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交银施罗德趋势优先混合型证券投资基金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1174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41174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095338" w:rsidRDefault="0003304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95338" w:rsidRDefault="0003304A">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95338" w:rsidRDefault="0003304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95338" w:rsidRDefault="0003304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F63357" w:rsidRDefault="00A310C1">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411748" w:history="1">
        <w:r w:rsidR="00F63357" w:rsidRPr="008E5B44">
          <w:rPr>
            <w:rStyle w:val="a9"/>
            <w:b/>
            <w:bCs/>
            <w:noProof/>
          </w:rPr>
          <w:t xml:space="preserve">§1  </w:t>
        </w:r>
        <w:r w:rsidR="00F63357" w:rsidRPr="008E5B44">
          <w:rPr>
            <w:rStyle w:val="a9"/>
            <w:rFonts w:hint="eastAsia"/>
            <w:b/>
            <w:bCs/>
            <w:noProof/>
          </w:rPr>
          <w:t>重要提示及目录</w:t>
        </w:r>
        <w:r w:rsidR="00F63357">
          <w:rPr>
            <w:noProof/>
            <w:webHidden/>
          </w:rPr>
          <w:tab/>
        </w:r>
        <w:r w:rsidR="00F63357">
          <w:rPr>
            <w:noProof/>
            <w:webHidden/>
          </w:rPr>
          <w:fldChar w:fldCharType="begin"/>
        </w:r>
        <w:r w:rsidR="00F63357">
          <w:rPr>
            <w:noProof/>
            <w:webHidden/>
          </w:rPr>
          <w:instrText xml:space="preserve"> PAGEREF _Toc478411748 \h </w:instrText>
        </w:r>
        <w:r w:rsidR="00F63357">
          <w:rPr>
            <w:noProof/>
            <w:webHidden/>
          </w:rPr>
        </w:r>
        <w:r w:rsidR="00F63357">
          <w:rPr>
            <w:noProof/>
            <w:webHidden/>
          </w:rPr>
          <w:fldChar w:fldCharType="separate"/>
        </w:r>
        <w:r w:rsidR="00F63357">
          <w:rPr>
            <w:noProof/>
            <w:webHidden/>
          </w:rPr>
          <w:t>2</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49" w:history="1">
        <w:r w:rsidR="00F63357" w:rsidRPr="008E5B44">
          <w:rPr>
            <w:rStyle w:val="a9"/>
            <w:noProof/>
          </w:rPr>
          <w:t xml:space="preserve">1.1 </w:t>
        </w:r>
        <w:r w:rsidR="00F63357" w:rsidRPr="008E5B44">
          <w:rPr>
            <w:rStyle w:val="a9"/>
            <w:rFonts w:hint="eastAsia"/>
            <w:noProof/>
          </w:rPr>
          <w:t>重要提示</w:t>
        </w:r>
        <w:r w:rsidR="00F63357">
          <w:rPr>
            <w:noProof/>
            <w:webHidden/>
          </w:rPr>
          <w:tab/>
        </w:r>
        <w:r w:rsidR="00F63357">
          <w:rPr>
            <w:noProof/>
            <w:webHidden/>
          </w:rPr>
          <w:fldChar w:fldCharType="begin"/>
        </w:r>
        <w:r w:rsidR="00F63357">
          <w:rPr>
            <w:noProof/>
            <w:webHidden/>
          </w:rPr>
          <w:instrText xml:space="preserve"> PAGEREF _Toc478411749 \h </w:instrText>
        </w:r>
        <w:r w:rsidR="00F63357">
          <w:rPr>
            <w:noProof/>
            <w:webHidden/>
          </w:rPr>
        </w:r>
        <w:r w:rsidR="00F63357">
          <w:rPr>
            <w:noProof/>
            <w:webHidden/>
          </w:rPr>
          <w:fldChar w:fldCharType="separate"/>
        </w:r>
        <w:r w:rsidR="00F63357">
          <w:rPr>
            <w:noProof/>
            <w:webHidden/>
          </w:rPr>
          <w:t>2</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750" w:history="1">
        <w:r w:rsidR="00F63357" w:rsidRPr="008E5B44">
          <w:rPr>
            <w:rStyle w:val="a9"/>
            <w:b/>
            <w:bCs/>
            <w:noProof/>
          </w:rPr>
          <w:t xml:space="preserve">§2  </w:t>
        </w:r>
        <w:r w:rsidR="00F63357" w:rsidRPr="008E5B44">
          <w:rPr>
            <w:rStyle w:val="a9"/>
            <w:rFonts w:hint="eastAsia"/>
            <w:b/>
            <w:bCs/>
            <w:noProof/>
          </w:rPr>
          <w:t>基金简介</w:t>
        </w:r>
        <w:r w:rsidR="00F63357">
          <w:rPr>
            <w:noProof/>
            <w:webHidden/>
          </w:rPr>
          <w:tab/>
        </w:r>
        <w:r w:rsidR="00F63357">
          <w:rPr>
            <w:noProof/>
            <w:webHidden/>
          </w:rPr>
          <w:fldChar w:fldCharType="begin"/>
        </w:r>
        <w:r w:rsidR="00F63357">
          <w:rPr>
            <w:noProof/>
            <w:webHidden/>
          </w:rPr>
          <w:instrText xml:space="preserve"> PAGEREF _Toc478411750 \h </w:instrText>
        </w:r>
        <w:r w:rsidR="00F63357">
          <w:rPr>
            <w:noProof/>
            <w:webHidden/>
          </w:rPr>
        </w:r>
        <w:r w:rsidR="00F63357">
          <w:rPr>
            <w:noProof/>
            <w:webHidden/>
          </w:rPr>
          <w:fldChar w:fldCharType="separate"/>
        </w:r>
        <w:r w:rsidR="00F63357">
          <w:rPr>
            <w:noProof/>
            <w:webHidden/>
          </w:rPr>
          <w:t>8</w:t>
        </w:r>
        <w:r w:rsidR="00F63357">
          <w:rPr>
            <w:noProof/>
            <w:webHidden/>
          </w:rPr>
          <w:fldChar w:fldCharType="end"/>
        </w:r>
      </w:hyperlink>
    </w:p>
    <w:p w:rsidR="00F63357" w:rsidRDefault="00734012">
      <w:pPr>
        <w:pStyle w:val="22"/>
        <w:tabs>
          <w:tab w:val="left" w:pos="1260"/>
        </w:tabs>
        <w:rPr>
          <w:rFonts w:asciiTheme="minorHAnsi" w:eastAsiaTheme="minorEastAsia" w:hAnsiTheme="minorHAnsi" w:cstheme="minorBidi"/>
          <w:noProof/>
          <w:kern w:val="2"/>
          <w:szCs w:val="22"/>
        </w:rPr>
      </w:pPr>
      <w:hyperlink w:anchor="_Toc478411751" w:history="1">
        <w:r w:rsidR="00F63357" w:rsidRPr="008E5B44">
          <w:rPr>
            <w:rStyle w:val="a9"/>
            <w:noProof/>
          </w:rPr>
          <w:t>2.1</w:t>
        </w:r>
        <w:r w:rsidR="00F63357">
          <w:rPr>
            <w:rFonts w:asciiTheme="minorHAnsi" w:eastAsiaTheme="minorEastAsia" w:hAnsiTheme="minorHAnsi" w:cstheme="minorBidi"/>
            <w:noProof/>
            <w:kern w:val="2"/>
            <w:szCs w:val="22"/>
          </w:rPr>
          <w:t xml:space="preserve"> </w:t>
        </w:r>
        <w:r w:rsidR="00F63357" w:rsidRPr="008E5B44">
          <w:rPr>
            <w:rStyle w:val="a9"/>
            <w:rFonts w:hint="eastAsia"/>
            <w:noProof/>
          </w:rPr>
          <w:t>基金基本情况</w:t>
        </w:r>
        <w:r w:rsidR="00F63357">
          <w:rPr>
            <w:noProof/>
            <w:webHidden/>
          </w:rPr>
          <w:tab/>
        </w:r>
        <w:r w:rsidR="00F63357">
          <w:rPr>
            <w:noProof/>
            <w:webHidden/>
          </w:rPr>
          <w:fldChar w:fldCharType="begin"/>
        </w:r>
        <w:r w:rsidR="00F63357">
          <w:rPr>
            <w:noProof/>
            <w:webHidden/>
          </w:rPr>
          <w:instrText xml:space="preserve"> PAGEREF _Toc478411751 \h </w:instrText>
        </w:r>
        <w:r w:rsidR="00F63357">
          <w:rPr>
            <w:noProof/>
            <w:webHidden/>
          </w:rPr>
        </w:r>
        <w:r w:rsidR="00F63357">
          <w:rPr>
            <w:noProof/>
            <w:webHidden/>
          </w:rPr>
          <w:fldChar w:fldCharType="separate"/>
        </w:r>
        <w:r w:rsidR="00F63357">
          <w:rPr>
            <w:noProof/>
            <w:webHidden/>
          </w:rPr>
          <w:t>8</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52" w:history="1">
        <w:r w:rsidR="00F63357" w:rsidRPr="008E5B44">
          <w:rPr>
            <w:rStyle w:val="a9"/>
            <w:noProof/>
          </w:rPr>
          <w:t xml:space="preserve">2.2 </w:t>
        </w:r>
        <w:r w:rsidR="00F63357" w:rsidRPr="008E5B44">
          <w:rPr>
            <w:rStyle w:val="a9"/>
            <w:rFonts w:hint="eastAsia"/>
            <w:noProof/>
          </w:rPr>
          <w:t>基金产品说明</w:t>
        </w:r>
        <w:r w:rsidR="00F63357">
          <w:rPr>
            <w:noProof/>
            <w:webHidden/>
          </w:rPr>
          <w:tab/>
        </w:r>
        <w:r w:rsidR="00F63357">
          <w:rPr>
            <w:noProof/>
            <w:webHidden/>
          </w:rPr>
          <w:fldChar w:fldCharType="begin"/>
        </w:r>
        <w:r w:rsidR="00F63357">
          <w:rPr>
            <w:noProof/>
            <w:webHidden/>
          </w:rPr>
          <w:instrText xml:space="preserve"> PAGEREF _Toc478411752 \h </w:instrText>
        </w:r>
        <w:r w:rsidR="00F63357">
          <w:rPr>
            <w:noProof/>
            <w:webHidden/>
          </w:rPr>
        </w:r>
        <w:r w:rsidR="00F63357">
          <w:rPr>
            <w:noProof/>
            <w:webHidden/>
          </w:rPr>
          <w:fldChar w:fldCharType="separate"/>
        </w:r>
        <w:r w:rsidR="00F63357">
          <w:rPr>
            <w:noProof/>
            <w:webHidden/>
          </w:rPr>
          <w:t>8</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53" w:history="1">
        <w:r w:rsidR="00F63357" w:rsidRPr="008E5B44">
          <w:rPr>
            <w:rStyle w:val="a9"/>
            <w:noProof/>
          </w:rPr>
          <w:t xml:space="preserve">2.3 </w:t>
        </w:r>
        <w:r w:rsidR="00F63357" w:rsidRPr="008E5B44">
          <w:rPr>
            <w:rStyle w:val="a9"/>
            <w:rFonts w:hint="eastAsia"/>
            <w:noProof/>
          </w:rPr>
          <w:t>基金管理人和基金托管人</w:t>
        </w:r>
        <w:r w:rsidR="00F63357">
          <w:rPr>
            <w:noProof/>
            <w:webHidden/>
          </w:rPr>
          <w:tab/>
        </w:r>
        <w:r w:rsidR="00F63357">
          <w:rPr>
            <w:noProof/>
            <w:webHidden/>
          </w:rPr>
          <w:fldChar w:fldCharType="begin"/>
        </w:r>
        <w:r w:rsidR="00F63357">
          <w:rPr>
            <w:noProof/>
            <w:webHidden/>
          </w:rPr>
          <w:instrText xml:space="preserve"> PAGEREF _Toc478411753 \h </w:instrText>
        </w:r>
        <w:r w:rsidR="00F63357">
          <w:rPr>
            <w:noProof/>
            <w:webHidden/>
          </w:rPr>
        </w:r>
        <w:r w:rsidR="00F63357">
          <w:rPr>
            <w:noProof/>
            <w:webHidden/>
          </w:rPr>
          <w:fldChar w:fldCharType="separate"/>
        </w:r>
        <w:r w:rsidR="00F63357">
          <w:rPr>
            <w:noProof/>
            <w:webHidden/>
          </w:rPr>
          <w:t>8</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54" w:history="1">
        <w:r w:rsidR="00F63357" w:rsidRPr="008E5B44">
          <w:rPr>
            <w:rStyle w:val="a9"/>
            <w:noProof/>
          </w:rPr>
          <w:t xml:space="preserve">2.4 </w:t>
        </w:r>
        <w:r w:rsidR="00F63357" w:rsidRPr="008E5B44">
          <w:rPr>
            <w:rStyle w:val="a9"/>
            <w:rFonts w:hint="eastAsia"/>
            <w:noProof/>
          </w:rPr>
          <w:t>信息披露方式</w:t>
        </w:r>
        <w:r w:rsidR="00F63357">
          <w:rPr>
            <w:noProof/>
            <w:webHidden/>
          </w:rPr>
          <w:tab/>
        </w:r>
        <w:r w:rsidR="00F63357">
          <w:rPr>
            <w:noProof/>
            <w:webHidden/>
          </w:rPr>
          <w:fldChar w:fldCharType="begin"/>
        </w:r>
        <w:r w:rsidR="00F63357">
          <w:rPr>
            <w:noProof/>
            <w:webHidden/>
          </w:rPr>
          <w:instrText xml:space="preserve"> PAGEREF _Toc478411754 \h </w:instrText>
        </w:r>
        <w:r w:rsidR="00F63357">
          <w:rPr>
            <w:noProof/>
            <w:webHidden/>
          </w:rPr>
        </w:r>
        <w:r w:rsidR="00F63357">
          <w:rPr>
            <w:noProof/>
            <w:webHidden/>
          </w:rPr>
          <w:fldChar w:fldCharType="separate"/>
        </w:r>
        <w:r w:rsidR="00F63357">
          <w:rPr>
            <w:noProof/>
            <w:webHidden/>
          </w:rPr>
          <w:t>9</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55" w:history="1">
        <w:r w:rsidR="00F63357" w:rsidRPr="008E5B44">
          <w:rPr>
            <w:rStyle w:val="a9"/>
            <w:noProof/>
          </w:rPr>
          <w:t xml:space="preserve">2.5 </w:t>
        </w:r>
        <w:r w:rsidR="00F63357" w:rsidRPr="008E5B44">
          <w:rPr>
            <w:rStyle w:val="a9"/>
            <w:rFonts w:hint="eastAsia"/>
            <w:noProof/>
          </w:rPr>
          <w:t>其他相关资料</w:t>
        </w:r>
        <w:r w:rsidR="00F63357">
          <w:rPr>
            <w:noProof/>
            <w:webHidden/>
          </w:rPr>
          <w:tab/>
        </w:r>
        <w:r w:rsidR="00F63357">
          <w:rPr>
            <w:noProof/>
            <w:webHidden/>
          </w:rPr>
          <w:fldChar w:fldCharType="begin"/>
        </w:r>
        <w:r w:rsidR="00F63357">
          <w:rPr>
            <w:noProof/>
            <w:webHidden/>
          </w:rPr>
          <w:instrText xml:space="preserve"> PAGEREF _Toc478411755 \h </w:instrText>
        </w:r>
        <w:r w:rsidR="00F63357">
          <w:rPr>
            <w:noProof/>
            <w:webHidden/>
          </w:rPr>
        </w:r>
        <w:r w:rsidR="00F63357">
          <w:rPr>
            <w:noProof/>
            <w:webHidden/>
          </w:rPr>
          <w:fldChar w:fldCharType="separate"/>
        </w:r>
        <w:r w:rsidR="00F63357">
          <w:rPr>
            <w:noProof/>
            <w:webHidden/>
          </w:rPr>
          <w:t>9</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756" w:history="1">
        <w:r w:rsidR="00F63357" w:rsidRPr="008E5B44">
          <w:rPr>
            <w:rStyle w:val="a9"/>
            <w:b/>
            <w:bCs/>
            <w:noProof/>
          </w:rPr>
          <w:t xml:space="preserve">§3  </w:t>
        </w:r>
        <w:r w:rsidR="00F63357" w:rsidRPr="008E5B44">
          <w:rPr>
            <w:rStyle w:val="a9"/>
            <w:rFonts w:hint="eastAsia"/>
            <w:b/>
            <w:bCs/>
            <w:noProof/>
          </w:rPr>
          <w:t>主要财务指标、基金净值表现及利润分配情况</w:t>
        </w:r>
        <w:r w:rsidR="00F63357">
          <w:rPr>
            <w:noProof/>
            <w:webHidden/>
          </w:rPr>
          <w:tab/>
        </w:r>
        <w:r w:rsidR="00F63357">
          <w:rPr>
            <w:noProof/>
            <w:webHidden/>
          </w:rPr>
          <w:fldChar w:fldCharType="begin"/>
        </w:r>
        <w:r w:rsidR="00F63357">
          <w:rPr>
            <w:noProof/>
            <w:webHidden/>
          </w:rPr>
          <w:instrText xml:space="preserve"> PAGEREF _Toc478411756 \h </w:instrText>
        </w:r>
        <w:r w:rsidR="00F63357">
          <w:rPr>
            <w:noProof/>
            <w:webHidden/>
          </w:rPr>
        </w:r>
        <w:r w:rsidR="00F63357">
          <w:rPr>
            <w:noProof/>
            <w:webHidden/>
          </w:rPr>
          <w:fldChar w:fldCharType="separate"/>
        </w:r>
        <w:r w:rsidR="00F63357">
          <w:rPr>
            <w:noProof/>
            <w:webHidden/>
          </w:rPr>
          <w:t>9</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57" w:history="1">
        <w:r w:rsidR="00F63357" w:rsidRPr="008E5B44">
          <w:rPr>
            <w:rStyle w:val="a9"/>
            <w:noProof/>
          </w:rPr>
          <w:t xml:space="preserve">3.1 </w:t>
        </w:r>
        <w:r w:rsidR="00F63357" w:rsidRPr="008E5B44">
          <w:rPr>
            <w:rStyle w:val="a9"/>
            <w:rFonts w:hint="eastAsia"/>
            <w:noProof/>
          </w:rPr>
          <w:t>主要会计数据和财务指标</w:t>
        </w:r>
        <w:r w:rsidR="00F63357">
          <w:rPr>
            <w:noProof/>
            <w:webHidden/>
          </w:rPr>
          <w:tab/>
        </w:r>
        <w:r w:rsidR="00F63357">
          <w:rPr>
            <w:noProof/>
            <w:webHidden/>
          </w:rPr>
          <w:fldChar w:fldCharType="begin"/>
        </w:r>
        <w:r w:rsidR="00F63357">
          <w:rPr>
            <w:noProof/>
            <w:webHidden/>
          </w:rPr>
          <w:instrText xml:space="preserve"> PAGEREF _Toc478411757 \h </w:instrText>
        </w:r>
        <w:r w:rsidR="00F63357">
          <w:rPr>
            <w:noProof/>
            <w:webHidden/>
          </w:rPr>
        </w:r>
        <w:r w:rsidR="00F63357">
          <w:rPr>
            <w:noProof/>
            <w:webHidden/>
          </w:rPr>
          <w:fldChar w:fldCharType="separate"/>
        </w:r>
        <w:r w:rsidR="00F63357">
          <w:rPr>
            <w:noProof/>
            <w:webHidden/>
          </w:rPr>
          <w:t>9</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58" w:history="1">
        <w:r w:rsidR="00F63357" w:rsidRPr="008E5B44">
          <w:rPr>
            <w:rStyle w:val="a9"/>
            <w:noProof/>
          </w:rPr>
          <w:t xml:space="preserve">3.2 </w:t>
        </w:r>
        <w:r w:rsidR="00F63357" w:rsidRPr="008E5B44">
          <w:rPr>
            <w:rStyle w:val="a9"/>
            <w:rFonts w:hint="eastAsia"/>
            <w:noProof/>
          </w:rPr>
          <w:t>基金净值表现</w:t>
        </w:r>
        <w:r w:rsidR="00F63357">
          <w:rPr>
            <w:noProof/>
            <w:webHidden/>
          </w:rPr>
          <w:tab/>
        </w:r>
        <w:r w:rsidR="00F63357">
          <w:rPr>
            <w:noProof/>
            <w:webHidden/>
          </w:rPr>
          <w:fldChar w:fldCharType="begin"/>
        </w:r>
        <w:r w:rsidR="00F63357">
          <w:rPr>
            <w:noProof/>
            <w:webHidden/>
          </w:rPr>
          <w:instrText xml:space="preserve"> PAGEREF _Toc478411758 \h </w:instrText>
        </w:r>
        <w:r w:rsidR="00F63357">
          <w:rPr>
            <w:noProof/>
            <w:webHidden/>
          </w:rPr>
        </w:r>
        <w:r w:rsidR="00F63357">
          <w:rPr>
            <w:noProof/>
            <w:webHidden/>
          </w:rPr>
          <w:fldChar w:fldCharType="separate"/>
        </w:r>
        <w:r w:rsidR="00F63357">
          <w:rPr>
            <w:noProof/>
            <w:webHidden/>
          </w:rPr>
          <w:t>10</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60" w:history="1">
        <w:r w:rsidR="00F63357" w:rsidRPr="008E5B44">
          <w:rPr>
            <w:rStyle w:val="a9"/>
            <w:noProof/>
          </w:rPr>
          <w:t xml:space="preserve">3.3 </w:t>
        </w:r>
        <w:r w:rsidR="00F63357" w:rsidRPr="008E5B44">
          <w:rPr>
            <w:rStyle w:val="a9"/>
            <w:rFonts w:hint="eastAsia"/>
            <w:noProof/>
          </w:rPr>
          <w:t>过去三年基金的利润分配情况</w:t>
        </w:r>
        <w:r w:rsidR="00F63357">
          <w:rPr>
            <w:noProof/>
            <w:webHidden/>
          </w:rPr>
          <w:tab/>
        </w:r>
        <w:r w:rsidR="00F63357">
          <w:rPr>
            <w:noProof/>
            <w:webHidden/>
          </w:rPr>
          <w:fldChar w:fldCharType="begin"/>
        </w:r>
        <w:r w:rsidR="00F63357">
          <w:rPr>
            <w:noProof/>
            <w:webHidden/>
          </w:rPr>
          <w:instrText xml:space="preserve"> PAGEREF _Toc478411760 \h </w:instrText>
        </w:r>
        <w:r w:rsidR="00F63357">
          <w:rPr>
            <w:noProof/>
            <w:webHidden/>
          </w:rPr>
        </w:r>
        <w:r w:rsidR="00F63357">
          <w:rPr>
            <w:noProof/>
            <w:webHidden/>
          </w:rPr>
          <w:fldChar w:fldCharType="separate"/>
        </w:r>
        <w:r w:rsidR="00F63357">
          <w:rPr>
            <w:noProof/>
            <w:webHidden/>
          </w:rPr>
          <w:t>12</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761" w:history="1">
        <w:r w:rsidR="00F63357" w:rsidRPr="008E5B44">
          <w:rPr>
            <w:rStyle w:val="a9"/>
            <w:b/>
            <w:bCs/>
            <w:noProof/>
          </w:rPr>
          <w:t xml:space="preserve">§4  </w:t>
        </w:r>
        <w:r w:rsidR="00F63357" w:rsidRPr="008E5B44">
          <w:rPr>
            <w:rStyle w:val="a9"/>
            <w:rFonts w:hint="eastAsia"/>
            <w:b/>
            <w:bCs/>
            <w:noProof/>
          </w:rPr>
          <w:t>管理人报告</w:t>
        </w:r>
        <w:r w:rsidR="00F63357">
          <w:rPr>
            <w:noProof/>
            <w:webHidden/>
          </w:rPr>
          <w:tab/>
        </w:r>
        <w:r w:rsidR="00F63357">
          <w:rPr>
            <w:noProof/>
            <w:webHidden/>
          </w:rPr>
          <w:fldChar w:fldCharType="begin"/>
        </w:r>
        <w:r w:rsidR="00F63357">
          <w:rPr>
            <w:noProof/>
            <w:webHidden/>
          </w:rPr>
          <w:instrText xml:space="preserve"> PAGEREF _Toc478411761 \h </w:instrText>
        </w:r>
        <w:r w:rsidR="00F63357">
          <w:rPr>
            <w:noProof/>
            <w:webHidden/>
          </w:rPr>
        </w:r>
        <w:r w:rsidR="00F63357">
          <w:rPr>
            <w:noProof/>
            <w:webHidden/>
          </w:rPr>
          <w:fldChar w:fldCharType="separate"/>
        </w:r>
        <w:r w:rsidR="00F63357">
          <w:rPr>
            <w:noProof/>
            <w:webHidden/>
          </w:rPr>
          <w:t>12</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62" w:history="1">
        <w:r w:rsidR="00F63357" w:rsidRPr="008E5B44">
          <w:rPr>
            <w:rStyle w:val="a9"/>
            <w:noProof/>
          </w:rPr>
          <w:t xml:space="preserve">4.1 </w:t>
        </w:r>
        <w:r w:rsidR="00F63357" w:rsidRPr="008E5B44">
          <w:rPr>
            <w:rStyle w:val="a9"/>
            <w:rFonts w:hint="eastAsia"/>
            <w:noProof/>
          </w:rPr>
          <w:t>基金管理人及基金经理情况</w:t>
        </w:r>
        <w:r w:rsidR="00F63357">
          <w:rPr>
            <w:noProof/>
            <w:webHidden/>
          </w:rPr>
          <w:tab/>
        </w:r>
        <w:r w:rsidR="00F63357">
          <w:rPr>
            <w:noProof/>
            <w:webHidden/>
          </w:rPr>
          <w:fldChar w:fldCharType="begin"/>
        </w:r>
        <w:r w:rsidR="00F63357">
          <w:rPr>
            <w:noProof/>
            <w:webHidden/>
          </w:rPr>
          <w:instrText xml:space="preserve"> PAGEREF _Toc478411762 \h </w:instrText>
        </w:r>
        <w:r w:rsidR="00F63357">
          <w:rPr>
            <w:noProof/>
            <w:webHidden/>
          </w:rPr>
        </w:r>
        <w:r w:rsidR="00F63357">
          <w:rPr>
            <w:noProof/>
            <w:webHidden/>
          </w:rPr>
          <w:fldChar w:fldCharType="separate"/>
        </w:r>
        <w:r w:rsidR="00F63357">
          <w:rPr>
            <w:noProof/>
            <w:webHidden/>
          </w:rPr>
          <w:t>12</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65" w:history="1">
        <w:r w:rsidR="00F63357" w:rsidRPr="008E5B44">
          <w:rPr>
            <w:rStyle w:val="a9"/>
            <w:noProof/>
          </w:rPr>
          <w:t xml:space="preserve">4.2 </w:t>
        </w:r>
        <w:r w:rsidR="00F63357" w:rsidRPr="008E5B44">
          <w:rPr>
            <w:rStyle w:val="a9"/>
            <w:rFonts w:hint="eastAsia"/>
            <w:noProof/>
          </w:rPr>
          <w:t>管理人对报告期内本基金运作遵规守信情况的说明</w:t>
        </w:r>
        <w:r w:rsidR="00F63357">
          <w:rPr>
            <w:noProof/>
            <w:webHidden/>
          </w:rPr>
          <w:tab/>
        </w:r>
        <w:r w:rsidR="00F63357">
          <w:rPr>
            <w:noProof/>
            <w:webHidden/>
          </w:rPr>
          <w:fldChar w:fldCharType="begin"/>
        </w:r>
        <w:r w:rsidR="00F63357">
          <w:rPr>
            <w:noProof/>
            <w:webHidden/>
          </w:rPr>
          <w:instrText xml:space="preserve"> PAGEREF _Toc478411765 \h </w:instrText>
        </w:r>
        <w:r w:rsidR="00F63357">
          <w:rPr>
            <w:noProof/>
            <w:webHidden/>
          </w:rPr>
        </w:r>
        <w:r w:rsidR="00F63357">
          <w:rPr>
            <w:noProof/>
            <w:webHidden/>
          </w:rPr>
          <w:fldChar w:fldCharType="separate"/>
        </w:r>
        <w:r w:rsidR="00F63357">
          <w:rPr>
            <w:noProof/>
            <w:webHidden/>
          </w:rPr>
          <w:t>13</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66" w:history="1">
        <w:r w:rsidR="00F63357" w:rsidRPr="008E5B44">
          <w:rPr>
            <w:rStyle w:val="a9"/>
            <w:noProof/>
          </w:rPr>
          <w:t xml:space="preserve">4.3 </w:t>
        </w:r>
        <w:r w:rsidR="00F63357" w:rsidRPr="008E5B44">
          <w:rPr>
            <w:rStyle w:val="a9"/>
            <w:rFonts w:hint="eastAsia"/>
            <w:noProof/>
          </w:rPr>
          <w:t>管理人对报告期内公平交易情况的专项说明</w:t>
        </w:r>
        <w:r w:rsidR="00F63357">
          <w:rPr>
            <w:noProof/>
            <w:webHidden/>
          </w:rPr>
          <w:tab/>
        </w:r>
        <w:r w:rsidR="00F63357">
          <w:rPr>
            <w:noProof/>
            <w:webHidden/>
          </w:rPr>
          <w:fldChar w:fldCharType="begin"/>
        </w:r>
        <w:r w:rsidR="00F63357">
          <w:rPr>
            <w:noProof/>
            <w:webHidden/>
          </w:rPr>
          <w:instrText xml:space="preserve"> PAGEREF _Toc478411766 \h </w:instrText>
        </w:r>
        <w:r w:rsidR="00F63357">
          <w:rPr>
            <w:noProof/>
            <w:webHidden/>
          </w:rPr>
        </w:r>
        <w:r w:rsidR="00F63357">
          <w:rPr>
            <w:noProof/>
            <w:webHidden/>
          </w:rPr>
          <w:fldChar w:fldCharType="separate"/>
        </w:r>
        <w:r w:rsidR="00F63357">
          <w:rPr>
            <w:noProof/>
            <w:webHidden/>
          </w:rPr>
          <w:t>14</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70" w:history="1">
        <w:r w:rsidR="00F63357" w:rsidRPr="008E5B44">
          <w:rPr>
            <w:rStyle w:val="a9"/>
            <w:noProof/>
          </w:rPr>
          <w:t xml:space="preserve">4.4 </w:t>
        </w:r>
        <w:r w:rsidR="00F63357" w:rsidRPr="008E5B44">
          <w:rPr>
            <w:rStyle w:val="a9"/>
            <w:rFonts w:hint="eastAsia"/>
            <w:noProof/>
          </w:rPr>
          <w:t>管理人对报告期内基金的投资策略和业绩表现的说明</w:t>
        </w:r>
        <w:r w:rsidR="00F63357">
          <w:rPr>
            <w:noProof/>
            <w:webHidden/>
          </w:rPr>
          <w:tab/>
        </w:r>
        <w:r w:rsidR="00F63357">
          <w:rPr>
            <w:noProof/>
            <w:webHidden/>
          </w:rPr>
          <w:fldChar w:fldCharType="begin"/>
        </w:r>
        <w:r w:rsidR="00F63357">
          <w:rPr>
            <w:noProof/>
            <w:webHidden/>
          </w:rPr>
          <w:instrText xml:space="preserve"> PAGEREF _Toc478411770 \h </w:instrText>
        </w:r>
        <w:r w:rsidR="00F63357">
          <w:rPr>
            <w:noProof/>
            <w:webHidden/>
          </w:rPr>
        </w:r>
        <w:r w:rsidR="00F63357">
          <w:rPr>
            <w:noProof/>
            <w:webHidden/>
          </w:rPr>
          <w:fldChar w:fldCharType="separate"/>
        </w:r>
        <w:r w:rsidR="00F63357">
          <w:rPr>
            <w:noProof/>
            <w:webHidden/>
          </w:rPr>
          <w:t>15</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73" w:history="1">
        <w:r w:rsidR="00F63357" w:rsidRPr="008E5B44">
          <w:rPr>
            <w:rStyle w:val="a9"/>
            <w:noProof/>
          </w:rPr>
          <w:t xml:space="preserve">4.5 </w:t>
        </w:r>
        <w:r w:rsidR="00F63357" w:rsidRPr="008E5B44">
          <w:rPr>
            <w:rStyle w:val="a9"/>
            <w:rFonts w:hint="eastAsia"/>
            <w:noProof/>
          </w:rPr>
          <w:t>管理人对宏观经济、证券市场及行业走势的简要展望</w:t>
        </w:r>
        <w:r w:rsidR="00F63357">
          <w:rPr>
            <w:noProof/>
            <w:webHidden/>
          </w:rPr>
          <w:tab/>
        </w:r>
        <w:r w:rsidR="00F63357">
          <w:rPr>
            <w:noProof/>
            <w:webHidden/>
          </w:rPr>
          <w:fldChar w:fldCharType="begin"/>
        </w:r>
        <w:r w:rsidR="00F63357">
          <w:rPr>
            <w:noProof/>
            <w:webHidden/>
          </w:rPr>
          <w:instrText xml:space="preserve"> PAGEREF _Toc478411773 \h </w:instrText>
        </w:r>
        <w:r w:rsidR="00F63357">
          <w:rPr>
            <w:noProof/>
            <w:webHidden/>
          </w:rPr>
        </w:r>
        <w:r w:rsidR="00F63357">
          <w:rPr>
            <w:noProof/>
            <w:webHidden/>
          </w:rPr>
          <w:fldChar w:fldCharType="separate"/>
        </w:r>
        <w:r w:rsidR="00F63357">
          <w:rPr>
            <w:noProof/>
            <w:webHidden/>
          </w:rPr>
          <w:t>15</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74" w:history="1">
        <w:r w:rsidR="00F63357" w:rsidRPr="008E5B44">
          <w:rPr>
            <w:rStyle w:val="a9"/>
            <w:noProof/>
          </w:rPr>
          <w:t xml:space="preserve">4.6 </w:t>
        </w:r>
        <w:r w:rsidR="00F63357" w:rsidRPr="008E5B44">
          <w:rPr>
            <w:rStyle w:val="a9"/>
            <w:rFonts w:hint="eastAsia"/>
            <w:noProof/>
          </w:rPr>
          <w:t>管理人内部有关本基金的监察稽核工作情况</w:t>
        </w:r>
        <w:r w:rsidR="00F63357">
          <w:rPr>
            <w:noProof/>
            <w:webHidden/>
          </w:rPr>
          <w:tab/>
        </w:r>
        <w:r w:rsidR="00F63357">
          <w:rPr>
            <w:noProof/>
            <w:webHidden/>
          </w:rPr>
          <w:fldChar w:fldCharType="begin"/>
        </w:r>
        <w:r w:rsidR="00F63357">
          <w:rPr>
            <w:noProof/>
            <w:webHidden/>
          </w:rPr>
          <w:instrText xml:space="preserve"> PAGEREF _Toc478411774 \h </w:instrText>
        </w:r>
        <w:r w:rsidR="00F63357">
          <w:rPr>
            <w:noProof/>
            <w:webHidden/>
          </w:rPr>
        </w:r>
        <w:r w:rsidR="00F63357">
          <w:rPr>
            <w:noProof/>
            <w:webHidden/>
          </w:rPr>
          <w:fldChar w:fldCharType="separate"/>
        </w:r>
        <w:r w:rsidR="00F63357">
          <w:rPr>
            <w:noProof/>
            <w:webHidden/>
          </w:rPr>
          <w:t>15</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75" w:history="1">
        <w:r w:rsidR="00F63357" w:rsidRPr="008E5B44">
          <w:rPr>
            <w:rStyle w:val="a9"/>
            <w:noProof/>
          </w:rPr>
          <w:t xml:space="preserve">4.7 </w:t>
        </w:r>
        <w:r w:rsidR="00F63357" w:rsidRPr="008E5B44">
          <w:rPr>
            <w:rStyle w:val="a9"/>
            <w:rFonts w:hint="eastAsia"/>
            <w:noProof/>
          </w:rPr>
          <w:t>管理人对报告期内基金估值程序等事项的说明</w:t>
        </w:r>
        <w:r w:rsidR="00F63357">
          <w:rPr>
            <w:noProof/>
            <w:webHidden/>
          </w:rPr>
          <w:tab/>
        </w:r>
        <w:r w:rsidR="00F63357">
          <w:rPr>
            <w:noProof/>
            <w:webHidden/>
          </w:rPr>
          <w:fldChar w:fldCharType="begin"/>
        </w:r>
        <w:r w:rsidR="00F63357">
          <w:rPr>
            <w:noProof/>
            <w:webHidden/>
          </w:rPr>
          <w:instrText xml:space="preserve"> PAGEREF _Toc478411775 \h </w:instrText>
        </w:r>
        <w:r w:rsidR="00F63357">
          <w:rPr>
            <w:noProof/>
            <w:webHidden/>
          </w:rPr>
        </w:r>
        <w:r w:rsidR="00F63357">
          <w:rPr>
            <w:noProof/>
            <w:webHidden/>
          </w:rPr>
          <w:fldChar w:fldCharType="separate"/>
        </w:r>
        <w:r w:rsidR="00F63357">
          <w:rPr>
            <w:noProof/>
            <w:webHidden/>
          </w:rPr>
          <w:t>16</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76" w:history="1">
        <w:r w:rsidR="00F63357" w:rsidRPr="008E5B44">
          <w:rPr>
            <w:rStyle w:val="a9"/>
            <w:noProof/>
          </w:rPr>
          <w:t xml:space="preserve">4.8 </w:t>
        </w:r>
        <w:r w:rsidR="00F63357" w:rsidRPr="008E5B44">
          <w:rPr>
            <w:rStyle w:val="a9"/>
            <w:rFonts w:hint="eastAsia"/>
            <w:noProof/>
          </w:rPr>
          <w:t>管理人对报告期内基金利润分配情况的说明</w:t>
        </w:r>
        <w:r w:rsidR="00F63357">
          <w:rPr>
            <w:noProof/>
            <w:webHidden/>
          </w:rPr>
          <w:tab/>
        </w:r>
        <w:r w:rsidR="00F63357">
          <w:rPr>
            <w:noProof/>
            <w:webHidden/>
          </w:rPr>
          <w:fldChar w:fldCharType="begin"/>
        </w:r>
        <w:r w:rsidR="00F63357">
          <w:rPr>
            <w:noProof/>
            <w:webHidden/>
          </w:rPr>
          <w:instrText xml:space="preserve"> PAGEREF _Toc478411776 \h </w:instrText>
        </w:r>
        <w:r w:rsidR="00F63357">
          <w:rPr>
            <w:noProof/>
            <w:webHidden/>
          </w:rPr>
        </w:r>
        <w:r w:rsidR="00F63357">
          <w:rPr>
            <w:noProof/>
            <w:webHidden/>
          </w:rPr>
          <w:fldChar w:fldCharType="separate"/>
        </w:r>
        <w:r w:rsidR="00F63357">
          <w:rPr>
            <w:noProof/>
            <w:webHidden/>
          </w:rPr>
          <w:t>16</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77" w:history="1">
        <w:r w:rsidR="00F63357" w:rsidRPr="008E5B44">
          <w:rPr>
            <w:rStyle w:val="a9"/>
            <w:noProof/>
          </w:rPr>
          <w:t xml:space="preserve">4.9 </w:t>
        </w:r>
        <w:r w:rsidR="00F63357" w:rsidRPr="008E5B44">
          <w:rPr>
            <w:rStyle w:val="a9"/>
            <w:rFonts w:hint="eastAsia"/>
            <w:noProof/>
          </w:rPr>
          <w:t>报告期内管理人对本基金持有人数或基金资产净值预警情形的说明</w:t>
        </w:r>
        <w:r w:rsidR="00F63357">
          <w:rPr>
            <w:noProof/>
            <w:webHidden/>
          </w:rPr>
          <w:tab/>
        </w:r>
        <w:r w:rsidR="00F63357">
          <w:rPr>
            <w:noProof/>
            <w:webHidden/>
          </w:rPr>
          <w:fldChar w:fldCharType="begin"/>
        </w:r>
        <w:r w:rsidR="00F63357">
          <w:rPr>
            <w:noProof/>
            <w:webHidden/>
          </w:rPr>
          <w:instrText xml:space="preserve"> PAGEREF _Toc478411777 \h </w:instrText>
        </w:r>
        <w:r w:rsidR="00F63357">
          <w:rPr>
            <w:noProof/>
            <w:webHidden/>
          </w:rPr>
        </w:r>
        <w:r w:rsidR="00F63357">
          <w:rPr>
            <w:noProof/>
            <w:webHidden/>
          </w:rPr>
          <w:fldChar w:fldCharType="separate"/>
        </w:r>
        <w:r w:rsidR="00F63357">
          <w:rPr>
            <w:noProof/>
            <w:webHidden/>
          </w:rPr>
          <w:t>16</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778" w:history="1">
        <w:r w:rsidR="00F63357" w:rsidRPr="008E5B44">
          <w:rPr>
            <w:rStyle w:val="a9"/>
            <w:b/>
            <w:bCs/>
            <w:noProof/>
          </w:rPr>
          <w:t xml:space="preserve">§5  </w:t>
        </w:r>
        <w:r w:rsidR="00F63357" w:rsidRPr="008E5B44">
          <w:rPr>
            <w:rStyle w:val="a9"/>
            <w:rFonts w:hint="eastAsia"/>
            <w:b/>
            <w:bCs/>
            <w:noProof/>
          </w:rPr>
          <w:t>托管人报告</w:t>
        </w:r>
        <w:r w:rsidR="00F63357">
          <w:rPr>
            <w:noProof/>
            <w:webHidden/>
          </w:rPr>
          <w:tab/>
        </w:r>
        <w:r w:rsidR="00F63357">
          <w:rPr>
            <w:noProof/>
            <w:webHidden/>
          </w:rPr>
          <w:fldChar w:fldCharType="begin"/>
        </w:r>
        <w:r w:rsidR="00F63357">
          <w:rPr>
            <w:noProof/>
            <w:webHidden/>
          </w:rPr>
          <w:instrText xml:space="preserve"> PAGEREF _Toc478411778 \h </w:instrText>
        </w:r>
        <w:r w:rsidR="00F63357">
          <w:rPr>
            <w:noProof/>
            <w:webHidden/>
          </w:rPr>
        </w:r>
        <w:r w:rsidR="00F63357">
          <w:rPr>
            <w:noProof/>
            <w:webHidden/>
          </w:rPr>
          <w:fldChar w:fldCharType="separate"/>
        </w:r>
        <w:r w:rsidR="00F63357">
          <w:rPr>
            <w:noProof/>
            <w:webHidden/>
          </w:rPr>
          <w:t>17</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79" w:history="1">
        <w:r w:rsidR="00F63357" w:rsidRPr="008E5B44">
          <w:rPr>
            <w:rStyle w:val="a9"/>
            <w:noProof/>
          </w:rPr>
          <w:t xml:space="preserve">5.1 </w:t>
        </w:r>
        <w:r w:rsidR="00F63357" w:rsidRPr="008E5B44">
          <w:rPr>
            <w:rStyle w:val="a9"/>
            <w:rFonts w:hint="eastAsia"/>
            <w:noProof/>
          </w:rPr>
          <w:t>报告期内本基金托管人遵规守信情况声明</w:t>
        </w:r>
        <w:r w:rsidR="00F63357">
          <w:rPr>
            <w:noProof/>
            <w:webHidden/>
          </w:rPr>
          <w:tab/>
        </w:r>
        <w:r w:rsidR="00F63357">
          <w:rPr>
            <w:noProof/>
            <w:webHidden/>
          </w:rPr>
          <w:fldChar w:fldCharType="begin"/>
        </w:r>
        <w:r w:rsidR="00F63357">
          <w:rPr>
            <w:noProof/>
            <w:webHidden/>
          </w:rPr>
          <w:instrText xml:space="preserve"> PAGEREF _Toc478411779 \h </w:instrText>
        </w:r>
        <w:r w:rsidR="00F63357">
          <w:rPr>
            <w:noProof/>
            <w:webHidden/>
          </w:rPr>
        </w:r>
        <w:r w:rsidR="00F63357">
          <w:rPr>
            <w:noProof/>
            <w:webHidden/>
          </w:rPr>
          <w:fldChar w:fldCharType="separate"/>
        </w:r>
        <w:r w:rsidR="00F63357">
          <w:rPr>
            <w:noProof/>
            <w:webHidden/>
          </w:rPr>
          <w:t>17</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80" w:history="1">
        <w:r w:rsidR="00F63357" w:rsidRPr="008E5B44">
          <w:rPr>
            <w:rStyle w:val="a9"/>
            <w:noProof/>
          </w:rPr>
          <w:t xml:space="preserve">5.2 </w:t>
        </w:r>
        <w:r w:rsidR="00F63357" w:rsidRPr="008E5B44">
          <w:rPr>
            <w:rStyle w:val="a9"/>
            <w:rFonts w:hint="eastAsia"/>
            <w:noProof/>
          </w:rPr>
          <w:t>托管人对报告期内本基金投资运作遵规守信、净值计算、利润分配等情况的说明</w:t>
        </w:r>
        <w:r w:rsidR="00F63357">
          <w:rPr>
            <w:noProof/>
            <w:webHidden/>
          </w:rPr>
          <w:tab/>
        </w:r>
        <w:r w:rsidR="00F63357">
          <w:rPr>
            <w:noProof/>
            <w:webHidden/>
          </w:rPr>
          <w:fldChar w:fldCharType="begin"/>
        </w:r>
        <w:r w:rsidR="00F63357">
          <w:rPr>
            <w:noProof/>
            <w:webHidden/>
          </w:rPr>
          <w:instrText xml:space="preserve"> PAGEREF _Toc478411780 \h </w:instrText>
        </w:r>
        <w:r w:rsidR="00F63357">
          <w:rPr>
            <w:noProof/>
            <w:webHidden/>
          </w:rPr>
        </w:r>
        <w:r w:rsidR="00F63357">
          <w:rPr>
            <w:noProof/>
            <w:webHidden/>
          </w:rPr>
          <w:fldChar w:fldCharType="separate"/>
        </w:r>
        <w:r w:rsidR="00F63357">
          <w:rPr>
            <w:noProof/>
            <w:webHidden/>
          </w:rPr>
          <w:t>17</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81" w:history="1">
        <w:r w:rsidR="00F63357" w:rsidRPr="008E5B44">
          <w:rPr>
            <w:rStyle w:val="a9"/>
            <w:noProof/>
          </w:rPr>
          <w:t xml:space="preserve">5.3 </w:t>
        </w:r>
        <w:r w:rsidR="00F63357" w:rsidRPr="008E5B44">
          <w:rPr>
            <w:rStyle w:val="a9"/>
            <w:rFonts w:hint="eastAsia"/>
            <w:noProof/>
          </w:rPr>
          <w:t>托管人对本年度报告中财务信息等内容的真实、准确和完整发表意见</w:t>
        </w:r>
        <w:r w:rsidR="00F63357">
          <w:rPr>
            <w:noProof/>
            <w:webHidden/>
          </w:rPr>
          <w:tab/>
        </w:r>
        <w:r w:rsidR="00F63357">
          <w:rPr>
            <w:noProof/>
            <w:webHidden/>
          </w:rPr>
          <w:fldChar w:fldCharType="begin"/>
        </w:r>
        <w:r w:rsidR="00F63357">
          <w:rPr>
            <w:noProof/>
            <w:webHidden/>
          </w:rPr>
          <w:instrText xml:space="preserve"> PAGEREF _Toc478411781 \h </w:instrText>
        </w:r>
        <w:r w:rsidR="00F63357">
          <w:rPr>
            <w:noProof/>
            <w:webHidden/>
          </w:rPr>
        </w:r>
        <w:r w:rsidR="00F63357">
          <w:rPr>
            <w:noProof/>
            <w:webHidden/>
          </w:rPr>
          <w:fldChar w:fldCharType="separate"/>
        </w:r>
        <w:r w:rsidR="00F63357">
          <w:rPr>
            <w:noProof/>
            <w:webHidden/>
          </w:rPr>
          <w:t>17</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782" w:history="1">
        <w:r w:rsidR="00F63357" w:rsidRPr="008E5B44">
          <w:rPr>
            <w:rStyle w:val="a9"/>
            <w:b/>
            <w:bCs/>
            <w:noProof/>
          </w:rPr>
          <w:t xml:space="preserve">§6  </w:t>
        </w:r>
        <w:r w:rsidR="00F63357" w:rsidRPr="008E5B44">
          <w:rPr>
            <w:rStyle w:val="a9"/>
            <w:rFonts w:hint="eastAsia"/>
            <w:b/>
            <w:bCs/>
            <w:noProof/>
          </w:rPr>
          <w:t>审计报告</w:t>
        </w:r>
        <w:r w:rsidR="00F63357">
          <w:rPr>
            <w:noProof/>
            <w:webHidden/>
          </w:rPr>
          <w:tab/>
        </w:r>
        <w:r w:rsidR="00F63357">
          <w:rPr>
            <w:noProof/>
            <w:webHidden/>
          </w:rPr>
          <w:fldChar w:fldCharType="begin"/>
        </w:r>
        <w:r w:rsidR="00F63357">
          <w:rPr>
            <w:noProof/>
            <w:webHidden/>
          </w:rPr>
          <w:instrText xml:space="preserve"> PAGEREF _Toc478411782 \h </w:instrText>
        </w:r>
        <w:r w:rsidR="00F63357">
          <w:rPr>
            <w:noProof/>
            <w:webHidden/>
          </w:rPr>
        </w:r>
        <w:r w:rsidR="00F63357">
          <w:rPr>
            <w:noProof/>
            <w:webHidden/>
          </w:rPr>
          <w:fldChar w:fldCharType="separate"/>
        </w:r>
        <w:r w:rsidR="00F63357">
          <w:rPr>
            <w:noProof/>
            <w:webHidden/>
          </w:rPr>
          <w:t>17</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786" w:history="1">
        <w:r w:rsidR="00F63357" w:rsidRPr="008E5B44">
          <w:rPr>
            <w:rStyle w:val="a9"/>
            <w:b/>
            <w:bCs/>
            <w:noProof/>
          </w:rPr>
          <w:t xml:space="preserve">§7  </w:t>
        </w:r>
        <w:r w:rsidR="00F63357" w:rsidRPr="008E5B44">
          <w:rPr>
            <w:rStyle w:val="a9"/>
            <w:rFonts w:hint="eastAsia"/>
            <w:b/>
            <w:bCs/>
            <w:noProof/>
          </w:rPr>
          <w:t>年度财务报表</w:t>
        </w:r>
        <w:r w:rsidR="00F63357">
          <w:rPr>
            <w:noProof/>
            <w:webHidden/>
          </w:rPr>
          <w:tab/>
        </w:r>
        <w:r w:rsidR="00F63357">
          <w:rPr>
            <w:noProof/>
            <w:webHidden/>
          </w:rPr>
          <w:fldChar w:fldCharType="begin"/>
        </w:r>
        <w:r w:rsidR="00F63357">
          <w:rPr>
            <w:noProof/>
            <w:webHidden/>
          </w:rPr>
          <w:instrText xml:space="preserve"> PAGEREF _Toc478411786 \h </w:instrText>
        </w:r>
        <w:r w:rsidR="00F63357">
          <w:rPr>
            <w:noProof/>
            <w:webHidden/>
          </w:rPr>
        </w:r>
        <w:r w:rsidR="00F63357">
          <w:rPr>
            <w:noProof/>
            <w:webHidden/>
          </w:rPr>
          <w:fldChar w:fldCharType="separate"/>
        </w:r>
        <w:r w:rsidR="00F63357">
          <w:rPr>
            <w:noProof/>
            <w:webHidden/>
          </w:rPr>
          <w:t>18</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87" w:history="1">
        <w:r w:rsidR="00F63357" w:rsidRPr="008E5B44">
          <w:rPr>
            <w:rStyle w:val="a9"/>
            <w:noProof/>
          </w:rPr>
          <w:t xml:space="preserve">7.1 </w:t>
        </w:r>
        <w:r w:rsidR="00F63357" w:rsidRPr="008E5B44">
          <w:rPr>
            <w:rStyle w:val="a9"/>
            <w:rFonts w:hint="eastAsia"/>
            <w:noProof/>
          </w:rPr>
          <w:t>资产负债表</w:t>
        </w:r>
        <w:r w:rsidR="00F63357">
          <w:rPr>
            <w:noProof/>
            <w:webHidden/>
          </w:rPr>
          <w:tab/>
        </w:r>
        <w:r w:rsidR="00F63357">
          <w:rPr>
            <w:noProof/>
            <w:webHidden/>
          </w:rPr>
          <w:fldChar w:fldCharType="begin"/>
        </w:r>
        <w:r w:rsidR="00F63357">
          <w:rPr>
            <w:noProof/>
            <w:webHidden/>
          </w:rPr>
          <w:instrText xml:space="preserve"> PAGEREF _Toc478411787 \h </w:instrText>
        </w:r>
        <w:r w:rsidR="00F63357">
          <w:rPr>
            <w:noProof/>
            <w:webHidden/>
          </w:rPr>
        </w:r>
        <w:r w:rsidR="00F63357">
          <w:rPr>
            <w:noProof/>
            <w:webHidden/>
          </w:rPr>
          <w:fldChar w:fldCharType="separate"/>
        </w:r>
        <w:r w:rsidR="00F63357">
          <w:rPr>
            <w:noProof/>
            <w:webHidden/>
          </w:rPr>
          <w:t>19</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88" w:history="1">
        <w:r w:rsidR="00F63357" w:rsidRPr="008E5B44">
          <w:rPr>
            <w:rStyle w:val="a9"/>
            <w:noProof/>
          </w:rPr>
          <w:t xml:space="preserve">7.2 </w:t>
        </w:r>
        <w:r w:rsidR="00F63357" w:rsidRPr="008E5B44">
          <w:rPr>
            <w:rStyle w:val="a9"/>
            <w:rFonts w:hint="eastAsia"/>
            <w:noProof/>
          </w:rPr>
          <w:t>利润表</w:t>
        </w:r>
        <w:r w:rsidR="00F63357">
          <w:rPr>
            <w:noProof/>
            <w:webHidden/>
          </w:rPr>
          <w:tab/>
        </w:r>
        <w:r w:rsidR="00F63357">
          <w:rPr>
            <w:noProof/>
            <w:webHidden/>
          </w:rPr>
          <w:fldChar w:fldCharType="begin"/>
        </w:r>
        <w:r w:rsidR="00F63357">
          <w:rPr>
            <w:noProof/>
            <w:webHidden/>
          </w:rPr>
          <w:instrText xml:space="preserve"> PAGEREF _Toc478411788 \h </w:instrText>
        </w:r>
        <w:r w:rsidR="00F63357">
          <w:rPr>
            <w:noProof/>
            <w:webHidden/>
          </w:rPr>
        </w:r>
        <w:r w:rsidR="00F63357">
          <w:rPr>
            <w:noProof/>
            <w:webHidden/>
          </w:rPr>
          <w:fldChar w:fldCharType="separate"/>
        </w:r>
        <w:r w:rsidR="00F63357">
          <w:rPr>
            <w:noProof/>
            <w:webHidden/>
          </w:rPr>
          <w:t>20</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89" w:history="1">
        <w:r w:rsidR="00F63357" w:rsidRPr="008E5B44">
          <w:rPr>
            <w:rStyle w:val="a9"/>
            <w:noProof/>
          </w:rPr>
          <w:t xml:space="preserve">7.3 </w:t>
        </w:r>
        <w:r w:rsidR="00F63357" w:rsidRPr="008E5B44">
          <w:rPr>
            <w:rStyle w:val="a9"/>
            <w:rFonts w:hint="eastAsia"/>
            <w:noProof/>
          </w:rPr>
          <w:t>所有者权益（基金净值）变动表</w:t>
        </w:r>
        <w:r w:rsidR="00F63357">
          <w:rPr>
            <w:noProof/>
            <w:webHidden/>
          </w:rPr>
          <w:tab/>
        </w:r>
        <w:r w:rsidR="00F63357">
          <w:rPr>
            <w:noProof/>
            <w:webHidden/>
          </w:rPr>
          <w:fldChar w:fldCharType="begin"/>
        </w:r>
        <w:r w:rsidR="00F63357">
          <w:rPr>
            <w:noProof/>
            <w:webHidden/>
          </w:rPr>
          <w:instrText xml:space="preserve"> PAGEREF _Toc478411789 \h </w:instrText>
        </w:r>
        <w:r w:rsidR="00F63357">
          <w:rPr>
            <w:noProof/>
            <w:webHidden/>
          </w:rPr>
        </w:r>
        <w:r w:rsidR="00F63357">
          <w:rPr>
            <w:noProof/>
            <w:webHidden/>
          </w:rPr>
          <w:fldChar w:fldCharType="separate"/>
        </w:r>
        <w:r w:rsidR="00F63357">
          <w:rPr>
            <w:noProof/>
            <w:webHidden/>
          </w:rPr>
          <w:t>21</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790" w:history="1">
        <w:r w:rsidR="00F63357" w:rsidRPr="008E5B44">
          <w:rPr>
            <w:rStyle w:val="a9"/>
            <w:noProof/>
          </w:rPr>
          <w:t xml:space="preserve">7.4 </w:t>
        </w:r>
        <w:r w:rsidR="00F63357" w:rsidRPr="008E5B44">
          <w:rPr>
            <w:rStyle w:val="a9"/>
            <w:rFonts w:hint="eastAsia"/>
            <w:noProof/>
          </w:rPr>
          <w:t>报表附注</w:t>
        </w:r>
        <w:r w:rsidR="00F63357">
          <w:rPr>
            <w:noProof/>
            <w:webHidden/>
          </w:rPr>
          <w:tab/>
        </w:r>
        <w:r w:rsidR="00F63357">
          <w:rPr>
            <w:noProof/>
            <w:webHidden/>
          </w:rPr>
          <w:fldChar w:fldCharType="begin"/>
        </w:r>
        <w:r w:rsidR="00F63357">
          <w:rPr>
            <w:noProof/>
            <w:webHidden/>
          </w:rPr>
          <w:instrText xml:space="preserve"> PAGEREF _Toc478411790 \h </w:instrText>
        </w:r>
        <w:r w:rsidR="00F63357">
          <w:rPr>
            <w:noProof/>
            <w:webHidden/>
          </w:rPr>
        </w:r>
        <w:r w:rsidR="00F63357">
          <w:rPr>
            <w:noProof/>
            <w:webHidden/>
          </w:rPr>
          <w:fldChar w:fldCharType="separate"/>
        </w:r>
        <w:r w:rsidR="00F63357">
          <w:rPr>
            <w:noProof/>
            <w:webHidden/>
          </w:rPr>
          <w:t>23</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870" w:history="1">
        <w:r w:rsidR="00F63357" w:rsidRPr="008E5B44">
          <w:rPr>
            <w:rStyle w:val="a9"/>
            <w:b/>
            <w:noProof/>
          </w:rPr>
          <w:t xml:space="preserve">§8  </w:t>
        </w:r>
        <w:r w:rsidR="00F63357" w:rsidRPr="008E5B44">
          <w:rPr>
            <w:rStyle w:val="a9"/>
            <w:rFonts w:hint="eastAsia"/>
            <w:b/>
            <w:noProof/>
          </w:rPr>
          <w:t>投资组合报告</w:t>
        </w:r>
        <w:r w:rsidR="00F63357">
          <w:rPr>
            <w:noProof/>
            <w:webHidden/>
          </w:rPr>
          <w:tab/>
        </w:r>
        <w:r w:rsidR="00F63357">
          <w:rPr>
            <w:noProof/>
            <w:webHidden/>
          </w:rPr>
          <w:fldChar w:fldCharType="begin"/>
        </w:r>
        <w:r w:rsidR="00F63357">
          <w:rPr>
            <w:noProof/>
            <w:webHidden/>
          </w:rPr>
          <w:instrText xml:space="preserve"> PAGEREF _Toc478411870 \h </w:instrText>
        </w:r>
        <w:r w:rsidR="00F63357">
          <w:rPr>
            <w:noProof/>
            <w:webHidden/>
          </w:rPr>
        </w:r>
        <w:r w:rsidR="00F63357">
          <w:rPr>
            <w:noProof/>
            <w:webHidden/>
          </w:rPr>
          <w:fldChar w:fldCharType="separate"/>
        </w:r>
        <w:r w:rsidR="00F63357">
          <w:rPr>
            <w:noProof/>
            <w:webHidden/>
          </w:rPr>
          <w:t>46</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71" w:history="1">
        <w:r w:rsidR="00F63357" w:rsidRPr="008E5B44">
          <w:rPr>
            <w:rStyle w:val="a9"/>
            <w:noProof/>
          </w:rPr>
          <w:t xml:space="preserve">8.1 </w:t>
        </w:r>
        <w:r w:rsidR="00F63357" w:rsidRPr="008E5B44">
          <w:rPr>
            <w:rStyle w:val="a9"/>
            <w:rFonts w:hint="eastAsia"/>
            <w:noProof/>
          </w:rPr>
          <w:t>期末基金资产组合情况</w:t>
        </w:r>
        <w:r w:rsidR="00F63357">
          <w:rPr>
            <w:noProof/>
            <w:webHidden/>
          </w:rPr>
          <w:tab/>
        </w:r>
        <w:r w:rsidR="00F63357">
          <w:rPr>
            <w:noProof/>
            <w:webHidden/>
          </w:rPr>
          <w:fldChar w:fldCharType="begin"/>
        </w:r>
        <w:r w:rsidR="00F63357">
          <w:rPr>
            <w:noProof/>
            <w:webHidden/>
          </w:rPr>
          <w:instrText xml:space="preserve"> PAGEREF _Toc478411871 \h </w:instrText>
        </w:r>
        <w:r w:rsidR="00F63357">
          <w:rPr>
            <w:noProof/>
            <w:webHidden/>
          </w:rPr>
        </w:r>
        <w:r w:rsidR="00F63357">
          <w:rPr>
            <w:noProof/>
            <w:webHidden/>
          </w:rPr>
          <w:fldChar w:fldCharType="separate"/>
        </w:r>
        <w:r w:rsidR="00F63357">
          <w:rPr>
            <w:noProof/>
            <w:webHidden/>
          </w:rPr>
          <w:t>46</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72" w:history="1">
        <w:r w:rsidR="00F63357" w:rsidRPr="008E5B44">
          <w:rPr>
            <w:rStyle w:val="a9"/>
            <w:noProof/>
          </w:rPr>
          <w:t xml:space="preserve">8.2 </w:t>
        </w:r>
        <w:r w:rsidR="00F63357" w:rsidRPr="008E5B44">
          <w:rPr>
            <w:rStyle w:val="a9"/>
            <w:rFonts w:hint="eastAsia"/>
            <w:noProof/>
          </w:rPr>
          <w:t>期末按行业分类的股票投资组合</w:t>
        </w:r>
        <w:r w:rsidR="00F63357">
          <w:rPr>
            <w:noProof/>
            <w:webHidden/>
          </w:rPr>
          <w:tab/>
        </w:r>
        <w:r w:rsidR="00F63357">
          <w:rPr>
            <w:noProof/>
            <w:webHidden/>
          </w:rPr>
          <w:fldChar w:fldCharType="begin"/>
        </w:r>
        <w:r w:rsidR="00F63357">
          <w:rPr>
            <w:noProof/>
            <w:webHidden/>
          </w:rPr>
          <w:instrText xml:space="preserve"> PAGEREF _Toc478411872 \h </w:instrText>
        </w:r>
        <w:r w:rsidR="00F63357">
          <w:rPr>
            <w:noProof/>
            <w:webHidden/>
          </w:rPr>
        </w:r>
        <w:r w:rsidR="00F63357">
          <w:rPr>
            <w:noProof/>
            <w:webHidden/>
          </w:rPr>
          <w:fldChar w:fldCharType="separate"/>
        </w:r>
        <w:r w:rsidR="00F63357">
          <w:rPr>
            <w:noProof/>
            <w:webHidden/>
          </w:rPr>
          <w:t>46</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75" w:history="1">
        <w:r w:rsidR="00F63357" w:rsidRPr="008E5B44">
          <w:rPr>
            <w:rStyle w:val="a9"/>
            <w:noProof/>
          </w:rPr>
          <w:t xml:space="preserve">8.3 </w:t>
        </w:r>
        <w:r w:rsidR="00F63357" w:rsidRPr="008E5B44">
          <w:rPr>
            <w:rStyle w:val="a9"/>
            <w:rFonts w:hint="eastAsia"/>
            <w:noProof/>
          </w:rPr>
          <w:t>期末按公允价值占基金资产净值比例大小排序的所有股票投资明细</w:t>
        </w:r>
        <w:r w:rsidR="00F63357">
          <w:rPr>
            <w:noProof/>
            <w:webHidden/>
          </w:rPr>
          <w:tab/>
        </w:r>
        <w:r w:rsidR="00F63357">
          <w:rPr>
            <w:noProof/>
            <w:webHidden/>
          </w:rPr>
          <w:fldChar w:fldCharType="begin"/>
        </w:r>
        <w:r w:rsidR="00F63357">
          <w:rPr>
            <w:noProof/>
            <w:webHidden/>
          </w:rPr>
          <w:instrText xml:space="preserve"> PAGEREF _Toc478411875 \h </w:instrText>
        </w:r>
        <w:r w:rsidR="00F63357">
          <w:rPr>
            <w:noProof/>
            <w:webHidden/>
          </w:rPr>
        </w:r>
        <w:r w:rsidR="00F63357">
          <w:rPr>
            <w:noProof/>
            <w:webHidden/>
          </w:rPr>
          <w:fldChar w:fldCharType="separate"/>
        </w:r>
        <w:r w:rsidR="00F63357">
          <w:rPr>
            <w:noProof/>
            <w:webHidden/>
          </w:rPr>
          <w:t>47</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76" w:history="1">
        <w:r w:rsidR="00F63357" w:rsidRPr="008E5B44">
          <w:rPr>
            <w:rStyle w:val="a9"/>
            <w:noProof/>
          </w:rPr>
          <w:t xml:space="preserve">8.4 </w:t>
        </w:r>
        <w:r w:rsidR="00F63357" w:rsidRPr="008E5B44">
          <w:rPr>
            <w:rStyle w:val="a9"/>
            <w:rFonts w:hint="eastAsia"/>
            <w:noProof/>
          </w:rPr>
          <w:t>报告期内股票投资组合的重大变动</w:t>
        </w:r>
        <w:r w:rsidR="00F63357">
          <w:rPr>
            <w:noProof/>
            <w:webHidden/>
          </w:rPr>
          <w:tab/>
        </w:r>
        <w:r w:rsidR="00F63357">
          <w:rPr>
            <w:noProof/>
            <w:webHidden/>
          </w:rPr>
          <w:fldChar w:fldCharType="begin"/>
        </w:r>
        <w:r w:rsidR="00F63357">
          <w:rPr>
            <w:noProof/>
            <w:webHidden/>
          </w:rPr>
          <w:instrText xml:space="preserve"> PAGEREF _Toc478411876 \h </w:instrText>
        </w:r>
        <w:r w:rsidR="00F63357">
          <w:rPr>
            <w:noProof/>
            <w:webHidden/>
          </w:rPr>
        </w:r>
        <w:r w:rsidR="00F63357">
          <w:rPr>
            <w:noProof/>
            <w:webHidden/>
          </w:rPr>
          <w:fldChar w:fldCharType="separate"/>
        </w:r>
        <w:r w:rsidR="00F63357">
          <w:rPr>
            <w:noProof/>
            <w:webHidden/>
          </w:rPr>
          <w:t>49</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80" w:history="1">
        <w:r w:rsidR="00F63357" w:rsidRPr="008E5B44">
          <w:rPr>
            <w:rStyle w:val="a9"/>
            <w:noProof/>
          </w:rPr>
          <w:t xml:space="preserve">8.5 </w:t>
        </w:r>
        <w:r w:rsidR="00F63357" w:rsidRPr="008E5B44">
          <w:rPr>
            <w:rStyle w:val="a9"/>
            <w:rFonts w:hint="eastAsia"/>
            <w:noProof/>
          </w:rPr>
          <w:t>期末按债券品种分类的债券投资组合</w:t>
        </w:r>
        <w:r w:rsidR="00F63357">
          <w:rPr>
            <w:noProof/>
            <w:webHidden/>
          </w:rPr>
          <w:tab/>
        </w:r>
        <w:r w:rsidR="00F63357">
          <w:rPr>
            <w:noProof/>
            <w:webHidden/>
          </w:rPr>
          <w:fldChar w:fldCharType="begin"/>
        </w:r>
        <w:r w:rsidR="00F63357">
          <w:rPr>
            <w:noProof/>
            <w:webHidden/>
          </w:rPr>
          <w:instrText xml:space="preserve"> PAGEREF _Toc478411880 \h </w:instrText>
        </w:r>
        <w:r w:rsidR="00F63357">
          <w:rPr>
            <w:noProof/>
            <w:webHidden/>
          </w:rPr>
        </w:r>
        <w:r w:rsidR="00F63357">
          <w:rPr>
            <w:noProof/>
            <w:webHidden/>
          </w:rPr>
          <w:fldChar w:fldCharType="separate"/>
        </w:r>
        <w:r w:rsidR="00F63357">
          <w:rPr>
            <w:noProof/>
            <w:webHidden/>
          </w:rPr>
          <w:t>54</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81" w:history="1">
        <w:r w:rsidR="00F63357" w:rsidRPr="008E5B44">
          <w:rPr>
            <w:rStyle w:val="a9"/>
            <w:noProof/>
          </w:rPr>
          <w:t xml:space="preserve">8.6 </w:t>
        </w:r>
        <w:r w:rsidR="00F63357" w:rsidRPr="008E5B44">
          <w:rPr>
            <w:rStyle w:val="a9"/>
            <w:rFonts w:hint="eastAsia"/>
            <w:noProof/>
          </w:rPr>
          <w:t>期末按公允价值占基金资产净值比例大小排序的前五名债券投资明细</w:t>
        </w:r>
        <w:r w:rsidR="00F63357">
          <w:rPr>
            <w:noProof/>
            <w:webHidden/>
          </w:rPr>
          <w:tab/>
        </w:r>
        <w:r w:rsidR="00F63357">
          <w:rPr>
            <w:noProof/>
            <w:webHidden/>
          </w:rPr>
          <w:fldChar w:fldCharType="begin"/>
        </w:r>
        <w:r w:rsidR="00F63357">
          <w:rPr>
            <w:noProof/>
            <w:webHidden/>
          </w:rPr>
          <w:instrText xml:space="preserve"> PAGEREF _Toc478411881 \h </w:instrText>
        </w:r>
        <w:r w:rsidR="00F63357">
          <w:rPr>
            <w:noProof/>
            <w:webHidden/>
          </w:rPr>
        </w:r>
        <w:r w:rsidR="00F63357">
          <w:rPr>
            <w:noProof/>
            <w:webHidden/>
          </w:rPr>
          <w:fldChar w:fldCharType="separate"/>
        </w:r>
        <w:r w:rsidR="00F63357">
          <w:rPr>
            <w:noProof/>
            <w:webHidden/>
          </w:rPr>
          <w:t>54</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82" w:history="1">
        <w:r w:rsidR="00F63357" w:rsidRPr="008E5B44">
          <w:rPr>
            <w:rStyle w:val="a9"/>
            <w:noProof/>
          </w:rPr>
          <w:t xml:space="preserve">8.7 </w:t>
        </w:r>
        <w:r w:rsidR="00F63357" w:rsidRPr="008E5B44">
          <w:rPr>
            <w:rStyle w:val="a9"/>
            <w:rFonts w:hint="eastAsia"/>
            <w:noProof/>
          </w:rPr>
          <w:t>期末按公允价值占基金资产净值比例大小排序的所有资产支持证券投资明细</w:t>
        </w:r>
        <w:r w:rsidR="00F63357">
          <w:rPr>
            <w:noProof/>
            <w:webHidden/>
          </w:rPr>
          <w:tab/>
        </w:r>
        <w:r w:rsidR="00F63357">
          <w:rPr>
            <w:noProof/>
            <w:webHidden/>
          </w:rPr>
          <w:fldChar w:fldCharType="begin"/>
        </w:r>
        <w:r w:rsidR="00F63357">
          <w:rPr>
            <w:noProof/>
            <w:webHidden/>
          </w:rPr>
          <w:instrText xml:space="preserve"> PAGEREF _Toc478411882 \h </w:instrText>
        </w:r>
        <w:r w:rsidR="00F63357">
          <w:rPr>
            <w:noProof/>
            <w:webHidden/>
          </w:rPr>
        </w:r>
        <w:r w:rsidR="00F63357">
          <w:rPr>
            <w:noProof/>
            <w:webHidden/>
          </w:rPr>
          <w:fldChar w:fldCharType="separate"/>
        </w:r>
        <w:r w:rsidR="00F63357">
          <w:rPr>
            <w:noProof/>
            <w:webHidden/>
          </w:rPr>
          <w:t>55</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83" w:history="1">
        <w:r w:rsidR="00F63357" w:rsidRPr="008E5B44">
          <w:rPr>
            <w:rStyle w:val="a9"/>
            <w:noProof/>
          </w:rPr>
          <w:t xml:space="preserve">8.8 </w:t>
        </w:r>
        <w:r w:rsidR="00F63357" w:rsidRPr="008E5B44">
          <w:rPr>
            <w:rStyle w:val="a9"/>
            <w:rFonts w:hint="eastAsia"/>
            <w:noProof/>
          </w:rPr>
          <w:t>报告期末按公允价值占基金资产净值比例大小排序的前五名贵金属投资明细</w:t>
        </w:r>
        <w:r w:rsidR="00F63357">
          <w:rPr>
            <w:noProof/>
            <w:webHidden/>
          </w:rPr>
          <w:tab/>
        </w:r>
        <w:r w:rsidR="00F63357">
          <w:rPr>
            <w:noProof/>
            <w:webHidden/>
          </w:rPr>
          <w:fldChar w:fldCharType="begin"/>
        </w:r>
        <w:r w:rsidR="00F63357">
          <w:rPr>
            <w:noProof/>
            <w:webHidden/>
          </w:rPr>
          <w:instrText xml:space="preserve"> PAGEREF _Toc478411883 \h </w:instrText>
        </w:r>
        <w:r w:rsidR="00F63357">
          <w:rPr>
            <w:noProof/>
            <w:webHidden/>
          </w:rPr>
        </w:r>
        <w:r w:rsidR="00F63357">
          <w:rPr>
            <w:noProof/>
            <w:webHidden/>
          </w:rPr>
          <w:fldChar w:fldCharType="separate"/>
        </w:r>
        <w:r w:rsidR="00F63357">
          <w:rPr>
            <w:noProof/>
            <w:webHidden/>
          </w:rPr>
          <w:t>55</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84" w:history="1">
        <w:r w:rsidR="00F63357" w:rsidRPr="008E5B44">
          <w:rPr>
            <w:rStyle w:val="a9"/>
            <w:noProof/>
          </w:rPr>
          <w:t xml:space="preserve">8.9 </w:t>
        </w:r>
        <w:r w:rsidR="00F63357" w:rsidRPr="008E5B44">
          <w:rPr>
            <w:rStyle w:val="a9"/>
            <w:rFonts w:hint="eastAsia"/>
            <w:noProof/>
          </w:rPr>
          <w:t>期末按公允价值占基金资产净值比例大小排序的前五名权证投资明细</w:t>
        </w:r>
        <w:r w:rsidR="00F63357">
          <w:rPr>
            <w:noProof/>
            <w:webHidden/>
          </w:rPr>
          <w:tab/>
        </w:r>
        <w:r w:rsidR="00F63357">
          <w:rPr>
            <w:noProof/>
            <w:webHidden/>
          </w:rPr>
          <w:fldChar w:fldCharType="begin"/>
        </w:r>
        <w:r w:rsidR="00F63357">
          <w:rPr>
            <w:noProof/>
            <w:webHidden/>
          </w:rPr>
          <w:instrText xml:space="preserve"> PAGEREF _Toc478411884 \h </w:instrText>
        </w:r>
        <w:r w:rsidR="00F63357">
          <w:rPr>
            <w:noProof/>
            <w:webHidden/>
          </w:rPr>
        </w:r>
        <w:r w:rsidR="00F63357">
          <w:rPr>
            <w:noProof/>
            <w:webHidden/>
          </w:rPr>
          <w:fldChar w:fldCharType="separate"/>
        </w:r>
        <w:r w:rsidR="00F63357">
          <w:rPr>
            <w:noProof/>
            <w:webHidden/>
          </w:rPr>
          <w:t>55</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85" w:history="1">
        <w:r w:rsidR="00F63357" w:rsidRPr="008E5B44">
          <w:rPr>
            <w:rStyle w:val="a9"/>
            <w:noProof/>
          </w:rPr>
          <w:t xml:space="preserve">8.10 </w:t>
        </w:r>
        <w:r w:rsidR="00F63357" w:rsidRPr="008E5B44">
          <w:rPr>
            <w:rStyle w:val="a9"/>
            <w:rFonts w:hint="eastAsia"/>
            <w:noProof/>
          </w:rPr>
          <w:t>报告期末本基金投资的股指期货交易情况说明</w:t>
        </w:r>
        <w:r w:rsidR="00F63357">
          <w:rPr>
            <w:noProof/>
            <w:webHidden/>
          </w:rPr>
          <w:tab/>
        </w:r>
        <w:r w:rsidR="00F63357">
          <w:rPr>
            <w:noProof/>
            <w:webHidden/>
          </w:rPr>
          <w:fldChar w:fldCharType="begin"/>
        </w:r>
        <w:r w:rsidR="00F63357">
          <w:rPr>
            <w:noProof/>
            <w:webHidden/>
          </w:rPr>
          <w:instrText xml:space="preserve"> PAGEREF _Toc478411885 \h </w:instrText>
        </w:r>
        <w:r w:rsidR="00F63357">
          <w:rPr>
            <w:noProof/>
            <w:webHidden/>
          </w:rPr>
        </w:r>
        <w:r w:rsidR="00F63357">
          <w:rPr>
            <w:noProof/>
            <w:webHidden/>
          </w:rPr>
          <w:fldChar w:fldCharType="separate"/>
        </w:r>
        <w:r w:rsidR="00F63357">
          <w:rPr>
            <w:noProof/>
            <w:webHidden/>
          </w:rPr>
          <w:t>55</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86" w:history="1">
        <w:r w:rsidR="00F63357" w:rsidRPr="008E5B44">
          <w:rPr>
            <w:rStyle w:val="a9"/>
            <w:noProof/>
          </w:rPr>
          <w:t>8.11</w:t>
        </w:r>
        <w:r w:rsidR="00F63357" w:rsidRPr="008E5B44">
          <w:rPr>
            <w:rStyle w:val="a9"/>
            <w:rFonts w:hint="eastAsia"/>
            <w:noProof/>
          </w:rPr>
          <w:t>报告期末本基金投资的国债期货交易情况说明</w:t>
        </w:r>
        <w:r w:rsidR="00F63357">
          <w:rPr>
            <w:noProof/>
            <w:webHidden/>
          </w:rPr>
          <w:tab/>
        </w:r>
        <w:r w:rsidR="00F63357">
          <w:rPr>
            <w:noProof/>
            <w:webHidden/>
          </w:rPr>
          <w:fldChar w:fldCharType="begin"/>
        </w:r>
        <w:r w:rsidR="00F63357">
          <w:rPr>
            <w:noProof/>
            <w:webHidden/>
          </w:rPr>
          <w:instrText xml:space="preserve"> PAGEREF _Toc478411886 \h </w:instrText>
        </w:r>
        <w:r w:rsidR="00F63357">
          <w:rPr>
            <w:noProof/>
            <w:webHidden/>
          </w:rPr>
        </w:r>
        <w:r w:rsidR="00F63357">
          <w:rPr>
            <w:noProof/>
            <w:webHidden/>
          </w:rPr>
          <w:fldChar w:fldCharType="separate"/>
        </w:r>
        <w:r w:rsidR="00F63357">
          <w:rPr>
            <w:noProof/>
            <w:webHidden/>
          </w:rPr>
          <w:t>55</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87" w:history="1">
        <w:r w:rsidR="00F63357" w:rsidRPr="008E5B44">
          <w:rPr>
            <w:rStyle w:val="a9"/>
            <w:noProof/>
          </w:rPr>
          <w:t xml:space="preserve">8.12 </w:t>
        </w:r>
        <w:r w:rsidR="00F63357" w:rsidRPr="008E5B44">
          <w:rPr>
            <w:rStyle w:val="a9"/>
            <w:rFonts w:hint="eastAsia"/>
            <w:noProof/>
          </w:rPr>
          <w:t>投资组合报告附注</w:t>
        </w:r>
        <w:r w:rsidR="00F63357">
          <w:rPr>
            <w:noProof/>
            <w:webHidden/>
          </w:rPr>
          <w:tab/>
        </w:r>
        <w:r w:rsidR="00F63357">
          <w:rPr>
            <w:noProof/>
            <w:webHidden/>
          </w:rPr>
          <w:fldChar w:fldCharType="begin"/>
        </w:r>
        <w:r w:rsidR="00F63357">
          <w:rPr>
            <w:noProof/>
            <w:webHidden/>
          </w:rPr>
          <w:instrText xml:space="preserve"> PAGEREF _Toc478411887 \h </w:instrText>
        </w:r>
        <w:r w:rsidR="00F63357">
          <w:rPr>
            <w:noProof/>
            <w:webHidden/>
          </w:rPr>
        </w:r>
        <w:r w:rsidR="00F63357">
          <w:rPr>
            <w:noProof/>
            <w:webHidden/>
          </w:rPr>
          <w:fldChar w:fldCharType="separate"/>
        </w:r>
        <w:r w:rsidR="00F63357">
          <w:rPr>
            <w:noProof/>
            <w:webHidden/>
          </w:rPr>
          <w:t>55</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892" w:history="1">
        <w:r w:rsidR="00F63357" w:rsidRPr="008E5B44">
          <w:rPr>
            <w:rStyle w:val="a9"/>
            <w:b/>
            <w:noProof/>
          </w:rPr>
          <w:t xml:space="preserve">§9  </w:t>
        </w:r>
        <w:r w:rsidR="00F63357" w:rsidRPr="008E5B44">
          <w:rPr>
            <w:rStyle w:val="a9"/>
            <w:rFonts w:hint="eastAsia"/>
            <w:b/>
            <w:noProof/>
          </w:rPr>
          <w:t>基金份额持有人信息</w:t>
        </w:r>
        <w:r w:rsidR="00F63357">
          <w:rPr>
            <w:noProof/>
            <w:webHidden/>
          </w:rPr>
          <w:tab/>
        </w:r>
        <w:r w:rsidR="00F63357">
          <w:rPr>
            <w:noProof/>
            <w:webHidden/>
          </w:rPr>
          <w:fldChar w:fldCharType="begin"/>
        </w:r>
        <w:r w:rsidR="00F63357">
          <w:rPr>
            <w:noProof/>
            <w:webHidden/>
          </w:rPr>
          <w:instrText xml:space="preserve"> PAGEREF _Toc478411892 \h </w:instrText>
        </w:r>
        <w:r w:rsidR="00F63357">
          <w:rPr>
            <w:noProof/>
            <w:webHidden/>
          </w:rPr>
        </w:r>
        <w:r w:rsidR="00F63357">
          <w:rPr>
            <w:noProof/>
            <w:webHidden/>
          </w:rPr>
          <w:fldChar w:fldCharType="separate"/>
        </w:r>
        <w:r w:rsidR="00F63357">
          <w:rPr>
            <w:noProof/>
            <w:webHidden/>
          </w:rPr>
          <w:t>56</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93" w:history="1">
        <w:r w:rsidR="00F63357" w:rsidRPr="008E5B44">
          <w:rPr>
            <w:rStyle w:val="a9"/>
            <w:noProof/>
          </w:rPr>
          <w:t xml:space="preserve">9.1 </w:t>
        </w:r>
        <w:r w:rsidR="00F63357" w:rsidRPr="008E5B44">
          <w:rPr>
            <w:rStyle w:val="a9"/>
            <w:rFonts w:hint="eastAsia"/>
            <w:noProof/>
          </w:rPr>
          <w:t>期末基金份额持有人户数及持有人结构</w:t>
        </w:r>
        <w:r w:rsidR="00F63357">
          <w:rPr>
            <w:noProof/>
            <w:webHidden/>
          </w:rPr>
          <w:tab/>
        </w:r>
        <w:r w:rsidR="00F63357">
          <w:rPr>
            <w:noProof/>
            <w:webHidden/>
          </w:rPr>
          <w:fldChar w:fldCharType="begin"/>
        </w:r>
        <w:r w:rsidR="00F63357">
          <w:rPr>
            <w:noProof/>
            <w:webHidden/>
          </w:rPr>
          <w:instrText xml:space="preserve"> PAGEREF _Toc478411893 \h </w:instrText>
        </w:r>
        <w:r w:rsidR="00F63357">
          <w:rPr>
            <w:noProof/>
            <w:webHidden/>
          </w:rPr>
        </w:r>
        <w:r w:rsidR="00F63357">
          <w:rPr>
            <w:noProof/>
            <w:webHidden/>
          </w:rPr>
          <w:fldChar w:fldCharType="separate"/>
        </w:r>
        <w:r w:rsidR="00F63357">
          <w:rPr>
            <w:noProof/>
            <w:webHidden/>
          </w:rPr>
          <w:t>56</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94" w:history="1">
        <w:r w:rsidR="00F63357" w:rsidRPr="008E5B44">
          <w:rPr>
            <w:rStyle w:val="a9"/>
            <w:noProof/>
          </w:rPr>
          <w:t xml:space="preserve">9.2 </w:t>
        </w:r>
        <w:r w:rsidR="00F63357" w:rsidRPr="008E5B44">
          <w:rPr>
            <w:rStyle w:val="a9"/>
            <w:rFonts w:hint="eastAsia"/>
            <w:noProof/>
          </w:rPr>
          <w:t>期末基金管理人的从业人员持有本基金的情况</w:t>
        </w:r>
        <w:r w:rsidR="00F63357">
          <w:rPr>
            <w:noProof/>
            <w:webHidden/>
          </w:rPr>
          <w:tab/>
        </w:r>
        <w:r w:rsidR="00F63357">
          <w:rPr>
            <w:noProof/>
            <w:webHidden/>
          </w:rPr>
          <w:fldChar w:fldCharType="begin"/>
        </w:r>
        <w:r w:rsidR="00F63357">
          <w:rPr>
            <w:noProof/>
            <w:webHidden/>
          </w:rPr>
          <w:instrText xml:space="preserve"> PAGEREF _Toc478411894 \h </w:instrText>
        </w:r>
        <w:r w:rsidR="00F63357">
          <w:rPr>
            <w:noProof/>
            <w:webHidden/>
          </w:rPr>
        </w:r>
        <w:r w:rsidR="00F63357">
          <w:rPr>
            <w:noProof/>
            <w:webHidden/>
          </w:rPr>
          <w:fldChar w:fldCharType="separate"/>
        </w:r>
        <w:r w:rsidR="00F63357">
          <w:rPr>
            <w:noProof/>
            <w:webHidden/>
          </w:rPr>
          <w:t>56</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95" w:history="1">
        <w:r w:rsidR="00F63357" w:rsidRPr="008E5B44">
          <w:rPr>
            <w:rStyle w:val="a9"/>
            <w:noProof/>
          </w:rPr>
          <w:t>9.3</w:t>
        </w:r>
        <w:r w:rsidR="00F63357" w:rsidRPr="008E5B44">
          <w:rPr>
            <w:rStyle w:val="a9"/>
            <w:rFonts w:hint="eastAsia"/>
            <w:noProof/>
          </w:rPr>
          <w:t>期末基金管理人的从业人员持有本开放式基金份额总量区间的情况</w:t>
        </w:r>
        <w:r w:rsidR="00F63357">
          <w:rPr>
            <w:noProof/>
            <w:webHidden/>
          </w:rPr>
          <w:tab/>
        </w:r>
        <w:r w:rsidR="00F63357">
          <w:rPr>
            <w:noProof/>
            <w:webHidden/>
          </w:rPr>
          <w:fldChar w:fldCharType="begin"/>
        </w:r>
        <w:r w:rsidR="00F63357">
          <w:rPr>
            <w:noProof/>
            <w:webHidden/>
          </w:rPr>
          <w:instrText xml:space="preserve"> PAGEREF _Toc478411895 \h </w:instrText>
        </w:r>
        <w:r w:rsidR="00F63357">
          <w:rPr>
            <w:noProof/>
            <w:webHidden/>
          </w:rPr>
        </w:r>
        <w:r w:rsidR="00F63357">
          <w:rPr>
            <w:noProof/>
            <w:webHidden/>
          </w:rPr>
          <w:fldChar w:fldCharType="separate"/>
        </w:r>
        <w:r w:rsidR="00F63357">
          <w:rPr>
            <w:noProof/>
            <w:webHidden/>
          </w:rPr>
          <w:t>56</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896" w:history="1">
        <w:r w:rsidR="00F63357" w:rsidRPr="008E5B44">
          <w:rPr>
            <w:rStyle w:val="a9"/>
            <w:b/>
            <w:bCs/>
            <w:noProof/>
          </w:rPr>
          <w:t xml:space="preserve">§10  </w:t>
        </w:r>
        <w:r w:rsidR="00F63357" w:rsidRPr="008E5B44">
          <w:rPr>
            <w:rStyle w:val="a9"/>
            <w:rFonts w:hint="eastAsia"/>
            <w:b/>
            <w:bCs/>
            <w:noProof/>
          </w:rPr>
          <w:t>开放式基金份额变动</w:t>
        </w:r>
        <w:r w:rsidR="00F63357">
          <w:rPr>
            <w:noProof/>
            <w:webHidden/>
          </w:rPr>
          <w:tab/>
        </w:r>
        <w:r w:rsidR="00F63357">
          <w:rPr>
            <w:noProof/>
            <w:webHidden/>
          </w:rPr>
          <w:fldChar w:fldCharType="begin"/>
        </w:r>
        <w:r w:rsidR="00F63357">
          <w:rPr>
            <w:noProof/>
            <w:webHidden/>
          </w:rPr>
          <w:instrText xml:space="preserve"> PAGEREF _Toc478411896 \h </w:instrText>
        </w:r>
        <w:r w:rsidR="00F63357">
          <w:rPr>
            <w:noProof/>
            <w:webHidden/>
          </w:rPr>
        </w:r>
        <w:r w:rsidR="00F63357">
          <w:rPr>
            <w:noProof/>
            <w:webHidden/>
          </w:rPr>
          <w:fldChar w:fldCharType="separate"/>
        </w:r>
        <w:r w:rsidR="00F63357">
          <w:rPr>
            <w:noProof/>
            <w:webHidden/>
          </w:rPr>
          <w:t>56</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897" w:history="1">
        <w:r w:rsidR="00F63357" w:rsidRPr="008E5B44">
          <w:rPr>
            <w:rStyle w:val="a9"/>
            <w:b/>
            <w:bCs/>
            <w:noProof/>
          </w:rPr>
          <w:t xml:space="preserve">§11  </w:t>
        </w:r>
        <w:r w:rsidR="00F63357" w:rsidRPr="008E5B44">
          <w:rPr>
            <w:rStyle w:val="a9"/>
            <w:rFonts w:hint="eastAsia"/>
            <w:b/>
            <w:bCs/>
            <w:noProof/>
          </w:rPr>
          <w:t>重大事件揭示</w:t>
        </w:r>
        <w:r w:rsidR="00F63357">
          <w:rPr>
            <w:noProof/>
            <w:webHidden/>
          </w:rPr>
          <w:tab/>
        </w:r>
        <w:r w:rsidR="00F63357">
          <w:rPr>
            <w:noProof/>
            <w:webHidden/>
          </w:rPr>
          <w:fldChar w:fldCharType="begin"/>
        </w:r>
        <w:r w:rsidR="00F63357">
          <w:rPr>
            <w:noProof/>
            <w:webHidden/>
          </w:rPr>
          <w:instrText xml:space="preserve"> PAGEREF _Toc478411897 \h </w:instrText>
        </w:r>
        <w:r w:rsidR="00F63357">
          <w:rPr>
            <w:noProof/>
            <w:webHidden/>
          </w:rPr>
        </w:r>
        <w:r w:rsidR="00F63357">
          <w:rPr>
            <w:noProof/>
            <w:webHidden/>
          </w:rPr>
          <w:fldChar w:fldCharType="separate"/>
        </w:r>
        <w:r w:rsidR="00F63357">
          <w:rPr>
            <w:noProof/>
            <w:webHidden/>
          </w:rPr>
          <w:t>57</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98" w:history="1">
        <w:r w:rsidR="00F63357" w:rsidRPr="008E5B44">
          <w:rPr>
            <w:rStyle w:val="a9"/>
            <w:noProof/>
          </w:rPr>
          <w:t>11.1</w:t>
        </w:r>
        <w:r w:rsidR="00F63357" w:rsidRPr="008E5B44">
          <w:rPr>
            <w:rStyle w:val="a9"/>
            <w:rFonts w:hint="eastAsia"/>
            <w:noProof/>
          </w:rPr>
          <w:t>基金份额持有人大会决议</w:t>
        </w:r>
        <w:r w:rsidR="00F63357">
          <w:rPr>
            <w:noProof/>
            <w:webHidden/>
          </w:rPr>
          <w:tab/>
        </w:r>
        <w:r w:rsidR="00F63357">
          <w:rPr>
            <w:noProof/>
            <w:webHidden/>
          </w:rPr>
          <w:fldChar w:fldCharType="begin"/>
        </w:r>
        <w:r w:rsidR="00F63357">
          <w:rPr>
            <w:noProof/>
            <w:webHidden/>
          </w:rPr>
          <w:instrText xml:space="preserve"> PAGEREF _Toc478411898 \h </w:instrText>
        </w:r>
        <w:r w:rsidR="00F63357">
          <w:rPr>
            <w:noProof/>
            <w:webHidden/>
          </w:rPr>
        </w:r>
        <w:r w:rsidR="00F63357">
          <w:rPr>
            <w:noProof/>
            <w:webHidden/>
          </w:rPr>
          <w:fldChar w:fldCharType="separate"/>
        </w:r>
        <w:r w:rsidR="00F63357">
          <w:rPr>
            <w:noProof/>
            <w:webHidden/>
          </w:rPr>
          <w:t>57</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899" w:history="1">
        <w:r w:rsidR="00F63357" w:rsidRPr="008E5B44">
          <w:rPr>
            <w:rStyle w:val="a9"/>
            <w:noProof/>
          </w:rPr>
          <w:t xml:space="preserve">11.2 </w:t>
        </w:r>
        <w:r w:rsidR="00F63357" w:rsidRPr="008E5B44">
          <w:rPr>
            <w:rStyle w:val="a9"/>
            <w:rFonts w:hint="eastAsia"/>
            <w:noProof/>
          </w:rPr>
          <w:t>基金管理人、基金托管人的专门基金托管部门的重大人事变动</w:t>
        </w:r>
        <w:r w:rsidR="00F63357">
          <w:rPr>
            <w:noProof/>
            <w:webHidden/>
          </w:rPr>
          <w:tab/>
        </w:r>
        <w:r w:rsidR="00F63357">
          <w:rPr>
            <w:noProof/>
            <w:webHidden/>
          </w:rPr>
          <w:fldChar w:fldCharType="begin"/>
        </w:r>
        <w:r w:rsidR="00F63357">
          <w:rPr>
            <w:noProof/>
            <w:webHidden/>
          </w:rPr>
          <w:instrText xml:space="preserve"> PAGEREF _Toc478411899 \h </w:instrText>
        </w:r>
        <w:r w:rsidR="00F63357">
          <w:rPr>
            <w:noProof/>
            <w:webHidden/>
          </w:rPr>
        </w:r>
        <w:r w:rsidR="00F63357">
          <w:rPr>
            <w:noProof/>
            <w:webHidden/>
          </w:rPr>
          <w:fldChar w:fldCharType="separate"/>
        </w:r>
        <w:r w:rsidR="00F63357">
          <w:rPr>
            <w:noProof/>
            <w:webHidden/>
          </w:rPr>
          <w:t>57</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900" w:history="1">
        <w:r w:rsidR="00F63357" w:rsidRPr="008E5B44">
          <w:rPr>
            <w:rStyle w:val="a9"/>
            <w:noProof/>
          </w:rPr>
          <w:t xml:space="preserve">11.3 </w:t>
        </w:r>
        <w:r w:rsidR="00F63357" w:rsidRPr="008E5B44">
          <w:rPr>
            <w:rStyle w:val="a9"/>
            <w:rFonts w:hint="eastAsia"/>
            <w:noProof/>
          </w:rPr>
          <w:t>涉及基金管理人、基金财产、基金托管业务的诉讼</w:t>
        </w:r>
        <w:r w:rsidR="00F63357">
          <w:rPr>
            <w:noProof/>
            <w:webHidden/>
          </w:rPr>
          <w:tab/>
        </w:r>
        <w:r w:rsidR="00F63357">
          <w:rPr>
            <w:noProof/>
            <w:webHidden/>
          </w:rPr>
          <w:fldChar w:fldCharType="begin"/>
        </w:r>
        <w:r w:rsidR="00F63357">
          <w:rPr>
            <w:noProof/>
            <w:webHidden/>
          </w:rPr>
          <w:instrText xml:space="preserve"> PAGEREF _Toc478411900 \h </w:instrText>
        </w:r>
        <w:r w:rsidR="00F63357">
          <w:rPr>
            <w:noProof/>
            <w:webHidden/>
          </w:rPr>
        </w:r>
        <w:r w:rsidR="00F63357">
          <w:rPr>
            <w:noProof/>
            <w:webHidden/>
          </w:rPr>
          <w:fldChar w:fldCharType="separate"/>
        </w:r>
        <w:r w:rsidR="00F63357">
          <w:rPr>
            <w:noProof/>
            <w:webHidden/>
          </w:rPr>
          <w:t>57</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901" w:history="1">
        <w:r w:rsidR="00F63357" w:rsidRPr="008E5B44">
          <w:rPr>
            <w:rStyle w:val="a9"/>
            <w:noProof/>
          </w:rPr>
          <w:t xml:space="preserve">11.4 </w:t>
        </w:r>
        <w:r w:rsidR="00F63357" w:rsidRPr="008E5B44">
          <w:rPr>
            <w:rStyle w:val="a9"/>
            <w:rFonts w:hint="eastAsia"/>
            <w:noProof/>
          </w:rPr>
          <w:t>基金投资策略的改变</w:t>
        </w:r>
        <w:r w:rsidR="00F63357">
          <w:rPr>
            <w:noProof/>
            <w:webHidden/>
          </w:rPr>
          <w:tab/>
        </w:r>
        <w:r w:rsidR="00F63357">
          <w:rPr>
            <w:noProof/>
            <w:webHidden/>
          </w:rPr>
          <w:fldChar w:fldCharType="begin"/>
        </w:r>
        <w:r w:rsidR="00F63357">
          <w:rPr>
            <w:noProof/>
            <w:webHidden/>
          </w:rPr>
          <w:instrText xml:space="preserve"> PAGEREF _Toc478411901 \h </w:instrText>
        </w:r>
        <w:r w:rsidR="00F63357">
          <w:rPr>
            <w:noProof/>
            <w:webHidden/>
          </w:rPr>
        </w:r>
        <w:r w:rsidR="00F63357">
          <w:rPr>
            <w:noProof/>
            <w:webHidden/>
          </w:rPr>
          <w:fldChar w:fldCharType="separate"/>
        </w:r>
        <w:r w:rsidR="00F63357">
          <w:rPr>
            <w:noProof/>
            <w:webHidden/>
          </w:rPr>
          <w:t>57</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902" w:history="1">
        <w:r w:rsidR="00F63357" w:rsidRPr="008E5B44">
          <w:rPr>
            <w:rStyle w:val="a9"/>
            <w:noProof/>
          </w:rPr>
          <w:t>11.5</w:t>
        </w:r>
        <w:r w:rsidR="00F63357" w:rsidRPr="008E5B44">
          <w:rPr>
            <w:rStyle w:val="a9"/>
            <w:rFonts w:hint="eastAsia"/>
            <w:noProof/>
          </w:rPr>
          <w:t>为基金进行审计的会计师事务所情况</w:t>
        </w:r>
        <w:r w:rsidR="00F63357">
          <w:rPr>
            <w:noProof/>
            <w:webHidden/>
          </w:rPr>
          <w:tab/>
        </w:r>
        <w:r w:rsidR="00F63357">
          <w:rPr>
            <w:noProof/>
            <w:webHidden/>
          </w:rPr>
          <w:fldChar w:fldCharType="begin"/>
        </w:r>
        <w:r w:rsidR="00F63357">
          <w:rPr>
            <w:noProof/>
            <w:webHidden/>
          </w:rPr>
          <w:instrText xml:space="preserve"> PAGEREF _Toc478411902 \h </w:instrText>
        </w:r>
        <w:r w:rsidR="00F63357">
          <w:rPr>
            <w:noProof/>
            <w:webHidden/>
          </w:rPr>
        </w:r>
        <w:r w:rsidR="00F63357">
          <w:rPr>
            <w:noProof/>
            <w:webHidden/>
          </w:rPr>
          <w:fldChar w:fldCharType="separate"/>
        </w:r>
        <w:r w:rsidR="00F63357">
          <w:rPr>
            <w:noProof/>
            <w:webHidden/>
          </w:rPr>
          <w:t>57</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903" w:history="1">
        <w:r w:rsidR="00F63357" w:rsidRPr="008E5B44">
          <w:rPr>
            <w:rStyle w:val="a9"/>
            <w:noProof/>
          </w:rPr>
          <w:t xml:space="preserve">11.6 </w:t>
        </w:r>
        <w:r w:rsidR="00F63357" w:rsidRPr="008E5B44">
          <w:rPr>
            <w:rStyle w:val="a9"/>
            <w:rFonts w:hint="eastAsia"/>
            <w:noProof/>
          </w:rPr>
          <w:t>管理人、托管人及其高级管理人员受稽查或处罚等情况</w:t>
        </w:r>
        <w:r w:rsidR="00F63357">
          <w:rPr>
            <w:noProof/>
            <w:webHidden/>
          </w:rPr>
          <w:tab/>
        </w:r>
        <w:r w:rsidR="00F63357">
          <w:rPr>
            <w:noProof/>
            <w:webHidden/>
          </w:rPr>
          <w:fldChar w:fldCharType="begin"/>
        </w:r>
        <w:r w:rsidR="00F63357">
          <w:rPr>
            <w:noProof/>
            <w:webHidden/>
          </w:rPr>
          <w:instrText xml:space="preserve"> PAGEREF _Toc478411903 \h </w:instrText>
        </w:r>
        <w:r w:rsidR="00F63357">
          <w:rPr>
            <w:noProof/>
            <w:webHidden/>
          </w:rPr>
        </w:r>
        <w:r w:rsidR="00F63357">
          <w:rPr>
            <w:noProof/>
            <w:webHidden/>
          </w:rPr>
          <w:fldChar w:fldCharType="separate"/>
        </w:r>
        <w:r w:rsidR="00F63357">
          <w:rPr>
            <w:noProof/>
            <w:webHidden/>
          </w:rPr>
          <w:t>58</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904" w:history="1">
        <w:r w:rsidR="00F63357" w:rsidRPr="008E5B44">
          <w:rPr>
            <w:rStyle w:val="a9"/>
            <w:noProof/>
          </w:rPr>
          <w:t xml:space="preserve">11.7 </w:t>
        </w:r>
        <w:r w:rsidR="00F63357" w:rsidRPr="008E5B44">
          <w:rPr>
            <w:rStyle w:val="a9"/>
            <w:rFonts w:hint="eastAsia"/>
            <w:noProof/>
          </w:rPr>
          <w:t>基金租用证券公司交易单元的有关情况</w:t>
        </w:r>
        <w:r w:rsidR="00F63357">
          <w:rPr>
            <w:noProof/>
            <w:webHidden/>
          </w:rPr>
          <w:tab/>
        </w:r>
        <w:r w:rsidR="00F63357">
          <w:rPr>
            <w:noProof/>
            <w:webHidden/>
          </w:rPr>
          <w:fldChar w:fldCharType="begin"/>
        </w:r>
        <w:r w:rsidR="00F63357">
          <w:rPr>
            <w:noProof/>
            <w:webHidden/>
          </w:rPr>
          <w:instrText xml:space="preserve"> PAGEREF _Toc478411904 \h </w:instrText>
        </w:r>
        <w:r w:rsidR="00F63357">
          <w:rPr>
            <w:noProof/>
            <w:webHidden/>
          </w:rPr>
        </w:r>
        <w:r w:rsidR="00F63357">
          <w:rPr>
            <w:noProof/>
            <w:webHidden/>
          </w:rPr>
          <w:fldChar w:fldCharType="separate"/>
        </w:r>
        <w:r w:rsidR="00F63357">
          <w:rPr>
            <w:noProof/>
            <w:webHidden/>
          </w:rPr>
          <w:t>58</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907" w:history="1">
        <w:r w:rsidR="00F63357" w:rsidRPr="008E5B44">
          <w:rPr>
            <w:rStyle w:val="a9"/>
            <w:noProof/>
          </w:rPr>
          <w:t xml:space="preserve">11.8 </w:t>
        </w:r>
        <w:r w:rsidR="00F63357" w:rsidRPr="008E5B44">
          <w:rPr>
            <w:rStyle w:val="a9"/>
            <w:rFonts w:hint="eastAsia"/>
            <w:noProof/>
          </w:rPr>
          <w:t>其他重大事件</w:t>
        </w:r>
        <w:r w:rsidR="00F63357">
          <w:rPr>
            <w:noProof/>
            <w:webHidden/>
          </w:rPr>
          <w:tab/>
        </w:r>
        <w:r w:rsidR="00F63357">
          <w:rPr>
            <w:noProof/>
            <w:webHidden/>
          </w:rPr>
          <w:fldChar w:fldCharType="begin"/>
        </w:r>
        <w:r w:rsidR="00F63357">
          <w:rPr>
            <w:noProof/>
            <w:webHidden/>
          </w:rPr>
          <w:instrText xml:space="preserve"> PAGEREF _Toc478411907 \h </w:instrText>
        </w:r>
        <w:r w:rsidR="00F63357">
          <w:rPr>
            <w:noProof/>
            <w:webHidden/>
          </w:rPr>
        </w:r>
        <w:r w:rsidR="00F63357">
          <w:rPr>
            <w:noProof/>
            <w:webHidden/>
          </w:rPr>
          <w:fldChar w:fldCharType="separate"/>
        </w:r>
        <w:r w:rsidR="00F63357">
          <w:rPr>
            <w:noProof/>
            <w:webHidden/>
          </w:rPr>
          <w:t>59</w:t>
        </w:r>
        <w:r w:rsidR="00F63357">
          <w:rPr>
            <w:noProof/>
            <w:webHidden/>
          </w:rPr>
          <w:fldChar w:fldCharType="end"/>
        </w:r>
      </w:hyperlink>
    </w:p>
    <w:p w:rsidR="00F63357" w:rsidRDefault="00734012">
      <w:pPr>
        <w:pStyle w:val="11"/>
        <w:rPr>
          <w:rFonts w:asciiTheme="minorHAnsi" w:eastAsiaTheme="minorEastAsia" w:hAnsiTheme="minorHAnsi" w:cstheme="minorBidi"/>
          <w:noProof/>
          <w:szCs w:val="22"/>
        </w:rPr>
      </w:pPr>
      <w:hyperlink w:anchor="_Toc478411908" w:history="1">
        <w:r w:rsidR="00F63357" w:rsidRPr="008E5B44">
          <w:rPr>
            <w:rStyle w:val="a9"/>
            <w:b/>
            <w:bCs/>
            <w:noProof/>
          </w:rPr>
          <w:t xml:space="preserve">§12  </w:t>
        </w:r>
        <w:r w:rsidR="00F63357" w:rsidRPr="008E5B44">
          <w:rPr>
            <w:rStyle w:val="a9"/>
            <w:rFonts w:hint="eastAsia"/>
            <w:b/>
            <w:bCs/>
            <w:noProof/>
          </w:rPr>
          <w:t>备查文件目录</w:t>
        </w:r>
        <w:r w:rsidR="00F63357">
          <w:rPr>
            <w:noProof/>
            <w:webHidden/>
          </w:rPr>
          <w:tab/>
        </w:r>
        <w:r w:rsidR="00F63357">
          <w:rPr>
            <w:noProof/>
            <w:webHidden/>
          </w:rPr>
          <w:fldChar w:fldCharType="begin"/>
        </w:r>
        <w:r w:rsidR="00F63357">
          <w:rPr>
            <w:noProof/>
            <w:webHidden/>
          </w:rPr>
          <w:instrText xml:space="preserve"> PAGEREF _Toc478411908 \h </w:instrText>
        </w:r>
        <w:r w:rsidR="00F63357">
          <w:rPr>
            <w:noProof/>
            <w:webHidden/>
          </w:rPr>
        </w:r>
        <w:r w:rsidR="00F63357">
          <w:rPr>
            <w:noProof/>
            <w:webHidden/>
          </w:rPr>
          <w:fldChar w:fldCharType="separate"/>
        </w:r>
        <w:r w:rsidR="00F63357">
          <w:rPr>
            <w:noProof/>
            <w:webHidden/>
          </w:rPr>
          <w:t>62</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909" w:history="1">
        <w:r w:rsidR="00F63357" w:rsidRPr="008E5B44">
          <w:rPr>
            <w:rStyle w:val="a9"/>
            <w:noProof/>
          </w:rPr>
          <w:t xml:space="preserve">12.1 </w:t>
        </w:r>
        <w:r w:rsidR="00F63357" w:rsidRPr="008E5B44">
          <w:rPr>
            <w:rStyle w:val="a9"/>
            <w:rFonts w:hint="eastAsia"/>
            <w:noProof/>
          </w:rPr>
          <w:t>备查文件目录</w:t>
        </w:r>
        <w:r w:rsidR="00F63357">
          <w:rPr>
            <w:noProof/>
            <w:webHidden/>
          </w:rPr>
          <w:tab/>
        </w:r>
        <w:r w:rsidR="00F63357">
          <w:rPr>
            <w:noProof/>
            <w:webHidden/>
          </w:rPr>
          <w:fldChar w:fldCharType="begin"/>
        </w:r>
        <w:r w:rsidR="00F63357">
          <w:rPr>
            <w:noProof/>
            <w:webHidden/>
          </w:rPr>
          <w:instrText xml:space="preserve"> PAGEREF _Toc478411909 \h </w:instrText>
        </w:r>
        <w:r w:rsidR="00F63357">
          <w:rPr>
            <w:noProof/>
            <w:webHidden/>
          </w:rPr>
        </w:r>
        <w:r w:rsidR="00F63357">
          <w:rPr>
            <w:noProof/>
            <w:webHidden/>
          </w:rPr>
          <w:fldChar w:fldCharType="separate"/>
        </w:r>
        <w:r w:rsidR="00F63357">
          <w:rPr>
            <w:noProof/>
            <w:webHidden/>
          </w:rPr>
          <w:t>62</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910" w:history="1">
        <w:r w:rsidR="00F63357" w:rsidRPr="008E5B44">
          <w:rPr>
            <w:rStyle w:val="a9"/>
            <w:noProof/>
          </w:rPr>
          <w:t xml:space="preserve">12.2 </w:t>
        </w:r>
        <w:r w:rsidR="00F63357" w:rsidRPr="008E5B44">
          <w:rPr>
            <w:rStyle w:val="a9"/>
            <w:rFonts w:hint="eastAsia"/>
            <w:noProof/>
          </w:rPr>
          <w:t>存放地点</w:t>
        </w:r>
        <w:r w:rsidR="00F63357">
          <w:rPr>
            <w:noProof/>
            <w:webHidden/>
          </w:rPr>
          <w:tab/>
        </w:r>
        <w:r w:rsidR="00F63357">
          <w:rPr>
            <w:noProof/>
            <w:webHidden/>
          </w:rPr>
          <w:fldChar w:fldCharType="begin"/>
        </w:r>
        <w:r w:rsidR="00F63357">
          <w:rPr>
            <w:noProof/>
            <w:webHidden/>
          </w:rPr>
          <w:instrText xml:space="preserve"> PAGEREF _Toc478411910 \h </w:instrText>
        </w:r>
        <w:r w:rsidR="00F63357">
          <w:rPr>
            <w:noProof/>
            <w:webHidden/>
          </w:rPr>
        </w:r>
        <w:r w:rsidR="00F63357">
          <w:rPr>
            <w:noProof/>
            <w:webHidden/>
          </w:rPr>
          <w:fldChar w:fldCharType="separate"/>
        </w:r>
        <w:r w:rsidR="00F63357">
          <w:rPr>
            <w:noProof/>
            <w:webHidden/>
          </w:rPr>
          <w:t>62</w:t>
        </w:r>
        <w:r w:rsidR="00F63357">
          <w:rPr>
            <w:noProof/>
            <w:webHidden/>
          </w:rPr>
          <w:fldChar w:fldCharType="end"/>
        </w:r>
      </w:hyperlink>
    </w:p>
    <w:p w:rsidR="00F63357" w:rsidRDefault="00734012">
      <w:pPr>
        <w:pStyle w:val="22"/>
        <w:rPr>
          <w:rFonts w:asciiTheme="minorHAnsi" w:eastAsiaTheme="minorEastAsia" w:hAnsiTheme="minorHAnsi" w:cstheme="minorBidi"/>
          <w:noProof/>
          <w:kern w:val="2"/>
          <w:szCs w:val="22"/>
        </w:rPr>
      </w:pPr>
      <w:hyperlink w:anchor="_Toc478411911" w:history="1">
        <w:r w:rsidR="00F63357" w:rsidRPr="008E5B44">
          <w:rPr>
            <w:rStyle w:val="a9"/>
            <w:noProof/>
          </w:rPr>
          <w:t xml:space="preserve">12.3 </w:t>
        </w:r>
        <w:r w:rsidR="00F63357" w:rsidRPr="008E5B44">
          <w:rPr>
            <w:rStyle w:val="a9"/>
            <w:rFonts w:hint="eastAsia"/>
            <w:noProof/>
          </w:rPr>
          <w:t>查阅方式</w:t>
        </w:r>
        <w:r w:rsidR="00F63357">
          <w:rPr>
            <w:noProof/>
            <w:webHidden/>
          </w:rPr>
          <w:tab/>
        </w:r>
        <w:r w:rsidR="00F63357">
          <w:rPr>
            <w:noProof/>
            <w:webHidden/>
          </w:rPr>
          <w:fldChar w:fldCharType="begin"/>
        </w:r>
        <w:r w:rsidR="00F63357">
          <w:rPr>
            <w:noProof/>
            <w:webHidden/>
          </w:rPr>
          <w:instrText xml:space="preserve"> PAGEREF _Toc478411911 \h </w:instrText>
        </w:r>
        <w:r w:rsidR="00F63357">
          <w:rPr>
            <w:noProof/>
            <w:webHidden/>
          </w:rPr>
        </w:r>
        <w:r w:rsidR="00F63357">
          <w:rPr>
            <w:noProof/>
            <w:webHidden/>
          </w:rPr>
          <w:fldChar w:fldCharType="separate"/>
        </w:r>
        <w:r w:rsidR="00F63357">
          <w:rPr>
            <w:noProof/>
            <w:webHidden/>
          </w:rPr>
          <w:t>63</w:t>
        </w:r>
        <w:r w:rsidR="00F63357">
          <w:rPr>
            <w:noProof/>
            <w:webHidden/>
          </w:rPr>
          <w:fldChar w:fldCharType="end"/>
        </w:r>
      </w:hyperlink>
    </w:p>
    <w:p w:rsidR="001A59F9" w:rsidRPr="005B4332" w:rsidRDefault="00A310C1"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78411750"/>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7841175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交银施罗德趋势优先混合型证券投资基金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交银趋势混合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2010</w:t>
            </w:r>
            <w:r w:rsidRPr="0038115A">
              <w:rPr>
                <w:sz w:val="24"/>
              </w:rPr>
              <w:t>年</w:t>
            </w:r>
            <w:r w:rsidRPr="0038115A">
              <w:rPr>
                <w:sz w:val="24"/>
              </w:rPr>
              <w:t>12</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1,308,473,200.53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6E4007" w:rsidRDefault="001A59F9" w:rsidP="006E4007">
      <w:pPr>
        <w:pStyle w:val="20"/>
        <w:spacing w:before="29" w:after="0" w:line="288" w:lineRule="auto"/>
        <w:rPr>
          <w:rFonts w:ascii="Times New Roman" w:hAnsi="Times New Roman"/>
          <w:kern w:val="0"/>
          <w:szCs w:val="24"/>
        </w:rPr>
      </w:pPr>
      <w:bookmarkStart w:id="13" w:name="_Toc361324846"/>
      <w:bookmarkStart w:id="14" w:name="_Toc478411752"/>
      <w:r w:rsidRPr="006E4007">
        <w:rPr>
          <w:rFonts w:ascii="Times New Roman" w:hAnsi="Times New Roman"/>
          <w:kern w:val="0"/>
          <w:szCs w:val="24"/>
        </w:rPr>
        <w:t xml:space="preserve">2.2 </w:t>
      </w:r>
      <w:r w:rsidRPr="006E4007">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本基金力图通过把握中国人口变化的重大趋势，精选受益其中的优势行业和个股，在控制风险并保持基金资产良好的流动性的前提下，力争实现基金资产的长期稳定增值。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6E4007" w:rsidRDefault="001A59F9" w:rsidP="006E4007">
      <w:pPr>
        <w:pStyle w:val="20"/>
        <w:spacing w:before="29" w:after="0" w:line="288" w:lineRule="auto"/>
        <w:rPr>
          <w:rFonts w:ascii="Times New Roman" w:hAnsi="Times New Roman"/>
          <w:kern w:val="0"/>
          <w:szCs w:val="24"/>
        </w:rPr>
      </w:pPr>
      <w:bookmarkStart w:id="15" w:name="_Toc225498247"/>
      <w:bookmarkStart w:id="16" w:name="_Toc361324847"/>
      <w:bookmarkStart w:id="17" w:name="_Toc478411753"/>
      <w:r w:rsidRPr="006E4007">
        <w:rPr>
          <w:rFonts w:ascii="Times New Roman" w:hAnsi="Times New Roman"/>
          <w:kern w:val="0"/>
          <w:szCs w:val="24"/>
        </w:rPr>
        <w:t xml:space="preserve">2.3 </w:t>
      </w:r>
      <w:r w:rsidRPr="006E4007">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F95CEE" w:rsidP="002A7419">
            <w:pPr>
              <w:spacing w:before="29" w:line="288" w:lineRule="auto"/>
              <w:jc w:val="center"/>
              <w:rPr>
                <w:sz w:val="24"/>
              </w:rPr>
            </w:pPr>
            <w:r>
              <w:rPr>
                <w:rFonts w:ascii="宋体" w:hAnsi="宋体" w:hint="eastAsia"/>
                <w:kern w:val="0"/>
                <w:szCs w:val="21"/>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100140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F95CEE" w:rsidP="002A7419">
            <w:pPr>
              <w:spacing w:before="29" w:line="288" w:lineRule="auto"/>
              <w:jc w:val="center"/>
              <w:rPr>
                <w:sz w:val="24"/>
              </w:rPr>
            </w:pPr>
            <w:r>
              <w:rPr>
                <w:rFonts w:ascii="宋体" w:hAnsi="宋体" w:hint="eastAsia"/>
                <w:kern w:val="0"/>
                <w:szCs w:val="21"/>
              </w:rPr>
              <w:t>易会满</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6E4007" w:rsidRDefault="001A59F9" w:rsidP="006E4007">
      <w:pPr>
        <w:pStyle w:val="20"/>
        <w:spacing w:before="29" w:after="0" w:line="288" w:lineRule="auto"/>
        <w:rPr>
          <w:rFonts w:ascii="Times New Roman" w:hAnsi="Times New Roman"/>
          <w:kern w:val="0"/>
          <w:szCs w:val="24"/>
        </w:rPr>
      </w:pPr>
      <w:bookmarkStart w:id="18" w:name="_Toc225498248"/>
      <w:bookmarkStart w:id="19" w:name="_Toc361324848"/>
      <w:bookmarkStart w:id="20" w:name="_Toc478411754"/>
      <w:r w:rsidRPr="006E4007">
        <w:rPr>
          <w:rFonts w:ascii="Times New Roman" w:hAnsi="Times New Roman"/>
          <w:kern w:val="0"/>
          <w:szCs w:val="24"/>
        </w:rPr>
        <w:t xml:space="preserve">2.4 </w:t>
      </w:r>
      <w:r w:rsidRPr="006E4007">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6E4007" w:rsidRDefault="001A59F9" w:rsidP="006E4007">
      <w:pPr>
        <w:pStyle w:val="20"/>
        <w:spacing w:before="29" w:after="0" w:line="288" w:lineRule="auto"/>
        <w:rPr>
          <w:rFonts w:ascii="Times New Roman" w:hAnsi="Times New Roman"/>
          <w:kern w:val="0"/>
          <w:szCs w:val="24"/>
        </w:rPr>
      </w:pPr>
      <w:bookmarkStart w:id="21" w:name="_Toc225498249"/>
      <w:bookmarkStart w:id="22" w:name="_Toc361324849"/>
      <w:bookmarkStart w:id="23" w:name="_Toc478411755"/>
      <w:r w:rsidRPr="006E4007">
        <w:rPr>
          <w:rFonts w:ascii="Times New Roman" w:hAnsi="Times New Roman"/>
          <w:kern w:val="0"/>
          <w:szCs w:val="24"/>
        </w:rPr>
        <w:t xml:space="preserve">2.5 </w:t>
      </w:r>
      <w:r w:rsidRPr="006E4007">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411756"/>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6E4007" w:rsidRDefault="001A59F9" w:rsidP="006E4007">
      <w:pPr>
        <w:pStyle w:val="20"/>
        <w:spacing w:before="29" w:after="0" w:line="288" w:lineRule="auto"/>
        <w:rPr>
          <w:rFonts w:ascii="Times New Roman" w:hAnsi="Times New Roman"/>
          <w:kern w:val="0"/>
          <w:szCs w:val="24"/>
        </w:rPr>
      </w:pPr>
      <w:bookmarkStart w:id="27" w:name="_Toc286996129"/>
      <w:bookmarkStart w:id="28" w:name="_Toc361324851"/>
      <w:bookmarkStart w:id="29" w:name="_Toc478411757"/>
      <w:r w:rsidRPr="006E4007">
        <w:rPr>
          <w:rFonts w:ascii="Times New Roman" w:hAnsi="Times New Roman"/>
          <w:kern w:val="0"/>
          <w:szCs w:val="24"/>
        </w:rPr>
        <w:t xml:space="preserve">3.1 </w:t>
      </w:r>
      <w:r w:rsidRPr="006E4007">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107,565,669.37</w:t>
            </w:r>
          </w:p>
        </w:tc>
        <w:tc>
          <w:tcPr>
            <w:tcW w:w="1297" w:type="pct"/>
            <w:vAlign w:val="center"/>
          </w:tcPr>
          <w:p w:rsidR="0040141B" w:rsidRPr="00251D94" w:rsidRDefault="0040141B" w:rsidP="004E3EF9">
            <w:pPr>
              <w:spacing w:before="29" w:line="288" w:lineRule="auto"/>
              <w:jc w:val="right"/>
              <w:rPr>
                <w:szCs w:val="21"/>
              </w:rPr>
            </w:pPr>
            <w:r w:rsidRPr="00251D94">
              <w:rPr>
                <w:szCs w:val="21"/>
              </w:rPr>
              <w:t>315,059,384.13</w:t>
            </w:r>
          </w:p>
        </w:tc>
        <w:tc>
          <w:tcPr>
            <w:tcW w:w="1278" w:type="pct"/>
            <w:vAlign w:val="center"/>
          </w:tcPr>
          <w:p w:rsidR="0040141B" w:rsidRPr="00251D94" w:rsidRDefault="0040141B" w:rsidP="004E3EF9">
            <w:pPr>
              <w:spacing w:before="29" w:line="288" w:lineRule="auto"/>
              <w:jc w:val="right"/>
              <w:rPr>
                <w:szCs w:val="21"/>
              </w:rPr>
            </w:pPr>
            <w:r w:rsidRPr="00251D94">
              <w:rPr>
                <w:szCs w:val="21"/>
              </w:rPr>
              <w:t>140,954,411.52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66,447,562.32</w:t>
            </w:r>
          </w:p>
        </w:tc>
        <w:tc>
          <w:tcPr>
            <w:tcW w:w="1297" w:type="pct"/>
            <w:vAlign w:val="center"/>
          </w:tcPr>
          <w:p w:rsidR="0040141B" w:rsidRPr="00251D94" w:rsidRDefault="0040141B" w:rsidP="004E3EF9">
            <w:pPr>
              <w:spacing w:before="29" w:line="288" w:lineRule="auto"/>
              <w:jc w:val="right"/>
              <w:rPr>
                <w:szCs w:val="21"/>
              </w:rPr>
            </w:pPr>
            <w:r w:rsidRPr="00251D94">
              <w:rPr>
                <w:szCs w:val="21"/>
              </w:rPr>
              <w:t>294,500,520.38</w:t>
            </w:r>
          </w:p>
        </w:tc>
        <w:tc>
          <w:tcPr>
            <w:tcW w:w="1278" w:type="pct"/>
            <w:vAlign w:val="center"/>
          </w:tcPr>
          <w:p w:rsidR="0040141B" w:rsidRPr="00251D94" w:rsidRDefault="0040141B" w:rsidP="004E3EF9">
            <w:pPr>
              <w:spacing w:before="29" w:line="288" w:lineRule="auto"/>
              <w:jc w:val="right"/>
              <w:rPr>
                <w:szCs w:val="21"/>
              </w:rPr>
            </w:pPr>
            <w:r w:rsidRPr="00251D94">
              <w:rPr>
                <w:szCs w:val="21"/>
              </w:rPr>
              <w:t>150,330,260.52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0.1138</w:t>
            </w:r>
          </w:p>
        </w:tc>
        <w:tc>
          <w:tcPr>
            <w:tcW w:w="1297" w:type="pct"/>
            <w:vAlign w:val="center"/>
          </w:tcPr>
          <w:p w:rsidR="0040141B" w:rsidRPr="00251D94" w:rsidRDefault="0040141B" w:rsidP="004E3EF9">
            <w:pPr>
              <w:spacing w:before="29" w:line="288" w:lineRule="auto"/>
              <w:jc w:val="right"/>
              <w:rPr>
                <w:szCs w:val="21"/>
              </w:rPr>
            </w:pPr>
            <w:r w:rsidRPr="00251D94">
              <w:rPr>
                <w:szCs w:val="21"/>
              </w:rPr>
              <w:t>0.9177</w:t>
            </w:r>
          </w:p>
        </w:tc>
        <w:tc>
          <w:tcPr>
            <w:tcW w:w="1278" w:type="pct"/>
            <w:vAlign w:val="center"/>
          </w:tcPr>
          <w:p w:rsidR="0040141B" w:rsidRPr="00251D94" w:rsidRDefault="0040141B" w:rsidP="004E3EF9">
            <w:pPr>
              <w:spacing w:before="29" w:line="288" w:lineRule="auto"/>
              <w:jc w:val="right"/>
              <w:rPr>
                <w:szCs w:val="21"/>
              </w:rPr>
            </w:pPr>
            <w:r w:rsidRPr="00251D94">
              <w:rPr>
                <w:szCs w:val="21"/>
              </w:rPr>
              <w:t>0.1498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9.17%</w:t>
            </w:r>
          </w:p>
        </w:tc>
        <w:tc>
          <w:tcPr>
            <w:tcW w:w="1297" w:type="pct"/>
            <w:vAlign w:val="center"/>
          </w:tcPr>
          <w:p w:rsidR="0040141B" w:rsidRPr="00251D94" w:rsidRDefault="0040141B" w:rsidP="004E3EF9">
            <w:pPr>
              <w:spacing w:before="29" w:line="288" w:lineRule="auto"/>
              <w:jc w:val="right"/>
              <w:rPr>
                <w:szCs w:val="21"/>
              </w:rPr>
            </w:pPr>
            <w:r w:rsidRPr="00251D94">
              <w:rPr>
                <w:szCs w:val="21"/>
              </w:rPr>
              <w:t>69.45%</w:t>
            </w:r>
          </w:p>
        </w:tc>
        <w:tc>
          <w:tcPr>
            <w:tcW w:w="1278" w:type="pct"/>
            <w:vAlign w:val="center"/>
          </w:tcPr>
          <w:p w:rsidR="0040141B" w:rsidRPr="00251D94" w:rsidRDefault="0040141B" w:rsidP="004E3EF9">
            <w:pPr>
              <w:spacing w:before="29" w:line="288" w:lineRule="auto"/>
              <w:jc w:val="right"/>
              <w:rPr>
                <w:szCs w:val="21"/>
              </w:rPr>
            </w:pPr>
            <w:r w:rsidRPr="00251D94">
              <w:rPr>
                <w:szCs w:val="21"/>
              </w:rPr>
              <w:t>18.27%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5.13%</w:t>
            </w:r>
          </w:p>
        </w:tc>
        <w:tc>
          <w:tcPr>
            <w:tcW w:w="1297" w:type="pct"/>
            <w:vAlign w:val="center"/>
          </w:tcPr>
          <w:p w:rsidR="0040141B" w:rsidRPr="00251D94" w:rsidRDefault="0040141B" w:rsidP="004E3EF9">
            <w:pPr>
              <w:spacing w:before="29" w:line="288" w:lineRule="auto"/>
              <w:jc w:val="right"/>
              <w:rPr>
                <w:szCs w:val="21"/>
              </w:rPr>
            </w:pPr>
            <w:r w:rsidRPr="00251D94">
              <w:rPr>
                <w:szCs w:val="21"/>
              </w:rPr>
              <w:t>70.38%</w:t>
            </w:r>
          </w:p>
        </w:tc>
        <w:tc>
          <w:tcPr>
            <w:tcW w:w="1278" w:type="pct"/>
            <w:vAlign w:val="center"/>
          </w:tcPr>
          <w:p w:rsidR="0040141B" w:rsidRPr="00251D94" w:rsidRDefault="0040141B" w:rsidP="004E3EF9">
            <w:pPr>
              <w:spacing w:before="29" w:line="288" w:lineRule="auto"/>
              <w:jc w:val="right"/>
              <w:rPr>
                <w:szCs w:val="21"/>
              </w:rPr>
            </w:pPr>
            <w:r w:rsidRPr="00251D94">
              <w:rPr>
                <w:szCs w:val="21"/>
              </w:rPr>
              <w:t>21.28%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255,153,549.15</w:t>
            </w:r>
          </w:p>
        </w:tc>
        <w:tc>
          <w:tcPr>
            <w:tcW w:w="1297" w:type="pct"/>
            <w:vAlign w:val="center"/>
          </w:tcPr>
          <w:p w:rsidR="0040141B" w:rsidRPr="00251D94" w:rsidRDefault="0040141B" w:rsidP="004E3EF9">
            <w:pPr>
              <w:spacing w:before="29" w:line="288" w:lineRule="auto"/>
              <w:jc w:val="right"/>
              <w:rPr>
                <w:szCs w:val="21"/>
              </w:rPr>
            </w:pPr>
            <w:r w:rsidRPr="00251D94">
              <w:rPr>
                <w:szCs w:val="21"/>
              </w:rPr>
              <w:t>119,584,066.25</w:t>
            </w:r>
          </w:p>
        </w:tc>
        <w:tc>
          <w:tcPr>
            <w:tcW w:w="1278" w:type="pct"/>
            <w:vAlign w:val="center"/>
          </w:tcPr>
          <w:p w:rsidR="0040141B" w:rsidRPr="00251D94" w:rsidRDefault="0040141B" w:rsidP="004E3EF9">
            <w:pPr>
              <w:spacing w:before="29" w:line="288" w:lineRule="auto"/>
              <w:jc w:val="right"/>
              <w:rPr>
                <w:szCs w:val="21"/>
              </w:rPr>
            </w:pPr>
            <w:r w:rsidRPr="00251D94">
              <w:rPr>
                <w:szCs w:val="21"/>
              </w:rPr>
              <w:t>-60,646,885.88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0.195</w:t>
            </w:r>
          </w:p>
        </w:tc>
        <w:tc>
          <w:tcPr>
            <w:tcW w:w="1297" w:type="pct"/>
            <w:vAlign w:val="center"/>
          </w:tcPr>
          <w:p w:rsidR="0040141B" w:rsidRPr="00251D94" w:rsidRDefault="0040141B" w:rsidP="004E3EF9">
            <w:pPr>
              <w:spacing w:before="29" w:line="288" w:lineRule="auto"/>
              <w:jc w:val="right"/>
              <w:rPr>
                <w:szCs w:val="21"/>
              </w:rPr>
            </w:pPr>
            <w:r w:rsidRPr="00251D94">
              <w:rPr>
                <w:szCs w:val="21"/>
              </w:rPr>
              <w:t>0.651</w:t>
            </w:r>
          </w:p>
        </w:tc>
        <w:tc>
          <w:tcPr>
            <w:tcW w:w="1278" w:type="pct"/>
            <w:vAlign w:val="center"/>
          </w:tcPr>
          <w:p w:rsidR="0040141B" w:rsidRPr="00251D94" w:rsidRDefault="0040141B" w:rsidP="004E3EF9">
            <w:pPr>
              <w:spacing w:before="29" w:line="288" w:lineRule="auto"/>
              <w:jc w:val="right"/>
              <w:rPr>
                <w:szCs w:val="21"/>
              </w:rPr>
            </w:pPr>
            <w:r w:rsidRPr="00251D94">
              <w:rPr>
                <w:szCs w:val="21"/>
              </w:rPr>
              <w:t>-0.079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1,563,626,749.68</w:t>
            </w:r>
          </w:p>
        </w:tc>
        <w:tc>
          <w:tcPr>
            <w:tcW w:w="1297" w:type="pct"/>
            <w:vAlign w:val="center"/>
          </w:tcPr>
          <w:p w:rsidR="0040141B" w:rsidRPr="00251D94" w:rsidRDefault="0040141B" w:rsidP="004E3EF9">
            <w:pPr>
              <w:spacing w:before="29" w:line="288" w:lineRule="auto"/>
              <w:jc w:val="right"/>
              <w:rPr>
                <w:szCs w:val="21"/>
              </w:rPr>
            </w:pPr>
            <w:r w:rsidRPr="00251D94">
              <w:rPr>
                <w:szCs w:val="21"/>
              </w:rPr>
              <w:t>303,262,354.52</w:t>
            </w:r>
          </w:p>
        </w:tc>
        <w:tc>
          <w:tcPr>
            <w:tcW w:w="1278" w:type="pct"/>
            <w:vAlign w:val="center"/>
          </w:tcPr>
          <w:p w:rsidR="0040141B" w:rsidRPr="00251D94" w:rsidRDefault="0040141B" w:rsidP="004E3EF9">
            <w:pPr>
              <w:spacing w:before="29" w:line="288" w:lineRule="auto"/>
              <w:jc w:val="right"/>
              <w:rPr>
                <w:szCs w:val="21"/>
              </w:rPr>
            </w:pPr>
            <w:r w:rsidRPr="00251D94">
              <w:rPr>
                <w:szCs w:val="21"/>
              </w:rPr>
              <w:t>744,119,502.77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1.195</w:t>
            </w:r>
          </w:p>
        </w:tc>
        <w:tc>
          <w:tcPr>
            <w:tcW w:w="1297" w:type="pct"/>
            <w:vAlign w:val="center"/>
          </w:tcPr>
          <w:p w:rsidR="0040141B" w:rsidRPr="00251D94" w:rsidRDefault="0040141B" w:rsidP="004E3EF9">
            <w:pPr>
              <w:spacing w:before="29" w:line="288" w:lineRule="auto"/>
              <w:jc w:val="right"/>
              <w:rPr>
                <w:szCs w:val="21"/>
              </w:rPr>
            </w:pPr>
            <w:r w:rsidRPr="00251D94">
              <w:rPr>
                <w:szCs w:val="21"/>
              </w:rPr>
              <w:t>1.651</w:t>
            </w:r>
          </w:p>
        </w:tc>
        <w:tc>
          <w:tcPr>
            <w:tcW w:w="1278" w:type="pct"/>
            <w:vAlign w:val="center"/>
          </w:tcPr>
          <w:p w:rsidR="0040141B" w:rsidRPr="00251D94" w:rsidRDefault="0040141B" w:rsidP="004E3EF9">
            <w:pPr>
              <w:spacing w:before="29" w:line="288" w:lineRule="auto"/>
              <w:jc w:val="right"/>
              <w:rPr>
                <w:szCs w:val="21"/>
              </w:rPr>
            </w:pPr>
            <w:r w:rsidRPr="00251D94">
              <w:rPr>
                <w:szCs w:val="21"/>
              </w:rPr>
              <w:t>0.969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73.57%</w:t>
            </w:r>
          </w:p>
        </w:tc>
        <w:tc>
          <w:tcPr>
            <w:tcW w:w="1297" w:type="pct"/>
            <w:vAlign w:val="center"/>
          </w:tcPr>
          <w:p w:rsidR="0040141B" w:rsidRPr="00251D94" w:rsidRDefault="0040141B" w:rsidP="004E3EF9">
            <w:pPr>
              <w:spacing w:before="29" w:line="288" w:lineRule="auto"/>
              <w:jc w:val="right"/>
              <w:rPr>
                <w:szCs w:val="21"/>
              </w:rPr>
            </w:pPr>
            <w:r w:rsidRPr="00251D94">
              <w:rPr>
                <w:szCs w:val="21"/>
              </w:rPr>
              <w:t>65.10%</w:t>
            </w:r>
          </w:p>
        </w:tc>
        <w:tc>
          <w:tcPr>
            <w:tcW w:w="1278" w:type="pct"/>
            <w:vAlign w:val="center"/>
          </w:tcPr>
          <w:p w:rsidR="0040141B" w:rsidRPr="00251D94" w:rsidRDefault="0040141B" w:rsidP="004E3EF9">
            <w:pPr>
              <w:spacing w:before="29" w:line="288" w:lineRule="auto"/>
              <w:jc w:val="right"/>
              <w:rPr>
                <w:szCs w:val="21"/>
              </w:rPr>
            </w:pPr>
            <w:r w:rsidRPr="00251D94">
              <w:rPr>
                <w:szCs w:val="21"/>
              </w:rPr>
              <w:t>-3.10%</w:t>
            </w:r>
          </w:p>
        </w:tc>
      </w:tr>
    </w:tbl>
    <w:p w:rsidR="00095338" w:rsidRDefault="0003304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w:t>
      </w:r>
      <w:r w:rsidR="00EA4B69">
        <w:rPr>
          <w:kern w:val="0"/>
          <w:sz w:val="24"/>
        </w:rPr>
        <w:t xml:space="preserve">  </w:t>
      </w: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41175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7841175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95338">
        <w:tc>
          <w:tcPr>
            <w:tcW w:w="1286" w:type="dxa"/>
            <w:vAlign w:val="center"/>
          </w:tcPr>
          <w:p w:rsidR="00095338" w:rsidRDefault="0003304A">
            <w:pPr>
              <w:jc w:val="left"/>
            </w:pPr>
            <w:r>
              <w:rPr>
                <w:color w:val="000000"/>
                <w:sz w:val="24"/>
              </w:rPr>
              <w:t>过去三个月</w:t>
            </w:r>
          </w:p>
        </w:tc>
        <w:tc>
          <w:tcPr>
            <w:tcW w:w="1286" w:type="dxa"/>
            <w:vAlign w:val="center"/>
          </w:tcPr>
          <w:p w:rsidR="00095338" w:rsidRDefault="0003304A">
            <w:pPr>
              <w:jc w:val="center"/>
            </w:pPr>
            <w:r>
              <w:rPr>
                <w:color w:val="000000"/>
                <w:sz w:val="24"/>
              </w:rPr>
              <w:t>3.46%</w:t>
            </w:r>
          </w:p>
        </w:tc>
        <w:tc>
          <w:tcPr>
            <w:tcW w:w="1286" w:type="dxa"/>
            <w:vAlign w:val="center"/>
          </w:tcPr>
          <w:p w:rsidR="00095338" w:rsidRDefault="0003304A">
            <w:pPr>
              <w:jc w:val="center"/>
            </w:pPr>
            <w:r>
              <w:rPr>
                <w:color w:val="000000"/>
                <w:sz w:val="24"/>
              </w:rPr>
              <w:t>0.83%</w:t>
            </w:r>
          </w:p>
        </w:tc>
        <w:tc>
          <w:tcPr>
            <w:tcW w:w="1285" w:type="dxa"/>
            <w:vAlign w:val="center"/>
          </w:tcPr>
          <w:p w:rsidR="00095338" w:rsidRDefault="0003304A">
            <w:pPr>
              <w:jc w:val="center"/>
            </w:pPr>
            <w:r>
              <w:rPr>
                <w:color w:val="000000"/>
                <w:sz w:val="24"/>
              </w:rPr>
              <w:t>0.98%</w:t>
            </w:r>
          </w:p>
        </w:tc>
        <w:tc>
          <w:tcPr>
            <w:tcW w:w="1285" w:type="dxa"/>
            <w:vAlign w:val="center"/>
          </w:tcPr>
          <w:p w:rsidR="00095338" w:rsidRDefault="0003304A">
            <w:pPr>
              <w:jc w:val="center"/>
            </w:pPr>
            <w:r>
              <w:rPr>
                <w:color w:val="000000"/>
                <w:sz w:val="24"/>
              </w:rPr>
              <w:t>0.54%</w:t>
            </w:r>
          </w:p>
        </w:tc>
        <w:tc>
          <w:tcPr>
            <w:tcW w:w="1285" w:type="dxa"/>
            <w:vAlign w:val="center"/>
          </w:tcPr>
          <w:p w:rsidR="00095338" w:rsidRDefault="0003304A">
            <w:pPr>
              <w:jc w:val="center"/>
            </w:pPr>
            <w:r>
              <w:rPr>
                <w:color w:val="000000"/>
                <w:sz w:val="24"/>
              </w:rPr>
              <w:t>2.48%</w:t>
            </w:r>
          </w:p>
        </w:tc>
        <w:tc>
          <w:tcPr>
            <w:tcW w:w="1285" w:type="dxa"/>
            <w:vAlign w:val="center"/>
          </w:tcPr>
          <w:p w:rsidR="00095338" w:rsidRDefault="0003304A">
            <w:pPr>
              <w:jc w:val="center"/>
            </w:pPr>
            <w:r>
              <w:rPr>
                <w:color w:val="000000"/>
                <w:sz w:val="24"/>
              </w:rPr>
              <w:t>0.29%</w:t>
            </w:r>
          </w:p>
        </w:tc>
      </w:tr>
      <w:tr w:rsidR="00095338">
        <w:tc>
          <w:tcPr>
            <w:tcW w:w="1286" w:type="dxa"/>
            <w:vAlign w:val="center"/>
          </w:tcPr>
          <w:p w:rsidR="00095338" w:rsidRDefault="0003304A">
            <w:pPr>
              <w:jc w:val="left"/>
            </w:pPr>
            <w:r>
              <w:rPr>
                <w:color w:val="000000"/>
                <w:sz w:val="24"/>
              </w:rPr>
              <w:t>过去六个月</w:t>
            </w:r>
          </w:p>
        </w:tc>
        <w:tc>
          <w:tcPr>
            <w:tcW w:w="1286" w:type="dxa"/>
            <w:vAlign w:val="center"/>
          </w:tcPr>
          <w:p w:rsidR="00095338" w:rsidRDefault="0003304A">
            <w:pPr>
              <w:jc w:val="center"/>
            </w:pPr>
            <w:r>
              <w:rPr>
                <w:color w:val="000000"/>
                <w:sz w:val="24"/>
              </w:rPr>
              <w:t>10.56%</w:t>
            </w:r>
          </w:p>
        </w:tc>
        <w:tc>
          <w:tcPr>
            <w:tcW w:w="1286" w:type="dxa"/>
            <w:vAlign w:val="center"/>
          </w:tcPr>
          <w:p w:rsidR="00095338" w:rsidRDefault="0003304A">
            <w:pPr>
              <w:jc w:val="center"/>
            </w:pPr>
            <w:r>
              <w:rPr>
                <w:color w:val="000000"/>
                <w:sz w:val="24"/>
              </w:rPr>
              <w:t>0.80%</w:t>
            </w:r>
          </w:p>
        </w:tc>
        <w:tc>
          <w:tcPr>
            <w:tcW w:w="1285" w:type="dxa"/>
            <w:vAlign w:val="center"/>
          </w:tcPr>
          <w:p w:rsidR="00095338" w:rsidRDefault="0003304A">
            <w:pPr>
              <w:jc w:val="center"/>
            </w:pPr>
            <w:r>
              <w:rPr>
                <w:color w:val="000000"/>
                <w:sz w:val="24"/>
              </w:rPr>
              <w:t>3.89%</w:t>
            </w:r>
          </w:p>
        </w:tc>
        <w:tc>
          <w:tcPr>
            <w:tcW w:w="1285" w:type="dxa"/>
            <w:vAlign w:val="center"/>
          </w:tcPr>
          <w:p w:rsidR="00095338" w:rsidRDefault="0003304A">
            <w:pPr>
              <w:jc w:val="center"/>
            </w:pPr>
            <w:r>
              <w:rPr>
                <w:color w:val="000000"/>
                <w:sz w:val="24"/>
              </w:rPr>
              <w:t>0.57%</w:t>
            </w:r>
          </w:p>
        </w:tc>
        <w:tc>
          <w:tcPr>
            <w:tcW w:w="1285" w:type="dxa"/>
            <w:vAlign w:val="center"/>
          </w:tcPr>
          <w:p w:rsidR="00095338" w:rsidRDefault="0003304A">
            <w:pPr>
              <w:jc w:val="center"/>
            </w:pPr>
            <w:r>
              <w:rPr>
                <w:color w:val="000000"/>
                <w:sz w:val="24"/>
              </w:rPr>
              <w:t>6.67%</w:t>
            </w:r>
          </w:p>
        </w:tc>
        <w:tc>
          <w:tcPr>
            <w:tcW w:w="1285" w:type="dxa"/>
            <w:vAlign w:val="center"/>
          </w:tcPr>
          <w:p w:rsidR="00095338" w:rsidRDefault="0003304A">
            <w:pPr>
              <w:jc w:val="center"/>
            </w:pPr>
            <w:r>
              <w:rPr>
                <w:color w:val="000000"/>
                <w:sz w:val="24"/>
              </w:rPr>
              <w:t>0.23%</w:t>
            </w:r>
          </w:p>
        </w:tc>
      </w:tr>
      <w:tr w:rsidR="00095338">
        <w:tc>
          <w:tcPr>
            <w:tcW w:w="1286" w:type="dxa"/>
            <w:vAlign w:val="center"/>
          </w:tcPr>
          <w:p w:rsidR="00095338" w:rsidRDefault="0003304A">
            <w:pPr>
              <w:jc w:val="left"/>
            </w:pPr>
            <w:r>
              <w:rPr>
                <w:color w:val="000000"/>
                <w:sz w:val="24"/>
              </w:rPr>
              <w:t>过去一年</w:t>
            </w:r>
          </w:p>
        </w:tc>
        <w:tc>
          <w:tcPr>
            <w:tcW w:w="1286" w:type="dxa"/>
            <w:vAlign w:val="center"/>
          </w:tcPr>
          <w:p w:rsidR="00095338" w:rsidRDefault="0003304A">
            <w:pPr>
              <w:jc w:val="center"/>
            </w:pPr>
            <w:r>
              <w:rPr>
                <w:color w:val="000000"/>
                <w:sz w:val="24"/>
              </w:rPr>
              <w:t>5.13%</w:t>
            </w:r>
          </w:p>
        </w:tc>
        <w:tc>
          <w:tcPr>
            <w:tcW w:w="1286" w:type="dxa"/>
            <w:vAlign w:val="center"/>
          </w:tcPr>
          <w:p w:rsidR="00095338" w:rsidRDefault="0003304A">
            <w:pPr>
              <w:jc w:val="center"/>
            </w:pPr>
            <w:r>
              <w:rPr>
                <w:color w:val="000000"/>
                <w:sz w:val="24"/>
              </w:rPr>
              <w:t>1.58%</w:t>
            </w:r>
          </w:p>
        </w:tc>
        <w:tc>
          <w:tcPr>
            <w:tcW w:w="1285" w:type="dxa"/>
            <w:vAlign w:val="center"/>
          </w:tcPr>
          <w:p w:rsidR="00095338" w:rsidRDefault="0003304A">
            <w:pPr>
              <w:jc w:val="center"/>
            </w:pPr>
            <w:r>
              <w:rPr>
                <w:color w:val="000000"/>
                <w:sz w:val="24"/>
              </w:rPr>
              <w:t>-7.69%</w:t>
            </w:r>
          </w:p>
        </w:tc>
        <w:tc>
          <w:tcPr>
            <w:tcW w:w="1285" w:type="dxa"/>
            <w:vAlign w:val="center"/>
          </w:tcPr>
          <w:p w:rsidR="00095338" w:rsidRDefault="0003304A">
            <w:pPr>
              <w:jc w:val="center"/>
            </w:pPr>
            <w:r>
              <w:rPr>
                <w:color w:val="000000"/>
                <w:sz w:val="24"/>
              </w:rPr>
              <w:t>1.05%</w:t>
            </w:r>
          </w:p>
        </w:tc>
        <w:tc>
          <w:tcPr>
            <w:tcW w:w="1285" w:type="dxa"/>
            <w:vAlign w:val="center"/>
          </w:tcPr>
          <w:p w:rsidR="00095338" w:rsidRDefault="0003304A">
            <w:pPr>
              <w:jc w:val="center"/>
            </w:pPr>
            <w:r>
              <w:rPr>
                <w:color w:val="000000"/>
                <w:sz w:val="24"/>
              </w:rPr>
              <w:t>12.82%</w:t>
            </w:r>
          </w:p>
        </w:tc>
        <w:tc>
          <w:tcPr>
            <w:tcW w:w="1285" w:type="dxa"/>
            <w:vAlign w:val="center"/>
          </w:tcPr>
          <w:p w:rsidR="00095338" w:rsidRDefault="0003304A">
            <w:pPr>
              <w:jc w:val="center"/>
            </w:pPr>
            <w:r>
              <w:rPr>
                <w:color w:val="000000"/>
                <w:sz w:val="24"/>
              </w:rPr>
              <w:t>0.53%</w:t>
            </w:r>
          </w:p>
        </w:tc>
      </w:tr>
      <w:tr w:rsidR="00095338">
        <w:tc>
          <w:tcPr>
            <w:tcW w:w="1286" w:type="dxa"/>
            <w:vAlign w:val="center"/>
          </w:tcPr>
          <w:p w:rsidR="00095338" w:rsidRDefault="0003304A">
            <w:pPr>
              <w:jc w:val="left"/>
            </w:pPr>
            <w:r>
              <w:rPr>
                <w:color w:val="000000"/>
                <w:sz w:val="24"/>
              </w:rPr>
              <w:t>过去三年</w:t>
            </w:r>
          </w:p>
        </w:tc>
        <w:tc>
          <w:tcPr>
            <w:tcW w:w="1286" w:type="dxa"/>
            <w:vAlign w:val="center"/>
          </w:tcPr>
          <w:p w:rsidR="00095338" w:rsidRDefault="0003304A">
            <w:pPr>
              <w:jc w:val="center"/>
            </w:pPr>
            <w:r>
              <w:rPr>
                <w:color w:val="000000"/>
                <w:sz w:val="24"/>
              </w:rPr>
              <w:t>117.24%</w:t>
            </w:r>
          </w:p>
        </w:tc>
        <w:tc>
          <w:tcPr>
            <w:tcW w:w="1286" w:type="dxa"/>
            <w:vAlign w:val="center"/>
          </w:tcPr>
          <w:p w:rsidR="00095338" w:rsidRDefault="0003304A">
            <w:pPr>
              <w:jc w:val="center"/>
            </w:pPr>
            <w:r>
              <w:rPr>
                <w:color w:val="000000"/>
                <w:sz w:val="24"/>
              </w:rPr>
              <w:t>1.97%</w:t>
            </w:r>
          </w:p>
        </w:tc>
        <w:tc>
          <w:tcPr>
            <w:tcW w:w="1285" w:type="dxa"/>
            <w:vAlign w:val="center"/>
          </w:tcPr>
          <w:p w:rsidR="00095338" w:rsidRDefault="0003304A">
            <w:pPr>
              <w:jc w:val="center"/>
            </w:pPr>
            <w:r>
              <w:rPr>
                <w:color w:val="000000"/>
                <w:sz w:val="24"/>
              </w:rPr>
              <w:t>38.81%</w:t>
            </w:r>
          </w:p>
        </w:tc>
        <w:tc>
          <w:tcPr>
            <w:tcW w:w="1285" w:type="dxa"/>
            <w:vAlign w:val="center"/>
          </w:tcPr>
          <w:p w:rsidR="00095338" w:rsidRDefault="0003304A">
            <w:pPr>
              <w:jc w:val="center"/>
            </w:pPr>
            <w:r>
              <w:rPr>
                <w:color w:val="000000"/>
                <w:sz w:val="24"/>
              </w:rPr>
              <w:t>1.35%</w:t>
            </w:r>
          </w:p>
        </w:tc>
        <w:tc>
          <w:tcPr>
            <w:tcW w:w="1285" w:type="dxa"/>
            <w:vAlign w:val="center"/>
          </w:tcPr>
          <w:p w:rsidR="00095338" w:rsidRDefault="0003304A">
            <w:pPr>
              <w:jc w:val="center"/>
            </w:pPr>
            <w:r>
              <w:rPr>
                <w:color w:val="000000"/>
                <w:sz w:val="24"/>
              </w:rPr>
              <w:t>78.43%</w:t>
            </w:r>
          </w:p>
        </w:tc>
        <w:tc>
          <w:tcPr>
            <w:tcW w:w="1285" w:type="dxa"/>
            <w:vAlign w:val="center"/>
          </w:tcPr>
          <w:p w:rsidR="00095338" w:rsidRDefault="0003304A">
            <w:pPr>
              <w:jc w:val="center"/>
            </w:pPr>
            <w:r>
              <w:rPr>
                <w:color w:val="000000"/>
                <w:sz w:val="24"/>
              </w:rPr>
              <w:t>0.62%</w:t>
            </w:r>
          </w:p>
        </w:tc>
      </w:tr>
      <w:tr w:rsidR="00095338">
        <w:tc>
          <w:tcPr>
            <w:tcW w:w="1286" w:type="dxa"/>
            <w:vAlign w:val="center"/>
          </w:tcPr>
          <w:p w:rsidR="00095338" w:rsidRDefault="0003304A">
            <w:pPr>
              <w:jc w:val="left"/>
            </w:pPr>
            <w:r>
              <w:rPr>
                <w:color w:val="000000"/>
                <w:sz w:val="24"/>
              </w:rPr>
              <w:t>过去五年</w:t>
            </w:r>
          </w:p>
        </w:tc>
        <w:tc>
          <w:tcPr>
            <w:tcW w:w="1286" w:type="dxa"/>
            <w:vAlign w:val="center"/>
          </w:tcPr>
          <w:p w:rsidR="00095338" w:rsidRDefault="0003304A">
            <w:pPr>
              <w:jc w:val="center"/>
            </w:pPr>
            <w:r>
              <w:rPr>
                <w:color w:val="000000"/>
                <w:sz w:val="24"/>
              </w:rPr>
              <w:t>131.43%</w:t>
            </w:r>
          </w:p>
        </w:tc>
        <w:tc>
          <w:tcPr>
            <w:tcW w:w="1286" w:type="dxa"/>
            <w:vAlign w:val="center"/>
          </w:tcPr>
          <w:p w:rsidR="00095338" w:rsidRDefault="0003304A">
            <w:pPr>
              <w:jc w:val="center"/>
            </w:pPr>
            <w:r>
              <w:rPr>
                <w:color w:val="000000"/>
                <w:sz w:val="24"/>
              </w:rPr>
              <w:t>1.70%</w:t>
            </w:r>
          </w:p>
        </w:tc>
        <w:tc>
          <w:tcPr>
            <w:tcW w:w="1285" w:type="dxa"/>
            <w:vAlign w:val="center"/>
          </w:tcPr>
          <w:p w:rsidR="00095338" w:rsidRDefault="0003304A">
            <w:pPr>
              <w:jc w:val="center"/>
            </w:pPr>
            <w:r>
              <w:rPr>
                <w:color w:val="000000"/>
                <w:sz w:val="24"/>
              </w:rPr>
              <w:t>41.22%</w:t>
            </w:r>
          </w:p>
        </w:tc>
        <w:tc>
          <w:tcPr>
            <w:tcW w:w="1285" w:type="dxa"/>
            <w:vAlign w:val="center"/>
          </w:tcPr>
          <w:p w:rsidR="00095338" w:rsidRDefault="0003304A">
            <w:pPr>
              <w:jc w:val="center"/>
            </w:pPr>
            <w:r>
              <w:rPr>
                <w:color w:val="000000"/>
                <w:sz w:val="24"/>
              </w:rPr>
              <w:t>1.22%</w:t>
            </w:r>
          </w:p>
        </w:tc>
        <w:tc>
          <w:tcPr>
            <w:tcW w:w="1285" w:type="dxa"/>
            <w:vAlign w:val="center"/>
          </w:tcPr>
          <w:p w:rsidR="00095338" w:rsidRDefault="0003304A">
            <w:pPr>
              <w:jc w:val="center"/>
            </w:pPr>
            <w:r>
              <w:rPr>
                <w:color w:val="000000"/>
                <w:sz w:val="24"/>
              </w:rPr>
              <w:t>90.21%</w:t>
            </w:r>
          </w:p>
        </w:tc>
        <w:tc>
          <w:tcPr>
            <w:tcW w:w="1285" w:type="dxa"/>
            <w:vAlign w:val="center"/>
          </w:tcPr>
          <w:p w:rsidR="00095338" w:rsidRDefault="0003304A">
            <w:pPr>
              <w:jc w:val="center"/>
            </w:pPr>
            <w:r>
              <w:rPr>
                <w:color w:val="000000"/>
                <w:sz w:val="24"/>
              </w:rPr>
              <w:t>0.48%</w:t>
            </w:r>
          </w:p>
        </w:tc>
      </w:tr>
      <w:tr w:rsidR="00095338">
        <w:tc>
          <w:tcPr>
            <w:tcW w:w="1286" w:type="dxa"/>
            <w:vAlign w:val="center"/>
          </w:tcPr>
          <w:p w:rsidR="00095338" w:rsidRDefault="0003304A">
            <w:pPr>
              <w:jc w:val="left"/>
            </w:pPr>
            <w:r>
              <w:rPr>
                <w:color w:val="000000"/>
                <w:sz w:val="24"/>
              </w:rPr>
              <w:t>自基金合同生效起至今</w:t>
            </w:r>
          </w:p>
        </w:tc>
        <w:tc>
          <w:tcPr>
            <w:tcW w:w="1286" w:type="dxa"/>
            <w:vAlign w:val="center"/>
          </w:tcPr>
          <w:p w:rsidR="00095338" w:rsidRDefault="0003304A">
            <w:pPr>
              <w:jc w:val="center"/>
            </w:pPr>
            <w:r>
              <w:rPr>
                <w:color w:val="000000"/>
                <w:sz w:val="24"/>
              </w:rPr>
              <w:t>73.57%</w:t>
            </w:r>
          </w:p>
        </w:tc>
        <w:tc>
          <w:tcPr>
            <w:tcW w:w="1286" w:type="dxa"/>
            <w:vAlign w:val="center"/>
          </w:tcPr>
          <w:p w:rsidR="00095338" w:rsidRDefault="0003304A">
            <w:pPr>
              <w:jc w:val="center"/>
            </w:pPr>
            <w:r>
              <w:rPr>
                <w:color w:val="000000"/>
                <w:sz w:val="24"/>
              </w:rPr>
              <w:t>1.60%</w:t>
            </w:r>
          </w:p>
        </w:tc>
        <w:tc>
          <w:tcPr>
            <w:tcW w:w="1285" w:type="dxa"/>
            <w:vAlign w:val="center"/>
          </w:tcPr>
          <w:p w:rsidR="00095338" w:rsidRDefault="0003304A">
            <w:pPr>
              <w:jc w:val="center"/>
            </w:pPr>
            <w:r>
              <w:rPr>
                <w:color w:val="000000"/>
                <w:sz w:val="24"/>
              </w:rPr>
              <w:t>12.03%</w:t>
            </w:r>
          </w:p>
        </w:tc>
        <w:tc>
          <w:tcPr>
            <w:tcW w:w="1285" w:type="dxa"/>
            <w:vAlign w:val="center"/>
          </w:tcPr>
          <w:p w:rsidR="00095338" w:rsidRDefault="0003304A">
            <w:pPr>
              <w:jc w:val="center"/>
            </w:pPr>
            <w:r>
              <w:rPr>
                <w:color w:val="000000"/>
                <w:sz w:val="24"/>
              </w:rPr>
              <w:t>1.18%</w:t>
            </w:r>
          </w:p>
        </w:tc>
        <w:tc>
          <w:tcPr>
            <w:tcW w:w="1285" w:type="dxa"/>
            <w:vAlign w:val="center"/>
          </w:tcPr>
          <w:p w:rsidR="00095338" w:rsidRDefault="0003304A">
            <w:pPr>
              <w:jc w:val="center"/>
            </w:pPr>
            <w:r>
              <w:rPr>
                <w:color w:val="000000"/>
                <w:sz w:val="24"/>
              </w:rPr>
              <w:t>61.54%</w:t>
            </w:r>
          </w:p>
        </w:tc>
        <w:tc>
          <w:tcPr>
            <w:tcW w:w="1285" w:type="dxa"/>
            <w:vAlign w:val="center"/>
          </w:tcPr>
          <w:p w:rsidR="00095338" w:rsidRDefault="0003304A">
            <w:pPr>
              <w:jc w:val="center"/>
            </w:pPr>
            <w:r>
              <w:rPr>
                <w:color w:val="000000"/>
                <w:sz w:val="24"/>
              </w:rPr>
              <w:t>0.42%</w:t>
            </w:r>
          </w:p>
        </w:tc>
      </w:tr>
    </w:tbl>
    <w:p w:rsidR="00095338" w:rsidRDefault="0003304A">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sidR="00C17BC7" w:rsidRPr="00C17BC7">
        <w:rPr>
          <w:rFonts w:hint="eastAsia"/>
          <w:kern w:val="0"/>
          <w:sz w:val="24"/>
        </w:rPr>
        <w:t>、</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r>
        <w:rPr>
          <w:kern w:val="0"/>
          <w:sz w:val="24"/>
        </w:rPr>
        <w:t xml:space="preserve">    </w:t>
      </w:r>
    </w:p>
    <w:p w:rsidR="001A59F9" w:rsidRPr="0091212A" w:rsidRDefault="001A59F9" w:rsidP="00C17BC7">
      <w:pPr>
        <w:tabs>
          <w:tab w:val="left" w:pos="426"/>
        </w:tabs>
        <w:spacing w:before="29" w:line="288" w:lineRule="auto"/>
        <w:ind w:firstLineChars="200" w:firstLine="480"/>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F86C599" wp14:editId="505756FF">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1B15B5D" wp14:editId="4C0AD9BF">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6E4007" w:rsidRDefault="00E63239" w:rsidP="006E4007">
      <w:pPr>
        <w:pStyle w:val="20"/>
        <w:spacing w:before="29" w:after="0" w:line="288" w:lineRule="auto"/>
        <w:rPr>
          <w:rFonts w:ascii="Times New Roman" w:hAnsi="Times New Roman"/>
          <w:kern w:val="0"/>
          <w:szCs w:val="24"/>
        </w:rPr>
      </w:pPr>
      <w:bookmarkStart w:id="34" w:name="_Toc249760033"/>
      <w:bookmarkStart w:id="35" w:name="_Toc361324853"/>
      <w:bookmarkStart w:id="36" w:name="_Toc478411760"/>
      <w:r w:rsidRPr="006E4007">
        <w:rPr>
          <w:rFonts w:ascii="Times New Roman" w:hAnsi="Times New Roman"/>
          <w:kern w:val="0"/>
          <w:szCs w:val="24"/>
        </w:rPr>
        <w:t>3.3</w:t>
      </w:r>
      <w:r w:rsidRPr="006E4007">
        <w:rPr>
          <w:rFonts w:ascii="Times New Roman" w:hAnsi="Times New Roman" w:hint="eastAsia"/>
          <w:kern w:val="0"/>
          <w:szCs w:val="24"/>
        </w:rPr>
        <w:t xml:space="preserve"> </w:t>
      </w:r>
      <w:r w:rsidRPr="006E4007">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6E4007">
        <w:trPr>
          <w:jc w:val="center"/>
        </w:trPr>
        <w:tc>
          <w:tcPr>
            <w:tcW w:w="623" w:type="pct"/>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742" w:type="pct"/>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990" w:type="pct"/>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050" w:type="pct"/>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020" w:type="pct"/>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575" w:type="pct"/>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095338" w:rsidTr="006E4007">
        <w:trPr>
          <w:jc w:val="center"/>
        </w:trPr>
        <w:tc>
          <w:tcPr>
            <w:tcW w:w="623" w:type="pct"/>
            <w:vAlign w:val="center"/>
          </w:tcPr>
          <w:p w:rsidR="00095338" w:rsidRDefault="0003304A">
            <w:pPr>
              <w:jc w:val="center"/>
            </w:pPr>
            <w:r>
              <w:rPr>
                <w:color w:val="000000"/>
                <w:sz w:val="24"/>
              </w:rPr>
              <w:t>2016</w:t>
            </w:r>
            <w:r>
              <w:rPr>
                <w:color w:val="000000"/>
                <w:sz w:val="24"/>
              </w:rPr>
              <w:t>年</w:t>
            </w:r>
          </w:p>
        </w:tc>
        <w:tc>
          <w:tcPr>
            <w:tcW w:w="742" w:type="pct"/>
            <w:vAlign w:val="center"/>
          </w:tcPr>
          <w:p w:rsidR="00095338" w:rsidRDefault="0003304A">
            <w:pPr>
              <w:jc w:val="right"/>
            </w:pPr>
            <w:r>
              <w:rPr>
                <w:color w:val="000000"/>
                <w:sz w:val="24"/>
              </w:rPr>
              <w:t>5.000</w:t>
            </w:r>
          </w:p>
        </w:tc>
        <w:tc>
          <w:tcPr>
            <w:tcW w:w="990" w:type="pct"/>
            <w:vAlign w:val="center"/>
          </w:tcPr>
          <w:p w:rsidR="00095338" w:rsidRDefault="0003304A">
            <w:pPr>
              <w:jc w:val="right"/>
            </w:pPr>
            <w:r>
              <w:rPr>
                <w:color w:val="000000"/>
                <w:sz w:val="24"/>
              </w:rPr>
              <w:t>1,656,750,131.87</w:t>
            </w:r>
          </w:p>
        </w:tc>
        <w:tc>
          <w:tcPr>
            <w:tcW w:w="1050" w:type="pct"/>
            <w:vAlign w:val="center"/>
          </w:tcPr>
          <w:p w:rsidR="00095338" w:rsidRDefault="0003304A">
            <w:pPr>
              <w:jc w:val="right"/>
            </w:pPr>
            <w:r>
              <w:rPr>
                <w:color w:val="000000"/>
                <w:sz w:val="24"/>
              </w:rPr>
              <w:t>26,500,954.19</w:t>
            </w:r>
          </w:p>
        </w:tc>
        <w:tc>
          <w:tcPr>
            <w:tcW w:w="1020" w:type="pct"/>
            <w:vAlign w:val="center"/>
          </w:tcPr>
          <w:p w:rsidR="00095338" w:rsidRDefault="0003304A">
            <w:pPr>
              <w:jc w:val="right"/>
            </w:pPr>
            <w:r>
              <w:rPr>
                <w:color w:val="000000"/>
                <w:sz w:val="24"/>
              </w:rPr>
              <w:t>1,683,251,086.06</w:t>
            </w:r>
          </w:p>
        </w:tc>
        <w:tc>
          <w:tcPr>
            <w:tcW w:w="575" w:type="pct"/>
            <w:vAlign w:val="center"/>
          </w:tcPr>
          <w:p w:rsidR="00095338" w:rsidRDefault="0003304A">
            <w:pPr>
              <w:jc w:val="left"/>
            </w:pPr>
            <w:r>
              <w:rPr>
                <w:color w:val="000000"/>
                <w:sz w:val="24"/>
              </w:rPr>
              <w:t>-</w:t>
            </w:r>
          </w:p>
        </w:tc>
      </w:tr>
      <w:tr w:rsidR="00095338" w:rsidTr="006E4007">
        <w:trPr>
          <w:jc w:val="center"/>
        </w:trPr>
        <w:tc>
          <w:tcPr>
            <w:tcW w:w="623" w:type="pct"/>
            <w:vAlign w:val="center"/>
          </w:tcPr>
          <w:p w:rsidR="00095338" w:rsidRDefault="0003304A">
            <w:pPr>
              <w:jc w:val="center"/>
            </w:pPr>
            <w:r>
              <w:rPr>
                <w:color w:val="000000"/>
                <w:sz w:val="24"/>
              </w:rPr>
              <w:t>2015</w:t>
            </w:r>
            <w:r>
              <w:rPr>
                <w:color w:val="000000"/>
                <w:sz w:val="24"/>
              </w:rPr>
              <w:t>年</w:t>
            </w:r>
          </w:p>
        </w:tc>
        <w:tc>
          <w:tcPr>
            <w:tcW w:w="742" w:type="pct"/>
            <w:vAlign w:val="center"/>
          </w:tcPr>
          <w:p w:rsidR="00095338" w:rsidRDefault="0003304A">
            <w:pPr>
              <w:jc w:val="right"/>
            </w:pPr>
            <w:r>
              <w:rPr>
                <w:color w:val="000000"/>
                <w:sz w:val="24"/>
              </w:rPr>
              <w:t>-</w:t>
            </w:r>
          </w:p>
        </w:tc>
        <w:tc>
          <w:tcPr>
            <w:tcW w:w="990" w:type="pct"/>
            <w:vAlign w:val="center"/>
          </w:tcPr>
          <w:p w:rsidR="00095338" w:rsidRDefault="0003304A">
            <w:pPr>
              <w:jc w:val="right"/>
            </w:pPr>
            <w:r>
              <w:rPr>
                <w:color w:val="000000"/>
                <w:sz w:val="24"/>
              </w:rPr>
              <w:t>-</w:t>
            </w:r>
          </w:p>
        </w:tc>
        <w:tc>
          <w:tcPr>
            <w:tcW w:w="1050" w:type="pct"/>
            <w:vAlign w:val="center"/>
          </w:tcPr>
          <w:p w:rsidR="00095338" w:rsidRDefault="0003304A">
            <w:pPr>
              <w:jc w:val="right"/>
            </w:pPr>
            <w:r>
              <w:rPr>
                <w:color w:val="000000"/>
                <w:sz w:val="24"/>
              </w:rPr>
              <w:t>-</w:t>
            </w:r>
          </w:p>
        </w:tc>
        <w:tc>
          <w:tcPr>
            <w:tcW w:w="1020" w:type="pct"/>
            <w:vAlign w:val="center"/>
          </w:tcPr>
          <w:p w:rsidR="00095338" w:rsidRDefault="0003304A">
            <w:pPr>
              <w:jc w:val="right"/>
            </w:pPr>
            <w:r>
              <w:rPr>
                <w:color w:val="000000"/>
                <w:sz w:val="24"/>
              </w:rPr>
              <w:t>-</w:t>
            </w:r>
          </w:p>
        </w:tc>
        <w:tc>
          <w:tcPr>
            <w:tcW w:w="575" w:type="pct"/>
            <w:vAlign w:val="center"/>
          </w:tcPr>
          <w:p w:rsidR="00095338" w:rsidRDefault="0003304A">
            <w:pPr>
              <w:jc w:val="left"/>
            </w:pPr>
            <w:r>
              <w:rPr>
                <w:color w:val="000000"/>
                <w:sz w:val="24"/>
              </w:rPr>
              <w:t>-</w:t>
            </w:r>
          </w:p>
        </w:tc>
      </w:tr>
      <w:tr w:rsidR="00095338" w:rsidTr="006E4007">
        <w:trPr>
          <w:jc w:val="center"/>
        </w:trPr>
        <w:tc>
          <w:tcPr>
            <w:tcW w:w="623" w:type="pct"/>
            <w:vAlign w:val="center"/>
          </w:tcPr>
          <w:p w:rsidR="00095338" w:rsidRDefault="0003304A">
            <w:pPr>
              <w:jc w:val="center"/>
            </w:pPr>
            <w:r>
              <w:rPr>
                <w:color w:val="000000"/>
                <w:sz w:val="24"/>
              </w:rPr>
              <w:t>2014</w:t>
            </w:r>
            <w:r>
              <w:rPr>
                <w:color w:val="000000"/>
                <w:sz w:val="24"/>
              </w:rPr>
              <w:t>年</w:t>
            </w:r>
          </w:p>
        </w:tc>
        <w:tc>
          <w:tcPr>
            <w:tcW w:w="742" w:type="pct"/>
            <w:vAlign w:val="center"/>
          </w:tcPr>
          <w:p w:rsidR="00095338" w:rsidRDefault="0003304A">
            <w:pPr>
              <w:jc w:val="right"/>
            </w:pPr>
            <w:r>
              <w:rPr>
                <w:color w:val="000000"/>
                <w:sz w:val="24"/>
              </w:rPr>
              <w:t>-</w:t>
            </w:r>
          </w:p>
        </w:tc>
        <w:tc>
          <w:tcPr>
            <w:tcW w:w="990" w:type="pct"/>
            <w:vAlign w:val="center"/>
          </w:tcPr>
          <w:p w:rsidR="00095338" w:rsidRDefault="0003304A">
            <w:pPr>
              <w:jc w:val="right"/>
            </w:pPr>
            <w:r>
              <w:rPr>
                <w:color w:val="000000"/>
                <w:sz w:val="24"/>
              </w:rPr>
              <w:t>-</w:t>
            </w:r>
          </w:p>
        </w:tc>
        <w:tc>
          <w:tcPr>
            <w:tcW w:w="1050" w:type="pct"/>
            <w:vAlign w:val="center"/>
          </w:tcPr>
          <w:p w:rsidR="00095338" w:rsidRDefault="0003304A">
            <w:pPr>
              <w:jc w:val="right"/>
            </w:pPr>
            <w:r>
              <w:rPr>
                <w:color w:val="000000"/>
                <w:sz w:val="24"/>
              </w:rPr>
              <w:t>-</w:t>
            </w:r>
          </w:p>
        </w:tc>
        <w:tc>
          <w:tcPr>
            <w:tcW w:w="1020" w:type="pct"/>
            <w:vAlign w:val="center"/>
          </w:tcPr>
          <w:p w:rsidR="00095338" w:rsidRDefault="0003304A">
            <w:pPr>
              <w:jc w:val="right"/>
            </w:pPr>
            <w:r>
              <w:rPr>
                <w:color w:val="000000"/>
                <w:sz w:val="24"/>
              </w:rPr>
              <w:t>-</w:t>
            </w:r>
          </w:p>
        </w:tc>
        <w:tc>
          <w:tcPr>
            <w:tcW w:w="575" w:type="pct"/>
            <w:vAlign w:val="center"/>
          </w:tcPr>
          <w:p w:rsidR="00095338" w:rsidRDefault="0003304A">
            <w:pPr>
              <w:jc w:val="left"/>
            </w:pPr>
            <w:r>
              <w:rPr>
                <w:color w:val="000000"/>
                <w:sz w:val="24"/>
              </w:rPr>
              <w:t>-</w:t>
            </w:r>
          </w:p>
        </w:tc>
      </w:tr>
      <w:tr w:rsidR="00E63239" w:rsidRPr="0091212A" w:rsidTr="006E4007">
        <w:trPr>
          <w:jc w:val="center"/>
        </w:trPr>
        <w:tc>
          <w:tcPr>
            <w:tcW w:w="623" w:type="pct"/>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742" w:type="pct"/>
            <w:vAlign w:val="center"/>
          </w:tcPr>
          <w:p w:rsidR="00E63239" w:rsidRPr="00483AAF" w:rsidRDefault="00E63239" w:rsidP="00483AAF">
            <w:pPr>
              <w:spacing w:before="29" w:line="288" w:lineRule="auto"/>
              <w:jc w:val="right"/>
              <w:rPr>
                <w:sz w:val="24"/>
              </w:rPr>
            </w:pPr>
            <w:r w:rsidRPr="00483AAF">
              <w:rPr>
                <w:sz w:val="24"/>
              </w:rPr>
              <w:t>5.000</w:t>
            </w:r>
          </w:p>
        </w:tc>
        <w:tc>
          <w:tcPr>
            <w:tcW w:w="990" w:type="pct"/>
            <w:vAlign w:val="center"/>
          </w:tcPr>
          <w:p w:rsidR="00E63239" w:rsidRPr="00483AAF" w:rsidRDefault="00E63239" w:rsidP="00483AAF">
            <w:pPr>
              <w:spacing w:before="29" w:line="288" w:lineRule="auto"/>
              <w:jc w:val="right"/>
              <w:rPr>
                <w:sz w:val="24"/>
              </w:rPr>
            </w:pPr>
            <w:r w:rsidRPr="00483AAF">
              <w:rPr>
                <w:sz w:val="24"/>
              </w:rPr>
              <w:t>1,656,750,131.87</w:t>
            </w:r>
          </w:p>
        </w:tc>
        <w:tc>
          <w:tcPr>
            <w:tcW w:w="1050" w:type="pct"/>
            <w:vAlign w:val="center"/>
          </w:tcPr>
          <w:p w:rsidR="00E63239" w:rsidRPr="00483AAF" w:rsidRDefault="00E63239" w:rsidP="00483AAF">
            <w:pPr>
              <w:spacing w:before="29" w:line="288" w:lineRule="auto"/>
              <w:jc w:val="right"/>
              <w:rPr>
                <w:sz w:val="24"/>
              </w:rPr>
            </w:pPr>
            <w:r w:rsidRPr="00483AAF">
              <w:rPr>
                <w:sz w:val="24"/>
              </w:rPr>
              <w:t>26,500,954.19</w:t>
            </w:r>
          </w:p>
        </w:tc>
        <w:tc>
          <w:tcPr>
            <w:tcW w:w="1020" w:type="pct"/>
            <w:vAlign w:val="center"/>
          </w:tcPr>
          <w:p w:rsidR="00E63239" w:rsidRPr="00483AAF" w:rsidRDefault="00E63239" w:rsidP="00483AAF">
            <w:pPr>
              <w:spacing w:before="29" w:line="288" w:lineRule="auto"/>
              <w:jc w:val="right"/>
              <w:rPr>
                <w:sz w:val="24"/>
              </w:rPr>
            </w:pPr>
            <w:r w:rsidRPr="00483AAF">
              <w:rPr>
                <w:sz w:val="24"/>
              </w:rPr>
              <w:t>1,683,251,086.06</w:t>
            </w:r>
          </w:p>
        </w:tc>
        <w:tc>
          <w:tcPr>
            <w:tcW w:w="575" w:type="pct"/>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4A43C6">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7841176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7841176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78411763"/>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rsidR="00095338" w:rsidRDefault="0003304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69</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78411764"/>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95338">
        <w:tc>
          <w:tcPr>
            <w:tcW w:w="1032" w:type="dxa"/>
            <w:vAlign w:val="center"/>
          </w:tcPr>
          <w:p w:rsidR="00095338" w:rsidRDefault="0003304A">
            <w:pPr>
              <w:jc w:val="center"/>
            </w:pPr>
            <w:r>
              <w:rPr>
                <w:color w:val="000000"/>
                <w:sz w:val="24"/>
              </w:rPr>
              <w:t>曹文俊</w:t>
            </w:r>
          </w:p>
        </w:tc>
        <w:tc>
          <w:tcPr>
            <w:tcW w:w="1416" w:type="dxa"/>
            <w:vAlign w:val="center"/>
          </w:tcPr>
          <w:p w:rsidR="00095338" w:rsidRDefault="0003304A">
            <w:pPr>
              <w:jc w:val="center"/>
            </w:pPr>
            <w:r>
              <w:rPr>
                <w:color w:val="000000"/>
                <w:sz w:val="24"/>
              </w:rPr>
              <w:t>交银精选混合、交银趋势混合的基金经理</w:t>
            </w:r>
          </w:p>
        </w:tc>
        <w:tc>
          <w:tcPr>
            <w:tcW w:w="1238" w:type="dxa"/>
            <w:vAlign w:val="center"/>
          </w:tcPr>
          <w:p w:rsidR="00095338" w:rsidRDefault="0003304A">
            <w:pPr>
              <w:jc w:val="center"/>
            </w:pPr>
            <w:r>
              <w:rPr>
                <w:color w:val="000000"/>
                <w:sz w:val="24"/>
              </w:rPr>
              <w:t>2013-08-08</w:t>
            </w:r>
          </w:p>
        </w:tc>
        <w:tc>
          <w:tcPr>
            <w:tcW w:w="1276" w:type="dxa"/>
            <w:vAlign w:val="center"/>
          </w:tcPr>
          <w:p w:rsidR="00095338" w:rsidRDefault="0003304A">
            <w:pPr>
              <w:jc w:val="center"/>
            </w:pPr>
            <w:r>
              <w:rPr>
                <w:color w:val="000000"/>
                <w:sz w:val="24"/>
              </w:rPr>
              <w:t>-</w:t>
            </w:r>
          </w:p>
        </w:tc>
        <w:tc>
          <w:tcPr>
            <w:tcW w:w="996" w:type="dxa"/>
            <w:vAlign w:val="center"/>
          </w:tcPr>
          <w:p w:rsidR="00095338" w:rsidRDefault="0003304A">
            <w:pPr>
              <w:jc w:val="center"/>
            </w:pPr>
            <w:r>
              <w:rPr>
                <w:color w:val="000000"/>
                <w:sz w:val="24"/>
              </w:rPr>
              <w:t>11</w:t>
            </w:r>
            <w:r>
              <w:rPr>
                <w:color w:val="000000"/>
                <w:sz w:val="24"/>
              </w:rPr>
              <w:t>年</w:t>
            </w:r>
          </w:p>
        </w:tc>
        <w:tc>
          <w:tcPr>
            <w:tcW w:w="3040" w:type="dxa"/>
            <w:vAlign w:val="center"/>
          </w:tcPr>
          <w:p w:rsidR="00095338" w:rsidRDefault="0003304A">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095338" w:rsidRDefault="0003304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95338" w:rsidRDefault="0003304A" w:rsidP="00803B7B">
      <w:pPr>
        <w:tabs>
          <w:tab w:val="left" w:pos="426"/>
        </w:tabs>
        <w:spacing w:before="29" w:line="288" w:lineRule="auto"/>
        <w:ind w:firstLineChars="200" w:firstLine="480"/>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803B7B">
      <w:pPr>
        <w:tabs>
          <w:tab w:val="left" w:pos="426"/>
        </w:tabs>
        <w:spacing w:before="29" w:line="288" w:lineRule="auto"/>
        <w:ind w:firstLineChars="200" w:firstLine="480"/>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7841176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095338" w:rsidRDefault="0003304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7841176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78411767"/>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rsidR="00095338" w:rsidRDefault="0003304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95338" w:rsidRDefault="0003304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95338" w:rsidRDefault="0003304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95338" w:rsidRDefault="0003304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95338" w:rsidRDefault="0003304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78411768"/>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78411769"/>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7841177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7841177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2016</w:t>
      </w:r>
      <w:r w:rsidRPr="00125363">
        <w:rPr>
          <w:color w:val="000000"/>
          <w:sz w:val="24"/>
        </w:rPr>
        <w:t>年</w:t>
      </w:r>
      <w:r w:rsidRPr="00125363">
        <w:rPr>
          <w:color w:val="000000"/>
          <w:sz w:val="24"/>
        </w:rPr>
        <w:t>A</w:t>
      </w:r>
      <w:r w:rsidRPr="00125363">
        <w:rPr>
          <w:color w:val="000000"/>
          <w:sz w:val="24"/>
        </w:rPr>
        <w:t>股市场整体弱势下行，年初年末都经历了较大幅度的调整，而中间有三个季度的时间市场相对平稳，存在较好的投资操作时间窗口。从风格表现来看，估值较低的周期股和稳定成长类股票表现相对较强，而高估值的中小盘和创业板跌幅居前。究其原因，市场整体风险偏好降低，对于景气度改善和业绩确定性的要求提升，而对于高估值板块整体受压，并购重组从严审核也是高估值板块受挫的重要原因之一。</w:t>
      </w:r>
      <w:r w:rsidRPr="00125363">
        <w:rPr>
          <w:color w:val="000000"/>
          <w:sz w:val="24"/>
        </w:rPr>
        <w:t>2016</w:t>
      </w:r>
      <w:r w:rsidRPr="00125363">
        <w:rPr>
          <w:color w:val="000000"/>
          <w:sz w:val="24"/>
        </w:rPr>
        <w:t>年本基金取得正收益回报，自上而下对市场脉络把握准确，在后三个季度表现尤为突出，主要归功于行业配置和个股选择。</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7841177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1.195</w:t>
      </w:r>
      <w:r w:rsidRPr="00125363">
        <w:rPr>
          <w:color w:val="000000"/>
          <w:sz w:val="24"/>
        </w:rPr>
        <w:t>元，本报告期份额净值增长率为</w:t>
      </w:r>
      <w:r w:rsidRPr="00125363">
        <w:rPr>
          <w:color w:val="000000"/>
          <w:sz w:val="24"/>
        </w:rPr>
        <w:t>5.13%</w:t>
      </w:r>
      <w:r w:rsidRPr="00125363">
        <w:rPr>
          <w:color w:val="000000"/>
          <w:sz w:val="24"/>
        </w:rPr>
        <w:t>，同期业绩比较基准增长率为</w:t>
      </w:r>
      <w:r w:rsidRPr="00125363">
        <w:rPr>
          <w:color w:val="000000"/>
          <w:sz w:val="24"/>
        </w:rPr>
        <w:t>-7.69%</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7841177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2017</w:t>
      </w:r>
      <w:r w:rsidRPr="00125363">
        <w:rPr>
          <w:color w:val="000000"/>
          <w:sz w:val="24"/>
        </w:rPr>
        <w:t>年</w:t>
      </w:r>
      <w:r w:rsidRPr="00125363">
        <w:rPr>
          <w:color w:val="000000"/>
          <w:sz w:val="24"/>
        </w:rPr>
        <w:t>,</w:t>
      </w:r>
      <w:r w:rsidRPr="00125363">
        <w:rPr>
          <w:color w:val="000000"/>
          <w:sz w:val="24"/>
        </w:rPr>
        <w:t>我们对</w:t>
      </w:r>
      <w:r w:rsidRPr="00125363">
        <w:rPr>
          <w:color w:val="000000"/>
          <w:sz w:val="24"/>
        </w:rPr>
        <w:t>A</w:t>
      </w:r>
      <w:r w:rsidRPr="00125363">
        <w:rPr>
          <w:color w:val="000000"/>
          <w:sz w:val="24"/>
        </w:rPr>
        <w:t>股市场持中性态度，认为全年窄幅震荡格局概率偏大，判断指数表现前低后高。首先，</w:t>
      </w:r>
      <w:r w:rsidRPr="00125363">
        <w:rPr>
          <w:color w:val="000000"/>
          <w:sz w:val="24"/>
        </w:rPr>
        <w:t>“</w:t>
      </w:r>
      <w:r w:rsidRPr="00125363">
        <w:rPr>
          <w:color w:val="000000"/>
          <w:sz w:val="24"/>
        </w:rPr>
        <w:t>去杠杆</w:t>
      </w:r>
      <w:r w:rsidRPr="00125363">
        <w:rPr>
          <w:color w:val="000000"/>
          <w:sz w:val="24"/>
        </w:rPr>
        <w:t>”</w:t>
      </w:r>
      <w:r w:rsidRPr="00125363">
        <w:rPr>
          <w:color w:val="000000"/>
          <w:sz w:val="24"/>
        </w:rPr>
        <w:t>政策基调已非常鲜明，因此全局性流动性环境可能不如</w:t>
      </w:r>
      <w:r w:rsidRPr="00125363">
        <w:rPr>
          <w:color w:val="000000"/>
          <w:sz w:val="24"/>
        </w:rPr>
        <w:t>2016</w:t>
      </w:r>
      <w:r w:rsidRPr="00125363">
        <w:rPr>
          <w:color w:val="000000"/>
          <w:sz w:val="24"/>
        </w:rPr>
        <w:t>年宽松；其次，我们判断房地产投资、基建投资和贸易顺差这三大块总需求指标均存在较大下行压力，经济增长压力仍然较大；最后，从大类资产比较角度来看，</w:t>
      </w:r>
      <w:r w:rsidRPr="00125363">
        <w:rPr>
          <w:color w:val="000000"/>
          <w:sz w:val="24"/>
        </w:rPr>
        <w:t>A</w:t>
      </w:r>
      <w:r w:rsidRPr="00125363">
        <w:rPr>
          <w:color w:val="000000"/>
          <w:sz w:val="24"/>
        </w:rPr>
        <w:t>股市场相对于固收市场、地产市场和商品期货市场而言，估值泡沫相对最小，性价比较高，这也是</w:t>
      </w:r>
      <w:r w:rsidRPr="00125363">
        <w:rPr>
          <w:color w:val="000000"/>
          <w:sz w:val="24"/>
        </w:rPr>
        <w:t>A</w:t>
      </w:r>
      <w:r w:rsidRPr="00125363">
        <w:rPr>
          <w:color w:val="000000"/>
          <w:sz w:val="24"/>
        </w:rPr>
        <w:t>股市场整体下行空间有限的重要原因。选股方向上，我们倾向于选择与宏观经济关联度较低、行业内生增速相对较快的领域，相对更为关注医药、环保、通信、教育等行业。</w:t>
      </w:r>
      <w:r w:rsidRPr="00125363">
        <w:rPr>
          <w:color w:val="000000"/>
          <w:sz w:val="24"/>
        </w:rPr>
        <w:t>2017</w:t>
      </w:r>
      <w:r w:rsidRPr="00125363">
        <w:rPr>
          <w:color w:val="000000"/>
          <w:sz w:val="24"/>
        </w:rPr>
        <w:t>年，选股标准将比之前更为严苛，对于自上而下大逻辑通顺、自下而上业绩增速与估值水平的匹配度等逐项条件均需审慎考虑，才有望获得理想的回报。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7841177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095338" w:rsidRDefault="0003304A">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095338" w:rsidRDefault="0003304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95338" w:rsidRDefault="0003304A">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095338" w:rsidRDefault="0003304A">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095338" w:rsidRDefault="0003304A">
      <w:pPr>
        <w:spacing w:before="29" w:line="288" w:lineRule="auto"/>
        <w:ind w:firstLineChars="200" w:firstLine="480"/>
        <w:rPr>
          <w:color w:val="000000"/>
          <w:sz w:val="24"/>
        </w:rPr>
      </w:pPr>
      <w:r>
        <w:rPr>
          <w:color w:val="000000"/>
          <w:sz w:val="24"/>
        </w:rPr>
        <w:t>（二）全面开展内部监督检查，强化公司内部控制。</w:t>
      </w:r>
    </w:p>
    <w:p w:rsidR="00095338" w:rsidRDefault="0003304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95338" w:rsidRDefault="0003304A">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7841177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095338" w:rsidRDefault="0003304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95338" w:rsidRDefault="0003304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6E4007" w:rsidRDefault="00486CC6" w:rsidP="006E4007">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78411776"/>
      <w:r w:rsidRPr="006E4007">
        <w:rPr>
          <w:rFonts w:ascii="Times New Roman" w:hAnsi="Times New Roman"/>
          <w:kern w:val="0"/>
          <w:szCs w:val="24"/>
        </w:rPr>
        <w:t>4.</w:t>
      </w:r>
      <w:r w:rsidRPr="006E4007">
        <w:rPr>
          <w:rFonts w:ascii="Times New Roman" w:hAnsi="Times New Roman" w:hint="eastAsia"/>
          <w:kern w:val="0"/>
          <w:szCs w:val="24"/>
        </w:rPr>
        <w:t>8</w:t>
      </w:r>
      <w:r w:rsidRPr="006E4007">
        <w:rPr>
          <w:rFonts w:ascii="Times New Roman" w:hAnsi="Times New Roman"/>
          <w:kern w:val="0"/>
          <w:szCs w:val="24"/>
        </w:rPr>
        <w:t xml:space="preserve"> </w:t>
      </w:r>
      <w:r w:rsidRPr="006E4007">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本基金本报告期内对本年度可供分配利润进行了收益分配，具体情况参见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6E4007" w:rsidRDefault="00486CC6" w:rsidP="006E4007">
      <w:pPr>
        <w:pStyle w:val="20"/>
        <w:spacing w:before="29" w:after="0" w:line="288" w:lineRule="auto"/>
        <w:rPr>
          <w:rFonts w:ascii="Times New Roman" w:hAnsi="Times New Roman"/>
          <w:kern w:val="0"/>
          <w:szCs w:val="24"/>
        </w:rPr>
      </w:pPr>
      <w:bookmarkStart w:id="74" w:name="_Toc478411777"/>
      <w:r w:rsidRPr="006E4007">
        <w:rPr>
          <w:rFonts w:ascii="Times New Roman" w:hAnsi="Times New Roman"/>
          <w:kern w:val="0"/>
          <w:szCs w:val="24"/>
        </w:rPr>
        <w:t>4.9</w:t>
      </w:r>
      <w:r w:rsidRPr="006E4007">
        <w:rPr>
          <w:rFonts w:ascii="Times New Roman" w:hAnsi="Times New Roman" w:hint="eastAsia"/>
          <w:kern w:val="0"/>
          <w:szCs w:val="24"/>
        </w:rPr>
        <w:t xml:space="preserve"> </w:t>
      </w:r>
      <w:r w:rsidRPr="006E4007">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7841177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7841177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7841178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本报告期内，交银施罗德趋势优先混合型证券投资基金的管理人</w:t>
      </w:r>
      <w:r w:rsidRPr="007455A2">
        <w:rPr>
          <w:color w:val="000000"/>
          <w:sz w:val="24"/>
        </w:rPr>
        <w:t>——</w:t>
      </w:r>
      <w:r w:rsidRPr="007455A2">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进行了</w:t>
      </w:r>
      <w:r w:rsidRPr="007455A2">
        <w:rPr>
          <w:color w:val="000000"/>
          <w:sz w:val="24"/>
        </w:rPr>
        <w:t>1</w:t>
      </w:r>
      <w:r w:rsidRPr="007455A2">
        <w:rPr>
          <w:color w:val="000000"/>
          <w:sz w:val="24"/>
        </w:rPr>
        <w:t>次利润分配，分配金额为</w:t>
      </w:r>
      <w:r w:rsidRPr="007455A2">
        <w:rPr>
          <w:color w:val="000000"/>
          <w:sz w:val="24"/>
        </w:rPr>
        <w:t>1,683,251,086.06</w:t>
      </w:r>
      <w:r w:rsidR="00393713">
        <w:rPr>
          <w:rFonts w:hint="eastAsia"/>
          <w:color w:val="000000"/>
          <w:sz w:val="24"/>
        </w:rPr>
        <w:t>元</w:t>
      </w:r>
      <w:r w:rsidRPr="007455A2">
        <w:rPr>
          <w:color w:val="000000"/>
          <w:sz w:val="24"/>
        </w:rPr>
        <w:t>。</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7841178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095338" w:rsidRDefault="0003304A">
      <w:pPr>
        <w:spacing w:before="29" w:line="288" w:lineRule="auto"/>
        <w:ind w:firstLineChars="200" w:firstLine="480"/>
        <w:rPr>
          <w:color w:val="000000"/>
          <w:sz w:val="24"/>
        </w:rPr>
      </w:pPr>
      <w:r>
        <w:rPr>
          <w:color w:val="000000"/>
          <w:sz w:val="24"/>
        </w:rPr>
        <w:t>本托管人依法对交银施罗德基金管理有限公司编制和披露的交银施罗德趋势优先混合型证券投资基金</w:t>
      </w:r>
      <w:r>
        <w:rPr>
          <w:color w:val="000000"/>
          <w:sz w:val="24"/>
        </w:rPr>
        <w:t>2016</w:t>
      </w:r>
      <w:r>
        <w:rPr>
          <w:color w:val="000000"/>
          <w:sz w:val="24"/>
        </w:rPr>
        <w:t>年年度报告中财务指标、净值表现、利润分配情况、财务会计报告、投资组合报告等内容进行了核查，以上内容真实、准确和完整。</w:t>
      </w:r>
    </w:p>
    <w:p w:rsidR="00095338" w:rsidRDefault="00095338">
      <w:pPr>
        <w:spacing w:before="29" w:line="288" w:lineRule="auto"/>
        <w:ind w:firstLineChars="200" w:firstLine="480"/>
        <w:rPr>
          <w:color w:val="000000"/>
          <w:sz w:val="24"/>
        </w:rPr>
      </w:pPr>
    </w:p>
    <w:p w:rsidR="001A59F9" w:rsidRDefault="001A59F9" w:rsidP="007455A2">
      <w:pPr>
        <w:spacing w:before="29" w:line="288" w:lineRule="auto"/>
        <w:ind w:firstLineChars="200" w:firstLine="480"/>
        <w:rPr>
          <w:color w:val="000000"/>
          <w:sz w:val="24"/>
        </w:rPr>
      </w:pPr>
      <w:r w:rsidRPr="007455A2">
        <w:rPr>
          <w:color w:val="000000"/>
          <w:sz w:val="24"/>
        </w:rPr>
        <w:t xml:space="preserve">                                                                                                                       </w:t>
      </w:r>
    </w:p>
    <w:p w:rsidR="00F41B52" w:rsidRPr="007455A2" w:rsidRDefault="00F41B52" w:rsidP="007455A2">
      <w:pPr>
        <w:spacing w:before="29" w:line="288" w:lineRule="auto"/>
        <w:ind w:firstLineChars="200" w:firstLine="480"/>
        <w:rPr>
          <w:color w:val="000000"/>
          <w:sz w:val="24"/>
        </w:rPr>
      </w:pPr>
    </w:p>
    <w:p w:rsidR="002A4279" w:rsidRDefault="002A4279" w:rsidP="004A43C6">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478411782"/>
      <w:bookmarkStart w:id="95"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w:t>
      </w:r>
      <w:r w:rsidR="005C120D">
        <w:rPr>
          <w:color w:val="000000"/>
          <w:sz w:val="24"/>
        </w:rPr>
        <w:t>7</w:t>
      </w:r>
      <w:r w:rsidRPr="00B51CC2">
        <w:rPr>
          <w:rFonts w:hint="eastAsia"/>
          <w:color w:val="000000"/>
          <w:sz w:val="24"/>
        </w:rPr>
        <w:t>)</w:t>
      </w:r>
      <w:r w:rsidRPr="00B51CC2">
        <w:rPr>
          <w:rFonts w:hint="eastAsia"/>
          <w:color w:val="000000"/>
          <w:sz w:val="24"/>
        </w:rPr>
        <w:t>第</w:t>
      </w:r>
      <w:r w:rsidR="005C120D" w:rsidRPr="005C120D">
        <w:rPr>
          <w:color w:val="000000"/>
          <w:sz w:val="24"/>
        </w:rPr>
        <w:t>20156</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交银施罗德趋势优先混合型证券投资基金全体基金份额持有人：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我们审计了后附的交银施罗德趋势优先混合型证券投资基金</w:t>
      </w:r>
      <w:r w:rsidRPr="00B51CC2">
        <w:rPr>
          <w:rFonts w:hint="eastAsia"/>
          <w:color w:val="000000"/>
          <w:sz w:val="24"/>
        </w:rPr>
        <w:t>(</w:t>
      </w:r>
      <w:r w:rsidRPr="00B51CC2">
        <w:rPr>
          <w:rFonts w:hint="eastAsia"/>
          <w:color w:val="000000"/>
          <w:sz w:val="24"/>
        </w:rPr>
        <w:t>原交银施罗德趋势优先股票证券投资基金，以下简称“交银施罗德趋势优先基金”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2016</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2016</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78411783"/>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rsidR="00095338" w:rsidRDefault="0003304A">
      <w:pPr>
        <w:spacing w:before="29" w:line="288" w:lineRule="auto"/>
        <w:ind w:firstLineChars="200" w:firstLine="480"/>
        <w:rPr>
          <w:color w:val="000000"/>
          <w:sz w:val="24"/>
        </w:rPr>
      </w:pPr>
      <w:r>
        <w:rPr>
          <w:rFonts w:hint="eastAsia"/>
          <w:color w:val="000000"/>
          <w:sz w:val="24"/>
        </w:rPr>
        <w:t>编制和公允列报财务报表是交银施罗德趋势优先基金的基金管理人交银施罗德基金管理有限公司管理层的责任。这种责任包括：</w:t>
      </w:r>
    </w:p>
    <w:p w:rsidR="00095338" w:rsidRDefault="00095338">
      <w:pPr>
        <w:spacing w:before="29" w:line="288" w:lineRule="auto"/>
        <w:ind w:firstLineChars="200" w:firstLine="480"/>
        <w:rPr>
          <w:color w:val="000000"/>
          <w:sz w:val="24"/>
        </w:rPr>
      </w:pPr>
    </w:p>
    <w:p w:rsidR="00095338" w:rsidRDefault="0003304A">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78411784"/>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rsidR="00095338" w:rsidRDefault="0003304A">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095338" w:rsidRDefault="00095338">
      <w:pPr>
        <w:spacing w:before="29" w:line="288" w:lineRule="auto"/>
        <w:ind w:firstLineChars="200" w:firstLine="480"/>
        <w:rPr>
          <w:color w:val="000000"/>
          <w:sz w:val="24"/>
        </w:rPr>
      </w:pPr>
    </w:p>
    <w:p w:rsidR="00095338" w:rsidRDefault="0003304A">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78411785"/>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趋势优先基金的财务报表在所有重大方面按照企业会计准则和在财务报表附注中所列示的中国证监会、中国基金业协会发布的有关规定及允许的基金行业实务操作编制，公允反映了交银施罗德趋势优先基金</w:t>
      </w:r>
      <w:r w:rsidRPr="00F00EC7">
        <w:rPr>
          <w:rFonts w:hint="eastAsia"/>
          <w:color w:val="000000"/>
          <w:sz w:val="24"/>
        </w:rPr>
        <w:t>2016</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2016</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782B8F" w:rsidRPr="00F00EC7" w:rsidRDefault="00782B8F" w:rsidP="00953018">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953018">
        <w:rPr>
          <w:color w:val="000000"/>
          <w:sz w:val="24"/>
        </w:rPr>
        <w:t xml:space="preserve">                   </w:t>
      </w:r>
      <w:r w:rsidRPr="00F00EC7">
        <w:rPr>
          <w:rFonts w:hint="eastAsia"/>
          <w:color w:val="000000"/>
          <w:sz w:val="24"/>
        </w:rPr>
        <w:t>中国注册会计师</w:t>
      </w:r>
    </w:p>
    <w:p w:rsidR="00782B8F" w:rsidRPr="00F00EC7" w:rsidRDefault="00782B8F" w:rsidP="00782B8F">
      <w:pPr>
        <w:spacing w:line="288" w:lineRule="auto"/>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朱宏宇</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953018" w:rsidP="00F00EC7">
      <w:pPr>
        <w:spacing w:before="29" w:line="288" w:lineRule="auto"/>
        <w:ind w:firstLineChars="200" w:firstLine="480"/>
        <w:jc w:val="right"/>
        <w:rPr>
          <w:color w:val="000000"/>
          <w:sz w:val="24"/>
        </w:rPr>
      </w:pPr>
      <w:r w:rsidRPr="00F00EC7">
        <w:rPr>
          <w:rFonts w:hint="eastAsia"/>
          <w:color w:val="000000"/>
          <w:sz w:val="24"/>
        </w:rPr>
        <w:t>201</w:t>
      </w:r>
      <w:r>
        <w:rPr>
          <w:color w:val="000000"/>
          <w:sz w:val="24"/>
        </w:rPr>
        <w:t>7</w:t>
      </w:r>
      <w:r w:rsidR="002A4279" w:rsidRPr="00F00EC7">
        <w:rPr>
          <w:rFonts w:hint="eastAsia"/>
          <w:color w:val="000000"/>
          <w:sz w:val="24"/>
        </w:rPr>
        <w:t>年</w:t>
      </w:r>
      <w:r w:rsidR="002A4279" w:rsidRPr="00F00EC7">
        <w:rPr>
          <w:rFonts w:hint="eastAsia"/>
          <w:color w:val="000000"/>
          <w:sz w:val="24"/>
        </w:rPr>
        <w:t>3</w:t>
      </w:r>
      <w:r w:rsidR="002A4279" w:rsidRPr="00F00EC7">
        <w:rPr>
          <w:rFonts w:hint="eastAsia"/>
          <w:color w:val="000000"/>
          <w:sz w:val="24"/>
        </w:rPr>
        <w:t>月</w:t>
      </w:r>
      <w:r w:rsidR="002A4279" w:rsidRPr="00F00EC7">
        <w:rPr>
          <w:rFonts w:hint="eastAsia"/>
          <w:color w:val="000000"/>
          <w:sz w:val="24"/>
        </w:rPr>
        <w:t>2</w:t>
      </w:r>
      <w:r w:rsidR="005C120D">
        <w:rPr>
          <w:color w:val="000000"/>
          <w:sz w:val="24"/>
        </w:rPr>
        <w:t>4</w:t>
      </w:r>
      <w:r w:rsidR="002A4279"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117" w:name="_Toc478411786"/>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7841178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交银施罗德趋势优先混合型证券投资基金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189,245,159.67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39,585,432.78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6,029,956.54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1,333,157.97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692,340.04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327,649.74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1,263,410,528.83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262,619,743.80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1,193,480,528.83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252,596,743.80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69,930,000.00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10,023,000.00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97,000,265.50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7,313,739.97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1,376,416.61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135,311.87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55,472,640.57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146,621.84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1,613,227,307.76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311,461,657.97</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44,354,070.00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6,011,832.30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641,322.48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636,783.06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1,661,348.53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379,670.05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276,891.39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63,278.36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2,272,281.91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715,362.97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362,643.77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360,376.71</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49,600,558.08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8,199,303.45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1,308,473,200.53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183,678,288.27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255,153,549.15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119,584,066.25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1,563,626,749.68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303,262,354.52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1,613,227,307.76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311,461,657.97</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1.195</w:t>
      </w:r>
      <w:r w:rsidRPr="00BF6D11">
        <w:rPr>
          <w:kern w:val="0"/>
          <w:sz w:val="24"/>
        </w:rPr>
        <w:t>元，基金份额总额</w:t>
      </w:r>
      <w:r w:rsidRPr="00BF6D11">
        <w:rPr>
          <w:kern w:val="0"/>
          <w:sz w:val="24"/>
        </w:rPr>
        <w:t>1,308,473,200.53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7841178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交银施罗德趋势优先混合型证券投资基金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87,600,378.53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309,680,194.29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2,456,433.70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598,563.75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1,642,832.01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425,079.04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288,161.59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171,790.05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525,440.10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1,694.66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122,405,646.90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329,491,927.50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120,891,976.85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326,947,645.78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1,683,328.38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1,519,770.05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860,953.34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-41,118,107.05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-20,558,863.75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3,856,404.98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148,566.79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21,152,816.21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15,179,673.91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10,562,520.70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6,399,343.52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1,760,420.08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1,066,557.20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8,444,479.30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7,333,727.19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385,396.13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380,046.00</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66,447,562.32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294,500,520.38</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66,447,562.32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294,500,520.38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7841178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交银施罗德趋势优先混合型证券投资基金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183,678,288.27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119,584,066.25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303,262,354.52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66,447,562.32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66,447,562.32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1,124,794,912.26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1,752,373,006.64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2,877,167,918.90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3,917,885,078.29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2,073,799,449.56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5,991,684,527.85</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-2,793,090,166.03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-321,426,442.92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-3,114,516,608.95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-1,683,251,086.06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-1,683,251,086.06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1,308,473,200.53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255,153,549.15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1,563,626,749.68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768,247,514.93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-24,128,012.16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744,119,502.77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294,500,520.38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294,500,520.38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-584,569,226.66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-150,788,441.97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-735,357,668.63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96,085,265.24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51,287,868.57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147,373,133.81</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-680,654,491.90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-202,076,310.54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-882,730,802.44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183,678,288.27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119,584,066.25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303,262,354.52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47841179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478411791"/>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0"/>
    </w:p>
    <w:p w:rsidR="00095338" w:rsidRDefault="0003304A">
      <w:pPr>
        <w:spacing w:before="29" w:line="288" w:lineRule="auto"/>
        <w:ind w:firstLineChars="200" w:firstLine="480"/>
        <w:rPr>
          <w:color w:val="000000"/>
          <w:sz w:val="24"/>
        </w:rPr>
      </w:pPr>
      <w:r>
        <w:rPr>
          <w:color w:val="000000"/>
          <w:sz w:val="24"/>
        </w:rPr>
        <w:t>交银施罗德趋势优先混合型证券投资基金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095338" w:rsidRDefault="0003304A">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日发布的《交银施罗德基金管理有限公司关于旗下部分基金变更基金类别及修改基金名称并相应修改基金合同和托管协议的公告》，交银施罗德趋势优先股票证券投资基金自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日起更名为交银施罗德趋势优先混合型证券投资基金。</w:t>
      </w:r>
    </w:p>
    <w:p w:rsidR="00095338" w:rsidRDefault="0003304A">
      <w:pPr>
        <w:spacing w:before="29" w:line="288" w:lineRule="auto"/>
        <w:ind w:firstLineChars="200" w:firstLine="480"/>
        <w:rPr>
          <w:color w:val="000000"/>
          <w:sz w:val="24"/>
        </w:rPr>
      </w:pPr>
      <w:r>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1110F2" w:rsidRPr="00AC056D">
        <w:rPr>
          <w:color w:val="000000"/>
          <w:sz w:val="24"/>
        </w:rPr>
        <w:t>201</w:t>
      </w:r>
      <w:r w:rsidR="001110F2">
        <w:rPr>
          <w:color w:val="000000"/>
          <w:sz w:val="24"/>
        </w:rPr>
        <w:t>7</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5230BF">
        <w:rPr>
          <w:color w:val="000000"/>
          <w:sz w:val="24"/>
        </w:rPr>
        <w:t>4</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78411792"/>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颁布的《证券投资基金会计核算业务指引》、《交银施罗德趋势优先混合型证券投资基金基金合同》和在财务报表附注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78411793"/>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年度财务报表符合企业会计准则的要求，真实、完整地反映了本基金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78411794"/>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47841179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7841179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7841179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rsidR="00095338" w:rsidRDefault="0003304A">
      <w:pPr>
        <w:spacing w:before="29" w:line="288" w:lineRule="auto"/>
        <w:ind w:firstLineChars="200" w:firstLine="480"/>
        <w:rPr>
          <w:color w:val="000000"/>
          <w:sz w:val="24"/>
        </w:rPr>
      </w:pPr>
      <w:r>
        <w:rPr>
          <w:color w:val="000000"/>
          <w:sz w:val="24"/>
        </w:rPr>
        <w:t>(1)</w:t>
      </w:r>
      <w:r>
        <w:rPr>
          <w:color w:val="000000"/>
          <w:sz w:val="24"/>
        </w:rPr>
        <w:t>金融资产的分类</w:t>
      </w:r>
    </w:p>
    <w:p w:rsidR="00095338" w:rsidRDefault="0003304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95338" w:rsidRDefault="0003304A">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095338" w:rsidRDefault="0003304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95338" w:rsidRDefault="0003304A">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7841179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7"/>
    </w:p>
    <w:p w:rsidR="00095338" w:rsidRDefault="0003304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95338" w:rsidRDefault="0003304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095338" w:rsidRDefault="0003304A">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095338" w:rsidRDefault="0003304A">
      <w:pPr>
        <w:spacing w:before="29" w:line="288" w:lineRule="auto"/>
        <w:ind w:firstLineChars="200" w:firstLine="480"/>
        <w:rPr>
          <w:rFonts w:asciiTheme="minorEastAsia" w:eastAsiaTheme="minorEastAsia" w:hAnsiTheme="minorEastAsia"/>
          <w:color w:val="000000"/>
          <w:szCs w:val="21"/>
        </w:rPr>
      </w:pPr>
      <w:r>
        <w:rPr>
          <w:color w:val="000000"/>
          <w:sz w:val="24"/>
        </w:rPr>
        <w:t xml:space="preserve"> </w:t>
      </w: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95338" w:rsidRDefault="0003304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7841179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rsidR="00095338" w:rsidRDefault="0003304A">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095338" w:rsidRDefault="0003304A">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095338" w:rsidRDefault="0003304A">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7841180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7841180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7841180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2" w:name="_Toc47841180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2"/>
    </w:p>
    <w:p w:rsidR="00095338" w:rsidRDefault="0003304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95338" w:rsidRDefault="0003304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7841180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3"/>
    </w:p>
    <w:p w:rsidR="00095338" w:rsidRDefault="0003304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095338" w:rsidRDefault="00095338">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7841180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4"/>
    </w:p>
    <w:p w:rsidR="00095338" w:rsidRDefault="0003304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7841180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5"/>
    </w:p>
    <w:p w:rsidR="00095338" w:rsidRDefault="0003304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7841180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6"/>
    </w:p>
    <w:p w:rsidR="005230BF" w:rsidRDefault="005230BF" w:rsidP="005230BF">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5230BF" w:rsidRPr="00092381" w:rsidRDefault="005230BF" w:rsidP="005230BF">
      <w:pPr>
        <w:spacing w:before="29" w:line="288" w:lineRule="auto"/>
        <w:ind w:firstLineChars="200" w:firstLine="480"/>
        <w:rPr>
          <w:color w:val="000000"/>
          <w:sz w:val="24"/>
        </w:rPr>
      </w:pPr>
      <w:r w:rsidRPr="00092381">
        <w:rPr>
          <w:rFonts w:hint="eastAsia"/>
          <w:color w:val="000000"/>
          <w:sz w:val="24"/>
        </w:rPr>
        <w:t xml:space="preserve">(1) </w:t>
      </w:r>
      <w:r w:rsidRPr="00092381">
        <w:rPr>
          <w:rFonts w:hint="eastAsia"/>
          <w:color w:val="000000"/>
          <w:sz w:val="24"/>
        </w:rPr>
        <w:t>对于证券交易所上市的股票和债券，若出现重大事项停牌或交易不活跃</w:t>
      </w:r>
      <w:r w:rsidRPr="00092381">
        <w:rPr>
          <w:rFonts w:hint="eastAsia"/>
          <w:color w:val="000000"/>
          <w:sz w:val="24"/>
        </w:rPr>
        <w:t>(</w:t>
      </w:r>
      <w:r w:rsidRPr="00092381">
        <w:rPr>
          <w:rFonts w:hint="eastAsia"/>
          <w:color w:val="000000"/>
          <w:sz w:val="24"/>
        </w:rPr>
        <w:t>包括涨跌停时的交易不活跃</w:t>
      </w:r>
      <w:r w:rsidRPr="00092381">
        <w:rPr>
          <w:rFonts w:hint="eastAsia"/>
          <w:color w:val="000000"/>
          <w:sz w:val="24"/>
        </w:rPr>
        <w:t>)</w:t>
      </w:r>
      <w:r w:rsidRPr="00092381">
        <w:rPr>
          <w:rFonts w:hint="eastAsia"/>
          <w:color w:val="000000"/>
          <w:sz w:val="24"/>
        </w:rPr>
        <w:t>等情况，本基金根据中国证监会公告</w:t>
      </w:r>
      <w:r w:rsidRPr="00092381">
        <w:rPr>
          <w:rFonts w:hint="eastAsia"/>
          <w:color w:val="000000"/>
          <w:sz w:val="24"/>
        </w:rPr>
        <w:t>[2008]38</w:t>
      </w:r>
      <w:r w:rsidRPr="00092381">
        <w:rPr>
          <w:rFonts w:hint="eastAsia"/>
          <w:color w:val="000000"/>
          <w:sz w:val="24"/>
        </w:rPr>
        <w:t>号《关于进一步规范证券投资基金估值业务的指导意见》，根据具体情况采用《关于发布中基协</w:t>
      </w:r>
      <w:r w:rsidRPr="00092381">
        <w:rPr>
          <w:rFonts w:hint="eastAsia"/>
          <w:color w:val="000000"/>
          <w:sz w:val="24"/>
        </w:rPr>
        <w:t>(AMAC)</w:t>
      </w:r>
      <w:r w:rsidRPr="00092381">
        <w:rPr>
          <w:rFonts w:hint="eastAsia"/>
          <w:color w:val="000000"/>
          <w:sz w:val="24"/>
        </w:rPr>
        <w:t>基金行业股票估值指数的通知》提供的指数收益法、现金流量折现法等估值技术进行估值。</w:t>
      </w:r>
    </w:p>
    <w:p w:rsidR="005230BF" w:rsidRPr="00092381" w:rsidRDefault="005230BF" w:rsidP="005230BF">
      <w:pPr>
        <w:spacing w:before="29" w:line="288" w:lineRule="auto"/>
        <w:ind w:firstLineChars="200" w:firstLine="480"/>
        <w:rPr>
          <w:color w:val="000000"/>
          <w:sz w:val="24"/>
        </w:rPr>
      </w:pPr>
      <w:r w:rsidRPr="00092381">
        <w:rPr>
          <w:rFonts w:hint="eastAsia"/>
          <w:color w:val="000000"/>
          <w:sz w:val="24"/>
        </w:rPr>
        <w:t xml:space="preserve">(2) </w:t>
      </w:r>
      <w:r w:rsidRPr="00092381">
        <w:rPr>
          <w:rFonts w:hint="eastAsia"/>
          <w:color w:val="000000"/>
          <w:sz w:val="24"/>
        </w:rPr>
        <w:t>对于在锁定期内的非公开发行股票，根据中国证监会证监会计字</w:t>
      </w:r>
      <w:r w:rsidRPr="00092381">
        <w:rPr>
          <w:rFonts w:hint="eastAsia"/>
          <w:color w:val="000000"/>
          <w:sz w:val="24"/>
        </w:rPr>
        <w:t>[2007]21</w:t>
      </w:r>
      <w:r w:rsidRPr="00092381">
        <w:rPr>
          <w:rFonts w:hint="eastAsia"/>
          <w:color w:val="000000"/>
          <w:sz w:val="24"/>
        </w:rPr>
        <w:t>号《关于证券投资基金执行</w:t>
      </w:r>
      <w:r w:rsidRPr="00092381">
        <w:rPr>
          <w:rFonts w:hint="eastAsia"/>
          <w:color w:val="000000"/>
          <w:sz w:val="24"/>
        </w:rPr>
        <w:t>&lt;</w:t>
      </w:r>
      <w:r w:rsidRPr="00092381">
        <w:rPr>
          <w:rFonts w:hint="eastAsia"/>
          <w:color w:val="000000"/>
          <w:sz w:val="24"/>
        </w:rPr>
        <w:t>企业会计准则</w:t>
      </w:r>
      <w:r w:rsidRPr="00092381">
        <w:rPr>
          <w:rFonts w:hint="eastAsia"/>
          <w:color w:val="000000"/>
          <w:sz w:val="24"/>
        </w:rPr>
        <w:t>&gt;</w:t>
      </w:r>
      <w:r w:rsidRPr="00092381">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5230BF" w:rsidRPr="00092381" w:rsidRDefault="005230BF" w:rsidP="005230BF">
      <w:pPr>
        <w:spacing w:before="29" w:line="288" w:lineRule="auto"/>
        <w:ind w:firstLineChars="200" w:firstLine="480"/>
        <w:rPr>
          <w:color w:val="000000"/>
          <w:sz w:val="24"/>
        </w:rPr>
      </w:pPr>
      <w:r w:rsidRPr="00092381">
        <w:rPr>
          <w:rFonts w:hint="eastAsia"/>
          <w:color w:val="000000"/>
          <w:sz w:val="24"/>
        </w:rPr>
        <w:t xml:space="preserve">(3) </w:t>
      </w:r>
      <w:r w:rsidRPr="00092381">
        <w:rPr>
          <w:rFonts w:hint="eastAsia"/>
          <w:color w:val="000000"/>
          <w:sz w:val="24"/>
        </w:rPr>
        <w:t>在银行间同业市场交易的债券品种，根据中国证监会证监会计字</w:t>
      </w:r>
      <w:r w:rsidRPr="00092381">
        <w:rPr>
          <w:rFonts w:hint="eastAsia"/>
          <w:color w:val="000000"/>
          <w:sz w:val="24"/>
        </w:rPr>
        <w:t>[2007]21</w:t>
      </w:r>
      <w:r w:rsidRPr="00092381">
        <w:rPr>
          <w:rFonts w:hint="eastAsia"/>
          <w:color w:val="000000"/>
          <w:sz w:val="24"/>
        </w:rPr>
        <w:t>号《关于证券投资基金执行</w:t>
      </w:r>
      <w:r w:rsidRPr="00092381">
        <w:rPr>
          <w:rFonts w:hint="eastAsia"/>
          <w:color w:val="000000"/>
          <w:sz w:val="24"/>
        </w:rPr>
        <w:t>&lt;</w:t>
      </w:r>
      <w:r w:rsidRPr="00092381">
        <w:rPr>
          <w:rFonts w:hint="eastAsia"/>
          <w:color w:val="000000"/>
          <w:sz w:val="24"/>
        </w:rPr>
        <w:t>企业会计准则</w:t>
      </w:r>
      <w:r w:rsidRPr="00092381">
        <w:rPr>
          <w:rFonts w:hint="eastAsia"/>
          <w:color w:val="000000"/>
          <w:sz w:val="24"/>
        </w:rPr>
        <w:t>&gt;</w:t>
      </w:r>
      <w:r w:rsidRPr="00092381">
        <w:rPr>
          <w:rFonts w:hint="eastAsia"/>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Default="005230BF" w:rsidP="005230BF">
      <w:pPr>
        <w:spacing w:before="29" w:line="288" w:lineRule="auto"/>
        <w:ind w:firstLineChars="200" w:firstLine="480"/>
        <w:rPr>
          <w:color w:val="000000"/>
          <w:sz w:val="24"/>
        </w:rPr>
      </w:pPr>
      <w:r w:rsidRPr="00092381">
        <w:rPr>
          <w:rFonts w:hint="eastAsia"/>
          <w:color w:val="000000"/>
          <w:sz w:val="24"/>
        </w:rPr>
        <w:t>(4)</w:t>
      </w:r>
      <w:r w:rsidRPr="00092381">
        <w:rPr>
          <w:rFonts w:hint="eastAsia"/>
          <w:color w:val="000000"/>
          <w:sz w:val="24"/>
        </w:rPr>
        <w:t>对于在证券交易所上市或挂牌转让的固定收益品种</w:t>
      </w:r>
      <w:r w:rsidRPr="00092381">
        <w:rPr>
          <w:rFonts w:hint="eastAsia"/>
          <w:color w:val="000000"/>
          <w:sz w:val="24"/>
        </w:rPr>
        <w:t>(</w:t>
      </w:r>
      <w:r w:rsidRPr="00092381">
        <w:rPr>
          <w:rFonts w:hint="eastAsia"/>
          <w:color w:val="000000"/>
          <w:sz w:val="24"/>
        </w:rPr>
        <w:t>可转换债券、资产支持证券和私募债券除外</w:t>
      </w:r>
      <w:r w:rsidRPr="00092381">
        <w:rPr>
          <w:rFonts w:hint="eastAsia"/>
          <w:color w:val="000000"/>
          <w:sz w:val="24"/>
        </w:rPr>
        <w:t>)</w:t>
      </w:r>
      <w:r w:rsidRPr="00092381">
        <w:rPr>
          <w:rFonts w:hint="eastAsia"/>
          <w:color w:val="000000"/>
          <w:sz w:val="24"/>
        </w:rPr>
        <w:t>，按照中证指数有限公司《中国证券投资基金业协会估值核算工作小组关于</w:t>
      </w:r>
      <w:r w:rsidRPr="00092381">
        <w:rPr>
          <w:rFonts w:hint="eastAsia"/>
          <w:color w:val="000000"/>
          <w:sz w:val="24"/>
        </w:rPr>
        <w:t>2015</w:t>
      </w:r>
      <w:r w:rsidRPr="00092381">
        <w:rPr>
          <w:rFonts w:hint="eastAsia"/>
          <w:color w:val="000000"/>
          <w:sz w:val="24"/>
        </w:rPr>
        <w:t>年</w:t>
      </w:r>
      <w:r w:rsidRPr="00092381">
        <w:rPr>
          <w:rFonts w:hint="eastAsia"/>
          <w:color w:val="000000"/>
          <w:sz w:val="24"/>
        </w:rPr>
        <w:t>1</w:t>
      </w:r>
      <w:r w:rsidRPr="00092381">
        <w:rPr>
          <w:rFonts w:hint="eastAsia"/>
          <w:color w:val="000000"/>
          <w:sz w:val="24"/>
        </w:rPr>
        <w:t>季度固定收益品种的估值处理标准》所独立提供的债券估值结果确定公允价值。</w:t>
      </w:r>
    </w:p>
    <w:p w:rsidR="005230BF" w:rsidRPr="005230BF" w:rsidRDefault="005230BF" w:rsidP="005230BF">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78411808"/>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7841180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7841181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7841181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78411812"/>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1"/>
    </w:p>
    <w:p w:rsidR="00095338" w:rsidRDefault="0003304A">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95338" w:rsidRDefault="0003304A">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095338" w:rsidRDefault="0003304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095338" w:rsidRDefault="0003304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78411813"/>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478411814"/>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189,245,159.67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39,585,432.78</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189,245,159.67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39,585,432.78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78411815"/>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1,195,360,997.38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1,193,480,528.83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-1,880,468.55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69,905,570.00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69,930,000.00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24,430.00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69,905,570.00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69,930,000.00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24,430.00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1,265,266,567.38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1,263,410,528.83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-1,856,038.55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213,351,575.30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252,596,743.80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39,245,168.50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10,006,100.00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10,023,000.00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16,900.00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10,006,100.00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10,023,000.00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16,900.00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223,357,675.30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262,619,743.80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39,262,068.50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78411816"/>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78411817"/>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6"/>
    </w:p>
    <w:p w:rsidR="006B6A2E" w:rsidRPr="00AD0E47" w:rsidRDefault="001A59F9" w:rsidP="00AD0E47">
      <w:pPr>
        <w:pStyle w:val="20"/>
        <w:spacing w:before="29" w:after="0" w:line="288" w:lineRule="auto"/>
        <w:rPr>
          <w:rFonts w:ascii="Times New Roman" w:hAnsi="Times New Roman"/>
          <w:kern w:val="0"/>
          <w:szCs w:val="24"/>
        </w:rPr>
      </w:pPr>
      <w:bookmarkStart w:id="157" w:name="_Toc478411818"/>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7"/>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95338">
        <w:trPr>
          <w:jc w:val="center"/>
        </w:trPr>
        <w:tc>
          <w:tcPr>
            <w:tcW w:w="2381" w:type="dxa"/>
            <w:vAlign w:val="center"/>
          </w:tcPr>
          <w:p w:rsidR="00095338" w:rsidRDefault="0003304A">
            <w:pPr>
              <w:jc w:val="left"/>
            </w:pPr>
            <w:r>
              <w:rPr>
                <w:kern w:val="0"/>
                <w:sz w:val="24"/>
              </w:rPr>
              <w:t>交易所买入返售金融资产</w:t>
            </w:r>
          </w:p>
        </w:tc>
        <w:tc>
          <w:tcPr>
            <w:tcW w:w="3260" w:type="dxa"/>
            <w:vAlign w:val="center"/>
          </w:tcPr>
          <w:p w:rsidR="00095338" w:rsidRDefault="0003304A">
            <w:pPr>
              <w:jc w:val="right"/>
            </w:pPr>
            <w:r>
              <w:rPr>
                <w:kern w:val="0"/>
                <w:sz w:val="24"/>
              </w:rPr>
              <w:t>-</w:t>
            </w:r>
          </w:p>
        </w:tc>
        <w:tc>
          <w:tcPr>
            <w:tcW w:w="3371" w:type="dxa"/>
            <w:vAlign w:val="center"/>
          </w:tcPr>
          <w:p w:rsidR="00095338" w:rsidRDefault="0003304A">
            <w:pPr>
              <w:jc w:val="right"/>
            </w:pPr>
            <w:r>
              <w:rPr>
                <w:kern w:val="0"/>
                <w:sz w:val="24"/>
              </w:rPr>
              <w:t>-</w:t>
            </w:r>
          </w:p>
        </w:tc>
      </w:tr>
      <w:tr w:rsidR="00095338">
        <w:trPr>
          <w:jc w:val="center"/>
        </w:trPr>
        <w:tc>
          <w:tcPr>
            <w:tcW w:w="2381" w:type="dxa"/>
            <w:vAlign w:val="center"/>
          </w:tcPr>
          <w:p w:rsidR="00095338" w:rsidRDefault="0003304A">
            <w:pPr>
              <w:jc w:val="left"/>
            </w:pPr>
            <w:r>
              <w:rPr>
                <w:kern w:val="0"/>
                <w:sz w:val="24"/>
              </w:rPr>
              <w:t>银行间买入返售金融资产</w:t>
            </w:r>
          </w:p>
        </w:tc>
        <w:tc>
          <w:tcPr>
            <w:tcW w:w="3260" w:type="dxa"/>
            <w:vAlign w:val="center"/>
          </w:tcPr>
          <w:p w:rsidR="00095338" w:rsidRDefault="0003304A">
            <w:pPr>
              <w:jc w:val="right"/>
            </w:pPr>
            <w:r>
              <w:rPr>
                <w:kern w:val="0"/>
                <w:sz w:val="24"/>
              </w:rPr>
              <w:t>97,000,265.50</w:t>
            </w:r>
          </w:p>
        </w:tc>
        <w:tc>
          <w:tcPr>
            <w:tcW w:w="3371" w:type="dxa"/>
            <w:vAlign w:val="center"/>
          </w:tcPr>
          <w:p w:rsidR="00095338" w:rsidRDefault="0003304A">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97,000,265.50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95338">
        <w:trPr>
          <w:jc w:val="center"/>
        </w:trPr>
        <w:tc>
          <w:tcPr>
            <w:tcW w:w="2381" w:type="dxa"/>
            <w:vAlign w:val="center"/>
          </w:tcPr>
          <w:p w:rsidR="00095338" w:rsidRDefault="0003304A">
            <w:pPr>
              <w:jc w:val="left"/>
            </w:pPr>
            <w:r>
              <w:rPr>
                <w:kern w:val="0"/>
                <w:sz w:val="24"/>
              </w:rPr>
              <w:t>交易所买入返售金融资产</w:t>
            </w:r>
          </w:p>
        </w:tc>
        <w:tc>
          <w:tcPr>
            <w:tcW w:w="3260" w:type="dxa"/>
            <w:vAlign w:val="center"/>
          </w:tcPr>
          <w:p w:rsidR="00095338" w:rsidRDefault="0003304A">
            <w:pPr>
              <w:jc w:val="right"/>
            </w:pPr>
            <w:r>
              <w:rPr>
                <w:kern w:val="0"/>
                <w:sz w:val="24"/>
              </w:rPr>
              <w:t>-</w:t>
            </w:r>
          </w:p>
        </w:tc>
        <w:tc>
          <w:tcPr>
            <w:tcW w:w="3371" w:type="dxa"/>
            <w:vAlign w:val="center"/>
          </w:tcPr>
          <w:p w:rsidR="00095338" w:rsidRDefault="0003304A">
            <w:pPr>
              <w:jc w:val="right"/>
            </w:pPr>
            <w:r>
              <w:rPr>
                <w:kern w:val="0"/>
                <w:sz w:val="24"/>
              </w:rPr>
              <w:t>-</w:t>
            </w:r>
          </w:p>
        </w:tc>
      </w:tr>
      <w:tr w:rsidR="00095338">
        <w:trPr>
          <w:jc w:val="center"/>
        </w:trPr>
        <w:tc>
          <w:tcPr>
            <w:tcW w:w="2381" w:type="dxa"/>
            <w:vAlign w:val="center"/>
          </w:tcPr>
          <w:p w:rsidR="00095338" w:rsidRDefault="0003304A">
            <w:pPr>
              <w:jc w:val="left"/>
            </w:pPr>
            <w:r>
              <w:rPr>
                <w:kern w:val="0"/>
                <w:sz w:val="24"/>
              </w:rPr>
              <w:t>银行间买入返售金融资产</w:t>
            </w:r>
          </w:p>
        </w:tc>
        <w:tc>
          <w:tcPr>
            <w:tcW w:w="3260" w:type="dxa"/>
            <w:vAlign w:val="center"/>
          </w:tcPr>
          <w:p w:rsidR="00095338" w:rsidRDefault="0003304A">
            <w:pPr>
              <w:jc w:val="right"/>
            </w:pPr>
            <w:r>
              <w:rPr>
                <w:kern w:val="0"/>
                <w:sz w:val="24"/>
              </w:rPr>
              <w:t>-</w:t>
            </w:r>
          </w:p>
        </w:tc>
        <w:tc>
          <w:tcPr>
            <w:tcW w:w="3371" w:type="dxa"/>
            <w:vAlign w:val="center"/>
          </w:tcPr>
          <w:p w:rsidR="00095338" w:rsidRDefault="0003304A">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78411819"/>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78411820"/>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39,674.48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5,506.12</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2,984.85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659.89</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1,308,750.68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128,983.61</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17,088.08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7,575.87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342.65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162.25</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1,376,416.61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135,311.87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78411821"/>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78411822"/>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2,271,391.41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715,362.97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890.50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2,272,281.91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715,362.97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78411823"/>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2,213.57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358.71</w:t>
            </w:r>
          </w:p>
        </w:tc>
      </w:tr>
      <w:tr w:rsidR="00095338">
        <w:tc>
          <w:tcPr>
            <w:tcW w:w="2715" w:type="dxa"/>
            <w:vAlign w:val="center"/>
          </w:tcPr>
          <w:p w:rsidR="00095338" w:rsidRDefault="0003304A">
            <w:pPr>
              <w:jc w:val="left"/>
            </w:pPr>
            <w:r>
              <w:rPr>
                <w:kern w:val="0"/>
                <w:sz w:val="24"/>
              </w:rPr>
              <w:t>应付后端申购费</w:t>
            </w:r>
          </w:p>
        </w:tc>
        <w:tc>
          <w:tcPr>
            <w:tcW w:w="3150" w:type="dxa"/>
            <w:vAlign w:val="center"/>
          </w:tcPr>
          <w:p w:rsidR="00095338" w:rsidRDefault="0003304A">
            <w:pPr>
              <w:jc w:val="right"/>
            </w:pPr>
            <w:r>
              <w:rPr>
                <w:kern w:val="0"/>
                <w:sz w:val="24"/>
              </w:rPr>
              <w:t>430.20</w:t>
            </w:r>
          </w:p>
        </w:tc>
        <w:tc>
          <w:tcPr>
            <w:tcW w:w="3150" w:type="dxa"/>
            <w:vAlign w:val="center"/>
          </w:tcPr>
          <w:p w:rsidR="00095338" w:rsidRDefault="0003304A">
            <w:pPr>
              <w:jc w:val="right"/>
            </w:pPr>
            <w:r>
              <w:rPr>
                <w:kern w:val="0"/>
                <w:sz w:val="24"/>
              </w:rPr>
              <w:t>18.00</w:t>
            </w:r>
          </w:p>
        </w:tc>
      </w:tr>
      <w:tr w:rsidR="00095338">
        <w:tc>
          <w:tcPr>
            <w:tcW w:w="2715" w:type="dxa"/>
            <w:vAlign w:val="center"/>
          </w:tcPr>
          <w:p w:rsidR="00095338" w:rsidRDefault="0003304A">
            <w:pPr>
              <w:jc w:val="left"/>
            </w:pPr>
            <w:r>
              <w:rPr>
                <w:kern w:val="0"/>
                <w:sz w:val="24"/>
              </w:rPr>
              <w:t>预提审计费</w:t>
            </w:r>
          </w:p>
        </w:tc>
        <w:tc>
          <w:tcPr>
            <w:tcW w:w="3150" w:type="dxa"/>
            <w:vAlign w:val="center"/>
          </w:tcPr>
          <w:p w:rsidR="00095338" w:rsidRDefault="0003304A">
            <w:pPr>
              <w:jc w:val="right"/>
            </w:pPr>
            <w:r>
              <w:rPr>
                <w:kern w:val="0"/>
                <w:sz w:val="24"/>
              </w:rPr>
              <w:t>60,000.00</w:t>
            </w:r>
          </w:p>
        </w:tc>
        <w:tc>
          <w:tcPr>
            <w:tcW w:w="3150" w:type="dxa"/>
            <w:vAlign w:val="center"/>
          </w:tcPr>
          <w:p w:rsidR="00095338" w:rsidRDefault="0003304A">
            <w:pPr>
              <w:jc w:val="right"/>
            </w:pPr>
            <w:r>
              <w:rPr>
                <w:kern w:val="0"/>
                <w:sz w:val="24"/>
              </w:rPr>
              <w:t>60,000.00</w:t>
            </w:r>
          </w:p>
        </w:tc>
      </w:tr>
      <w:tr w:rsidR="00095338">
        <w:tc>
          <w:tcPr>
            <w:tcW w:w="2715" w:type="dxa"/>
            <w:vAlign w:val="center"/>
          </w:tcPr>
          <w:p w:rsidR="00095338" w:rsidRDefault="0003304A">
            <w:pPr>
              <w:jc w:val="left"/>
            </w:pPr>
            <w:r>
              <w:rPr>
                <w:kern w:val="0"/>
                <w:sz w:val="24"/>
              </w:rPr>
              <w:t>预提信息披露费</w:t>
            </w:r>
          </w:p>
        </w:tc>
        <w:tc>
          <w:tcPr>
            <w:tcW w:w="3150" w:type="dxa"/>
            <w:vAlign w:val="center"/>
          </w:tcPr>
          <w:p w:rsidR="00095338" w:rsidRDefault="0003304A">
            <w:pPr>
              <w:jc w:val="right"/>
            </w:pPr>
            <w:r>
              <w:rPr>
                <w:kern w:val="0"/>
                <w:sz w:val="24"/>
              </w:rPr>
              <w:t>300,000.00</w:t>
            </w:r>
          </w:p>
        </w:tc>
        <w:tc>
          <w:tcPr>
            <w:tcW w:w="3150" w:type="dxa"/>
            <w:vAlign w:val="center"/>
          </w:tcPr>
          <w:p w:rsidR="00095338" w:rsidRDefault="0003304A">
            <w:pPr>
              <w:jc w:val="right"/>
            </w:pPr>
            <w:r>
              <w:rPr>
                <w:kern w:val="0"/>
                <w:sz w:val="24"/>
              </w:rPr>
              <w:t>300,000.00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362,643.77</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360,376.71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78411824"/>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183,678,288.27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183,678,288.27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3,917,885,078.29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3,917,885,078.29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-2,793,090,166.03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-2,793,090,166.03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1,308,473,200.53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1,308,473,200.53</w:t>
            </w:r>
          </w:p>
        </w:tc>
      </w:tr>
    </w:tbl>
    <w:p w:rsidR="00095338" w:rsidRDefault="000330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8E32CB" w:rsidRDefault="007C3A11" w:rsidP="006E4007">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393713" w:rsidRDefault="00393713" w:rsidP="006E4007">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78411825"/>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140,631,517.93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-21,047,451.68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119,584,066.25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107,565,669.37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-41,118,107.05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66,447,562.32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2,032,958,308.12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-280,585,301.48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1,752,373,006.64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3,064,624,237.65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-990,824,788.09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2,073,799,449.56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-1,031,665,929.53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710,239,486.61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-321,426,442.92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-1,683,251,086.06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-1,683,251,086.06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597,904,409.36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-342,750,860.21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255,153,549.15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78411826"/>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1,406,310.54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382,751.52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42,858.06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33,113.45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193,663.41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9,214.07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1,642,832.01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425,079.04</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47841182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2,489,309,695.79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2,631,028,713.91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2,368,417,718.94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2,304,081,068.13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120,891,976.85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326,947,645.78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478411828"/>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7"/>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10,281,000.00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15,782,219.43</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10,006,100.00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13,889,980.00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281,000.00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208,911.05</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-6,100.00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1,683,328.38</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78411829"/>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78411830"/>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78411831"/>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1,519,770.05</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860,953.34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1,519,770.05</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860,953.34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78411832"/>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-41,118,107.05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-20,558,863.75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-41,125,637.05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-19,646,006.15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7,530.00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-912,857.60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-41,118,107.05</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-20,558,863.75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78411833"/>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3,723,083.03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101,233.94</w:t>
            </w:r>
          </w:p>
        </w:tc>
      </w:tr>
      <w:tr w:rsidR="00095338">
        <w:tc>
          <w:tcPr>
            <w:tcW w:w="1984" w:type="dxa"/>
            <w:vAlign w:val="center"/>
          </w:tcPr>
          <w:p w:rsidR="00095338" w:rsidRDefault="0003304A">
            <w:pPr>
              <w:jc w:val="left"/>
            </w:pPr>
            <w:r>
              <w:rPr>
                <w:sz w:val="24"/>
              </w:rPr>
              <w:t>基金转换费收入</w:t>
            </w:r>
          </w:p>
        </w:tc>
        <w:tc>
          <w:tcPr>
            <w:tcW w:w="3598" w:type="dxa"/>
            <w:vAlign w:val="center"/>
          </w:tcPr>
          <w:p w:rsidR="00095338" w:rsidRDefault="0003304A">
            <w:pPr>
              <w:jc w:val="right"/>
            </w:pPr>
            <w:r>
              <w:rPr>
                <w:sz w:val="24"/>
              </w:rPr>
              <w:t>133,321.95</w:t>
            </w:r>
          </w:p>
        </w:tc>
        <w:tc>
          <w:tcPr>
            <w:tcW w:w="3598" w:type="dxa"/>
            <w:vAlign w:val="center"/>
          </w:tcPr>
          <w:p w:rsidR="00095338" w:rsidRDefault="0003304A">
            <w:pPr>
              <w:jc w:val="right"/>
            </w:pPr>
            <w:r>
              <w:rPr>
                <w:sz w:val="24"/>
              </w:rPr>
              <w:t>47,332.85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3,856,404.98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148,566.79</w:t>
            </w:r>
          </w:p>
        </w:tc>
      </w:tr>
    </w:tbl>
    <w:p w:rsidR="00095338" w:rsidRDefault="0003304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478411834"/>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8,444,154.30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7,333,202.19</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325.00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525.00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8,444,479.30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7,333,727.19</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78411835"/>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095338">
        <w:trPr>
          <w:jc w:val="center"/>
        </w:trPr>
        <w:tc>
          <w:tcPr>
            <w:tcW w:w="2855" w:type="dxa"/>
            <w:vAlign w:val="center"/>
          </w:tcPr>
          <w:p w:rsidR="00095338" w:rsidRDefault="0003304A">
            <w:pPr>
              <w:jc w:val="left"/>
            </w:pPr>
            <w:r>
              <w:rPr>
                <w:sz w:val="24"/>
              </w:rPr>
              <w:t>银行汇划费</w:t>
            </w:r>
          </w:p>
        </w:tc>
        <w:tc>
          <w:tcPr>
            <w:tcW w:w="2893" w:type="dxa"/>
            <w:vAlign w:val="center"/>
          </w:tcPr>
          <w:p w:rsidR="00095338" w:rsidRDefault="0003304A">
            <w:pPr>
              <w:jc w:val="right"/>
            </w:pPr>
            <w:r>
              <w:rPr>
                <w:sz w:val="24"/>
              </w:rPr>
              <w:t>4,196.13</w:t>
            </w:r>
          </w:p>
        </w:tc>
        <w:tc>
          <w:tcPr>
            <w:tcW w:w="3367" w:type="dxa"/>
            <w:vAlign w:val="center"/>
          </w:tcPr>
          <w:p w:rsidR="00095338" w:rsidRDefault="0003304A">
            <w:pPr>
              <w:jc w:val="right"/>
            </w:pPr>
            <w:r>
              <w:rPr>
                <w:sz w:val="24"/>
              </w:rPr>
              <w:t>2,046.00</w:t>
            </w:r>
          </w:p>
        </w:tc>
      </w:tr>
      <w:tr w:rsidR="00095338">
        <w:trPr>
          <w:jc w:val="center"/>
        </w:trPr>
        <w:tc>
          <w:tcPr>
            <w:tcW w:w="2855" w:type="dxa"/>
            <w:vAlign w:val="center"/>
          </w:tcPr>
          <w:p w:rsidR="00095338" w:rsidRDefault="0003304A">
            <w:pPr>
              <w:jc w:val="left"/>
            </w:pPr>
            <w:r>
              <w:rPr>
                <w:sz w:val="24"/>
              </w:rPr>
              <w:t>债券账户维护费</w:t>
            </w:r>
          </w:p>
        </w:tc>
        <w:tc>
          <w:tcPr>
            <w:tcW w:w="2893" w:type="dxa"/>
            <w:vAlign w:val="center"/>
          </w:tcPr>
          <w:p w:rsidR="00095338" w:rsidRDefault="0003304A">
            <w:pPr>
              <w:jc w:val="right"/>
            </w:pPr>
            <w:r>
              <w:rPr>
                <w:sz w:val="24"/>
              </w:rPr>
              <w:t>21,200.00</w:t>
            </w:r>
          </w:p>
        </w:tc>
        <w:tc>
          <w:tcPr>
            <w:tcW w:w="3367" w:type="dxa"/>
            <w:vAlign w:val="center"/>
          </w:tcPr>
          <w:p w:rsidR="00095338" w:rsidRDefault="0003304A">
            <w:pPr>
              <w:jc w:val="right"/>
            </w:pPr>
            <w:r>
              <w:rPr>
                <w:sz w:val="24"/>
              </w:rPr>
              <w:t>18,000.00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385,396.13</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380,046.00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78411836"/>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47841183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7841183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7"/>
    </w:p>
    <w:p w:rsidR="00095338" w:rsidRDefault="0003304A">
      <w:pPr>
        <w:spacing w:before="29" w:line="288" w:lineRule="auto"/>
        <w:ind w:firstLineChars="200" w:firstLine="480"/>
        <w:rPr>
          <w:color w:val="000000"/>
          <w:sz w:val="24"/>
        </w:rPr>
      </w:pPr>
      <w:r>
        <w:rPr>
          <w:color w:val="000000"/>
          <w:sz w:val="24"/>
        </w:rPr>
        <w:t>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w:t>
      </w:r>
      <w:r>
        <w:rPr>
          <w:color w:val="000000"/>
          <w:sz w:val="24"/>
        </w:rPr>
        <w:t>(</w:t>
      </w:r>
      <w:r>
        <w:rPr>
          <w:color w:val="000000"/>
          <w:sz w:val="24"/>
        </w:rPr>
        <w:t>财税</w:t>
      </w:r>
      <w:r>
        <w:rPr>
          <w:color w:val="000000"/>
          <w:sz w:val="24"/>
        </w:rPr>
        <w:t>[2016]140</w:t>
      </w:r>
      <w:r>
        <w:rPr>
          <w:color w:val="000000"/>
          <w:sz w:val="24"/>
        </w:rPr>
        <w:t>号</w:t>
      </w:r>
      <w:r>
        <w:rPr>
          <w:color w:val="000000"/>
          <w:sz w:val="24"/>
        </w:rPr>
        <w:t>)</w:t>
      </w:r>
      <w:r>
        <w:rPr>
          <w:color w:val="000000"/>
          <w:sz w:val="24"/>
        </w:rPr>
        <w:t>，要求资管产品运营过程中发生的增值税应税行为，以资管产品管理人为增值税纳税人，自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日起执行。</w:t>
      </w:r>
    </w:p>
    <w:p w:rsidR="001A59F9" w:rsidRPr="00E605C6" w:rsidRDefault="001A59F9" w:rsidP="00E605C6">
      <w:pPr>
        <w:spacing w:before="29" w:line="288" w:lineRule="auto"/>
        <w:ind w:firstLineChars="200" w:firstLine="480"/>
        <w:rPr>
          <w:color w:val="000000"/>
          <w:sz w:val="24"/>
        </w:rPr>
      </w:pPr>
      <w:r w:rsidRPr="00E605C6">
        <w:rPr>
          <w:color w:val="000000"/>
          <w:sz w:val="24"/>
        </w:rPr>
        <w:t>根据财政部、国家税务总局于</w:t>
      </w:r>
      <w:r w:rsidRPr="00E605C6">
        <w:rPr>
          <w:color w:val="000000"/>
          <w:sz w:val="24"/>
        </w:rPr>
        <w:t>2017</w:t>
      </w:r>
      <w:r w:rsidRPr="00E605C6">
        <w:rPr>
          <w:color w:val="000000"/>
          <w:sz w:val="24"/>
        </w:rPr>
        <w:t>年</w:t>
      </w:r>
      <w:r w:rsidRPr="00E605C6">
        <w:rPr>
          <w:color w:val="000000"/>
          <w:sz w:val="24"/>
        </w:rPr>
        <w:t>1</w:t>
      </w:r>
      <w:r w:rsidRPr="00E605C6">
        <w:rPr>
          <w:color w:val="000000"/>
          <w:sz w:val="24"/>
        </w:rPr>
        <w:t>月</w:t>
      </w:r>
      <w:r w:rsidRPr="00E605C6">
        <w:rPr>
          <w:color w:val="000000"/>
          <w:sz w:val="24"/>
        </w:rPr>
        <w:t>6</w:t>
      </w:r>
      <w:r w:rsidRPr="00E605C6">
        <w:rPr>
          <w:color w:val="000000"/>
          <w:sz w:val="24"/>
        </w:rPr>
        <w:t>日颁布的《关于资管产品增值税政策有关问题的补充通知》</w:t>
      </w:r>
      <w:r w:rsidRPr="00E605C6">
        <w:rPr>
          <w:color w:val="000000"/>
          <w:sz w:val="24"/>
        </w:rPr>
        <w:t>(</w:t>
      </w:r>
      <w:r w:rsidRPr="00E605C6">
        <w:rPr>
          <w:color w:val="000000"/>
          <w:sz w:val="24"/>
        </w:rPr>
        <w:t>财税</w:t>
      </w:r>
      <w:r w:rsidRPr="00E605C6">
        <w:rPr>
          <w:color w:val="000000"/>
          <w:sz w:val="24"/>
        </w:rPr>
        <w:t>[2017]2</w:t>
      </w:r>
      <w:r w:rsidRPr="00E605C6">
        <w:rPr>
          <w:color w:val="000000"/>
          <w:sz w:val="24"/>
        </w:rPr>
        <w:t>号</w:t>
      </w:r>
      <w:r w:rsidRPr="00E605C6">
        <w:rPr>
          <w:color w:val="000000"/>
          <w:sz w:val="24"/>
        </w:rPr>
        <w:t>)</w:t>
      </w:r>
      <w:r w:rsidRPr="00E605C6">
        <w:rPr>
          <w:color w:val="000000"/>
          <w:sz w:val="24"/>
        </w:rPr>
        <w:t>，</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w:t>
      </w:r>
      <w:r w:rsidRPr="00E605C6">
        <w:rPr>
          <w:color w:val="000000"/>
          <w:sz w:val="24"/>
        </w:rPr>
        <w:t>(</w:t>
      </w:r>
      <w:r w:rsidRPr="00E605C6">
        <w:rPr>
          <w:color w:val="000000"/>
          <w:sz w:val="24"/>
        </w:rPr>
        <w:t>含</w:t>
      </w:r>
      <w:r w:rsidRPr="00E605C6">
        <w:rPr>
          <w:color w:val="000000"/>
          <w:sz w:val="24"/>
        </w:rPr>
        <w:t>)</w:t>
      </w:r>
      <w:r w:rsidRPr="00E605C6">
        <w:rPr>
          <w:color w:val="000000"/>
          <w:sz w:val="24"/>
        </w:rPr>
        <w:t>以后，资管产品运营过程中发生的增值税应税行为，以资管产品管理人为增值税纳税人，按照现行规定缴纳增值税。对资管产品在</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95338">
        <w:tc>
          <w:tcPr>
            <w:tcW w:w="5220" w:type="dxa"/>
            <w:vAlign w:val="center"/>
          </w:tcPr>
          <w:p w:rsidR="00095338" w:rsidRDefault="0003304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95338" w:rsidRDefault="0003304A">
            <w:pPr>
              <w:jc w:val="center"/>
            </w:pPr>
            <w:r>
              <w:rPr>
                <w:color w:val="000000"/>
                <w:sz w:val="24"/>
              </w:rPr>
              <w:t>基金管理人、基金销售机构</w:t>
            </w:r>
          </w:p>
        </w:tc>
      </w:tr>
      <w:tr w:rsidR="00095338">
        <w:tc>
          <w:tcPr>
            <w:tcW w:w="5220" w:type="dxa"/>
            <w:vAlign w:val="center"/>
          </w:tcPr>
          <w:p w:rsidR="00095338" w:rsidRDefault="0003304A">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095338" w:rsidRDefault="0003304A">
            <w:pPr>
              <w:jc w:val="center"/>
            </w:pPr>
            <w:r>
              <w:rPr>
                <w:color w:val="000000"/>
                <w:sz w:val="24"/>
              </w:rPr>
              <w:t>基金托管人、基金销售机构</w:t>
            </w:r>
          </w:p>
        </w:tc>
      </w:tr>
      <w:tr w:rsidR="00095338">
        <w:tc>
          <w:tcPr>
            <w:tcW w:w="5220" w:type="dxa"/>
            <w:vAlign w:val="center"/>
          </w:tcPr>
          <w:p w:rsidR="00095338" w:rsidRDefault="0003304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95338" w:rsidRDefault="0003304A">
            <w:pPr>
              <w:jc w:val="center"/>
            </w:pPr>
            <w:r>
              <w:rPr>
                <w:color w:val="000000"/>
                <w:sz w:val="24"/>
              </w:rPr>
              <w:t>基金管理人的股东、基金销售机构</w:t>
            </w:r>
          </w:p>
        </w:tc>
      </w:tr>
      <w:tr w:rsidR="00095338">
        <w:tc>
          <w:tcPr>
            <w:tcW w:w="5220" w:type="dxa"/>
            <w:vAlign w:val="center"/>
          </w:tcPr>
          <w:p w:rsidR="00095338" w:rsidRDefault="0003304A">
            <w:pPr>
              <w:jc w:val="left"/>
            </w:pPr>
            <w:r>
              <w:rPr>
                <w:color w:val="000000"/>
                <w:sz w:val="24"/>
              </w:rPr>
              <w:t>施罗德投资管理有限公司</w:t>
            </w:r>
          </w:p>
        </w:tc>
        <w:tc>
          <w:tcPr>
            <w:tcW w:w="3780" w:type="dxa"/>
            <w:vAlign w:val="center"/>
          </w:tcPr>
          <w:p w:rsidR="00095338" w:rsidRDefault="0003304A">
            <w:pPr>
              <w:jc w:val="center"/>
            </w:pPr>
            <w:r>
              <w:rPr>
                <w:color w:val="000000"/>
                <w:sz w:val="24"/>
              </w:rPr>
              <w:t>基金管理人的股东</w:t>
            </w:r>
          </w:p>
        </w:tc>
      </w:tr>
      <w:tr w:rsidR="00095338">
        <w:tc>
          <w:tcPr>
            <w:tcW w:w="5220" w:type="dxa"/>
            <w:vAlign w:val="center"/>
          </w:tcPr>
          <w:p w:rsidR="00095338" w:rsidRDefault="0003304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95338" w:rsidRDefault="0003304A">
            <w:pPr>
              <w:jc w:val="center"/>
            </w:pPr>
            <w:r>
              <w:rPr>
                <w:color w:val="000000"/>
                <w:sz w:val="24"/>
              </w:rPr>
              <w:t>基金管理人的股东</w:t>
            </w:r>
          </w:p>
        </w:tc>
      </w:tr>
      <w:tr w:rsidR="00095338">
        <w:tc>
          <w:tcPr>
            <w:tcW w:w="5220" w:type="dxa"/>
            <w:vAlign w:val="center"/>
          </w:tcPr>
          <w:p w:rsidR="00095338" w:rsidRDefault="0003304A">
            <w:pPr>
              <w:jc w:val="left"/>
            </w:pPr>
            <w:r>
              <w:rPr>
                <w:color w:val="000000"/>
                <w:sz w:val="24"/>
              </w:rPr>
              <w:t>交银施罗德资产管理有限公司</w:t>
            </w:r>
          </w:p>
        </w:tc>
        <w:tc>
          <w:tcPr>
            <w:tcW w:w="3780" w:type="dxa"/>
            <w:vAlign w:val="center"/>
          </w:tcPr>
          <w:p w:rsidR="00095338" w:rsidRDefault="0003304A">
            <w:pPr>
              <w:jc w:val="center"/>
            </w:pPr>
            <w:r>
              <w:rPr>
                <w:color w:val="000000"/>
                <w:sz w:val="24"/>
              </w:rPr>
              <w:t>基金管理人的子公司</w:t>
            </w:r>
          </w:p>
        </w:tc>
      </w:tr>
      <w:tr w:rsidR="00095338">
        <w:tc>
          <w:tcPr>
            <w:tcW w:w="5220" w:type="dxa"/>
            <w:vAlign w:val="center"/>
          </w:tcPr>
          <w:p w:rsidR="00095338" w:rsidRDefault="0003304A">
            <w:pPr>
              <w:jc w:val="left"/>
            </w:pPr>
            <w:r>
              <w:rPr>
                <w:color w:val="000000"/>
                <w:sz w:val="24"/>
              </w:rPr>
              <w:t>上海直源投资管理有限公司</w:t>
            </w:r>
          </w:p>
        </w:tc>
        <w:tc>
          <w:tcPr>
            <w:tcW w:w="3780" w:type="dxa"/>
            <w:vAlign w:val="center"/>
          </w:tcPr>
          <w:p w:rsidR="00095338" w:rsidRDefault="0003304A">
            <w:pPr>
              <w:jc w:val="center"/>
            </w:pPr>
            <w:r>
              <w:rPr>
                <w:color w:val="000000"/>
                <w:sz w:val="24"/>
              </w:rPr>
              <w:t>受基金管理人控制的公司</w:t>
            </w:r>
          </w:p>
        </w:tc>
      </w:tr>
      <w:tr w:rsidR="00095338">
        <w:tc>
          <w:tcPr>
            <w:tcW w:w="5220" w:type="dxa"/>
            <w:vAlign w:val="center"/>
          </w:tcPr>
          <w:p w:rsidR="00095338" w:rsidRDefault="0003304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95338" w:rsidRDefault="0003304A">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478411839"/>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78411840"/>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9"/>
    </w:p>
    <w:p w:rsidR="001A59F9" w:rsidRPr="00E605C6" w:rsidRDefault="001A59F9" w:rsidP="006E4007">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78411841"/>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478411842"/>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10,562,520.70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6,399,343.52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1,306,751.44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1,916,380.80</w:t>
            </w:r>
          </w:p>
        </w:tc>
      </w:tr>
    </w:tbl>
    <w:p w:rsidR="00095338" w:rsidRDefault="0003304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78411843"/>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1,760,420.08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1,066,557.20</w:t>
            </w:r>
          </w:p>
        </w:tc>
      </w:tr>
    </w:tbl>
    <w:p w:rsidR="00095338" w:rsidRDefault="0003304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3" w:name="_Toc478411844"/>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78411845"/>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4"/>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78411846"/>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78411847"/>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20,001,800.00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20,001,800.00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9,050,588.24</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29,052,388.24</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20,001,800.00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2.22%</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10.89%</w:t>
            </w:r>
          </w:p>
        </w:tc>
      </w:tr>
    </w:tbl>
    <w:p w:rsidR="00095338" w:rsidRDefault="000330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3304A">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734012" w:rsidRPr="00734012" w:rsidRDefault="00734012" w:rsidP="0003304A">
      <w:pPr>
        <w:tabs>
          <w:tab w:val="left" w:pos="426"/>
        </w:tabs>
        <w:spacing w:before="29" w:line="288" w:lineRule="auto"/>
        <w:ind w:firstLineChars="200" w:firstLine="480"/>
        <w:jc w:val="left"/>
        <w:rPr>
          <w:rFonts w:hint="eastAsia"/>
          <w:kern w:val="0"/>
          <w:sz w:val="24"/>
        </w:rPr>
      </w:pPr>
      <w:r w:rsidRPr="00734012">
        <w:rPr>
          <w:rFonts w:hint="eastAsia"/>
          <w:kern w:val="0"/>
          <w:sz w:val="24"/>
        </w:rPr>
        <w:t>3</w:t>
      </w:r>
      <w:r w:rsidRPr="00734012">
        <w:rPr>
          <w:rFonts w:hint="eastAsia"/>
          <w:kern w:val="0"/>
          <w:sz w:val="24"/>
        </w:rPr>
        <w:t>、基金管理人投资本基金适用的认</w:t>
      </w:r>
      <w:r w:rsidRPr="00734012">
        <w:rPr>
          <w:rFonts w:hint="eastAsia"/>
          <w:kern w:val="0"/>
          <w:sz w:val="24"/>
        </w:rPr>
        <w:t>(</w:t>
      </w:r>
      <w:r w:rsidRPr="00734012">
        <w:rPr>
          <w:rFonts w:hint="eastAsia"/>
          <w:kern w:val="0"/>
          <w:sz w:val="24"/>
        </w:rPr>
        <w:t>申</w:t>
      </w:r>
      <w:r w:rsidRPr="00734012">
        <w:rPr>
          <w:rFonts w:hint="eastAsia"/>
          <w:kern w:val="0"/>
          <w:sz w:val="24"/>
        </w:rPr>
        <w:t>)</w:t>
      </w:r>
      <w:r w:rsidRPr="00734012">
        <w:rPr>
          <w:rFonts w:hint="eastAsia"/>
          <w:kern w:val="0"/>
          <w:sz w:val="24"/>
        </w:rPr>
        <w:t>购</w:t>
      </w:r>
      <w:r w:rsidRPr="00734012">
        <w:rPr>
          <w:rFonts w:hint="eastAsia"/>
          <w:kern w:val="0"/>
          <w:sz w:val="24"/>
        </w:rPr>
        <w:t>/</w:t>
      </w:r>
      <w:r w:rsidRPr="00734012">
        <w:rPr>
          <w:rFonts w:hint="eastAsia"/>
          <w:kern w:val="0"/>
          <w:sz w:val="24"/>
        </w:rPr>
        <w:t>赎回费率按照本基金招募说明书的规定执行。</w:t>
      </w:r>
      <w:r w:rsidRPr="00734012">
        <w:rPr>
          <w:rFonts w:hint="eastAsia"/>
          <w:kern w:val="0"/>
          <w:sz w:val="24"/>
        </w:rPr>
        <w:tab/>
      </w:r>
      <w:bookmarkStart w:id="187" w:name="_GoBack"/>
      <w:bookmarkEnd w:id="187"/>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78411848"/>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78411849"/>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95338">
        <w:tc>
          <w:tcPr>
            <w:tcW w:w="2268" w:type="dxa"/>
            <w:vAlign w:val="center"/>
          </w:tcPr>
          <w:p w:rsidR="00095338" w:rsidRDefault="0003304A">
            <w:pPr>
              <w:jc w:val="left"/>
            </w:pPr>
            <w:r>
              <w:rPr>
                <w:szCs w:val="21"/>
              </w:rPr>
              <w:t>中国工商银行</w:t>
            </w:r>
          </w:p>
        </w:tc>
        <w:tc>
          <w:tcPr>
            <w:tcW w:w="1683" w:type="dxa"/>
            <w:vAlign w:val="center"/>
          </w:tcPr>
          <w:p w:rsidR="00095338" w:rsidRDefault="0003304A">
            <w:pPr>
              <w:jc w:val="right"/>
            </w:pPr>
            <w:r>
              <w:rPr>
                <w:szCs w:val="21"/>
              </w:rPr>
              <w:t>189,245,159.67</w:t>
            </w:r>
          </w:p>
        </w:tc>
        <w:tc>
          <w:tcPr>
            <w:tcW w:w="1683" w:type="dxa"/>
            <w:vAlign w:val="center"/>
          </w:tcPr>
          <w:p w:rsidR="00095338" w:rsidRDefault="0003304A">
            <w:pPr>
              <w:jc w:val="right"/>
            </w:pPr>
            <w:r>
              <w:rPr>
                <w:szCs w:val="21"/>
              </w:rPr>
              <w:t>1,406,310.54</w:t>
            </w:r>
          </w:p>
        </w:tc>
        <w:tc>
          <w:tcPr>
            <w:tcW w:w="1683" w:type="dxa"/>
            <w:vAlign w:val="center"/>
          </w:tcPr>
          <w:p w:rsidR="00095338" w:rsidRDefault="0003304A">
            <w:pPr>
              <w:jc w:val="right"/>
            </w:pPr>
            <w:r>
              <w:rPr>
                <w:szCs w:val="21"/>
              </w:rPr>
              <w:t>39,585,432.78</w:t>
            </w:r>
          </w:p>
        </w:tc>
        <w:tc>
          <w:tcPr>
            <w:tcW w:w="1683" w:type="dxa"/>
            <w:vAlign w:val="center"/>
          </w:tcPr>
          <w:p w:rsidR="00095338" w:rsidRDefault="0003304A">
            <w:pPr>
              <w:jc w:val="right"/>
            </w:pPr>
            <w:r>
              <w:rPr>
                <w:szCs w:val="21"/>
              </w:rPr>
              <w:t>382,751.52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78411850"/>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78411851"/>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78411852"/>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FB41B8">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EA4B69" w:rsidTr="00EA4B69">
        <w:tc>
          <w:tcPr>
            <w:tcW w:w="853" w:type="dxa"/>
            <w:vAlign w:val="center"/>
          </w:tcPr>
          <w:p w:rsidR="00095338" w:rsidRDefault="0003304A">
            <w:pPr>
              <w:jc w:val="center"/>
            </w:pPr>
            <w:r>
              <w:rPr>
                <w:szCs w:val="21"/>
              </w:rPr>
              <w:t>1</w:t>
            </w:r>
          </w:p>
        </w:tc>
        <w:tc>
          <w:tcPr>
            <w:tcW w:w="1216" w:type="dxa"/>
            <w:vAlign w:val="center"/>
          </w:tcPr>
          <w:p w:rsidR="00095338" w:rsidRDefault="0003304A">
            <w:pPr>
              <w:jc w:val="center"/>
            </w:pPr>
            <w:r>
              <w:rPr>
                <w:szCs w:val="21"/>
              </w:rPr>
              <w:t>2016-07-14</w:t>
            </w:r>
          </w:p>
        </w:tc>
        <w:tc>
          <w:tcPr>
            <w:tcW w:w="1478" w:type="dxa"/>
            <w:vAlign w:val="center"/>
          </w:tcPr>
          <w:p w:rsidR="00095338" w:rsidRDefault="0003304A">
            <w:pPr>
              <w:jc w:val="center"/>
            </w:pPr>
            <w:r>
              <w:rPr>
                <w:szCs w:val="21"/>
              </w:rPr>
              <w:t>2016-07-14</w:t>
            </w:r>
          </w:p>
        </w:tc>
        <w:tc>
          <w:tcPr>
            <w:tcW w:w="1171" w:type="dxa"/>
            <w:vAlign w:val="center"/>
          </w:tcPr>
          <w:p w:rsidR="00095338" w:rsidRDefault="0003304A">
            <w:pPr>
              <w:jc w:val="right"/>
            </w:pPr>
            <w:r>
              <w:rPr>
                <w:szCs w:val="21"/>
              </w:rPr>
              <w:t>5.000</w:t>
            </w:r>
          </w:p>
        </w:tc>
        <w:tc>
          <w:tcPr>
            <w:tcW w:w="1325" w:type="dxa"/>
            <w:vAlign w:val="center"/>
          </w:tcPr>
          <w:p w:rsidR="00095338" w:rsidRDefault="0003304A">
            <w:pPr>
              <w:jc w:val="right"/>
            </w:pPr>
            <w:r>
              <w:rPr>
                <w:szCs w:val="21"/>
              </w:rPr>
              <w:t>1,656,750,131.87</w:t>
            </w:r>
          </w:p>
        </w:tc>
        <w:tc>
          <w:tcPr>
            <w:tcW w:w="1325" w:type="dxa"/>
            <w:vAlign w:val="center"/>
          </w:tcPr>
          <w:p w:rsidR="00095338" w:rsidRDefault="0003304A">
            <w:pPr>
              <w:jc w:val="right"/>
            </w:pPr>
            <w:r>
              <w:rPr>
                <w:szCs w:val="21"/>
              </w:rPr>
              <w:t>26,500,954.19</w:t>
            </w:r>
          </w:p>
        </w:tc>
        <w:tc>
          <w:tcPr>
            <w:tcW w:w="1325" w:type="dxa"/>
            <w:vAlign w:val="center"/>
          </w:tcPr>
          <w:p w:rsidR="00095338" w:rsidRDefault="0003304A">
            <w:pPr>
              <w:jc w:val="right"/>
            </w:pPr>
            <w:r>
              <w:rPr>
                <w:szCs w:val="21"/>
              </w:rPr>
              <w:t>1,683,251,086.06</w:t>
            </w:r>
          </w:p>
        </w:tc>
        <w:tc>
          <w:tcPr>
            <w:tcW w:w="948" w:type="dxa"/>
            <w:vAlign w:val="center"/>
          </w:tcPr>
          <w:p w:rsidR="00095338" w:rsidRDefault="0003304A">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5.000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1,656,750,131.87</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26,500,954.19</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1,683,251,086.06</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393713" w:rsidRDefault="00393713"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78411853"/>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78411854"/>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095338">
        <w:tc>
          <w:tcPr>
            <w:tcW w:w="834" w:type="dxa"/>
            <w:vAlign w:val="center"/>
          </w:tcPr>
          <w:p w:rsidR="00095338" w:rsidRDefault="0003304A">
            <w:pPr>
              <w:jc w:val="center"/>
            </w:pPr>
            <w:r>
              <w:rPr>
                <w:sz w:val="24"/>
              </w:rPr>
              <w:t>002838</w:t>
            </w:r>
          </w:p>
        </w:tc>
        <w:tc>
          <w:tcPr>
            <w:tcW w:w="835" w:type="dxa"/>
            <w:vAlign w:val="center"/>
          </w:tcPr>
          <w:p w:rsidR="00095338" w:rsidRDefault="0003304A">
            <w:pPr>
              <w:jc w:val="center"/>
            </w:pPr>
            <w:r>
              <w:rPr>
                <w:sz w:val="24"/>
              </w:rPr>
              <w:t>道恩股份</w:t>
            </w:r>
          </w:p>
        </w:tc>
        <w:tc>
          <w:tcPr>
            <w:tcW w:w="834" w:type="dxa"/>
            <w:vAlign w:val="center"/>
          </w:tcPr>
          <w:p w:rsidR="00095338" w:rsidRDefault="0003304A">
            <w:pPr>
              <w:jc w:val="center"/>
            </w:pPr>
            <w:r>
              <w:rPr>
                <w:sz w:val="24"/>
              </w:rPr>
              <w:t>2016-12-28</w:t>
            </w:r>
          </w:p>
        </w:tc>
        <w:tc>
          <w:tcPr>
            <w:tcW w:w="835" w:type="dxa"/>
            <w:vAlign w:val="center"/>
          </w:tcPr>
          <w:p w:rsidR="00095338" w:rsidRDefault="0003304A">
            <w:pPr>
              <w:jc w:val="center"/>
            </w:pPr>
            <w:r>
              <w:rPr>
                <w:sz w:val="24"/>
              </w:rPr>
              <w:t>2017-01-06</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15.28</w:t>
            </w:r>
          </w:p>
        </w:tc>
        <w:tc>
          <w:tcPr>
            <w:tcW w:w="834" w:type="dxa"/>
            <w:vAlign w:val="center"/>
          </w:tcPr>
          <w:p w:rsidR="00095338" w:rsidRDefault="0003304A">
            <w:pPr>
              <w:jc w:val="right"/>
            </w:pPr>
            <w:r>
              <w:rPr>
                <w:sz w:val="24"/>
              </w:rPr>
              <w:t>15.28</w:t>
            </w:r>
          </w:p>
        </w:tc>
        <w:tc>
          <w:tcPr>
            <w:tcW w:w="835" w:type="dxa"/>
            <w:vAlign w:val="center"/>
          </w:tcPr>
          <w:p w:rsidR="00095338" w:rsidRDefault="0003304A">
            <w:pPr>
              <w:jc w:val="right"/>
            </w:pPr>
            <w:r>
              <w:rPr>
                <w:sz w:val="24"/>
              </w:rPr>
              <w:t>681</w:t>
            </w:r>
          </w:p>
        </w:tc>
        <w:tc>
          <w:tcPr>
            <w:tcW w:w="834" w:type="dxa"/>
            <w:vAlign w:val="center"/>
          </w:tcPr>
          <w:p w:rsidR="00095338" w:rsidRDefault="0003304A">
            <w:pPr>
              <w:jc w:val="right"/>
            </w:pPr>
            <w:r>
              <w:rPr>
                <w:sz w:val="24"/>
              </w:rPr>
              <w:t>10,405.68</w:t>
            </w:r>
          </w:p>
        </w:tc>
        <w:tc>
          <w:tcPr>
            <w:tcW w:w="835" w:type="dxa"/>
            <w:vAlign w:val="center"/>
          </w:tcPr>
          <w:p w:rsidR="00095338" w:rsidRDefault="0003304A">
            <w:pPr>
              <w:jc w:val="right"/>
            </w:pPr>
            <w:r>
              <w:rPr>
                <w:sz w:val="24"/>
              </w:rPr>
              <w:t>10,405.68</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002840</w:t>
            </w:r>
          </w:p>
        </w:tc>
        <w:tc>
          <w:tcPr>
            <w:tcW w:w="835" w:type="dxa"/>
            <w:vAlign w:val="center"/>
          </w:tcPr>
          <w:p w:rsidR="00095338" w:rsidRDefault="0003304A">
            <w:pPr>
              <w:jc w:val="center"/>
            </w:pPr>
            <w:r>
              <w:rPr>
                <w:sz w:val="24"/>
              </w:rPr>
              <w:t>华统股份</w:t>
            </w:r>
          </w:p>
        </w:tc>
        <w:tc>
          <w:tcPr>
            <w:tcW w:w="834" w:type="dxa"/>
            <w:vAlign w:val="center"/>
          </w:tcPr>
          <w:p w:rsidR="00095338" w:rsidRDefault="0003304A">
            <w:pPr>
              <w:jc w:val="center"/>
            </w:pPr>
            <w:r>
              <w:rPr>
                <w:sz w:val="24"/>
              </w:rPr>
              <w:t>2016-12-29</w:t>
            </w:r>
          </w:p>
        </w:tc>
        <w:tc>
          <w:tcPr>
            <w:tcW w:w="835" w:type="dxa"/>
            <w:vAlign w:val="center"/>
          </w:tcPr>
          <w:p w:rsidR="00095338" w:rsidRDefault="0003304A">
            <w:pPr>
              <w:jc w:val="center"/>
            </w:pPr>
            <w:r>
              <w:rPr>
                <w:sz w:val="24"/>
              </w:rPr>
              <w:t>2017-01-10</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6.55</w:t>
            </w:r>
          </w:p>
        </w:tc>
        <w:tc>
          <w:tcPr>
            <w:tcW w:w="834" w:type="dxa"/>
            <w:vAlign w:val="center"/>
          </w:tcPr>
          <w:p w:rsidR="00095338" w:rsidRDefault="0003304A">
            <w:pPr>
              <w:jc w:val="right"/>
            </w:pPr>
            <w:r>
              <w:rPr>
                <w:sz w:val="24"/>
              </w:rPr>
              <w:t>6.55</w:t>
            </w:r>
          </w:p>
        </w:tc>
        <w:tc>
          <w:tcPr>
            <w:tcW w:w="835" w:type="dxa"/>
            <w:vAlign w:val="center"/>
          </w:tcPr>
          <w:p w:rsidR="00095338" w:rsidRDefault="0003304A">
            <w:pPr>
              <w:jc w:val="right"/>
            </w:pPr>
            <w:r>
              <w:rPr>
                <w:sz w:val="24"/>
              </w:rPr>
              <w:t>1,814</w:t>
            </w:r>
          </w:p>
        </w:tc>
        <w:tc>
          <w:tcPr>
            <w:tcW w:w="834" w:type="dxa"/>
            <w:vAlign w:val="center"/>
          </w:tcPr>
          <w:p w:rsidR="00095338" w:rsidRDefault="0003304A">
            <w:pPr>
              <w:jc w:val="right"/>
            </w:pPr>
            <w:r>
              <w:rPr>
                <w:sz w:val="24"/>
              </w:rPr>
              <w:t>11,881.70</w:t>
            </w:r>
          </w:p>
        </w:tc>
        <w:tc>
          <w:tcPr>
            <w:tcW w:w="835" w:type="dxa"/>
            <w:vAlign w:val="center"/>
          </w:tcPr>
          <w:p w:rsidR="00095338" w:rsidRDefault="0003304A">
            <w:pPr>
              <w:jc w:val="right"/>
            </w:pPr>
            <w:r>
              <w:rPr>
                <w:sz w:val="24"/>
              </w:rPr>
              <w:t>11,881.70</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601375</w:t>
            </w:r>
          </w:p>
        </w:tc>
        <w:tc>
          <w:tcPr>
            <w:tcW w:w="835" w:type="dxa"/>
            <w:vAlign w:val="center"/>
          </w:tcPr>
          <w:p w:rsidR="00095338" w:rsidRDefault="0003304A">
            <w:pPr>
              <w:jc w:val="center"/>
            </w:pPr>
            <w:r>
              <w:rPr>
                <w:sz w:val="24"/>
              </w:rPr>
              <w:t>中原证券</w:t>
            </w:r>
          </w:p>
        </w:tc>
        <w:tc>
          <w:tcPr>
            <w:tcW w:w="834" w:type="dxa"/>
            <w:vAlign w:val="center"/>
          </w:tcPr>
          <w:p w:rsidR="00095338" w:rsidRDefault="0003304A">
            <w:pPr>
              <w:jc w:val="center"/>
            </w:pPr>
            <w:r>
              <w:rPr>
                <w:sz w:val="24"/>
              </w:rPr>
              <w:t>2016-12-20</w:t>
            </w:r>
          </w:p>
        </w:tc>
        <w:tc>
          <w:tcPr>
            <w:tcW w:w="835" w:type="dxa"/>
            <w:vAlign w:val="center"/>
          </w:tcPr>
          <w:p w:rsidR="00095338" w:rsidRDefault="0003304A">
            <w:pPr>
              <w:jc w:val="center"/>
            </w:pPr>
            <w:r>
              <w:rPr>
                <w:sz w:val="24"/>
              </w:rPr>
              <w:t>2017-01-03</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4.00</w:t>
            </w:r>
          </w:p>
        </w:tc>
        <w:tc>
          <w:tcPr>
            <w:tcW w:w="834" w:type="dxa"/>
            <w:vAlign w:val="center"/>
          </w:tcPr>
          <w:p w:rsidR="00095338" w:rsidRDefault="0003304A">
            <w:pPr>
              <w:jc w:val="right"/>
            </w:pPr>
            <w:r>
              <w:rPr>
                <w:sz w:val="24"/>
              </w:rPr>
              <w:t>4.00</w:t>
            </w:r>
          </w:p>
        </w:tc>
        <w:tc>
          <w:tcPr>
            <w:tcW w:w="835" w:type="dxa"/>
            <w:vAlign w:val="center"/>
          </w:tcPr>
          <w:p w:rsidR="00095338" w:rsidRDefault="0003304A">
            <w:pPr>
              <w:jc w:val="right"/>
            </w:pPr>
            <w:r>
              <w:rPr>
                <w:sz w:val="24"/>
              </w:rPr>
              <w:t>26,695</w:t>
            </w:r>
          </w:p>
        </w:tc>
        <w:tc>
          <w:tcPr>
            <w:tcW w:w="834" w:type="dxa"/>
            <w:vAlign w:val="center"/>
          </w:tcPr>
          <w:p w:rsidR="00095338" w:rsidRDefault="0003304A">
            <w:pPr>
              <w:jc w:val="right"/>
            </w:pPr>
            <w:r>
              <w:rPr>
                <w:sz w:val="24"/>
              </w:rPr>
              <w:t>106,780.00</w:t>
            </w:r>
          </w:p>
        </w:tc>
        <w:tc>
          <w:tcPr>
            <w:tcW w:w="835" w:type="dxa"/>
            <w:vAlign w:val="center"/>
          </w:tcPr>
          <w:p w:rsidR="00095338" w:rsidRDefault="0003304A">
            <w:pPr>
              <w:jc w:val="right"/>
            </w:pPr>
            <w:r>
              <w:rPr>
                <w:sz w:val="24"/>
              </w:rPr>
              <w:t>106,780.00</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603032</w:t>
            </w:r>
          </w:p>
        </w:tc>
        <w:tc>
          <w:tcPr>
            <w:tcW w:w="835" w:type="dxa"/>
            <w:vAlign w:val="center"/>
          </w:tcPr>
          <w:p w:rsidR="00095338" w:rsidRDefault="0003304A">
            <w:pPr>
              <w:jc w:val="center"/>
            </w:pPr>
            <w:r>
              <w:rPr>
                <w:sz w:val="24"/>
              </w:rPr>
              <w:t>德新交运</w:t>
            </w:r>
          </w:p>
        </w:tc>
        <w:tc>
          <w:tcPr>
            <w:tcW w:w="834" w:type="dxa"/>
            <w:vAlign w:val="center"/>
          </w:tcPr>
          <w:p w:rsidR="00095338" w:rsidRDefault="0003304A">
            <w:pPr>
              <w:jc w:val="center"/>
            </w:pPr>
            <w:r>
              <w:rPr>
                <w:sz w:val="24"/>
              </w:rPr>
              <w:t>2016-12-27</w:t>
            </w:r>
          </w:p>
        </w:tc>
        <w:tc>
          <w:tcPr>
            <w:tcW w:w="835" w:type="dxa"/>
            <w:vAlign w:val="center"/>
          </w:tcPr>
          <w:p w:rsidR="00095338" w:rsidRDefault="0003304A">
            <w:pPr>
              <w:jc w:val="center"/>
            </w:pPr>
            <w:r>
              <w:rPr>
                <w:sz w:val="24"/>
              </w:rPr>
              <w:t>2017-01-05</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5.81</w:t>
            </w:r>
          </w:p>
        </w:tc>
        <w:tc>
          <w:tcPr>
            <w:tcW w:w="834" w:type="dxa"/>
            <w:vAlign w:val="center"/>
          </w:tcPr>
          <w:p w:rsidR="00095338" w:rsidRDefault="0003304A">
            <w:pPr>
              <w:jc w:val="right"/>
            </w:pPr>
            <w:r>
              <w:rPr>
                <w:sz w:val="24"/>
              </w:rPr>
              <w:t>5.81</w:t>
            </w:r>
          </w:p>
        </w:tc>
        <w:tc>
          <w:tcPr>
            <w:tcW w:w="835" w:type="dxa"/>
            <w:vAlign w:val="center"/>
          </w:tcPr>
          <w:p w:rsidR="00095338" w:rsidRDefault="0003304A">
            <w:pPr>
              <w:jc w:val="right"/>
            </w:pPr>
            <w:r>
              <w:rPr>
                <w:sz w:val="24"/>
              </w:rPr>
              <w:t>1,628</w:t>
            </w:r>
          </w:p>
        </w:tc>
        <w:tc>
          <w:tcPr>
            <w:tcW w:w="834" w:type="dxa"/>
            <w:vAlign w:val="center"/>
          </w:tcPr>
          <w:p w:rsidR="00095338" w:rsidRDefault="0003304A">
            <w:pPr>
              <w:jc w:val="right"/>
            </w:pPr>
            <w:r>
              <w:rPr>
                <w:sz w:val="24"/>
              </w:rPr>
              <w:t>9,458.68</w:t>
            </w:r>
          </w:p>
        </w:tc>
        <w:tc>
          <w:tcPr>
            <w:tcW w:w="835" w:type="dxa"/>
            <w:vAlign w:val="center"/>
          </w:tcPr>
          <w:p w:rsidR="00095338" w:rsidRDefault="0003304A">
            <w:pPr>
              <w:jc w:val="right"/>
            </w:pPr>
            <w:r>
              <w:rPr>
                <w:sz w:val="24"/>
              </w:rPr>
              <w:t>9,458.68</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603035</w:t>
            </w:r>
          </w:p>
        </w:tc>
        <w:tc>
          <w:tcPr>
            <w:tcW w:w="835" w:type="dxa"/>
            <w:vAlign w:val="center"/>
          </w:tcPr>
          <w:p w:rsidR="00095338" w:rsidRDefault="0003304A">
            <w:pPr>
              <w:jc w:val="center"/>
            </w:pPr>
            <w:r>
              <w:rPr>
                <w:sz w:val="24"/>
              </w:rPr>
              <w:t>常熟汽饰</w:t>
            </w:r>
          </w:p>
        </w:tc>
        <w:tc>
          <w:tcPr>
            <w:tcW w:w="834" w:type="dxa"/>
            <w:vAlign w:val="center"/>
          </w:tcPr>
          <w:p w:rsidR="00095338" w:rsidRDefault="0003304A">
            <w:pPr>
              <w:jc w:val="center"/>
            </w:pPr>
            <w:r>
              <w:rPr>
                <w:sz w:val="24"/>
              </w:rPr>
              <w:t>2016-12-27</w:t>
            </w:r>
          </w:p>
        </w:tc>
        <w:tc>
          <w:tcPr>
            <w:tcW w:w="835" w:type="dxa"/>
            <w:vAlign w:val="center"/>
          </w:tcPr>
          <w:p w:rsidR="00095338" w:rsidRDefault="0003304A">
            <w:pPr>
              <w:jc w:val="center"/>
            </w:pPr>
            <w:r>
              <w:rPr>
                <w:sz w:val="24"/>
              </w:rPr>
              <w:t>2017-01-05</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10.44</w:t>
            </w:r>
          </w:p>
        </w:tc>
        <w:tc>
          <w:tcPr>
            <w:tcW w:w="834" w:type="dxa"/>
            <w:vAlign w:val="center"/>
          </w:tcPr>
          <w:p w:rsidR="00095338" w:rsidRDefault="0003304A">
            <w:pPr>
              <w:jc w:val="right"/>
            </w:pPr>
            <w:r>
              <w:rPr>
                <w:sz w:val="24"/>
              </w:rPr>
              <w:t>10.44</w:t>
            </w:r>
          </w:p>
        </w:tc>
        <w:tc>
          <w:tcPr>
            <w:tcW w:w="835" w:type="dxa"/>
            <w:vAlign w:val="center"/>
          </w:tcPr>
          <w:p w:rsidR="00095338" w:rsidRDefault="0003304A">
            <w:pPr>
              <w:jc w:val="right"/>
            </w:pPr>
            <w:r>
              <w:rPr>
                <w:sz w:val="24"/>
              </w:rPr>
              <w:t>2,316</w:t>
            </w:r>
          </w:p>
        </w:tc>
        <w:tc>
          <w:tcPr>
            <w:tcW w:w="834" w:type="dxa"/>
            <w:vAlign w:val="center"/>
          </w:tcPr>
          <w:p w:rsidR="00095338" w:rsidRDefault="0003304A">
            <w:pPr>
              <w:jc w:val="right"/>
            </w:pPr>
            <w:r>
              <w:rPr>
                <w:sz w:val="24"/>
              </w:rPr>
              <w:t>24,179.04</w:t>
            </w:r>
          </w:p>
        </w:tc>
        <w:tc>
          <w:tcPr>
            <w:tcW w:w="835" w:type="dxa"/>
            <w:vAlign w:val="center"/>
          </w:tcPr>
          <w:p w:rsidR="00095338" w:rsidRDefault="0003304A">
            <w:pPr>
              <w:jc w:val="right"/>
            </w:pPr>
            <w:r>
              <w:rPr>
                <w:sz w:val="24"/>
              </w:rPr>
              <w:t>24,179.04</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603186</w:t>
            </w:r>
          </w:p>
        </w:tc>
        <w:tc>
          <w:tcPr>
            <w:tcW w:w="835" w:type="dxa"/>
            <w:vAlign w:val="center"/>
          </w:tcPr>
          <w:p w:rsidR="00095338" w:rsidRDefault="0003304A">
            <w:pPr>
              <w:jc w:val="center"/>
            </w:pPr>
            <w:r>
              <w:rPr>
                <w:sz w:val="24"/>
              </w:rPr>
              <w:t>华正新材</w:t>
            </w:r>
          </w:p>
        </w:tc>
        <w:tc>
          <w:tcPr>
            <w:tcW w:w="834" w:type="dxa"/>
            <w:vAlign w:val="center"/>
          </w:tcPr>
          <w:p w:rsidR="00095338" w:rsidRDefault="0003304A">
            <w:pPr>
              <w:jc w:val="center"/>
            </w:pPr>
            <w:r>
              <w:rPr>
                <w:sz w:val="24"/>
              </w:rPr>
              <w:t>2016-12-26</w:t>
            </w:r>
          </w:p>
        </w:tc>
        <w:tc>
          <w:tcPr>
            <w:tcW w:w="835" w:type="dxa"/>
            <w:vAlign w:val="center"/>
          </w:tcPr>
          <w:p w:rsidR="00095338" w:rsidRDefault="0003304A">
            <w:pPr>
              <w:jc w:val="center"/>
            </w:pPr>
            <w:r>
              <w:rPr>
                <w:sz w:val="24"/>
              </w:rPr>
              <w:t>2017-01-03</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5.37</w:t>
            </w:r>
          </w:p>
        </w:tc>
        <w:tc>
          <w:tcPr>
            <w:tcW w:w="834" w:type="dxa"/>
            <w:vAlign w:val="center"/>
          </w:tcPr>
          <w:p w:rsidR="00095338" w:rsidRDefault="0003304A">
            <w:pPr>
              <w:jc w:val="right"/>
            </w:pPr>
            <w:r>
              <w:rPr>
                <w:sz w:val="24"/>
              </w:rPr>
              <w:t>5.37</w:t>
            </w:r>
          </w:p>
        </w:tc>
        <w:tc>
          <w:tcPr>
            <w:tcW w:w="835" w:type="dxa"/>
            <w:vAlign w:val="center"/>
          </w:tcPr>
          <w:p w:rsidR="00095338" w:rsidRDefault="0003304A">
            <w:pPr>
              <w:jc w:val="right"/>
            </w:pPr>
            <w:r>
              <w:rPr>
                <w:sz w:val="24"/>
              </w:rPr>
              <w:t>1,874</w:t>
            </w:r>
          </w:p>
        </w:tc>
        <w:tc>
          <w:tcPr>
            <w:tcW w:w="834" w:type="dxa"/>
            <w:vAlign w:val="center"/>
          </w:tcPr>
          <w:p w:rsidR="00095338" w:rsidRDefault="0003304A">
            <w:pPr>
              <w:jc w:val="right"/>
            </w:pPr>
            <w:r>
              <w:rPr>
                <w:sz w:val="24"/>
              </w:rPr>
              <w:t>10,063.38</w:t>
            </w:r>
          </w:p>
        </w:tc>
        <w:tc>
          <w:tcPr>
            <w:tcW w:w="835" w:type="dxa"/>
            <w:vAlign w:val="center"/>
          </w:tcPr>
          <w:p w:rsidR="00095338" w:rsidRDefault="0003304A">
            <w:pPr>
              <w:jc w:val="right"/>
            </w:pPr>
            <w:r>
              <w:rPr>
                <w:sz w:val="24"/>
              </w:rPr>
              <w:t>10,063.38</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603228</w:t>
            </w:r>
          </w:p>
        </w:tc>
        <w:tc>
          <w:tcPr>
            <w:tcW w:w="835" w:type="dxa"/>
            <w:vAlign w:val="center"/>
          </w:tcPr>
          <w:p w:rsidR="00095338" w:rsidRDefault="0003304A">
            <w:pPr>
              <w:jc w:val="center"/>
            </w:pPr>
            <w:r>
              <w:rPr>
                <w:sz w:val="24"/>
              </w:rPr>
              <w:t>景旺电子</w:t>
            </w:r>
          </w:p>
        </w:tc>
        <w:tc>
          <w:tcPr>
            <w:tcW w:w="834" w:type="dxa"/>
            <w:vAlign w:val="center"/>
          </w:tcPr>
          <w:p w:rsidR="00095338" w:rsidRDefault="0003304A">
            <w:pPr>
              <w:jc w:val="center"/>
            </w:pPr>
            <w:r>
              <w:rPr>
                <w:sz w:val="24"/>
              </w:rPr>
              <w:t>2016-12-28</w:t>
            </w:r>
          </w:p>
        </w:tc>
        <w:tc>
          <w:tcPr>
            <w:tcW w:w="835" w:type="dxa"/>
            <w:vAlign w:val="center"/>
          </w:tcPr>
          <w:p w:rsidR="00095338" w:rsidRDefault="0003304A">
            <w:pPr>
              <w:jc w:val="center"/>
            </w:pPr>
            <w:r>
              <w:rPr>
                <w:sz w:val="24"/>
              </w:rPr>
              <w:t>2017-01-06</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23.16</w:t>
            </w:r>
          </w:p>
        </w:tc>
        <w:tc>
          <w:tcPr>
            <w:tcW w:w="834" w:type="dxa"/>
            <w:vAlign w:val="center"/>
          </w:tcPr>
          <w:p w:rsidR="00095338" w:rsidRDefault="0003304A">
            <w:pPr>
              <w:jc w:val="right"/>
            </w:pPr>
            <w:r>
              <w:rPr>
                <w:sz w:val="24"/>
              </w:rPr>
              <w:t>23.16</w:t>
            </w:r>
          </w:p>
        </w:tc>
        <w:tc>
          <w:tcPr>
            <w:tcW w:w="835" w:type="dxa"/>
            <w:vAlign w:val="center"/>
          </w:tcPr>
          <w:p w:rsidR="00095338" w:rsidRDefault="0003304A">
            <w:pPr>
              <w:jc w:val="right"/>
            </w:pPr>
            <w:r>
              <w:rPr>
                <w:sz w:val="24"/>
              </w:rPr>
              <w:t>3,491</w:t>
            </w:r>
          </w:p>
        </w:tc>
        <w:tc>
          <w:tcPr>
            <w:tcW w:w="834" w:type="dxa"/>
            <w:vAlign w:val="center"/>
          </w:tcPr>
          <w:p w:rsidR="00095338" w:rsidRDefault="0003304A">
            <w:pPr>
              <w:jc w:val="right"/>
            </w:pPr>
            <w:r>
              <w:rPr>
                <w:sz w:val="24"/>
              </w:rPr>
              <w:t>80,851.56</w:t>
            </w:r>
          </w:p>
        </w:tc>
        <w:tc>
          <w:tcPr>
            <w:tcW w:w="835" w:type="dxa"/>
            <w:vAlign w:val="center"/>
          </w:tcPr>
          <w:p w:rsidR="00095338" w:rsidRDefault="0003304A">
            <w:pPr>
              <w:jc w:val="right"/>
            </w:pPr>
            <w:r>
              <w:rPr>
                <w:sz w:val="24"/>
              </w:rPr>
              <w:t>80,851.56</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603266</w:t>
            </w:r>
          </w:p>
        </w:tc>
        <w:tc>
          <w:tcPr>
            <w:tcW w:w="835" w:type="dxa"/>
            <w:vAlign w:val="center"/>
          </w:tcPr>
          <w:p w:rsidR="00095338" w:rsidRDefault="0003304A">
            <w:pPr>
              <w:jc w:val="center"/>
            </w:pPr>
            <w:r>
              <w:rPr>
                <w:sz w:val="24"/>
              </w:rPr>
              <w:t>天龙股份</w:t>
            </w:r>
          </w:p>
        </w:tc>
        <w:tc>
          <w:tcPr>
            <w:tcW w:w="834" w:type="dxa"/>
            <w:vAlign w:val="center"/>
          </w:tcPr>
          <w:p w:rsidR="00095338" w:rsidRDefault="0003304A">
            <w:pPr>
              <w:jc w:val="center"/>
            </w:pPr>
            <w:r>
              <w:rPr>
                <w:sz w:val="24"/>
              </w:rPr>
              <w:t>2016-12-30</w:t>
            </w:r>
          </w:p>
        </w:tc>
        <w:tc>
          <w:tcPr>
            <w:tcW w:w="835" w:type="dxa"/>
            <w:vAlign w:val="center"/>
          </w:tcPr>
          <w:p w:rsidR="00095338" w:rsidRDefault="0003304A">
            <w:pPr>
              <w:jc w:val="center"/>
            </w:pPr>
            <w:r>
              <w:rPr>
                <w:sz w:val="24"/>
              </w:rPr>
              <w:t>2017-01-10</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14.63</w:t>
            </w:r>
          </w:p>
        </w:tc>
        <w:tc>
          <w:tcPr>
            <w:tcW w:w="834" w:type="dxa"/>
            <w:vAlign w:val="center"/>
          </w:tcPr>
          <w:p w:rsidR="00095338" w:rsidRDefault="0003304A">
            <w:pPr>
              <w:jc w:val="right"/>
            </w:pPr>
            <w:r>
              <w:rPr>
                <w:sz w:val="24"/>
              </w:rPr>
              <w:t>14.63</w:t>
            </w:r>
          </w:p>
        </w:tc>
        <w:tc>
          <w:tcPr>
            <w:tcW w:w="835" w:type="dxa"/>
            <w:vAlign w:val="center"/>
          </w:tcPr>
          <w:p w:rsidR="00095338" w:rsidRDefault="0003304A">
            <w:pPr>
              <w:jc w:val="right"/>
            </w:pPr>
            <w:r>
              <w:rPr>
                <w:sz w:val="24"/>
              </w:rPr>
              <w:t>1,562</w:t>
            </w:r>
          </w:p>
        </w:tc>
        <w:tc>
          <w:tcPr>
            <w:tcW w:w="834" w:type="dxa"/>
            <w:vAlign w:val="center"/>
          </w:tcPr>
          <w:p w:rsidR="00095338" w:rsidRDefault="0003304A">
            <w:pPr>
              <w:jc w:val="right"/>
            </w:pPr>
            <w:r>
              <w:rPr>
                <w:sz w:val="24"/>
              </w:rPr>
              <w:t>22,852.06</w:t>
            </w:r>
          </w:p>
        </w:tc>
        <w:tc>
          <w:tcPr>
            <w:tcW w:w="835" w:type="dxa"/>
            <w:vAlign w:val="center"/>
          </w:tcPr>
          <w:p w:rsidR="00095338" w:rsidRDefault="0003304A">
            <w:pPr>
              <w:jc w:val="right"/>
            </w:pPr>
            <w:r>
              <w:rPr>
                <w:sz w:val="24"/>
              </w:rPr>
              <w:t>22,852.06</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603689</w:t>
            </w:r>
          </w:p>
        </w:tc>
        <w:tc>
          <w:tcPr>
            <w:tcW w:w="835" w:type="dxa"/>
            <w:vAlign w:val="center"/>
          </w:tcPr>
          <w:p w:rsidR="00095338" w:rsidRDefault="0003304A">
            <w:pPr>
              <w:jc w:val="center"/>
            </w:pPr>
            <w:r>
              <w:rPr>
                <w:sz w:val="24"/>
              </w:rPr>
              <w:t>皖天然气</w:t>
            </w:r>
          </w:p>
        </w:tc>
        <w:tc>
          <w:tcPr>
            <w:tcW w:w="834" w:type="dxa"/>
            <w:vAlign w:val="center"/>
          </w:tcPr>
          <w:p w:rsidR="00095338" w:rsidRDefault="0003304A">
            <w:pPr>
              <w:jc w:val="center"/>
            </w:pPr>
            <w:r>
              <w:rPr>
                <w:sz w:val="24"/>
              </w:rPr>
              <w:t>2016-12-30</w:t>
            </w:r>
          </w:p>
        </w:tc>
        <w:tc>
          <w:tcPr>
            <w:tcW w:w="835" w:type="dxa"/>
            <w:vAlign w:val="center"/>
          </w:tcPr>
          <w:p w:rsidR="00095338" w:rsidRDefault="0003304A">
            <w:pPr>
              <w:jc w:val="center"/>
            </w:pPr>
            <w:r>
              <w:rPr>
                <w:sz w:val="24"/>
              </w:rPr>
              <w:t>2017-01-10</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7.87</w:t>
            </w:r>
          </w:p>
        </w:tc>
        <w:tc>
          <w:tcPr>
            <w:tcW w:w="834" w:type="dxa"/>
            <w:vAlign w:val="center"/>
          </w:tcPr>
          <w:p w:rsidR="00095338" w:rsidRDefault="0003304A">
            <w:pPr>
              <w:jc w:val="right"/>
            </w:pPr>
            <w:r>
              <w:rPr>
                <w:sz w:val="24"/>
              </w:rPr>
              <w:t>7.87</w:t>
            </w:r>
          </w:p>
        </w:tc>
        <w:tc>
          <w:tcPr>
            <w:tcW w:w="835" w:type="dxa"/>
            <w:vAlign w:val="center"/>
          </w:tcPr>
          <w:p w:rsidR="00095338" w:rsidRDefault="0003304A">
            <w:pPr>
              <w:jc w:val="right"/>
            </w:pPr>
            <w:r>
              <w:rPr>
                <w:sz w:val="24"/>
              </w:rPr>
              <w:t>4,818</w:t>
            </w:r>
          </w:p>
        </w:tc>
        <w:tc>
          <w:tcPr>
            <w:tcW w:w="834" w:type="dxa"/>
            <w:vAlign w:val="center"/>
          </w:tcPr>
          <w:p w:rsidR="00095338" w:rsidRDefault="0003304A">
            <w:pPr>
              <w:jc w:val="right"/>
            </w:pPr>
            <w:r>
              <w:rPr>
                <w:sz w:val="24"/>
              </w:rPr>
              <w:t>37,917.66</w:t>
            </w:r>
          </w:p>
        </w:tc>
        <w:tc>
          <w:tcPr>
            <w:tcW w:w="835" w:type="dxa"/>
            <w:vAlign w:val="center"/>
          </w:tcPr>
          <w:p w:rsidR="00095338" w:rsidRDefault="0003304A">
            <w:pPr>
              <w:jc w:val="right"/>
            </w:pPr>
            <w:r>
              <w:rPr>
                <w:sz w:val="24"/>
              </w:rPr>
              <w:t>37,917.66</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603877</w:t>
            </w:r>
          </w:p>
        </w:tc>
        <w:tc>
          <w:tcPr>
            <w:tcW w:w="835" w:type="dxa"/>
            <w:vAlign w:val="center"/>
          </w:tcPr>
          <w:p w:rsidR="00095338" w:rsidRDefault="0003304A">
            <w:pPr>
              <w:jc w:val="center"/>
            </w:pPr>
            <w:r>
              <w:rPr>
                <w:sz w:val="24"/>
              </w:rPr>
              <w:t>太平鸟</w:t>
            </w:r>
          </w:p>
        </w:tc>
        <w:tc>
          <w:tcPr>
            <w:tcW w:w="834" w:type="dxa"/>
            <w:vAlign w:val="center"/>
          </w:tcPr>
          <w:p w:rsidR="00095338" w:rsidRDefault="0003304A">
            <w:pPr>
              <w:jc w:val="center"/>
            </w:pPr>
            <w:r>
              <w:rPr>
                <w:sz w:val="24"/>
              </w:rPr>
              <w:t>2016-12-29</w:t>
            </w:r>
          </w:p>
        </w:tc>
        <w:tc>
          <w:tcPr>
            <w:tcW w:w="835" w:type="dxa"/>
            <w:vAlign w:val="center"/>
          </w:tcPr>
          <w:p w:rsidR="00095338" w:rsidRDefault="0003304A">
            <w:pPr>
              <w:jc w:val="center"/>
            </w:pPr>
            <w:r>
              <w:rPr>
                <w:sz w:val="24"/>
              </w:rPr>
              <w:t>2017-01-09</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21.30</w:t>
            </w:r>
          </w:p>
        </w:tc>
        <w:tc>
          <w:tcPr>
            <w:tcW w:w="834" w:type="dxa"/>
            <w:vAlign w:val="center"/>
          </w:tcPr>
          <w:p w:rsidR="00095338" w:rsidRDefault="0003304A">
            <w:pPr>
              <w:jc w:val="right"/>
            </w:pPr>
            <w:r>
              <w:rPr>
                <w:sz w:val="24"/>
              </w:rPr>
              <w:t>21.30</w:t>
            </w:r>
          </w:p>
        </w:tc>
        <w:tc>
          <w:tcPr>
            <w:tcW w:w="835" w:type="dxa"/>
            <w:vAlign w:val="center"/>
          </w:tcPr>
          <w:p w:rsidR="00095338" w:rsidRDefault="0003304A">
            <w:pPr>
              <w:jc w:val="right"/>
            </w:pPr>
            <w:r>
              <w:rPr>
                <w:sz w:val="24"/>
              </w:rPr>
              <w:t>3,180</w:t>
            </w:r>
          </w:p>
        </w:tc>
        <w:tc>
          <w:tcPr>
            <w:tcW w:w="834" w:type="dxa"/>
            <w:vAlign w:val="center"/>
          </w:tcPr>
          <w:p w:rsidR="00095338" w:rsidRDefault="0003304A">
            <w:pPr>
              <w:jc w:val="right"/>
            </w:pPr>
            <w:r>
              <w:rPr>
                <w:sz w:val="24"/>
              </w:rPr>
              <w:t>67,734.00</w:t>
            </w:r>
          </w:p>
        </w:tc>
        <w:tc>
          <w:tcPr>
            <w:tcW w:w="835" w:type="dxa"/>
            <w:vAlign w:val="center"/>
          </w:tcPr>
          <w:p w:rsidR="00095338" w:rsidRDefault="0003304A">
            <w:pPr>
              <w:jc w:val="right"/>
            </w:pPr>
            <w:r>
              <w:rPr>
                <w:sz w:val="24"/>
              </w:rPr>
              <w:t>67,734.00</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300587</w:t>
            </w:r>
          </w:p>
        </w:tc>
        <w:tc>
          <w:tcPr>
            <w:tcW w:w="835" w:type="dxa"/>
            <w:vAlign w:val="center"/>
          </w:tcPr>
          <w:p w:rsidR="00095338" w:rsidRDefault="0003304A">
            <w:pPr>
              <w:jc w:val="center"/>
            </w:pPr>
            <w:r>
              <w:rPr>
                <w:sz w:val="24"/>
              </w:rPr>
              <w:t>天铁股份</w:t>
            </w:r>
          </w:p>
        </w:tc>
        <w:tc>
          <w:tcPr>
            <w:tcW w:w="834" w:type="dxa"/>
            <w:vAlign w:val="center"/>
          </w:tcPr>
          <w:p w:rsidR="00095338" w:rsidRDefault="0003304A">
            <w:pPr>
              <w:jc w:val="center"/>
            </w:pPr>
            <w:r>
              <w:rPr>
                <w:sz w:val="24"/>
              </w:rPr>
              <w:t>2016-12-28</w:t>
            </w:r>
          </w:p>
        </w:tc>
        <w:tc>
          <w:tcPr>
            <w:tcW w:w="835" w:type="dxa"/>
            <w:vAlign w:val="center"/>
          </w:tcPr>
          <w:p w:rsidR="00095338" w:rsidRDefault="0003304A">
            <w:pPr>
              <w:jc w:val="center"/>
            </w:pPr>
            <w:r>
              <w:rPr>
                <w:sz w:val="24"/>
              </w:rPr>
              <w:t>2017-01-05</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14.11</w:t>
            </w:r>
          </w:p>
        </w:tc>
        <w:tc>
          <w:tcPr>
            <w:tcW w:w="834" w:type="dxa"/>
            <w:vAlign w:val="center"/>
          </w:tcPr>
          <w:p w:rsidR="00095338" w:rsidRDefault="0003304A">
            <w:pPr>
              <w:jc w:val="right"/>
            </w:pPr>
            <w:r>
              <w:rPr>
                <w:sz w:val="24"/>
              </w:rPr>
              <w:t>14.11</w:t>
            </w:r>
          </w:p>
        </w:tc>
        <w:tc>
          <w:tcPr>
            <w:tcW w:w="835" w:type="dxa"/>
            <w:vAlign w:val="center"/>
          </w:tcPr>
          <w:p w:rsidR="00095338" w:rsidRDefault="0003304A">
            <w:pPr>
              <w:jc w:val="right"/>
            </w:pPr>
            <w:r>
              <w:rPr>
                <w:sz w:val="24"/>
              </w:rPr>
              <w:t>1,438</w:t>
            </w:r>
          </w:p>
        </w:tc>
        <w:tc>
          <w:tcPr>
            <w:tcW w:w="834" w:type="dxa"/>
            <w:vAlign w:val="center"/>
          </w:tcPr>
          <w:p w:rsidR="00095338" w:rsidRDefault="0003304A">
            <w:pPr>
              <w:jc w:val="right"/>
            </w:pPr>
            <w:r>
              <w:rPr>
                <w:sz w:val="24"/>
              </w:rPr>
              <w:t>20,290.18</w:t>
            </w:r>
          </w:p>
        </w:tc>
        <w:tc>
          <w:tcPr>
            <w:tcW w:w="835" w:type="dxa"/>
            <w:vAlign w:val="center"/>
          </w:tcPr>
          <w:p w:rsidR="00095338" w:rsidRDefault="0003304A">
            <w:pPr>
              <w:jc w:val="right"/>
            </w:pPr>
            <w:r>
              <w:rPr>
                <w:sz w:val="24"/>
              </w:rPr>
              <w:t>20,290.18</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300586</w:t>
            </w:r>
          </w:p>
        </w:tc>
        <w:tc>
          <w:tcPr>
            <w:tcW w:w="835" w:type="dxa"/>
            <w:vAlign w:val="center"/>
          </w:tcPr>
          <w:p w:rsidR="00095338" w:rsidRDefault="0003304A">
            <w:pPr>
              <w:jc w:val="center"/>
            </w:pPr>
            <w:r>
              <w:rPr>
                <w:sz w:val="24"/>
              </w:rPr>
              <w:t>美联新材</w:t>
            </w:r>
          </w:p>
        </w:tc>
        <w:tc>
          <w:tcPr>
            <w:tcW w:w="834" w:type="dxa"/>
            <w:vAlign w:val="center"/>
          </w:tcPr>
          <w:p w:rsidR="00095338" w:rsidRDefault="0003304A">
            <w:pPr>
              <w:jc w:val="center"/>
            </w:pPr>
            <w:r>
              <w:rPr>
                <w:sz w:val="24"/>
              </w:rPr>
              <w:t>2016-12-26</w:t>
            </w:r>
          </w:p>
        </w:tc>
        <w:tc>
          <w:tcPr>
            <w:tcW w:w="835" w:type="dxa"/>
            <w:vAlign w:val="center"/>
          </w:tcPr>
          <w:p w:rsidR="00095338" w:rsidRDefault="0003304A">
            <w:pPr>
              <w:jc w:val="center"/>
            </w:pPr>
            <w:r>
              <w:rPr>
                <w:sz w:val="24"/>
              </w:rPr>
              <w:t>2017-01-04</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9.30</w:t>
            </w:r>
          </w:p>
        </w:tc>
        <w:tc>
          <w:tcPr>
            <w:tcW w:w="834" w:type="dxa"/>
            <w:vAlign w:val="center"/>
          </w:tcPr>
          <w:p w:rsidR="00095338" w:rsidRDefault="0003304A">
            <w:pPr>
              <w:jc w:val="right"/>
            </w:pPr>
            <w:r>
              <w:rPr>
                <w:sz w:val="24"/>
              </w:rPr>
              <w:t>9.30</w:t>
            </w:r>
          </w:p>
        </w:tc>
        <w:tc>
          <w:tcPr>
            <w:tcW w:w="835" w:type="dxa"/>
            <w:vAlign w:val="center"/>
          </w:tcPr>
          <w:p w:rsidR="00095338" w:rsidRDefault="0003304A">
            <w:pPr>
              <w:jc w:val="right"/>
            </w:pPr>
            <w:r>
              <w:rPr>
                <w:sz w:val="24"/>
              </w:rPr>
              <w:t>1,006</w:t>
            </w:r>
          </w:p>
        </w:tc>
        <w:tc>
          <w:tcPr>
            <w:tcW w:w="834" w:type="dxa"/>
            <w:vAlign w:val="center"/>
          </w:tcPr>
          <w:p w:rsidR="00095338" w:rsidRDefault="0003304A">
            <w:pPr>
              <w:jc w:val="right"/>
            </w:pPr>
            <w:r>
              <w:rPr>
                <w:sz w:val="24"/>
              </w:rPr>
              <w:t>9,355.80</w:t>
            </w:r>
          </w:p>
        </w:tc>
        <w:tc>
          <w:tcPr>
            <w:tcW w:w="835" w:type="dxa"/>
            <w:vAlign w:val="center"/>
          </w:tcPr>
          <w:p w:rsidR="00095338" w:rsidRDefault="0003304A">
            <w:pPr>
              <w:jc w:val="right"/>
            </w:pPr>
            <w:r>
              <w:rPr>
                <w:sz w:val="24"/>
              </w:rPr>
              <w:t>9,355.80</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300591</w:t>
            </w:r>
          </w:p>
        </w:tc>
        <w:tc>
          <w:tcPr>
            <w:tcW w:w="835" w:type="dxa"/>
            <w:vAlign w:val="center"/>
          </w:tcPr>
          <w:p w:rsidR="00095338" w:rsidRDefault="0003304A">
            <w:pPr>
              <w:jc w:val="center"/>
            </w:pPr>
            <w:r>
              <w:rPr>
                <w:sz w:val="24"/>
              </w:rPr>
              <w:t>万里马</w:t>
            </w:r>
          </w:p>
        </w:tc>
        <w:tc>
          <w:tcPr>
            <w:tcW w:w="834" w:type="dxa"/>
            <w:vAlign w:val="center"/>
          </w:tcPr>
          <w:p w:rsidR="00095338" w:rsidRDefault="0003304A">
            <w:pPr>
              <w:jc w:val="center"/>
            </w:pPr>
            <w:r>
              <w:rPr>
                <w:sz w:val="24"/>
              </w:rPr>
              <w:t>2016-12-30</w:t>
            </w:r>
          </w:p>
        </w:tc>
        <w:tc>
          <w:tcPr>
            <w:tcW w:w="835" w:type="dxa"/>
            <w:vAlign w:val="center"/>
          </w:tcPr>
          <w:p w:rsidR="00095338" w:rsidRDefault="0003304A">
            <w:pPr>
              <w:jc w:val="center"/>
            </w:pPr>
            <w:r>
              <w:rPr>
                <w:sz w:val="24"/>
              </w:rPr>
              <w:t>2017-01-10</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3.07</w:t>
            </w:r>
          </w:p>
        </w:tc>
        <w:tc>
          <w:tcPr>
            <w:tcW w:w="834" w:type="dxa"/>
            <w:vAlign w:val="center"/>
          </w:tcPr>
          <w:p w:rsidR="00095338" w:rsidRDefault="0003304A">
            <w:pPr>
              <w:jc w:val="right"/>
            </w:pPr>
            <w:r>
              <w:rPr>
                <w:sz w:val="24"/>
              </w:rPr>
              <w:t>3.07</w:t>
            </w:r>
          </w:p>
        </w:tc>
        <w:tc>
          <w:tcPr>
            <w:tcW w:w="835" w:type="dxa"/>
            <w:vAlign w:val="center"/>
          </w:tcPr>
          <w:p w:rsidR="00095338" w:rsidRDefault="0003304A">
            <w:pPr>
              <w:jc w:val="right"/>
            </w:pPr>
            <w:r>
              <w:rPr>
                <w:sz w:val="24"/>
              </w:rPr>
              <w:t>2,396</w:t>
            </w:r>
          </w:p>
        </w:tc>
        <w:tc>
          <w:tcPr>
            <w:tcW w:w="834" w:type="dxa"/>
            <w:vAlign w:val="center"/>
          </w:tcPr>
          <w:p w:rsidR="00095338" w:rsidRDefault="0003304A">
            <w:pPr>
              <w:jc w:val="right"/>
            </w:pPr>
            <w:r>
              <w:rPr>
                <w:sz w:val="24"/>
              </w:rPr>
              <w:t>7,355.72</w:t>
            </w:r>
          </w:p>
        </w:tc>
        <w:tc>
          <w:tcPr>
            <w:tcW w:w="835" w:type="dxa"/>
            <w:vAlign w:val="center"/>
          </w:tcPr>
          <w:p w:rsidR="00095338" w:rsidRDefault="0003304A">
            <w:pPr>
              <w:jc w:val="right"/>
            </w:pPr>
            <w:r>
              <w:rPr>
                <w:sz w:val="24"/>
              </w:rPr>
              <w:t>7,355.72</w:t>
            </w:r>
          </w:p>
        </w:tc>
        <w:tc>
          <w:tcPr>
            <w:tcW w:w="835" w:type="dxa"/>
            <w:vAlign w:val="center"/>
          </w:tcPr>
          <w:p w:rsidR="00095338" w:rsidRDefault="0003304A">
            <w:pPr>
              <w:jc w:val="center"/>
            </w:pPr>
            <w:r>
              <w:rPr>
                <w:sz w:val="24"/>
              </w:rPr>
              <w:t>-</w:t>
            </w:r>
          </w:p>
        </w:tc>
      </w:tr>
      <w:tr w:rsidR="00095338">
        <w:tc>
          <w:tcPr>
            <w:tcW w:w="834" w:type="dxa"/>
            <w:vAlign w:val="center"/>
          </w:tcPr>
          <w:p w:rsidR="00095338" w:rsidRDefault="0003304A">
            <w:pPr>
              <w:jc w:val="center"/>
            </w:pPr>
            <w:r>
              <w:rPr>
                <w:sz w:val="24"/>
              </w:rPr>
              <w:t>300588</w:t>
            </w:r>
          </w:p>
        </w:tc>
        <w:tc>
          <w:tcPr>
            <w:tcW w:w="835" w:type="dxa"/>
            <w:vAlign w:val="center"/>
          </w:tcPr>
          <w:p w:rsidR="00095338" w:rsidRDefault="0003304A">
            <w:pPr>
              <w:jc w:val="center"/>
            </w:pPr>
            <w:r>
              <w:rPr>
                <w:sz w:val="24"/>
              </w:rPr>
              <w:t>熙菱信息</w:t>
            </w:r>
          </w:p>
        </w:tc>
        <w:tc>
          <w:tcPr>
            <w:tcW w:w="834" w:type="dxa"/>
            <w:vAlign w:val="center"/>
          </w:tcPr>
          <w:p w:rsidR="00095338" w:rsidRDefault="0003304A">
            <w:pPr>
              <w:jc w:val="center"/>
            </w:pPr>
            <w:r>
              <w:rPr>
                <w:sz w:val="24"/>
              </w:rPr>
              <w:t>2016-12-27</w:t>
            </w:r>
          </w:p>
        </w:tc>
        <w:tc>
          <w:tcPr>
            <w:tcW w:w="835" w:type="dxa"/>
            <w:vAlign w:val="center"/>
          </w:tcPr>
          <w:p w:rsidR="00095338" w:rsidRDefault="0003304A">
            <w:pPr>
              <w:jc w:val="center"/>
            </w:pPr>
            <w:r>
              <w:rPr>
                <w:sz w:val="24"/>
              </w:rPr>
              <w:t>2017-01-05</w:t>
            </w:r>
          </w:p>
        </w:tc>
        <w:tc>
          <w:tcPr>
            <w:tcW w:w="834" w:type="dxa"/>
            <w:vAlign w:val="center"/>
          </w:tcPr>
          <w:p w:rsidR="00095338" w:rsidRDefault="0003304A">
            <w:pPr>
              <w:jc w:val="center"/>
            </w:pPr>
            <w:r>
              <w:rPr>
                <w:sz w:val="24"/>
              </w:rPr>
              <w:t>新股网下申购</w:t>
            </w:r>
          </w:p>
        </w:tc>
        <w:tc>
          <w:tcPr>
            <w:tcW w:w="835" w:type="dxa"/>
            <w:vAlign w:val="center"/>
          </w:tcPr>
          <w:p w:rsidR="00095338" w:rsidRDefault="0003304A">
            <w:pPr>
              <w:jc w:val="right"/>
            </w:pPr>
            <w:r>
              <w:rPr>
                <w:sz w:val="24"/>
              </w:rPr>
              <w:t>4.94</w:t>
            </w:r>
          </w:p>
        </w:tc>
        <w:tc>
          <w:tcPr>
            <w:tcW w:w="834" w:type="dxa"/>
            <w:vAlign w:val="center"/>
          </w:tcPr>
          <w:p w:rsidR="00095338" w:rsidRDefault="0003304A">
            <w:pPr>
              <w:jc w:val="right"/>
            </w:pPr>
            <w:r>
              <w:rPr>
                <w:sz w:val="24"/>
              </w:rPr>
              <w:t>4.94</w:t>
            </w:r>
          </w:p>
        </w:tc>
        <w:tc>
          <w:tcPr>
            <w:tcW w:w="835" w:type="dxa"/>
            <w:vAlign w:val="center"/>
          </w:tcPr>
          <w:p w:rsidR="00095338" w:rsidRDefault="0003304A">
            <w:pPr>
              <w:jc w:val="right"/>
            </w:pPr>
            <w:r>
              <w:rPr>
                <w:sz w:val="24"/>
              </w:rPr>
              <w:t>1,380</w:t>
            </w:r>
          </w:p>
        </w:tc>
        <w:tc>
          <w:tcPr>
            <w:tcW w:w="834" w:type="dxa"/>
            <w:vAlign w:val="center"/>
          </w:tcPr>
          <w:p w:rsidR="00095338" w:rsidRDefault="0003304A">
            <w:pPr>
              <w:jc w:val="right"/>
            </w:pPr>
            <w:r>
              <w:rPr>
                <w:sz w:val="24"/>
              </w:rPr>
              <w:t>6,817.20</w:t>
            </w:r>
          </w:p>
        </w:tc>
        <w:tc>
          <w:tcPr>
            <w:tcW w:w="835" w:type="dxa"/>
            <w:vAlign w:val="center"/>
          </w:tcPr>
          <w:p w:rsidR="00095338" w:rsidRDefault="0003304A">
            <w:pPr>
              <w:jc w:val="right"/>
            </w:pPr>
            <w:r>
              <w:rPr>
                <w:sz w:val="24"/>
              </w:rPr>
              <w:t>6,817.20</w:t>
            </w:r>
          </w:p>
        </w:tc>
        <w:tc>
          <w:tcPr>
            <w:tcW w:w="835" w:type="dxa"/>
            <w:vAlign w:val="center"/>
          </w:tcPr>
          <w:p w:rsidR="00095338" w:rsidRDefault="0003304A">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78411855"/>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095338">
        <w:tc>
          <w:tcPr>
            <w:tcW w:w="616" w:type="dxa"/>
            <w:vAlign w:val="center"/>
          </w:tcPr>
          <w:p w:rsidR="00095338" w:rsidRDefault="0003304A">
            <w:pPr>
              <w:jc w:val="center"/>
            </w:pPr>
            <w:r>
              <w:rPr>
                <w:sz w:val="18"/>
                <w:szCs w:val="18"/>
              </w:rPr>
              <w:t>000821</w:t>
            </w:r>
          </w:p>
        </w:tc>
        <w:tc>
          <w:tcPr>
            <w:tcW w:w="686" w:type="dxa"/>
            <w:vAlign w:val="center"/>
          </w:tcPr>
          <w:p w:rsidR="00095338" w:rsidRDefault="0003304A">
            <w:pPr>
              <w:jc w:val="center"/>
            </w:pPr>
            <w:r>
              <w:rPr>
                <w:sz w:val="18"/>
                <w:szCs w:val="18"/>
              </w:rPr>
              <w:t>京山轻机</w:t>
            </w:r>
          </w:p>
        </w:tc>
        <w:tc>
          <w:tcPr>
            <w:tcW w:w="742" w:type="dxa"/>
            <w:vAlign w:val="center"/>
          </w:tcPr>
          <w:p w:rsidR="00095338" w:rsidRDefault="0003304A">
            <w:pPr>
              <w:jc w:val="center"/>
            </w:pPr>
            <w:r>
              <w:rPr>
                <w:sz w:val="18"/>
                <w:szCs w:val="18"/>
              </w:rPr>
              <w:t>2016-12-05</w:t>
            </w:r>
          </w:p>
        </w:tc>
        <w:tc>
          <w:tcPr>
            <w:tcW w:w="798" w:type="dxa"/>
            <w:vAlign w:val="center"/>
          </w:tcPr>
          <w:p w:rsidR="00095338" w:rsidRDefault="0003304A">
            <w:pPr>
              <w:jc w:val="center"/>
            </w:pPr>
            <w:r>
              <w:rPr>
                <w:sz w:val="18"/>
                <w:szCs w:val="18"/>
              </w:rPr>
              <w:t>重大事项</w:t>
            </w:r>
          </w:p>
        </w:tc>
        <w:tc>
          <w:tcPr>
            <w:tcW w:w="798" w:type="dxa"/>
            <w:vAlign w:val="center"/>
          </w:tcPr>
          <w:p w:rsidR="00095338" w:rsidRDefault="0003304A">
            <w:pPr>
              <w:jc w:val="center"/>
            </w:pPr>
            <w:r>
              <w:rPr>
                <w:sz w:val="18"/>
                <w:szCs w:val="18"/>
              </w:rPr>
              <w:t>15.34</w:t>
            </w:r>
          </w:p>
        </w:tc>
        <w:tc>
          <w:tcPr>
            <w:tcW w:w="686" w:type="dxa"/>
            <w:vAlign w:val="center"/>
          </w:tcPr>
          <w:p w:rsidR="00095338" w:rsidRDefault="0003304A">
            <w:pPr>
              <w:jc w:val="center"/>
            </w:pPr>
            <w:r>
              <w:rPr>
                <w:sz w:val="18"/>
                <w:szCs w:val="18"/>
              </w:rPr>
              <w:t>-</w:t>
            </w:r>
          </w:p>
        </w:tc>
        <w:tc>
          <w:tcPr>
            <w:tcW w:w="658" w:type="dxa"/>
            <w:vAlign w:val="center"/>
          </w:tcPr>
          <w:p w:rsidR="00095338" w:rsidRDefault="0003304A">
            <w:pPr>
              <w:jc w:val="center"/>
            </w:pPr>
            <w:r>
              <w:rPr>
                <w:sz w:val="18"/>
                <w:szCs w:val="18"/>
              </w:rPr>
              <w:t>-</w:t>
            </w:r>
          </w:p>
        </w:tc>
        <w:tc>
          <w:tcPr>
            <w:tcW w:w="1049" w:type="dxa"/>
            <w:vAlign w:val="center"/>
          </w:tcPr>
          <w:p w:rsidR="00095338" w:rsidRDefault="0003304A">
            <w:pPr>
              <w:jc w:val="center"/>
            </w:pPr>
            <w:r>
              <w:rPr>
                <w:sz w:val="18"/>
                <w:szCs w:val="18"/>
              </w:rPr>
              <w:t>1,999,911</w:t>
            </w:r>
          </w:p>
        </w:tc>
        <w:tc>
          <w:tcPr>
            <w:tcW w:w="1218" w:type="dxa"/>
            <w:vAlign w:val="center"/>
          </w:tcPr>
          <w:p w:rsidR="00095338" w:rsidRDefault="0003304A">
            <w:pPr>
              <w:jc w:val="center"/>
            </w:pPr>
            <w:r>
              <w:rPr>
                <w:sz w:val="18"/>
                <w:szCs w:val="18"/>
              </w:rPr>
              <w:t>30,948,735.10</w:t>
            </w:r>
          </w:p>
        </w:tc>
        <w:tc>
          <w:tcPr>
            <w:tcW w:w="1160" w:type="dxa"/>
            <w:vAlign w:val="center"/>
          </w:tcPr>
          <w:p w:rsidR="00095338" w:rsidRDefault="0003304A">
            <w:pPr>
              <w:jc w:val="center"/>
            </w:pPr>
            <w:r>
              <w:rPr>
                <w:sz w:val="18"/>
                <w:szCs w:val="18"/>
              </w:rPr>
              <w:t>30,678,634.74</w:t>
            </w:r>
          </w:p>
        </w:tc>
        <w:tc>
          <w:tcPr>
            <w:tcW w:w="601" w:type="dxa"/>
            <w:vAlign w:val="center"/>
          </w:tcPr>
          <w:p w:rsidR="00095338" w:rsidRDefault="0003304A">
            <w:pPr>
              <w:jc w:val="center"/>
            </w:pPr>
            <w:r>
              <w:rPr>
                <w:sz w:val="18"/>
                <w:szCs w:val="18"/>
              </w:rPr>
              <w:t>-</w:t>
            </w:r>
          </w:p>
        </w:tc>
      </w:tr>
      <w:tr w:rsidR="00095338">
        <w:tc>
          <w:tcPr>
            <w:tcW w:w="616" w:type="dxa"/>
            <w:vAlign w:val="center"/>
          </w:tcPr>
          <w:p w:rsidR="00095338" w:rsidRDefault="0003304A">
            <w:pPr>
              <w:jc w:val="center"/>
            </w:pPr>
            <w:r>
              <w:rPr>
                <w:sz w:val="18"/>
                <w:szCs w:val="18"/>
              </w:rPr>
              <w:t>002659</w:t>
            </w:r>
          </w:p>
        </w:tc>
        <w:tc>
          <w:tcPr>
            <w:tcW w:w="686" w:type="dxa"/>
            <w:vAlign w:val="center"/>
          </w:tcPr>
          <w:p w:rsidR="00095338" w:rsidRDefault="0003304A">
            <w:pPr>
              <w:jc w:val="center"/>
            </w:pPr>
            <w:r>
              <w:rPr>
                <w:sz w:val="18"/>
                <w:szCs w:val="18"/>
              </w:rPr>
              <w:t>中泰桥梁</w:t>
            </w:r>
          </w:p>
        </w:tc>
        <w:tc>
          <w:tcPr>
            <w:tcW w:w="742" w:type="dxa"/>
            <w:vAlign w:val="center"/>
          </w:tcPr>
          <w:p w:rsidR="00095338" w:rsidRDefault="0003304A">
            <w:pPr>
              <w:jc w:val="center"/>
            </w:pPr>
            <w:r>
              <w:rPr>
                <w:sz w:val="18"/>
                <w:szCs w:val="18"/>
              </w:rPr>
              <w:t>2016-11-03</w:t>
            </w:r>
          </w:p>
        </w:tc>
        <w:tc>
          <w:tcPr>
            <w:tcW w:w="798" w:type="dxa"/>
            <w:vAlign w:val="center"/>
          </w:tcPr>
          <w:p w:rsidR="00095338" w:rsidRDefault="0003304A">
            <w:pPr>
              <w:jc w:val="center"/>
            </w:pPr>
            <w:r>
              <w:rPr>
                <w:sz w:val="18"/>
                <w:szCs w:val="18"/>
              </w:rPr>
              <w:t>重大事项</w:t>
            </w:r>
          </w:p>
        </w:tc>
        <w:tc>
          <w:tcPr>
            <w:tcW w:w="798" w:type="dxa"/>
            <w:vAlign w:val="center"/>
          </w:tcPr>
          <w:p w:rsidR="00095338" w:rsidRDefault="0003304A">
            <w:pPr>
              <w:jc w:val="center"/>
            </w:pPr>
            <w:r>
              <w:rPr>
                <w:sz w:val="18"/>
                <w:szCs w:val="18"/>
              </w:rPr>
              <w:t>23.07</w:t>
            </w:r>
          </w:p>
        </w:tc>
        <w:tc>
          <w:tcPr>
            <w:tcW w:w="686" w:type="dxa"/>
            <w:vAlign w:val="center"/>
          </w:tcPr>
          <w:p w:rsidR="00095338" w:rsidRDefault="0003304A">
            <w:pPr>
              <w:jc w:val="center"/>
            </w:pPr>
            <w:r>
              <w:rPr>
                <w:sz w:val="18"/>
                <w:szCs w:val="18"/>
              </w:rPr>
              <w:t>2017-01-06</w:t>
            </w:r>
          </w:p>
        </w:tc>
        <w:tc>
          <w:tcPr>
            <w:tcW w:w="658" w:type="dxa"/>
            <w:vAlign w:val="center"/>
          </w:tcPr>
          <w:p w:rsidR="00095338" w:rsidRDefault="0003304A">
            <w:pPr>
              <w:jc w:val="center"/>
            </w:pPr>
            <w:r>
              <w:rPr>
                <w:sz w:val="18"/>
                <w:szCs w:val="18"/>
              </w:rPr>
              <w:t>19.60</w:t>
            </w:r>
          </w:p>
        </w:tc>
        <w:tc>
          <w:tcPr>
            <w:tcW w:w="1049" w:type="dxa"/>
            <w:vAlign w:val="center"/>
          </w:tcPr>
          <w:p w:rsidR="00095338" w:rsidRDefault="0003304A">
            <w:pPr>
              <w:jc w:val="center"/>
            </w:pPr>
            <w:r>
              <w:rPr>
                <w:sz w:val="18"/>
                <w:szCs w:val="18"/>
              </w:rPr>
              <w:t>1,026,432</w:t>
            </w:r>
          </w:p>
        </w:tc>
        <w:tc>
          <w:tcPr>
            <w:tcW w:w="1218" w:type="dxa"/>
            <w:vAlign w:val="center"/>
          </w:tcPr>
          <w:p w:rsidR="00095338" w:rsidRDefault="0003304A">
            <w:pPr>
              <w:jc w:val="center"/>
            </w:pPr>
            <w:r>
              <w:rPr>
                <w:sz w:val="18"/>
                <w:szCs w:val="18"/>
              </w:rPr>
              <w:t>21,035,338.93</w:t>
            </w:r>
          </w:p>
        </w:tc>
        <w:tc>
          <w:tcPr>
            <w:tcW w:w="1160" w:type="dxa"/>
            <w:vAlign w:val="center"/>
          </w:tcPr>
          <w:p w:rsidR="00095338" w:rsidRDefault="0003304A">
            <w:pPr>
              <w:jc w:val="center"/>
            </w:pPr>
            <w:r>
              <w:rPr>
                <w:sz w:val="18"/>
                <w:szCs w:val="18"/>
              </w:rPr>
              <w:t>23,679,786.24</w:t>
            </w:r>
          </w:p>
        </w:tc>
        <w:tc>
          <w:tcPr>
            <w:tcW w:w="601" w:type="dxa"/>
            <w:vAlign w:val="center"/>
          </w:tcPr>
          <w:p w:rsidR="00095338" w:rsidRDefault="0003304A">
            <w:pPr>
              <w:jc w:val="center"/>
            </w:pPr>
            <w:r>
              <w:rPr>
                <w:sz w:val="18"/>
                <w:szCs w:val="18"/>
              </w:rPr>
              <w:t>-</w:t>
            </w:r>
          </w:p>
        </w:tc>
      </w:tr>
      <w:tr w:rsidR="00095338">
        <w:tc>
          <w:tcPr>
            <w:tcW w:w="616" w:type="dxa"/>
            <w:vAlign w:val="center"/>
          </w:tcPr>
          <w:p w:rsidR="00095338" w:rsidRDefault="0003304A">
            <w:pPr>
              <w:jc w:val="center"/>
            </w:pPr>
            <w:r>
              <w:rPr>
                <w:sz w:val="18"/>
                <w:szCs w:val="18"/>
              </w:rPr>
              <w:t>000829</w:t>
            </w:r>
          </w:p>
        </w:tc>
        <w:tc>
          <w:tcPr>
            <w:tcW w:w="686" w:type="dxa"/>
            <w:vAlign w:val="center"/>
          </w:tcPr>
          <w:p w:rsidR="00095338" w:rsidRDefault="0003304A">
            <w:pPr>
              <w:jc w:val="center"/>
            </w:pPr>
            <w:r>
              <w:rPr>
                <w:sz w:val="18"/>
                <w:szCs w:val="18"/>
              </w:rPr>
              <w:t>天音控股</w:t>
            </w:r>
          </w:p>
        </w:tc>
        <w:tc>
          <w:tcPr>
            <w:tcW w:w="742" w:type="dxa"/>
            <w:vAlign w:val="center"/>
          </w:tcPr>
          <w:p w:rsidR="00095338" w:rsidRDefault="0003304A">
            <w:pPr>
              <w:jc w:val="center"/>
            </w:pPr>
            <w:r>
              <w:rPr>
                <w:sz w:val="18"/>
                <w:szCs w:val="18"/>
              </w:rPr>
              <w:t>2016-09-29</w:t>
            </w:r>
          </w:p>
        </w:tc>
        <w:tc>
          <w:tcPr>
            <w:tcW w:w="798" w:type="dxa"/>
            <w:vAlign w:val="center"/>
          </w:tcPr>
          <w:p w:rsidR="00095338" w:rsidRDefault="0003304A">
            <w:pPr>
              <w:jc w:val="center"/>
            </w:pPr>
            <w:r>
              <w:rPr>
                <w:sz w:val="18"/>
                <w:szCs w:val="18"/>
              </w:rPr>
              <w:t>重大事项</w:t>
            </w:r>
          </w:p>
        </w:tc>
        <w:tc>
          <w:tcPr>
            <w:tcW w:w="798" w:type="dxa"/>
            <w:vAlign w:val="center"/>
          </w:tcPr>
          <w:p w:rsidR="00095338" w:rsidRDefault="0003304A">
            <w:pPr>
              <w:jc w:val="center"/>
            </w:pPr>
            <w:r>
              <w:rPr>
                <w:sz w:val="18"/>
                <w:szCs w:val="18"/>
              </w:rPr>
              <w:t>11.28</w:t>
            </w:r>
          </w:p>
        </w:tc>
        <w:tc>
          <w:tcPr>
            <w:tcW w:w="686" w:type="dxa"/>
            <w:vAlign w:val="center"/>
          </w:tcPr>
          <w:p w:rsidR="00095338" w:rsidRDefault="0003304A">
            <w:pPr>
              <w:jc w:val="center"/>
            </w:pPr>
            <w:r>
              <w:rPr>
                <w:sz w:val="18"/>
                <w:szCs w:val="18"/>
              </w:rPr>
              <w:t>-</w:t>
            </w:r>
          </w:p>
        </w:tc>
        <w:tc>
          <w:tcPr>
            <w:tcW w:w="658" w:type="dxa"/>
            <w:vAlign w:val="center"/>
          </w:tcPr>
          <w:p w:rsidR="00095338" w:rsidRDefault="0003304A">
            <w:pPr>
              <w:jc w:val="center"/>
            </w:pPr>
            <w:r>
              <w:rPr>
                <w:sz w:val="18"/>
                <w:szCs w:val="18"/>
              </w:rPr>
              <w:t>-</w:t>
            </w:r>
          </w:p>
        </w:tc>
        <w:tc>
          <w:tcPr>
            <w:tcW w:w="1049" w:type="dxa"/>
            <w:vAlign w:val="center"/>
          </w:tcPr>
          <w:p w:rsidR="00095338" w:rsidRDefault="0003304A">
            <w:pPr>
              <w:jc w:val="center"/>
            </w:pPr>
            <w:r>
              <w:rPr>
                <w:sz w:val="18"/>
                <w:szCs w:val="18"/>
              </w:rPr>
              <w:t>2,000,000</w:t>
            </w:r>
          </w:p>
        </w:tc>
        <w:tc>
          <w:tcPr>
            <w:tcW w:w="1218" w:type="dxa"/>
            <w:vAlign w:val="center"/>
          </w:tcPr>
          <w:p w:rsidR="00095338" w:rsidRDefault="0003304A">
            <w:pPr>
              <w:jc w:val="center"/>
            </w:pPr>
            <w:r>
              <w:rPr>
                <w:sz w:val="18"/>
                <w:szCs w:val="18"/>
              </w:rPr>
              <w:t>24,517,777.63</w:t>
            </w:r>
          </w:p>
        </w:tc>
        <w:tc>
          <w:tcPr>
            <w:tcW w:w="1160" w:type="dxa"/>
            <w:vAlign w:val="center"/>
          </w:tcPr>
          <w:p w:rsidR="00095338" w:rsidRDefault="0003304A">
            <w:pPr>
              <w:jc w:val="center"/>
            </w:pPr>
            <w:r>
              <w:rPr>
                <w:sz w:val="18"/>
                <w:szCs w:val="18"/>
              </w:rPr>
              <w:t>22,560,000.00</w:t>
            </w:r>
          </w:p>
        </w:tc>
        <w:tc>
          <w:tcPr>
            <w:tcW w:w="601" w:type="dxa"/>
            <w:vAlign w:val="center"/>
          </w:tcPr>
          <w:p w:rsidR="00095338" w:rsidRDefault="0003304A">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78411856"/>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78411857"/>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78411858"/>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095338" w:rsidRDefault="0003304A">
      <w:pPr>
        <w:spacing w:before="29" w:line="288" w:lineRule="auto"/>
        <w:ind w:firstLineChars="200" w:firstLine="480"/>
        <w:rPr>
          <w:color w:val="000000"/>
          <w:sz w:val="24"/>
        </w:rPr>
      </w:pPr>
      <w:r>
        <w:rPr>
          <w:color w:val="000000"/>
          <w:sz w:val="24"/>
        </w:rPr>
        <w:t>本基金是一只混合型基金，力图通过把握中国人口变化的重大趋势，精选受益其中的优势行业和个股，在控制风险并保持基金资产良好的流动性的前提下，力争实现基金资产的长期稳定增值，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095338" w:rsidRDefault="0003304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95338" w:rsidRDefault="0003304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78411859"/>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095338" w:rsidRDefault="0003304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95338" w:rsidRDefault="0003304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(2015</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78411860"/>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095338" w:rsidRDefault="0003304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95338" w:rsidRDefault="0003304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95338" w:rsidRDefault="0003304A">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78411861"/>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78411862"/>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095338" w:rsidRDefault="0003304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95338" w:rsidRDefault="0003304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78411863"/>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095338">
        <w:trPr>
          <w:jc w:val="center"/>
        </w:trPr>
        <w:tc>
          <w:tcPr>
            <w:tcW w:w="1588" w:type="dxa"/>
            <w:vAlign w:val="center"/>
          </w:tcPr>
          <w:p w:rsidR="00095338" w:rsidRDefault="0003304A">
            <w:pPr>
              <w:jc w:val="center"/>
            </w:pPr>
            <w:r>
              <w:rPr>
                <w:color w:val="000000"/>
                <w:sz w:val="18"/>
                <w:szCs w:val="18"/>
              </w:rPr>
              <w:t>银行存款</w:t>
            </w:r>
          </w:p>
        </w:tc>
        <w:tc>
          <w:tcPr>
            <w:tcW w:w="1701" w:type="dxa"/>
            <w:vAlign w:val="center"/>
          </w:tcPr>
          <w:p w:rsidR="00095338" w:rsidRDefault="0003304A">
            <w:pPr>
              <w:jc w:val="right"/>
            </w:pPr>
            <w:r>
              <w:rPr>
                <w:color w:val="000000"/>
                <w:sz w:val="18"/>
                <w:szCs w:val="18"/>
              </w:rPr>
              <w:t>189,245,159.67</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301" w:type="dxa"/>
            <w:vAlign w:val="center"/>
          </w:tcPr>
          <w:p w:rsidR="00095338" w:rsidRDefault="0003304A">
            <w:pPr>
              <w:jc w:val="right"/>
            </w:pPr>
            <w:r>
              <w:rPr>
                <w:color w:val="000000"/>
                <w:sz w:val="18"/>
                <w:szCs w:val="18"/>
              </w:rPr>
              <w:t>189,245,159.67</w:t>
            </w:r>
          </w:p>
        </w:tc>
      </w:tr>
      <w:tr w:rsidR="00095338">
        <w:trPr>
          <w:jc w:val="center"/>
        </w:trPr>
        <w:tc>
          <w:tcPr>
            <w:tcW w:w="1588" w:type="dxa"/>
            <w:vAlign w:val="center"/>
          </w:tcPr>
          <w:p w:rsidR="00095338" w:rsidRDefault="0003304A">
            <w:pPr>
              <w:jc w:val="center"/>
            </w:pPr>
            <w:r>
              <w:rPr>
                <w:color w:val="000000"/>
                <w:sz w:val="18"/>
                <w:szCs w:val="18"/>
              </w:rPr>
              <w:t>结算备付金</w:t>
            </w:r>
          </w:p>
        </w:tc>
        <w:tc>
          <w:tcPr>
            <w:tcW w:w="1701" w:type="dxa"/>
            <w:vAlign w:val="center"/>
          </w:tcPr>
          <w:p w:rsidR="00095338" w:rsidRDefault="0003304A">
            <w:pPr>
              <w:jc w:val="right"/>
            </w:pPr>
            <w:r>
              <w:rPr>
                <w:color w:val="000000"/>
                <w:sz w:val="18"/>
                <w:szCs w:val="18"/>
              </w:rPr>
              <w:t>6,029,956.54</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301" w:type="dxa"/>
            <w:vAlign w:val="center"/>
          </w:tcPr>
          <w:p w:rsidR="00095338" w:rsidRDefault="0003304A">
            <w:pPr>
              <w:jc w:val="right"/>
            </w:pPr>
            <w:r>
              <w:rPr>
                <w:color w:val="000000"/>
                <w:sz w:val="18"/>
                <w:szCs w:val="18"/>
              </w:rPr>
              <w:t>6,029,956.54</w:t>
            </w:r>
          </w:p>
        </w:tc>
      </w:tr>
      <w:tr w:rsidR="00095338">
        <w:trPr>
          <w:jc w:val="center"/>
        </w:trPr>
        <w:tc>
          <w:tcPr>
            <w:tcW w:w="1588" w:type="dxa"/>
            <w:vAlign w:val="center"/>
          </w:tcPr>
          <w:p w:rsidR="00095338" w:rsidRDefault="0003304A">
            <w:pPr>
              <w:jc w:val="center"/>
            </w:pPr>
            <w:r>
              <w:rPr>
                <w:color w:val="000000"/>
                <w:sz w:val="18"/>
                <w:szCs w:val="18"/>
              </w:rPr>
              <w:t>存出保证金</w:t>
            </w:r>
          </w:p>
        </w:tc>
        <w:tc>
          <w:tcPr>
            <w:tcW w:w="1701" w:type="dxa"/>
            <w:vAlign w:val="center"/>
          </w:tcPr>
          <w:p w:rsidR="00095338" w:rsidRDefault="0003304A">
            <w:pPr>
              <w:jc w:val="right"/>
            </w:pPr>
            <w:r>
              <w:rPr>
                <w:color w:val="000000"/>
                <w:sz w:val="18"/>
                <w:szCs w:val="18"/>
              </w:rPr>
              <w:t>692,340.04</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301" w:type="dxa"/>
            <w:vAlign w:val="center"/>
          </w:tcPr>
          <w:p w:rsidR="00095338" w:rsidRDefault="0003304A">
            <w:pPr>
              <w:jc w:val="right"/>
            </w:pPr>
            <w:r>
              <w:rPr>
                <w:color w:val="000000"/>
                <w:sz w:val="18"/>
                <w:szCs w:val="18"/>
              </w:rPr>
              <w:t>692,340.04</w:t>
            </w:r>
          </w:p>
        </w:tc>
      </w:tr>
      <w:tr w:rsidR="00095338">
        <w:trPr>
          <w:jc w:val="center"/>
        </w:trPr>
        <w:tc>
          <w:tcPr>
            <w:tcW w:w="1588" w:type="dxa"/>
            <w:vAlign w:val="center"/>
          </w:tcPr>
          <w:p w:rsidR="00095338" w:rsidRDefault="0003304A">
            <w:pPr>
              <w:jc w:val="center"/>
            </w:pPr>
            <w:r>
              <w:rPr>
                <w:color w:val="000000"/>
                <w:sz w:val="18"/>
                <w:szCs w:val="18"/>
              </w:rPr>
              <w:t>交易性金融资产</w:t>
            </w:r>
          </w:p>
        </w:tc>
        <w:tc>
          <w:tcPr>
            <w:tcW w:w="1701" w:type="dxa"/>
            <w:vAlign w:val="center"/>
          </w:tcPr>
          <w:p w:rsidR="00095338" w:rsidRDefault="0003304A">
            <w:pPr>
              <w:jc w:val="right"/>
            </w:pPr>
            <w:r>
              <w:rPr>
                <w:color w:val="000000"/>
                <w:sz w:val="18"/>
                <w:szCs w:val="18"/>
              </w:rPr>
              <w:t>69,930,000.00</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1,193,480,528.83</w:t>
            </w:r>
          </w:p>
        </w:tc>
        <w:tc>
          <w:tcPr>
            <w:tcW w:w="1301" w:type="dxa"/>
            <w:vAlign w:val="center"/>
          </w:tcPr>
          <w:p w:rsidR="00095338" w:rsidRDefault="0003304A">
            <w:pPr>
              <w:jc w:val="right"/>
            </w:pPr>
            <w:r>
              <w:rPr>
                <w:color w:val="000000"/>
                <w:sz w:val="18"/>
                <w:szCs w:val="18"/>
              </w:rPr>
              <w:t>1,263,410,528.83</w:t>
            </w:r>
          </w:p>
        </w:tc>
      </w:tr>
      <w:tr w:rsidR="00095338">
        <w:trPr>
          <w:jc w:val="center"/>
        </w:trPr>
        <w:tc>
          <w:tcPr>
            <w:tcW w:w="1588" w:type="dxa"/>
            <w:vAlign w:val="center"/>
          </w:tcPr>
          <w:p w:rsidR="00095338" w:rsidRDefault="0003304A">
            <w:pPr>
              <w:jc w:val="center"/>
            </w:pPr>
            <w:r>
              <w:rPr>
                <w:color w:val="000000"/>
                <w:sz w:val="18"/>
                <w:szCs w:val="18"/>
              </w:rPr>
              <w:t>买入返售金融资产</w:t>
            </w:r>
          </w:p>
        </w:tc>
        <w:tc>
          <w:tcPr>
            <w:tcW w:w="1701" w:type="dxa"/>
            <w:vAlign w:val="center"/>
          </w:tcPr>
          <w:p w:rsidR="00095338" w:rsidRDefault="0003304A">
            <w:pPr>
              <w:jc w:val="right"/>
            </w:pPr>
            <w:r>
              <w:rPr>
                <w:color w:val="000000"/>
                <w:sz w:val="18"/>
                <w:szCs w:val="18"/>
              </w:rPr>
              <w:t>97,000,265.50</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301" w:type="dxa"/>
            <w:vAlign w:val="center"/>
          </w:tcPr>
          <w:p w:rsidR="00095338" w:rsidRDefault="0003304A">
            <w:pPr>
              <w:jc w:val="right"/>
            </w:pPr>
            <w:r>
              <w:rPr>
                <w:color w:val="000000"/>
                <w:sz w:val="18"/>
                <w:szCs w:val="18"/>
              </w:rPr>
              <w:t>97,000,265.50</w:t>
            </w:r>
          </w:p>
        </w:tc>
      </w:tr>
      <w:tr w:rsidR="00095338">
        <w:trPr>
          <w:jc w:val="center"/>
        </w:trPr>
        <w:tc>
          <w:tcPr>
            <w:tcW w:w="1588" w:type="dxa"/>
            <w:vAlign w:val="center"/>
          </w:tcPr>
          <w:p w:rsidR="00095338" w:rsidRDefault="0003304A">
            <w:pPr>
              <w:jc w:val="center"/>
            </w:pPr>
            <w:r>
              <w:rPr>
                <w:color w:val="000000"/>
                <w:sz w:val="18"/>
                <w:szCs w:val="18"/>
              </w:rPr>
              <w:t>应收利息</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1,376,416.61</w:t>
            </w:r>
          </w:p>
        </w:tc>
        <w:tc>
          <w:tcPr>
            <w:tcW w:w="1301" w:type="dxa"/>
            <w:vAlign w:val="center"/>
          </w:tcPr>
          <w:p w:rsidR="00095338" w:rsidRDefault="0003304A">
            <w:pPr>
              <w:jc w:val="right"/>
            </w:pPr>
            <w:r>
              <w:rPr>
                <w:color w:val="000000"/>
                <w:sz w:val="18"/>
                <w:szCs w:val="18"/>
              </w:rPr>
              <w:t>1,376,416.61</w:t>
            </w:r>
          </w:p>
        </w:tc>
      </w:tr>
      <w:tr w:rsidR="00095338">
        <w:trPr>
          <w:jc w:val="center"/>
        </w:trPr>
        <w:tc>
          <w:tcPr>
            <w:tcW w:w="1588" w:type="dxa"/>
            <w:vAlign w:val="center"/>
          </w:tcPr>
          <w:p w:rsidR="00095338" w:rsidRDefault="0003304A">
            <w:pPr>
              <w:jc w:val="center"/>
            </w:pPr>
            <w:r>
              <w:rPr>
                <w:color w:val="000000"/>
                <w:sz w:val="18"/>
                <w:szCs w:val="18"/>
              </w:rPr>
              <w:t>应收申购款</w:t>
            </w:r>
          </w:p>
        </w:tc>
        <w:tc>
          <w:tcPr>
            <w:tcW w:w="1701" w:type="dxa"/>
            <w:vAlign w:val="center"/>
          </w:tcPr>
          <w:p w:rsidR="00095338" w:rsidRDefault="0003304A">
            <w:pPr>
              <w:jc w:val="right"/>
            </w:pPr>
            <w:r>
              <w:rPr>
                <w:color w:val="000000"/>
                <w:sz w:val="18"/>
                <w:szCs w:val="18"/>
              </w:rPr>
              <w:t>50,051,061.98</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5,421,578.59</w:t>
            </w:r>
          </w:p>
        </w:tc>
        <w:tc>
          <w:tcPr>
            <w:tcW w:w="1301" w:type="dxa"/>
            <w:vAlign w:val="center"/>
          </w:tcPr>
          <w:p w:rsidR="00095338" w:rsidRDefault="0003304A">
            <w:pPr>
              <w:jc w:val="right"/>
            </w:pPr>
            <w:r>
              <w:rPr>
                <w:color w:val="000000"/>
                <w:sz w:val="18"/>
                <w:szCs w:val="18"/>
              </w:rPr>
              <w:t>55,472,640.57</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412,948,783.73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1,200,278,524.03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1,613,227,307.76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095338">
        <w:trPr>
          <w:jc w:val="center"/>
        </w:trPr>
        <w:tc>
          <w:tcPr>
            <w:tcW w:w="1588" w:type="dxa"/>
            <w:vAlign w:val="center"/>
          </w:tcPr>
          <w:p w:rsidR="00095338" w:rsidRDefault="0003304A">
            <w:pPr>
              <w:jc w:val="center"/>
            </w:pPr>
            <w:r>
              <w:rPr>
                <w:color w:val="000000"/>
                <w:sz w:val="18"/>
                <w:szCs w:val="18"/>
              </w:rPr>
              <w:t>应付证券清算款</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44,354,070.00</w:t>
            </w:r>
          </w:p>
        </w:tc>
        <w:tc>
          <w:tcPr>
            <w:tcW w:w="1301" w:type="dxa"/>
            <w:vAlign w:val="center"/>
          </w:tcPr>
          <w:p w:rsidR="00095338" w:rsidRDefault="0003304A">
            <w:pPr>
              <w:jc w:val="right"/>
            </w:pPr>
            <w:r>
              <w:rPr>
                <w:color w:val="000000"/>
                <w:sz w:val="18"/>
                <w:szCs w:val="18"/>
              </w:rPr>
              <w:t>44,354,070.00</w:t>
            </w:r>
          </w:p>
        </w:tc>
      </w:tr>
      <w:tr w:rsidR="00095338">
        <w:trPr>
          <w:jc w:val="center"/>
        </w:trPr>
        <w:tc>
          <w:tcPr>
            <w:tcW w:w="1588" w:type="dxa"/>
            <w:vAlign w:val="center"/>
          </w:tcPr>
          <w:p w:rsidR="00095338" w:rsidRDefault="0003304A">
            <w:pPr>
              <w:jc w:val="center"/>
            </w:pPr>
            <w:r>
              <w:rPr>
                <w:color w:val="000000"/>
                <w:sz w:val="18"/>
                <w:szCs w:val="18"/>
              </w:rPr>
              <w:t>应付赎回款</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641,322.48</w:t>
            </w:r>
          </w:p>
        </w:tc>
        <w:tc>
          <w:tcPr>
            <w:tcW w:w="1301" w:type="dxa"/>
            <w:vAlign w:val="center"/>
          </w:tcPr>
          <w:p w:rsidR="00095338" w:rsidRDefault="0003304A">
            <w:pPr>
              <w:jc w:val="right"/>
            </w:pPr>
            <w:r>
              <w:rPr>
                <w:color w:val="000000"/>
                <w:sz w:val="18"/>
                <w:szCs w:val="18"/>
              </w:rPr>
              <w:t>641,322.48</w:t>
            </w:r>
          </w:p>
        </w:tc>
      </w:tr>
      <w:tr w:rsidR="00095338">
        <w:trPr>
          <w:jc w:val="center"/>
        </w:trPr>
        <w:tc>
          <w:tcPr>
            <w:tcW w:w="1588" w:type="dxa"/>
            <w:vAlign w:val="center"/>
          </w:tcPr>
          <w:p w:rsidR="00095338" w:rsidRDefault="0003304A">
            <w:pPr>
              <w:jc w:val="center"/>
            </w:pPr>
            <w:r>
              <w:rPr>
                <w:color w:val="000000"/>
                <w:sz w:val="18"/>
                <w:szCs w:val="18"/>
              </w:rPr>
              <w:t>应付管理人报酬</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1,661,348.53</w:t>
            </w:r>
          </w:p>
        </w:tc>
        <w:tc>
          <w:tcPr>
            <w:tcW w:w="1301" w:type="dxa"/>
            <w:vAlign w:val="center"/>
          </w:tcPr>
          <w:p w:rsidR="00095338" w:rsidRDefault="0003304A">
            <w:pPr>
              <w:jc w:val="right"/>
            </w:pPr>
            <w:r>
              <w:rPr>
                <w:color w:val="000000"/>
                <w:sz w:val="18"/>
                <w:szCs w:val="18"/>
              </w:rPr>
              <w:t>1,661,348.53</w:t>
            </w:r>
          </w:p>
        </w:tc>
      </w:tr>
      <w:tr w:rsidR="00095338">
        <w:trPr>
          <w:jc w:val="center"/>
        </w:trPr>
        <w:tc>
          <w:tcPr>
            <w:tcW w:w="1588" w:type="dxa"/>
            <w:vAlign w:val="center"/>
          </w:tcPr>
          <w:p w:rsidR="00095338" w:rsidRDefault="0003304A">
            <w:pPr>
              <w:jc w:val="center"/>
            </w:pPr>
            <w:r>
              <w:rPr>
                <w:color w:val="000000"/>
                <w:sz w:val="18"/>
                <w:szCs w:val="18"/>
              </w:rPr>
              <w:t>应付托管费</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276,891.39</w:t>
            </w:r>
          </w:p>
        </w:tc>
        <w:tc>
          <w:tcPr>
            <w:tcW w:w="1301" w:type="dxa"/>
            <w:vAlign w:val="center"/>
          </w:tcPr>
          <w:p w:rsidR="00095338" w:rsidRDefault="0003304A">
            <w:pPr>
              <w:jc w:val="right"/>
            </w:pPr>
            <w:r>
              <w:rPr>
                <w:color w:val="000000"/>
                <w:sz w:val="18"/>
                <w:szCs w:val="18"/>
              </w:rPr>
              <w:t>276,891.39</w:t>
            </w:r>
          </w:p>
        </w:tc>
      </w:tr>
      <w:tr w:rsidR="00095338">
        <w:trPr>
          <w:jc w:val="center"/>
        </w:trPr>
        <w:tc>
          <w:tcPr>
            <w:tcW w:w="1588" w:type="dxa"/>
            <w:vAlign w:val="center"/>
          </w:tcPr>
          <w:p w:rsidR="00095338" w:rsidRDefault="0003304A">
            <w:pPr>
              <w:jc w:val="center"/>
            </w:pPr>
            <w:r>
              <w:rPr>
                <w:color w:val="000000"/>
                <w:sz w:val="18"/>
                <w:szCs w:val="18"/>
              </w:rPr>
              <w:t>应付交易费用</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2,272,281.91</w:t>
            </w:r>
          </w:p>
        </w:tc>
        <w:tc>
          <w:tcPr>
            <w:tcW w:w="1301" w:type="dxa"/>
            <w:vAlign w:val="center"/>
          </w:tcPr>
          <w:p w:rsidR="00095338" w:rsidRDefault="0003304A">
            <w:pPr>
              <w:jc w:val="right"/>
            </w:pPr>
            <w:r>
              <w:rPr>
                <w:color w:val="000000"/>
                <w:sz w:val="18"/>
                <w:szCs w:val="18"/>
              </w:rPr>
              <w:t>2,272,281.91</w:t>
            </w:r>
          </w:p>
        </w:tc>
      </w:tr>
      <w:tr w:rsidR="00095338">
        <w:trPr>
          <w:jc w:val="center"/>
        </w:trPr>
        <w:tc>
          <w:tcPr>
            <w:tcW w:w="1588" w:type="dxa"/>
            <w:vAlign w:val="center"/>
          </w:tcPr>
          <w:p w:rsidR="00095338" w:rsidRDefault="0003304A">
            <w:pPr>
              <w:jc w:val="center"/>
            </w:pPr>
            <w:r>
              <w:rPr>
                <w:color w:val="000000"/>
                <w:sz w:val="18"/>
                <w:szCs w:val="18"/>
              </w:rPr>
              <w:t>应交税费</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32,000.00</w:t>
            </w:r>
          </w:p>
        </w:tc>
        <w:tc>
          <w:tcPr>
            <w:tcW w:w="1301" w:type="dxa"/>
            <w:vAlign w:val="center"/>
          </w:tcPr>
          <w:p w:rsidR="00095338" w:rsidRDefault="0003304A">
            <w:pPr>
              <w:jc w:val="right"/>
            </w:pPr>
            <w:r>
              <w:rPr>
                <w:color w:val="000000"/>
                <w:sz w:val="18"/>
                <w:szCs w:val="18"/>
              </w:rPr>
              <w:t>32,000.00</w:t>
            </w:r>
          </w:p>
        </w:tc>
      </w:tr>
      <w:tr w:rsidR="00095338">
        <w:trPr>
          <w:jc w:val="center"/>
        </w:trPr>
        <w:tc>
          <w:tcPr>
            <w:tcW w:w="1588" w:type="dxa"/>
            <w:vAlign w:val="center"/>
          </w:tcPr>
          <w:p w:rsidR="00095338" w:rsidRDefault="0003304A">
            <w:pPr>
              <w:jc w:val="center"/>
            </w:pPr>
            <w:r>
              <w:rPr>
                <w:color w:val="000000"/>
                <w:sz w:val="18"/>
                <w:szCs w:val="18"/>
              </w:rPr>
              <w:t>其他负债</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362,643.77</w:t>
            </w:r>
          </w:p>
        </w:tc>
        <w:tc>
          <w:tcPr>
            <w:tcW w:w="1301" w:type="dxa"/>
            <w:vAlign w:val="center"/>
          </w:tcPr>
          <w:p w:rsidR="00095338" w:rsidRDefault="0003304A">
            <w:pPr>
              <w:jc w:val="right"/>
            </w:pPr>
            <w:r>
              <w:rPr>
                <w:color w:val="000000"/>
                <w:sz w:val="18"/>
                <w:szCs w:val="18"/>
              </w:rPr>
              <w:t>362,643.77</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49,600,558.08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49,600,558.08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412,948,783.73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1,150,677,965.95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1,563,626,749.68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095338">
        <w:trPr>
          <w:jc w:val="center"/>
        </w:trPr>
        <w:tc>
          <w:tcPr>
            <w:tcW w:w="1588" w:type="dxa"/>
            <w:vAlign w:val="center"/>
          </w:tcPr>
          <w:p w:rsidR="00095338" w:rsidRDefault="0003304A">
            <w:pPr>
              <w:jc w:val="center"/>
            </w:pPr>
            <w:r>
              <w:rPr>
                <w:color w:val="000000"/>
                <w:sz w:val="18"/>
                <w:szCs w:val="18"/>
              </w:rPr>
              <w:t>银行存款</w:t>
            </w:r>
          </w:p>
        </w:tc>
        <w:tc>
          <w:tcPr>
            <w:tcW w:w="1701" w:type="dxa"/>
            <w:vAlign w:val="center"/>
          </w:tcPr>
          <w:p w:rsidR="00095338" w:rsidRDefault="0003304A">
            <w:pPr>
              <w:jc w:val="right"/>
            </w:pPr>
            <w:r>
              <w:rPr>
                <w:color w:val="000000"/>
                <w:sz w:val="18"/>
                <w:szCs w:val="18"/>
              </w:rPr>
              <w:t>39,585,432.78</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301" w:type="dxa"/>
            <w:vAlign w:val="center"/>
          </w:tcPr>
          <w:p w:rsidR="00095338" w:rsidRDefault="0003304A">
            <w:pPr>
              <w:jc w:val="right"/>
            </w:pPr>
            <w:r>
              <w:rPr>
                <w:color w:val="000000"/>
                <w:sz w:val="18"/>
                <w:szCs w:val="18"/>
              </w:rPr>
              <w:t>39,585,432.78</w:t>
            </w:r>
          </w:p>
        </w:tc>
      </w:tr>
      <w:tr w:rsidR="00095338">
        <w:trPr>
          <w:jc w:val="center"/>
        </w:trPr>
        <w:tc>
          <w:tcPr>
            <w:tcW w:w="1588" w:type="dxa"/>
            <w:vAlign w:val="center"/>
          </w:tcPr>
          <w:p w:rsidR="00095338" w:rsidRDefault="0003304A">
            <w:pPr>
              <w:jc w:val="center"/>
            </w:pPr>
            <w:r>
              <w:rPr>
                <w:color w:val="000000"/>
                <w:sz w:val="18"/>
                <w:szCs w:val="18"/>
              </w:rPr>
              <w:t>结算备付金</w:t>
            </w:r>
          </w:p>
        </w:tc>
        <w:tc>
          <w:tcPr>
            <w:tcW w:w="1701" w:type="dxa"/>
            <w:vAlign w:val="center"/>
          </w:tcPr>
          <w:p w:rsidR="00095338" w:rsidRDefault="0003304A">
            <w:pPr>
              <w:jc w:val="right"/>
            </w:pPr>
            <w:r>
              <w:rPr>
                <w:color w:val="000000"/>
                <w:sz w:val="18"/>
                <w:szCs w:val="18"/>
              </w:rPr>
              <w:t>1,333,157.97</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301" w:type="dxa"/>
            <w:vAlign w:val="center"/>
          </w:tcPr>
          <w:p w:rsidR="00095338" w:rsidRDefault="0003304A">
            <w:pPr>
              <w:jc w:val="right"/>
            </w:pPr>
            <w:r>
              <w:rPr>
                <w:color w:val="000000"/>
                <w:sz w:val="18"/>
                <w:szCs w:val="18"/>
              </w:rPr>
              <w:t>1,333,157.97</w:t>
            </w:r>
          </w:p>
        </w:tc>
      </w:tr>
      <w:tr w:rsidR="00095338">
        <w:trPr>
          <w:jc w:val="center"/>
        </w:trPr>
        <w:tc>
          <w:tcPr>
            <w:tcW w:w="1588" w:type="dxa"/>
            <w:vAlign w:val="center"/>
          </w:tcPr>
          <w:p w:rsidR="00095338" w:rsidRDefault="0003304A">
            <w:pPr>
              <w:jc w:val="center"/>
            </w:pPr>
            <w:r>
              <w:rPr>
                <w:color w:val="000000"/>
                <w:sz w:val="18"/>
                <w:szCs w:val="18"/>
              </w:rPr>
              <w:t>存出保证金</w:t>
            </w:r>
          </w:p>
        </w:tc>
        <w:tc>
          <w:tcPr>
            <w:tcW w:w="1701" w:type="dxa"/>
            <w:vAlign w:val="center"/>
          </w:tcPr>
          <w:p w:rsidR="00095338" w:rsidRDefault="0003304A">
            <w:pPr>
              <w:jc w:val="right"/>
            </w:pPr>
            <w:r>
              <w:rPr>
                <w:color w:val="000000"/>
                <w:sz w:val="18"/>
                <w:szCs w:val="18"/>
              </w:rPr>
              <w:t>327,649.74</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301" w:type="dxa"/>
            <w:vAlign w:val="center"/>
          </w:tcPr>
          <w:p w:rsidR="00095338" w:rsidRDefault="0003304A">
            <w:pPr>
              <w:jc w:val="right"/>
            </w:pPr>
            <w:r>
              <w:rPr>
                <w:color w:val="000000"/>
                <w:sz w:val="18"/>
                <w:szCs w:val="18"/>
              </w:rPr>
              <w:t>327,649.74</w:t>
            </w:r>
          </w:p>
        </w:tc>
      </w:tr>
      <w:tr w:rsidR="00095338">
        <w:trPr>
          <w:jc w:val="center"/>
        </w:trPr>
        <w:tc>
          <w:tcPr>
            <w:tcW w:w="1588" w:type="dxa"/>
            <w:vAlign w:val="center"/>
          </w:tcPr>
          <w:p w:rsidR="00095338" w:rsidRDefault="0003304A">
            <w:pPr>
              <w:jc w:val="center"/>
            </w:pPr>
            <w:r>
              <w:rPr>
                <w:color w:val="000000"/>
                <w:sz w:val="18"/>
                <w:szCs w:val="18"/>
              </w:rPr>
              <w:t>交易性金融资产</w:t>
            </w:r>
          </w:p>
        </w:tc>
        <w:tc>
          <w:tcPr>
            <w:tcW w:w="1701" w:type="dxa"/>
            <w:vAlign w:val="center"/>
          </w:tcPr>
          <w:p w:rsidR="00095338" w:rsidRDefault="0003304A">
            <w:pPr>
              <w:jc w:val="right"/>
            </w:pPr>
            <w:r>
              <w:rPr>
                <w:color w:val="000000"/>
                <w:sz w:val="18"/>
                <w:szCs w:val="18"/>
              </w:rPr>
              <w:t>10,023,000.00</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252,596,743.80</w:t>
            </w:r>
          </w:p>
        </w:tc>
        <w:tc>
          <w:tcPr>
            <w:tcW w:w="1301" w:type="dxa"/>
            <w:vAlign w:val="center"/>
          </w:tcPr>
          <w:p w:rsidR="00095338" w:rsidRDefault="0003304A">
            <w:pPr>
              <w:jc w:val="right"/>
            </w:pPr>
            <w:r>
              <w:rPr>
                <w:color w:val="000000"/>
                <w:sz w:val="18"/>
                <w:szCs w:val="18"/>
              </w:rPr>
              <w:t>262,619,743.80</w:t>
            </w:r>
          </w:p>
        </w:tc>
      </w:tr>
      <w:tr w:rsidR="00095338">
        <w:trPr>
          <w:jc w:val="center"/>
        </w:trPr>
        <w:tc>
          <w:tcPr>
            <w:tcW w:w="1588" w:type="dxa"/>
            <w:vAlign w:val="center"/>
          </w:tcPr>
          <w:p w:rsidR="00095338" w:rsidRDefault="0003304A">
            <w:pPr>
              <w:jc w:val="center"/>
            </w:pPr>
            <w:r>
              <w:rPr>
                <w:color w:val="000000"/>
                <w:sz w:val="18"/>
                <w:szCs w:val="18"/>
              </w:rPr>
              <w:t>应收证券清算款</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7,313,739.97</w:t>
            </w:r>
          </w:p>
        </w:tc>
        <w:tc>
          <w:tcPr>
            <w:tcW w:w="1301" w:type="dxa"/>
            <w:vAlign w:val="center"/>
          </w:tcPr>
          <w:p w:rsidR="00095338" w:rsidRDefault="0003304A">
            <w:pPr>
              <w:jc w:val="right"/>
            </w:pPr>
            <w:r>
              <w:rPr>
                <w:color w:val="000000"/>
                <w:sz w:val="18"/>
                <w:szCs w:val="18"/>
              </w:rPr>
              <w:t>7,313,739.97</w:t>
            </w:r>
          </w:p>
        </w:tc>
      </w:tr>
      <w:tr w:rsidR="00095338">
        <w:trPr>
          <w:jc w:val="center"/>
        </w:trPr>
        <w:tc>
          <w:tcPr>
            <w:tcW w:w="1588" w:type="dxa"/>
            <w:vAlign w:val="center"/>
          </w:tcPr>
          <w:p w:rsidR="00095338" w:rsidRDefault="0003304A">
            <w:pPr>
              <w:jc w:val="center"/>
            </w:pPr>
            <w:r>
              <w:rPr>
                <w:color w:val="000000"/>
                <w:sz w:val="18"/>
                <w:szCs w:val="18"/>
              </w:rPr>
              <w:t>应收利息</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135,311.87</w:t>
            </w:r>
          </w:p>
        </w:tc>
        <w:tc>
          <w:tcPr>
            <w:tcW w:w="1301" w:type="dxa"/>
            <w:vAlign w:val="center"/>
          </w:tcPr>
          <w:p w:rsidR="00095338" w:rsidRDefault="0003304A">
            <w:pPr>
              <w:jc w:val="right"/>
            </w:pPr>
            <w:r>
              <w:rPr>
                <w:color w:val="000000"/>
                <w:sz w:val="18"/>
                <w:szCs w:val="18"/>
              </w:rPr>
              <w:t>135,311.87</w:t>
            </w:r>
          </w:p>
        </w:tc>
      </w:tr>
      <w:tr w:rsidR="00095338">
        <w:trPr>
          <w:jc w:val="center"/>
        </w:trPr>
        <w:tc>
          <w:tcPr>
            <w:tcW w:w="1588" w:type="dxa"/>
            <w:vAlign w:val="center"/>
          </w:tcPr>
          <w:p w:rsidR="00095338" w:rsidRDefault="0003304A">
            <w:pPr>
              <w:jc w:val="center"/>
            </w:pPr>
            <w:r>
              <w:rPr>
                <w:color w:val="000000"/>
                <w:sz w:val="18"/>
                <w:szCs w:val="18"/>
              </w:rPr>
              <w:t>应收申购款</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146,621.84</w:t>
            </w:r>
          </w:p>
        </w:tc>
        <w:tc>
          <w:tcPr>
            <w:tcW w:w="1301" w:type="dxa"/>
            <w:vAlign w:val="center"/>
          </w:tcPr>
          <w:p w:rsidR="00095338" w:rsidRDefault="0003304A">
            <w:pPr>
              <w:jc w:val="right"/>
            </w:pPr>
            <w:r>
              <w:rPr>
                <w:color w:val="000000"/>
                <w:sz w:val="18"/>
                <w:szCs w:val="18"/>
              </w:rPr>
              <w:t>146,621.84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51,269,240.49</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260,192,417.48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311,461,657.97</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095338">
        <w:trPr>
          <w:jc w:val="center"/>
        </w:trPr>
        <w:tc>
          <w:tcPr>
            <w:tcW w:w="1588" w:type="dxa"/>
            <w:vAlign w:val="center"/>
          </w:tcPr>
          <w:p w:rsidR="00095338" w:rsidRDefault="0003304A">
            <w:pPr>
              <w:jc w:val="center"/>
            </w:pPr>
            <w:r>
              <w:rPr>
                <w:color w:val="000000"/>
                <w:sz w:val="18"/>
                <w:szCs w:val="18"/>
              </w:rPr>
              <w:t>应付证券清算款</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6,011,832.30</w:t>
            </w:r>
          </w:p>
        </w:tc>
        <w:tc>
          <w:tcPr>
            <w:tcW w:w="1301" w:type="dxa"/>
            <w:vAlign w:val="center"/>
          </w:tcPr>
          <w:p w:rsidR="00095338" w:rsidRDefault="0003304A">
            <w:pPr>
              <w:jc w:val="right"/>
            </w:pPr>
            <w:r>
              <w:rPr>
                <w:color w:val="000000"/>
                <w:sz w:val="18"/>
                <w:szCs w:val="18"/>
              </w:rPr>
              <w:t>6,011,832.30</w:t>
            </w:r>
          </w:p>
        </w:tc>
      </w:tr>
      <w:tr w:rsidR="00095338">
        <w:trPr>
          <w:jc w:val="center"/>
        </w:trPr>
        <w:tc>
          <w:tcPr>
            <w:tcW w:w="1588" w:type="dxa"/>
            <w:vAlign w:val="center"/>
          </w:tcPr>
          <w:p w:rsidR="00095338" w:rsidRDefault="0003304A">
            <w:pPr>
              <w:jc w:val="center"/>
            </w:pPr>
            <w:r>
              <w:rPr>
                <w:color w:val="000000"/>
                <w:sz w:val="18"/>
                <w:szCs w:val="18"/>
              </w:rPr>
              <w:t>应付赎回款</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636,783.06</w:t>
            </w:r>
          </w:p>
        </w:tc>
        <w:tc>
          <w:tcPr>
            <w:tcW w:w="1301" w:type="dxa"/>
            <w:vAlign w:val="center"/>
          </w:tcPr>
          <w:p w:rsidR="00095338" w:rsidRDefault="0003304A">
            <w:pPr>
              <w:jc w:val="right"/>
            </w:pPr>
            <w:r>
              <w:rPr>
                <w:color w:val="000000"/>
                <w:sz w:val="18"/>
                <w:szCs w:val="18"/>
              </w:rPr>
              <w:t>636,783.06</w:t>
            </w:r>
          </w:p>
        </w:tc>
      </w:tr>
      <w:tr w:rsidR="00095338">
        <w:trPr>
          <w:jc w:val="center"/>
        </w:trPr>
        <w:tc>
          <w:tcPr>
            <w:tcW w:w="1588" w:type="dxa"/>
            <w:vAlign w:val="center"/>
          </w:tcPr>
          <w:p w:rsidR="00095338" w:rsidRDefault="0003304A">
            <w:pPr>
              <w:jc w:val="center"/>
            </w:pPr>
            <w:r>
              <w:rPr>
                <w:color w:val="000000"/>
                <w:sz w:val="18"/>
                <w:szCs w:val="18"/>
              </w:rPr>
              <w:t>应付管理人报酬</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379,670.05</w:t>
            </w:r>
          </w:p>
        </w:tc>
        <w:tc>
          <w:tcPr>
            <w:tcW w:w="1301" w:type="dxa"/>
            <w:vAlign w:val="center"/>
          </w:tcPr>
          <w:p w:rsidR="00095338" w:rsidRDefault="0003304A">
            <w:pPr>
              <w:jc w:val="right"/>
            </w:pPr>
            <w:r>
              <w:rPr>
                <w:color w:val="000000"/>
                <w:sz w:val="18"/>
                <w:szCs w:val="18"/>
              </w:rPr>
              <w:t>379,670.05</w:t>
            </w:r>
          </w:p>
        </w:tc>
      </w:tr>
      <w:tr w:rsidR="00095338">
        <w:trPr>
          <w:jc w:val="center"/>
        </w:trPr>
        <w:tc>
          <w:tcPr>
            <w:tcW w:w="1588" w:type="dxa"/>
            <w:vAlign w:val="center"/>
          </w:tcPr>
          <w:p w:rsidR="00095338" w:rsidRDefault="0003304A">
            <w:pPr>
              <w:jc w:val="center"/>
            </w:pPr>
            <w:r>
              <w:rPr>
                <w:color w:val="000000"/>
                <w:sz w:val="18"/>
                <w:szCs w:val="18"/>
              </w:rPr>
              <w:t>应付托管费</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63,278.36</w:t>
            </w:r>
          </w:p>
        </w:tc>
        <w:tc>
          <w:tcPr>
            <w:tcW w:w="1301" w:type="dxa"/>
            <w:vAlign w:val="center"/>
          </w:tcPr>
          <w:p w:rsidR="00095338" w:rsidRDefault="0003304A">
            <w:pPr>
              <w:jc w:val="right"/>
            </w:pPr>
            <w:r>
              <w:rPr>
                <w:color w:val="000000"/>
                <w:sz w:val="18"/>
                <w:szCs w:val="18"/>
              </w:rPr>
              <w:t>63,278.36</w:t>
            </w:r>
          </w:p>
        </w:tc>
      </w:tr>
      <w:tr w:rsidR="00095338">
        <w:trPr>
          <w:jc w:val="center"/>
        </w:trPr>
        <w:tc>
          <w:tcPr>
            <w:tcW w:w="1588" w:type="dxa"/>
            <w:vAlign w:val="center"/>
          </w:tcPr>
          <w:p w:rsidR="00095338" w:rsidRDefault="0003304A">
            <w:pPr>
              <w:jc w:val="center"/>
            </w:pPr>
            <w:r>
              <w:rPr>
                <w:color w:val="000000"/>
                <w:sz w:val="18"/>
                <w:szCs w:val="18"/>
              </w:rPr>
              <w:t>应付交易费用</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715,362.97</w:t>
            </w:r>
          </w:p>
        </w:tc>
        <w:tc>
          <w:tcPr>
            <w:tcW w:w="1301" w:type="dxa"/>
            <w:vAlign w:val="center"/>
          </w:tcPr>
          <w:p w:rsidR="00095338" w:rsidRDefault="0003304A">
            <w:pPr>
              <w:jc w:val="right"/>
            </w:pPr>
            <w:r>
              <w:rPr>
                <w:color w:val="000000"/>
                <w:sz w:val="18"/>
                <w:szCs w:val="18"/>
              </w:rPr>
              <w:t>715,362.97</w:t>
            </w:r>
          </w:p>
        </w:tc>
      </w:tr>
      <w:tr w:rsidR="00095338">
        <w:trPr>
          <w:jc w:val="center"/>
        </w:trPr>
        <w:tc>
          <w:tcPr>
            <w:tcW w:w="1588" w:type="dxa"/>
            <w:vAlign w:val="center"/>
          </w:tcPr>
          <w:p w:rsidR="00095338" w:rsidRDefault="0003304A">
            <w:pPr>
              <w:jc w:val="center"/>
            </w:pPr>
            <w:r>
              <w:rPr>
                <w:color w:val="000000"/>
                <w:sz w:val="18"/>
                <w:szCs w:val="18"/>
              </w:rPr>
              <w:t>应交税费</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32,000.00</w:t>
            </w:r>
          </w:p>
        </w:tc>
        <w:tc>
          <w:tcPr>
            <w:tcW w:w="1301" w:type="dxa"/>
            <w:vAlign w:val="center"/>
          </w:tcPr>
          <w:p w:rsidR="00095338" w:rsidRDefault="0003304A">
            <w:pPr>
              <w:jc w:val="right"/>
            </w:pPr>
            <w:r>
              <w:rPr>
                <w:color w:val="000000"/>
                <w:sz w:val="18"/>
                <w:szCs w:val="18"/>
              </w:rPr>
              <w:t>32,000.00</w:t>
            </w:r>
          </w:p>
        </w:tc>
      </w:tr>
      <w:tr w:rsidR="00095338">
        <w:trPr>
          <w:jc w:val="center"/>
        </w:trPr>
        <w:tc>
          <w:tcPr>
            <w:tcW w:w="1588" w:type="dxa"/>
            <w:vAlign w:val="center"/>
          </w:tcPr>
          <w:p w:rsidR="00095338" w:rsidRDefault="0003304A">
            <w:pPr>
              <w:jc w:val="center"/>
            </w:pPr>
            <w:r>
              <w:rPr>
                <w:color w:val="000000"/>
                <w:sz w:val="18"/>
                <w:szCs w:val="18"/>
              </w:rPr>
              <w:t>其他负债</w:t>
            </w:r>
          </w:p>
        </w:tc>
        <w:tc>
          <w:tcPr>
            <w:tcW w:w="1701" w:type="dxa"/>
            <w:vAlign w:val="center"/>
          </w:tcPr>
          <w:p w:rsidR="00095338" w:rsidRDefault="0003304A">
            <w:pPr>
              <w:jc w:val="right"/>
            </w:pPr>
            <w:r>
              <w:rPr>
                <w:color w:val="000000"/>
                <w:sz w:val="18"/>
                <w:szCs w:val="18"/>
              </w:rPr>
              <w:t>-</w:t>
            </w:r>
          </w:p>
        </w:tc>
        <w:tc>
          <w:tcPr>
            <w:tcW w:w="1701"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w:t>
            </w:r>
          </w:p>
        </w:tc>
        <w:tc>
          <w:tcPr>
            <w:tcW w:w="1559" w:type="dxa"/>
            <w:vAlign w:val="center"/>
          </w:tcPr>
          <w:p w:rsidR="00095338" w:rsidRDefault="0003304A">
            <w:pPr>
              <w:jc w:val="right"/>
            </w:pPr>
            <w:r>
              <w:rPr>
                <w:color w:val="000000"/>
                <w:sz w:val="18"/>
                <w:szCs w:val="18"/>
              </w:rPr>
              <w:t>360,376.71</w:t>
            </w:r>
          </w:p>
        </w:tc>
        <w:tc>
          <w:tcPr>
            <w:tcW w:w="1301" w:type="dxa"/>
            <w:vAlign w:val="center"/>
          </w:tcPr>
          <w:p w:rsidR="00095338" w:rsidRDefault="0003304A">
            <w:pPr>
              <w:jc w:val="right"/>
            </w:pPr>
            <w:r>
              <w:rPr>
                <w:color w:val="000000"/>
                <w:sz w:val="18"/>
                <w:szCs w:val="18"/>
              </w:rPr>
              <w:t>360,376.71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8,199,303.45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8,199,303.45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51,269,240.49</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251,993,114.03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303,262,354.52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78411864"/>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4.47%(2015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3.31%)</w:t>
      </w:r>
      <w:r w:rsidRPr="00D754A9">
        <w:rPr>
          <w:kern w:val="0"/>
          <w:sz w:val="24"/>
        </w:rPr>
        <w:t>，因此市场利率的变动对于本基金资产净值无重大影响</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7841186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78411866"/>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095338" w:rsidRDefault="0003304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95338" w:rsidRDefault="0003304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；债券、货币市场工具、权证、资产支持证券以及法律法规或中国证监会允许基金投资的其他证券品种占基金资产的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，基金保留的现金以及投资于一年期以内的政府债券的比例合计不低于基金资产净值的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78411867"/>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18"/>
        <w:gridCol w:w="1902"/>
        <w:gridCol w:w="1131"/>
        <w:gridCol w:w="1939"/>
        <w:gridCol w:w="1096"/>
      </w:tblGrid>
      <w:tr w:rsidR="005F5256" w:rsidRPr="0091212A" w:rsidTr="006E4007">
        <w:tc>
          <w:tcPr>
            <w:tcW w:w="1733" w:type="pct"/>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1633" w:type="pct"/>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1634" w:type="pct"/>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2015</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6E4007">
        <w:tc>
          <w:tcPr>
            <w:tcW w:w="1733" w:type="pct"/>
            <w:vMerge/>
            <w:vAlign w:val="center"/>
          </w:tcPr>
          <w:p w:rsidR="005F5256" w:rsidRPr="00C10D71" w:rsidRDefault="005F5256" w:rsidP="00C10D71">
            <w:pPr>
              <w:spacing w:before="29" w:line="288" w:lineRule="auto"/>
              <w:jc w:val="center"/>
              <w:rPr>
                <w:color w:val="000000"/>
                <w:sz w:val="24"/>
              </w:rPr>
            </w:pPr>
          </w:p>
        </w:tc>
        <w:tc>
          <w:tcPr>
            <w:tcW w:w="1024" w:type="pct"/>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609" w:type="pct"/>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044" w:type="pct"/>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590" w:type="pct"/>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6E4007">
        <w:tc>
          <w:tcPr>
            <w:tcW w:w="1733" w:type="pct"/>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024" w:type="pct"/>
            <w:vAlign w:val="center"/>
          </w:tcPr>
          <w:p w:rsidR="005F5256" w:rsidRPr="00FF7CE7" w:rsidRDefault="005F5256" w:rsidP="00FF7CE7">
            <w:pPr>
              <w:spacing w:before="29" w:line="288" w:lineRule="auto"/>
              <w:jc w:val="right"/>
              <w:rPr>
                <w:kern w:val="0"/>
                <w:sz w:val="24"/>
              </w:rPr>
            </w:pPr>
            <w:r w:rsidRPr="00FF7CE7">
              <w:rPr>
                <w:kern w:val="0"/>
                <w:sz w:val="24"/>
              </w:rPr>
              <w:t>1,193,480,528.83</w:t>
            </w:r>
          </w:p>
        </w:tc>
        <w:tc>
          <w:tcPr>
            <w:tcW w:w="609" w:type="pct"/>
            <w:vAlign w:val="center"/>
          </w:tcPr>
          <w:p w:rsidR="005F5256" w:rsidRPr="00FF7CE7" w:rsidRDefault="005F5256" w:rsidP="00FF7CE7">
            <w:pPr>
              <w:spacing w:before="29" w:line="288" w:lineRule="auto"/>
              <w:jc w:val="right"/>
              <w:rPr>
                <w:kern w:val="0"/>
                <w:sz w:val="24"/>
              </w:rPr>
            </w:pPr>
            <w:r w:rsidRPr="00FF7CE7">
              <w:rPr>
                <w:kern w:val="0"/>
                <w:sz w:val="24"/>
              </w:rPr>
              <w:t>76.33</w:t>
            </w:r>
          </w:p>
        </w:tc>
        <w:tc>
          <w:tcPr>
            <w:tcW w:w="1044" w:type="pct"/>
            <w:vAlign w:val="center"/>
          </w:tcPr>
          <w:p w:rsidR="005F5256" w:rsidRPr="00FF7CE7" w:rsidRDefault="005F5256" w:rsidP="00FF7CE7">
            <w:pPr>
              <w:spacing w:before="29" w:line="288" w:lineRule="auto"/>
              <w:jc w:val="right"/>
              <w:rPr>
                <w:kern w:val="0"/>
                <w:sz w:val="24"/>
              </w:rPr>
            </w:pPr>
            <w:r w:rsidRPr="00FF7CE7">
              <w:rPr>
                <w:kern w:val="0"/>
                <w:sz w:val="24"/>
              </w:rPr>
              <w:t>252,596,743.80</w:t>
            </w:r>
          </w:p>
        </w:tc>
        <w:tc>
          <w:tcPr>
            <w:tcW w:w="590" w:type="pct"/>
            <w:vAlign w:val="center"/>
          </w:tcPr>
          <w:p w:rsidR="005F5256" w:rsidRPr="00FF7CE7" w:rsidRDefault="005F5256" w:rsidP="00FF7CE7">
            <w:pPr>
              <w:spacing w:before="29" w:line="288" w:lineRule="auto"/>
              <w:jc w:val="right"/>
              <w:rPr>
                <w:kern w:val="0"/>
                <w:sz w:val="24"/>
              </w:rPr>
            </w:pPr>
            <w:r w:rsidRPr="00FF7CE7">
              <w:rPr>
                <w:kern w:val="0"/>
                <w:sz w:val="24"/>
              </w:rPr>
              <w:t>83.29</w:t>
            </w:r>
          </w:p>
        </w:tc>
      </w:tr>
      <w:tr w:rsidR="005F5256" w:rsidRPr="0091212A" w:rsidTr="006E4007">
        <w:tc>
          <w:tcPr>
            <w:tcW w:w="1733" w:type="pct"/>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024" w:type="pct"/>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609" w:type="pct"/>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44" w:type="pct"/>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590" w:type="pct"/>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6E4007">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024"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609"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44"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590"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6E4007">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02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609"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4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590" w:type="pct"/>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6E4007">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02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609"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4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590" w:type="pct"/>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6E4007">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024" w:type="pct"/>
            <w:vAlign w:val="center"/>
          </w:tcPr>
          <w:p w:rsidR="00DE0DFE" w:rsidRPr="00FF7CE7" w:rsidRDefault="00DE0DFE" w:rsidP="00FF7CE7">
            <w:pPr>
              <w:spacing w:before="29" w:line="288" w:lineRule="auto"/>
              <w:jc w:val="right"/>
              <w:rPr>
                <w:kern w:val="0"/>
                <w:sz w:val="24"/>
              </w:rPr>
            </w:pPr>
            <w:r w:rsidRPr="00FF7CE7">
              <w:rPr>
                <w:kern w:val="0"/>
                <w:sz w:val="24"/>
              </w:rPr>
              <w:t>1,193,480,528.83</w:t>
            </w:r>
          </w:p>
        </w:tc>
        <w:tc>
          <w:tcPr>
            <w:tcW w:w="609" w:type="pct"/>
            <w:vAlign w:val="center"/>
          </w:tcPr>
          <w:p w:rsidR="00DE0DFE" w:rsidRPr="00FF7CE7" w:rsidRDefault="00DE0DFE" w:rsidP="00FF7CE7">
            <w:pPr>
              <w:spacing w:before="29" w:line="288" w:lineRule="auto"/>
              <w:jc w:val="right"/>
              <w:rPr>
                <w:kern w:val="0"/>
                <w:sz w:val="24"/>
              </w:rPr>
            </w:pPr>
            <w:r w:rsidRPr="00FF7CE7">
              <w:rPr>
                <w:kern w:val="0"/>
                <w:sz w:val="24"/>
              </w:rPr>
              <w:t>76.33</w:t>
            </w:r>
          </w:p>
        </w:tc>
        <w:tc>
          <w:tcPr>
            <w:tcW w:w="1044" w:type="pct"/>
            <w:vAlign w:val="center"/>
          </w:tcPr>
          <w:p w:rsidR="00DE0DFE" w:rsidRPr="00FF7CE7" w:rsidRDefault="00DE0DFE" w:rsidP="00FF7CE7">
            <w:pPr>
              <w:spacing w:before="29" w:line="288" w:lineRule="auto"/>
              <w:jc w:val="right"/>
              <w:rPr>
                <w:kern w:val="0"/>
                <w:sz w:val="24"/>
              </w:rPr>
            </w:pPr>
            <w:r w:rsidRPr="00FF7CE7">
              <w:rPr>
                <w:kern w:val="0"/>
                <w:sz w:val="24"/>
              </w:rPr>
              <w:t>252,596,743.80</w:t>
            </w:r>
          </w:p>
        </w:tc>
        <w:tc>
          <w:tcPr>
            <w:tcW w:w="590" w:type="pct"/>
            <w:vAlign w:val="center"/>
          </w:tcPr>
          <w:p w:rsidR="00DE0DFE" w:rsidRPr="00FF7CE7" w:rsidRDefault="00DE0DFE" w:rsidP="00FF7CE7">
            <w:pPr>
              <w:spacing w:before="29" w:line="288" w:lineRule="auto"/>
              <w:jc w:val="right"/>
              <w:rPr>
                <w:kern w:val="0"/>
                <w:sz w:val="24"/>
              </w:rPr>
            </w:pPr>
            <w:r w:rsidRPr="00FF7CE7">
              <w:rPr>
                <w:kern w:val="0"/>
                <w:sz w:val="24"/>
              </w:rPr>
              <w:t>83.29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78411868"/>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95338">
        <w:tc>
          <w:tcPr>
            <w:tcW w:w="851" w:type="dxa"/>
            <w:vAlign w:val="center"/>
          </w:tcPr>
          <w:p w:rsidR="00095338" w:rsidRDefault="0003304A">
            <w:pPr>
              <w:jc w:val="left"/>
            </w:pPr>
            <w:r>
              <w:rPr>
                <w:bCs/>
                <w:color w:val="000000"/>
                <w:sz w:val="24"/>
              </w:rPr>
              <w:t>假设</w:t>
            </w:r>
          </w:p>
        </w:tc>
        <w:tc>
          <w:tcPr>
            <w:tcW w:w="8221" w:type="dxa"/>
            <w:gridSpan w:val="3"/>
            <w:vAlign w:val="center"/>
          </w:tcPr>
          <w:p w:rsidR="00095338" w:rsidRDefault="0003304A">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2015</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095338">
        <w:tc>
          <w:tcPr>
            <w:tcW w:w="851" w:type="dxa"/>
            <w:vMerge/>
          </w:tcPr>
          <w:p w:rsidR="00095338" w:rsidRDefault="00095338"/>
        </w:tc>
        <w:tc>
          <w:tcPr>
            <w:tcW w:w="3969" w:type="dxa"/>
            <w:vAlign w:val="center"/>
          </w:tcPr>
          <w:p w:rsidR="00095338" w:rsidRDefault="0003304A">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095338" w:rsidRDefault="0003304A">
            <w:pPr>
              <w:jc w:val="right"/>
            </w:pPr>
            <w:r>
              <w:rPr>
                <w:color w:val="000000"/>
                <w:sz w:val="24"/>
              </w:rPr>
              <w:t>增加约</w:t>
            </w:r>
            <w:r>
              <w:rPr>
                <w:color w:val="000000"/>
                <w:sz w:val="24"/>
              </w:rPr>
              <w:t>7,747</w:t>
            </w:r>
          </w:p>
        </w:tc>
        <w:tc>
          <w:tcPr>
            <w:tcW w:w="2126" w:type="dxa"/>
            <w:vAlign w:val="center"/>
          </w:tcPr>
          <w:p w:rsidR="00095338" w:rsidRDefault="0003304A">
            <w:pPr>
              <w:jc w:val="right"/>
            </w:pPr>
            <w:r>
              <w:rPr>
                <w:color w:val="000000"/>
                <w:sz w:val="24"/>
              </w:rPr>
              <w:t>增加约</w:t>
            </w:r>
            <w:r>
              <w:rPr>
                <w:color w:val="000000"/>
                <w:sz w:val="24"/>
              </w:rPr>
              <w:t>1,293</w:t>
            </w:r>
          </w:p>
        </w:tc>
      </w:tr>
      <w:tr w:rsidR="00095338">
        <w:tc>
          <w:tcPr>
            <w:tcW w:w="851" w:type="dxa"/>
            <w:vMerge/>
          </w:tcPr>
          <w:p w:rsidR="00095338" w:rsidRDefault="00095338"/>
        </w:tc>
        <w:tc>
          <w:tcPr>
            <w:tcW w:w="3969" w:type="dxa"/>
            <w:vAlign w:val="center"/>
          </w:tcPr>
          <w:p w:rsidR="00095338" w:rsidRDefault="0003304A">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095338" w:rsidRDefault="0003304A">
            <w:pPr>
              <w:jc w:val="right"/>
            </w:pPr>
            <w:r>
              <w:rPr>
                <w:color w:val="000000"/>
                <w:sz w:val="24"/>
              </w:rPr>
              <w:t>减少约</w:t>
            </w:r>
            <w:r>
              <w:rPr>
                <w:color w:val="000000"/>
                <w:sz w:val="24"/>
              </w:rPr>
              <w:t>7,747</w:t>
            </w:r>
          </w:p>
        </w:tc>
        <w:tc>
          <w:tcPr>
            <w:tcW w:w="2126" w:type="dxa"/>
            <w:vAlign w:val="center"/>
          </w:tcPr>
          <w:p w:rsidR="00095338" w:rsidRDefault="0003304A">
            <w:pPr>
              <w:jc w:val="right"/>
            </w:pPr>
            <w:r>
              <w:rPr>
                <w:color w:val="000000"/>
                <w:sz w:val="24"/>
              </w:rPr>
              <w:t>减少约</w:t>
            </w:r>
            <w:r>
              <w:rPr>
                <w:color w:val="000000"/>
                <w:sz w:val="24"/>
              </w:rPr>
              <w:t>1,293</w:t>
            </w:r>
          </w:p>
        </w:tc>
      </w:tr>
    </w:tbl>
    <w:p w:rsidR="00393713" w:rsidRDefault="00393713"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78411869"/>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095338" w:rsidRDefault="0003304A">
      <w:pPr>
        <w:spacing w:before="29" w:line="288" w:lineRule="auto"/>
        <w:ind w:firstLineChars="200" w:firstLine="480"/>
        <w:rPr>
          <w:color w:val="000000"/>
          <w:sz w:val="24"/>
        </w:rPr>
      </w:pPr>
      <w:r>
        <w:rPr>
          <w:color w:val="000000"/>
          <w:sz w:val="24"/>
        </w:rPr>
        <w:t>(1)</w:t>
      </w:r>
      <w:r>
        <w:rPr>
          <w:color w:val="000000"/>
          <w:sz w:val="24"/>
        </w:rPr>
        <w:t>公允价值</w:t>
      </w:r>
    </w:p>
    <w:p w:rsidR="00095338" w:rsidRDefault="0003304A">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095338" w:rsidRDefault="0003304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95338" w:rsidRDefault="0003304A">
      <w:pPr>
        <w:spacing w:before="29" w:line="288" w:lineRule="auto"/>
        <w:ind w:firstLineChars="200" w:firstLine="480"/>
        <w:rPr>
          <w:color w:val="000000"/>
          <w:sz w:val="24"/>
        </w:rPr>
      </w:pPr>
      <w:r>
        <w:rPr>
          <w:color w:val="000000"/>
          <w:sz w:val="24"/>
        </w:rPr>
        <w:t>第一层次：相同资产或负债在活跃市场上未经调整的报价。</w:t>
      </w:r>
    </w:p>
    <w:p w:rsidR="00095338" w:rsidRDefault="0003304A">
      <w:pPr>
        <w:spacing w:before="29" w:line="288" w:lineRule="auto"/>
        <w:ind w:firstLineChars="200" w:firstLine="480"/>
        <w:rPr>
          <w:color w:val="000000"/>
          <w:sz w:val="24"/>
        </w:rPr>
      </w:pPr>
      <w:r>
        <w:rPr>
          <w:color w:val="000000"/>
          <w:sz w:val="24"/>
        </w:rPr>
        <w:t>第二层次：</w:t>
      </w:r>
      <w:r>
        <w:rPr>
          <w:color w:val="000000"/>
          <w:sz w:val="24"/>
        </w:rPr>
        <w:t xml:space="preserve"> </w:t>
      </w:r>
      <w:r>
        <w:rPr>
          <w:color w:val="000000"/>
          <w:sz w:val="24"/>
        </w:rPr>
        <w:t>除第一层次输入值外相关资产或负债直接或间接可观察的输入值。</w:t>
      </w:r>
    </w:p>
    <w:p w:rsidR="00095338" w:rsidRDefault="0003304A">
      <w:pPr>
        <w:spacing w:before="29" w:line="288" w:lineRule="auto"/>
        <w:ind w:firstLineChars="200" w:firstLine="480"/>
        <w:rPr>
          <w:color w:val="000000"/>
          <w:sz w:val="24"/>
        </w:rPr>
      </w:pPr>
      <w:r>
        <w:rPr>
          <w:color w:val="000000"/>
          <w:sz w:val="24"/>
        </w:rPr>
        <w:t>第三层次：相关资产或负债的不可观察输入值。</w:t>
      </w:r>
    </w:p>
    <w:p w:rsidR="00095338" w:rsidRDefault="0003304A">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095338" w:rsidRDefault="0003304A">
      <w:pPr>
        <w:spacing w:before="29" w:line="288" w:lineRule="auto"/>
        <w:ind w:firstLineChars="200" w:firstLine="480"/>
        <w:rPr>
          <w:color w:val="000000"/>
          <w:sz w:val="24"/>
        </w:rPr>
      </w:pPr>
      <w:r>
        <w:rPr>
          <w:color w:val="000000"/>
          <w:sz w:val="24"/>
        </w:rPr>
        <w:t>(i)</w:t>
      </w:r>
      <w:r>
        <w:rPr>
          <w:color w:val="000000"/>
          <w:sz w:val="24"/>
        </w:rPr>
        <w:t>各层次金融工具公允价值</w:t>
      </w:r>
    </w:p>
    <w:p w:rsidR="00095338" w:rsidRDefault="0003304A">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1,116,136,165.19</w:t>
      </w:r>
      <w:r>
        <w:rPr>
          <w:color w:val="000000"/>
          <w:sz w:val="24"/>
        </w:rPr>
        <w:t>元，属于第二层次的余额为</w:t>
      </w:r>
      <w:r>
        <w:rPr>
          <w:color w:val="000000"/>
          <w:sz w:val="24"/>
        </w:rPr>
        <w:t>147,274,363.64</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229,107,857.00</w:t>
      </w:r>
      <w:r>
        <w:rPr>
          <w:color w:val="000000"/>
          <w:sz w:val="24"/>
        </w:rPr>
        <w:t>元，第二层次</w:t>
      </w:r>
      <w:r>
        <w:rPr>
          <w:color w:val="000000"/>
          <w:sz w:val="24"/>
        </w:rPr>
        <w:t>33,511,886.80</w:t>
      </w:r>
      <w:r>
        <w:rPr>
          <w:color w:val="000000"/>
          <w:sz w:val="24"/>
        </w:rPr>
        <w:t>元，无属于第三层次余额</w:t>
      </w:r>
      <w:r>
        <w:rPr>
          <w:color w:val="000000"/>
          <w:sz w:val="24"/>
        </w:rPr>
        <w:t>)</w:t>
      </w:r>
      <w:r>
        <w:rPr>
          <w:color w:val="000000"/>
          <w:sz w:val="24"/>
        </w:rPr>
        <w:t>。</w:t>
      </w:r>
    </w:p>
    <w:p w:rsidR="00095338" w:rsidRDefault="0003304A">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095338" w:rsidRDefault="0003304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95338" w:rsidRDefault="0003304A">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095338" w:rsidRDefault="0003304A">
      <w:pPr>
        <w:spacing w:before="29" w:line="288" w:lineRule="auto"/>
        <w:ind w:firstLineChars="200" w:firstLine="480"/>
        <w:rPr>
          <w:color w:val="000000"/>
          <w:sz w:val="24"/>
        </w:rPr>
      </w:pPr>
      <w:r>
        <w:rPr>
          <w:color w:val="000000"/>
          <w:sz w:val="24"/>
        </w:rPr>
        <w:t>无。</w:t>
      </w:r>
    </w:p>
    <w:p w:rsidR="00095338" w:rsidRDefault="0003304A">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095338" w:rsidRDefault="0003304A">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95338" w:rsidRDefault="0003304A">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095338" w:rsidRDefault="0003304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4A43C6">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78411870"/>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78411871"/>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1,193,480,528.83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73.98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1,193,480,528.83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73.98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69,930,000.00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4.33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69,930,000.00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4.33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97,000,265.50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6.01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195,275,116.21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12.10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57,541,397.22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3.57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1,613,227,307.76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78411872"/>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F75EA9" w:rsidRPr="00F75EA9" w:rsidRDefault="00F75EA9" w:rsidP="00F75EA9">
      <w:pPr>
        <w:pStyle w:val="20"/>
        <w:spacing w:before="29" w:after="0" w:line="288" w:lineRule="auto"/>
        <w:rPr>
          <w:rFonts w:ascii="Times New Roman" w:hAnsi="Times New Roman"/>
          <w:kern w:val="0"/>
          <w:szCs w:val="24"/>
        </w:rPr>
      </w:pPr>
      <w:bookmarkStart w:id="219" w:name="_Toc478411873"/>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20,153,907.02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1.29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851,587,514.67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54.46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13,837,917.66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0.88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23,695,378.47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1.52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61,679,882.64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3.94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9,458.68</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156,606,837.84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10.02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106,780.00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17,193,522.06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1.10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48,609,329.79</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3.11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1,193,480,528.83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76.33</w:t>
            </w:r>
          </w:p>
        </w:tc>
      </w:tr>
    </w:tbl>
    <w:p w:rsidR="00E24E28" w:rsidRDefault="00E24E28" w:rsidP="00AD0E47">
      <w:pPr>
        <w:pStyle w:val="20"/>
        <w:spacing w:before="29" w:after="0" w:line="288" w:lineRule="auto"/>
        <w:rPr>
          <w:rFonts w:ascii="Times New Roman" w:hAnsi="Times New Roman"/>
          <w:kern w:val="0"/>
          <w:szCs w:val="24"/>
        </w:rPr>
      </w:pPr>
      <w:bookmarkStart w:id="220" w:name="_Toc361324881"/>
    </w:p>
    <w:p w:rsidR="00D45416" w:rsidRDefault="00D45416" w:rsidP="00AD0E47">
      <w:pPr>
        <w:pStyle w:val="20"/>
        <w:spacing w:before="29" w:after="0" w:line="288" w:lineRule="auto"/>
        <w:rPr>
          <w:kern w:val="0"/>
        </w:rPr>
      </w:pPr>
      <w:bookmarkStart w:id="221" w:name="_Toc478411874"/>
      <w:r>
        <w:rPr>
          <w:rFonts w:ascii="Times New Roman" w:hAnsi="Times New Roman" w:hint="eastAsia"/>
          <w:kern w:val="0"/>
          <w:szCs w:val="24"/>
        </w:rPr>
        <w:t>8</w:t>
      </w:r>
      <w:r>
        <w:rPr>
          <w:rFonts w:ascii="Times New Roman" w:hAnsi="Times New Roman"/>
          <w:kern w:val="0"/>
          <w:szCs w:val="24"/>
        </w:rPr>
        <w:t>.2.2</w:t>
      </w:r>
      <w:r w:rsidR="004E0E4D" w:rsidRPr="00D52A9B">
        <w:rPr>
          <w:rFonts w:ascii="Times New Roman" w:hAnsi="Times New Roman" w:hint="eastAsia"/>
          <w:kern w:val="0"/>
          <w:szCs w:val="24"/>
        </w:rPr>
        <w:t>报告期末按行业分类的沪港通投资股票投资组合</w:t>
      </w:r>
      <w:bookmarkEnd w:id="221"/>
    </w:p>
    <w:p w:rsidR="00D45416" w:rsidRDefault="00D45416" w:rsidP="00D45416">
      <w:pPr>
        <w:pStyle w:val="a0"/>
        <w:ind w:firstLineChars="0" w:firstLine="0"/>
        <w:rPr>
          <w:kern w:val="0"/>
          <w:sz w:val="24"/>
        </w:rPr>
      </w:pPr>
      <w:r w:rsidRPr="000A35C1">
        <w:rPr>
          <w:kern w:val="0"/>
          <w:sz w:val="24"/>
        </w:rPr>
        <w:t>本基金本报告期末未持有通过沪港通投资的股票。</w:t>
      </w:r>
    </w:p>
    <w:p w:rsidR="00D45416" w:rsidRPr="00D45416" w:rsidRDefault="00D45416" w:rsidP="00D45416">
      <w:pPr>
        <w:pStyle w:val="a0"/>
        <w:ind w:firstLineChars="0" w:firstLine="0"/>
      </w:pPr>
    </w:p>
    <w:p w:rsidR="001A59F9" w:rsidRPr="00AD0E47" w:rsidRDefault="001A59F9" w:rsidP="00AD0E47">
      <w:pPr>
        <w:pStyle w:val="20"/>
        <w:spacing w:before="29" w:after="0" w:line="288" w:lineRule="auto"/>
        <w:rPr>
          <w:rFonts w:ascii="Times New Roman" w:hAnsi="Times New Roman"/>
          <w:kern w:val="0"/>
          <w:szCs w:val="24"/>
        </w:rPr>
      </w:pPr>
      <w:bookmarkStart w:id="222" w:name="_Toc478411875"/>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0"/>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95338">
        <w:trPr>
          <w:jc w:val="center"/>
        </w:trPr>
        <w:tc>
          <w:tcPr>
            <w:tcW w:w="817" w:type="dxa"/>
            <w:vAlign w:val="center"/>
          </w:tcPr>
          <w:p w:rsidR="00095338" w:rsidRDefault="0003304A">
            <w:pPr>
              <w:jc w:val="center"/>
            </w:pPr>
            <w:r>
              <w:rPr>
                <w:color w:val="000000"/>
                <w:sz w:val="24"/>
              </w:rPr>
              <w:t>1</w:t>
            </w:r>
          </w:p>
        </w:tc>
        <w:tc>
          <w:tcPr>
            <w:tcW w:w="1276" w:type="dxa"/>
            <w:vAlign w:val="center"/>
          </w:tcPr>
          <w:p w:rsidR="00095338" w:rsidRDefault="0003304A">
            <w:pPr>
              <w:jc w:val="center"/>
            </w:pPr>
            <w:r>
              <w:rPr>
                <w:color w:val="000000"/>
                <w:sz w:val="24"/>
              </w:rPr>
              <w:t>002123</w:t>
            </w:r>
          </w:p>
        </w:tc>
        <w:tc>
          <w:tcPr>
            <w:tcW w:w="1701" w:type="dxa"/>
            <w:vAlign w:val="center"/>
          </w:tcPr>
          <w:p w:rsidR="00095338" w:rsidRDefault="0003304A">
            <w:pPr>
              <w:jc w:val="center"/>
            </w:pPr>
            <w:r>
              <w:rPr>
                <w:color w:val="000000"/>
                <w:sz w:val="24"/>
              </w:rPr>
              <w:t>梦网荣信</w:t>
            </w:r>
          </w:p>
        </w:tc>
        <w:tc>
          <w:tcPr>
            <w:tcW w:w="1559" w:type="dxa"/>
            <w:vAlign w:val="center"/>
          </w:tcPr>
          <w:p w:rsidR="00095338" w:rsidRDefault="0003304A">
            <w:pPr>
              <w:jc w:val="right"/>
            </w:pPr>
            <w:r>
              <w:rPr>
                <w:color w:val="000000"/>
                <w:sz w:val="24"/>
              </w:rPr>
              <w:t>6,999,912</w:t>
            </w:r>
          </w:p>
        </w:tc>
        <w:tc>
          <w:tcPr>
            <w:tcW w:w="1932" w:type="dxa"/>
            <w:vAlign w:val="center"/>
          </w:tcPr>
          <w:p w:rsidR="00095338" w:rsidRDefault="0003304A">
            <w:pPr>
              <w:jc w:val="right"/>
            </w:pPr>
            <w:r>
              <w:rPr>
                <w:color w:val="000000"/>
                <w:sz w:val="24"/>
              </w:rPr>
              <w:t>104,998,680.00</w:t>
            </w:r>
          </w:p>
        </w:tc>
        <w:tc>
          <w:tcPr>
            <w:tcW w:w="1612" w:type="dxa"/>
            <w:vAlign w:val="center"/>
          </w:tcPr>
          <w:p w:rsidR="00095338" w:rsidRDefault="0003304A">
            <w:pPr>
              <w:jc w:val="right"/>
            </w:pPr>
            <w:r>
              <w:rPr>
                <w:color w:val="000000"/>
                <w:sz w:val="24"/>
              </w:rPr>
              <w:t>6.72</w:t>
            </w:r>
          </w:p>
        </w:tc>
      </w:tr>
      <w:tr w:rsidR="00095338">
        <w:trPr>
          <w:jc w:val="center"/>
        </w:trPr>
        <w:tc>
          <w:tcPr>
            <w:tcW w:w="817" w:type="dxa"/>
            <w:vAlign w:val="center"/>
          </w:tcPr>
          <w:p w:rsidR="00095338" w:rsidRDefault="0003304A">
            <w:pPr>
              <w:jc w:val="center"/>
            </w:pPr>
            <w:r>
              <w:rPr>
                <w:color w:val="000000"/>
                <w:sz w:val="24"/>
              </w:rPr>
              <w:t>2</w:t>
            </w:r>
          </w:p>
        </w:tc>
        <w:tc>
          <w:tcPr>
            <w:tcW w:w="1276" w:type="dxa"/>
            <w:vAlign w:val="center"/>
          </w:tcPr>
          <w:p w:rsidR="00095338" w:rsidRDefault="0003304A">
            <w:pPr>
              <w:jc w:val="center"/>
            </w:pPr>
            <w:r>
              <w:rPr>
                <w:color w:val="000000"/>
                <w:sz w:val="24"/>
              </w:rPr>
              <w:t>002583</w:t>
            </w:r>
          </w:p>
        </w:tc>
        <w:tc>
          <w:tcPr>
            <w:tcW w:w="1701" w:type="dxa"/>
            <w:vAlign w:val="center"/>
          </w:tcPr>
          <w:p w:rsidR="00095338" w:rsidRDefault="0003304A">
            <w:pPr>
              <w:jc w:val="center"/>
            </w:pPr>
            <w:r>
              <w:rPr>
                <w:color w:val="000000"/>
                <w:sz w:val="24"/>
              </w:rPr>
              <w:t>海能达</w:t>
            </w:r>
          </w:p>
        </w:tc>
        <w:tc>
          <w:tcPr>
            <w:tcW w:w="1559" w:type="dxa"/>
            <w:vAlign w:val="center"/>
          </w:tcPr>
          <w:p w:rsidR="00095338" w:rsidRDefault="0003304A">
            <w:pPr>
              <w:jc w:val="right"/>
            </w:pPr>
            <w:r>
              <w:rPr>
                <w:color w:val="000000"/>
                <w:sz w:val="24"/>
              </w:rPr>
              <w:t>7,000,408</w:t>
            </w:r>
          </w:p>
        </w:tc>
        <w:tc>
          <w:tcPr>
            <w:tcW w:w="1932" w:type="dxa"/>
            <w:vAlign w:val="center"/>
          </w:tcPr>
          <w:p w:rsidR="00095338" w:rsidRDefault="0003304A">
            <w:pPr>
              <w:jc w:val="right"/>
            </w:pPr>
            <w:r>
              <w:rPr>
                <w:color w:val="000000"/>
                <w:sz w:val="24"/>
              </w:rPr>
              <w:t>92,475,389.68</w:t>
            </w:r>
          </w:p>
        </w:tc>
        <w:tc>
          <w:tcPr>
            <w:tcW w:w="1612" w:type="dxa"/>
            <w:vAlign w:val="center"/>
          </w:tcPr>
          <w:p w:rsidR="00095338" w:rsidRDefault="0003304A">
            <w:pPr>
              <w:jc w:val="right"/>
            </w:pPr>
            <w:r>
              <w:rPr>
                <w:color w:val="000000"/>
                <w:sz w:val="24"/>
              </w:rPr>
              <w:t>5.91</w:t>
            </w:r>
          </w:p>
        </w:tc>
      </w:tr>
      <w:tr w:rsidR="00095338">
        <w:trPr>
          <w:jc w:val="center"/>
        </w:trPr>
        <w:tc>
          <w:tcPr>
            <w:tcW w:w="817" w:type="dxa"/>
            <w:vAlign w:val="center"/>
          </w:tcPr>
          <w:p w:rsidR="00095338" w:rsidRDefault="0003304A">
            <w:pPr>
              <w:jc w:val="center"/>
            </w:pPr>
            <w:r>
              <w:rPr>
                <w:color w:val="000000"/>
                <w:sz w:val="24"/>
              </w:rPr>
              <w:t>3</w:t>
            </w:r>
          </w:p>
        </w:tc>
        <w:tc>
          <w:tcPr>
            <w:tcW w:w="1276" w:type="dxa"/>
            <w:vAlign w:val="center"/>
          </w:tcPr>
          <w:p w:rsidR="00095338" w:rsidRDefault="0003304A">
            <w:pPr>
              <w:jc w:val="center"/>
            </w:pPr>
            <w:r>
              <w:rPr>
                <w:color w:val="000000"/>
                <w:sz w:val="24"/>
              </w:rPr>
              <w:t>300279</w:t>
            </w:r>
          </w:p>
        </w:tc>
        <w:tc>
          <w:tcPr>
            <w:tcW w:w="1701" w:type="dxa"/>
            <w:vAlign w:val="center"/>
          </w:tcPr>
          <w:p w:rsidR="00095338" w:rsidRDefault="0003304A">
            <w:pPr>
              <w:jc w:val="center"/>
            </w:pPr>
            <w:r>
              <w:rPr>
                <w:color w:val="000000"/>
                <w:sz w:val="24"/>
              </w:rPr>
              <w:t>和晶科技</w:t>
            </w:r>
          </w:p>
        </w:tc>
        <w:tc>
          <w:tcPr>
            <w:tcW w:w="1559" w:type="dxa"/>
            <w:vAlign w:val="center"/>
          </w:tcPr>
          <w:p w:rsidR="00095338" w:rsidRDefault="0003304A">
            <w:pPr>
              <w:jc w:val="right"/>
            </w:pPr>
            <w:r>
              <w:rPr>
                <w:color w:val="000000"/>
                <w:sz w:val="24"/>
              </w:rPr>
              <w:t>2,000,020</w:t>
            </w:r>
          </w:p>
        </w:tc>
        <w:tc>
          <w:tcPr>
            <w:tcW w:w="1932" w:type="dxa"/>
            <w:vAlign w:val="center"/>
          </w:tcPr>
          <w:p w:rsidR="00095338" w:rsidRDefault="0003304A">
            <w:pPr>
              <w:jc w:val="right"/>
            </w:pPr>
            <w:r>
              <w:rPr>
                <w:color w:val="000000"/>
                <w:sz w:val="24"/>
              </w:rPr>
              <w:t>87,000,870.00</w:t>
            </w:r>
          </w:p>
        </w:tc>
        <w:tc>
          <w:tcPr>
            <w:tcW w:w="1612" w:type="dxa"/>
            <w:vAlign w:val="center"/>
          </w:tcPr>
          <w:p w:rsidR="00095338" w:rsidRDefault="0003304A">
            <w:pPr>
              <w:jc w:val="right"/>
            </w:pPr>
            <w:r>
              <w:rPr>
                <w:color w:val="000000"/>
                <w:sz w:val="24"/>
              </w:rPr>
              <w:t>5.56</w:t>
            </w:r>
          </w:p>
        </w:tc>
      </w:tr>
      <w:tr w:rsidR="00095338">
        <w:trPr>
          <w:jc w:val="center"/>
        </w:trPr>
        <w:tc>
          <w:tcPr>
            <w:tcW w:w="817" w:type="dxa"/>
            <w:vAlign w:val="center"/>
          </w:tcPr>
          <w:p w:rsidR="00095338" w:rsidRDefault="0003304A">
            <w:pPr>
              <w:jc w:val="center"/>
            </w:pPr>
            <w:r>
              <w:rPr>
                <w:color w:val="000000"/>
                <w:sz w:val="24"/>
              </w:rPr>
              <w:t>4</w:t>
            </w:r>
          </w:p>
        </w:tc>
        <w:tc>
          <w:tcPr>
            <w:tcW w:w="1276" w:type="dxa"/>
            <w:vAlign w:val="center"/>
          </w:tcPr>
          <w:p w:rsidR="00095338" w:rsidRDefault="0003304A">
            <w:pPr>
              <w:jc w:val="center"/>
            </w:pPr>
            <w:r>
              <w:rPr>
                <w:color w:val="000000"/>
                <w:sz w:val="24"/>
              </w:rPr>
              <w:t>000661</w:t>
            </w:r>
          </w:p>
        </w:tc>
        <w:tc>
          <w:tcPr>
            <w:tcW w:w="1701" w:type="dxa"/>
            <w:vAlign w:val="center"/>
          </w:tcPr>
          <w:p w:rsidR="00095338" w:rsidRDefault="0003304A">
            <w:pPr>
              <w:jc w:val="center"/>
            </w:pPr>
            <w:r>
              <w:rPr>
                <w:color w:val="000000"/>
                <w:sz w:val="24"/>
              </w:rPr>
              <w:t>长春高新</w:t>
            </w:r>
          </w:p>
        </w:tc>
        <w:tc>
          <w:tcPr>
            <w:tcW w:w="1559" w:type="dxa"/>
            <w:vAlign w:val="center"/>
          </w:tcPr>
          <w:p w:rsidR="00095338" w:rsidRDefault="0003304A">
            <w:pPr>
              <w:jc w:val="right"/>
            </w:pPr>
            <w:r>
              <w:rPr>
                <w:color w:val="000000"/>
                <w:sz w:val="24"/>
              </w:rPr>
              <w:t>600,948</w:t>
            </w:r>
          </w:p>
        </w:tc>
        <w:tc>
          <w:tcPr>
            <w:tcW w:w="1932" w:type="dxa"/>
            <w:vAlign w:val="center"/>
          </w:tcPr>
          <w:p w:rsidR="00095338" w:rsidRDefault="0003304A">
            <w:pPr>
              <w:jc w:val="right"/>
            </w:pPr>
            <w:r>
              <w:rPr>
                <w:color w:val="000000"/>
                <w:sz w:val="24"/>
              </w:rPr>
              <w:t>67,216,033.80</w:t>
            </w:r>
          </w:p>
        </w:tc>
        <w:tc>
          <w:tcPr>
            <w:tcW w:w="1612" w:type="dxa"/>
            <w:vAlign w:val="center"/>
          </w:tcPr>
          <w:p w:rsidR="00095338" w:rsidRDefault="0003304A">
            <w:pPr>
              <w:jc w:val="right"/>
            </w:pPr>
            <w:r>
              <w:rPr>
                <w:color w:val="000000"/>
                <w:sz w:val="24"/>
              </w:rPr>
              <w:t>4.30</w:t>
            </w:r>
          </w:p>
        </w:tc>
      </w:tr>
      <w:tr w:rsidR="00095338">
        <w:trPr>
          <w:jc w:val="center"/>
        </w:trPr>
        <w:tc>
          <w:tcPr>
            <w:tcW w:w="817" w:type="dxa"/>
            <w:vAlign w:val="center"/>
          </w:tcPr>
          <w:p w:rsidR="00095338" w:rsidRDefault="0003304A">
            <w:pPr>
              <w:jc w:val="center"/>
            </w:pPr>
            <w:r>
              <w:rPr>
                <w:color w:val="000000"/>
                <w:sz w:val="24"/>
              </w:rPr>
              <w:t>5</w:t>
            </w:r>
          </w:p>
        </w:tc>
        <w:tc>
          <w:tcPr>
            <w:tcW w:w="1276" w:type="dxa"/>
            <w:vAlign w:val="center"/>
          </w:tcPr>
          <w:p w:rsidR="00095338" w:rsidRDefault="0003304A">
            <w:pPr>
              <w:jc w:val="center"/>
            </w:pPr>
            <w:r>
              <w:rPr>
                <w:color w:val="000000"/>
                <w:sz w:val="24"/>
              </w:rPr>
              <w:t>600867</w:t>
            </w:r>
          </w:p>
        </w:tc>
        <w:tc>
          <w:tcPr>
            <w:tcW w:w="1701" w:type="dxa"/>
            <w:vAlign w:val="center"/>
          </w:tcPr>
          <w:p w:rsidR="00095338" w:rsidRDefault="0003304A">
            <w:pPr>
              <w:jc w:val="center"/>
            </w:pPr>
            <w:r>
              <w:rPr>
                <w:color w:val="000000"/>
                <w:sz w:val="24"/>
              </w:rPr>
              <w:t>通化东宝</w:t>
            </w:r>
          </w:p>
        </w:tc>
        <w:tc>
          <w:tcPr>
            <w:tcW w:w="1559" w:type="dxa"/>
            <w:vAlign w:val="center"/>
          </w:tcPr>
          <w:p w:rsidR="00095338" w:rsidRDefault="0003304A">
            <w:pPr>
              <w:jc w:val="right"/>
            </w:pPr>
            <w:r>
              <w:rPr>
                <w:color w:val="000000"/>
                <w:sz w:val="24"/>
              </w:rPr>
              <w:t>2,999,775</w:t>
            </w:r>
          </w:p>
        </w:tc>
        <w:tc>
          <w:tcPr>
            <w:tcW w:w="1932" w:type="dxa"/>
            <w:vAlign w:val="center"/>
          </w:tcPr>
          <w:p w:rsidR="00095338" w:rsidRDefault="0003304A">
            <w:pPr>
              <w:jc w:val="right"/>
            </w:pPr>
            <w:r>
              <w:rPr>
                <w:color w:val="000000"/>
                <w:sz w:val="24"/>
              </w:rPr>
              <w:t>65,785,065.75</w:t>
            </w:r>
          </w:p>
        </w:tc>
        <w:tc>
          <w:tcPr>
            <w:tcW w:w="1612" w:type="dxa"/>
            <w:vAlign w:val="center"/>
          </w:tcPr>
          <w:p w:rsidR="00095338" w:rsidRDefault="0003304A">
            <w:pPr>
              <w:jc w:val="right"/>
            </w:pPr>
            <w:r>
              <w:rPr>
                <w:color w:val="000000"/>
                <w:sz w:val="24"/>
              </w:rPr>
              <w:t>4.21</w:t>
            </w:r>
          </w:p>
        </w:tc>
      </w:tr>
      <w:tr w:rsidR="00095338">
        <w:trPr>
          <w:jc w:val="center"/>
        </w:trPr>
        <w:tc>
          <w:tcPr>
            <w:tcW w:w="817" w:type="dxa"/>
            <w:vAlign w:val="center"/>
          </w:tcPr>
          <w:p w:rsidR="00095338" w:rsidRDefault="0003304A">
            <w:pPr>
              <w:jc w:val="center"/>
            </w:pPr>
            <w:r>
              <w:rPr>
                <w:color w:val="000000"/>
                <w:sz w:val="24"/>
              </w:rPr>
              <w:t>6</w:t>
            </w:r>
          </w:p>
        </w:tc>
        <w:tc>
          <w:tcPr>
            <w:tcW w:w="1276" w:type="dxa"/>
            <w:vAlign w:val="center"/>
          </w:tcPr>
          <w:p w:rsidR="00095338" w:rsidRDefault="0003304A">
            <w:pPr>
              <w:jc w:val="center"/>
            </w:pPr>
            <w:r>
              <w:rPr>
                <w:color w:val="000000"/>
                <w:sz w:val="24"/>
              </w:rPr>
              <w:t>600486</w:t>
            </w:r>
          </w:p>
        </w:tc>
        <w:tc>
          <w:tcPr>
            <w:tcW w:w="1701" w:type="dxa"/>
            <w:vAlign w:val="center"/>
          </w:tcPr>
          <w:p w:rsidR="00095338" w:rsidRDefault="0003304A">
            <w:pPr>
              <w:jc w:val="center"/>
            </w:pPr>
            <w:r>
              <w:rPr>
                <w:color w:val="000000"/>
                <w:sz w:val="24"/>
              </w:rPr>
              <w:t>扬农化工</w:t>
            </w:r>
          </w:p>
        </w:tc>
        <w:tc>
          <w:tcPr>
            <w:tcW w:w="1559" w:type="dxa"/>
            <w:vAlign w:val="center"/>
          </w:tcPr>
          <w:p w:rsidR="00095338" w:rsidRDefault="0003304A">
            <w:pPr>
              <w:jc w:val="right"/>
            </w:pPr>
            <w:r>
              <w:rPr>
                <w:color w:val="000000"/>
                <w:sz w:val="24"/>
              </w:rPr>
              <w:t>1,704,485</w:t>
            </w:r>
          </w:p>
        </w:tc>
        <w:tc>
          <w:tcPr>
            <w:tcW w:w="1932" w:type="dxa"/>
            <w:vAlign w:val="center"/>
          </w:tcPr>
          <w:p w:rsidR="00095338" w:rsidRDefault="0003304A">
            <w:pPr>
              <w:jc w:val="right"/>
            </w:pPr>
            <w:r>
              <w:rPr>
                <w:color w:val="000000"/>
                <w:sz w:val="24"/>
              </w:rPr>
              <w:t>64,548,846.95</w:t>
            </w:r>
          </w:p>
        </w:tc>
        <w:tc>
          <w:tcPr>
            <w:tcW w:w="1612" w:type="dxa"/>
            <w:vAlign w:val="center"/>
          </w:tcPr>
          <w:p w:rsidR="00095338" w:rsidRDefault="0003304A">
            <w:pPr>
              <w:jc w:val="right"/>
            </w:pPr>
            <w:r>
              <w:rPr>
                <w:color w:val="000000"/>
                <w:sz w:val="24"/>
              </w:rPr>
              <w:t>4.13</w:t>
            </w:r>
          </w:p>
        </w:tc>
      </w:tr>
      <w:tr w:rsidR="00095338">
        <w:trPr>
          <w:jc w:val="center"/>
        </w:trPr>
        <w:tc>
          <w:tcPr>
            <w:tcW w:w="817" w:type="dxa"/>
            <w:vAlign w:val="center"/>
          </w:tcPr>
          <w:p w:rsidR="00095338" w:rsidRDefault="0003304A">
            <w:pPr>
              <w:jc w:val="center"/>
            </w:pPr>
            <w:r>
              <w:rPr>
                <w:color w:val="000000"/>
                <w:sz w:val="24"/>
              </w:rPr>
              <w:t>7</w:t>
            </w:r>
          </w:p>
        </w:tc>
        <w:tc>
          <w:tcPr>
            <w:tcW w:w="1276" w:type="dxa"/>
            <w:vAlign w:val="center"/>
          </w:tcPr>
          <w:p w:rsidR="00095338" w:rsidRDefault="0003304A">
            <w:pPr>
              <w:jc w:val="center"/>
            </w:pPr>
            <w:r>
              <w:rPr>
                <w:color w:val="000000"/>
                <w:sz w:val="24"/>
              </w:rPr>
              <w:t>300203</w:t>
            </w:r>
          </w:p>
        </w:tc>
        <w:tc>
          <w:tcPr>
            <w:tcW w:w="1701" w:type="dxa"/>
            <w:vAlign w:val="center"/>
          </w:tcPr>
          <w:p w:rsidR="00095338" w:rsidRDefault="0003304A">
            <w:pPr>
              <w:jc w:val="center"/>
            </w:pPr>
            <w:r>
              <w:rPr>
                <w:color w:val="000000"/>
                <w:sz w:val="24"/>
              </w:rPr>
              <w:t>聚光科技</w:t>
            </w:r>
          </w:p>
        </w:tc>
        <w:tc>
          <w:tcPr>
            <w:tcW w:w="1559" w:type="dxa"/>
            <w:vAlign w:val="center"/>
          </w:tcPr>
          <w:p w:rsidR="00095338" w:rsidRDefault="0003304A">
            <w:pPr>
              <w:jc w:val="right"/>
            </w:pPr>
            <w:r>
              <w:rPr>
                <w:color w:val="000000"/>
                <w:sz w:val="24"/>
              </w:rPr>
              <w:t>2,028,761</w:t>
            </w:r>
          </w:p>
        </w:tc>
        <w:tc>
          <w:tcPr>
            <w:tcW w:w="1932" w:type="dxa"/>
            <w:vAlign w:val="center"/>
          </w:tcPr>
          <w:p w:rsidR="00095338" w:rsidRDefault="0003304A">
            <w:pPr>
              <w:jc w:val="right"/>
            </w:pPr>
            <w:r>
              <w:rPr>
                <w:color w:val="000000"/>
                <w:sz w:val="24"/>
              </w:rPr>
              <w:t>61,978,648.55</w:t>
            </w:r>
          </w:p>
        </w:tc>
        <w:tc>
          <w:tcPr>
            <w:tcW w:w="1612" w:type="dxa"/>
            <w:vAlign w:val="center"/>
          </w:tcPr>
          <w:p w:rsidR="00095338" w:rsidRDefault="0003304A">
            <w:pPr>
              <w:jc w:val="right"/>
            </w:pPr>
            <w:r>
              <w:rPr>
                <w:color w:val="000000"/>
                <w:sz w:val="24"/>
              </w:rPr>
              <w:t>3.96</w:t>
            </w:r>
          </w:p>
        </w:tc>
      </w:tr>
      <w:tr w:rsidR="00095338">
        <w:trPr>
          <w:jc w:val="center"/>
        </w:trPr>
        <w:tc>
          <w:tcPr>
            <w:tcW w:w="817" w:type="dxa"/>
            <w:vAlign w:val="center"/>
          </w:tcPr>
          <w:p w:rsidR="00095338" w:rsidRDefault="0003304A">
            <w:pPr>
              <w:jc w:val="center"/>
            </w:pPr>
            <w:r>
              <w:rPr>
                <w:color w:val="000000"/>
                <w:sz w:val="24"/>
              </w:rPr>
              <w:t>8</w:t>
            </w:r>
          </w:p>
        </w:tc>
        <w:tc>
          <w:tcPr>
            <w:tcW w:w="1276" w:type="dxa"/>
            <w:vAlign w:val="center"/>
          </w:tcPr>
          <w:p w:rsidR="00095338" w:rsidRDefault="0003304A">
            <w:pPr>
              <w:jc w:val="center"/>
            </w:pPr>
            <w:r>
              <w:rPr>
                <w:color w:val="000000"/>
                <w:sz w:val="24"/>
              </w:rPr>
              <w:t>000820</w:t>
            </w:r>
          </w:p>
        </w:tc>
        <w:tc>
          <w:tcPr>
            <w:tcW w:w="1701" w:type="dxa"/>
            <w:vAlign w:val="center"/>
          </w:tcPr>
          <w:p w:rsidR="00095338" w:rsidRDefault="0003304A">
            <w:pPr>
              <w:jc w:val="center"/>
            </w:pPr>
            <w:r>
              <w:rPr>
                <w:color w:val="000000"/>
                <w:sz w:val="24"/>
              </w:rPr>
              <w:t>神雾节能</w:t>
            </w:r>
          </w:p>
        </w:tc>
        <w:tc>
          <w:tcPr>
            <w:tcW w:w="1559" w:type="dxa"/>
            <w:vAlign w:val="center"/>
          </w:tcPr>
          <w:p w:rsidR="00095338" w:rsidRDefault="0003304A">
            <w:pPr>
              <w:jc w:val="right"/>
            </w:pPr>
            <w:r>
              <w:rPr>
                <w:color w:val="000000"/>
                <w:sz w:val="24"/>
              </w:rPr>
              <w:t>1,999,925</w:t>
            </w:r>
          </w:p>
        </w:tc>
        <w:tc>
          <w:tcPr>
            <w:tcW w:w="1932" w:type="dxa"/>
            <w:vAlign w:val="center"/>
          </w:tcPr>
          <w:p w:rsidR="00095338" w:rsidRDefault="0003304A">
            <w:pPr>
              <w:jc w:val="right"/>
            </w:pPr>
            <w:r>
              <w:rPr>
                <w:color w:val="000000"/>
                <w:sz w:val="24"/>
              </w:rPr>
              <w:t>57,797,832.50</w:t>
            </w:r>
          </w:p>
        </w:tc>
        <w:tc>
          <w:tcPr>
            <w:tcW w:w="1612" w:type="dxa"/>
            <w:vAlign w:val="center"/>
          </w:tcPr>
          <w:p w:rsidR="00095338" w:rsidRDefault="0003304A">
            <w:pPr>
              <w:jc w:val="right"/>
            </w:pPr>
            <w:r>
              <w:rPr>
                <w:color w:val="000000"/>
                <w:sz w:val="24"/>
              </w:rPr>
              <w:t>3.70</w:t>
            </w:r>
          </w:p>
        </w:tc>
      </w:tr>
      <w:tr w:rsidR="00095338">
        <w:trPr>
          <w:jc w:val="center"/>
        </w:trPr>
        <w:tc>
          <w:tcPr>
            <w:tcW w:w="817" w:type="dxa"/>
            <w:vAlign w:val="center"/>
          </w:tcPr>
          <w:p w:rsidR="00095338" w:rsidRDefault="0003304A">
            <w:pPr>
              <w:jc w:val="center"/>
            </w:pPr>
            <w:r>
              <w:rPr>
                <w:color w:val="000000"/>
                <w:sz w:val="24"/>
              </w:rPr>
              <w:t>9</w:t>
            </w:r>
          </w:p>
        </w:tc>
        <w:tc>
          <w:tcPr>
            <w:tcW w:w="1276" w:type="dxa"/>
            <w:vAlign w:val="center"/>
          </w:tcPr>
          <w:p w:rsidR="00095338" w:rsidRDefault="0003304A">
            <w:pPr>
              <w:jc w:val="center"/>
            </w:pPr>
            <w:r>
              <w:rPr>
                <w:color w:val="000000"/>
                <w:sz w:val="24"/>
              </w:rPr>
              <w:t>300347</w:t>
            </w:r>
          </w:p>
        </w:tc>
        <w:tc>
          <w:tcPr>
            <w:tcW w:w="1701" w:type="dxa"/>
            <w:vAlign w:val="center"/>
          </w:tcPr>
          <w:p w:rsidR="00095338" w:rsidRDefault="0003304A">
            <w:pPr>
              <w:jc w:val="center"/>
            </w:pPr>
            <w:r>
              <w:rPr>
                <w:color w:val="000000"/>
                <w:sz w:val="24"/>
              </w:rPr>
              <w:t>泰格医药</w:t>
            </w:r>
          </w:p>
        </w:tc>
        <w:tc>
          <w:tcPr>
            <w:tcW w:w="1559" w:type="dxa"/>
            <w:vAlign w:val="center"/>
          </w:tcPr>
          <w:p w:rsidR="00095338" w:rsidRDefault="0003304A">
            <w:pPr>
              <w:jc w:val="right"/>
            </w:pPr>
            <w:r>
              <w:rPr>
                <w:color w:val="000000"/>
                <w:sz w:val="24"/>
              </w:rPr>
              <w:t>1,799,679</w:t>
            </w:r>
          </w:p>
        </w:tc>
        <w:tc>
          <w:tcPr>
            <w:tcW w:w="1932" w:type="dxa"/>
            <w:vAlign w:val="center"/>
          </w:tcPr>
          <w:p w:rsidR="00095338" w:rsidRDefault="0003304A">
            <w:pPr>
              <w:jc w:val="right"/>
            </w:pPr>
            <w:r>
              <w:rPr>
                <w:color w:val="000000"/>
                <w:sz w:val="24"/>
              </w:rPr>
              <w:t>48,609,329.79</w:t>
            </w:r>
          </w:p>
        </w:tc>
        <w:tc>
          <w:tcPr>
            <w:tcW w:w="1612" w:type="dxa"/>
            <w:vAlign w:val="center"/>
          </w:tcPr>
          <w:p w:rsidR="00095338" w:rsidRDefault="0003304A">
            <w:pPr>
              <w:jc w:val="right"/>
            </w:pPr>
            <w:r>
              <w:rPr>
                <w:color w:val="000000"/>
                <w:sz w:val="24"/>
              </w:rPr>
              <w:t>3.11</w:t>
            </w:r>
          </w:p>
        </w:tc>
      </w:tr>
      <w:tr w:rsidR="00095338">
        <w:trPr>
          <w:jc w:val="center"/>
        </w:trPr>
        <w:tc>
          <w:tcPr>
            <w:tcW w:w="817" w:type="dxa"/>
            <w:vAlign w:val="center"/>
          </w:tcPr>
          <w:p w:rsidR="00095338" w:rsidRDefault="0003304A">
            <w:pPr>
              <w:jc w:val="center"/>
            </w:pPr>
            <w:r>
              <w:rPr>
                <w:color w:val="000000"/>
                <w:sz w:val="24"/>
              </w:rPr>
              <w:t>10</w:t>
            </w:r>
          </w:p>
        </w:tc>
        <w:tc>
          <w:tcPr>
            <w:tcW w:w="1276" w:type="dxa"/>
            <w:vAlign w:val="center"/>
          </w:tcPr>
          <w:p w:rsidR="00095338" w:rsidRDefault="0003304A">
            <w:pPr>
              <w:jc w:val="center"/>
            </w:pPr>
            <w:r>
              <w:rPr>
                <w:color w:val="000000"/>
                <w:sz w:val="24"/>
              </w:rPr>
              <w:t>300349</w:t>
            </w:r>
          </w:p>
        </w:tc>
        <w:tc>
          <w:tcPr>
            <w:tcW w:w="1701" w:type="dxa"/>
            <w:vAlign w:val="center"/>
          </w:tcPr>
          <w:p w:rsidR="00095338" w:rsidRDefault="0003304A">
            <w:pPr>
              <w:jc w:val="center"/>
            </w:pPr>
            <w:r>
              <w:rPr>
                <w:color w:val="000000"/>
                <w:sz w:val="24"/>
              </w:rPr>
              <w:t>金卡股份</w:t>
            </w:r>
          </w:p>
        </w:tc>
        <w:tc>
          <w:tcPr>
            <w:tcW w:w="1559" w:type="dxa"/>
            <w:vAlign w:val="center"/>
          </w:tcPr>
          <w:p w:rsidR="00095338" w:rsidRDefault="0003304A">
            <w:pPr>
              <w:jc w:val="right"/>
            </w:pPr>
            <w:r>
              <w:rPr>
                <w:color w:val="000000"/>
                <w:sz w:val="24"/>
              </w:rPr>
              <w:t>1,342,500</w:t>
            </w:r>
          </w:p>
        </w:tc>
        <w:tc>
          <w:tcPr>
            <w:tcW w:w="1932" w:type="dxa"/>
            <w:vAlign w:val="center"/>
          </w:tcPr>
          <w:p w:rsidR="00095338" w:rsidRDefault="0003304A">
            <w:pPr>
              <w:jc w:val="right"/>
            </w:pPr>
            <w:r>
              <w:rPr>
                <w:color w:val="000000"/>
                <w:sz w:val="24"/>
              </w:rPr>
              <w:t>42,731,775.00</w:t>
            </w:r>
          </w:p>
        </w:tc>
        <w:tc>
          <w:tcPr>
            <w:tcW w:w="1612" w:type="dxa"/>
            <w:vAlign w:val="center"/>
          </w:tcPr>
          <w:p w:rsidR="00095338" w:rsidRDefault="0003304A">
            <w:pPr>
              <w:jc w:val="right"/>
            </w:pPr>
            <w:r>
              <w:rPr>
                <w:color w:val="000000"/>
                <w:sz w:val="24"/>
              </w:rPr>
              <w:t>2.73</w:t>
            </w:r>
          </w:p>
        </w:tc>
      </w:tr>
      <w:tr w:rsidR="00095338">
        <w:trPr>
          <w:jc w:val="center"/>
        </w:trPr>
        <w:tc>
          <w:tcPr>
            <w:tcW w:w="817" w:type="dxa"/>
            <w:vAlign w:val="center"/>
          </w:tcPr>
          <w:p w:rsidR="00095338" w:rsidRDefault="0003304A">
            <w:pPr>
              <w:jc w:val="center"/>
            </w:pPr>
            <w:r>
              <w:rPr>
                <w:color w:val="000000"/>
                <w:sz w:val="24"/>
              </w:rPr>
              <w:t>11</w:t>
            </w:r>
          </w:p>
        </w:tc>
        <w:tc>
          <w:tcPr>
            <w:tcW w:w="1276" w:type="dxa"/>
            <w:vAlign w:val="center"/>
          </w:tcPr>
          <w:p w:rsidR="00095338" w:rsidRDefault="0003304A">
            <w:pPr>
              <w:jc w:val="center"/>
            </w:pPr>
            <w:r>
              <w:rPr>
                <w:color w:val="000000"/>
                <w:sz w:val="24"/>
              </w:rPr>
              <w:t>601607</w:t>
            </w:r>
          </w:p>
        </w:tc>
        <w:tc>
          <w:tcPr>
            <w:tcW w:w="1701" w:type="dxa"/>
            <w:vAlign w:val="center"/>
          </w:tcPr>
          <w:p w:rsidR="00095338" w:rsidRDefault="0003304A">
            <w:pPr>
              <w:jc w:val="center"/>
            </w:pPr>
            <w:r>
              <w:rPr>
                <w:color w:val="000000"/>
                <w:sz w:val="24"/>
              </w:rPr>
              <w:t>上海医药</w:t>
            </w:r>
          </w:p>
        </w:tc>
        <w:tc>
          <w:tcPr>
            <w:tcW w:w="1559" w:type="dxa"/>
            <w:vAlign w:val="center"/>
          </w:tcPr>
          <w:p w:rsidR="00095338" w:rsidRDefault="0003304A">
            <w:pPr>
              <w:jc w:val="right"/>
            </w:pPr>
            <w:r>
              <w:rPr>
                <w:color w:val="000000"/>
                <w:sz w:val="24"/>
              </w:rPr>
              <w:t>1,999,994</w:t>
            </w:r>
          </w:p>
        </w:tc>
        <w:tc>
          <w:tcPr>
            <w:tcW w:w="1932" w:type="dxa"/>
            <w:vAlign w:val="center"/>
          </w:tcPr>
          <w:p w:rsidR="00095338" w:rsidRDefault="0003304A">
            <w:pPr>
              <w:jc w:val="right"/>
            </w:pPr>
            <w:r>
              <w:rPr>
                <w:color w:val="000000"/>
                <w:sz w:val="24"/>
              </w:rPr>
              <w:t>39,119,882.64</w:t>
            </w:r>
          </w:p>
        </w:tc>
        <w:tc>
          <w:tcPr>
            <w:tcW w:w="1612" w:type="dxa"/>
            <w:vAlign w:val="center"/>
          </w:tcPr>
          <w:p w:rsidR="00095338" w:rsidRDefault="0003304A">
            <w:pPr>
              <w:jc w:val="right"/>
            </w:pPr>
            <w:r>
              <w:rPr>
                <w:color w:val="000000"/>
                <w:sz w:val="24"/>
              </w:rPr>
              <w:t>2.50</w:t>
            </w:r>
          </w:p>
        </w:tc>
      </w:tr>
      <w:tr w:rsidR="00095338">
        <w:trPr>
          <w:jc w:val="center"/>
        </w:trPr>
        <w:tc>
          <w:tcPr>
            <w:tcW w:w="817" w:type="dxa"/>
            <w:vAlign w:val="center"/>
          </w:tcPr>
          <w:p w:rsidR="00095338" w:rsidRDefault="0003304A">
            <w:pPr>
              <w:jc w:val="center"/>
            </w:pPr>
            <w:r>
              <w:rPr>
                <w:color w:val="000000"/>
                <w:sz w:val="24"/>
              </w:rPr>
              <w:t>12</w:t>
            </w:r>
          </w:p>
        </w:tc>
        <w:tc>
          <w:tcPr>
            <w:tcW w:w="1276" w:type="dxa"/>
            <w:vAlign w:val="center"/>
          </w:tcPr>
          <w:p w:rsidR="00095338" w:rsidRDefault="0003304A">
            <w:pPr>
              <w:jc w:val="center"/>
            </w:pPr>
            <w:r>
              <w:rPr>
                <w:color w:val="000000"/>
                <w:sz w:val="24"/>
              </w:rPr>
              <w:t>300115</w:t>
            </w:r>
          </w:p>
        </w:tc>
        <w:tc>
          <w:tcPr>
            <w:tcW w:w="1701" w:type="dxa"/>
            <w:vAlign w:val="center"/>
          </w:tcPr>
          <w:p w:rsidR="00095338" w:rsidRDefault="0003304A">
            <w:pPr>
              <w:jc w:val="center"/>
            </w:pPr>
            <w:r>
              <w:rPr>
                <w:color w:val="000000"/>
                <w:sz w:val="24"/>
              </w:rPr>
              <w:t>长盈精密</w:t>
            </w:r>
          </w:p>
        </w:tc>
        <w:tc>
          <w:tcPr>
            <w:tcW w:w="1559" w:type="dxa"/>
            <w:vAlign w:val="center"/>
          </w:tcPr>
          <w:p w:rsidR="00095338" w:rsidRDefault="0003304A">
            <w:pPr>
              <w:jc w:val="right"/>
            </w:pPr>
            <w:r>
              <w:rPr>
                <w:color w:val="000000"/>
                <w:sz w:val="24"/>
              </w:rPr>
              <w:t>1,500,000</w:t>
            </w:r>
          </w:p>
        </w:tc>
        <w:tc>
          <w:tcPr>
            <w:tcW w:w="1932" w:type="dxa"/>
            <w:vAlign w:val="center"/>
          </w:tcPr>
          <w:p w:rsidR="00095338" w:rsidRDefault="0003304A">
            <w:pPr>
              <w:jc w:val="right"/>
            </w:pPr>
            <w:r>
              <w:rPr>
                <w:color w:val="000000"/>
                <w:sz w:val="24"/>
              </w:rPr>
              <w:t>39,090,000.00</w:t>
            </w:r>
          </w:p>
        </w:tc>
        <w:tc>
          <w:tcPr>
            <w:tcW w:w="1612" w:type="dxa"/>
            <w:vAlign w:val="center"/>
          </w:tcPr>
          <w:p w:rsidR="00095338" w:rsidRDefault="0003304A">
            <w:pPr>
              <w:jc w:val="right"/>
            </w:pPr>
            <w:r>
              <w:rPr>
                <w:color w:val="000000"/>
                <w:sz w:val="24"/>
              </w:rPr>
              <w:t>2.50</w:t>
            </w:r>
          </w:p>
        </w:tc>
      </w:tr>
      <w:tr w:rsidR="00095338">
        <w:trPr>
          <w:jc w:val="center"/>
        </w:trPr>
        <w:tc>
          <w:tcPr>
            <w:tcW w:w="817" w:type="dxa"/>
            <w:vAlign w:val="center"/>
          </w:tcPr>
          <w:p w:rsidR="00095338" w:rsidRDefault="0003304A">
            <w:pPr>
              <w:jc w:val="center"/>
            </w:pPr>
            <w:r>
              <w:rPr>
                <w:color w:val="000000"/>
                <w:sz w:val="24"/>
              </w:rPr>
              <w:t>13</w:t>
            </w:r>
          </w:p>
        </w:tc>
        <w:tc>
          <w:tcPr>
            <w:tcW w:w="1276" w:type="dxa"/>
            <w:vAlign w:val="center"/>
          </w:tcPr>
          <w:p w:rsidR="00095338" w:rsidRDefault="0003304A">
            <w:pPr>
              <w:jc w:val="center"/>
            </w:pPr>
            <w:r>
              <w:rPr>
                <w:color w:val="000000"/>
                <w:sz w:val="24"/>
              </w:rPr>
              <w:t>002045</w:t>
            </w:r>
          </w:p>
        </w:tc>
        <w:tc>
          <w:tcPr>
            <w:tcW w:w="1701" w:type="dxa"/>
            <w:vAlign w:val="center"/>
          </w:tcPr>
          <w:p w:rsidR="00095338" w:rsidRDefault="0003304A">
            <w:pPr>
              <w:jc w:val="center"/>
            </w:pPr>
            <w:r>
              <w:rPr>
                <w:color w:val="000000"/>
                <w:sz w:val="24"/>
              </w:rPr>
              <w:t>国光电器</w:t>
            </w:r>
          </w:p>
        </w:tc>
        <w:tc>
          <w:tcPr>
            <w:tcW w:w="1559" w:type="dxa"/>
            <w:vAlign w:val="center"/>
          </w:tcPr>
          <w:p w:rsidR="00095338" w:rsidRDefault="0003304A">
            <w:pPr>
              <w:jc w:val="right"/>
            </w:pPr>
            <w:r>
              <w:rPr>
                <w:color w:val="000000"/>
                <w:sz w:val="24"/>
              </w:rPr>
              <w:t>2,999,953</w:t>
            </w:r>
          </w:p>
        </w:tc>
        <w:tc>
          <w:tcPr>
            <w:tcW w:w="1932" w:type="dxa"/>
            <w:vAlign w:val="center"/>
          </w:tcPr>
          <w:p w:rsidR="00095338" w:rsidRDefault="0003304A">
            <w:pPr>
              <w:jc w:val="right"/>
            </w:pPr>
            <w:r>
              <w:rPr>
                <w:color w:val="000000"/>
                <w:sz w:val="24"/>
              </w:rPr>
              <w:t>37,349,414.85</w:t>
            </w:r>
          </w:p>
        </w:tc>
        <w:tc>
          <w:tcPr>
            <w:tcW w:w="1612" w:type="dxa"/>
            <w:vAlign w:val="center"/>
          </w:tcPr>
          <w:p w:rsidR="00095338" w:rsidRDefault="0003304A">
            <w:pPr>
              <w:jc w:val="right"/>
            </w:pPr>
            <w:r>
              <w:rPr>
                <w:color w:val="000000"/>
                <w:sz w:val="24"/>
              </w:rPr>
              <w:t>2.39</w:t>
            </w:r>
          </w:p>
        </w:tc>
      </w:tr>
      <w:tr w:rsidR="00095338">
        <w:trPr>
          <w:jc w:val="center"/>
        </w:trPr>
        <w:tc>
          <w:tcPr>
            <w:tcW w:w="817" w:type="dxa"/>
            <w:vAlign w:val="center"/>
          </w:tcPr>
          <w:p w:rsidR="00095338" w:rsidRDefault="0003304A">
            <w:pPr>
              <w:jc w:val="center"/>
            </w:pPr>
            <w:r>
              <w:rPr>
                <w:color w:val="000000"/>
                <w:sz w:val="24"/>
              </w:rPr>
              <w:t>14</w:t>
            </w:r>
          </w:p>
        </w:tc>
        <w:tc>
          <w:tcPr>
            <w:tcW w:w="1276" w:type="dxa"/>
            <w:vAlign w:val="center"/>
          </w:tcPr>
          <w:p w:rsidR="00095338" w:rsidRDefault="0003304A">
            <w:pPr>
              <w:jc w:val="center"/>
            </w:pPr>
            <w:r>
              <w:rPr>
                <w:color w:val="000000"/>
                <w:sz w:val="24"/>
              </w:rPr>
              <w:t>002672</w:t>
            </w:r>
          </w:p>
        </w:tc>
        <w:tc>
          <w:tcPr>
            <w:tcW w:w="1701" w:type="dxa"/>
            <w:vAlign w:val="center"/>
          </w:tcPr>
          <w:p w:rsidR="00095338" w:rsidRDefault="0003304A">
            <w:pPr>
              <w:jc w:val="center"/>
            </w:pPr>
            <w:r>
              <w:rPr>
                <w:color w:val="000000"/>
                <w:sz w:val="24"/>
              </w:rPr>
              <w:t>东江环保</w:t>
            </w:r>
          </w:p>
        </w:tc>
        <w:tc>
          <w:tcPr>
            <w:tcW w:w="1559" w:type="dxa"/>
            <w:vAlign w:val="center"/>
          </w:tcPr>
          <w:p w:rsidR="00095338" w:rsidRDefault="0003304A">
            <w:pPr>
              <w:jc w:val="right"/>
            </w:pPr>
            <w:r>
              <w:rPr>
                <w:color w:val="000000"/>
                <w:sz w:val="24"/>
              </w:rPr>
              <w:t>1,999,950</w:t>
            </w:r>
          </w:p>
        </w:tc>
        <w:tc>
          <w:tcPr>
            <w:tcW w:w="1932" w:type="dxa"/>
            <w:vAlign w:val="center"/>
          </w:tcPr>
          <w:p w:rsidR="00095338" w:rsidRDefault="0003304A">
            <w:pPr>
              <w:jc w:val="right"/>
            </w:pPr>
            <w:r>
              <w:rPr>
                <w:color w:val="000000"/>
                <w:sz w:val="24"/>
              </w:rPr>
              <w:t>35,199,120.00</w:t>
            </w:r>
          </w:p>
        </w:tc>
        <w:tc>
          <w:tcPr>
            <w:tcW w:w="1612" w:type="dxa"/>
            <w:vAlign w:val="center"/>
          </w:tcPr>
          <w:p w:rsidR="00095338" w:rsidRDefault="0003304A">
            <w:pPr>
              <w:jc w:val="right"/>
            </w:pPr>
            <w:r>
              <w:rPr>
                <w:color w:val="000000"/>
                <w:sz w:val="24"/>
              </w:rPr>
              <w:t>2.25</w:t>
            </w:r>
          </w:p>
        </w:tc>
      </w:tr>
      <w:tr w:rsidR="00095338">
        <w:trPr>
          <w:jc w:val="center"/>
        </w:trPr>
        <w:tc>
          <w:tcPr>
            <w:tcW w:w="817" w:type="dxa"/>
            <w:vAlign w:val="center"/>
          </w:tcPr>
          <w:p w:rsidR="00095338" w:rsidRDefault="0003304A">
            <w:pPr>
              <w:jc w:val="center"/>
            </w:pPr>
            <w:r>
              <w:rPr>
                <w:color w:val="000000"/>
                <w:sz w:val="24"/>
              </w:rPr>
              <w:t>15</w:t>
            </w:r>
          </w:p>
        </w:tc>
        <w:tc>
          <w:tcPr>
            <w:tcW w:w="1276" w:type="dxa"/>
            <w:vAlign w:val="center"/>
          </w:tcPr>
          <w:p w:rsidR="00095338" w:rsidRDefault="0003304A">
            <w:pPr>
              <w:jc w:val="center"/>
            </w:pPr>
            <w:r>
              <w:rPr>
                <w:color w:val="000000"/>
                <w:sz w:val="24"/>
              </w:rPr>
              <w:t>600500</w:t>
            </w:r>
          </w:p>
        </w:tc>
        <w:tc>
          <w:tcPr>
            <w:tcW w:w="1701" w:type="dxa"/>
            <w:vAlign w:val="center"/>
          </w:tcPr>
          <w:p w:rsidR="00095338" w:rsidRDefault="0003304A">
            <w:pPr>
              <w:jc w:val="center"/>
            </w:pPr>
            <w:r>
              <w:rPr>
                <w:color w:val="000000"/>
                <w:sz w:val="24"/>
              </w:rPr>
              <w:t>中化国际</w:t>
            </w:r>
          </w:p>
        </w:tc>
        <w:tc>
          <w:tcPr>
            <w:tcW w:w="1559" w:type="dxa"/>
            <w:vAlign w:val="center"/>
          </w:tcPr>
          <w:p w:rsidR="00095338" w:rsidRDefault="0003304A">
            <w:pPr>
              <w:jc w:val="right"/>
            </w:pPr>
            <w:r>
              <w:rPr>
                <w:color w:val="000000"/>
                <w:sz w:val="24"/>
              </w:rPr>
              <w:t>2,999,049</w:t>
            </w:r>
          </w:p>
        </w:tc>
        <w:tc>
          <w:tcPr>
            <w:tcW w:w="1932" w:type="dxa"/>
            <w:vAlign w:val="center"/>
          </w:tcPr>
          <w:p w:rsidR="00095338" w:rsidRDefault="0003304A">
            <w:pPr>
              <w:jc w:val="right"/>
            </w:pPr>
            <w:r>
              <w:rPr>
                <w:color w:val="000000"/>
                <w:sz w:val="24"/>
              </w:rPr>
              <w:t>34,968,911.34</w:t>
            </w:r>
          </w:p>
        </w:tc>
        <w:tc>
          <w:tcPr>
            <w:tcW w:w="1612" w:type="dxa"/>
            <w:vAlign w:val="center"/>
          </w:tcPr>
          <w:p w:rsidR="00095338" w:rsidRDefault="0003304A">
            <w:pPr>
              <w:jc w:val="right"/>
            </w:pPr>
            <w:r>
              <w:rPr>
                <w:color w:val="000000"/>
                <w:sz w:val="24"/>
              </w:rPr>
              <w:t>2.24</w:t>
            </w:r>
          </w:p>
        </w:tc>
      </w:tr>
      <w:tr w:rsidR="00095338">
        <w:trPr>
          <w:jc w:val="center"/>
        </w:trPr>
        <w:tc>
          <w:tcPr>
            <w:tcW w:w="817" w:type="dxa"/>
            <w:vAlign w:val="center"/>
          </w:tcPr>
          <w:p w:rsidR="00095338" w:rsidRDefault="0003304A">
            <w:pPr>
              <w:jc w:val="center"/>
            </w:pPr>
            <w:r>
              <w:rPr>
                <w:color w:val="000000"/>
                <w:sz w:val="24"/>
              </w:rPr>
              <w:t>16</w:t>
            </w:r>
          </w:p>
        </w:tc>
        <w:tc>
          <w:tcPr>
            <w:tcW w:w="1276" w:type="dxa"/>
            <w:vAlign w:val="center"/>
          </w:tcPr>
          <w:p w:rsidR="00095338" w:rsidRDefault="0003304A">
            <w:pPr>
              <w:jc w:val="center"/>
            </w:pPr>
            <w:r>
              <w:rPr>
                <w:color w:val="000000"/>
                <w:sz w:val="24"/>
              </w:rPr>
              <w:t>000915</w:t>
            </w:r>
          </w:p>
        </w:tc>
        <w:tc>
          <w:tcPr>
            <w:tcW w:w="1701" w:type="dxa"/>
            <w:vAlign w:val="center"/>
          </w:tcPr>
          <w:p w:rsidR="00095338" w:rsidRDefault="0003304A">
            <w:pPr>
              <w:jc w:val="center"/>
            </w:pPr>
            <w:r>
              <w:rPr>
                <w:color w:val="000000"/>
                <w:sz w:val="24"/>
              </w:rPr>
              <w:t>山大华特</w:t>
            </w:r>
          </w:p>
        </w:tc>
        <w:tc>
          <w:tcPr>
            <w:tcW w:w="1559" w:type="dxa"/>
            <w:vAlign w:val="center"/>
          </w:tcPr>
          <w:p w:rsidR="00095338" w:rsidRDefault="0003304A">
            <w:pPr>
              <w:jc w:val="right"/>
            </w:pPr>
            <w:r>
              <w:rPr>
                <w:color w:val="000000"/>
                <w:sz w:val="24"/>
              </w:rPr>
              <w:t>799,913</w:t>
            </w:r>
          </w:p>
        </w:tc>
        <w:tc>
          <w:tcPr>
            <w:tcW w:w="1932" w:type="dxa"/>
            <w:vAlign w:val="center"/>
          </w:tcPr>
          <w:p w:rsidR="00095338" w:rsidRDefault="0003304A">
            <w:pPr>
              <w:jc w:val="right"/>
            </w:pPr>
            <w:r>
              <w:rPr>
                <w:color w:val="000000"/>
                <w:sz w:val="24"/>
              </w:rPr>
              <w:t>33,700,334.69</w:t>
            </w:r>
          </w:p>
        </w:tc>
        <w:tc>
          <w:tcPr>
            <w:tcW w:w="1612" w:type="dxa"/>
            <w:vAlign w:val="center"/>
          </w:tcPr>
          <w:p w:rsidR="00095338" w:rsidRDefault="0003304A">
            <w:pPr>
              <w:jc w:val="right"/>
            </w:pPr>
            <w:r>
              <w:rPr>
                <w:color w:val="000000"/>
                <w:sz w:val="24"/>
              </w:rPr>
              <w:t>2.16</w:t>
            </w:r>
          </w:p>
        </w:tc>
      </w:tr>
      <w:tr w:rsidR="00095338">
        <w:trPr>
          <w:jc w:val="center"/>
        </w:trPr>
        <w:tc>
          <w:tcPr>
            <w:tcW w:w="817" w:type="dxa"/>
            <w:vAlign w:val="center"/>
          </w:tcPr>
          <w:p w:rsidR="00095338" w:rsidRDefault="0003304A">
            <w:pPr>
              <w:jc w:val="center"/>
            </w:pPr>
            <w:r>
              <w:rPr>
                <w:color w:val="000000"/>
                <w:sz w:val="24"/>
              </w:rPr>
              <w:t>17</w:t>
            </w:r>
          </w:p>
        </w:tc>
        <w:tc>
          <w:tcPr>
            <w:tcW w:w="1276" w:type="dxa"/>
            <w:vAlign w:val="center"/>
          </w:tcPr>
          <w:p w:rsidR="00095338" w:rsidRDefault="0003304A">
            <w:pPr>
              <w:jc w:val="center"/>
            </w:pPr>
            <w:r>
              <w:rPr>
                <w:color w:val="000000"/>
                <w:sz w:val="24"/>
              </w:rPr>
              <w:t>300278</w:t>
            </w:r>
          </w:p>
        </w:tc>
        <w:tc>
          <w:tcPr>
            <w:tcW w:w="1701" w:type="dxa"/>
            <w:vAlign w:val="center"/>
          </w:tcPr>
          <w:p w:rsidR="00095338" w:rsidRDefault="0003304A">
            <w:pPr>
              <w:jc w:val="center"/>
            </w:pPr>
            <w:r>
              <w:rPr>
                <w:color w:val="000000"/>
                <w:sz w:val="24"/>
              </w:rPr>
              <w:t>华昌达</w:t>
            </w:r>
          </w:p>
        </w:tc>
        <w:tc>
          <w:tcPr>
            <w:tcW w:w="1559" w:type="dxa"/>
            <w:vAlign w:val="center"/>
          </w:tcPr>
          <w:p w:rsidR="00095338" w:rsidRDefault="0003304A">
            <w:pPr>
              <w:jc w:val="right"/>
            </w:pPr>
            <w:r>
              <w:rPr>
                <w:color w:val="000000"/>
                <w:sz w:val="24"/>
              </w:rPr>
              <w:t>1,403,300</w:t>
            </w:r>
          </w:p>
        </w:tc>
        <w:tc>
          <w:tcPr>
            <w:tcW w:w="1932" w:type="dxa"/>
            <w:vAlign w:val="center"/>
          </w:tcPr>
          <w:p w:rsidR="00095338" w:rsidRDefault="0003304A">
            <w:pPr>
              <w:jc w:val="right"/>
            </w:pPr>
            <w:r>
              <w:rPr>
                <w:color w:val="000000"/>
                <w:sz w:val="24"/>
              </w:rPr>
              <w:t>31,363,755.00</w:t>
            </w:r>
          </w:p>
        </w:tc>
        <w:tc>
          <w:tcPr>
            <w:tcW w:w="1612" w:type="dxa"/>
            <w:vAlign w:val="center"/>
          </w:tcPr>
          <w:p w:rsidR="00095338" w:rsidRDefault="0003304A">
            <w:pPr>
              <w:jc w:val="right"/>
            </w:pPr>
            <w:r>
              <w:rPr>
                <w:color w:val="000000"/>
                <w:sz w:val="24"/>
              </w:rPr>
              <w:t>2.01</w:t>
            </w:r>
          </w:p>
        </w:tc>
      </w:tr>
      <w:tr w:rsidR="00095338">
        <w:trPr>
          <w:jc w:val="center"/>
        </w:trPr>
        <w:tc>
          <w:tcPr>
            <w:tcW w:w="817" w:type="dxa"/>
            <w:vAlign w:val="center"/>
          </w:tcPr>
          <w:p w:rsidR="00095338" w:rsidRDefault="0003304A">
            <w:pPr>
              <w:jc w:val="center"/>
            </w:pPr>
            <w:r>
              <w:rPr>
                <w:color w:val="000000"/>
                <w:sz w:val="24"/>
              </w:rPr>
              <w:t>18</w:t>
            </w:r>
          </w:p>
        </w:tc>
        <w:tc>
          <w:tcPr>
            <w:tcW w:w="1276" w:type="dxa"/>
            <w:vAlign w:val="center"/>
          </w:tcPr>
          <w:p w:rsidR="00095338" w:rsidRDefault="0003304A">
            <w:pPr>
              <w:jc w:val="center"/>
            </w:pPr>
            <w:r>
              <w:rPr>
                <w:color w:val="000000"/>
                <w:sz w:val="24"/>
              </w:rPr>
              <w:t>000821</w:t>
            </w:r>
          </w:p>
        </w:tc>
        <w:tc>
          <w:tcPr>
            <w:tcW w:w="1701" w:type="dxa"/>
            <w:vAlign w:val="center"/>
          </w:tcPr>
          <w:p w:rsidR="00095338" w:rsidRDefault="0003304A">
            <w:pPr>
              <w:jc w:val="center"/>
            </w:pPr>
            <w:r>
              <w:rPr>
                <w:color w:val="000000"/>
                <w:sz w:val="24"/>
              </w:rPr>
              <w:t>京山轻机</w:t>
            </w:r>
          </w:p>
        </w:tc>
        <w:tc>
          <w:tcPr>
            <w:tcW w:w="1559" w:type="dxa"/>
            <w:vAlign w:val="center"/>
          </w:tcPr>
          <w:p w:rsidR="00095338" w:rsidRDefault="0003304A">
            <w:pPr>
              <w:jc w:val="right"/>
            </w:pPr>
            <w:r>
              <w:rPr>
                <w:color w:val="000000"/>
                <w:sz w:val="24"/>
              </w:rPr>
              <w:t>1,999,911</w:t>
            </w:r>
          </w:p>
        </w:tc>
        <w:tc>
          <w:tcPr>
            <w:tcW w:w="1932" w:type="dxa"/>
            <w:vAlign w:val="center"/>
          </w:tcPr>
          <w:p w:rsidR="00095338" w:rsidRDefault="0003304A">
            <w:pPr>
              <w:jc w:val="right"/>
            </w:pPr>
            <w:r>
              <w:rPr>
                <w:color w:val="000000"/>
                <w:sz w:val="24"/>
              </w:rPr>
              <w:t>30,678,634.74</w:t>
            </w:r>
          </w:p>
        </w:tc>
        <w:tc>
          <w:tcPr>
            <w:tcW w:w="1612" w:type="dxa"/>
            <w:vAlign w:val="center"/>
          </w:tcPr>
          <w:p w:rsidR="00095338" w:rsidRDefault="0003304A">
            <w:pPr>
              <w:jc w:val="right"/>
            </w:pPr>
            <w:r>
              <w:rPr>
                <w:color w:val="000000"/>
                <w:sz w:val="24"/>
              </w:rPr>
              <w:t>1.96</w:t>
            </w:r>
          </w:p>
        </w:tc>
      </w:tr>
      <w:tr w:rsidR="00095338">
        <w:trPr>
          <w:jc w:val="center"/>
        </w:trPr>
        <w:tc>
          <w:tcPr>
            <w:tcW w:w="817" w:type="dxa"/>
            <w:vAlign w:val="center"/>
          </w:tcPr>
          <w:p w:rsidR="00095338" w:rsidRDefault="0003304A">
            <w:pPr>
              <w:jc w:val="center"/>
            </w:pPr>
            <w:r>
              <w:rPr>
                <w:color w:val="000000"/>
                <w:sz w:val="24"/>
              </w:rPr>
              <w:t>19</w:t>
            </w:r>
          </w:p>
        </w:tc>
        <w:tc>
          <w:tcPr>
            <w:tcW w:w="1276" w:type="dxa"/>
            <w:vAlign w:val="center"/>
          </w:tcPr>
          <w:p w:rsidR="00095338" w:rsidRDefault="0003304A">
            <w:pPr>
              <w:jc w:val="center"/>
            </w:pPr>
            <w:r>
              <w:rPr>
                <w:color w:val="000000"/>
                <w:sz w:val="24"/>
              </w:rPr>
              <w:t>002281</w:t>
            </w:r>
          </w:p>
        </w:tc>
        <w:tc>
          <w:tcPr>
            <w:tcW w:w="1701" w:type="dxa"/>
            <w:vAlign w:val="center"/>
          </w:tcPr>
          <w:p w:rsidR="00095338" w:rsidRDefault="0003304A">
            <w:pPr>
              <w:jc w:val="center"/>
            </w:pPr>
            <w:r>
              <w:rPr>
                <w:color w:val="000000"/>
                <w:sz w:val="24"/>
              </w:rPr>
              <w:t>光迅科技</w:t>
            </w:r>
          </w:p>
        </w:tc>
        <w:tc>
          <w:tcPr>
            <w:tcW w:w="1559" w:type="dxa"/>
            <w:vAlign w:val="center"/>
          </w:tcPr>
          <w:p w:rsidR="00095338" w:rsidRDefault="0003304A">
            <w:pPr>
              <w:jc w:val="right"/>
            </w:pPr>
            <w:r>
              <w:rPr>
                <w:color w:val="000000"/>
                <w:sz w:val="24"/>
              </w:rPr>
              <w:t>364,726</w:t>
            </w:r>
          </w:p>
        </w:tc>
        <w:tc>
          <w:tcPr>
            <w:tcW w:w="1932" w:type="dxa"/>
            <w:vAlign w:val="center"/>
          </w:tcPr>
          <w:p w:rsidR="00095338" w:rsidRDefault="0003304A">
            <w:pPr>
              <w:jc w:val="right"/>
            </w:pPr>
            <w:r>
              <w:rPr>
                <w:color w:val="000000"/>
                <w:sz w:val="24"/>
              </w:rPr>
              <w:t>28,630,991.00</w:t>
            </w:r>
          </w:p>
        </w:tc>
        <w:tc>
          <w:tcPr>
            <w:tcW w:w="1612" w:type="dxa"/>
            <w:vAlign w:val="center"/>
          </w:tcPr>
          <w:p w:rsidR="00095338" w:rsidRDefault="0003304A">
            <w:pPr>
              <w:jc w:val="right"/>
            </w:pPr>
            <w:r>
              <w:rPr>
                <w:color w:val="000000"/>
                <w:sz w:val="24"/>
              </w:rPr>
              <w:t>1.83</w:t>
            </w:r>
          </w:p>
        </w:tc>
      </w:tr>
      <w:tr w:rsidR="00095338">
        <w:trPr>
          <w:jc w:val="center"/>
        </w:trPr>
        <w:tc>
          <w:tcPr>
            <w:tcW w:w="817" w:type="dxa"/>
            <w:vAlign w:val="center"/>
          </w:tcPr>
          <w:p w:rsidR="00095338" w:rsidRDefault="0003304A">
            <w:pPr>
              <w:jc w:val="center"/>
            </w:pPr>
            <w:r>
              <w:rPr>
                <w:color w:val="000000"/>
                <w:sz w:val="24"/>
              </w:rPr>
              <w:t>20</w:t>
            </w:r>
          </w:p>
        </w:tc>
        <w:tc>
          <w:tcPr>
            <w:tcW w:w="1276" w:type="dxa"/>
            <w:vAlign w:val="center"/>
          </w:tcPr>
          <w:p w:rsidR="00095338" w:rsidRDefault="0003304A">
            <w:pPr>
              <w:jc w:val="center"/>
            </w:pPr>
            <w:r>
              <w:rPr>
                <w:color w:val="000000"/>
                <w:sz w:val="24"/>
              </w:rPr>
              <w:t>300017</w:t>
            </w:r>
          </w:p>
        </w:tc>
        <w:tc>
          <w:tcPr>
            <w:tcW w:w="1701" w:type="dxa"/>
            <w:vAlign w:val="center"/>
          </w:tcPr>
          <w:p w:rsidR="00095338" w:rsidRDefault="0003304A">
            <w:pPr>
              <w:jc w:val="center"/>
            </w:pPr>
            <w:r>
              <w:rPr>
                <w:color w:val="000000"/>
                <w:sz w:val="24"/>
              </w:rPr>
              <w:t>网宿科技</w:t>
            </w:r>
          </w:p>
        </w:tc>
        <w:tc>
          <w:tcPr>
            <w:tcW w:w="1559" w:type="dxa"/>
            <w:vAlign w:val="center"/>
          </w:tcPr>
          <w:p w:rsidR="00095338" w:rsidRDefault="0003304A">
            <w:pPr>
              <w:jc w:val="right"/>
            </w:pPr>
            <w:r>
              <w:rPr>
                <w:color w:val="000000"/>
                <w:sz w:val="24"/>
              </w:rPr>
              <w:t>500,600</w:t>
            </w:r>
          </w:p>
        </w:tc>
        <w:tc>
          <w:tcPr>
            <w:tcW w:w="1932" w:type="dxa"/>
            <w:vAlign w:val="center"/>
          </w:tcPr>
          <w:p w:rsidR="00095338" w:rsidRDefault="0003304A">
            <w:pPr>
              <w:jc w:val="right"/>
            </w:pPr>
            <w:r>
              <w:rPr>
                <w:color w:val="000000"/>
                <w:sz w:val="24"/>
              </w:rPr>
              <w:t>26,837,166.00</w:t>
            </w:r>
          </w:p>
        </w:tc>
        <w:tc>
          <w:tcPr>
            <w:tcW w:w="1612" w:type="dxa"/>
            <w:vAlign w:val="center"/>
          </w:tcPr>
          <w:p w:rsidR="00095338" w:rsidRDefault="0003304A">
            <w:pPr>
              <w:jc w:val="right"/>
            </w:pPr>
            <w:r>
              <w:rPr>
                <w:color w:val="000000"/>
                <w:sz w:val="24"/>
              </w:rPr>
              <w:t>1.72</w:t>
            </w:r>
          </w:p>
        </w:tc>
      </w:tr>
      <w:tr w:rsidR="00095338">
        <w:trPr>
          <w:jc w:val="center"/>
        </w:trPr>
        <w:tc>
          <w:tcPr>
            <w:tcW w:w="817" w:type="dxa"/>
            <w:vAlign w:val="center"/>
          </w:tcPr>
          <w:p w:rsidR="00095338" w:rsidRDefault="0003304A">
            <w:pPr>
              <w:jc w:val="center"/>
            </w:pPr>
            <w:r>
              <w:rPr>
                <w:color w:val="000000"/>
                <w:sz w:val="24"/>
              </w:rPr>
              <w:t>21</w:t>
            </w:r>
          </w:p>
        </w:tc>
        <w:tc>
          <w:tcPr>
            <w:tcW w:w="1276" w:type="dxa"/>
            <w:vAlign w:val="center"/>
          </w:tcPr>
          <w:p w:rsidR="00095338" w:rsidRDefault="0003304A">
            <w:pPr>
              <w:jc w:val="center"/>
            </w:pPr>
            <w:r>
              <w:rPr>
                <w:color w:val="000000"/>
                <w:sz w:val="24"/>
              </w:rPr>
              <w:t>002659</w:t>
            </w:r>
          </w:p>
        </w:tc>
        <w:tc>
          <w:tcPr>
            <w:tcW w:w="1701" w:type="dxa"/>
            <w:vAlign w:val="center"/>
          </w:tcPr>
          <w:p w:rsidR="00095338" w:rsidRDefault="0003304A">
            <w:pPr>
              <w:jc w:val="center"/>
            </w:pPr>
            <w:r>
              <w:rPr>
                <w:color w:val="000000"/>
                <w:sz w:val="24"/>
              </w:rPr>
              <w:t>中泰桥梁</w:t>
            </w:r>
          </w:p>
        </w:tc>
        <w:tc>
          <w:tcPr>
            <w:tcW w:w="1559" w:type="dxa"/>
            <w:vAlign w:val="center"/>
          </w:tcPr>
          <w:p w:rsidR="00095338" w:rsidRDefault="0003304A">
            <w:pPr>
              <w:jc w:val="right"/>
            </w:pPr>
            <w:r>
              <w:rPr>
                <w:color w:val="000000"/>
                <w:sz w:val="24"/>
              </w:rPr>
              <w:t>1,026,432</w:t>
            </w:r>
          </w:p>
        </w:tc>
        <w:tc>
          <w:tcPr>
            <w:tcW w:w="1932" w:type="dxa"/>
            <w:vAlign w:val="center"/>
          </w:tcPr>
          <w:p w:rsidR="00095338" w:rsidRDefault="0003304A">
            <w:pPr>
              <w:jc w:val="right"/>
            </w:pPr>
            <w:r>
              <w:rPr>
                <w:color w:val="000000"/>
                <w:sz w:val="24"/>
              </w:rPr>
              <w:t>23,679,786.24</w:t>
            </w:r>
          </w:p>
        </w:tc>
        <w:tc>
          <w:tcPr>
            <w:tcW w:w="1612" w:type="dxa"/>
            <w:vAlign w:val="center"/>
          </w:tcPr>
          <w:p w:rsidR="00095338" w:rsidRDefault="0003304A">
            <w:pPr>
              <w:jc w:val="right"/>
            </w:pPr>
            <w:r>
              <w:rPr>
                <w:color w:val="000000"/>
                <w:sz w:val="24"/>
              </w:rPr>
              <w:t>1.51</w:t>
            </w:r>
          </w:p>
        </w:tc>
      </w:tr>
      <w:tr w:rsidR="00095338">
        <w:trPr>
          <w:jc w:val="center"/>
        </w:trPr>
        <w:tc>
          <w:tcPr>
            <w:tcW w:w="817" w:type="dxa"/>
            <w:vAlign w:val="center"/>
          </w:tcPr>
          <w:p w:rsidR="00095338" w:rsidRDefault="0003304A">
            <w:pPr>
              <w:jc w:val="center"/>
            </w:pPr>
            <w:r>
              <w:rPr>
                <w:color w:val="000000"/>
                <w:sz w:val="24"/>
              </w:rPr>
              <w:t>22</w:t>
            </w:r>
          </w:p>
        </w:tc>
        <w:tc>
          <w:tcPr>
            <w:tcW w:w="1276" w:type="dxa"/>
            <w:vAlign w:val="center"/>
          </w:tcPr>
          <w:p w:rsidR="00095338" w:rsidRDefault="0003304A">
            <w:pPr>
              <w:jc w:val="center"/>
            </w:pPr>
            <w:r>
              <w:rPr>
                <w:color w:val="000000"/>
                <w:sz w:val="24"/>
              </w:rPr>
              <w:t>002773</w:t>
            </w:r>
          </w:p>
        </w:tc>
        <w:tc>
          <w:tcPr>
            <w:tcW w:w="1701" w:type="dxa"/>
            <w:vAlign w:val="center"/>
          </w:tcPr>
          <w:p w:rsidR="00095338" w:rsidRDefault="0003304A">
            <w:pPr>
              <w:jc w:val="center"/>
            </w:pPr>
            <w:r>
              <w:rPr>
                <w:color w:val="000000"/>
                <w:sz w:val="24"/>
              </w:rPr>
              <w:t>康弘药业</w:t>
            </w:r>
          </w:p>
        </w:tc>
        <w:tc>
          <w:tcPr>
            <w:tcW w:w="1559" w:type="dxa"/>
            <w:vAlign w:val="center"/>
          </w:tcPr>
          <w:p w:rsidR="00095338" w:rsidRDefault="0003304A">
            <w:pPr>
              <w:jc w:val="right"/>
            </w:pPr>
            <w:r>
              <w:rPr>
                <w:color w:val="000000"/>
                <w:sz w:val="24"/>
              </w:rPr>
              <w:t>399,822</w:t>
            </w:r>
          </w:p>
        </w:tc>
        <w:tc>
          <w:tcPr>
            <w:tcW w:w="1932" w:type="dxa"/>
            <w:vAlign w:val="center"/>
          </w:tcPr>
          <w:p w:rsidR="00095338" w:rsidRDefault="0003304A">
            <w:pPr>
              <w:jc w:val="right"/>
            </w:pPr>
            <w:r>
              <w:rPr>
                <w:color w:val="000000"/>
                <w:sz w:val="24"/>
              </w:rPr>
              <w:t>22,705,891.38</w:t>
            </w:r>
          </w:p>
        </w:tc>
        <w:tc>
          <w:tcPr>
            <w:tcW w:w="1612" w:type="dxa"/>
            <w:vAlign w:val="center"/>
          </w:tcPr>
          <w:p w:rsidR="00095338" w:rsidRDefault="0003304A">
            <w:pPr>
              <w:jc w:val="right"/>
            </w:pPr>
            <w:r>
              <w:rPr>
                <w:color w:val="000000"/>
                <w:sz w:val="24"/>
              </w:rPr>
              <w:t>1.45</w:t>
            </w:r>
          </w:p>
        </w:tc>
      </w:tr>
      <w:tr w:rsidR="00095338">
        <w:trPr>
          <w:jc w:val="center"/>
        </w:trPr>
        <w:tc>
          <w:tcPr>
            <w:tcW w:w="817" w:type="dxa"/>
            <w:vAlign w:val="center"/>
          </w:tcPr>
          <w:p w:rsidR="00095338" w:rsidRDefault="0003304A">
            <w:pPr>
              <w:jc w:val="center"/>
            </w:pPr>
            <w:r>
              <w:rPr>
                <w:color w:val="000000"/>
                <w:sz w:val="24"/>
              </w:rPr>
              <w:t>23</w:t>
            </w:r>
          </w:p>
        </w:tc>
        <w:tc>
          <w:tcPr>
            <w:tcW w:w="1276" w:type="dxa"/>
            <w:vAlign w:val="center"/>
          </w:tcPr>
          <w:p w:rsidR="00095338" w:rsidRDefault="0003304A">
            <w:pPr>
              <w:jc w:val="center"/>
            </w:pPr>
            <w:r>
              <w:rPr>
                <w:color w:val="000000"/>
                <w:sz w:val="24"/>
              </w:rPr>
              <w:t>000829</w:t>
            </w:r>
          </w:p>
        </w:tc>
        <w:tc>
          <w:tcPr>
            <w:tcW w:w="1701" w:type="dxa"/>
            <w:vAlign w:val="center"/>
          </w:tcPr>
          <w:p w:rsidR="00095338" w:rsidRDefault="0003304A">
            <w:pPr>
              <w:jc w:val="center"/>
            </w:pPr>
            <w:r>
              <w:rPr>
                <w:color w:val="000000"/>
                <w:sz w:val="24"/>
              </w:rPr>
              <w:t>天音控股</w:t>
            </w:r>
          </w:p>
        </w:tc>
        <w:tc>
          <w:tcPr>
            <w:tcW w:w="1559" w:type="dxa"/>
            <w:vAlign w:val="center"/>
          </w:tcPr>
          <w:p w:rsidR="00095338" w:rsidRDefault="0003304A">
            <w:pPr>
              <w:jc w:val="right"/>
            </w:pPr>
            <w:r>
              <w:rPr>
                <w:color w:val="000000"/>
                <w:sz w:val="24"/>
              </w:rPr>
              <w:t>2,000,000</w:t>
            </w:r>
          </w:p>
        </w:tc>
        <w:tc>
          <w:tcPr>
            <w:tcW w:w="1932" w:type="dxa"/>
            <w:vAlign w:val="center"/>
          </w:tcPr>
          <w:p w:rsidR="00095338" w:rsidRDefault="0003304A">
            <w:pPr>
              <w:jc w:val="right"/>
            </w:pPr>
            <w:r>
              <w:rPr>
                <w:color w:val="000000"/>
                <w:sz w:val="24"/>
              </w:rPr>
              <w:t>22,560,000.00</w:t>
            </w:r>
          </w:p>
        </w:tc>
        <w:tc>
          <w:tcPr>
            <w:tcW w:w="1612" w:type="dxa"/>
            <w:vAlign w:val="center"/>
          </w:tcPr>
          <w:p w:rsidR="00095338" w:rsidRDefault="0003304A">
            <w:pPr>
              <w:jc w:val="right"/>
            </w:pPr>
            <w:r>
              <w:rPr>
                <w:color w:val="000000"/>
                <w:sz w:val="24"/>
              </w:rPr>
              <w:t>1.44</w:t>
            </w:r>
          </w:p>
        </w:tc>
      </w:tr>
      <w:tr w:rsidR="00095338">
        <w:trPr>
          <w:jc w:val="center"/>
        </w:trPr>
        <w:tc>
          <w:tcPr>
            <w:tcW w:w="817" w:type="dxa"/>
            <w:vAlign w:val="center"/>
          </w:tcPr>
          <w:p w:rsidR="00095338" w:rsidRDefault="0003304A">
            <w:pPr>
              <w:jc w:val="center"/>
            </w:pPr>
            <w:r>
              <w:rPr>
                <w:color w:val="000000"/>
                <w:sz w:val="24"/>
              </w:rPr>
              <w:t>24</w:t>
            </w:r>
          </w:p>
        </w:tc>
        <w:tc>
          <w:tcPr>
            <w:tcW w:w="1276" w:type="dxa"/>
            <w:vAlign w:val="center"/>
          </w:tcPr>
          <w:p w:rsidR="00095338" w:rsidRDefault="0003304A">
            <w:pPr>
              <w:jc w:val="center"/>
            </w:pPr>
            <w:r>
              <w:rPr>
                <w:color w:val="000000"/>
                <w:sz w:val="24"/>
              </w:rPr>
              <w:t>600622</w:t>
            </w:r>
          </w:p>
        </w:tc>
        <w:tc>
          <w:tcPr>
            <w:tcW w:w="1701" w:type="dxa"/>
            <w:vAlign w:val="center"/>
          </w:tcPr>
          <w:p w:rsidR="00095338" w:rsidRDefault="0003304A">
            <w:pPr>
              <w:jc w:val="center"/>
            </w:pPr>
            <w:r>
              <w:rPr>
                <w:color w:val="000000"/>
                <w:sz w:val="24"/>
              </w:rPr>
              <w:t>嘉宝集团</w:t>
            </w:r>
          </w:p>
        </w:tc>
        <w:tc>
          <w:tcPr>
            <w:tcW w:w="1559" w:type="dxa"/>
            <w:vAlign w:val="center"/>
          </w:tcPr>
          <w:p w:rsidR="00095338" w:rsidRDefault="0003304A">
            <w:pPr>
              <w:jc w:val="right"/>
            </w:pPr>
            <w:r>
              <w:rPr>
                <w:color w:val="000000"/>
                <w:sz w:val="24"/>
              </w:rPr>
              <w:t>1,193,166</w:t>
            </w:r>
          </w:p>
        </w:tc>
        <w:tc>
          <w:tcPr>
            <w:tcW w:w="1932" w:type="dxa"/>
            <w:vAlign w:val="center"/>
          </w:tcPr>
          <w:p w:rsidR="00095338" w:rsidRDefault="0003304A">
            <w:pPr>
              <w:jc w:val="right"/>
            </w:pPr>
            <w:r>
              <w:rPr>
                <w:color w:val="000000"/>
                <w:sz w:val="24"/>
              </w:rPr>
              <w:t>17,193,522.06</w:t>
            </w:r>
          </w:p>
        </w:tc>
        <w:tc>
          <w:tcPr>
            <w:tcW w:w="1612" w:type="dxa"/>
            <w:vAlign w:val="center"/>
          </w:tcPr>
          <w:p w:rsidR="00095338" w:rsidRDefault="0003304A">
            <w:pPr>
              <w:jc w:val="right"/>
            </w:pPr>
            <w:r>
              <w:rPr>
                <w:color w:val="000000"/>
                <w:sz w:val="24"/>
              </w:rPr>
              <w:t>1.10</w:t>
            </w:r>
          </w:p>
        </w:tc>
      </w:tr>
      <w:tr w:rsidR="00095338">
        <w:trPr>
          <w:jc w:val="center"/>
        </w:trPr>
        <w:tc>
          <w:tcPr>
            <w:tcW w:w="817" w:type="dxa"/>
            <w:vAlign w:val="center"/>
          </w:tcPr>
          <w:p w:rsidR="00095338" w:rsidRDefault="0003304A">
            <w:pPr>
              <w:jc w:val="center"/>
            </w:pPr>
            <w:r>
              <w:rPr>
                <w:color w:val="000000"/>
                <w:sz w:val="24"/>
              </w:rPr>
              <w:t>25</w:t>
            </w:r>
          </w:p>
        </w:tc>
        <w:tc>
          <w:tcPr>
            <w:tcW w:w="1276" w:type="dxa"/>
            <w:vAlign w:val="center"/>
          </w:tcPr>
          <w:p w:rsidR="00095338" w:rsidRDefault="0003304A">
            <w:pPr>
              <w:jc w:val="center"/>
            </w:pPr>
            <w:r>
              <w:rPr>
                <w:color w:val="000000"/>
                <w:sz w:val="24"/>
              </w:rPr>
              <w:t>600856</w:t>
            </w:r>
          </w:p>
        </w:tc>
        <w:tc>
          <w:tcPr>
            <w:tcW w:w="1701" w:type="dxa"/>
            <w:vAlign w:val="center"/>
          </w:tcPr>
          <w:p w:rsidR="00095338" w:rsidRDefault="0003304A">
            <w:pPr>
              <w:jc w:val="center"/>
            </w:pPr>
            <w:r>
              <w:rPr>
                <w:color w:val="000000"/>
                <w:sz w:val="24"/>
              </w:rPr>
              <w:t>中天能源</w:t>
            </w:r>
          </w:p>
        </w:tc>
        <w:tc>
          <w:tcPr>
            <w:tcW w:w="1559" w:type="dxa"/>
            <w:vAlign w:val="center"/>
          </w:tcPr>
          <w:p w:rsidR="00095338" w:rsidRDefault="0003304A">
            <w:pPr>
              <w:jc w:val="right"/>
            </w:pPr>
            <w:r>
              <w:rPr>
                <w:color w:val="000000"/>
                <w:sz w:val="24"/>
              </w:rPr>
              <w:t>1,000,000</w:t>
            </w:r>
          </w:p>
        </w:tc>
        <w:tc>
          <w:tcPr>
            <w:tcW w:w="1932" w:type="dxa"/>
            <w:vAlign w:val="center"/>
          </w:tcPr>
          <w:p w:rsidR="00095338" w:rsidRDefault="0003304A">
            <w:pPr>
              <w:jc w:val="right"/>
            </w:pPr>
            <w:r>
              <w:rPr>
                <w:color w:val="000000"/>
                <w:sz w:val="24"/>
              </w:rPr>
              <w:t>13,800,000.00</w:t>
            </w:r>
          </w:p>
        </w:tc>
        <w:tc>
          <w:tcPr>
            <w:tcW w:w="1612" w:type="dxa"/>
            <w:vAlign w:val="center"/>
          </w:tcPr>
          <w:p w:rsidR="00095338" w:rsidRDefault="0003304A">
            <w:pPr>
              <w:jc w:val="right"/>
            </w:pPr>
            <w:r>
              <w:rPr>
                <w:color w:val="000000"/>
                <w:sz w:val="24"/>
              </w:rPr>
              <w:t>0.88</w:t>
            </w:r>
          </w:p>
        </w:tc>
      </w:tr>
      <w:tr w:rsidR="00095338">
        <w:trPr>
          <w:jc w:val="center"/>
        </w:trPr>
        <w:tc>
          <w:tcPr>
            <w:tcW w:w="817" w:type="dxa"/>
            <w:vAlign w:val="center"/>
          </w:tcPr>
          <w:p w:rsidR="00095338" w:rsidRDefault="0003304A">
            <w:pPr>
              <w:jc w:val="center"/>
            </w:pPr>
            <w:r>
              <w:rPr>
                <w:color w:val="000000"/>
                <w:sz w:val="24"/>
              </w:rPr>
              <w:t>26</w:t>
            </w:r>
          </w:p>
        </w:tc>
        <w:tc>
          <w:tcPr>
            <w:tcW w:w="1276" w:type="dxa"/>
            <w:vAlign w:val="center"/>
          </w:tcPr>
          <w:p w:rsidR="00095338" w:rsidRDefault="0003304A">
            <w:pPr>
              <w:jc w:val="center"/>
            </w:pPr>
            <w:r>
              <w:rPr>
                <w:color w:val="000000"/>
                <w:sz w:val="24"/>
              </w:rPr>
              <w:t>603000</w:t>
            </w:r>
          </w:p>
        </w:tc>
        <w:tc>
          <w:tcPr>
            <w:tcW w:w="1701" w:type="dxa"/>
            <w:vAlign w:val="center"/>
          </w:tcPr>
          <w:p w:rsidR="00095338" w:rsidRDefault="0003304A">
            <w:pPr>
              <w:jc w:val="center"/>
            </w:pPr>
            <w:r>
              <w:rPr>
                <w:color w:val="000000"/>
                <w:sz w:val="24"/>
              </w:rPr>
              <w:t>人民网</w:t>
            </w:r>
          </w:p>
        </w:tc>
        <w:tc>
          <w:tcPr>
            <w:tcW w:w="1559" w:type="dxa"/>
            <w:vAlign w:val="center"/>
          </w:tcPr>
          <w:p w:rsidR="00095338" w:rsidRDefault="0003304A">
            <w:pPr>
              <w:jc w:val="right"/>
            </w:pPr>
            <w:r>
              <w:rPr>
                <w:color w:val="000000"/>
                <w:sz w:val="24"/>
              </w:rPr>
              <w:t>699,967</w:t>
            </w:r>
          </w:p>
        </w:tc>
        <w:tc>
          <w:tcPr>
            <w:tcW w:w="1932" w:type="dxa"/>
            <w:vAlign w:val="center"/>
          </w:tcPr>
          <w:p w:rsidR="00095338" w:rsidRDefault="0003304A">
            <w:pPr>
              <w:jc w:val="right"/>
            </w:pPr>
            <w:r>
              <w:rPr>
                <w:color w:val="000000"/>
                <w:sz w:val="24"/>
              </w:rPr>
              <w:t>12,361,417.22</w:t>
            </w:r>
          </w:p>
        </w:tc>
        <w:tc>
          <w:tcPr>
            <w:tcW w:w="1612" w:type="dxa"/>
            <w:vAlign w:val="center"/>
          </w:tcPr>
          <w:p w:rsidR="00095338" w:rsidRDefault="0003304A">
            <w:pPr>
              <w:jc w:val="right"/>
            </w:pPr>
            <w:r>
              <w:rPr>
                <w:color w:val="000000"/>
                <w:sz w:val="24"/>
              </w:rPr>
              <w:t>0.79</w:t>
            </w:r>
          </w:p>
        </w:tc>
      </w:tr>
      <w:tr w:rsidR="00095338">
        <w:trPr>
          <w:jc w:val="center"/>
        </w:trPr>
        <w:tc>
          <w:tcPr>
            <w:tcW w:w="817" w:type="dxa"/>
            <w:vAlign w:val="center"/>
          </w:tcPr>
          <w:p w:rsidR="00095338" w:rsidRDefault="0003304A">
            <w:pPr>
              <w:jc w:val="center"/>
            </w:pPr>
            <w:r>
              <w:rPr>
                <w:color w:val="000000"/>
                <w:sz w:val="24"/>
              </w:rPr>
              <w:t>27</w:t>
            </w:r>
          </w:p>
        </w:tc>
        <w:tc>
          <w:tcPr>
            <w:tcW w:w="1276" w:type="dxa"/>
            <w:vAlign w:val="center"/>
          </w:tcPr>
          <w:p w:rsidR="00095338" w:rsidRDefault="0003304A">
            <w:pPr>
              <w:jc w:val="center"/>
            </w:pPr>
            <w:r>
              <w:rPr>
                <w:color w:val="000000"/>
                <w:sz w:val="24"/>
              </w:rPr>
              <w:t>300310</w:t>
            </w:r>
          </w:p>
        </w:tc>
        <w:tc>
          <w:tcPr>
            <w:tcW w:w="1701" w:type="dxa"/>
            <w:vAlign w:val="center"/>
          </w:tcPr>
          <w:p w:rsidR="00095338" w:rsidRDefault="0003304A">
            <w:pPr>
              <w:jc w:val="center"/>
            </w:pPr>
            <w:r>
              <w:rPr>
                <w:color w:val="000000"/>
                <w:sz w:val="24"/>
              </w:rPr>
              <w:t>宜通世纪</w:t>
            </w:r>
          </w:p>
        </w:tc>
        <w:tc>
          <w:tcPr>
            <w:tcW w:w="1559" w:type="dxa"/>
            <w:vAlign w:val="center"/>
          </w:tcPr>
          <w:p w:rsidR="00095338" w:rsidRDefault="0003304A">
            <w:pPr>
              <w:jc w:val="right"/>
            </w:pPr>
            <w:r>
              <w:rPr>
                <w:color w:val="000000"/>
                <w:sz w:val="24"/>
              </w:rPr>
              <w:t>499,913</w:t>
            </w:r>
          </w:p>
        </w:tc>
        <w:tc>
          <w:tcPr>
            <w:tcW w:w="1932" w:type="dxa"/>
            <w:vAlign w:val="center"/>
          </w:tcPr>
          <w:p w:rsidR="00095338" w:rsidRDefault="0003304A">
            <w:pPr>
              <w:jc w:val="right"/>
            </w:pPr>
            <w:r>
              <w:rPr>
                <w:color w:val="000000"/>
                <w:sz w:val="24"/>
              </w:rPr>
              <w:t>12,167,882.42</w:t>
            </w:r>
          </w:p>
        </w:tc>
        <w:tc>
          <w:tcPr>
            <w:tcW w:w="1612" w:type="dxa"/>
            <w:vAlign w:val="center"/>
          </w:tcPr>
          <w:p w:rsidR="00095338" w:rsidRDefault="0003304A">
            <w:pPr>
              <w:jc w:val="right"/>
            </w:pPr>
            <w:r>
              <w:rPr>
                <w:color w:val="000000"/>
                <w:sz w:val="24"/>
              </w:rPr>
              <w:t>0.78</w:t>
            </w:r>
          </w:p>
        </w:tc>
      </w:tr>
      <w:tr w:rsidR="00095338">
        <w:trPr>
          <w:jc w:val="center"/>
        </w:trPr>
        <w:tc>
          <w:tcPr>
            <w:tcW w:w="817" w:type="dxa"/>
            <w:vAlign w:val="center"/>
          </w:tcPr>
          <w:p w:rsidR="00095338" w:rsidRDefault="0003304A">
            <w:pPr>
              <w:jc w:val="center"/>
            </w:pPr>
            <w:r>
              <w:rPr>
                <w:color w:val="000000"/>
                <w:sz w:val="24"/>
              </w:rPr>
              <w:t>28</w:t>
            </w:r>
          </w:p>
        </w:tc>
        <w:tc>
          <w:tcPr>
            <w:tcW w:w="1276" w:type="dxa"/>
            <w:vAlign w:val="center"/>
          </w:tcPr>
          <w:p w:rsidR="00095338" w:rsidRDefault="0003304A">
            <w:pPr>
              <w:jc w:val="center"/>
            </w:pPr>
            <w:r>
              <w:rPr>
                <w:color w:val="000000"/>
                <w:sz w:val="24"/>
              </w:rPr>
              <w:t>300064</w:t>
            </w:r>
          </w:p>
        </w:tc>
        <w:tc>
          <w:tcPr>
            <w:tcW w:w="1701" w:type="dxa"/>
            <w:vAlign w:val="center"/>
          </w:tcPr>
          <w:p w:rsidR="00095338" w:rsidRDefault="0003304A">
            <w:pPr>
              <w:jc w:val="center"/>
            </w:pPr>
            <w:r>
              <w:rPr>
                <w:color w:val="000000"/>
                <w:sz w:val="24"/>
              </w:rPr>
              <w:t>豫金刚石</w:t>
            </w:r>
          </w:p>
        </w:tc>
        <w:tc>
          <w:tcPr>
            <w:tcW w:w="1559" w:type="dxa"/>
            <w:vAlign w:val="center"/>
          </w:tcPr>
          <w:p w:rsidR="00095338" w:rsidRDefault="0003304A">
            <w:pPr>
              <w:jc w:val="right"/>
            </w:pPr>
            <w:r>
              <w:rPr>
                <w:color w:val="000000"/>
                <w:sz w:val="24"/>
              </w:rPr>
              <w:t>999,963</w:t>
            </w:r>
          </w:p>
        </w:tc>
        <w:tc>
          <w:tcPr>
            <w:tcW w:w="1932" w:type="dxa"/>
            <w:vAlign w:val="center"/>
          </w:tcPr>
          <w:p w:rsidR="00095338" w:rsidRDefault="0003304A">
            <w:pPr>
              <w:jc w:val="right"/>
            </w:pPr>
            <w:r>
              <w:rPr>
                <w:color w:val="000000"/>
                <w:sz w:val="24"/>
              </w:rPr>
              <w:t>11,349,580.05</w:t>
            </w:r>
          </w:p>
        </w:tc>
        <w:tc>
          <w:tcPr>
            <w:tcW w:w="1612" w:type="dxa"/>
            <w:vAlign w:val="center"/>
          </w:tcPr>
          <w:p w:rsidR="00095338" w:rsidRDefault="0003304A">
            <w:pPr>
              <w:jc w:val="right"/>
            </w:pPr>
            <w:r>
              <w:rPr>
                <w:color w:val="000000"/>
                <w:sz w:val="24"/>
              </w:rPr>
              <w:t>0.73</w:t>
            </w:r>
          </w:p>
        </w:tc>
      </w:tr>
      <w:tr w:rsidR="00095338">
        <w:trPr>
          <w:jc w:val="center"/>
        </w:trPr>
        <w:tc>
          <w:tcPr>
            <w:tcW w:w="817" w:type="dxa"/>
            <w:vAlign w:val="center"/>
          </w:tcPr>
          <w:p w:rsidR="00095338" w:rsidRDefault="0003304A">
            <w:pPr>
              <w:jc w:val="center"/>
            </w:pPr>
            <w:r>
              <w:rPr>
                <w:color w:val="000000"/>
                <w:sz w:val="24"/>
              </w:rPr>
              <w:t>29</w:t>
            </w:r>
          </w:p>
        </w:tc>
        <w:tc>
          <w:tcPr>
            <w:tcW w:w="1276" w:type="dxa"/>
            <w:vAlign w:val="center"/>
          </w:tcPr>
          <w:p w:rsidR="00095338" w:rsidRDefault="0003304A">
            <w:pPr>
              <w:jc w:val="center"/>
            </w:pPr>
            <w:r>
              <w:rPr>
                <w:color w:val="000000"/>
                <w:sz w:val="24"/>
              </w:rPr>
              <w:t>000998</w:t>
            </w:r>
          </w:p>
        </w:tc>
        <w:tc>
          <w:tcPr>
            <w:tcW w:w="1701" w:type="dxa"/>
            <w:vAlign w:val="center"/>
          </w:tcPr>
          <w:p w:rsidR="00095338" w:rsidRDefault="0003304A">
            <w:pPr>
              <w:jc w:val="center"/>
            </w:pPr>
            <w:r>
              <w:rPr>
                <w:color w:val="000000"/>
                <w:sz w:val="24"/>
              </w:rPr>
              <w:t>隆平高科</w:t>
            </w:r>
          </w:p>
        </w:tc>
        <w:tc>
          <w:tcPr>
            <w:tcW w:w="1559" w:type="dxa"/>
            <w:vAlign w:val="center"/>
          </w:tcPr>
          <w:p w:rsidR="00095338" w:rsidRDefault="0003304A">
            <w:pPr>
              <w:jc w:val="right"/>
            </w:pPr>
            <w:r>
              <w:rPr>
                <w:color w:val="000000"/>
                <w:sz w:val="24"/>
              </w:rPr>
              <w:t>499,986</w:t>
            </w:r>
          </w:p>
        </w:tc>
        <w:tc>
          <w:tcPr>
            <w:tcW w:w="1932" w:type="dxa"/>
            <w:vAlign w:val="center"/>
          </w:tcPr>
          <w:p w:rsidR="00095338" w:rsidRDefault="0003304A">
            <w:pPr>
              <w:jc w:val="right"/>
            </w:pPr>
            <w:r>
              <w:rPr>
                <w:color w:val="000000"/>
                <w:sz w:val="24"/>
              </w:rPr>
              <w:t>10,714,699.98</w:t>
            </w:r>
          </w:p>
        </w:tc>
        <w:tc>
          <w:tcPr>
            <w:tcW w:w="1612" w:type="dxa"/>
            <w:vAlign w:val="center"/>
          </w:tcPr>
          <w:p w:rsidR="00095338" w:rsidRDefault="0003304A">
            <w:pPr>
              <w:jc w:val="right"/>
            </w:pPr>
            <w:r>
              <w:rPr>
                <w:color w:val="000000"/>
                <w:sz w:val="24"/>
              </w:rPr>
              <w:t>0.69</w:t>
            </w:r>
          </w:p>
        </w:tc>
      </w:tr>
      <w:tr w:rsidR="00095338">
        <w:trPr>
          <w:jc w:val="center"/>
        </w:trPr>
        <w:tc>
          <w:tcPr>
            <w:tcW w:w="817" w:type="dxa"/>
            <w:vAlign w:val="center"/>
          </w:tcPr>
          <w:p w:rsidR="00095338" w:rsidRDefault="0003304A">
            <w:pPr>
              <w:jc w:val="center"/>
            </w:pPr>
            <w:r>
              <w:rPr>
                <w:color w:val="000000"/>
                <w:sz w:val="24"/>
              </w:rPr>
              <w:t>30</w:t>
            </w:r>
          </w:p>
        </w:tc>
        <w:tc>
          <w:tcPr>
            <w:tcW w:w="1276" w:type="dxa"/>
            <w:vAlign w:val="center"/>
          </w:tcPr>
          <w:p w:rsidR="00095338" w:rsidRDefault="0003304A">
            <w:pPr>
              <w:jc w:val="center"/>
            </w:pPr>
            <w:r>
              <w:rPr>
                <w:color w:val="000000"/>
                <w:sz w:val="24"/>
              </w:rPr>
              <w:t>002041</w:t>
            </w:r>
          </w:p>
        </w:tc>
        <w:tc>
          <w:tcPr>
            <w:tcW w:w="1701" w:type="dxa"/>
            <w:vAlign w:val="center"/>
          </w:tcPr>
          <w:p w:rsidR="00095338" w:rsidRDefault="0003304A">
            <w:pPr>
              <w:jc w:val="center"/>
            </w:pPr>
            <w:r>
              <w:rPr>
                <w:color w:val="000000"/>
                <w:sz w:val="24"/>
              </w:rPr>
              <w:t>登海种业</w:t>
            </w:r>
          </w:p>
        </w:tc>
        <w:tc>
          <w:tcPr>
            <w:tcW w:w="1559" w:type="dxa"/>
            <w:vAlign w:val="center"/>
          </w:tcPr>
          <w:p w:rsidR="00095338" w:rsidRDefault="0003304A">
            <w:pPr>
              <w:jc w:val="right"/>
            </w:pPr>
            <w:r>
              <w:rPr>
                <w:color w:val="000000"/>
                <w:sz w:val="24"/>
              </w:rPr>
              <w:t>499,958</w:t>
            </w:r>
          </w:p>
        </w:tc>
        <w:tc>
          <w:tcPr>
            <w:tcW w:w="1932" w:type="dxa"/>
            <w:vAlign w:val="center"/>
          </w:tcPr>
          <w:p w:rsidR="00095338" w:rsidRDefault="0003304A">
            <w:pPr>
              <w:jc w:val="right"/>
            </w:pPr>
            <w:r>
              <w:rPr>
                <w:color w:val="000000"/>
                <w:sz w:val="24"/>
              </w:rPr>
              <w:t>9,439,207.04</w:t>
            </w:r>
          </w:p>
        </w:tc>
        <w:tc>
          <w:tcPr>
            <w:tcW w:w="1612" w:type="dxa"/>
            <w:vAlign w:val="center"/>
          </w:tcPr>
          <w:p w:rsidR="00095338" w:rsidRDefault="0003304A">
            <w:pPr>
              <w:jc w:val="right"/>
            </w:pPr>
            <w:r>
              <w:rPr>
                <w:color w:val="000000"/>
                <w:sz w:val="24"/>
              </w:rPr>
              <w:t>0.60</w:t>
            </w:r>
          </w:p>
        </w:tc>
      </w:tr>
      <w:tr w:rsidR="00095338">
        <w:trPr>
          <w:jc w:val="center"/>
        </w:trPr>
        <w:tc>
          <w:tcPr>
            <w:tcW w:w="817" w:type="dxa"/>
            <w:vAlign w:val="center"/>
          </w:tcPr>
          <w:p w:rsidR="00095338" w:rsidRDefault="0003304A">
            <w:pPr>
              <w:jc w:val="center"/>
            </w:pPr>
            <w:r>
              <w:rPr>
                <w:color w:val="000000"/>
                <w:sz w:val="24"/>
              </w:rPr>
              <w:t>31</w:t>
            </w:r>
          </w:p>
        </w:tc>
        <w:tc>
          <w:tcPr>
            <w:tcW w:w="1276" w:type="dxa"/>
            <w:vAlign w:val="center"/>
          </w:tcPr>
          <w:p w:rsidR="00095338" w:rsidRDefault="0003304A">
            <w:pPr>
              <w:jc w:val="center"/>
            </w:pPr>
            <w:r>
              <w:rPr>
                <w:color w:val="000000"/>
                <w:sz w:val="24"/>
              </w:rPr>
              <w:t>603808</w:t>
            </w:r>
          </w:p>
        </w:tc>
        <w:tc>
          <w:tcPr>
            <w:tcW w:w="1701" w:type="dxa"/>
            <w:vAlign w:val="center"/>
          </w:tcPr>
          <w:p w:rsidR="00095338" w:rsidRDefault="0003304A">
            <w:pPr>
              <w:jc w:val="center"/>
            </w:pPr>
            <w:r>
              <w:rPr>
                <w:color w:val="000000"/>
                <w:sz w:val="24"/>
              </w:rPr>
              <w:t>歌力思</w:t>
            </w:r>
          </w:p>
        </w:tc>
        <w:tc>
          <w:tcPr>
            <w:tcW w:w="1559" w:type="dxa"/>
            <w:vAlign w:val="center"/>
          </w:tcPr>
          <w:p w:rsidR="00095338" w:rsidRDefault="0003304A">
            <w:pPr>
              <w:jc w:val="right"/>
            </w:pPr>
            <w:r>
              <w:rPr>
                <w:color w:val="000000"/>
                <w:sz w:val="24"/>
              </w:rPr>
              <w:t>190,500</w:t>
            </w:r>
          </w:p>
        </w:tc>
        <w:tc>
          <w:tcPr>
            <w:tcW w:w="1932" w:type="dxa"/>
            <w:vAlign w:val="center"/>
          </w:tcPr>
          <w:p w:rsidR="00095338" w:rsidRDefault="0003304A">
            <w:pPr>
              <w:jc w:val="right"/>
            </w:pPr>
            <w:r>
              <w:rPr>
                <w:color w:val="000000"/>
                <w:sz w:val="24"/>
              </w:rPr>
              <w:t>6,113,145.00</w:t>
            </w:r>
          </w:p>
        </w:tc>
        <w:tc>
          <w:tcPr>
            <w:tcW w:w="1612" w:type="dxa"/>
            <w:vAlign w:val="center"/>
          </w:tcPr>
          <w:p w:rsidR="00095338" w:rsidRDefault="0003304A">
            <w:pPr>
              <w:jc w:val="right"/>
            </w:pPr>
            <w:r>
              <w:rPr>
                <w:color w:val="000000"/>
                <w:sz w:val="24"/>
              </w:rPr>
              <w:t>0.39</w:t>
            </w:r>
          </w:p>
        </w:tc>
      </w:tr>
      <w:tr w:rsidR="00095338">
        <w:trPr>
          <w:jc w:val="center"/>
        </w:trPr>
        <w:tc>
          <w:tcPr>
            <w:tcW w:w="817" w:type="dxa"/>
            <w:vAlign w:val="center"/>
          </w:tcPr>
          <w:p w:rsidR="00095338" w:rsidRDefault="0003304A">
            <w:pPr>
              <w:jc w:val="center"/>
            </w:pPr>
            <w:r>
              <w:rPr>
                <w:color w:val="000000"/>
                <w:sz w:val="24"/>
              </w:rPr>
              <w:t>32</w:t>
            </w:r>
          </w:p>
        </w:tc>
        <w:tc>
          <w:tcPr>
            <w:tcW w:w="1276" w:type="dxa"/>
            <w:vAlign w:val="center"/>
          </w:tcPr>
          <w:p w:rsidR="00095338" w:rsidRDefault="0003304A">
            <w:pPr>
              <w:jc w:val="center"/>
            </w:pPr>
            <w:r>
              <w:rPr>
                <w:color w:val="000000"/>
                <w:sz w:val="24"/>
              </w:rPr>
              <w:t>600996</w:t>
            </w:r>
          </w:p>
        </w:tc>
        <w:tc>
          <w:tcPr>
            <w:tcW w:w="1701" w:type="dxa"/>
            <w:vAlign w:val="center"/>
          </w:tcPr>
          <w:p w:rsidR="00095338" w:rsidRDefault="0003304A">
            <w:pPr>
              <w:jc w:val="center"/>
            </w:pPr>
            <w:r>
              <w:rPr>
                <w:color w:val="000000"/>
                <w:sz w:val="24"/>
              </w:rPr>
              <w:t>贵广网络</w:t>
            </w:r>
          </w:p>
        </w:tc>
        <w:tc>
          <w:tcPr>
            <w:tcW w:w="1559" w:type="dxa"/>
            <w:vAlign w:val="center"/>
          </w:tcPr>
          <w:p w:rsidR="00095338" w:rsidRDefault="0003304A">
            <w:pPr>
              <w:jc w:val="right"/>
            </w:pPr>
            <w:r>
              <w:rPr>
                <w:color w:val="000000"/>
                <w:sz w:val="24"/>
              </w:rPr>
              <w:t>12,500</w:t>
            </w:r>
          </w:p>
        </w:tc>
        <w:tc>
          <w:tcPr>
            <w:tcW w:w="1932" w:type="dxa"/>
            <w:vAlign w:val="center"/>
          </w:tcPr>
          <w:p w:rsidR="00095338" w:rsidRDefault="0003304A">
            <w:pPr>
              <w:jc w:val="right"/>
            </w:pPr>
            <w:r>
              <w:rPr>
                <w:color w:val="000000"/>
                <w:sz w:val="24"/>
              </w:rPr>
              <w:t>234,875.00</w:t>
            </w:r>
          </w:p>
        </w:tc>
        <w:tc>
          <w:tcPr>
            <w:tcW w:w="1612" w:type="dxa"/>
            <w:vAlign w:val="center"/>
          </w:tcPr>
          <w:p w:rsidR="00095338" w:rsidRDefault="0003304A">
            <w:pPr>
              <w:jc w:val="right"/>
            </w:pPr>
            <w:r>
              <w:rPr>
                <w:color w:val="000000"/>
                <w:sz w:val="24"/>
              </w:rPr>
              <w:t>0.02</w:t>
            </w:r>
          </w:p>
        </w:tc>
      </w:tr>
      <w:tr w:rsidR="00095338">
        <w:trPr>
          <w:jc w:val="center"/>
        </w:trPr>
        <w:tc>
          <w:tcPr>
            <w:tcW w:w="817" w:type="dxa"/>
            <w:vAlign w:val="center"/>
          </w:tcPr>
          <w:p w:rsidR="00095338" w:rsidRDefault="0003304A">
            <w:pPr>
              <w:jc w:val="center"/>
            </w:pPr>
            <w:r>
              <w:rPr>
                <w:color w:val="000000"/>
                <w:sz w:val="24"/>
              </w:rPr>
              <w:t>33</w:t>
            </w:r>
          </w:p>
        </w:tc>
        <w:tc>
          <w:tcPr>
            <w:tcW w:w="1276" w:type="dxa"/>
            <w:vAlign w:val="center"/>
          </w:tcPr>
          <w:p w:rsidR="00095338" w:rsidRDefault="0003304A">
            <w:pPr>
              <w:jc w:val="center"/>
            </w:pPr>
            <w:r>
              <w:rPr>
                <w:color w:val="000000"/>
                <w:sz w:val="24"/>
              </w:rPr>
              <w:t>603823</w:t>
            </w:r>
          </w:p>
        </w:tc>
        <w:tc>
          <w:tcPr>
            <w:tcW w:w="1701" w:type="dxa"/>
            <w:vAlign w:val="center"/>
          </w:tcPr>
          <w:p w:rsidR="00095338" w:rsidRDefault="0003304A">
            <w:pPr>
              <w:jc w:val="center"/>
            </w:pPr>
            <w:r>
              <w:rPr>
                <w:color w:val="000000"/>
                <w:sz w:val="24"/>
              </w:rPr>
              <w:t>百合花</w:t>
            </w:r>
          </w:p>
        </w:tc>
        <w:tc>
          <w:tcPr>
            <w:tcW w:w="1559" w:type="dxa"/>
            <w:vAlign w:val="center"/>
          </w:tcPr>
          <w:p w:rsidR="00095338" w:rsidRDefault="0003304A">
            <w:pPr>
              <w:jc w:val="right"/>
            </w:pPr>
            <w:r>
              <w:rPr>
                <w:color w:val="000000"/>
                <w:sz w:val="24"/>
              </w:rPr>
              <w:t>3,762</w:t>
            </w:r>
          </w:p>
        </w:tc>
        <w:tc>
          <w:tcPr>
            <w:tcW w:w="1932" w:type="dxa"/>
            <w:vAlign w:val="center"/>
          </w:tcPr>
          <w:p w:rsidR="00095338" w:rsidRDefault="0003304A">
            <w:pPr>
              <w:jc w:val="right"/>
            </w:pPr>
            <w:r>
              <w:rPr>
                <w:color w:val="000000"/>
                <w:sz w:val="24"/>
              </w:rPr>
              <w:t>123,167.88</w:t>
            </w:r>
          </w:p>
        </w:tc>
        <w:tc>
          <w:tcPr>
            <w:tcW w:w="1612" w:type="dxa"/>
            <w:vAlign w:val="center"/>
          </w:tcPr>
          <w:p w:rsidR="00095338" w:rsidRDefault="0003304A">
            <w:pPr>
              <w:jc w:val="right"/>
            </w:pPr>
            <w:r>
              <w:rPr>
                <w:color w:val="000000"/>
                <w:sz w:val="24"/>
              </w:rPr>
              <w:t>0.01</w:t>
            </w:r>
          </w:p>
        </w:tc>
      </w:tr>
      <w:tr w:rsidR="00095338">
        <w:trPr>
          <w:jc w:val="center"/>
        </w:trPr>
        <w:tc>
          <w:tcPr>
            <w:tcW w:w="817" w:type="dxa"/>
            <w:vAlign w:val="center"/>
          </w:tcPr>
          <w:p w:rsidR="00095338" w:rsidRDefault="0003304A">
            <w:pPr>
              <w:jc w:val="center"/>
            </w:pPr>
            <w:r>
              <w:rPr>
                <w:color w:val="000000"/>
                <w:sz w:val="24"/>
              </w:rPr>
              <w:t>34</w:t>
            </w:r>
          </w:p>
        </w:tc>
        <w:tc>
          <w:tcPr>
            <w:tcW w:w="1276" w:type="dxa"/>
            <w:vAlign w:val="center"/>
          </w:tcPr>
          <w:p w:rsidR="00095338" w:rsidRDefault="0003304A">
            <w:pPr>
              <w:jc w:val="center"/>
            </w:pPr>
            <w:r>
              <w:rPr>
                <w:color w:val="000000"/>
                <w:sz w:val="24"/>
              </w:rPr>
              <w:t>601375</w:t>
            </w:r>
          </w:p>
        </w:tc>
        <w:tc>
          <w:tcPr>
            <w:tcW w:w="1701" w:type="dxa"/>
            <w:vAlign w:val="center"/>
          </w:tcPr>
          <w:p w:rsidR="00095338" w:rsidRDefault="0003304A">
            <w:pPr>
              <w:jc w:val="center"/>
            </w:pPr>
            <w:r>
              <w:rPr>
                <w:color w:val="000000"/>
                <w:sz w:val="24"/>
              </w:rPr>
              <w:t>中原证券</w:t>
            </w:r>
          </w:p>
        </w:tc>
        <w:tc>
          <w:tcPr>
            <w:tcW w:w="1559" w:type="dxa"/>
            <w:vAlign w:val="center"/>
          </w:tcPr>
          <w:p w:rsidR="00095338" w:rsidRDefault="0003304A">
            <w:pPr>
              <w:jc w:val="right"/>
            </w:pPr>
            <w:r>
              <w:rPr>
                <w:color w:val="000000"/>
                <w:sz w:val="24"/>
              </w:rPr>
              <w:t>26,695</w:t>
            </w:r>
          </w:p>
        </w:tc>
        <w:tc>
          <w:tcPr>
            <w:tcW w:w="1932" w:type="dxa"/>
            <w:vAlign w:val="center"/>
          </w:tcPr>
          <w:p w:rsidR="00095338" w:rsidRDefault="0003304A">
            <w:pPr>
              <w:jc w:val="right"/>
            </w:pPr>
            <w:r>
              <w:rPr>
                <w:color w:val="000000"/>
                <w:sz w:val="24"/>
              </w:rPr>
              <w:t>106,780.00</w:t>
            </w:r>
          </w:p>
        </w:tc>
        <w:tc>
          <w:tcPr>
            <w:tcW w:w="1612" w:type="dxa"/>
            <w:vAlign w:val="center"/>
          </w:tcPr>
          <w:p w:rsidR="00095338" w:rsidRDefault="0003304A">
            <w:pPr>
              <w:jc w:val="right"/>
            </w:pPr>
            <w:r>
              <w:rPr>
                <w:color w:val="000000"/>
                <w:sz w:val="24"/>
              </w:rPr>
              <w:t>0.01</w:t>
            </w:r>
          </w:p>
        </w:tc>
      </w:tr>
      <w:tr w:rsidR="00095338">
        <w:trPr>
          <w:jc w:val="center"/>
        </w:trPr>
        <w:tc>
          <w:tcPr>
            <w:tcW w:w="817" w:type="dxa"/>
            <w:vAlign w:val="center"/>
          </w:tcPr>
          <w:p w:rsidR="00095338" w:rsidRDefault="0003304A">
            <w:pPr>
              <w:jc w:val="center"/>
            </w:pPr>
            <w:r>
              <w:rPr>
                <w:color w:val="000000"/>
                <w:sz w:val="24"/>
              </w:rPr>
              <w:t>35</w:t>
            </w:r>
          </w:p>
        </w:tc>
        <w:tc>
          <w:tcPr>
            <w:tcW w:w="1276" w:type="dxa"/>
            <w:vAlign w:val="center"/>
          </w:tcPr>
          <w:p w:rsidR="00095338" w:rsidRDefault="0003304A">
            <w:pPr>
              <w:jc w:val="center"/>
            </w:pPr>
            <w:r>
              <w:rPr>
                <w:color w:val="000000"/>
                <w:sz w:val="24"/>
              </w:rPr>
              <w:t>603298</w:t>
            </w:r>
          </w:p>
        </w:tc>
        <w:tc>
          <w:tcPr>
            <w:tcW w:w="1701" w:type="dxa"/>
            <w:vAlign w:val="center"/>
          </w:tcPr>
          <w:p w:rsidR="00095338" w:rsidRDefault="0003304A">
            <w:pPr>
              <w:jc w:val="center"/>
            </w:pPr>
            <w:r>
              <w:rPr>
                <w:color w:val="000000"/>
                <w:sz w:val="24"/>
              </w:rPr>
              <w:t>杭叉集团</w:t>
            </w:r>
          </w:p>
        </w:tc>
        <w:tc>
          <w:tcPr>
            <w:tcW w:w="1559" w:type="dxa"/>
            <w:vAlign w:val="center"/>
          </w:tcPr>
          <w:p w:rsidR="00095338" w:rsidRDefault="0003304A">
            <w:pPr>
              <w:jc w:val="right"/>
            </w:pPr>
            <w:r>
              <w:rPr>
                <w:color w:val="000000"/>
                <w:sz w:val="24"/>
              </w:rPr>
              <w:t>3,641</w:t>
            </w:r>
          </w:p>
        </w:tc>
        <w:tc>
          <w:tcPr>
            <w:tcW w:w="1932" w:type="dxa"/>
            <w:vAlign w:val="center"/>
          </w:tcPr>
          <w:p w:rsidR="00095338" w:rsidRDefault="0003304A">
            <w:pPr>
              <w:jc w:val="right"/>
            </w:pPr>
            <w:r>
              <w:rPr>
                <w:color w:val="000000"/>
                <w:sz w:val="24"/>
              </w:rPr>
              <w:t>88,403.48</w:t>
            </w:r>
          </w:p>
        </w:tc>
        <w:tc>
          <w:tcPr>
            <w:tcW w:w="1612" w:type="dxa"/>
            <w:vAlign w:val="center"/>
          </w:tcPr>
          <w:p w:rsidR="00095338" w:rsidRDefault="0003304A">
            <w:pPr>
              <w:jc w:val="right"/>
            </w:pPr>
            <w:r>
              <w:rPr>
                <w:color w:val="000000"/>
                <w:sz w:val="24"/>
              </w:rPr>
              <w:t>0.01</w:t>
            </w:r>
          </w:p>
        </w:tc>
      </w:tr>
      <w:tr w:rsidR="00095338">
        <w:trPr>
          <w:jc w:val="center"/>
        </w:trPr>
        <w:tc>
          <w:tcPr>
            <w:tcW w:w="817" w:type="dxa"/>
            <w:vAlign w:val="center"/>
          </w:tcPr>
          <w:p w:rsidR="00095338" w:rsidRDefault="0003304A">
            <w:pPr>
              <w:jc w:val="center"/>
            </w:pPr>
            <w:r>
              <w:rPr>
                <w:color w:val="000000"/>
                <w:sz w:val="24"/>
              </w:rPr>
              <w:t>36</w:t>
            </w:r>
          </w:p>
        </w:tc>
        <w:tc>
          <w:tcPr>
            <w:tcW w:w="1276" w:type="dxa"/>
            <w:vAlign w:val="center"/>
          </w:tcPr>
          <w:p w:rsidR="00095338" w:rsidRDefault="0003304A">
            <w:pPr>
              <w:jc w:val="center"/>
            </w:pPr>
            <w:r>
              <w:rPr>
                <w:color w:val="000000"/>
                <w:sz w:val="24"/>
              </w:rPr>
              <w:t>603228</w:t>
            </w:r>
          </w:p>
        </w:tc>
        <w:tc>
          <w:tcPr>
            <w:tcW w:w="1701" w:type="dxa"/>
            <w:vAlign w:val="center"/>
          </w:tcPr>
          <w:p w:rsidR="00095338" w:rsidRDefault="0003304A">
            <w:pPr>
              <w:jc w:val="center"/>
            </w:pPr>
            <w:r>
              <w:rPr>
                <w:color w:val="000000"/>
                <w:sz w:val="24"/>
              </w:rPr>
              <w:t>景旺电子</w:t>
            </w:r>
          </w:p>
        </w:tc>
        <w:tc>
          <w:tcPr>
            <w:tcW w:w="1559" w:type="dxa"/>
            <w:vAlign w:val="center"/>
          </w:tcPr>
          <w:p w:rsidR="00095338" w:rsidRDefault="0003304A">
            <w:pPr>
              <w:jc w:val="right"/>
            </w:pPr>
            <w:r>
              <w:rPr>
                <w:color w:val="000000"/>
                <w:sz w:val="24"/>
              </w:rPr>
              <w:t>3,491</w:t>
            </w:r>
          </w:p>
        </w:tc>
        <w:tc>
          <w:tcPr>
            <w:tcW w:w="1932" w:type="dxa"/>
            <w:vAlign w:val="center"/>
          </w:tcPr>
          <w:p w:rsidR="00095338" w:rsidRDefault="0003304A">
            <w:pPr>
              <w:jc w:val="right"/>
            </w:pPr>
            <w:r>
              <w:rPr>
                <w:color w:val="000000"/>
                <w:sz w:val="24"/>
              </w:rPr>
              <w:t>80,851.56</w:t>
            </w:r>
          </w:p>
        </w:tc>
        <w:tc>
          <w:tcPr>
            <w:tcW w:w="1612" w:type="dxa"/>
            <w:vAlign w:val="center"/>
          </w:tcPr>
          <w:p w:rsidR="00095338" w:rsidRDefault="0003304A">
            <w:pPr>
              <w:jc w:val="right"/>
            </w:pPr>
            <w:r>
              <w:rPr>
                <w:color w:val="000000"/>
                <w:sz w:val="24"/>
              </w:rPr>
              <w:t>0.01</w:t>
            </w:r>
          </w:p>
        </w:tc>
      </w:tr>
      <w:tr w:rsidR="00095338">
        <w:trPr>
          <w:jc w:val="center"/>
        </w:trPr>
        <w:tc>
          <w:tcPr>
            <w:tcW w:w="817" w:type="dxa"/>
            <w:vAlign w:val="center"/>
          </w:tcPr>
          <w:p w:rsidR="00095338" w:rsidRDefault="0003304A">
            <w:pPr>
              <w:jc w:val="center"/>
            </w:pPr>
            <w:r>
              <w:rPr>
                <w:color w:val="000000"/>
                <w:sz w:val="24"/>
              </w:rPr>
              <w:t>37</w:t>
            </w:r>
          </w:p>
        </w:tc>
        <w:tc>
          <w:tcPr>
            <w:tcW w:w="1276" w:type="dxa"/>
            <w:vAlign w:val="center"/>
          </w:tcPr>
          <w:p w:rsidR="00095338" w:rsidRDefault="0003304A">
            <w:pPr>
              <w:jc w:val="center"/>
            </w:pPr>
            <w:r>
              <w:rPr>
                <w:color w:val="000000"/>
                <w:sz w:val="24"/>
              </w:rPr>
              <w:t>002832</w:t>
            </w:r>
          </w:p>
        </w:tc>
        <w:tc>
          <w:tcPr>
            <w:tcW w:w="1701" w:type="dxa"/>
            <w:vAlign w:val="center"/>
          </w:tcPr>
          <w:p w:rsidR="00095338" w:rsidRDefault="0003304A">
            <w:pPr>
              <w:jc w:val="center"/>
            </w:pPr>
            <w:r>
              <w:rPr>
                <w:color w:val="000000"/>
                <w:sz w:val="24"/>
              </w:rPr>
              <w:t>比音勒芬</w:t>
            </w:r>
          </w:p>
        </w:tc>
        <w:tc>
          <w:tcPr>
            <w:tcW w:w="1559" w:type="dxa"/>
            <w:vAlign w:val="center"/>
          </w:tcPr>
          <w:p w:rsidR="00095338" w:rsidRDefault="0003304A">
            <w:pPr>
              <w:jc w:val="right"/>
            </w:pPr>
            <w:r>
              <w:rPr>
                <w:color w:val="000000"/>
                <w:sz w:val="24"/>
              </w:rPr>
              <w:t>1,158</w:t>
            </w:r>
          </w:p>
        </w:tc>
        <w:tc>
          <w:tcPr>
            <w:tcW w:w="1932" w:type="dxa"/>
            <w:vAlign w:val="center"/>
          </w:tcPr>
          <w:p w:rsidR="00095338" w:rsidRDefault="0003304A">
            <w:pPr>
              <w:jc w:val="right"/>
            </w:pPr>
            <w:r>
              <w:rPr>
                <w:color w:val="000000"/>
                <w:sz w:val="24"/>
              </w:rPr>
              <w:t>70,290.60</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38</w:t>
            </w:r>
          </w:p>
        </w:tc>
        <w:tc>
          <w:tcPr>
            <w:tcW w:w="1276" w:type="dxa"/>
            <w:vAlign w:val="center"/>
          </w:tcPr>
          <w:p w:rsidR="00095338" w:rsidRDefault="0003304A">
            <w:pPr>
              <w:jc w:val="center"/>
            </w:pPr>
            <w:r>
              <w:rPr>
                <w:color w:val="000000"/>
                <w:sz w:val="24"/>
              </w:rPr>
              <w:t>603218</w:t>
            </w:r>
          </w:p>
        </w:tc>
        <w:tc>
          <w:tcPr>
            <w:tcW w:w="1701" w:type="dxa"/>
            <w:vAlign w:val="center"/>
          </w:tcPr>
          <w:p w:rsidR="00095338" w:rsidRDefault="0003304A">
            <w:pPr>
              <w:jc w:val="center"/>
            </w:pPr>
            <w:r>
              <w:rPr>
                <w:color w:val="000000"/>
                <w:sz w:val="24"/>
              </w:rPr>
              <w:t>日月股份</w:t>
            </w:r>
          </w:p>
        </w:tc>
        <w:tc>
          <w:tcPr>
            <w:tcW w:w="1559" w:type="dxa"/>
            <w:vAlign w:val="center"/>
          </w:tcPr>
          <w:p w:rsidR="00095338" w:rsidRDefault="0003304A">
            <w:pPr>
              <w:jc w:val="right"/>
            </w:pPr>
            <w:r>
              <w:rPr>
                <w:color w:val="000000"/>
                <w:sz w:val="24"/>
              </w:rPr>
              <w:t>1,652</w:t>
            </w:r>
          </w:p>
        </w:tc>
        <w:tc>
          <w:tcPr>
            <w:tcW w:w="1932" w:type="dxa"/>
            <w:vAlign w:val="center"/>
          </w:tcPr>
          <w:p w:rsidR="00095338" w:rsidRDefault="0003304A">
            <w:pPr>
              <w:jc w:val="right"/>
            </w:pPr>
            <w:r>
              <w:rPr>
                <w:color w:val="000000"/>
                <w:sz w:val="24"/>
              </w:rPr>
              <w:t>68,805.80</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39</w:t>
            </w:r>
          </w:p>
        </w:tc>
        <w:tc>
          <w:tcPr>
            <w:tcW w:w="1276" w:type="dxa"/>
            <w:vAlign w:val="center"/>
          </w:tcPr>
          <w:p w:rsidR="00095338" w:rsidRDefault="0003304A">
            <w:pPr>
              <w:jc w:val="center"/>
            </w:pPr>
            <w:r>
              <w:rPr>
                <w:color w:val="000000"/>
                <w:sz w:val="24"/>
              </w:rPr>
              <w:t>603877</w:t>
            </w:r>
          </w:p>
        </w:tc>
        <w:tc>
          <w:tcPr>
            <w:tcW w:w="1701" w:type="dxa"/>
            <w:vAlign w:val="center"/>
          </w:tcPr>
          <w:p w:rsidR="00095338" w:rsidRDefault="0003304A">
            <w:pPr>
              <w:jc w:val="center"/>
            </w:pPr>
            <w:r>
              <w:rPr>
                <w:color w:val="000000"/>
                <w:sz w:val="24"/>
              </w:rPr>
              <w:t>太平鸟</w:t>
            </w:r>
          </w:p>
        </w:tc>
        <w:tc>
          <w:tcPr>
            <w:tcW w:w="1559" w:type="dxa"/>
            <w:vAlign w:val="center"/>
          </w:tcPr>
          <w:p w:rsidR="00095338" w:rsidRDefault="0003304A">
            <w:pPr>
              <w:jc w:val="right"/>
            </w:pPr>
            <w:r>
              <w:rPr>
                <w:color w:val="000000"/>
                <w:sz w:val="24"/>
              </w:rPr>
              <w:t>3,180</w:t>
            </w:r>
          </w:p>
        </w:tc>
        <w:tc>
          <w:tcPr>
            <w:tcW w:w="1932" w:type="dxa"/>
            <w:vAlign w:val="center"/>
          </w:tcPr>
          <w:p w:rsidR="00095338" w:rsidRDefault="0003304A">
            <w:pPr>
              <w:jc w:val="right"/>
            </w:pPr>
            <w:r>
              <w:rPr>
                <w:color w:val="000000"/>
                <w:sz w:val="24"/>
              </w:rPr>
              <w:t>67,734.00</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40</w:t>
            </w:r>
          </w:p>
        </w:tc>
        <w:tc>
          <w:tcPr>
            <w:tcW w:w="1276" w:type="dxa"/>
            <w:vAlign w:val="center"/>
          </w:tcPr>
          <w:p w:rsidR="00095338" w:rsidRDefault="0003304A">
            <w:pPr>
              <w:jc w:val="center"/>
            </w:pPr>
            <w:r>
              <w:rPr>
                <w:color w:val="000000"/>
                <w:sz w:val="24"/>
              </w:rPr>
              <w:t>002826</w:t>
            </w:r>
          </w:p>
        </w:tc>
        <w:tc>
          <w:tcPr>
            <w:tcW w:w="1701" w:type="dxa"/>
            <w:vAlign w:val="center"/>
          </w:tcPr>
          <w:p w:rsidR="00095338" w:rsidRDefault="0003304A">
            <w:pPr>
              <w:jc w:val="center"/>
            </w:pPr>
            <w:r>
              <w:rPr>
                <w:color w:val="000000"/>
                <w:sz w:val="24"/>
              </w:rPr>
              <w:t>易明医药</w:t>
            </w:r>
          </w:p>
        </w:tc>
        <w:tc>
          <w:tcPr>
            <w:tcW w:w="1559" w:type="dxa"/>
            <w:vAlign w:val="center"/>
          </w:tcPr>
          <w:p w:rsidR="00095338" w:rsidRDefault="0003304A">
            <w:pPr>
              <w:jc w:val="right"/>
            </w:pPr>
            <w:r>
              <w:rPr>
                <w:color w:val="000000"/>
                <w:sz w:val="24"/>
              </w:rPr>
              <w:t>2,181</w:t>
            </w:r>
          </w:p>
        </w:tc>
        <w:tc>
          <w:tcPr>
            <w:tcW w:w="1932" w:type="dxa"/>
            <w:vAlign w:val="center"/>
          </w:tcPr>
          <w:p w:rsidR="00095338" w:rsidRDefault="0003304A">
            <w:pPr>
              <w:jc w:val="right"/>
            </w:pPr>
            <w:r>
              <w:rPr>
                <w:color w:val="000000"/>
                <w:sz w:val="24"/>
              </w:rPr>
              <w:t>57,316.68</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41</w:t>
            </w:r>
          </w:p>
        </w:tc>
        <w:tc>
          <w:tcPr>
            <w:tcW w:w="1276" w:type="dxa"/>
            <w:vAlign w:val="center"/>
          </w:tcPr>
          <w:p w:rsidR="00095338" w:rsidRDefault="0003304A">
            <w:pPr>
              <w:jc w:val="center"/>
            </w:pPr>
            <w:r>
              <w:rPr>
                <w:color w:val="000000"/>
                <w:sz w:val="24"/>
              </w:rPr>
              <w:t>603416</w:t>
            </w:r>
          </w:p>
        </w:tc>
        <w:tc>
          <w:tcPr>
            <w:tcW w:w="1701" w:type="dxa"/>
            <w:vAlign w:val="center"/>
          </w:tcPr>
          <w:p w:rsidR="00095338" w:rsidRDefault="0003304A">
            <w:pPr>
              <w:jc w:val="center"/>
            </w:pPr>
            <w:r>
              <w:rPr>
                <w:color w:val="000000"/>
                <w:sz w:val="24"/>
              </w:rPr>
              <w:t>信捷电气</w:t>
            </w:r>
          </w:p>
        </w:tc>
        <w:tc>
          <w:tcPr>
            <w:tcW w:w="1559" w:type="dxa"/>
            <w:vAlign w:val="center"/>
          </w:tcPr>
          <w:p w:rsidR="00095338" w:rsidRDefault="0003304A">
            <w:pPr>
              <w:jc w:val="right"/>
            </w:pPr>
            <w:r>
              <w:rPr>
                <w:color w:val="000000"/>
                <w:sz w:val="24"/>
              </w:rPr>
              <w:t>1,076</w:t>
            </w:r>
          </w:p>
        </w:tc>
        <w:tc>
          <w:tcPr>
            <w:tcW w:w="1932" w:type="dxa"/>
            <w:vAlign w:val="center"/>
          </w:tcPr>
          <w:p w:rsidR="00095338" w:rsidRDefault="0003304A">
            <w:pPr>
              <w:jc w:val="right"/>
            </w:pPr>
            <w:r>
              <w:rPr>
                <w:color w:val="000000"/>
                <w:sz w:val="24"/>
              </w:rPr>
              <w:t>53,886.08</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42</w:t>
            </w:r>
          </w:p>
        </w:tc>
        <w:tc>
          <w:tcPr>
            <w:tcW w:w="1276" w:type="dxa"/>
            <w:vAlign w:val="center"/>
          </w:tcPr>
          <w:p w:rsidR="00095338" w:rsidRDefault="0003304A">
            <w:pPr>
              <w:jc w:val="center"/>
            </w:pPr>
            <w:r>
              <w:rPr>
                <w:color w:val="000000"/>
                <w:sz w:val="24"/>
              </w:rPr>
              <w:t>002833</w:t>
            </w:r>
          </w:p>
        </w:tc>
        <w:tc>
          <w:tcPr>
            <w:tcW w:w="1701" w:type="dxa"/>
            <w:vAlign w:val="center"/>
          </w:tcPr>
          <w:p w:rsidR="00095338" w:rsidRDefault="0003304A">
            <w:pPr>
              <w:jc w:val="center"/>
            </w:pPr>
            <w:r>
              <w:rPr>
                <w:color w:val="000000"/>
                <w:sz w:val="24"/>
              </w:rPr>
              <w:t>弘亚数控</w:t>
            </w:r>
          </w:p>
        </w:tc>
        <w:tc>
          <w:tcPr>
            <w:tcW w:w="1559" w:type="dxa"/>
            <w:vAlign w:val="center"/>
          </w:tcPr>
          <w:p w:rsidR="00095338" w:rsidRDefault="0003304A">
            <w:pPr>
              <w:jc w:val="right"/>
            </w:pPr>
            <w:r>
              <w:rPr>
                <w:color w:val="000000"/>
                <w:sz w:val="24"/>
              </w:rPr>
              <w:t>2,743</w:t>
            </w:r>
          </w:p>
        </w:tc>
        <w:tc>
          <w:tcPr>
            <w:tcW w:w="1932" w:type="dxa"/>
            <w:vAlign w:val="center"/>
          </w:tcPr>
          <w:p w:rsidR="00095338" w:rsidRDefault="0003304A">
            <w:pPr>
              <w:jc w:val="right"/>
            </w:pPr>
            <w:r>
              <w:rPr>
                <w:color w:val="000000"/>
                <w:sz w:val="24"/>
              </w:rPr>
              <w:t>48,331.66</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43</w:t>
            </w:r>
          </w:p>
        </w:tc>
        <w:tc>
          <w:tcPr>
            <w:tcW w:w="1276" w:type="dxa"/>
            <w:vAlign w:val="center"/>
          </w:tcPr>
          <w:p w:rsidR="00095338" w:rsidRDefault="0003304A">
            <w:pPr>
              <w:jc w:val="center"/>
            </w:pPr>
            <w:r>
              <w:rPr>
                <w:color w:val="000000"/>
                <w:sz w:val="24"/>
              </w:rPr>
              <w:t>603886</w:t>
            </w:r>
          </w:p>
        </w:tc>
        <w:tc>
          <w:tcPr>
            <w:tcW w:w="1701" w:type="dxa"/>
            <w:vAlign w:val="center"/>
          </w:tcPr>
          <w:p w:rsidR="00095338" w:rsidRDefault="0003304A">
            <w:pPr>
              <w:jc w:val="center"/>
            </w:pPr>
            <w:r>
              <w:rPr>
                <w:color w:val="000000"/>
                <w:sz w:val="24"/>
              </w:rPr>
              <w:t>元祖股份</w:t>
            </w:r>
          </w:p>
        </w:tc>
        <w:tc>
          <w:tcPr>
            <w:tcW w:w="1559" w:type="dxa"/>
            <w:vAlign w:val="center"/>
          </w:tcPr>
          <w:p w:rsidR="00095338" w:rsidRDefault="0003304A">
            <w:pPr>
              <w:jc w:val="right"/>
            </w:pPr>
            <w:r>
              <w:rPr>
                <w:color w:val="000000"/>
                <w:sz w:val="24"/>
              </w:rPr>
              <w:t>2,241</w:t>
            </w:r>
          </w:p>
        </w:tc>
        <w:tc>
          <w:tcPr>
            <w:tcW w:w="1932" w:type="dxa"/>
            <w:vAlign w:val="center"/>
          </w:tcPr>
          <w:p w:rsidR="00095338" w:rsidRDefault="0003304A">
            <w:pPr>
              <w:jc w:val="right"/>
            </w:pPr>
            <w:r>
              <w:rPr>
                <w:color w:val="000000"/>
                <w:sz w:val="24"/>
              </w:rPr>
              <w:t>39,665.70</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44</w:t>
            </w:r>
          </w:p>
        </w:tc>
        <w:tc>
          <w:tcPr>
            <w:tcW w:w="1276" w:type="dxa"/>
            <w:vAlign w:val="center"/>
          </w:tcPr>
          <w:p w:rsidR="00095338" w:rsidRDefault="0003304A">
            <w:pPr>
              <w:jc w:val="center"/>
            </w:pPr>
            <w:r>
              <w:rPr>
                <w:color w:val="000000"/>
                <w:sz w:val="24"/>
              </w:rPr>
              <w:t>603689</w:t>
            </w:r>
          </w:p>
        </w:tc>
        <w:tc>
          <w:tcPr>
            <w:tcW w:w="1701" w:type="dxa"/>
            <w:vAlign w:val="center"/>
          </w:tcPr>
          <w:p w:rsidR="00095338" w:rsidRDefault="0003304A">
            <w:pPr>
              <w:jc w:val="center"/>
            </w:pPr>
            <w:r>
              <w:rPr>
                <w:color w:val="000000"/>
                <w:sz w:val="24"/>
              </w:rPr>
              <w:t>皖天然气</w:t>
            </w:r>
          </w:p>
        </w:tc>
        <w:tc>
          <w:tcPr>
            <w:tcW w:w="1559" w:type="dxa"/>
            <w:vAlign w:val="center"/>
          </w:tcPr>
          <w:p w:rsidR="00095338" w:rsidRDefault="0003304A">
            <w:pPr>
              <w:jc w:val="right"/>
            </w:pPr>
            <w:r>
              <w:rPr>
                <w:color w:val="000000"/>
                <w:sz w:val="24"/>
              </w:rPr>
              <w:t>4,818</w:t>
            </w:r>
          </w:p>
        </w:tc>
        <w:tc>
          <w:tcPr>
            <w:tcW w:w="1932" w:type="dxa"/>
            <w:vAlign w:val="center"/>
          </w:tcPr>
          <w:p w:rsidR="00095338" w:rsidRDefault="0003304A">
            <w:pPr>
              <w:jc w:val="right"/>
            </w:pPr>
            <w:r>
              <w:rPr>
                <w:color w:val="000000"/>
                <w:sz w:val="24"/>
              </w:rPr>
              <w:t>37,917.66</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45</w:t>
            </w:r>
          </w:p>
        </w:tc>
        <w:tc>
          <w:tcPr>
            <w:tcW w:w="1276" w:type="dxa"/>
            <w:vAlign w:val="center"/>
          </w:tcPr>
          <w:p w:rsidR="00095338" w:rsidRDefault="0003304A">
            <w:pPr>
              <w:jc w:val="center"/>
            </w:pPr>
            <w:r>
              <w:rPr>
                <w:color w:val="000000"/>
                <w:sz w:val="24"/>
              </w:rPr>
              <w:t>300582</w:t>
            </w:r>
          </w:p>
        </w:tc>
        <w:tc>
          <w:tcPr>
            <w:tcW w:w="1701" w:type="dxa"/>
            <w:vAlign w:val="center"/>
          </w:tcPr>
          <w:p w:rsidR="00095338" w:rsidRDefault="0003304A">
            <w:pPr>
              <w:jc w:val="center"/>
            </w:pPr>
            <w:r>
              <w:rPr>
                <w:color w:val="000000"/>
                <w:sz w:val="24"/>
              </w:rPr>
              <w:t>英飞特</w:t>
            </w:r>
          </w:p>
        </w:tc>
        <w:tc>
          <w:tcPr>
            <w:tcW w:w="1559" w:type="dxa"/>
            <w:vAlign w:val="center"/>
          </w:tcPr>
          <w:p w:rsidR="00095338" w:rsidRDefault="0003304A">
            <w:pPr>
              <w:jc w:val="right"/>
            </w:pPr>
            <w:r>
              <w:rPr>
                <w:color w:val="000000"/>
                <w:sz w:val="24"/>
              </w:rPr>
              <w:t>1,359</w:t>
            </w:r>
          </w:p>
        </w:tc>
        <w:tc>
          <w:tcPr>
            <w:tcW w:w="1932" w:type="dxa"/>
            <w:vAlign w:val="center"/>
          </w:tcPr>
          <w:p w:rsidR="00095338" w:rsidRDefault="0003304A">
            <w:pPr>
              <w:jc w:val="right"/>
            </w:pPr>
            <w:r>
              <w:rPr>
                <w:color w:val="000000"/>
                <w:sz w:val="24"/>
              </w:rPr>
              <w:t>35,157.33</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46</w:t>
            </w:r>
          </w:p>
        </w:tc>
        <w:tc>
          <w:tcPr>
            <w:tcW w:w="1276" w:type="dxa"/>
            <w:vAlign w:val="center"/>
          </w:tcPr>
          <w:p w:rsidR="00095338" w:rsidRDefault="0003304A">
            <w:pPr>
              <w:jc w:val="center"/>
            </w:pPr>
            <w:r>
              <w:rPr>
                <w:color w:val="000000"/>
                <w:sz w:val="24"/>
              </w:rPr>
              <w:t>603239</w:t>
            </w:r>
          </w:p>
        </w:tc>
        <w:tc>
          <w:tcPr>
            <w:tcW w:w="1701" w:type="dxa"/>
            <w:vAlign w:val="center"/>
          </w:tcPr>
          <w:p w:rsidR="00095338" w:rsidRDefault="0003304A">
            <w:pPr>
              <w:jc w:val="center"/>
            </w:pPr>
            <w:r>
              <w:rPr>
                <w:color w:val="000000"/>
                <w:sz w:val="24"/>
              </w:rPr>
              <w:t>浙江仙通</w:t>
            </w:r>
          </w:p>
        </w:tc>
        <w:tc>
          <w:tcPr>
            <w:tcW w:w="1559" w:type="dxa"/>
            <w:vAlign w:val="center"/>
          </w:tcPr>
          <w:p w:rsidR="00095338" w:rsidRDefault="0003304A">
            <w:pPr>
              <w:jc w:val="right"/>
            </w:pPr>
            <w:r>
              <w:rPr>
                <w:color w:val="000000"/>
                <w:sz w:val="24"/>
              </w:rPr>
              <w:t>924</w:t>
            </w:r>
          </w:p>
        </w:tc>
        <w:tc>
          <w:tcPr>
            <w:tcW w:w="1932" w:type="dxa"/>
            <w:vAlign w:val="center"/>
          </w:tcPr>
          <w:p w:rsidR="00095338" w:rsidRDefault="0003304A">
            <w:pPr>
              <w:jc w:val="right"/>
            </w:pPr>
            <w:r>
              <w:rPr>
                <w:color w:val="000000"/>
                <w:sz w:val="24"/>
              </w:rPr>
              <w:t>29,059.80</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47</w:t>
            </w:r>
          </w:p>
        </w:tc>
        <w:tc>
          <w:tcPr>
            <w:tcW w:w="1276" w:type="dxa"/>
            <w:vAlign w:val="center"/>
          </w:tcPr>
          <w:p w:rsidR="00095338" w:rsidRDefault="0003304A">
            <w:pPr>
              <w:jc w:val="center"/>
            </w:pPr>
            <w:r>
              <w:rPr>
                <w:color w:val="000000"/>
                <w:sz w:val="24"/>
              </w:rPr>
              <w:t>002835</w:t>
            </w:r>
          </w:p>
        </w:tc>
        <w:tc>
          <w:tcPr>
            <w:tcW w:w="1701" w:type="dxa"/>
            <w:vAlign w:val="center"/>
          </w:tcPr>
          <w:p w:rsidR="00095338" w:rsidRDefault="0003304A">
            <w:pPr>
              <w:jc w:val="center"/>
            </w:pPr>
            <w:r>
              <w:rPr>
                <w:color w:val="000000"/>
                <w:sz w:val="24"/>
              </w:rPr>
              <w:t>同为股份</w:t>
            </w:r>
          </w:p>
        </w:tc>
        <w:tc>
          <w:tcPr>
            <w:tcW w:w="1559" w:type="dxa"/>
            <w:vAlign w:val="center"/>
          </w:tcPr>
          <w:p w:rsidR="00095338" w:rsidRDefault="0003304A">
            <w:pPr>
              <w:jc w:val="right"/>
            </w:pPr>
            <w:r>
              <w:rPr>
                <w:color w:val="000000"/>
                <w:sz w:val="24"/>
              </w:rPr>
              <w:t>1,126</w:t>
            </w:r>
          </w:p>
        </w:tc>
        <w:tc>
          <w:tcPr>
            <w:tcW w:w="1932" w:type="dxa"/>
            <w:vAlign w:val="center"/>
          </w:tcPr>
          <w:p w:rsidR="00095338" w:rsidRDefault="0003304A">
            <w:pPr>
              <w:jc w:val="right"/>
            </w:pPr>
            <w:r>
              <w:rPr>
                <w:color w:val="000000"/>
                <w:sz w:val="24"/>
              </w:rPr>
              <w:t>24,220.26</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48</w:t>
            </w:r>
          </w:p>
        </w:tc>
        <w:tc>
          <w:tcPr>
            <w:tcW w:w="1276" w:type="dxa"/>
            <w:vAlign w:val="center"/>
          </w:tcPr>
          <w:p w:rsidR="00095338" w:rsidRDefault="0003304A">
            <w:pPr>
              <w:jc w:val="center"/>
            </w:pPr>
            <w:r>
              <w:rPr>
                <w:color w:val="000000"/>
                <w:sz w:val="24"/>
              </w:rPr>
              <w:t>603035</w:t>
            </w:r>
          </w:p>
        </w:tc>
        <w:tc>
          <w:tcPr>
            <w:tcW w:w="1701" w:type="dxa"/>
            <w:vAlign w:val="center"/>
          </w:tcPr>
          <w:p w:rsidR="00095338" w:rsidRDefault="0003304A">
            <w:pPr>
              <w:jc w:val="center"/>
            </w:pPr>
            <w:r>
              <w:rPr>
                <w:color w:val="000000"/>
                <w:sz w:val="24"/>
              </w:rPr>
              <w:t>常熟汽饰</w:t>
            </w:r>
          </w:p>
        </w:tc>
        <w:tc>
          <w:tcPr>
            <w:tcW w:w="1559" w:type="dxa"/>
            <w:vAlign w:val="center"/>
          </w:tcPr>
          <w:p w:rsidR="00095338" w:rsidRDefault="0003304A">
            <w:pPr>
              <w:jc w:val="right"/>
            </w:pPr>
            <w:r>
              <w:rPr>
                <w:color w:val="000000"/>
                <w:sz w:val="24"/>
              </w:rPr>
              <w:t>2,316</w:t>
            </w:r>
          </w:p>
        </w:tc>
        <w:tc>
          <w:tcPr>
            <w:tcW w:w="1932" w:type="dxa"/>
            <w:vAlign w:val="center"/>
          </w:tcPr>
          <w:p w:rsidR="00095338" w:rsidRDefault="0003304A">
            <w:pPr>
              <w:jc w:val="right"/>
            </w:pPr>
            <w:r>
              <w:rPr>
                <w:color w:val="000000"/>
                <w:sz w:val="24"/>
              </w:rPr>
              <w:t>24,179.04</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49</w:t>
            </w:r>
          </w:p>
        </w:tc>
        <w:tc>
          <w:tcPr>
            <w:tcW w:w="1276" w:type="dxa"/>
            <w:vAlign w:val="center"/>
          </w:tcPr>
          <w:p w:rsidR="00095338" w:rsidRDefault="0003304A">
            <w:pPr>
              <w:jc w:val="center"/>
            </w:pPr>
            <w:r>
              <w:rPr>
                <w:color w:val="000000"/>
                <w:sz w:val="24"/>
              </w:rPr>
              <w:t>603266</w:t>
            </w:r>
          </w:p>
        </w:tc>
        <w:tc>
          <w:tcPr>
            <w:tcW w:w="1701" w:type="dxa"/>
            <w:vAlign w:val="center"/>
          </w:tcPr>
          <w:p w:rsidR="00095338" w:rsidRDefault="0003304A">
            <w:pPr>
              <w:jc w:val="center"/>
            </w:pPr>
            <w:r>
              <w:rPr>
                <w:color w:val="000000"/>
                <w:sz w:val="24"/>
              </w:rPr>
              <w:t>天龙股份</w:t>
            </w:r>
          </w:p>
        </w:tc>
        <w:tc>
          <w:tcPr>
            <w:tcW w:w="1559" w:type="dxa"/>
            <w:vAlign w:val="center"/>
          </w:tcPr>
          <w:p w:rsidR="00095338" w:rsidRDefault="0003304A">
            <w:pPr>
              <w:jc w:val="right"/>
            </w:pPr>
            <w:r>
              <w:rPr>
                <w:color w:val="000000"/>
                <w:sz w:val="24"/>
              </w:rPr>
              <w:t>1,562</w:t>
            </w:r>
          </w:p>
        </w:tc>
        <w:tc>
          <w:tcPr>
            <w:tcW w:w="1932" w:type="dxa"/>
            <w:vAlign w:val="center"/>
          </w:tcPr>
          <w:p w:rsidR="00095338" w:rsidRDefault="0003304A">
            <w:pPr>
              <w:jc w:val="right"/>
            </w:pPr>
            <w:r>
              <w:rPr>
                <w:color w:val="000000"/>
                <w:sz w:val="24"/>
              </w:rPr>
              <w:t>22,852.06</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50</w:t>
            </w:r>
          </w:p>
        </w:tc>
        <w:tc>
          <w:tcPr>
            <w:tcW w:w="1276" w:type="dxa"/>
            <w:vAlign w:val="center"/>
          </w:tcPr>
          <w:p w:rsidR="00095338" w:rsidRDefault="0003304A">
            <w:pPr>
              <w:jc w:val="center"/>
            </w:pPr>
            <w:r>
              <w:rPr>
                <w:color w:val="000000"/>
                <w:sz w:val="24"/>
              </w:rPr>
              <w:t>300587</w:t>
            </w:r>
          </w:p>
        </w:tc>
        <w:tc>
          <w:tcPr>
            <w:tcW w:w="1701" w:type="dxa"/>
            <w:vAlign w:val="center"/>
          </w:tcPr>
          <w:p w:rsidR="00095338" w:rsidRDefault="0003304A">
            <w:pPr>
              <w:jc w:val="center"/>
            </w:pPr>
            <w:r>
              <w:rPr>
                <w:color w:val="000000"/>
                <w:sz w:val="24"/>
              </w:rPr>
              <w:t>天铁股份</w:t>
            </w:r>
          </w:p>
        </w:tc>
        <w:tc>
          <w:tcPr>
            <w:tcW w:w="1559" w:type="dxa"/>
            <w:vAlign w:val="center"/>
          </w:tcPr>
          <w:p w:rsidR="00095338" w:rsidRDefault="0003304A">
            <w:pPr>
              <w:jc w:val="right"/>
            </w:pPr>
            <w:r>
              <w:rPr>
                <w:color w:val="000000"/>
                <w:sz w:val="24"/>
              </w:rPr>
              <w:t>1,438</w:t>
            </w:r>
          </w:p>
        </w:tc>
        <w:tc>
          <w:tcPr>
            <w:tcW w:w="1932" w:type="dxa"/>
            <w:vAlign w:val="center"/>
          </w:tcPr>
          <w:p w:rsidR="00095338" w:rsidRDefault="0003304A">
            <w:pPr>
              <w:jc w:val="right"/>
            </w:pPr>
            <w:r>
              <w:rPr>
                <w:color w:val="000000"/>
                <w:sz w:val="24"/>
              </w:rPr>
              <w:t>20,290.18</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51</w:t>
            </w:r>
          </w:p>
        </w:tc>
        <w:tc>
          <w:tcPr>
            <w:tcW w:w="1276" w:type="dxa"/>
            <w:vAlign w:val="center"/>
          </w:tcPr>
          <w:p w:rsidR="00095338" w:rsidRDefault="0003304A">
            <w:pPr>
              <w:jc w:val="center"/>
            </w:pPr>
            <w:r>
              <w:rPr>
                <w:color w:val="000000"/>
                <w:sz w:val="24"/>
              </w:rPr>
              <w:t>603929</w:t>
            </w:r>
          </w:p>
        </w:tc>
        <w:tc>
          <w:tcPr>
            <w:tcW w:w="1701" w:type="dxa"/>
            <w:vAlign w:val="center"/>
          </w:tcPr>
          <w:p w:rsidR="00095338" w:rsidRDefault="0003304A">
            <w:pPr>
              <w:jc w:val="center"/>
            </w:pPr>
            <w:r>
              <w:rPr>
                <w:color w:val="000000"/>
                <w:sz w:val="24"/>
              </w:rPr>
              <w:t>亚翔集成</w:t>
            </w:r>
          </w:p>
        </w:tc>
        <w:tc>
          <w:tcPr>
            <w:tcW w:w="1559" w:type="dxa"/>
            <w:vAlign w:val="center"/>
          </w:tcPr>
          <w:p w:rsidR="00095338" w:rsidRDefault="0003304A">
            <w:pPr>
              <w:jc w:val="right"/>
            </w:pPr>
            <w:r>
              <w:rPr>
                <w:color w:val="000000"/>
                <w:sz w:val="24"/>
              </w:rPr>
              <w:t>2,193</w:t>
            </w:r>
          </w:p>
        </w:tc>
        <w:tc>
          <w:tcPr>
            <w:tcW w:w="1932" w:type="dxa"/>
            <w:vAlign w:val="center"/>
          </w:tcPr>
          <w:p w:rsidR="00095338" w:rsidRDefault="0003304A">
            <w:pPr>
              <w:jc w:val="right"/>
            </w:pPr>
            <w:r>
              <w:rPr>
                <w:color w:val="000000"/>
                <w:sz w:val="24"/>
              </w:rPr>
              <w:t>15,592.23</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52</w:t>
            </w:r>
          </w:p>
        </w:tc>
        <w:tc>
          <w:tcPr>
            <w:tcW w:w="1276" w:type="dxa"/>
            <w:vAlign w:val="center"/>
          </w:tcPr>
          <w:p w:rsidR="00095338" w:rsidRDefault="0003304A">
            <w:pPr>
              <w:jc w:val="center"/>
            </w:pPr>
            <w:r>
              <w:rPr>
                <w:color w:val="000000"/>
                <w:sz w:val="24"/>
              </w:rPr>
              <w:t>002840</w:t>
            </w:r>
          </w:p>
        </w:tc>
        <w:tc>
          <w:tcPr>
            <w:tcW w:w="1701" w:type="dxa"/>
            <w:vAlign w:val="center"/>
          </w:tcPr>
          <w:p w:rsidR="00095338" w:rsidRDefault="0003304A">
            <w:pPr>
              <w:jc w:val="center"/>
            </w:pPr>
            <w:r>
              <w:rPr>
                <w:color w:val="000000"/>
                <w:sz w:val="24"/>
              </w:rPr>
              <w:t>华统股份</w:t>
            </w:r>
          </w:p>
        </w:tc>
        <w:tc>
          <w:tcPr>
            <w:tcW w:w="1559" w:type="dxa"/>
            <w:vAlign w:val="center"/>
          </w:tcPr>
          <w:p w:rsidR="00095338" w:rsidRDefault="0003304A">
            <w:pPr>
              <w:jc w:val="right"/>
            </w:pPr>
            <w:r>
              <w:rPr>
                <w:color w:val="000000"/>
                <w:sz w:val="24"/>
              </w:rPr>
              <w:t>1,814</w:t>
            </w:r>
          </w:p>
        </w:tc>
        <w:tc>
          <w:tcPr>
            <w:tcW w:w="1932" w:type="dxa"/>
            <w:vAlign w:val="center"/>
          </w:tcPr>
          <w:p w:rsidR="00095338" w:rsidRDefault="0003304A">
            <w:pPr>
              <w:jc w:val="right"/>
            </w:pPr>
            <w:r>
              <w:rPr>
                <w:color w:val="000000"/>
                <w:sz w:val="24"/>
              </w:rPr>
              <w:t>11,881.70</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53</w:t>
            </w:r>
          </w:p>
        </w:tc>
        <w:tc>
          <w:tcPr>
            <w:tcW w:w="1276" w:type="dxa"/>
            <w:vAlign w:val="center"/>
          </w:tcPr>
          <w:p w:rsidR="00095338" w:rsidRDefault="0003304A">
            <w:pPr>
              <w:jc w:val="center"/>
            </w:pPr>
            <w:r>
              <w:rPr>
                <w:color w:val="000000"/>
                <w:sz w:val="24"/>
              </w:rPr>
              <w:t>002838</w:t>
            </w:r>
          </w:p>
        </w:tc>
        <w:tc>
          <w:tcPr>
            <w:tcW w:w="1701" w:type="dxa"/>
            <w:vAlign w:val="center"/>
          </w:tcPr>
          <w:p w:rsidR="00095338" w:rsidRDefault="0003304A">
            <w:pPr>
              <w:jc w:val="center"/>
            </w:pPr>
            <w:r>
              <w:rPr>
                <w:color w:val="000000"/>
                <w:sz w:val="24"/>
              </w:rPr>
              <w:t>道恩股份</w:t>
            </w:r>
          </w:p>
        </w:tc>
        <w:tc>
          <w:tcPr>
            <w:tcW w:w="1559" w:type="dxa"/>
            <w:vAlign w:val="center"/>
          </w:tcPr>
          <w:p w:rsidR="00095338" w:rsidRDefault="0003304A">
            <w:pPr>
              <w:jc w:val="right"/>
            </w:pPr>
            <w:r>
              <w:rPr>
                <w:color w:val="000000"/>
                <w:sz w:val="24"/>
              </w:rPr>
              <w:t>681</w:t>
            </w:r>
          </w:p>
        </w:tc>
        <w:tc>
          <w:tcPr>
            <w:tcW w:w="1932" w:type="dxa"/>
            <w:vAlign w:val="center"/>
          </w:tcPr>
          <w:p w:rsidR="00095338" w:rsidRDefault="0003304A">
            <w:pPr>
              <w:jc w:val="right"/>
            </w:pPr>
            <w:r>
              <w:rPr>
                <w:color w:val="000000"/>
                <w:sz w:val="24"/>
              </w:rPr>
              <w:t>10,405.68</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54</w:t>
            </w:r>
          </w:p>
        </w:tc>
        <w:tc>
          <w:tcPr>
            <w:tcW w:w="1276" w:type="dxa"/>
            <w:vAlign w:val="center"/>
          </w:tcPr>
          <w:p w:rsidR="00095338" w:rsidRDefault="0003304A">
            <w:pPr>
              <w:jc w:val="center"/>
            </w:pPr>
            <w:r>
              <w:rPr>
                <w:color w:val="000000"/>
                <w:sz w:val="24"/>
              </w:rPr>
              <w:t>603186</w:t>
            </w:r>
          </w:p>
        </w:tc>
        <w:tc>
          <w:tcPr>
            <w:tcW w:w="1701" w:type="dxa"/>
            <w:vAlign w:val="center"/>
          </w:tcPr>
          <w:p w:rsidR="00095338" w:rsidRDefault="0003304A">
            <w:pPr>
              <w:jc w:val="center"/>
            </w:pPr>
            <w:r>
              <w:rPr>
                <w:color w:val="000000"/>
                <w:sz w:val="24"/>
              </w:rPr>
              <w:t>华正新材</w:t>
            </w:r>
          </w:p>
        </w:tc>
        <w:tc>
          <w:tcPr>
            <w:tcW w:w="1559" w:type="dxa"/>
            <w:vAlign w:val="center"/>
          </w:tcPr>
          <w:p w:rsidR="00095338" w:rsidRDefault="0003304A">
            <w:pPr>
              <w:jc w:val="right"/>
            </w:pPr>
            <w:r>
              <w:rPr>
                <w:color w:val="000000"/>
                <w:sz w:val="24"/>
              </w:rPr>
              <w:t>1,874</w:t>
            </w:r>
          </w:p>
        </w:tc>
        <w:tc>
          <w:tcPr>
            <w:tcW w:w="1932" w:type="dxa"/>
            <w:vAlign w:val="center"/>
          </w:tcPr>
          <w:p w:rsidR="00095338" w:rsidRDefault="0003304A">
            <w:pPr>
              <w:jc w:val="right"/>
            </w:pPr>
            <w:r>
              <w:rPr>
                <w:color w:val="000000"/>
                <w:sz w:val="24"/>
              </w:rPr>
              <w:t>10,063.38</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55</w:t>
            </w:r>
          </w:p>
        </w:tc>
        <w:tc>
          <w:tcPr>
            <w:tcW w:w="1276" w:type="dxa"/>
            <w:vAlign w:val="center"/>
          </w:tcPr>
          <w:p w:rsidR="00095338" w:rsidRDefault="0003304A">
            <w:pPr>
              <w:jc w:val="center"/>
            </w:pPr>
            <w:r>
              <w:rPr>
                <w:color w:val="000000"/>
                <w:sz w:val="24"/>
              </w:rPr>
              <w:t>603032</w:t>
            </w:r>
          </w:p>
        </w:tc>
        <w:tc>
          <w:tcPr>
            <w:tcW w:w="1701" w:type="dxa"/>
            <w:vAlign w:val="center"/>
          </w:tcPr>
          <w:p w:rsidR="00095338" w:rsidRDefault="0003304A">
            <w:pPr>
              <w:jc w:val="center"/>
            </w:pPr>
            <w:r>
              <w:rPr>
                <w:color w:val="000000"/>
                <w:sz w:val="24"/>
              </w:rPr>
              <w:t>德新交运</w:t>
            </w:r>
          </w:p>
        </w:tc>
        <w:tc>
          <w:tcPr>
            <w:tcW w:w="1559" w:type="dxa"/>
            <w:vAlign w:val="center"/>
          </w:tcPr>
          <w:p w:rsidR="00095338" w:rsidRDefault="0003304A">
            <w:pPr>
              <w:jc w:val="right"/>
            </w:pPr>
            <w:r>
              <w:rPr>
                <w:color w:val="000000"/>
                <w:sz w:val="24"/>
              </w:rPr>
              <w:t>1,628</w:t>
            </w:r>
          </w:p>
        </w:tc>
        <w:tc>
          <w:tcPr>
            <w:tcW w:w="1932" w:type="dxa"/>
            <w:vAlign w:val="center"/>
          </w:tcPr>
          <w:p w:rsidR="00095338" w:rsidRDefault="0003304A">
            <w:pPr>
              <w:jc w:val="right"/>
            </w:pPr>
            <w:r>
              <w:rPr>
                <w:color w:val="000000"/>
                <w:sz w:val="24"/>
              </w:rPr>
              <w:t>9,458.68</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56</w:t>
            </w:r>
          </w:p>
        </w:tc>
        <w:tc>
          <w:tcPr>
            <w:tcW w:w="1276" w:type="dxa"/>
            <w:vAlign w:val="center"/>
          </w:tcPr>
          <w:p w:rsidR="00095338" w:rsidRDefault="0003304A">
            <w:pPr>
              <w:jc w:val="center"/>
            </w:pPr>
            <w:r>
              <w:rPr>
                <w:color w:val="000000"/>
                <w:sz w:val="24"/>
              </w:rPr>
              <w:t>300586</w:t>
            </w:r>
          </w:p>
        </w:tc>
        <w:tc>
          <w:tcPr>
            <w:tcW w:w="1701" w:type="dxa"/>
            <w:vAlign w:val="center"/>
          </w:tcPr>
          <w:p w:rsidR="00095338" w:rsidRDefault="0003304A">
            <w:pPr>
              <w:jc w:val="center"/>
            </w:pPr>
            <w:r>
              <w:rPr>
                <w:color w:val="000000"/>
                <w:sz w:val="24"/>
              </w:rPr>
              <w:t>美联新材</w:t>
            </w:r>
          </w:p>
        </w:tc>
        <w:tc>
          <w:tcPr>
            <w:tcW w:w="1559" w:type="dxa"/>
            <w:vAlign w:val="center"/>
          </w:tcPr>
          <w:p w:rsidR="00095338" w:rsidRDefault="0003304A">
            <w:pPr>
              <w:jc w:val="right"/>
            </w:pPr>
            <w:r>
              <w:rPr>
                <w:color w:val="000000"/>
                <w:sz w:val="24"/>
              </w:rPr>
              <w:t>1,006</w:t>
            </w:r>
          </w:p>
        </w:tc>
        <w:tc>
          <w:tcPr>
            <w:tcW w:w="1932" w:type="dxa"/>
            <w:vAlign w:val="center"/>
          </w:tcPr>
          <w:p w:rsidR="00095338" w:rsidRDefault="0003304A">
            <w:pPr>
              <w:jc w:val="right"/>
            </w:pPr>
            <w:r>
              <w:rPr>
                <w:color w:val="000000"/>
                <w:sz w:val="24"/>
              </w:rPr>
              <w:t>9,355.80</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57</w:t>
            </w:r>
          </w:p>
        </w:tc>
        <w:tc>
          <w:tcPr>
            <w:tcW w:w="1276" w:type="dxa"/>
            <w:vAlign w:val="center"/>
          </w:tcPr>
          <w:p w:rsidR="00095338" w:rsidRDefault="0003304A">
            <w:pPr>
              <w:jc w:val="center"/>
            </w:pPr>
            <w:r>
              <w:rPr>
                <w:color w:val="000000"/>
                <w:sz w:val="24"/>
              </w:rPr>
              <w:t>300591</w:t>
            </w:r>
          </w:p>
        </w:tc>
        <w:tc>
          <w:tcPr>
            <w:tcW w:w="1701" w:type="dxa"/>
            <w:vAlign w:val="center"/>
          </w:tcPr>
          <w:p w:rsidR="00095338" w:rsidRDefault="0003304A">
            <w:pPr>
              <w:jc w:val="center"/>
            </w:pPr>
            <w:r>
              <w:rPr>
                <w:color w:val="000000"/>
                <w:sz w:val="24"/>
              </w:rPr>
              <w:t>万里马</w:t>
            </w:r>
          </w:p>
        </w:tc>
        <w:tc>
          <w:tcPr>
            <w:tcW w:w="1559" w:type="dxa"/>
            <w:vAlign w:val="center"/>
          </w:tcPr>
          <w:p w:rsidR="00095338" w:rsidRDefault="0003304A">
            <w:pPr>
              <w:jc w:val="right"/>
            </w:pPr>
            <w:r>
              <w:rPr>
                <w:color w:val="000000"/>
                <w:sz w:val="24"/>
              </w:rPr>
              <w:t>2,396</w:t>
            </w:r>
          </w:p>
        </w:tc>
        <w:tc>
          <w:tcPr>
            <w:tcW w:w="1932" w:type="dxa"/>
            <w:vAlign w:val="center"/>
          </w:tcPr>
          <w:p w:rsidR="00095338" w:rsidRDefault="0003304A">
            <w:pPr>
              <w:jc w:val="right"/>
            </w:pPr>
            <w:r>
              <w:rPr>
                <w:color w:val="000000"/>
                <w:sz w:val="24"/>
              </w:rPr>
              <w:t>7,355.72</w:t>
            </w:r>
          </w:p>
        </w:tc>
        <w:tc>
          <w:tcPr>
            <w:tcW w:w="1612" w:type="dxa"/>
            <w:vAlign w:val="center"/>
          </w:tcPr>
          <w:p w:rsidR="00095338" w:rsidRDefault="0003304A">
            <w:pPr>
              <w:jc w:val="right"/>
            </w:pPr>
            <w:r>
              <w:rPr>
                <w:color w:val="000000"/>
                <w:sz w:val="24"/>
              </w:rPr>
              <w:t>0.00</w:t>
            </w:r>
          </w:p>
        </w:tc>
      </w:tr>
      <w:tr w:rsidR="00095338">
        <w:trPr>
          <w:jc w:val="center"/>
        </w:trPr>
        <w:tc>
          <w:tcPr>
            <w:tcW w:w="817" w:type="dxa"/>
            <w:vAlign w:val="center"/>
          </w:tcPr>
          <w:p w:rsidR="00095338" w:rsidRDefault="0003304A">
            <w:pPr>
              <w:jc w:val="center"/>
            </w:pPr>
            <w:r>
              <w:rPr>
                <w:color w:val="000000"/>
                <w:sz w:val="24"/>
              </w:rPr>
              <w:t>58</w:t>
            </w:r>
          </w:p>
        </w:tc>
        <w:tc>
          <w:tcPr>
            <w:tcW w:w="1276" w:type="dxa"/>
            <w:vAlign w:val="center"/>
          </w:tcPr>
          <w:p w:rsidR="00095338" w:rsidRDefault="0003304A">
            <w:pPr>
              <w:jc w:val="center"/>
            </w:pPr>
            <w:r>
              <w:rPr>
                <w:color w:val="000000"/>
                <w:sz w:val="24"/>
              </w:rPr>
              <w:t>300588</w:t>
            </w:r>
          </w:p>
        </w:tc>
        <w:tc>
          <w:tcPr>
            <w:tcW w:w="1701" w:type="dxa"/>
            <w:vAlign w:val="center"/>
          </w:tcPr>
          <w:p w:rsidR="00095338" w:rsidRDefault="0003304A">
            <w:pPr>
              <w:jc w:val="center"/>
            </w:pPr>
            <w:r>
              <w:rPr>
                <w:color w:val="000000"/>
                <w:sz w:val="24"/>
              </w:rPr>
              <w:t>熙菱信息</w:t>
            </w:r>
          </w:p>
        </w:tc>
        <w:tc>
          <w:tcPr>
            <w:tcW w:w="1559" w:type="dxa"/>
            <w:vAlign w:val="center"/>
          </w:tcPr>
          <w:p w:rsidR="00095338" w:rsidRDefault="0003304A">
            <w:pPr>
              <w:jc w:val="right"/>
            </w:pPr>
            <w:r>
              <w:rPr>
                <w:color w:val="000000"/>
                <w:sz w:val="24"/>
              </w:rPr>
              <w:t>1,380</w:t>
            </w:r>
          </w:p>
        </w:tc>
        <w:tc>
          <w:tcPr>
            <w:tcW w:w="1932" w:type="dxa"/>
            <w:vAlign w:val="center"/>
          </w:tcPr>
          <w:p w:rsidR="00095338" w:rsidRDefault="0003304A">
            <w:pPr>
              <w:jc w:val="right"/>
            </w:pPr>
            <w:r>
              <w:rPr>
                <w:color w:val="000000"/>
                <w:sz w:val="24"/>
              </w:rPr>
              <w:t>6,817.20</w:t>
            </w:r>
          </w:p>
        </w:tc>
        <w:tc>
          <w:tcPr>
            <w:tcW w:w="1612" w:type="dxa"/>
            <w:vAlign w:val="center"/>
          </w:tcPr>
          <w:p w:rsidR="00095338" w:rsidRDefault="0003304A">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2"/>
      <w:bookmarkStart w:id="224" w:name="_Toc478411876"/>
      <w:r w:rsidRPr="00AD0E47">
        <w:rPr>
          <w:rFonts w:ascii="Times New Roman" w:hAnsi="Times New Roman"/>
          <w:kern w:val="0"/>
          <w:szCs w:val="24"/>
        </w:rPr>
        <w:t>8.4</w:t>
      </w:r>
      <w:bookmarkStart w:id="225"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3"/>
      <w:bookmarkEnd w:id="224"/>
      <w:bookmarkEnd w:id="225"/>
    </w:p>
    <w:p w:rsidR="001A59F9" w:rsidRPr="00AD0E47" w:rsidRDefault="001A59F9" w:rsidP="00AD0E47">
      <w:pPr>
        <w:pStyle w:val="20"/>
        <w:spacing w:before="29" w:after="0" w:line="288" w:lineRule="auto"/>
        <w:rPr>
          <w:rFonts w:ascii="Times New Roman" w:hAnsi="Times New Roman"/>
          <w:kern w:val="0"/>
          <w:szCs w:val="24"/>
        </w:rPr>
      </w:pPr>
      <w:bookmarkStart w:id="226" w:name="_Toc478411877"/>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95338">
        <w:tc>
          <w:tcPr>
            <w:tcW w:w="870" w:type="dxa"/>
            <w:vAlign w:val="center"/>
          </w:tcPr>
          <w:p w:rsidR="00095338" w:rsidRDefault="0003304A">
            <w:pPr>
              <w:jc w:val="center"/>
            </w:pPr>
            <w:r>
              <w:rPr>
                <w:color w:val="000000"/>
                <w:sz w:val="24"/>
              </w:rPr>
              <w:t>1</w:t>
            </w:r>
          </w:p>
        </w:tc>
        <w:tc>
          <w:tcPr>
            <w:tcW w:w="1650" w:type="dxa"/>
            <w:vAlign w:val="center"/>
          </w:tcPr>
          <w:p w:rsidR="00095338" w:rsidRDefault="0003304A">
            <w:pPr>
              <w:jc w:val="center"/>
            </w:pPr>
            <w:r>
              <w:rPr>
                <w:color w:val="000000"/>
                <w:sz w:val="24"/>
              </w:rPr>
              <w:t>002123</w:t>
            </w:r>
          </w:p>
        </w:tc>
        <w:tc>
          <w:tcPr>
            <w:tcW w:w="1980" w:type="dxa"/>
            <w:vAlign w:val="center"/>
          </w:tcPr>
          <w:p w:rsidR="00095338" w:rsidRDefault="0003304A">
            <w:pPr>
              <w:jc w:val="center"/>
            </w:pPr>
            <w:r>
              <w:rPr>
                <w:color w:val="000000"/>
                <w:sz w:val="24"/>
              </w:rPr>
              <w:t>梦网荣信</w:t>
            </w:r>
          </w:p>
        </w:tc>
        <w:tc>
          <w:tcPr>
            <w:tcW w:w="2880" w:type="dxa"/>
            <w:vAlign w:val="center"/>
          </w:tcPr>
          <w:p w:rsidR="00095338" w:rsidRDefault="0003304A">
            <w:pPr>
              <w:jc w:val="right"/>
            </w:pPr>
            <w:r>
              <w:rPr>
                <w:color w:val="000000"/>
                <w:sz w:val="24"/>
              </w:rPr>
              <w:t>126,215,878.86</w:t>
            </w:r>
          </w:p>
        </w:tc>
        <w:tc>
          <w:tcPr>
            <w:tcW w:w="1620" w:type="dxa"/>
            <w:vAlign w:val="center"/>
          </w:tcPr>
          <w:p w:rsidR="00095338" w:rsidRDefault="0003304A">
            <w:pPr>
              <w:jc w:val="right"/>
            </w:pPr>
            <w:r>
              <w:rPr>
                <w:color w:val="000000"/>
                <w:sz w:val="24"/>
              </w:rPr>
              <w:t>41.62</w:t>
            </w:r>
          </w:p>
        </w:tc>
      </w:tr>
      <w:tr w:rsidR="00095338">
        <w:tc>
          <w:tcPr>
            <w:tcW w:w="870" w:type="dxa"/>
            <w:vAlign w:val="center"/>
          </w:tcPr>
          <w:p w:rsidR="00095338" w:rsidRDefault="0003304A">
            <w:pPr>
              <w:jc w:val="center"/>
            </w:pPr>
            <w:r>
              <w:rPr>
                <w:color w:val="000000"/>
                <w:sz w:val="24"/>
              </w:rPr>
              <w:t>2</w:t>
            </w:r>
          </w:p>
        </w:tc>
        <w:tc>
          <w:tcPr>
            <w:tcW w:w="1650" w:type="dxa"/>
            <w:vAlign w:val="center"/>
          </w:tcPr>
          <w:p w:rsidR="00095338" w:rsidRDefault="0003304A">
            <w:pPr>
              <w:jc w:val="center"/>
            </w:pPr>
            <w:r>
              <w:rPr>
                <w:color w:val="000000"/>
                <w:sz w:val="24"/>
              </w:rPr>
              <w:t>300203</w:t>
            </w:r>
          </w:p>
        </w:tc>
        <w:tc>
          <w:tcPr>
            <w:tcW w:w="1980" w:type="dxa"/>
            <w:vAlign w:val="center"/>
          </w:tcPr>
          <w:p w:rsidR="00095338" w:rsidRDefault="0003304A">
            <w:pPr>
              <w:jc w:val="center"/>
            </w:pPr>
            <w:r>
              <w:rPr>
                <w:color w:val="000000"/>
                <w:sz w:val="24"/>
              </w:rPr>
              <w:t>聚光科技</w:t>
            </w:r>
          </w:p>
        </w:tc>
        <w:tc>
          <w:tcPr>
            <w:tcW w:w="2880" w:type="dxa"/>
            <w:vAlign w:val="center"/>
          </w:tcPr>
          <w:p w:rsidR="00095338" w:rsidRDefault="0003304A">
            <w:pPr>
              <w:jc w:val="right"/>
            </w:pPr>
            <w:r>
              <w:rPr>
                <w:color w:val="000000"/>
                <w:sz w:val="24"/>
              </w:rPr>
              <w:t>106,199,810.11</w:t>
            </w:r>
          </w:p>
        </w:tc>
        <w:tc>
          <w:tcPr>
            <w:tcW w:w="1620" w:type="dxa"/>
            <w:vAlign w:val="center"/>
          </w:tcPr>
          <w:p w:rsidR="00095338" w:rsidRDefault="0003304A">
            <w:pPr>
              <w:jc w:val="right"/>
            </w:pPr>
            <w:r>
              <w:rPr>
                <w:color w:val="000000"/>
                <w:sz w:val="24"/>
              </w:rPr>
              <w:t>35.02</w:t>
            </w:r>
          </w:p>
        </w:tc>
      </w:tr>
      <w:tr w:rsidR="00095338">
        <w:tc>
          <w:tcPr>
            <w:tcW w:w="870" w:type="dxa"/>
            <w:vAlign w:val="center"/>
          </w:tcPr>
          <w:p w:rsidR="00095338" w:rsidRDefault="0003304A">
            <w:pPr>
              <w:jc w:val="center"/>
            </w:pPr>
            <w:r>
              <w:rPr>
                <w:color w:val="000000"/>
                <w:sz w:val="24"/>
              </w:rPr>
              <w:t>3</w:t>
            </w:r>
          </w:p>
        </w:tc>
        <w:tc>
          <w:tcPr>
            <w:tcW w:w="1650" w:type="dxa"/>
            <w:vAlign w:val="center"/>
          </w:tcPr>
          <w:p w:rsidR="00095338" w:rsidRDefault="0003304A">
            <w:pPr>
              <w:jc w:val="center"/>
            </w:pPr>
            <w:r>
              <w:rPr>
                <w:color w:val="000000"/>
                <w:sz w:val="24"/>
              </w:rPr>
              <w:t>300279</w:t>
            </w:r>
          </w:p>
        </w:tc>
        <w:tc>
          <w:tcPr>
            <w:tcW w:w="1980" w:type="dxa"/>
            <w:vAlign w:val="center"/>
          </w:tcPr>
          <w:p w:rsidR="00095338" w:rsidRDefault="0003304A">
            <w:pPr>
              <w:jc w:val="center"/>
            </w:pPr>
            <w:r>
              <w:rPr>
                <w:color w:val="000000"/>
                <w:sz w:val="24"/>
              </w:rPr>
              <w:t>和晶科技</w:t>
            </w:r>
          </w:p>
        </w:tc>
        <w:tc>
          <w:tcPr>
            <w:tcW w:w="2880" w:type="dxa"/>
            <w:vAlign w:val="center"/>
          </w:tcPr>
          <w:p w:rsidR="00095338" w:rsidRDefault="0003304A">
            <w:pPr>
              <w:jc w:val="right"/>
            </w:pPr>
            <w:r>
              <w:rPr>
                <w:color w:val="000000"/>
                <w:sz w:val="24"/>
              </w:rPr>
              <w:t>95,473,010.70</w:t>
            </w:r>
          </w:p>
        </w:tc>
        <w:tc>
          <w:tcPr>
            <w:tcW w:w="1620" w:type="dxa"/>
            <w:vAlign w:val="center"/>
          </w:tcPr>
          <w:p w:rsidR="00095338" w:rsidRDefault="0003304A">
            <w:pPr>
              <w:jc w:val="right"/>
            </w:pPr>
            <w:r>
              <w:rPr>
                <w:color w:val="000000"/>
                <w:sz w:val="24"/>
              </w:rPr>
              <w:t>31.48</w:t>
            </w:r>
          </w:p>
        </w:tc>
      </w:tr>
      <w:tr w:rsidR="00095338">
        <w:tc>
          <w:tcPr>
            <w:tcW w:w="870" w:type="dxa"/>
            <w:vAlign w:val="center"/>
          </w:tcPr>
          <w:p w:rsidR="00095338" w:rsidRDefault="0003304A">
            <w:pPr>
              <w:jc w:val="center"/>
            </w:pPr>
            <w:r>
              <w:rPr>
                <w:color w:val="000000"/>
                <w:sz w:val="24"/>
              </w:rPr>
              <w:t>4</w:t>
            </w:r>
          </w:p>
        </w:tc>
        <w:tc>
          <w:tcPr>
            <w:tcW w:w="1650" w:type="dxa"/>
            <w:vAlign w:val="center"/>
          </w:tcPr>
          <w:p w:rsidR="00095338" w:rsidRDefault="0003304A">
            <w:pPr>
              <w:jc w:val="center"/>
            </w:pPr>
            <w:r>
              <w:rPr>
                <w:color w:val="000000"/>
                <w:sz w:val="24"/>
              </w:rPr>
              <w:t>002583</w:t>
            </w:r>
          </w:p>
        </w:tc>
        <w:tc>
          <w:tcPr>
            <w:tcW w:w="1980" w:type="dxa"/>
            <w:vAlign w:val="center"/>
          </w:tcPr>
          <w:p w:rsidR="00095338" w:rsidRDefault="0003304A">
            <w:pPr>
              <w:jc w:val="center"/>
            </w:pPr>
            <w:r>
              <w:rPr>
                <w:color w:val="000000"/>
                <w:sz w:val="24"/>
              </w:rPr>
              <w:t>海能达</w:t>
            </w:r>
          </w:p>
        </w:tc>
        <w:tc>
          <w:tcPr>
            <w:tcW w:w="2880" w:type="dxa"/>
            <w:vAlign w:val="center"/>
          </w:tcPr>
          <w:p w:rsidR="00095338" w:rsidRDefault="0003304A">
            <w:pPr>
              <w:jc w:val="right"/>
            </w:pPr>
            <w:r>
              <w:rPr>
                <w:color w:val="000000"/>
                <w:sz w:val="24"/>
              </w:rPr>
              <w:t>93,260,657.07</w:t>
            </w:r>
          </w:p>
        </w:tc>
        <w:tc>
          <w:tcPr>
            <w:tcW w:w="1620" w:type="dxa"/>
            <w:vAlign w:val="center"/>
          </w:tcPr>
          <w:p w:rsidR="00095338" w:rsidRDefault="0003304A">
            <w:pPr>
              <w:jc w:val="right"/>
            </w:pPr>
            <w:r>
              <w:rPr>
                <w:color w:val="000000"/>
                <w:sz w:val="24"/>
              </w:rPr>
              <w:t>30.75</w:t>
            </w:r>
          </w:p>
        </w:tc>
      </w:tr>
      <w:tr w:rsidR="00095338">
        <w:tc>
          <w:tcPr>
            <w:tcW w:w="870" w:type="dxa"/>
            <w:vAlign w:val="center"/>
          </w:tcPr>
          <w:p w:rsidR="00095338" w:rsidRDefault="0003304A">
            <w:pPr>
              <w:jc w:val="center"/>
            </w:pPr>
            <w:r>
              <w:rPr>
                <w:color w:val="000000"/>
                <w:sz w:val="24"/>
              </w:rPr>
              <w:t>5</w:t>
            </w:r>
          </w:p>
        </w:tc>
        <w:tc>
          <w:tcPr>
            <w:tcW w:w="1650" w:type="dxa"/>
            <w:vAlign w:val="center"/>
          </w:tcPr>
          <w:p w:rsidR="00095338" w:rsidRDefault="0003304A">
            <w:pPr>
              <w:jc w:val="center"/>
            </w:pPr>
            <w:r>
              <w:rPr>
                <w:color w:val="000000"/>
                <w:sz w:val="24"/>
              </w:rPr>
              <w:t>002672</w:t>
            </w:r>
          </w:p>
        </w:tc>
        <w:tc>
          <w:tcPr>
            <w:tcW w:w="1980" w:type="dxa"/>
            <w:vAlign w:val="center"/>
          </w:tcPr>
          <w:p w:rsidR="00095338" w:rsidRDefault="0003304A">
            <w:pPr>
              <w:jc w:val="center"/>
            </w:pPr>
            <w:r>
              <w:rPr>
                <w:color w:val="000000"/>
                <w:sz w:val="24"/>
              </w:rPr>
              <w:t>东江环保</w:t>
            </w:r>
          </w:p>
        </w:tc>
        <w:tc>
          <w:tcPr>
            <w:tcW w:w="2880" w:type="dxa"/>
            <w:vAlign w:val="center"/>
          </w:tcPr>
          <w:p w:rsidR="00095338" w:rsidRDefault="0003304A">
            <w:pPr>
              <w:jc w:val="right"/>
            </w:pPr>
            <w:r>
              <w:rPr>
                <w:color w:val="000000"/>
                <w:sz w:val="24"/>
              </w:rPr>
              <w:t>87,390,859.37</w:t>
            </w:r>
          </w:p>
        </w:tc>
        <w:tc>
          <w:tcPr>
            <w:tcW w:w="1620" w:type="dxa"/>
            <w:vAlign w:val="center"/>
          </w:tcPr>
          <w:p w:rsidR="00095338" w:rsidRDefault="0003304A">
            <w:pPr>
              <w:jc w:val="right"/>
            </w:pPr>
            <w:r>
              <w:rPr>
                <w:color w:val="000000"/>
                <w:sz w:val="24"/>
              </w:rPr>
              <w:t>28.82</w:t>
            </w:r>
          </w:p>
        </w:tc>
      </w:tr>
      <w:tr w:rsidR="00095338">
        <w:tc>
          <w:tcPr>
            <w:tcW w:w="870" w:type="dxa"/>
            <w:vAlign w:val="center"/>
          </w:tcPr>
          <w:p w:rsidR="00095338" w:rsidRDefault="0003304A">
            <w:pPr>
              <w:jc w:val="center"/>
            </w:pPr>
            <w:r>
              <w:rPr>
                <w:color w:val="000000"/>
                <w:sz w:val="24"/>
              </w:rPr>
              <w:t>6</w:t>
            </w:r>
          </w:p>
        </w:tc>
        <w:tc>
          <w:tcPr>
            <w:tcW w:w="1650" w:type="dxa"/>
            <w:vAlign w:val="center"/>
          </w:tcPr>
          <w:p w:rsidR="00095338" w:rsidRDefault="0003304A">
            <w:pPr>
              <w:jc w:val="center"/>
            </w:pPr>
            <w:r>
              <w:rPr>
                <w:color w:val="000000"/>
                <w:sz w:val="24"/>
              </w:rPr>
              <w:t>600887</w:t>
            </w:r>
          </w:p>
        </w:tc>
        <w:tc>
          <w:tcPr>
            <w:tcW w:w="1980" w:type="dxa"/>
            <w:vAlign w:val="center"/>
          </w:tcPr>
          <w:p w:rsidR="00095338" w:rsidRDefault="0003304A">
            <w:pPr>
              <w:jc w:val="center"/>
            </w:pPr>
            <w:r>
              <w:rPr>
                <w:color w:val="000000"/>
                <w:sz w:val="24"/>
              </w:rPr>
              <w:t>伊利股份</w:t>
            </w:r>
          </w:p>
        </w:tc>
        <w:tc>
          <w:tcPr>
            <w:tcW w:w="2880" w:type="dxa"/>
            <w:vAlign w:val="center"/>
          </w:tcPr>
          <w:p w:rsidR="00095338" w:rsidRDefault="0003304A">
            <w:pPr>
              <w:jc w:val="right"/>
            </w:pPr>
            <w:r>
              <w:rPr>
                <w:color w:val="000000"/>
                <w:sz w:val="24"/>
              </w:rPr>
              <w:t>78,967,272.00</w:t>
            </w:r>
          </w:p>
        </w:tc>
        <w:tc>
          <w:tcPr>
            <w:tcW w:w="1620" w:type="dxa"/>
            <w:vAlign w:val="center"/>
          </w:tcPr>
          <w:p w:rsidR="00095338" w:rsidRDefault="0003304A">
            <w:pPr>
              <w:jc w:val="right"/>
            </w:pPr>
            <w:r>
              <w:rPr>
                <w:color w:val="000000"/>
                <w:sz w:val="24"/>
              </w:rPr>
              <w:t>26.04</w:t>
            </w:r>
          </w:p>
        </w:tc>
      </w:tr>
      <w:tr w:rsidR="00095338">
        <w:tc>
          <w:tcPr>
            <w:tcW w:w="870" w:type="dxa"/>
            <w:vAlign w:val="center"/>
          </w:tcPr>
          <w:p w:rsidR="00095338" w:rsidRDefault="0003304A">
            <w:pPr>
              <w:jc w:val="center"/>
            </w:pPr>
            <w:r>
              <w:rPr>
                <w:color w:val="000000"/>
                <w:sz w:val="24"/>
              </w:rPr>
              <w:t>7</w:t>
            </w:r>
          </w:p>
        </w:tc>
        <w:tc>
          <w:tcPr>
            <w:tcW w:w="1650" w:type="dxa"/>
            <w:vAlign w:val="center"/>
          </w:tcPr>
          <w:p w:rsidR="00095338" w:rsidRDefault="0003304A">
            <w:pPr>
              <w:jc w:val="center"/>
            </w:pPr>
            <w:r>
              <w:rPr>
                <w:color w:val="000000"/>
                <w:sz w:val="24"/>
              </w:rPr>
              <w:t>300033</w:t>
            </w:r>
          </w:p>
        </w:tc>
        <w:tc>
          <w:tcPr>
            <w:tcW w:w="1980" w:type="dxa"/>
            <w:vAlign w:val="center"/>
          </w:tcPr>
          <w:p w:rsidR="00095338" w:rsidRDefault="0003304A">
            <w:pPr>
              <w:jc w:val="center"/>
            </w:pPr>
            <w:r>
              <w:rPr>
                <w:color w:val="000000"/>
                <w:sz w:val="24"/>
              </w:rPr>
              <w:t>同花顺</w:t>
            </w:r>
          </w:p>
        </w:tc>
        <w:tc>
          <w:tcPr>
            <w:tcW w:w="2880" w:type="dxa"/>
            <w:vAlign w:val="center"/>
          </w:tcPr>
          <w:p w:rsidR="00095338" w:rsidRDefault="0003304A">
            <w:pPr>
              <w:jc w:val="right"/>
            </w:pPr>
            <w:r>
              <w:rPr>
                <w:color w:val="000000"/>
                <w:sz w:val="24"/>
              </w:rPr>
              <w:t>74,699,141.14</w:t>
            </w:r>
          </w:p>
        </w:tc>
        <w:tc>
          <w:tcPr>
            <w:tcW w:w="1620" w:type="dxa"/>
            <w:vAlign w:val="center"/>
          </w:tcPr>
          <w:p w:rsidR="00095338" w:rsidRDefault="0003304A">
            <w:pPr>
              <w:jc w:val="right"/>
            </w:pPr>
            <w:r>
              <w:rPr>
                <w:color w:val="000000"/>
                <w:sz w:val="24"/>
              </w:rPr>
              <w:t>24.63</w:t>
            </w:r>
          </w:p>
        </w:tc>
      </w:tr>
      <w:tr w:rsidR="00095338">
        <w:tc>
          <w:tcPr>
            <w:tcW w:w="870" w:type="dxa"/>
            <w:vAlign w:val="center"/>
          </w:tcPr>
          <w:p w:rsidR="00095338" w:rsidRDefault="0003304A">
            <w:pPr>
              <w:jc w:val="center"/>
            </w:pPr>
            <w:r>
              <w:rPr>
                <w:color w:val="000000"/>
                <w:sz w:val="24"/>
              </w:rPr>
              <w:t>8</w:t>
            </w:r>
          </w:p>
        </w:tc>
        <w:tc>
          <w:tcPr>
            <w:tcW w:w="1650" w:type="dxa"/>
            <w:vAlign w:val="center"/>
          </w:tcPr>
          <w:p w:rsidR="00095338" w:rsidRDefault="0003304A">
            <w:pPr>
              <w:jc w:val="center"/>
            </w:pPr>
            <w:r>
              <w:rPr>
                <w:color w:val="000000"/>
                <w:sz w:val="24"/>
              </w:rPr>
              <w:t>000661</w:t>
            </w:r>
          </w:p>
        </w:tc>
        <w:tc>
          <w:tcPr>
            <w:tcW w:w="1980" w:type="dxa"/>
            <w:vAlign w:val="center"/>
          </w:tcPr>
          <w:p w:rsidR="00095338" w:rsidRDefault="0003304A">
            <w:pPr>
              <w:jc w:val="center"/>
            </w:pPr>
            <w:r>
              <w:rPr>
                <w:color w:val="000000"/>
                <w:sz w:val="24"/>
              </w:rPr>
              <w:t>长春高新</w:t>
            </w:r>
          </w:p>
        </w:tc>
        <w:tc>
          <w:tcPr>
            <w:tcW w:w="2880" w:type="dxa"/>
            <w:vAlign w:val="center"/>
          </w:tcPr>
          <w:p w:rsidR="00095338" w:rsidRDefault="0003304A">
            <w:pPr>
              <w:jc w:val="right"/>
            </w:pPr>
            <w:r>
              <w:rPr>
                <w:color w:val="000000"/>
                <w:sz w:val="24"/>
              </w:rPr>
              <w:t>69,514,018.81</w:t>
            </w:r>
          </w:p>
        </w:tc>
        <w:tc>
          <w:tcPr>
            <w:tcW w:w="1620" w:type="dxa"/>
            <w:vAlign w:val="center"/>
          </w:tcPr>
          <w:p w:rsidR="00095338" w:rsidRDefault="0003304A">
            <w:pPr>
              <w:jc w:val="right"/>
            </w:pPr>
            <w:r>
              <w:rPr>
                <w:color w:val="000000"/>
                <w:sz w:val="24"/>
              </w:rPr>
              <w:t>22.92</w:t>
            </w:r>
          </w:p>
        </w:tc>
      </w:tr>
      <w:tr w:rsidR="00095338">
        <w:tc>
          <w:tcPr>
            <w:tcW w:w="870" w:type="dxa"/>
            <w:vAlign w:val="center"/>
          </w:tcPr>
          <w:p w:rsidR="00095338" w:rsidRDefault="0003304A">
            <w:pPr>
              <w:jc w:val="center"/>
            </w:pPr>
            <w:r>
              <w:rPr>
                <w:color w:val="000000"/>
                <w:sz w:val="24"/>
              </w:rPr>
              <w:t>9</w:t>
            </w:r>
          </w:p>
        </w:tc>
        <w:tc>
          <w:tcPr>
            <w:tcW w:w="1650" w:type="dxa"/>
            <w:vAlign w:val="center"/>
          </w:tcPr>
          <w:p w:rsidR="00095338" w:rsidRDefault="0003304A">
            <w:pPr>
              <w:jc w:val="center"/>
            </w:pPr>
            <w:r>
              <w:rPr>
                <w:color w:val="000000"/>
                <w:sz w:val="24"/>
              </w:rPr>
              <w:t>600867</w:t>
            </w:r>
          </w:p>
        </w:tc>
        <w:tc>
          <w:tcPr>
            <w:tcW w:w="1980" w:type="dxa"/>
            <w:vAlign w:val="center"/>
          </w:tcPr>
          <w:p w:rsidR="00095338" w:rsidRDefault="0003304A">
            <w:pPr>
              <w:jc w:val="center"/>
            </w:pPr>
            <w:r>
              <w:rPr>
                <w:color w:val="000000"/>
                <w:sz w:val="24"/>
              </w:rPr>
              <w:t>通化东宝</w:t>
            </w:r>
          </w:p>
        </w:tc>
        <w:tc>
          <w:tcPr>
            <w:tcW w:w="2880" w:type="dxa"/>
            <w:vAlign w:val="center"/>
          </w:tcPr>
          <w:p w:rsidR="00095338" w:rsidRDefault="0003304A">
            <w:pPr>
              <w:jc w:val="right"/>
            </w:pPr>
            <w:r>
              <w:rPr>
                <w:color w:val="000000"/>
                <w:sz w:val="24"/>
              </w:rPr>
              <w:t>68,924,027.76</w:t>
            </w:r>
          </w:p>
        </w:tc>
        <w:tc>
          <w:tcPr>
            <w:tcW w:w="1620" w:type="dxa"/>
            <w:vAlign w:val="center"/>
          </w:tcPr>
          <w:p w:rsidR="00095338" w:rsidRDefault="0003304A">
            <w:pPr>
              <w:jc w:val="right"/>
            </w:pPr>
            <w:r>
              <w:rPr>
                <w:color w:val="000000"/>
                <w:sz w:val="24"/>
              </w:rPr>
              <w:t>22.73</w:t>
            </w:r>
          </w:p>
        </w:tc>
      </w:tr>
      <w:tr w:rsidR="00095338">
        <w:tc>
          <w:tcPr>
            <w:tcW w:w="870" w:type="dxa"/>
            <w:vAlign w:val="center"/>
          </w:tcPr>
          <w:p w:rsidR="00095338" w:rsidRDefault="0003304A">
            <w:pPr>
              <w:jc w:val="center"/>
            </w:pPr>
            <w:r>
              <w:rPr>
                <w:color w:val="000000"/>
                <w:sz w:val="24"/>
              </w:rPr>
              <w:t>10</w:t>
            </w:r>
          </w:p>
        </w:tc>
        <w:tc>
          <w:tcPr>
            <w:tcW w:w="1650" w:type="dxa"/>
            <w:vAlign w:val="center"/>
          </w:tcPr>
          <w:p w:rsidR="00095338" w:rsidRDefault="0003304A">
            <w:pPr>
              <w:jc w:val="center"/>
            </w:pPr>
            <w:r>
              <w:rPr>
                <w:color w:val="000000"/>
                <w:sz w:val="24"/>
              </w:rPr>
              <w:t>600486</w:t>
            </w:r>
          </w:p>
        </w:tc>
        <w:tc>
          <w:tcPr>
            <w:tcW w:w="1980" w:type="dxa"/>
            <w:vAlign w:val="center"/>
          </w:tcPr>
          <w:p w:rsidR="00095338" w:rsidRDefault="0003304A">
            <w:pPr>
              <w:jc w:val="center"/>
            </w:pPr>
            <w:r>
              <w:rPr>
                <w:color w:val="000000"/>
                <w:sz w:val="24"/>
              </w:rPr>
              <w:t>扬农化工</w:t>
            </w:r>
          </w:p>
        </w:tc>
        <w:tc>
          <w:tcPr>
            <w:tcW w:w="2880" w:type="dxa"/>
            <w:vAlign w:val="center"/>
          </w:tcPr>
          <w:p w:rsidR="00095338" w:rsidRDefault="0003304A">
            <w:pPr>
              <w:jc w:val="right"/>
            </w:pPr>
            <w:r>
              <w:rPr>
                <w:color w:val="000000"/>
                <w:sz w:val="24"/>
              </w:rPr>
              <w:t>68,231,718.24</w:t>
            </w:r>
          </w:p>
        </w:tc>
        <w:tc>
          <w:tcPr>
            <w:tcW w:w="1620" w:type="dxa"/>
            <w:vAlign w:val="center"/>
          </w:tcPr>
          <w:p w:rsidR="00095338" w:rsidRDefault="0003304A">
            <w:pPr>
              <w:jc w:val="right"/>
            </w:pPr>
            <w:r>
              <w:rPr>
                <w:color w:val="000000"/>
                <w:sz w:val="24"/>
              </w:rPr>
              <w:t>22.50</w:t>
            </w:r>
          </w:p>
        </w:tc>
      </w:tr>
      <w:tr w:rsidR="00095338">
        <w:tc>
          <w:tcPr>
            <w:tcW w:w="870" w:type="dxa"/>
            <w:vAlign w:val="center"/>
          </w:tcPr>
          <w:p w:rsidR="00095338" w:rsidRDefault="0003304A">
            <w:pPr>
              <w:jc w:val="center"/>
            </w:pPr>
            <w:r>
              <w:rPr>
                <w:color w:val="000000"/>
                <w:sz w:val="24"/>
              </w:rPr>
              <w:t>11</w:t>
            </w:r>
          </w:p>
        </w:tc>
        <w:tc>
          <w:tcPr>
            <w:tcW w:w="1650" w:type="dxa"/>
            <w:vAlign w:val="center"/>
          </w:tcPr>
          <w:p w:rsidR="00095338" w:rsidRDefault="0003304A">
            <w:pPr>
              <w:jc w:val="center"/>
            </w:pPr>
            <w:r>
              <w:rPr>
                <w:color w:val="000000"/>
                <w:sz w:val="24"/>
              </w:rPr>
              <w:t>300347</w:t>
            </w:r>
          </w:p>
        </w:tc>
        <w:tc>
          <w:tcPr>
            <w:tcW w:w="1980" w:type="dxa"/>
            <w:vAlign w:val="center"/>
          </w:tcPr>
          <w:p w:rsidR="00095338" w:rsidRDefault="0003304A">
            <w:pPr>
              <w:jc w:val="center"/>
            </w:pPr>
            <w:r>
              <w:rPr>
                <w:color w:val="000000"/>
                <w:sz w:val="24"/>
              </w:rPr>
              <w:t>泰格医药</w:t>
            </w:r>
          </w:p>
        </w:tc>
        <w:tc>
          <w:tcPr>
            <w:tcW w:w="2880" w:type="dxa"/>
            <w:vAlign w:val="center"/>
          </w:tcPr>
          <w:p w:rsidR="00095338" w:rsidRDefault="0003304A">
            <w:pPr>
              <w:jc w:val="right"/>
            </w:pPr>
            <w:r>
              <w:rPr>
                <w:color w:val="000000"/>
                <w:sz w:val="24"/>
              </w:rPr>
              <w:t>67,927,781.45</w:t>
            </w:r>
          </w:p>
        </w:tc>
        <w:tc>
          <w:tcPr>
            <w:tcW w:w="1620" w:type="dxa"/>
            <w:vAlign w:val="center"/>
          </w:tcPr>
          <w:p w:rsidR="00095338" w:rsidRDefault="0003304A">
            <w:pPr>
              <w:jc w:val="right"/>
            </w:pPr>
            <w:r>
              <w:rPr>
                <w:color w:val="000000"/>
                <w:sz w:val="24"/>
              </w:rPr>
              <w:t>22.40</w:t>
            </w:r>
          </w:p>
        </w:tc>
      </w:tr>
      <w:tr w:rsidR="00095338">
        <w:tc>
          <w:tcPr>
            <w:tcW w:w="870" w:type="dxa"/>
            <w:vAlign w:val="center"/>
          </w:tcPr>
          <w:p w:rsidR="00095338" w:rsidRDefault="0003304A">
            <w:pPr>
              <w:jc w:val="center"/>
            </w:pPr>
            <w:r>
              <w:rPr>
                <w:color w:val="000000"/>
                <w:sz w:val="24"/>
              </w:rPr>
              <w:t>12</w:t>
            </w:r>
          </w:p>
        </w:tc>
        <w:tc>
          <w:tcPr>
            <w:tcW w:w="1650" w:type="dxa"/>
            <w:vAlign w:val="center"/>
          </w:tcPr>
          <w:p w:rsidR="00095338" w:rsidRDefault="0003304A">
            <w:pPr>
              <w:jc w:val="center"/>
            </w:pPr>
            <w:r>
              <w:rPr>
                <w:color w:val="000000"/>
                <w:sz w:val="24"/>
              </w:rPr>
              <w:t>000820</w:t>
            </w:r>
          </w:p>
        </w:tc>
        <w:tc>
          <w:tcPr>
            <w:tcW w:w="1980" w:type="dxa"/>
            <w:vAlign w:val="center"/>
          </w:tcPr>
          <w:p w:rsidR="00095338" w:rsidRDefault="0003304A">
            <w:pPr>
              <w:jc w:val="center"/>
            </w:pPr>
            <w:r>
              <w:rPr>
                <w:color w:val="000000"/>
                <w:sz w:val="24"/>
              </w:rPr>
              <w:t>神雾节能</w:t>
            </w:r>
          </w:p>
        </w:tc>
        <w:tc>
          <w:tcPr>
            <w:tcW w:w="2880" w:type="dxa"/>
            <w:vAlign w:val="center"/>
          </w:tcPr>
          <w:p w:rsidR="00095338" w:rsidRDefault="0003304A">
            <w:pPr>
              <w:jc w:val="right"/>
            </w:pPr>
            <w:r>
              <w:rPr>
                <w:color w:val="000000"/>
                <w:sz w:val="24"/>
              </w:rPr>
              <w:t>67,130,613.00</w:t>
            </w:r>
          </w:p>
        </w:tc>
        <w:tc>
          <w:tcPr>
            <w:tcW w:w="1620" w:type="dxa"/>
            <w:vAlign w:val="center"/>
          </w:tcPr>
          <w:p w:rsidR="00095338" w:rsidRDefault="0003304A">
            <w:pPr>
              <w:jc w:val="right"/>
            </w:pPr>
            <w:r>
              <w:rPr>
                <w:color w:val="000000"/>
                <w:sz w:val="24"/>
              </w:rPr>
              <w:t>22.14</w:t>
            </w:r>
          </w:p>
        </w:tc>
      </w:tr>
      <w:tr w:rsidR="00095338">
        <w:tc>
          <w:tcPr>
            <w:tcW w:w="870" w:type="dxa"/>
            <w:vAlign w:val="center"/>
          </w:tcPr>
          <w:p w:rsidR="00095338" w:rsidRDefault="0003304A">
            <w:pPr>
              <w:jc w:val="center"/>
            </w:pPr>
            <w:r>
              <w:rPr>
                <w:color w:val="000000"/>
                <w:sz w:val="24"/>
              </w:rPr>
              <w:t>13</w:t>
            </w:r>
          </w:p>
        </w:tc>
        <w:tc>
          <w:tcPr>
            <w:tcW w:w="1650" w:type="dxa"/>
            <w:vAlign w:val="center"/>
          </w:tcPr>
          <w:p w:rsidR="00095338" w:rsidRDefault="0003304A">
            <w:pPr>
              <w:jc w:val="center"/>
            </w:pPr>
            <w:r>
              <w:rPr>
                <w:color w:val="000000"/>
                <w:sz w:val="24"/>
              </w:rPr>
              <w:t>000651</w:t>
            </w:r>
          </w:p>
        </w:tc>
        <w:tc>
          <w:tcPr>
            <w:tcW w:w="1980" w:type="dxa"/>
            <w:vAlign w:val="center"/>
          </w:tcPr>
          <w:p w:rsidR="00095338" w:rsidRDefault="0003304A">
            <w:pPr>
              <w:jc w:val="center"/>
            </w:pPr>
            <w:r>
              <w:rPr>
                <w:color w:val="000000"/>
                <w:sz w:val="24"/>
              </w:rPr>
              <w:t>格力电器</w:t>
            </w:r>
          </w:p>
        </w:tc>
        <w:tc>
          <w:tcPr>
            <w:tcW w:w="2880" w:type="dxa"/>
            <w:vAlign w:val="center"/>
          </w:tcPr>
          <w:p w:rsidR="00095338" w:rsidRDefault="0003304A">
            <w:pPr>
              <w:jc w:val="right"/>
            </w:pPr>
            <w:r>
              <w:rPr>
                <w:color w:val="000000"/>
                <w:sz w:val="24"/>
              </w:rPr>
              <w:t>61,718,404.32</w:t>
            </w:r>
          </w:p>
        </w:tc>
        <w:tc>
          <w:tcPr>
            <w:tcW w:w="1620" w:type="dxa"/>
            <w:vAlign w:val="center"/>
          </w:tcPr>
          <w:p w:rsidR="00095338" w:rsidRDefault="0003304A">
            <w:pPr>
              <w:jc w:val="right"/>
            </w:pPr>
            <w:r>
              <w:rPr>
                <w:color w:val="000000"/>
                <w:sz w:val="24"/>
              </w:rPr>
              <w:t>20.35</w:t>
            </w:r>
          </w:p>
        </w:tc>
      </w:tr>
      <w:tr w:rsidR="00095338">
        <w:tc>
          <w:tcPr>
            <w:tcW w:w="870" w:type="dxa"/>
            <w:vAlign w:val="center"/>
          </w:tcPr>
          <w:p w:rsidR="00095338" w:rsidRDefault="0003304A">
            <w:pPr>
              <w:jc w:val="center"/>
            </w:pPr>
            <w:r>
              <w:rPr>
                <w:color w:val="000000"/>
                <w:sz w:val="24"/>
              </w:rPr>
              <w:t>14</w:t>
            </w:r>
          </w:p>
        </w:tc>
        <w:tc>
          <w:tcPr>
            <w:tcW w:w="1650" w:type="dxa"/>
            <w:vAlign w:val="center"/>
          </w:tcPr>
          <w:p w:rsidR="00095338" w:rsidRDefault="0003304A">
            <w:pPr>
              <w:jc w:val="center"/>
            </w:pPr>
            <w:r>
              <w:rPr>
                <w:color w:val="000000"/>
                <w:sz w:val="24"/>
              </w:rPr>
              <w:t>000568</w:t>
            </w:r>
          </w:p>
        </w:tc>
        <w:tc>
          <w:tcPr>
            <w:tcW w:w="1980" w:type="dxa"/>
            <w:vAlign w:val="center"/>
          </w:tcPr>
          <w:p w:rsidR="00095338" w:rsidRDefault="0003304A">
            <w:pPr>
              <w:jc w:val="center"/>
            </w:pPr>
            <w:r>
              <w:rPr>
                <w:color w:val="000000"/>
                <w:sz w:val="24"/>
              </w:rPr>
              <w:t>泸州老窖</w:t>
            </w:r>
          </w:p>
        </w:tc>
        <w:tc>
          <w:tcPr>
            <w:tcW w:w="2880" w:type="dxa"/>
            <w:vAlign w:val="center"/>
          </w:tcPr>
          <w:p w:rsidR="00095338" w:rsidRDefault="0003304A">
            <w:pPr>
              <w:jc w:val="right"/>
            </w:pPr>
            <w:r>
              <w:rPr>
                <w:color w:val="000000"/>
                <w:sz w:val="24"/>
              </w:rPr>
              <w:t>59,844,510.34</w:t>
            </w:r>
          </w:p>
        </w:tc>
        <w:tc>
          <w:tcPr>
            <w:tcW w:w="1620" w:type="dxa"/>
            <w:vAlign w:val="center"/>
          </w:tcPr>
          <w:p w:rsidR="00095338" w:rsidRDefault="0003304A">
            <w:pPr>
              <w:jc w:val="right"/>
            </w:pPr>
            <w:r>
              <w:rPr>
                <w:color w:val="000000"/>
                <w:sz w:val="24"/>
              </w:rPr>
              <w:t>19.73</w:t>
            </w:r>
          </w:p>
        </w:tc>
      </w:tr>
      <w:tr w:rsidR="00095338">
        <w:tc>
          <w:tcPr>
            <w:tcW w:w="870" w:type="dxa"/>
            <w:vAlign w:val="center"/>
          </w:tcPr>
          <w:p w:rsidR="00095338" w:rsidRDefault="0003304A">
            <w:pPr>
              <w:jc w:val="center"/>
            </w:pPr>
            <w:r>
              <w:rPr>
                <w:color w:val="000000"/>
                <w:sz w:val="24"/>
              </w:rPr>
              <w:t>15</w:t>
            </w:r>
          </w:p>
        </w:tc>
        <w:tc>
          <w:tcPr>
            <w:tcW w:w="1650" w:type="dxa"/>
            <w:vAlign w:val="center"/>
          </w:tcPr>
          <w:p w:rsidR="00095338" w:rsidRDefault="0003304A">
            <w:pPr>
              <w:jc w:val="center"/>
            </w:pPr>
            <w:r>
              <w:rPr>
                <w:color w:val="000000"/>
                <w:sz w:val="24"/>
              </w:rPr>
              <w:t>000858</w:t>
            </w:r>
          </w:p>
        </w:tc>
        <w:tc>
          <w:tcPr>
            <w:tcW w:w="1980" w:type="dxa"/>
            <w:vAlign w:val="center"/>
          </w:tcPr>
          <w:p w:rsidR="00095338" w:rsidRDefault="0003304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095338" w:rsidRDefault="0003304A">
            <w:pPr>
              <w:jc w:val="right"/>
            </w:pPr>
            <w:r>
              <w:rPr>
                <w:color w:val="000000"/>
                <w:sz w:val="24"/>
              </w:rPr>
              <w:t>59,616,470.61</w:t>
            </w:r>
          </w:p>
        </w:tc>
        <w:tc>
          <w:tcPr>
            <w:tcW w:w="1620" w:type="dxa"/>
            <w:vAlign w:val="center"/>
          </w:tcPr>
          <w:p w:rsidR="00095338" w:rsidRDefault="0003304A">
            <w:pPr>
              <w:jc w:val="right"/>
            </w:pPr>
            <w:r>
              <w:rPr>
                <w:color w:val="000000"/>
                <w:sz w:val="24"/>
              </w:rPr>
              <w:t>19.66</w:t>
            </w:r>
          </w:p>
        </w:tc>
      </w:tr>
      <w:tr w:rsidR="00095338">
        <w:tc>
          <w:tcPr>
            <w:tcW w:w="870" w:type="dxa"/>
            <w:vAlign w:val="center"/>
          </w:tcPr>
          <w:p w:rsidR="00095338" w:rsidRDefault="0003304A">
            <w:pPr>
              <w:jc w:val="center"/>
            </w:pPr>
            <w:r>
              <w:rPr>
                <w:color w:val="000000"/>
                <w:sz w:val="24"/>
              </w:rPr>
              <w:t>16</w:t>
            </w:r>
          </w:p>
        </w:tc>
        <w:tc>
          <w:tcPr>
            <w:tcW w:w="1650" w:type="dxa"/>
            <w:vAlign w:val="center"/>
          </w:tcPr>
          <w:p w:rsidR="00095338" w:rsidRDefault="0003304A">
            <w:pPr>
              <w:jc w:val="center"/>
            </w:pPr>
            <w:r>
              <w:rPr>
                <w:color w:val="000000"/>
                <w:sz w:val="24"/>
              </w:rPr>
              <w:t>601988</w:t>
            </w:r>
          </w:p>
        </w:tc>
        <w:tc>
          <w:tcPr>
            <w:tcW w:w="1980" w:type="dxa"/>
            <w:vAlign w:val="center"/>
          </w:tcPr>
          <w:p w:rsidR="00095338" w:rsidRDefault="0003304A">
            <w:pPr>
              <w:jc w:val="center"/>
            </w:pPr>
            <w:r>
              <w:rPr>
                <w:color w:val="000000"/>
                <w:sz w:val="24"/>
              </w:rPr>
              <w:t>中国银行</w:t>
            </w:r>
          </w:p>
        </w:tc>
        <w:tc>
          <w:tcPr>
            <w:tcW w:w="2880" w:type="dxa"/>
            <w:vAlign w:val="center"/>
          </w:tcPr>
          <w:p w:rsidR="00095338" w:rsidRDefault="0003304A">
            <w:pPr>
              <w:jc w:val="right"/>
            </w:pPr>
            <w:r>
              <w:rPr>
                <w:color w:val="000000"/>
                <w:sz w:val="24"/>
              </w:rPr>
              <w:t>59,152,828.00</w:t>
            </w:r>
          </w:p>
        </w:tc>
        <w:tc>
          <w:tcPr>
            <w:tcW w:w="1620" w:type="dxa"/>
            <w:vAlign w:val="center"/>
          </w:tcPr>
          <w:p w:rsidR="00095338" w:rsidRDefault="0003304A">
            <w:pPr>
              <w:jc w:val="right"/>
            </w:pPr>
            <w:r>
              <w:rPr>
                <w:color w:val="000000"/>
                <w:sz w:val="24"/>
              </w:rPr>
              <w:t>19.51</w:t>
            </w:r>
          </w:p>
        </w:tc>
      </w:tr>
      <w:tr w:rsidR="00095338">
        <w:tc>
          <w:tcPr>
            <w:tcW w:w="870" w:type="dxa"/>
            <w:vAlign w:val="center"/>
          </w:tcPr>
          <w:p w:rsidR="00095338" w:rsidRDefault="0003304A">
            <w:pPr>
              <w:jc w:val="center"/>
            </w:pPr>
            <w:r>
              <w:rPr>
                <w:color w:val="000000"/>
                <w:sz w:val="24"/>
              </w:rPr>
              <w:t>17</w:t>
            </w:r>
          </w:p>
        </w:tc>
        <w:tc>
          <w:tcPr>
            <w:tcW w:w="1650" w:type="dxa"/>
            <w:vAlign w:val="center"/>
          </w:tcPr>
          <w:p w:rsidR="00095338" w:rsidRDefault="0003304A">
            <w:pPr>
              <w:jc w:val="center"/>
            </w:pPr>
            <w:r>
              <w:rPr>
                <w:color w:val="000000"/>
                <w:sz w:val="24"/>
              </w:rPr>
              <w:t>002120</w:t>
            </w:r>
          </w:p>
        </w:tc>
        <w:tc>
          <w:tcPr>
            <w:tcW w:w="1980" w:type="dxa"/>
            <w:vAlign w:val="center"/>
          </w:tcPr>
          <w:p w:rsidR="00095338" w:rsidRDefault="0003304A">
            <w:pPr>
              <w:jc w:val="center"/>
            </w:pPr>
            <w:r>
              <w:rPr>
                <w:color w:val="000000"/>
                <w:sz w:val="24"/>
              </w:rPr>
              <w:t>新海股份</w:t>
            </w:r>
          </w:p>
        </w:tc>
        <w:tc>
          <w:tcPr>
            <w:tcW w:w="2880" w:type="dxa"/>
            <w:vAlign w:val="center"/>
          </w:tcPr>
          <w:p w:rsidR="00095338" w:rsidRDefault="0003304A">
            <w:pPr>
              <w:jc w:val="right"/>
            </w:pPr>
            <w:r>
              <w:rPr>
                <w:color w:val="000000"/>
                <w:sz w:val="24"/>
              </w:rPr>
              <w:t>55,630,008.01</w:t>
            </w:r>
          </w:p>
        </w:tc>
        <w:tc>
          <w:tcPr>
            <w:tcW w:w="1620" w:type="dxa"/>
            <w:vAlign w:val="center"/>
          </w:tcPr>
          <w:p w:rsidR="00095338" w:rsidRDefault="0003304A">
            <w:pPr>
              <w:jc w:val="right"/>
            </w:pPr>
            <w:r>
              <w:rPr>
                <w:color w:val="000000"/>
                <w:sz w:val="24"/>
              </w:rPr>
              <w:t>18.34</w:t>
            </w:r>
          </w:p>
        </w:tc>
      </w:tr>
      <w:tr w:rsidR="00095338">
        <w:tc>
          <w:tcPr>
            <w:tcW w:w="870" w:type="dxa"/>
            <w:vAlign w:val="center"/>
          </w:tcPr>
          <w:p w:rsidR="00095338" w:rsidRDefault="0003304A">
            <w:pPr>
              <w:jc w:val="center"/>
            </w:pPr>
            <w:r>
              <w:rPr>
                <w:color w:val="000000"/>
                <w:sz w:val="24"/>
              </w:rPr>
              <w:t>18</w:t>
            </w:r>
          </w:p>
        </w:tc>
        <w:tc>
          <w:tcPr>
            <w:tcW w:w="1650" w:type="dxa"/>
            <w:vAlign w:val="center"/>
          </w:tcPr>
          <w:p w:rsidR="00095338" w:rsidRDefault="0003304A">
            <w:pPr>
              <w:jc w:val="center"/>
            </w:pPr>
            <w:r>
              <w:rPr>
                <w:color w:val="000000"/>
                <w:sz w:val="24"/>
              </w:rPr>
              <w:t>002281</w:t>
            </w:r>
          </w:p>
        </w:tc>
        <w:tc>
          <w:tcPr>
            <w:tcW w:w="1980" w:type="dxa"/>
            <w:vAlign w:val="center"/>
          </w:tcPr>
          <w:p w:rsidR="00095338" w:rsidRDefault="0003304A">
            <w:pPr>
              <w:jc w:val="center"/>
            </w:pPr>
            <w:r>
              <w:rPr>
                <w:color w:val="000000"/>
                <w:sz w:val="24"/>
              </w:rPr>
              <w:t>光迅科技</w:t>
            </w:r>
          </w:p>
        </w:tc>
        <w:tc>
          <w:tcPr>
            <w:tcW w:w="2880" w:type="dxa"/>
            <w:vAlign w:val="center"/>
          </w:tcPr>
          <w:p w:rsidR="00095338" w:rsidRDefault="0003304A">
            <w:pPr>
              <w:jc w:val="right"/>
            </w:pPr>
            <w:r>
              <w:rPr>
                <w:color w:val="000000"/>
                <w:sz w:val="24"/>
              </w:rPr>
              <w:t>52,627,698.81</w:t>
            </w:r>
          </w:p>
        </w:tc>
        <w:tc>
          <w:tcPr>
            <w:tcW w:w="1620" w:type="dxa"/>
            <w:vAlign w:val="center"/>
          </w:tcPr>
          <w:p w:rsidR="00095338" w:rsidRDefault="0003304A">
            <w:pPr>
              <w:jc w:val="right"/>
            </w:pPr>
            <w:r>
              <w:rPr>
                <w:color w:val="000000"/>
                <w:sz w:val="24"/>
              </w:rPr>
              <w:t>17.35</w:t>
            </w:r>
          </w:p>
        </w:tc>
      </w:tr>
      <w:tr w:rsidR="00095338">
        <w:tc>
          <w:tcPr>
            <w:tcW w:w="870" w:type="dxa"/>
            <w:vAlign w:val="center"/>
          </w:tcPr>
          <w:p w:rsidR="00095338" w:rsidRDefault="0003304A">
            <w:pPr>
              <w:jc w:val="center"/>
            </w:pPr>
            <w:r>
              <w:rPr>
                <w:color w:val="000000"/>
                <w:sz w:val="24"/>
              </w:rPr>
              <w:t>19</w:t>
            </w:r>
          </w:p>
        </w:tc>
        <w:tc>
          <w:tcPr>
            <w:tcW w:w="1650" w:type="dxa"/>
            <w:vAlign w:val="center"/>
          </w:tcPr>
          <w:p w:rsidR="00095338" w:rsidRDefault="0003304A">
            <w:pPr>
              <w:jc w:val="center"/>
            </w:pPr>
            <w:r>
              <w:rPr>
                <w:color w:val="000000"/>
                <w:sz w:val="24"/>
              </w:rPr>
              <w:t>600500</w:t>
            </w:r>
          </w:p>
        </w:tc>
        <w:tc>
          <w:tcPr>
            <w:tcW w:w="1980" w:type="dxa"/>
            <w:vAlign w:val="center"/>
          </w:tcPr>
          <w:p w:rsidR="00095338" w:rsidRDefault="0003304A">
            <w:pPr>
              <w:jc w:val="center"/>
            </w:pPr>
            <w:r>
              <w:rPr>
                <w:color w:val="000000"/>
                <w:sz w:val="24"/>
              </w:rPr>
              <w:t>中化国际</w:t>
            </w:r>
          </w:p>
        </w:tc>
        <w:tc>
          <w:tcPr>
            <w:tcW w:w="2880" w:type="dxa"/>
            <w:vAlign w:val="center"/>
          </w:tcPr>
          <w:p w:rsidR="00095338" w:rsidRDefault="0003304A">
            <w:pPr>
              <w:jc w:val="right"/>
            </w:pPr>
            <w:r>
              <w:rPr>
                <w:color w:val="000000"/>
                <w:sz w:val="24"/>
              </w:rPr>
              <w:t>51,394,027.52</w:t>
            </w:r>
          </w:p>
        </w:tc>
        <w:tc>
          <w:tcPr>
            <w:tcW w:w="1620" w:type="dxa"/>
            <w:vAlign w:val="center"/>
          </w:tcPr>
          <w:p w:rsidR="00095338" w:rsidRDefault="0003304A">
            <w:pPr>
              <w:jc w:val="right"/>
            </w:pPr>
            <w:r>
              <w:rPr>
                <w:color w:val="000000"/>
                <w:sz w:val="24"/>
              </w:rPr>
              <w:t>16.95</w:t>
            </w:r>
          </w:p>
        </w:tc>
      </w:tr>
      <w:tr w:rsidR="00095338">
        <w:tc>
          <w:tcPr>
            <w:tcW w:w="870" w:type="dxa"/>
            <w:vAlign w:val="center"/>
          </w:tcPr>
          <w:p w:rsidR="00095338" w:rsidRDefault="0003304A">
            <w:pPr>
              <w:jc w:val="center"/>
            </w:pPr>
            <w:r>
              <w:rPr>
                <w:color w:val="000000"/>
                <w:sz w:val="24"/>
              </w:rPr>
              <w:t>20</w:t>
            </w:r>
          </w:p>
        </w:tc>
        <w:tc>
          <w:tcPr>
            <w:tcW w:w="1650" w:type="dxa"/>
            <w:vAlign w:val="center"/>
          </w:tcPr>
          <w:p w:rsidR="00095338" w:rsidRDefault="0003304A">
            <w:pPr>
              <w:jc w:val="center"/>
            </w:pPr>
            <w:r>
              <w:rPr>
                <w:color w:val="000000"/>
                <w:sz w:val="24"/>
              </w:rPr>
              <w:t>002045</w:t>
            </w:r>
          </w:p>
        </w:tc>
        <w:tc>
          <w:tcPr>
            <w:tcW w:w="1980" w:type="dxa"/>
            <w:vAlign w:val="center"/>
          </w:tcPr>
          <w:p w:rsidR="00095338" w:rsidRDefault="0003304A">
            <w:pPr>
              <w:jc w:val="center"/>
            </w:pPr>
            <w:r>
              <w:rPr>
                <w:color w:val="000000"/>
                <w:sz w:val="24"/>
              </w:rPr>
              <w:t>国光电器</w:t>
            </w:r>
          </w:p>
        </w:tc>
        <w:tc>
          <w:tcPr>
            <w:tcW w:w="2880" w:type="dxa"/>
            <w:vAlign w:val="center"/>
          </w:tcPr>
          <w:p w:rsidR="00095338" w:rsidRDefault="0003304A">
            <w:pPr>
              <w:jc w:val="right"/>
            </w:pPr>
            <w:r>
              <w:rPr>
                <w:color w:val="000000"/>
                <w:sz w:val="24"/>
              </w:rPr>
              <w:t>49,699,705.74</w:t>
            </w:r>
          </w:p>
        </w:tc>
        <w:tc>
          <w:tcPr>
            <w:tcW w:w="1620" w:type="dxa"/>
            <w:vAlign w:val="center"/>
          </w:tcPr>
          <w:p w:rsidR="00095338" w:rsidRDefault="0003304A">
            <w:pPr>
              <w:jc w:val="right"/>
            </w:pPr>
            <w:r>
              <w:rPr>
                <w:color w:val="000000"/>
                <w:sz w:val="24"/>
              </w:rPr>
              <w:t>16.39</w:t>
            </w:r>
          </w:p>
        </w:tc>
      </w:tr>
      <w:tr w:rsidR="00095338">
        <w:tc>
          <w:tcPr>
            <w:tcW w:w="870" w:type="dxa"/>
            <w:vAlign w:val="center"/>
          </w:tcPr>
          <w:p w:rsidR="00095338" w:rsidRDefault="0003304A">
            <w:pPr>
              <w:jc w:val="center"/>
            </w:pPr>
            <w:r>
              <w:rPr>
                <w:color w:val="000000"/>
                <w:sz w:val="24"/>
              </w:rPr>
              <w:t>21</w:t>
            </w:r>
          </w:p>
        </w:tc>
        <w:tc>
          <w:tcPr>
            <w:tcW w:w="1650" w:type="dxa"/>
            <w:vAlign w:val="center"/>
          </w:tcPr>
          <w:p w:rsidR="00095338" w:rsidRDefault="0003304A">
            <w:pPr>
              <w:jc w:val="center"/>
            </w:pPr>
            <w:r>
              <w:rPr>
                <w:color w:val="000000"/>
                <w:sz w:val="24"/>
              </w:rPr>
              <w:t>000333</w:t>
            </w:r>
          </w:p>
        </w:tc>
        <w:tc>
          <w:tcPr>
            <w:tcW w:w="1980" w:type="dxa"/>
            <w:vAlign w:val="center"/>
          </w:tcPr>
          <w:p w:rsidR="00095338" w:rsidRDefault="0003304A">
            <w:pPr>
              <w:jc w:val="center"/>
            </w:pPr>
            <w:r>
              <w:rPr>
                <w:color w:val="000000"/>
                <w:sz w:val="24"/>
              </w:rPr>
              <w:t>美的集团</w:t>
            </w:r>
          </w:p>
        </w:tc>
        <w:tc>
          <w:tcPr>
            <w:tcW w:w="2880" w:type="dxa"/>
            <w:vAlign w:val="center"/>
          </w:tcPr>
          <w:p w:rsidR="00095338" w:rsidRDefault="0003304A">
            <w:pPr>
              <w:jc w:val="right"/>
            </w:pPr>
            <w:r>
              <w:rPr>
                <w:color w:val="000000"/>
                <w:sz w:val="24"/>
              </w:rPr>
              <w:t>47,497,355.62</w:t>
            </w:r>
          </w:p>
        </w:tc>
        <w:tc>
          <w:tcPr>
            <w:tcW w:w="1620" w:type="dxa"/>
            <w:vAlign w:val="center"/>
          </w:tcPr>
          <w:p w:rsidR="00095338" w:rsidRDefault="0003304A">
            <w:pPr>
              <w:jc w:val="right"/>
            </w:pPr>
            <w:r>
              <w:rPr>
                <w:color w:val="000000"/>
                <w:sz w:val="24"/>
              </w:rPr>
              <w:t>15.66</w:t>
            </w:r>
          </w:p>
        </w:tc>
      </w:tr>
      <w:tr w:rsidR="00095338">
        <w:tc>
          <w:tcPr>
            <w:tcW w:w="870" w:type="dxa"/>
            <w:vAlign w:val="center"/>
          </w:tcPr>
          <w:p w:rsidR="00095338" w:rsidRDefault="0003304A">
            <w:pPr>
              <w:jc w:val="center"/>
            </w:pPr>
            <w:r>
              <w:rPr>
                <w:color w:val="000000"/>
                <w:sz w:val="24"/>
              </w:rPr>
              <w:t>22</w:t>
            </w:r>
          </w:p>
        </w:tc>
        <w:tc>
          <w:tcPr>
            <w:tcW w:w="1650" w:type="dxa"/>
            <w:vAlign w:val="center"/>
          </w:tcPr>
          <w:p w:rsidR="00095338" w:rsidRDefault="0003304A">
            <w:pPr>
              <w:jc w:val="center"/>
            </w:pPr>
            <w:r>
              <w:rPr>
                <w:color w:val="000000"/>
                <w:sz w:val="24"/>
              </w:rPr>
              <w:t>002659</w:t>
            </w:r>
          </w:p>
        </w:tc>
        <w:tc>
          <w:tcPr>
            <w:tcW w:w="1980" w:type="dxa"/>
            <w:vAlign w:val="center"/>
          </w:tcPr>
          <w:p w:rsidR="00095338" w:rsidRDefault="0003304A">
            <w:pPr>
              <w:jc w:val="center"/>
            </w:pPr>
            <w:r>
              <w:rPr>
                <w:color w:val="000000"/>
                <w:sz w:val="24"/>
              </w:rPr>
              <w:t>中泰桥梁</w:t>
            </w:r>
          </w:p>
        </w:tc>
        <w:tc>
          <w:tcPr>
            <w:tcW w:w="2880" w:type="dxa"/>
            <w:vAlign w:val="center"/>
          </w:tcPr>
          <w:p w:rsidR="00095338" w:rsidRDefault="0003304A">
            <w:pPr>
              <w:jc w:val="right"/>
            </w:pPr>
            <w:r>
              <w:rPr>
                <w:color w:val="000000"/>
                <w:sz w:val="24"/>
              </w:rPr>
              <w:t>47,454,275.07</w:t>
            </w:r>
          </w:p>
        </w:tc>
        <w:tc>
          <w:tcPr>
            <w:tcW w:w="1620" w:type="dxa"/>
            <w:vAlign w:val="center"/>
          </w:tcPr>
          <w:p w:rsidR="00095338" w:rsidRDefault="0003304A">
            <w:pPr>
              <w:jc w:val="right"/>
            </w:pPr>
            <w:r>
              <w:rPr>
                <w:color w:val="000000"/>
                <w:sz w:val="24"/>
              </w:rPr>
              <w:t>15.65</w:t>
            </w:r>
          </w:p>
        </w:tc>
      </w:tr>
      <w:tr w:rsidR="00095338">
        <w:tc>
          <w:tcPr>
            <w:tcW w:w="870" w:type="dxa"/>
            <w:vAlign w:val="center"/>
          </w:tcPr>
          <w:p w:rsidR="00095338" w:rsidRDefault="0003304A">
            <w:pPr>
              <w:jc w:val="center"/>
            </w:pPr>
            <w:r>
              <w:rPr>
                <w:color w:val="000000"/>
                <w:sz w:val="24"/>
              </w:rPr>
              <w:t>23</w:t>
            </w:r>
          </w:p>
        </w:tc>
        <w:tc>
          <w:tcPr>
            <w:tcW w:w="1650" w:type="dxa"/>
            <w:vAlign w:val="center"/>
          </w:tcPr>
          <w:p w:rsidR="00095338" w:rsidRDefault="0003304A">
            <w:pPr>
              <w:jc w:val="center"/>
            </w:pPr>
            <w:r>
              <w:rPr>
                <w:color w:val="000000"/>
                <w:sz w:val="24"/>
              </w:rPr>
              <w:t>000776</w:t>
            </w:r>
          </w:p>
        </w:tc>
        <w:tc>
          <w:tcPr>
            <w:tcW w:w="1980" w:type="dxa"/>
            <w:vAlign w:val="center"/>
          </w:tcPr>
          <w:p w:rsidR="00095338" w:rsidRDefault="0003304A">
            <w:pPr>
              <w:jc w:val="center"/>
            </w:pPr>
            <w:r>
              <w:rPr>
                <w:color w:val="000000"/>
                <w:sz w:val="24"/>
              </w:rPr>
              <w:t>广发证券</w:t>
            </w:r>
          </w:p>
        </w:tc>
        <w:tc>
          <w:tcPr>
            <w:tcW w:w="2880" w:type="dxa"/>
            <w:vAlign w:val="center"/>
          </w:tcPr>
          <w:p w:rsidR="00095338" w:rsidRDefault="0003304A">
            <w:pPr>
              <w:jc w:val="right"/>
            </w:pPr>
            <w:r>
              <w:rPr>
                <w:color w:val="000000"/>
                <w:sz w:val="24"/>
              </w:rPr>
              <w:t>47,119,095.10</w:t>
            </w:r>
          </w:p>
        </w:tc>
        <w:tc>
          <w:tcPr>
            <w:tcW w:w="1620" w:type="dxa"/>
            <w:vAlign w:val="center"/>
          </w:tcPr>
          <w:p w:rsidR="00095338" w:rsidRDefault="0003304A">
            <w:pPr>
              <w:jc w:val="right"/>
            </w:pPr>
            <w:r>
              <w:rPr>
                <w:color w:val="000000"/>
                <w:sz w:val="24"/>
              </w:rPr>
              <w:t>15.54</w:t>
            </w:r>
          </w:p>
        </w:tc>
      </w:tr>
      <w:tr w:rsidR="00095338">
        <w:tc>
          <w:tcPr>
            <w:tcW w:w="870" w:type="dxa"/>
            <w:vAlign w:val="center"/>
          </w:tcPr>
          <w:p w:rsidR="00095338" w:rsidRDefault="0003304A">
            <w:pPr>
              <w:jc w:val="center"/>
            </w:pPr>
            <w:r>
              <w:rPr>
                <w:color w:val="000000"/>
                <w:sz w:val="24"/>
              </w:rPr>
              <w:t>24</w:t>
            </w:r>
          </w:p>
        </w:tc>
        <w:tc>
          <w:tcPr>
            <w:tcW w:w="1650" w:type="dxa"/>
            <w:vAlign w:val="center"/>
          </w:tcPr>
          <w:p w:rsidR="00095338" w:rsidRDefault="0003304A">
            <w:pPr>
              <w:jc w:val="center"/>
            </w:pPr>
            <w:r>
              <w:rPr>
                <w:color w:val="000000"/>
                <w:sz w:val="24"/>
              </w:rPr>
              <w:t>300349</w:t>
            </w:r>
          </w:p>
        </w:tc>
        <w:tc>
          <w:tcPr>
            <w:tcW w:w="1980" w:type="dxa"/>
            <w:vAlign w:val="center"/>
          </w:tcPr>
          <w:p w:rsidR="00095338" w:rsidRDefault="0003304A">
            <w:pPr>
              <w:jc w:val="center"/>
            </w:pPr>
            <w:r>
              <w:rPr>
                <w:color w:val="000000"/>
                <w:sz w:val="24"/>
              </w:rPr>
              <w:t>金卡股份</w:t>
            </w:r>
          </w:p>
        </w:tc>
        <w:tc>
          <w:tcPr>
            <w:tcW w:w="2880" w:type="dxa"/>
            <w:vAlign w:val="center"/>
          </w:tcPr>
          <w:p w:rsidR="00095338" w:rsidRDefault="0003304A">
            <w:pPr>
              <w:jc w:val="right"/>
            </w:pPr>
            <w:r>
              <w:rPr>
                <w:color w:val="000000"/>
                <w:sz w:val="24"/>
              </w:rPr>
              <w:t>47,070,494.80</w:t>
            </w:r>
          </w:p>
        </w:tc>
        <w:tc>
          <w:tcPr>
            <w:tcW w:w="1620" w:type="dxa"/>
            <w:vAlign w:val="center"/>
          </w:tcPr>
          <w:p w:rsidR="00095338" w:rsidRDefault="0003304A">
            <w:pPr>
              <w:jc w:val="right"/>
            </w:pPr>
            <w:r>
              <w:rPr>
                <w:color w:val="000000"/>
                <w:sz w:val="24"/>
              </w:rPr>
              <w:t>15.52</w:t>
            </w:r>
          </w:p>
        </w:tc>
      </w:tr>
      <w:tr w:rsidR="00095338">
        <w:tc>
          <w:tcPr>
            <w:tcW w:w="870" w:type="dxa"/>
            <w:vAlign w:val="center"/>
          </w:tcPr>
          <w:p w:rsidR="00095338" w:rsidRDefault="0003304A">
            <w:pPr>
              <w:jc w:val="center"/>
            </w:pPr>
            <w:r>
              <w:rPr>
                <w:color w:val="000000"/>
                <w:sz w:val="24"/>
              </w:rPr>
              <w:t>25</w:t>
            </w:r>
          </w:p>
        </w:tc>
        <w:tc>
          <w:tcPr>
            <w:tcW w:w="1650" w:type="dxa"/>
            <w:vAlign w:val="center"/>
          </w:tcPr>
          <w:p w:rsidR="00095338" w:rsidRDefault="0003304A">
            <w:pPr>
              <w:jc w:val="center"/>
            </w:pPr>
            <w:r>
              <w:rPr>
                <w:color w:val="000000"/>
                <w:sz w:val="24"/>
              </w:rPr>
              <w:t>600674</w:t>
            </w:r>
          </w:p>
        </w:tc>
        <w:tc>
          <w:tcPr>
            <w:tcW w:w="1980" w:type="dxa"/>
            <w:vAlign w:val="center"/>
          </w:tcPr>
          <w:p w:rsidR="00095338" w:rsidRDefault="0003304A">
            <w:pPr>
              <w:jc w:val="center"/>
            </w:pPr>
            <w:r>
              <w:rPr>
                <w:color w:val="000000"/>
                <w:sz w:val="24"/>
              </w:rPr>
              <w:t>川投能源</w:t>
            </w:r>
          </w:p>
        </w:tc>
        <w:tc>
          <w:tcPr>
            <w:tcW w:w="2880" w:type="dxa"/>
            <w:vAlign w:val="center"/>
          </w:tcPr>
          <w:p w:rsidR="00095338" w:rsidRDefault="0003304A">
            <w:pPr>
              <w:jc w:val="right"/>
            </w:pPr>
            <w:r>
              <w:rPr>
                <w:color w:val="000000"/>
                <w:sz w:val="24"/>
              </w:rPr>
              <w:t>47,063,320.20</w:t>
            </w:r>
          </w:p>
        </w:tc>
        <w:tc>
          <w:tcPr>
            <w:tcW w:w="1620" w:type="dxa"/>
            <w:vAlign w:val="center"/>
          </w:tcPr>
          <w:p w:rsidR="00095338" w:rsidRDefault="0003304A">
            <w:pPr>
              <w:jc w:val="right"/>
            </w:pPr>
            <w:r>
              <w:rPr>
                <w:color w:val="000000"/>
                <w:sz w:val="24"/>
              </w:rPr>
              <w:t>15.52</w:t>
            </w:r>
          </w:p>
        </w:tc>
      </w:tr>
      <w:tr w:rsidR="00095338">
        <w:tc>
          <w:tcPr>
            <w:tcW w:w="870" w:type="dxa"/>
            <w:vAlign w:val="center"/>
          </w:tcPr>
          <w:p w:rsidR="00095338" w:rsidRDefault="0003304A">
            <w:pPr>
              <w:jc w:val="center"/>
            </w:pPr>
            <w:r>
              <w:rPr>
                <w:color w:val="000000"/>
                <w:sz w:val="24"/>
              </w:rPr>
              <w:t>26</w:t>
            </w:r>
          </w:p>
        </w:tc>
        <w:tc>
          <w:tcPr>
            <w:tcW w:w="1650" w:type="dxa"/>
            <w:vAlign w:val="center"/>
          </w:tcPr>
          <w:p w:rsidR="00095338" w:rsidRDefault="0003304A">
            <w:pPr>
              <w:jc w:val="center"/>
            </w:pPr>
            <w:r>
              <w:rPr>
                <w:color w:val="000000"/>
                <w:sz w:val="24"/>
              </w:rPr>
              <w:t>300115</w:t>
            </w:r>
          </w:p>
        </w:tc>
        <w:tc>
          <w:tcPr>
            <w:tcW w:w="1980" w:type="dxa"/>
            <w:vAlign w:val="center"/>
          </w:tcPr>
          <w:p w:rsidR="00095338" w:rsidRDefault="0003304A">
            <w:pPr>
              <w:jc w:val="center"/>
            </w:pPr>
            <w:r>
              <w:rPr>
                <w:color w:val="000000"/>
                <w:sz w:val="24"/>
              </w:rPr>
              <w:t>长盈精密</w:t>
            </w:r>
          </w:p>
        </w:tc>
        <w:tc>
          <w:tcPr>
            <w:tcW w:w="2880" w:type="dxa"/>
            <w:vAlign w:val="center"/>
          </w:tcPr>
          <w:p w:rsidR="00095338" w:rsidRDefault="0003304A">
            <w:pPr>
              <w:jc w:val="right"/>
            </w:pPr>
            <w:r>
              <w:rPr>
                <w:color w:val="000000"/>
                <w:sz w:val="24"/>
              </w:rPr>
              <w:t>46,768,486.46</w:t>
            </w:r>
          </w:p>
        </w:tc>
        <w:tc>
          <w:tcPr>
            <w:tcW w:w="1620" w:type="dxa"/>
            <w:vAlign w:val="center"/>
          </w:tcPr>
          <w:p w:rsidR="00095338" w:rsidRDefault="0003304A">
            <w:pPr>
              <w:jc w:val="right"/>
            </w:pPr>
            <w:r>
              <w:rPr>
                <w:color w:val="000000"/>
                <w:sz w:val="24"/>
              </w:rPr>
              <w:t>15.42</w:t>
            </w:r>
          </w:p>
        </w:tc>
      </w:tr>
      <w:tr w:rsidR="00095338">
        <w:tc>
          <w:tcPr>
            <w:tcW w:w="870" w:type="dxa"/>
            <w:vAlign w:val="center"/>
          </w:tcPr>
          <w:p w:rsidR="00095338" w:rsidRDefault="0003304A">
            <w:pPr>
              <w:jc w:val="center"/>
            </w:pPr>
            <w:r>
              <w:rPr>
                <w:color w:val="000000"/>
                <w:sz w:val="24"/>
              </w:rPr>
              <w:t>27</w:t>
            </w:r>
          </w:p>
        </w:tc>
        <w:tc>
          <w:tcPr>
            <w:tcW w:w="1650" w:type="dxa"/>
            <w:vAlign w:val="center"/>
          </w:tcPr>
          <w:p w:rsidR="00095338" w:rsidRDefault="0003304A">
            <w:pPr>
              <w:jc w:val="center"/>
            </w:pPr>
            <w:r>
              <w:rPr>
                <w:color w:val="000000"/>
                <w:sz w:val="24"/>
              </w:rPr>
              <w:t>000915</w:t>
            </w:r>
          </w:p>
        </w:tc>
        <w:tc>
          <w:tcPr>
            <w:tcW w:w="1980" w:type="dxa"/>
            <w:vAlign w:val="center"/>
          </w:tcPr>
          <w:p w:rsidR="00095338" w:rsidRDefault="0003304A">
            <w:pPr>
              <w:jc w:val="center"/>
            </w:pPr>
            <w:r>
              <w:rPr>
                <w:color w:val="000000"/>
                <w:sz w:val="24"/>
              </w:rPr>
              <w:t>山大华特</w:t>
            </w:r>
          </w:p>
        </w:tc>
        <w:tc>
          <w:tcPr>
            <w:tcW w:w="2880" w:type="dxa"/>
            <w:vAlign w:val="center"/>
          </w:tcPr>
          <w:p w:rsidR="00095338" w:rsidRDefault="0003304A">
            <w:pPr>
              <w:jc w:val="right"/>
            </w:pPr>
            <w:r>
              <w:rPr>
                <w:color w:val="000000"/>
                <w:sz w:val="24"/>
              </w:rPr>
              <w:t>46,493,434.07</w:t>
            </w:r>
          </w:p>
        </w:tc>
        <w:tc>
          <w:tcPr>
            <w:tcW w:w="1620" w:type="dxa"/>
            <w:vAlign w:val="center"/>
          </w:tcPr>
          <w:p w:rsidR="00095338" w:rsidRDefault="0003304A">
            <w:pPr>
              <w:jc w:val="right"/>
            </w:pPr>
            <w:r>
              <w:rPr>
                <w:color w:val="000000"/>
                <w:sz w:val="24"/>
              </w:rPr>
              <w:t>15.33</w:t>
            </w:r>
          </w:p>
        </w:tc>
      </w:tr>
      <w:tr w:rsidR="00095338">
        <w:tc>
          <w:tcPr>
            <w:tcW w:w="870" w:type="dxa"/>
            <w:vAlign w:val="center"/>
          </w:tcPr>
          <w:p w:rsidR="00095338" w:rsidRDefault="0003304A">
            <w:pPr>
              <w:jc w:val="center"/>
            </w:pPr>
            <w:r>
              <w:rPr>
                <w:color w:val="000000"/>
                <w:sz w:val="24"/>
              </w:rPr>
              <w:t>28</w:t>
            </w:r>
          </w:p>
        </w:tc>
        <w:tc>
          <w:tcPr>
            <w:tcW w:w="1650" w:type="dxa"/>
            <w:vAlign w:val="center"/>
          </w:tcPr>
          <w:p w:rsidR="00095338" w:rsidRDefault="0003304A">
            <w:pPr>
              <w:jc w:val="center"/>
            </w:pPr>
            <w:r>
              <w:rPr>
                <w:color w:val="000000"/>
                <w:sz w:val="24"/>
              </w:rPr>
              <w:t>600276</w:t>
            </w:r>
          </w:p>
        </w:tc>
        <w:tc>
          <w:tcPr>
            <w:tcW w:w="1980" w:type="dxa"/>
            <w:vAlign w:val="center"/>
          </w:tcPr>
          <w:p w:rsidR="00095338" w:rsidRDefault="0003304A">
            <w:pPr>
              <w:jc w:val="center"/>
            </w:pPr>
            <w:r>
              <w:rPr>
                <w:color w:val="000000"/>
                <w:sz w:val="24"/>
              </w:rPr>
              <w:t>恒瑞医药</w:t>
            </w:r>
          </w:p>
        </w:tc>
        <w:tc>
          <w:tcPr>
            <w:tcW w:w="2880" w:type="dxa"/>
            <w:vAlign w:val="center"/>
          </w:tcPr>
          <w:p w:rsidR="00095338" w:rsidRDefault="0003304A">
            <w:pPr>
              <w:jc w:val="right"/>
            </w:pPr>
            <w:r>
              <w:rPr>
                <w:color w:val="000000"/>
                <w:sz w:val="24"/>
              </w:rPr>
              <w:t>46,073,352.00</w:t>
            </w:r>
          </w:p>
        </w:tc>
        <w:tc>
          <w:tcPr>
            <w:tcW w:w="1620" w:type="dxa"/>
            <w:vAlign w:val="center"/>
          </w:tcPr>
          <w:p w:rsidR="00095338" w:rsidRDefault="0003304A">
            <w:pPr>
              <w:jc w:val="right"/>
            </w:pPr>
            <w:r>
              <w:rPr>
                <w:color w:val="000000"/>
                <w:sz w:val="24"/>
              </w:rPr>
              <w:t>15.19</w:t>
            </w:r>
          </w:p>
        </w:tc>
      </w:tr>
      <w:tr w:rsidR="00095338">
        <w:tc>
          <w:tcPr>
            <w:tcW w:w="870" w:type="dxa"/>
            <w:vAlign w:val="center"/>
          </w:tcPr>
          <w:p w:rsidR="00095338" w:rsidRDefault="0003304A">
            <w:pPr>
              <w:jc w:val="center"/>
            </w:pPr>
            <w:r>
              <w:rPr>
                <w:color w:val="000000"/>
                <w:sz w:val="24"/>
              </w:rPr>
              <w:t>29</w:t>
            </w:r>
          </w:p>
        </w:tc>
        <w:tc>
          <w:tcPr>
            <w:tcW w:w="1650" w:type="dxa"/>
            <w:vAlign w:val="center"/>
          </w:tcPr>
          <w:p w:rsidR="00095338" w:rsidRDefault="0003304A">
            <w:pPr>
              <w:jc w:val="center"/>
            </w:pPr>
            <w:r>
              <w:rPr>
                <w:color w:val="000000"/>
                <w:sz w:val="24"/>
              </w:rPr>
              <w:t>300278</w:t>
            </w:r>
          </w:p>
        </w:tc>
        <w:tc>
          <w:tcPr>
            <w:tcW w:w="1980" w:type="dxa"/>
            <w:vAlign w:val="center"/>
          </w:tcPr>
          <w:p w:rsidR="00095338" w:rsidRDefault="0003304A">
            <w:pPr>
              <w:jc w:val="center"/>
            </w:pPr>
            <w:r>
              <w:rPr>
                <w:color w:val="000000"/>
                <w:sz w:val="24"/>
              </w:rPr>
              <w:t>华昌达</w:t>
            </w:r>
          </w:p>
        </w:tc>
        <w:tc>
          <w:tcPr>
            <w:tcW w:w="2880" w:type="dxa"/>
            <w:vAlign w:val="center"/>
          </w:tcPr>
          <w:p w:rsidR="00095338" w:rsidRDefault="0003304A">
            <w:pPr>
              <w:jc w:val="right"/>
            </w:pPr>
            <w:r>
              <w:rPr>
                <w:color w:val="000000"/>
                <w:sz w:val="24"/>
              </w:rPr>
              <w:t>45,915,082.44</w:t>
            </w:r>
          </w:p>
        </w:tc>
        <w:tc>
          <w:tcPr>
            <w:tcW w:w="1620" w:type="dxa"/>
            <w:vAlign w:val="center"/>
          </w:tcPr>
          <w:p w:rsidR="00095338" w:rsidRDefault="0003304A">
            <w:pPr>
              <w:jc w:val="right"/>
            </w:pPr>
            <w:r>
              <w:rPr>
                <w:color w:val="000000"/>
                <w:sz w:val="24"/>
              </w:rPr>
              <w:t>15.14</w:t>
            </w:r>
          </w:p>
        </w:tc>
      </w:tr>
      <w:tr w:rsidR="00095338">
        <w:tc>
          <w:tcPr>
            <w:tcW w:w="870" w:type="dxa"/>
            <w:vAlign w:val="center"/>
          </w:tcPr>
          <w:p w:rsidR="00095338" w:rsidRDefault="0003304A">
            <w:pPr>
              <w:jc w:val="center"/>
            </w:pPr>
            <w:r>
              <w:rPr>
                <w:color w:val="000000"/>
                <w:sz w:val="24"/>
              </w:rPr>
              <w:t>30</w:t>
            </w:r>
          </w:p>
        </w:tc>
        <w:tc>
          <w:tcPr>
            <w:tcW w:w="1650" w:type="dxa"/>
            <w:vAlign w:val="center"/>
          </w:tcPr>
          <w:p w:rsidR="00095338" w:rsidRDefault="0003304A">
            <w:pPr>
              <w:jc w:val="center"/>
            </w:pPr>
            <w:r>
              <w:rPr>
                <w:color w:val="000000"/>
                <w:sz w:val="24"/>
              </w:rPr>
              <w:t>601688</w:t>
            </w:r>
          </w:p>
        </w:tc>
        <w:tc>
          <w:tcPr>
            <w:tcW w:w="1980" w:type="dxa"/>
            <w:vAlign w:val="center"/>
          </w:tcPr>
          <w:p w:rsidR="00095338" w:rsidRDefault="0003304A">
            <w:pPr>
              <w:jc w:val="center"/>
            </w:pPr>
            <w:r>
              <w:rPr>
                <w:color w:val="000000"/>
                <w:sz w:val="24"/>
              </w:rPr>
              <w:t>华泰证券</w:t>
            </w:r>
          </w:p>
        </w:tc>
        <w:tc>
          <w:tcPr>
            <w:tcW w:w="2880" w:type="dxa"/>
            <w:vAlign w:val="center"/>
          </w:tcPr>
          <w:p w:rsidR="00095338" w:rsidRDefault="0003304A">
            <w:pPr>
              <w:jc w:val="right"/>
            </w:pPr>
            <w:r>
              <w:rPr>
                <w:color w:val="000000"/>
                <w:sz w:val="24"/>
              </w:rPr>
              <w:t>43,820,689.07</w:t>
            </w:r>
          </w:p>
        </w:tc>
        <w:tc>
          <w:tcPr>
            <w:tcW w:w="1620" w:type="dxa"/>
            <w:vAlign w:val="center"/>
          </w:tcPr>
          <w:p w:rsidR="00095338" w:rsidRDefault="0003304A">
            <w:pPr>
              <w:jc w:val="right"/>
            </w:pPr>
            <w:r>
              <w:rPr>
                <w:color w:val="000000"/>
                <w:sz w:val="24"/>
              </w:rPr>
              <w:t>14.45</w:t>
            </w:r>
          </w:p>
        </w:tc>
      </w:tr>
      <w:tr w:rsidR="00095338">
        <w:tc>
          <w:tcPr>
            <w:tcW w:w="870" w:type="dxa"/>
            <w:vAlign w:val="center"/>
          </w:tcPr>
          <w:p w:rsidR="00095338" w:rsidRDefault="0003304A">
            <w:pPr>
              <w:jc w:val="center"/>
            </w:pPr>
            <w:r>
              <w:rPr>
                <w:color w:val="000000"/>
                <w:sz w:val="24"/>
              </w:rPr>
              <w:t>31</w:t>
            </w:r>
          </w:p>
        </w:tc>
        <w:tc>
          <w:tcPr>
            <w:tcW w:w="1650" w:type="dxa"/>
            <w:vAlign w:val="center"/>
          </w:tcPr>
          <w:p w:rsidR="00095338" w:rsidRDefault="0003304A">
            <w:pPr>
              <w:jc w:val="center"/>
            </w:pPr>
            <w:r>
              <w:rPr>
                <w:color w:val="000000"/>
                <w:sz w:val="24"/>
              </w:rPr>
              <w:t>600233</w:t>
            </w:r>
          </w:p>
        </w:tc>
        <w:tc>
          <w:tcPr>
            <w:tcW w:w="1980" w:type="dxa"/>
            <w:vAlign w:val="center"/>
          </w:tcPr>
          <w:p w:rsidR="00095338" w:rsidRDefault="0003304A">
            <w:pPr>
              <w:jc w:val="center"/>
            </w:pPr>
            <w:r>
              <w:rPr>
                <w:color w:val="000000"/>
                <w:sz w:val="24"/>
              </w:rPr>
              <w:t>圆通速递</w:t>
            </w:r>
          </w:p>
        </w:tc>
        <w:tc>
          <w:tcPr>
            <w:tcW w:w="2880" w:type="dxa"/>
            <w:vAlign w:val="center"/>
          </w:tcPr>
          <w:p w:rsidR="00095338" w:rsidRDefault="0003304A">
            <w:pPr>
              <w:jc w:val="right"/>
            </w:pPr>
            <w:r>
              <w:rPr>
                <w:color w:val="000000"/>
                <w:sz w:val="24"/>
              </w:rPr>
              <w:t>41,356,819.90</w:t>
            </w:r>
          </w:p>
        </w:tc>
        <w:tc>
          <w:tcPr>
            <w:tcW w:w="1620" w:type="dxa"/>
            <w:vAlign w:val="center"/>
          </w:tcPr>
          <w:p w:rsidR="00095338" w:rsidRDefault="0003304A">
            <w:pPr>
              <w:jc w:val="right"/>
            </w:pPr>
            <w:r>
              <w:rPr>
                <w:color w:val="000000"/>
                <w:sz w:val="24"/>
              </w:rPr>
              <w:t>13.64</w:t>
            </w:r>
          </w:p>
        </w:tc>
      </w:tr>
      <w:tr w:rsidR="00095338">
        <w:tc>
          <w:tcPr>
            <w:tcW w:w="870" w:type="dxa"/>
            <w:vAlign w:val="center"/>
          </w:tcPr>
          <w:p w:rsidR="00095338" w:rsidRDefault="0003304A">
            <w:pPr>
              <w:jc w:val="center"/>
            </w:pPr>
            <w:r>
              <w:rPr>
                <w:color w:val="000000"/>
                <w:sz w:val="24"/>
              </w:rPr>
              <w:t>32</w:t>
            </w:r>
          </w:p>
        </w:tc>
        <w:tc>
          <w:tcPr>
            <w:tcW w:w="1650" w:type="dxa"/>
            <w:vAlign w:val="center"/>
          </w:tcPr>
          <w:p w:rsidR="00095338" w:rsidRDefault="0003304A">
            <w:pPr>
              <w:jc w:val="center"/>
            </w:pPr>
            <w:r>
              <w:rPr>
                <w:color w:val="000000"/>
                <w:sz w:val="24"/>
              </w:rPr>
              <w:t>603000</w:t>
            </w:r>
          </w:p>
        </w:tc>
        <w:tc>
          <w:tcPr>
            <w:tcW w:w="1980" w:type="dxa"/>
            <w:vAlign w:val="center"/>
          </w:tcPr>
          <w:p w:rsidR="00095338" w:rsidRDefault="0003304A">
            <w:pPr>
              <w:jc w:val="center"/>
            </w:pPr>
            <w:r>
              <w:rPr>
                <w:color w:val="000000"/>
                <w:sz w:val="24"/>
              </w:rPr>
              <w:t>人民网</w:t>
            </w:r>
          </w:p>
        </w:tc>
        <w:tc>
          <w:tcPr>
            <w:tcW w:w="2880" w:type="dxa"/>
            <w:vAlign w:val="center"/>
          </w:tcPr>
          <w:p w:rsidR="00095338" w:rsidRDefault="0003304A">
            <w:pPr>
              <w:jc w:val="right"/>
            </w:pPr>
            <w:r>
              <w:rPr>
                <w:color w:val="000000"/>
                <w:sz w:val="24"/>
              </w:rPr>
              <w:t>40,902,557.39</w:t>
            </w:r>
          </w:p>
        </w:tc>
        <w:tc>
          <w:tcPr>
            <w:tcW w:w="1620" w:type="dxa"/>
            <w:vAlign w:val="center"/>
          </w:tcPr>
          <w:p w:rsidR="00095338" w:rsidRDefault="0003304A">
            <w:pPr>
              <w:jc w:val="right"/>
            </w:pPr>
            <w:r>
              <w:rPr>
                <w:color w:val="000000"/>
                <w:sz w:val="24"/>
              </w:rPr>
              <w:t>13.49</w:t>
            </w:r>
          </w:p>
        </w:tc>
      </w:tr>
      <w:tr w:rsidR="00095338">
        <w:tc>
          <w:tcPr>
            <w:tcW w:w="870" w:type="dxa"/>
            <w:vAlign w:val="center"/>
          </w:tcPr>
          <w:p w:rsidR="00095338" w:rsidRDefault="0003304A">
            <w:pPr>
              <w:jc w:val="center"/>
            </w:pPr>
            <w:r>
              <w:rPr>
                <w:color w:val="000000"/>
                <w:sz w:val="24"/>
              </w:rPr>
              <w:t>33</w:t>
            </w:r>
          </w:p>
        </w:tc>
        <w:tc>
          <w:tcPr>
            <w:tcW w:w="1650" w:type="dxa"/>
            <w:vAlign w:val="center"/>
          </w:tcPr>
          <w:p w:rsidR="00095338" w:rsidRDefault="0003304A">
            <w:pPr>
              <w:jc w:val="center"/>
            </w:pPr>
            <w:r>
              <w:rPr>
                <w:color w:val="000000"/>
                <w:sz w:val="24"/>
              </w:rPr>
              <w:t>600999</w:t>
            </w:r>
          </w:p>
        </w:tc>
        <w:tc>
          <w:tcPr>
            <w:tcW w:w="1980" w:type="dxa"/>
            <w:vAlign w:val="center"/>
          </w:tcPr>
          <w:p w:rsidR="00095338" w:rsidRDefault="0003304A">
            <w:pPr>
              <w:jc w:val="center"/>
            </w:pPr>
            <w:r>
              <w:rPr>
                <w:color w:val="000000"/>
                <w:sz w:val="24"/>
              </w:rPr>
              <w:t>招商证券</w:t>
            </w:r>
          </w:p>
        </w:tc>
        <w:tc>
          <w:tcPr>
            <w:tcW w:w="2880" w:type="dxa"/>
            <w:vAlign w:val="center"/>
          </w:tcPr>
          <w:p w:rsidR="00095338" w:rsidRDefault="0003304A">
            <w:pPr>
              <w:jc w:val="right"/>
            </w:pPr>
            <w:r>
              <w:rPr>
                <w:color w:val="000000"/>
                <w:sz w:val="24"/>
              </w:rPr>
              <w:t>40,668,112.00</w:t>
            </w:r>
          </w:p>
        </w:tc>
        <w:tc>
          <w:tcPr>
            <w:tcW w:w="1620" w:type="dxa"/>
            <w:vAlign w:val="center"/>
          </w:tcPr>
          <w:p w:rsidR="00095338" w:rsidRDefault="0003304A">
            <w:pPr>
              <w:jc w:val="right"/>
            </w:pPr>
            <w:r>
              <w:rPr>
                <w:color w:val="000000"/>
                <w:sz w:val="24"/>
              </w:rPr>
              <w:t>13.41</w:t>
            </w:r>
          </w:p>
        </w:tc>
      </w:tr>
      <w:tr w:rsidR="00095338">
        <w:tc>
          <w:tcPr>
            <w:tcW w:w="870" w:type="dxa"/>
            <w:vAlign w:val="center"/>
          </w:tcPr>
          <w:p w:rsidR="00095338" w:rsidRDefault="0003304A">
            <w:pPr>
              <w:jc w:val="center"/>
            </w:pPr>
            <w:r>
              <w:rPr>
                <w:color w:val="000000"/>
                <w:sz w:val="24"/>
              </w:rPr>
              <w:t>34</w:t>
            </w:r>
          </w:p>
        </w:tc>
        <w:tc>
          <w:tcPr>
            <w:tcW w:w="1650" w:type="dxa"/>
            <w:vAlign w:val="center"/>
          </w:tcPr>
          <w:p w:rsidR="00095338" w:rsidRDefault="0003304A">
            <w:pPr>
              <w:jc w:val="center"/>
            </w:pPr>
            <w:r>
              <w:rPr>
                <w:color w:val="000000"/>
                <w:sz w:val="24"/>
              </w:rPr>
              <w:t>601607</w:t>
            </w:r>
          </w:p>
        </w:tc>
        <w:tc>
          <w:tcPr>
            <w:tcW w:w="1980" w:type="dxa"/>
            <w:vAlign w:val="center"/>
          </w:tcPr>
          <w:p w:rsidR="00095338" w:rsidRDefault="0003304A">
            <w:pPr>
              <w:jc w:val="center"/>
            </w:pPr>
            <w:r>
              <w:rPr>
                <w:color w:val="000000"/>
                <w:sz w:val="24"/>
              </w:rPr>
              <w:t>上海医药</w:t>
            </w:r>
          </w:p>
        </w:tc>
        <w:tc>
          <w:tcPr>
            <w:tcW w:w="2880" w:type="dxa"/>
            <w:vAlign w:val="center"/>
          </w:tcPr>
          <w:p w:rsidR="00095338" w:rsidRDefault="0003304A">
            <w:pPr>
              <w:jc w:val="right"/>
            </w:pPr>
            <w:r>
              <w:rPr>
                <w:color w:val="000000"/>
                <w:sz w:val="24"/>
              </w:rPr>
              <w:t>39,652,258.72</w:t>
            </w:r>
          </w:p>
        </w:tc>
        <w:tc>
          <w:tcPr>
            <w:tcW w:w="1620" w:type="dxa"/>
            <w:vAlign w:val="center"/>
          </w:tcPr>
          <w:p w:rsidR="00095338" w:rsidRDefault="0003304A">
            <w:pPr>
              <w:jc w:val="right"/>
            </w:pPr>
            <w:r>
              <w:rPr>
                <w:color w:val="000000"/>
                <w:sz w:val="24"/>
              </w:rPr>
              <w:t>13.08</w:t>
            </w:r>
          </w:p>
        </w:tc>
      </w:tr>
      <w:tr w:rsidR="00095338">
        <w:tc>
          <w:tcPr>
            <w:tcW w:w="870" w:type="dxa"/>
            <w:vAlign w:val="center"/>
          </w:tcPr>
          <w:p w:rsidR="00095338" w:rsidRDefault="0003304A">
            <w:pPr>
              <w:jc w:val="center"/>
            </w:pPr>
            <w:r>
              <w:rPr>
                <w:color w:val="000000"/>
                <w:sz w:val="24"/>
              </w:rPr>
              <w:t>35</w:t>
            </w:r>
          </w:p>
        </w:tc>
        <w:tc>
          <w:tcPr>
            <w:tcW w:w="1650" w:type="dxa"/>
            <w:vAlign w:val="center"/>
          </w:tcPr>
          <w:p w:rsidR="00095338" w:rsidRDefault="0003304A">
            <w:pPr>
              <w:jc w:val="center"/>
            </w:pPr>
            <w:r>
              <w:rPr>
                <w:color w:val="000000"/>
                <w:sz w:val="24"/>
              </w:rPr>
              <w:t>002643</w:t>
            </w:r>
          </w:p>
        </w:tc>
        <w:tc>
          <w:tcPr>
            <w:tcW w:w="1980" w:type="dxa"/>
            <w:vAlign w:val="center"/>
          </w:tcPr>
          <w:p w:rsidR="00095338" w:rsidRDefault="0003304A">
            <w:pPr>
              <w:jc w:val="center"/>
            </w:pPr>
            <w:r>
              <w:rPr>
                <w:color w:val="000000"/>
                <w:sz w:val="24"/>
              </w:rPr>
              <w:t>万润股份</w:t>
            </w:r>
          </w:p>
        </w:tc>
        <w:tc>
          <w:tcPr>
            <w:tcW w:w="2880" w:type="dxa"/>
            <w:vAlign w:val="center"/>
          </w:tcPr>
          <w:p w:rsidR="00095338" w:rsidRDefault="0003304A">
            <w:pPr>
              <w:jc w:val="right"/>
            </w:pPr>
            <w:r>
              <w:rPr>
                <w:color w:val="000000"/>
                <w:sz w:val="24"/>
              </w:rPr>
              <w:t>35,653,717.50</w:t>
            </w:r>
          </w:p>
        </w:tc>
        <w:tc>
          <w:tcPr>
            <w:tcW w:w="1620" w:type="dxa"/>
            <w:vAlign w:val="center"/>
          </w:tcPr>
          <w:p w:rsidR="00095338" w:rsidRDefault="0003304A">
            <w:pPr>
              <w:jc w:val="right"/>
            </w:pPr>
            <w:r>
              <w:rPr>
                <w:color w:val="000000"/>
                <w:sz w:val="24"/>
              </w:rPr>
              <w:t>11.76</w:t>
            </w:r>
          </w:p>
        </w:tc>
      </w:tr>
      <w:tr w:rsidR="00095338">
        <w:tc>
          <w:tcPr>
            <w:tcW w:w="870" w:type="dxa"/>
            <w:vAlign w:val="center"/>
          </w:tcPr>
          <w:p w:rsidR="00095338" w:rsidRDefault="0003304A">
            <w:pPr>
              <w:jc w:val="center"/>
            </w:pPr>
            <w:r>
              <w:rPr>
                <w:color w:val="000000"/>
                <w:sz w:val="24"/>
              </w:rPr>
              <w:t>36</w:t>
            </w:r>
          </w:p>
        </w:tc>
        <w:tc>
          <w:tcPr>
            <w:tcW w:w="1650" w:type="dxa"/>
            <w:vAlign w:val="center"/>
          </w:tcPr>
          <w:p w:rsidR="00095338" w:rsidRDefault="0003304A">
            <w:pPr>
              <w:jc w:val="center"/>
            </w:pPr>
            <w:r>
              <w:rPr>
                <w:color w:val="000000"/>
                <w:sz w:val="24"/>
              </w:rPr>
              <w:t>002117</w:t>
            </w:r>
          </w:p>
        </w:tc>
        <w:tc>
          <w:tcPr>
            <w:tcW w:w="1980" w:type="dxa"/>
            <w:vAlign w:val="center"/>
          </w:tcPr>
          <w:p w:rsidR="00095338" w:rsidRDefault="0003304A">
            <w:pPr>
              <w:jc w:val="center"/>
            </w:pPr>
            <w:r>
              <w:rPr>
                <w:color w:val="000000"/>
                <w:sz w:val="24"/>
              </w:rPr>
              <w:t>东港股份</w:t>
            </w:r>
          </w:p>
        </w:tc>
        <w:tc>
          <w:tcPr>
            <w:tcW w:w="2880" w:type="dxa"/>
            <w:vAlign w:val="center"/>
          </w:tcPr>
          <w:p w:rsidR="00095338" w:rsidRDefault="0003304A">
            <w:pPr>
              <w:jc w:val="right"/>
            </w:pPr>
            <w:r>
              <w:rPr>
                <w:color w:val="000000"/>
                <w:sz w:val="24"/>
              </w:rPr>
              <w:t>32,906,275.06</w:t>
            </w:r>
          </w:p>
        </w:tc>
        <w:tc>
          <w:tcPr>
            <w:tcW w:w="1620" w:type="dxa"/>
            <w:vAlign w:val="center"/>
          </w:tcPr>
          <w:p w:rsidR="00095338" w:rsidRDefault="0003304A">
            <w:pPr>
              <w:jc w:val="right"/>
            </w:pPr>
            <w:r>
              <w:rPr>
                <w:color w:val="000000"/>
                <w:sz w:val="24"/>
              </w:rPr>
              <w:t>10.85</w:t>
            </w:r>
          </w:p>
        </w:tc>
      </w:tr>
      <w:tr w:rsidR="00095338">
        <w:tc>
          <w:tcPr>
            <w:tcW w:w="870" w:type="dxa"/>
            <w:vAlign w:val="center"/>
          </w:tcPr>
          <w:p w:rsidR="00095338" w:rsidRDefault="0003304A">
            <w:pPr>
              <w:jc w:val="center"/>
            </w:pPr>
            <w:r>
              <w:rPr>
                <w:color w:val="000000"/>
                <w:sz w:val="24"/>
              </w:rPr>
              <w:t>37</w:t>
            </w:r>
          </w:p>
        </w:tc>
        <w:tc>
          <w:tcPr>
            <w:tcW w:w="1650" w:type="dxa"/>
            <w:vAlign w:val="center"/>
          </w:tcPr>
          <w:p w:rsidR="00095338" w:rsidRDefault="0003304A">
            <w:pPr>
              <w:jc w:val="center"/>
            </w:pPr>
            <w:r>
              <w:rPr>
                <w:color w:val="000000"/>
                <w:sz w:val="24"/>
              </w:rPr>
              <w:t>600521</w:t>
            </w:r>
          </w:p>
        </w:tc>
        <w:tc>
          <w:tcPr>
            <w:tcW w:w="1980" w:type="dxa"/>
            <w:vAlign w:val="center"/>
          </w:tcPr>
          <w:p w:rsidR="00095338" w:rsidRDefault="0003304A">
            <w:pPr>
              <w:jc w:val="center"/>
            </w:pPr>
            <w:r>
              <w:rPr>
                <w:color w:val="000000"/>
                <w:sz w:val="24"/>
              </w:rPr>
              <w:t>华海药业</w:t>
            </w:r>
          </w:p>
        </w:tc>
        <w:tc>
          <w:tcPr>
            <w:tcW w:w="2880" w:type="dxa"/>
            <w:vAlign w:val="center"/>
          </w:tcPr>
          <w:p w:rsidR="00095338" w:rsidRDefault="0003304A">
            <w:pPr>
              <w:jc w:val="right"/>
            </w:pPr>
            <w:r>
              <w:rPr>
                <w:color w:val="000000"/>
                <w:sz w:val="24"/>
              </w:rPr>
              <w:t>32,155,201.18</w:t>
            </w:r>
          </w:p>
        </w:tc>
        <w:tc>
          <w:tcPr>
            <w:tcW w:w="1620" w:type="dxa"/>
            <w:vAlign w:val="center"/>
          </w:tcPr>
          <w:p w:rsidR="00095338" w:rsidRDefault="0003304A">
            <w:pPr>
              <w:jc w:val="right"/>
            </w:pPr>
            <w:r>
              <w:rPr>
                <w:color w:val="000000"/>
                <w:sz w:val="24"/>
              </w:rPr>
              <w:t>10.60</w:t>
            </w:r>
          </w:p>
        </w:tc>
      </w:tr>
      <w:tr w:rsidR="00095338">
        <w:tc>
          <w:tcPr>
            <w:tcW w:w="870" w:type="dxa"/>
            <w:vAlign w:val="center"/>
          </w:tcPr>
          <w:p w:rsidR="00095338" w:rsidRDefault="0003304A">
            <w:pPr>
              <w:jc w:val="center"/>
            </w:pPr>
            <w:r>
              <w:rPr>
                <w:color w:val="000000"/>
                <w:sz w:val="24"/>
              </w:rPr>
              <w:t>38</w:t>
            </w:r>
          </w:p>
        </w:tc>
        <w:tc>
          <w:tcPr>
            <w:tcW w:w="1650" w:type="dxa"/>
            <w:vAlign w:val="center"/>
          </w:tcPr>
          <w:p w:rsidR="00095338" w:rsidRDefault="0003304A">
            <w:pPr>
              <w:jc w:val="center"/>
            </w:pPr>
            <w:r>
              <w:rPr>
                <w:color w:val="000000"/>
                <w:sz w:val="24"/>
              </w:rPr>
              <w:t>002343</w:t>
            </w:r>
          </w:p>
        </w:tc>
        <w:tc>
          <w:tcPr>
            <w:tcW w:w="1980" w:type="dxa"/>
            <w:vAlign w:val="center"/>
          </w:tcPr>
          <w:p w:rsidR="00095338" w:rsidRDefault="0003304A">
            <w:pPr>
              <w:jc w:val="center"/>
            </w:pPr>
            <w:r>
              <w:rPr>
                <w:color w:val="000000"/>
                <w:sz w:val="24"/>
              </w:rPr>
              <w:t>慈文传媒</w:t>
            </w:r>
          </w:p>
        </w:tc>
        <w:tc>
          <w:tcPr>
            <w:tcW w:w="2880" w:type="dxa"/>
            <w:vAlign w:val="center"/>
          </w:tcPr>
          <w:p w:rsidR="00095338" w:rsidRDefault="0003304A">
            <w:pPr>
              <w:jc w:val="right"/>
            </w:pPr>
            <w:r>
              <w:rPr>
                <w:color w:val="000000"/>
                <w:sz w:val="24"/>
              </w:rPr>
              <w:t>31,315,898.46</w:t>
            </w:r>
          </w:p>
        </w:tc>
        <w:tc>
          <w:tcPr>
            <w:tcW w:w="1620" w:type="dxa"/>
            <w:vAlign w:val="center"/>
          </w:tcPr>
          <w:p w:rsidR="00095338" w:rsidRDefault="0003304A">
            <w:pPr>
              <w:jc w:val="right"/>
            </w:pPr>
            <w:r>
              <w:rPr>
                <w:color w:val="000000"/>
                <w:sz w:val="24"/>
              </w:rPr>
              <w:t>10.33</w:t>
            </w:r>
          </w:p>
        </w:tc>
      </w:tr>
      <w:tr w:rsidR="00095338">
        <w:tc>
          <w:tcPr>
            <w:tcW w:w="870" w:type="dxa"/>
            <w:vAlign w:val="center"/>
          </w:tcPr>
          <w:p w:rsidR="00095338" w:rsidRDefault="0003304A">
            <w:pPr>
              <w:jc w:val="center"/>
            </w:pPr>
            <w:r>
              <w:rPr>
                <w:color w:val="000000"/>
                <w:sz w:val="24"/>
              </w:rPr>
              <w:t>39</w:t>
            </w:r>
          </w:p>
        </w:tc>
        <w:tc>
          <w:tcPr>
            <w:tcW w:w="1650" w:type="dxa"/>
            <w:vAlign w:val="center"/>
          </w:tcPr>
          <w:p w:rsidR="00095338" w:rsidRDefault="0003304A">
            <w:pPr>
              <w:jc w:val="center"/>
            </w:pPr>
            <w:r>
              <w:rPr>
                <w:color w:val="000000"/>
                <w:sz w:val="24"/>
              </w:rPr>
              <w:t>601336</w:t>
            </w:r>
          </w:p>
        </w:tc>
        <w:tc>
          <w:tcPr>
            <w:tcW w:w="1980" w:type="dxa"/>
            <w:vAlign w:val="center"/>
          </w:tcPr>
          <w:p w:rsidR="00095338" w:rsidRDefault="0003304A">
            <w:pPr>
              <w:jc w:val="center"/>
            </w:pPr>
            <w:r>
              <w:rPr>
                <w:color w:val="000000"/>
                <w:sz w:val="24"/>
              </w:rPr>
              <w:t>新华保险</w:t>
            </w:r>
          </w:p>
        </w:tc>
        <w:tc>
          <w:tcPr>
            <w:tcW w:w="2880" w:type="dxa"/>
            <w:vAlign w:val="center"/>
          </w:tcPr>
          <w:p w:rsidR="00095338" w:rsidRDefault="0003304A">
            <w:pPr>
              <w:jc w:val="right"/>
            </w:pPr>
            <w:r>
              <w:rPr>
                <w:color w:val="000000"/>
                <w:sz w:val="24"/>
              </w:rPr>
              <w:t>31,007,981.60</w:t>
            </w:r>
          </w:p>
        </w:tc>
        <w:tc>
          <w:tcPr>
            <w:tcW w:w="1620" w:type="dxa"/>
            <w:vAlign w:val="center"/>
          </w:tcPr>
          <w:p w:rsidR="00095338" w:rsidRDefault="0003304A">
            <w:pPr>
              <w:jc w:val="right"/>
            </w:pPr>
            <w:r>
              <w:rPr>
                <w:color w:val="000000"/>
                <w:sz w:val="24"/>
              </w:rPr>
              <w:t>10.22</w:t>
            </w:r>
          </w:p>
        </w:tc>
      </w:tr>
      <w:tr w:rsidR="00095338">
        <w:tc>
          <w:tcPr>
            <w:tcW w:w="870" w:type="dxa"/>
            <w:vAlign w:val="center"/>
          </w:tcPr>
          <w:p w:rsidR="00095338" w:rsidRDefault="0003304A">
            <w:pPr>
              <w:jc w:val="center"/>
            </w:pPr>
            <w:r>
              <w:rPr>
                <w:color w:val="000000"/>
                <w:sz w:val="24"/>
              </w:rPr>
              <w:t>40</w:t>
            </w:r>
          </w:p>
        </w:tc>
        <w:tc>
          <w:tcPr>
            <w:tcW w:w="1650" w:type="dxa"/>
            <w:vAlign w:val="center"/>
          </w:tcPr>
          <w:p w:rsidR="00095338" w:rsidRDefault="0003304A">
            <w:pPr>
              <w:jc w:val="center"/>
            </w:pPr>
            <w:r>
              <w:rPr>
                <w:color w:val="000000"/>
                <w:sz w:val="24"/>
              </w:rPr>
              <w:t>000821</w:t>
            </w:r>
          </w:p>
        </w:tc>
        <w:tc>
          <w:tcPr>
            <w:tcW w:w="1980" w:type="dxa"/>
            <w:vAlign w:val="center"/>
          </w:tcPr>
          <w:p w:rsidR="00095338" w:rsidRDefault="0003304A">
            <w:pPr>
              <w:jc w:val="center"/>
            </w:pPr>
            <w:r>
              <w:rPr>
                <w:color w:val="000000"/>
                <w:sz w:val="24"/>
              </w:rPr>
              <w:t>京山轻机</w:t>
            </w:r>
          </w:p>
        </w:tc>
        <w:tc>
          <w:tcPr>
            <w:tcW w:w="2880" w:type="dxa"/>
            <w:vAlign w:val="center"/>
          </w:tcPr>
          <w:p w:rsidR="00095338" w:rsidRDefault="0003304A">
            <w:pPr>
              <w:jc w:val="right"/>
            </w:pPr>
            <w:r>
              <w:rPr>
                <w:color w:val="000000"/>
                <w:sz w:val="24"/>
              </w:rPr>
              <w:t>30,948,735.10</w:t>
            </w:r>
          </w:p>
        </w:tc>
        <w:tc>
          <w:tcPr>
            <w:tcW w:w="1620" w:type="dxa"/>
            <w:vAlign w:val="center"/>
          </w:tcPr>
          <w:p w:rsidR="00095338" w:rsidRDefault="0003304A">
            <w:pPr>
              <w:jc w:val="right"/>
            </w:pPr>
            <w:r>
              <w:rPr>
                <w:color w:val="000000"/>
                <w:sz w:val="24"/>
              </w:rPr>
              <w:t>10.21</w:t>
            </w:r>
          </w:p>
        </w:tc>
      </w:tr>
      <w:tr w:rsidR="00095338">
        <w:tc>
          <w:tcPr>
            <w:tcW w:w="870" w:type="dxa"/>
            <w:vAlign w:val="center"/>
          </w:tcPr>
          <w:p w:rsidR="00095338" w:rsidRDefault="0003304A">
            <w:pPr>
              <w:jc w:val="center"/>
            </w:pPr>
            <w:r>
              <w:rPr>
                <w:color w:val="000000"/>
                <w:sz w:val="24"/>
              </w:rPr>
              <w:t>41</w:t>
            </w:r>
          </w:p>
        </w:tc>
        <w:tc>
          <w:tcPr>
            <w:tcW w:w="1650" w:type="dxa"/>
            <w:vAlign w:val="center"/>
          </w:tcPr>
          <w:p w:rsidR="00095338" w:rsidRDefault="0003304A">
            <w:pPr>
              <w:jc w:val="center"/>
            </w:pPr>
            <w:r>
              <w:rPr>
                <w:color w:val="000000"/>
                <w:sz w:val="24"/>
              </w:rPr>
              <w:t>300017</w:t>
            </w:r>
          </w:p>
        </w:tc>
        <w:tc>
          <w:tcPr>
            <w:tcW w:w="1980" w:type="dxa"/>
            <w:vAlign w:val="center"/>
          </w:tcPr>
          <w:p w:rsidR="00095338" w:rsidRDefault="0003304A">
            <w:pPr>
              <w:jc w:val="center"/>
            </w:pPr>
            <w:r>
              <w:rPr>
                <w:color w:val="000000"/>
                <w:sz w:val="24"/>
              </w:rPr>
              <w:t>网宿科技</w:t>
            </w:r>
          </w:p>
        </w:tc>
        <w:tc>
          <w:tcPr>
            <w:tcW w:w="2880" w:type="dxa"/>
            <w:vAlign w:val="center"/>
          </w:tcPr>
          <w:p w:rsidR="00095338" w:rsidRDefault="0003304A">
            <w:pPr>
              <w:jc w:val="right"/>
            </w:pPr>
            <w:r>
              <w:rPr>
                <w:color w:val="000000"/>
                <w:sz w:val="24"/>
              </w:rPr>
              <w:t>29,962,373.00</w:t>
            </w:r>
          </w:p>
        </w:tc>
        <w:tc>
          <w:tcPr>
            <w:tcW w:w="1620" w:type="dxa"/>
            <w:vAlign w:val="center"/>
          </w:tcPr>
          <w:p w:rsidR="00095338" w:rsidRDefault="0003304A">
            <w:pPr>
              <w:jc w:val="right"/>
            </w:pPr>
            <w:r>
              <w:rPr>
                <w:color w:val="000000"/>
                <w:sz w:val="24"/>
              </w:rPr>
              <w:t>9.88</w:t>
            </w:r>
          </w:p>
        </w:tc>
      </w:tr>
      <w:tr w:rsidR="00095338">
        <w:tc>
          <w:tcPr>
            <w:tcW w:w="870" w:type="dxa"/>
            <w:vAlign w:val="center"/>
          </w:tcPr>
          <w:p w:rsidR="00095338" w:rsidRDefault="0003304A">
            <w:pPr>
              <w:jc w:val="center"/>
            </w:pPr>
            <w:r>
              <w:rPr>
                <w:color w:val="000000"/>
                <w:sz w:val="24"/>
              </w:rPr>
              <w:t>42</w:t>
            </w:r>
          </w:p>
        </w:tc>
        <w:tc>
          <w:tcPr>
            <w:tcW w:w="1650" w:type="dxa"/>
            <w:vAlign w:val="center"/>
          </w:tcPr>
          <w:p w:rsidR="00095338" w:rsidRDefault="0003304A">
            <w:pPr>
              <w:jc w:val="center"/>
            </w:pPr>
            <w:r>
              <w:rPr>
                <w:color w:val="000000"/>
                <w:sz w:val="24"/>
              </w:rPr>
              <w:t>300011</w:t>
            </w:r>
          </w:p>
        </w:tc>
        <w:tc>
          <w:tcPr>
            <w:tcW w:w="1980" w:type="dxa"/>
            <w:vAlign w:val="center"/>
          </w:tcPr>
          <w:p w:rsidR="00095338" w:rsidRDefault="0003304A">
            <w:pPr>
              <w:jc w:val="center"/>
            </w:pPr>
            <w:r>
              <w:rPr>
                <w:color w:val="000000"/>
                <w:sz w:val="24"/>
              </w:rPr>
              <w:t>鼎汉技术</w:t>
            </w:r>
          </w:p>
        </w:tc>
        <w:tc>
          <w:tcPr>
            <w:tcW w:w="2880" w:type="dxa"/>
            <w:vAlign w:val="center"/>
          </w:tcPr>
          <w:p w:rsidR="00095338" w:rsidRDefault="0003304A">
            <w:pPr>
              <w:jc w:val="right"/>
            </w:pPr>
            <w:r>
              <w:rPr>
                <w:color w:val="000000"/>
                <w:sz w:val="24"/>
              </w:rPr>
              <w:t>29,405,101.42</w:t>
            </w:r>
          </w:p>
        </w:tc>
        <w:tc>
          <w:tcPr>
            <w:tcW w:w="1620" w:type="dxa"/>
            <w:vAlign w:val="center"/>
          </w:tcPr>
          <w:p w:rsidR="00095338" w:rsidRDefault="0003304A">
            <w:pPr>
              <w:jc w:val="right"/>
            </w:pPr>
            <w:r>
              <w:rPr>
                <w:color w:val="000000"/>
                <w:sz w:val="24"/>
              </w:rPr>
              <w:t>9.70</w:t>
            </w:r>
          </w:p>
        </w:tc>
      </w:tr>
      <w:tr w:rsidR="00095338">
        <w:tc>
          <w:tcPr>
            <w:tcW w:w="870" w:type="dxa"/>
            <w:vAlign w:val="center"/>
          </w:tcPr>
          <w:p w:rsidR="00095338" w:rsidRDefault="0003304A">
            <w:pPr>
              <w:jc w:val="center"/>
            </w:pPr>
            <w:r>
              <w:rPr>
                <w:color w:val="000000"/>
                <w:sz w:val="24"/>
              </w:rPr>
              <w:t>43</w:t>
            </w:r>
          </w:p>
        </w:tc>
        <w:tc>
          <w:tcPr>
            <w:tcW w:w="1650" w:type="dxa"/>
            <w:vAlign w:val="center"/>
          </w:tcPr>
          <w:p w:rsidR="00095338" w:rsidRDefault="0003304A">
            <w:pPr>
              <w:jc w:val="center"/>
            </w:pPr>
            <w:r>
              <w:rPr>
                <w:color w:val="000000"/>
                <w:sz w:val="24"/>
              </w:rPr>
              <w:t>601198</w:t>
            </w:r>
          </w:p>
        </w:tc>
        <w:tc>
          <w:tcPr>
            <w:tcW w:w="1980" w:type="dxa"/>
            <w:vAlign w:val="center"/>
          </w:tcPr>
          <w:p w:rsidR="00095338" w:rsidRDefault="0003304A">
            <w:pPr>
              <w:jc w:val="center"/>
            </w:pPr>
            <w:r>
              <w:rPr>
                <w:color w:val="000000"/>
                <w:sz w:val="24"/>
              </w:rPr>
              <w:t>东兴证券</w:t>
            </w:r>
          </w:p>
        </w:tc>
        <w:tc>
          <w:tcPr>
            <w:tcW w:w="2880" w:type="dxa"/>
            <w:vAlign w:val="center"/>
          </w:tcPr>
          <w:p w:rsidR="00095338" w:rsidRDefault="0003304A">
            <w:pPr>
              <w:jc w:val="right"/>
            </w:pPr>
            <w:r>
              <w:rPr>
                <w:color w:val="000000"/>
                <w:sz w:val="24"/>
              </w:rPr>
              <w:t>27,671,325.38</w:t>
            </w:r>
          </w:p>
        </w:tc>
        <w:tc>
          <w:tcPr>
            <w:tcW w:w="1620" w:type="dxa"/>
            <w:vAlign w:val="center"/>
          </w:tcPr>
          <w:p w:rsidR="00095338" w:rsidRDefault="0003304A">
            <w:pPr>
              <w:jc w:val="right"/>
            </w:pPr>
            <w:r>
              <w:rPr>
                <w:color w:val="000000"/>
                <w:sz w:val="24"/>
              </w:rPr>
              <w:t>9.12</w:t>
            </w:r>
          </w:p>
        </w:tc>
      </w:tr>
      <w:tr w:rsidR="00095338">
        <w:tc>
          <w:tcPr>
            <w:tcW w:w="870" w:type="dxa"/>
            <w:vAlign w:val="center"/>
          </w:tcPr>
          <w:p w:rsidR="00095338" w:rsidRDefault="0003304A">
            <w:pPr>
              <w:jc w:val="center"/>
            </w:pPr>
            <w:r>
              <w:rPr>
                <w:color w:val="000000"/>
                <w:sz w:val="24"/>
              </w:rPr>
              <w:t>44</w:t>
            </w:r>
          </w:p>
        </w:tc>
        <w:tc>
          <w:tcPr>
            <w:tcW w:w="1650" w:type="dxa"/>
            <w:vAlign w:val="center"/>
          </w:tcPr>
          <w:p w:rsidR="00095338" w:rsidRDefault="0003304A">
            <w:pPr>
              <w:jc w:val="center"/>
            </w:pPr>
            <w:r>
              <w:rPr>
                <w:color w:val="000000"/>
                <w:sz w:val="24"/>
              </w:rPr>
              <w:t>000550</w:t>
            </w:r>
          </w:p>
        </w:tc>
        <w:tc>
          <w:tcPr>
            <w:tcW w:w="1980" w:type="dxa"/>
            <w:vAlign w:val="center"/>
          </w:tcPr>
          <w:p w:rsidR="00095338" w:rsidRDefault="0003304A">
            <w:pPr>
              <w:jc w:val="center"/>
            </w:pPr>
            <w:r>
              <w:rPr>
                <w:color w:val="000000"/>
                <w:sz w:val="24"/>
              </w:rPr>
              <w:t>江铃汽车</w:t>
            </w:r>
          </w:p>
        </w:tc>
        <w:tc>
          <w:tcPr>
            <w:tcW w:w="2880" w:type="dxa"/>
            <w:vAlign w:val="center"/>
          </w:tcPr>
          <w:p w:rsidR="00095338" w:rsidRDefault="0003304A">
            <w:pPr>
              <w:jc w:val="right"/>
            </w:pPr>
            <w:r>
              <w:rPr>
                <w:color w:val="000000"/>
                <w:sz w:val="24"/>
              </w:rPr>
              <w:t>27,107,711.65</w:t>
            </w:r>
          </w:p>
        </w:tc>
        <w:tc>
          <w:tcPr>
            <w:tcW w:w="1620" w:type="dxa"/>
            <w:vAlign w:val="center"/>
          </w:tcPr>
          <w:p w:rsidR="00095338" w:rsidRDefault="0003304A">
            <w:pPr>
              <w:jc w:val="right"/>
            </w:pPr>
            <w:r>
              <w:rPr>
                <w:color w:val="000000"/>
                <w:sz w:val="24"/>
              </w:rPr>
              <w:t>8.94</w:t>
            </w:r>
          </w:p>
        </w:tc>
      </w:tr>
      <w:tr w:rsidR="00095338">
        <w:tc>
          <w:tcPr>
            <w:tcW w:w="870" w:type="dxa"/>
            <w:vAlign w:val="center"/>
          </w:tcPr>
          <w:p w:rsidR="00095338" w:rsidRDefault="0003304A">
            <w:pPr>
              <w:jc w:val="center"/>
            </w:pPr>
            <w:r>
              <w:rPr>
                <w:color w:val="000000"/>
                <w:sz w:val="24"/>
              </w:rPr>
              <w:t>45</w:t>
            </w:r>
          </w:p>
        </w:tc>
        <w:tc>
          <w:tcPr>
            <w:tcW w:w="1650" w:type="dxa"/>
            <w:vAlign w:val="center"/>
          </w:tcPr>
          <w:p w:rsidR="00095338" w:rsidRDefault="0003304A">
            <w:pPr>
              <w:jc w:val="center"/>
            </w:pPr>
            <w:r>
              <w:rPr>
                <w:color w:val="000000"/>
                <w:sz w:val="24"/>
              </w:rPr>
              <w:t>000829</w:t>
            </w:r>
          </w:p>
        </w:tc>
        <w:tc>
          <w:tcPr>
            <w:tcW w:w="1980" w:type="dxa"/>
            <w:vAlign w:val="center"/>
          </w:tcPr>
          <w:p w:rsidR="00095338" w:rsidRDefault="0003304A">
            <w:pPr>
              <w:jc w:val="center"/>
            </w:pPr>
            <w:r>
              <w:rPr>
                <w:color w:val="000000"/>
                <w:sz w:val="24"/>
              </w:rPr>
              <w:t>天音控股</w:t>
            </w:r>
          </w:p>
        </w:tc>
        <w:tc>
          <w:tcPr>
            <w:tcW w:w="2880" w:type="dxa"/>
            <w:vAlign w:val="center"/>
          </w:tcPr>
          <w:p w:rsidR="00095338" w:rsidRDefault="0003304A">
            <w:pPr>
              <w:jc w:val="right"/>
            </w:pPr>
            <w:r>
              <w:rPr>
                <w:color w:val="000000"/>
                <w:sz w:val="24"/>
              </w:rPr>
              <w:t>27,033,277.63</w:t>
            </w:r>
          </w:p>
        </w:tc>
        <w:tc>
          <w:tcPr>
            <w:tcW w:w="1620" w:type="dxa"/>
            <w:vAlign w:val="center"/>
          </w:tcPr>
          <w:p w:rsidR="00095338" w:rsidRDefault="0003304A">
            <w:pPr>
              <w:jc w:val="right"/>
            </w:pPr>
            <w:r>
              <w:rPr>
                <w:color w:val="000000"/>
                <w:sz w:val="24"/>
              </w:rPr>
              <w:t>8.91</w:t>
            </w:r>
          </w:p>
        </w:tc>
      </w:tr>
      <w:tr w:rsidR="00095338">
        <w:tc>
          <w:tcPr>
            <w:tcW w:w="870" w:type="dxa"/>
            <w:vAlign w:val="center"/>
          </w:tcPr>
          <w:p w:rsidR="00095338" w:rsidRDefault="0003304A">
            <w:pPr>
              <w:jc w:val="center"/>
            </w:pPr>
            <w:r>
              <w:rPr>
                <w:color w:val="000000"/>
                <w:sz w:val="24"/>
              </w:rPr>
              <w:t>46</w:t>
            </w:r>
          </w:p>
        </w:tc>
        <w:tc>
          <w:tcPr>
            <w:tcW w:w="1650" w:type="dxa"/>
            <w:vAlign w:val="center"/>
          </w:tcPr>
          <w:p w:rsidR="00095338" w:rsidRDefault="0003304A">
            <w:pPr>
              <w:jc w:val="center"/>
            </w:pPr>
            <w:r>
              <w:rPr>
                <w:color w:val="000000"/>
                <w:sz w:val="24"/>
              </w:rPr>
              <w:t>300064</w:t>
            </w:r>
          </w:p>
        </w:tc>
        <w:tc>
          <w:tcPr>
            <w:tcW w:w="1980" w:type="dxa"/>
            <w:vAlign w:val="center"/>
          </w:tcPr>
          <w:p w:rsidR="00095338" w:rsidRDefault="0003304A">
            <w:pPr>
              <w:jc w:val="center"/>
            </w:pPr>
            <w:r>
              <w:rPr>
                <w:color w:val="000000"/>
                <w:sz w:val="24"/>
              </w:rPr>
              <w:t>豫金刚石</w:t>
            </w:r>
          </w:p>
        </w:tc>
        <w:tc>
          <w:tcPr>
            <w:tcW w:w="2880" w:type="dxa"/>
            <w:vAlign w:val="center"/>
          </w:tcPr>
          <w:p w:rsidR="00095338" w:rsidRDefault="0003304A">
            <w:pPr>
              <w:jc w:val="right"/>
            </w:pPr>
            <w:r>
              <w:rPr>
                <w:color w:val="000000"/>
                <w:sz w:val="24"/>
              </w:rPr>
              <w:t>26,670,362.84</w:t>
            </w:r>
          </w:p>
        </w:tc>
        <w:tc>
          <w:tcPr>
            <w:tcW w:w="1620" w:type="dxa"/>
            <w:vAlign w:val="center"/>
          </w:tcPr>
          <w:p w:rsidR="00095338" w:rsidRDefault="0003304A">
            <w:pPr>
              <w:jc w:val="right"/>
            </w:pPr>
            <w:r>
              <w:rPr>
                <w:color w:val="000000"/>
                <w:sz w:val="24"/>
              </w:rPr>
              <w:t>8.79</w:t>
            </w:r>
          </w:p>
        </w:tc>
      </w:tr>
      <w:tr w:rsidR="00095338">
        <w:tc>
          <w:tcPr>
            <w:tcW w:w="870" w:type="dxa"/>
            <w:vAlign w:val="center"/>
          </w:tcPr>
          <w:p w:rsidR="00095338" w:rsidRDefault="0003304A">
            <w:pPr>
              <w:jc w:val="center"/>
            </w:pPr>
            <w:r>
              <w:rPr>
                <w:color w:val="000000"/>
                <w:sz w:val="24"/>
              </w:rPr>
              <w:t>47</w:t>
            </w:r>
          </w:p>
        </w:tc>
        <w:tc>
          <w:tcPr>
            <w:tcW w:w="1650" w:type="dxa"/>
            <w:vAlign w:val="center"/>
          </w:tcPr>
          <w:p w:rsidR="00095338" w:rsidRDefault="0003304A">
            <w:pPr>
              <w:jc w:val="center"/>
            </w:pPr>
            <w:r>
              <w:rPr>
                <w:color w:val="000000"/>
                <w:sz w:val="24"/>
              </w:rPr>
              <w:t>600362</w:t>
            </w:r>
          </w:p>
        </w:tc>
        <w:tc>
          <w:tcPr>
            <w:tcW w:w="1980" w:type="dxa"/>
            <w:vAlign w:val="center"/>
          </w:tcPr>
          <w:p w:rsidR="00095338" w:rsidRDefault="0003304A">
            <w:pPr>
              <w:jc w:val="center"/>
            </w:pPr>
            <w:r>
              <w:rPr>
                <w:color w:val="000000"/>
                <w:sz w:val="24"/>
              </w:rPr>
              <w:t>江西铜业</w:t>
            </w:r>
          </w:p>
        </w:tc>
        <w:tc>
          <w:tcPr>
            <w:tcW w:w="2880" w:type="dxa"/>
            <w:vAlign w:val="center"/>
          </w:tcPr>
          <w:p w:rsidR="00095338" w:rsidRDefault="0003304A">
            <w:pPr>
              <w:jc w:val="right"/>
            </w:pPr>
            <w:r>
              <w:rPr>
                <w:color w:val="000000"/>
                <w:sz w:val="24"/>
              </w:rPr>
              <w:t>26,330,203.00</w:t>
            </w:r>
          </w:p>
        </w:tc>
        <w:tc>
          <w:tcPr>
            <w:tcW w:w="1620" w:type="dxa"/>
            <w:vAlign w:val="center"/>
          </w:tcPr>
          <w:p w:rsidR="00095338" w:rsidRDefault="0003304A">
            <w:pPr>
              <w:jc w:val="right"/>
            </w:pPr>
            <w:r>
              <w:rPr>
                <w:color w:val="000000"/>
                <w:sz w:val="24"/>
              </w:rPr>
              <w:t>8.68</w:t>
            </w:r>
          </w:p>
        </w:tc>
      </w:tr>
      <w:tr w:rsidR="00095338">
        <w:tc>
          <w:tcPr>
            <w:tcW w:w="870" w:type="dxa"/>
            <w:vAlign w:val="center"/>
          </w:tcPr>
          <w:p w:rsidR="00095338" w:rsidRDefault="0003304A">
            <w:pPr>
              <w:jc w:val="center"/>
            </w:pPr>
            <w:r>
              <w:rPr>
                <w:color w:val="000000"/>
                <w:sz w:val="24"/>
              </w:rPr>
              <w:t>48</w:t>
            </w:r>
          </w:p>
        </w:tc>
        <w:tc>
          <w:tcPr>
            <w:tcW w:w="1650" w:type="dxa"/>
            <w:vAlign w:val="center"/>
          </w:tcPr>
          <w:p w:rsidR="00095338" w:rsidRDefault="0003304A">
            <w:pPr>
              <w:jc w:val="center"/>
            </w:pPr>
            <w:r>
              <w:rPr>
                <w:color w:val="000000"/>
                <w:sz w:val="24"/>
              </w:rPr>
              <w:t>000630</w:t>
            </w:r>
          </w:p>
        </w:tc>
        <w:tc>
          <w:tcPr>
            <w:tcW w:w="1980" w:type="dxa"/>
            <w:vAlign w:val="center"/>
          </w:tcPr>
          <w:p w:rsidR="00095338" w:rsidRDefault="0003304A">
            <w:pPr>
              <w:jc w:val="center"/>
            </w:pPr>
            <w:r>
              <w:rPr>
                <w:color w:val="000000"/>
                <w:sz w:val="24"/>
              </w:rPr>
              <w:t>铜陵有色</w:t>
            </w:r>
          </w:p>
        </w:tc>
        <w:tc>
          <w:tcPr>
            <w:tcW w:w="2880" w:type="dxa"/>
            <w:vAlign w:val="center"/>
          </w:tcPr>
          <w:p w:rsidR="00095338" w:rsidRDefault="0003304A">
            <w:pPr>
              <w:jc w:val="right"/>
            </w:pPr>
            <w:r>
              <w:rPr>
                <w:color w:val="000000"/>
                <w:sz w:val="24"/>
              </w:rPr>
              <w:t>25,303,001.00</w:t>
            </w:r>
          </w:p>
        </w:tc>
        <w:tc>
          <w:tcPr>
            <w:tcW w:w="1620" w:type="dxa"/>
            <w:vAlign w:val="center"/>
          </w:tcPr>
          <w:p w:rsidR="00095338" w:rsidRDefault="0003304A">
            <w:pPr>
              <w:jc w:val="right"/>
            </w:pPr>
            <w:r>
              <w:rPr>
                <w:color w:val="000000"/>
                <w:sz w:val="24"/>
              </w:rPr>
              <w:t>8.34</w:t>
            </w:r>
          </w:p>
        </w:tc>
      </w:tr>
      <w:tr w:rsidR="00095338">
        <w:tc>
          <w:tcPr>
            <w:tcW w:w="870" w:type="dxa"/>
            <w:vAlign w:val="center"/>
          </w:tcPr>
          <w:p w:rsidR="00095338" w:rsidRDefault="0003304A">
            <w:pPr>
              <w:jc w:val="center"/>
            </w:pPr>
            <w:r>
              <w:rPr>
                <w:color w:val="000000"/>
                <w:sz w:val="24"/>
              </w:rPr>
              <w:t>49</w:t>
            </w:r>
          </w:p>
        </w:tc>
        <w:tc>
          <w:tcPr>
            <w:tcW w:w="1650" w:type="dxa"/>
            <w:vAlign w:val="center"/>
          </w:tcPr>
          <w:p w:rsidR="00095338" w:rsidRDefault="0003304A">
            <w:pPr>
              <w:jc w:val="center"/>
            </w:pPr>
            <w:r>
              <w:rPr>
                <w:color w:val="000000"/>
                <w:sz w:val="24"/>
              </w:rPr>
              <w:t>000066</w:t>
            </w:r>
          </w:p>
        </w:tc>
        <w:tc>
          <w:tcPr>
            <w:tcW w:w="1980" w:type="dxa"/>
            <w:vAlign w:val="center"/>
          </w:tcPr>
          <w:p w:rsidR="00095338" w:rsidRDefault="0003304A">
            <w:pPr>
              <w:jc w:val="center"/>
            </w:pPr>
            <w:r>
              <w:rPr>
                <w:color w:val="000000"/>
                <w:sz w:val="24"/>
              </w:rPr>
              <w:t>长城电脑</w:t>
            </w:r>
          </w:p>
        </w:tc>
        <w:tc>
          <w:tcPr>
            <w:tcW w:w="2880" w:type="dxa"/>
            <w:vAlign w:val="center"/>
          </w:tcPr>
          <w:p w:rsidR="00095338" w:rsidRDefault="0003304A">
            <w:pPr>
              <w:jc w:val="right"/>
            </w:pPr>
            <w:r>
              <w:rPr>
                <w:color w:val="000000"/>
                <w:sz w:val="24"/>
              </w:rPr>
              <w:t>24,533,879.19</w:t>
            </w:r>
          </w:p>
        </w:tc>
        <w:tc>
          <w:tcPr>
            <w:tcW w:w="1620" w:type="dxa"/>
            <w:vAlign w:val="center"/>
          </w:tcPr>
          <w:p w:rsidR="00095338" w:rsidRDefault="0003304A">
            <w:pPr>
              <w:jc w:val="right"/>
            </w:pPr>
            <w:r>
              <w:rPr>
                <w:color w:val="000000"/>
                <w:sz w:val="24"/>
              </w:rPr>
              <w:t>8.09</w:t>
            </w:r>
          </w:p>
        </w:tc>
      </w:tr>
      <w:tr w:rsidR="00095338">
        <w:tc>
          <w:tcPr>
            <w:tcW w:w="870" w:type="dxa"/>
            <w:vAlign w:val="center"/>
          </w:tcPr>
          <w:p w:rsidR="00095338" w:rsidRDefault="0003304A">
            <w:pPr>
              <w:jc w:val="center"/>
            </w:pPr>
            <w:r>
              <w:rPr>
                <w:color w:val="000000"/>
                <w:sz w:val="24"/>
              </w:rPr>
              <w:t>50</w:t>
            </w:r>
          </w:p>
        </w:tc>
        <w:tc>
          <w:tcPr>
            <w:tcW w:w="1650" w:type="dxa"/>
            <w:vAlign w:val="center"/>
          </w:tcPr>
          <w:p w:rsidR="00095338" w:rsidRDefault="0003304A">
            <w:pPr>
              <w:jc w:val="center"/>
            </w:pPr>
            <w:r>
              <w:rPr>
                <w:color w:val="000000"/>
                <w:sz w:val="24"/>
              </w:rPr>
              <w:t>600315</w:t>
            </w:r>
          </w:p>
        </w:tc>
        <w:tc>
          <w:tcPr>
            <w:tcW w:w="1980" w:type="dxa"/>
            <w:vAlign w:val="center"/>
          </w:tcPr>
          <w:p w:rsidR="00095338" w:rsidRDefault="0003304A">
            <w:pPr>
              <w:jc w:val="center"/>
            </w:pPr>
            <w:r>
              <w:rPr>
                <w:color w:val="000000"/>
                <w:sz w:val="24"/>
              </w:rPr>
              <w:t>上海家化</w:t>
            </w:r>
          </w:p>
        </w:tc>
        <w:tc>
          <w:tcPr>
            <w:tcW w:w="2880" w:type="dxa"/>
            <w:vAlign w:val="center"/>
          </w:tcPr>
          <w:p w:rsidR="00095338" w:rsidRDefault="0003304A">
            <w:pPr>
              <w:jc w:val="right"/>
            </w:pPr>
            <w:r>
              <w:rPr>
                <w:color w:val="000000"/>
                <w:sz w:val="24"/>
              </w:rPr>
              <w:t>23,349,032.94</w:t>
            </w:r>
          </w:p>
        </w:tc>
        <w:tc>
          <w:tcPr>
            <w:tcW w:w="1620" w:type="dxa"/>
            <w:vAlign w:val="center"/>
          </w:tcPr>
          <w:p w:rsidR="00095338" w:rsidRDefault="0003304A">
            <w:pPr>
              <w:jc w:val="right"/>
            </w:pPr>
            <w:r>
              <w:rPr>
                <w:color w:val="000000"/>
                <w:sz w:val="24"/>
              </w:rPr>
              <w:t>7.70</w:t>
            </w:r>
          </w:p>
        </w:tc>
      </w:tr>
      <w:tr w:rsidR="00095338">
        <w:tc>
          <w:tcPr>
            <w:tcW w:w="870" w:type="dxa"/>
            <w:vAlign w:val="center"/>
          </w:tcPr>
          <w:p w:rsidR="00095338" w:rsidRDefault="0003304A">
            <w:pPr>
              <w:jc w:val="center"/>
            </w:pPr>
            <w:r>
              <w:rPr>
                <w:color w:val="000000"/>
                <w:sz w:val="24"/>
              </w:rPr>
              <w:t>51</w:t>
            </w:r>
          </w:p>
        </w:tc>
        <w:tc>
          <w:tcPr>
            <w:tcW w:w="1650" w:type="dxa"/>
            <w:vAlign w:val="center"/>
          </w:tcPr>
          <w:p w:rsidR="00095338" w:rsidRDefault="0003304A">
            <w:pPr>
              <w:jc w:val="center"/>
            </w:pPr>
            <w:r>
              <w:rPr>
                <w:color w:val="000000"/>
                <w:sz w:val="24"/>
              </w:rPr>
              <w:t>002773</w:t>
            </w:r>
          </w:p>
        </w:tc>
        <w:tc>
          <w:tcPr>
            <w:tcW w:w="1980" w:type="dxa"/>
            <w:vAlign w:val="center"/>
          </w:tcPr>
          <w:p w:rsidR="00095338" w:rsidRDefault="0003304A">
            <w:pPr>
              <w:jc w:val="center"/>
            </w:pPr>
            <w:r>
              <w:rPr>
                <w:color w:val="000000"/>
                <w:sz w:val="24"/>
              </w:rPr>
              <w:t>康弘药业</w:t>
            </w:r>
          </w:p>
        </w:tc>
        <w:tc>
          <w:tcPr>
            <w:tcW w:w="2880" w:type="dxa"/>
            <w:vAlign w:val="center"/>
          </w:tcPr>
          <w:p w:rsidR="00095338" w:rsidRDefault="0003304A">
            <w:pPr>
              <w:jc w:val="right"/>
            </w:pPr>
            <w:r>
              <w:rPr>
                <w:color w:val="000000"/>
                <w:sz w:val="24"/>
              </w:rPr>
              <w:t>22,731,270.12</w:t>
            </w:r>
          </w:p>
        </w:tc>
        <w:tc>
          <w:tcPr>
            <w:tcW w:w="1620" w:type="dxa"/>
            <w:vAlign w:val="center"/>
          </w:tcPr>
          <w:p w:rsidR="00095338" w:rsidRDefault="0003304A">
            <w:pPr>
              <w:jc w:val="right"/>
            </w:pPr>
            <w:r>
              <w:rPr>
                <w:color w:val="000000"/>
                <w:sz w:val="24"/>
              </w:rPr>
              <w:t>7.50</w:t>
            </w:r>
          </w:p>
        </w:tc>
      </w:tr>
      <w:tr w:rsidR="00095338">
        <w:tc>
          <w:tcPr>
            <w:tcW w:w="870" w:type="dxa"/>
            <w:vAlign w:val="center"/>
          </w:tcPr>
          <w:p w:rsidR="00095338" w:rsidRDefault="0003304A">
            <w:pPr>
              <w:jc w:val="center"/>
            </w:pPr>
            <w:r>
              <w:rPr>
                <w:color w:val="000000"/>
                <w:sz w:val="24"/>
              </w:rPr>
              <w:t>52</w:t>
            </w:r>
          </w:p>
        </w:tc>
        <w:tc>
          <w:tcPr>
            <w:tcW w:w="1650" w:type="dxa"/>
            <w:vAlign w:val="center"/>
          </w:tcPr>
          <w:p w:rsidR="00095338" w:rsidRDefault="0003304A">
            <w:pPr>
              <w:jc w:val="center"/>
            </w:pPr>
            <w:r>
              <w:rPr>
                <w:color w:val="000000"/>
                <w:sz w:val="24"/>
              </w:rPr>
              <w:t>002717</w:t>
            </w:r>
          </w:p>
        </w:tc>
        <w:tc>
          <w:tcPr>
            <w:tcW w:w="1980" w:type="dxa"/>
            <w:vAlign w:val="center"/>
          </w:tcPr>
          <w:p w:rsidR="00095338" w:rsidRDefault="0003304A">
            <w:pPr>
              <w:jc w:val="center"/>
            </w:pPr>
            <w:r>
              <w:rPr>
                <w:color w:val="000000"/>
                <w:sz w:val="24"/>
              </w:rPr>
              <w:t>岭南园林</w:t>
            </w:r>
          </w:p>
        </w:tc>
        <w:tc>
          <w:tcPr>
            <w:tcW w:w="2880" w:type="dxa"/>
            <w:vAlign w:val="center"/>
          </w:tcPr>
          <w:p w:rsidR="00095338" w:rsidRDefault="0003304A">
            <w:pPr>
              <w:jc w:val="right"/>
            </w:pPr>
            <w:r>
              <w:rPr>
                <w:color w:val="000000"/>
                <w:sz w:val="24"/>
              </w:rPr>
              <w:t>22,667,739.33</w:t>
            </w:r>
          </w:p>
        </w:tc>
        <w:tc>
          <w:tcPr>
            <w:tcW w:w="1620" w:type="dxa"/>
            <w:vAlign w:val="center"/>
          </w:tcPr>
          <w:p w:rsidR="00095338" w:rsidRDefault="0003304A">
            <w:pPr>
              <w:jc w:val="right"/>
            </w:pPr>
            <w:r>
              <w:rPr>
                <w:color w:val="000000"/>
                <w:sz w:val="24"/>
              </w:rPr>
              <w:t>7.47</w:t>
            </w:r>
          </w:p>
        </w:tc>
      </w:tr>
      <w:tr w:rsidR="00095338">
        <w:tc>
          <w:tcPr>
            <w:tcW w:w="870" w:type="dxa"/>
            <w:vAlign w:val="center"/>
          </w:tcPr>
          <w:p w:rsidR="00095338" w:rsidRDefault="0003304A">
            <w:pPr>
              <w:jc w:val="center"/>
            </w:pPr>
            <w:r>
              <w:rPr>
                <w:color w:val="000000"/>
                <w:sz w:val="24"/>
              </w:rPr>
              <w:t>53</w:t>
            </w:r>
          </w:p>
        </w:tc>
        <w:tc>
          <w:tcPr>
            <w:tcW w:w="1650" w:type="dxa"/>
            <w:vAlign w:val="center"/>
          </w:tcPr>
          <w:p w:rsidR="00095338" w:rsidRDefault="0003304A">
            <w:pPr>
              <w:jc w:val="center"/>
            </w:pPr>
            <w:r>
              <w:rPr>
                <w:color w:val="000000"/>
                <w:sz w:val="24"/>
              </w:rPr>
              <w:t>000596</w:t>
            </w:r>
          </w:p>
        </w:tc>
        <w:tc>
          <w:tcPr>
            <w:tcW w:w="1980" w:type="dxa"/>
            <w:vAlign w:val="center"/>
          </w:tcPr>
          <w:p w:rsidR="00095338" w:rsidRDefault="0003304A">
            <w:pPr>
              <w:jc w:val="center"/>
            </w:pPr>
            <w:r>
              <w:rPr>
                <w:color w:val="000000"/>
                <w:sz w:val="24"/>
              </w:rPr>
              <w:t>古井贡酒</w:t>
            </w:r>
          </w:p>
        </w:tc>
        <w:tc>
          <w:tcPr>
            <w:tcW w:w="2880" w:type="dxa"/>
            <w:vAlign w:val="center"/>
          </w:tcPr>
          <w:p w:rsidR="00095338" w:rsidRDefault="0003304A">
            <w:pPr>
              <w:jc w:val="right"/>
            </w:pPr>
            <w:r>
              <w:rPr>
                <w:color w:val="000000"/>
                <w:sz w:val="24"/>
              </w:rPr>
              <w:t>22,570,052.08</w:t>
            </w:r>
          </w:p>
        </w:tc>
        <w:tc>
          <w:tcPr>
            <w:tcW w:w="1620" w:type="dxa"/>
            <w:vAlign w:val="center"/>
          </w:tcPr>
          <w:p w:rsidR="00095338" w:rsidRDefault="0003304A">
            <w:pPr>
              <w:jc w:val="right"/>
            </w:pPr>
            <w:r>
              <w:rPr>
                <w:color w:val="000000"/>
                <w:sz w:val="24"/>
              </w:rPr>
              <w:t>7.44</w:t>
            </w:r>
          </w:p>
        </w:tc>
      </w:tr>
      <w:tr w:rsidR="00095338">
        <w:tc>
          <w:tcPr>
            <w:tcW w:w="870" w:type="dxa"/>
            <w:vAlign w:val="center"/>
          </w:tcPr>
          <w:p w:rsidR="00095338" w:rsidRDefault="0003304A">
            <w:pPr>
              <w:jc w:val="center"/>
            </w:pPr>
            <w:r>
              <w:rPr>
                <w:color w:val="000000"/>
                <w:sz w:val="24"/>
              </w:rPr>
              <w:t>54</w:t>
            </w:r>
          </w:p>
        </w:tc>
        <w:tc>
          <w:tcPr>
            <w:tcW w:w="1650" w:type="dxa"/>
            <w:vAlign w:val="center"/>
          </w:tcPr>
          <w:p w:rsidR="00095338" w:rsidRDefault="0003304A">
            <w:pPr>
              <w:jc w:val="center"/>
            </w:pPr>
            <w:r>
              <w:rPr>
                <w:color w:val="000000"/>
                <w:sz w:val="24"/>
              </w:rPr>
              <w:t>600166</w:t>
            </w:r>
          </w:p>
        </w:tc>
        <w:tc>
          <w:tcPr>
            <w:tcW w:w="1980" w:type="dxa"/>
            <w:vAlign w:val="center"/>
          </w:tcPr>
          <w:p w:rsidR="00095338" w:rsidRDefault="0003304A">
            <w:pPr>
              <w:jc w:val="center"/>
            </w:pPr>
            <w:r>
              <w:rPr>
                <w:color w:val="000000"/>
                <w:sz w:val="24"/>
              </w:rPr>
              <w:t>福田汽车</w:t>
            </w:r>
          </w:p>
        </w:tc>
        <w:tc>
          <w:tcPr>
            <w:tcW w:w="2880" w:type="dxa"/>
            <w:vAlign w:val="center"/>
          </w:tcPr>
          <w:p w:rsidR="00095338" w:rsidRDefault="0003304A">
            <w:pPr>
              <w:jc w:val="right"/>
            </w:pPr>
            <w:r>
              <w:rPr>
                <w:color w:val="000000"/>
                <w:sz w:val="24"/>
              </w:rPr>
              <w:t>22,425,866.00</w:t>
            </w:r>
          </w:p>
        </w:tc>
        <w:tc>
          <w:tcPr>
            <w:tcW w:w="1620" w:type="dxa"/>
            <w:vAlign w:val="center"/>
          </w:tcPr>
          <w:p w:rsidR="00095338" w:rsidRDefault="0003304A">
            <w:pPr>
              <w:jc w:val="right"/>
            </w:pPr>
            <w:r>
              <w:rPr>
                <w:color w:val="000000"/>
                <w:sz w:val="24"/>
              </w:rPr>
              <w:t>7.39</w:t>
            </w:r>
          </w:p>
        </w:tc>
      </w:tr>
      <w:tr w:rsidR="00095338">
        <w:tc>
          <w:tcPr>
            <w:tcW w:w="870" w:type="dxa"/>
            <w:vAlign w:val="center"/>
          </w:tcPr>
          <w:p w:rsidR="00095338" w:rsidRDefault="0003304A">
            <w:pPr>
              <w:jc w:val="center"/>
            </w:pPr>
            <w:r>
              <w:rPr>
                <w:color w:val="000000"/>
                <w:sz w:val="24"/>
              </w:rPr>
              <w:t>55</w:t>
            </w:r>
          </w:p>
        </w:tc>
        <w:tc>
          <w:tcPr>
            <w:tcW w:w="1650" w:type="dxa"/>
            <w:vAlign w:val="center"/>
          </w:tcPr>
          <w:p w:rsidR="00095338" w:rsidRDefault="0003304A">
            <w:pPr>
              <w:jc w:val="center"/>
            </w:pPr>
            <w:r>
              <w:rPr>
                <w:color w:val="000000"/>
                <w:sz w:val="24"/>
              </w:rPr>
              <w:t>600967</w:t>
            </w:r>
          </w:p>
        </w:tc>
        <w:tc>
          <w:tcPr>
            <w:tcW w:w="1980" w:type="dxa"/>
            <w:vAlign w:val="center"/>
          </w:tcPr>
          <w:p w:rsidR="00095338" w:rsidRDefault="0003304A">
            <w:pPr>
              <w:jc w:val="center"/>
            </w:pPr>
            <w:r>
              <w:rPr>
                <w:color w:val="000000"/>
                <w:sz w:val="24"/>
              </w:rPr>
              <w:t>北方创业</w:t>
            </w:r>
          </w:p>
        </w:tc>
        <w:tc>
          <w:tcPr>
            <w:tcW w:w="2880" w:type="dxa"/>
            <w:vAlign w:val="center"/>
          </w:tcPr>
          <w:p w:rsidR="00095338" w:rsidRDefault="0003304A">
            <w:pPr>
              <w:jc w:val="right"/>
            </w:pPr>
            <w:r>
              <w:rPr>
                <w:color w:val="000000"/>
                <w:sz w:val="24"/>
              </w:rPr>
              <w:t>22,213,995.45</w:t>
            </w:r>
          </w:p>
        </w:tc>
        <w:tc>
          <w:tcPr>
            <w:tcW w:w="1620" w:type="dxa"/>
            <w:vAlign w:val="center"/>
          </w:tcPr>
          <w:p w:rsidR="00095338" w:rsidRDefault="0003304A">
            <w:pPr>
              <w:jc w:val="right"/>
            </w:pPr>
            <w:r>
              <w:rPr>
                <w:color w:val="000000"/>
                <w:sz w:val="24"/>
              </w:rPr>
              <w:t>7.33</w:t>
            </w:r>
          </w:p>
        </w:tc>
      </w:tr>
      <w:tr w:rsidR="00095338">
        <w:tc>
          <w:tcPr>
            <w:tcW w:w="870" w:type="dxa"/>
            <w:vAlign w:val="center"/>
          </w:tcPr>
          <w:p w:rsidR="00095338" w:rsidRDefault="0003304A">
            <w:pPr>
              <w:jc w:val="center"/>
            </w:pPr>
            <w:r>
              <w:rPr>
                <w:color w:val="000000"/>
                <w:sz w:val="24"/>
              </w:rPr>
              <w:t>56</w:t>
            </w:r>
          </w:p>
        </w:tc>
        <w:tc>
          <w:tcPr>
            <w:tcW w:w="1650" w:type="dxa"/>
            <w:vAlign w:val="center"/>
          </w:tcPr>
          <w:p w:rsidR="00095338" w:rsidRDefault="0003304A">
            <w:pPr>
              <w:jc w:val="center"/>
            </w:pPr>
            <w:r>
              <w:rPr>
                <w:color w:val="000000"/>
                <w:sz w:val="24"/>
              </w:rPr>
              <w:t>603885</w:t>
            </w:r>
          </w:p>
        </w:tc>
        <w:tc>
          <w:tcPr>
            <w:tcW w:w="1980" w:type="dxa"/>
            <w:vAlign w:val="center"/>
          </w:tcPr>
          <w:p w:rsidR="00095338" w:rsidRDefault="0003304A">
            <w:pPr>
              <w:jc w:val="center"/>
            </w:pPr>
            <w:r>
              <w:rPr>
                <w:color w:val="000000"/>
                <w:sz w:val="24"/>
              </w:rPr>
              <w:t>吉祥航空</w:t>
            </w:r>
          </w:p>
        </w:tc>
        <w:tc>
          <w:tcPr>
            <w:tcW w:w="2880" w:type="dxa"/>
            <w:vAlign w:val="center"/>
          </w:tcPr>
          <w:p w:rsidR="00095338" w:rsidRDefault="0003304A">
            <w:pPr>
              <w:jc w:val="right"/>
            </w:pPr>
            <w:r>
              <w:rPr>
                <w:color w:val="000000"/>
                <w:sz w:val="24"/>
              </w:rPr>
              <w:t>22,076,022.42</w:t>
            </w:r>
          </w:p>
        </w:tc>
        <w:tc>
          <w:tcPr>
            <w:tcW w:w="1620" w:type="dxa"/>
            <w:vAlign w:val="center"/>
          </w:tcPr>
          <w:p w:rsidR="00095338" w:rsidRDefault="0003304A">
            <w:pPr>
              <w:jc w:val="right"/>
            </w:pPr>
            <w:r>
              <w:rPr>
                <w:color w:val="000000"/>
                <w:sz w:val="24"/>
              </w:rPr>
              <w:t>7.28</w:t>
            </w:r>
          </w:p>
        </w:tc>
      </w:tr>
      <w:tr w:rsidR="00095338">
        <w:tc>
          <w:tcPr>
            <w:tcW w:w="870" w:type="dxa"/>
            <w:vAlign w:val="center"/>
          </w:tcPr>
          <w:p w:rsidR="00095338" w:rsidRDefault="0003304A">
            <w:pPr>
              <w:jc w:val="center"/>
            </w:pPr>
            <w:r>
              <w:rPr>
                <w:color w:val="000000"/>
                <w:sz w:val="24"/>
              </w:rPr>
              <w:t>57</w:t>
            </w:r>
          </w:p>
        </w:tc>
        <w:tc>
          <w:tcPr>
            <w:tcW w:w="1650" w:type="dxa"/>
            <w:vAlign w:val="center"/>
          </w:tcPr>
          <w:p w:rsidR="00095338" w:rsidRDefault="0003304A">
            <w:pPr>
              <w:jc w:val="center"/>
            </w:pPr>
            <w:r>
              <w:rPr>
                <w:color w:val="000000"/>
                <w:sz w:val="24"/>
              </w:rPr>
              <w:t>600586</w:t>
            </w:r>
          </w:p>
        </w:tc>
        <w:tc>
          <w:tcPr>
            <w:tcW w:w="1980" w:type="dxa"/>
            <w:vAlign w:val="center"/>
          </w:tcPr>
          <w:p w:rsidR="00095338" w:rsidRDefault="0003304A">
            <w:pPr>
              <w:jc w:val="center"/>
            </w:pPr>
            <w:r>
              <w:rPr>
                <w:color w:val="000000"/>
                <w:sz w:val="24"/>
              </w:rPr>
              <w:t>金晶科技</w:t>
            </w:r>
          </w:p>
        </w:tc>
        <w:tc>
          <w:tcPr>
            <w:tcW w:w="2880" w:type="dxa"/>
            <w:vAlign w:val="center"/>
          </w:tcPr>
          <w:p w:rsidR="00095338" w:rsidRDefault="0003304A">
            <w:pPr>
              <w:jc w:val="right"/>
            </w:pPr>
            <w:r>
              <w:rPr>
                <w:color w:val="000000"/>
                <w:sz w:val="24"/>
              </w:rPr>
              <w:t>21,913,681.64</w:t>
            </w:r>
          </w:p>
        </w:tc>
        <w:tc>
          <w:tcPr>
            <w:tcW w:w="1620" w:type="dxa"/>
            <w:vAlign w:val="center"/>
          </w:tcPr>
          <w:p w:rsidR="00095338" w:rsidRDefault="0003304A">
            <w:pPr>
              <w:jc w:val="right"/>
            </w:pPr>
            <w:r>
              <w:rPr>
                <w:color w:val="000000"/>
                <w:sz w:val="24"/>
              </w:rPr>
              <w:t>7.23</w:t>
            </w:r>
          </w:p>
        </w:tc>
      </w:tr>
      <w:tr w:rsidR="00095338">
        <w:tc>
          <w:tcPr>
            <w:tcW w:w="870" w:type="dxa"/>
            <w:vAlign w:val="center"/>
          </w:tcPr>
          <w:p w:rsidR="00095338" w:rsidRDefault="0003304A">
            <w:pPr>
              <w:jc w:val="center"/>
            </w:pPr>
            <w:r>
              <w:rPr>
                <w:color w:val="000000"/>
                <w:sz w:val="24"/>
              </w:rPr>
              <w:t>58</w:t>
            </w:r>
          </w:p>
        </w:tc>
        <w:tc>
          <w:tcPr>
            <w:tcW w:w="1650" w:type="dxa"/>
            <w:vAlign w:val="center"/>
          </w:tcPr>
          <w:p w:rsidR="00095338" w:rsidRDefault="0003304A">
            <w:pPr>
              <w:jc w:val="center"/>
            </w:pPr>
            <w:r>
              <w:rPr>
                <w:color w:val="000000"/>
                <w:sz w:val="24"/>
              </w:rPr>
              <w:t>600856</w:t>
            </w:r>
          </w:p>
        </w:tc>
        <w:tc>
          <w:tcPr>
            <w:tcW w:w="1980" w:type="dxa"/>
            <w:vAlign w:val="center"/>
          </w:tcPr>
          <w:p w:rsidR="00095338" w:rsidRDefault="0003304A">
            <w:pPr>
              <w:jc w:val="center"/>
            </w:pPr>
            <w:r>
              <w:rPr>
                <w:color w:val="000000"/>
                <w:sz w:val="24"/>
              </w:rPr>
              <w:t>中天能源</w:t>
            </w:r>
          </w:p>
        </w:tc>
        <w:tc>
          <w:tcPr>
            <w:tcW w:w="2880" w:type="dxa"/>
            <w:vAlign w:val="center"/>
          </w:tcPr>
          <w:p w:rsidR="00095338" w:rsidRDefault="0003304A">
            <w:pPr>
              <w:jc w:val="right"/>
            </w:pPr>
            <w:r>
              <w:rPr>
                <w:color w:val="000000"/>
                <w:sz w:val="24"/>
              </w:rPr>
              <w:t>20,537,790.00</w:t>
            </w:r>
          </w:p>
        </w:tc>
        <w:tc>
          <w:tcPr>
            <w:tcW w:w="1620" w:type="dxa"/>
            <w:vAlign w:val="center"/>
          </w:tcPr>
          <w:p w:rsidR="00095338" w:rsidRDefault="0003304A">
            <w:pPr>
              <w:jc w:val="right"/>
            </w:pPr>
            <w:r>
              <w:rPr>
                <w:color w:val="000000"/>
                <w:sz w:val="24"/>
              </w:rPr>
              <w:t>6.77</w:t>
            </w:r>
          </w:p>
        </w:tc>
      </w:tr>
      <w:tr w:rsidR="00095338">
        <w:tc>
          <w:tcPr>
            <w:tcW w:w="870" w:type="dxa"/>
            <w:vAlign w:val="center"/>
          </w:tcPr>
          <w:p w:rsidR="00095338" w:rsidRDefault="0003304A">
            <w:pPr>
              <w:jc w:val="center"/>
            </w:pPr>
            <w:r>
              <w:rPr>
                <w:color w:val="000000"/>
                <w:sz w:val="24"/>
              </w:rPr>
              <w:t>59</w:t>
            </w:r>
          </w:p>
        </w:tc>
        <w:tc>
          <w:tcPr>
            <w:tcW w:w="1650" w:type="dxa"/>
            <w:vAlign w:val="center"/>
          </w:tcPr>
          <w:p w:rsidR="00095338" w:rsidRDefault="0003304A">
            <w:pPr>
              <w:jc w:val="center"/>
            </w:pPr>
            <w:r>
              <w:rPr>
                <w:color w:val="000000"/>
                <w:sz w:val="24"/>
              </w:rPr>
              <w:t>300182</w:t>
            </w:r>
          </w:p>
        </w:tc>
        <w:tc>
          <w:tcPr>
            <w:tcW w:w="1980" w:type="dxa"/>
            <w:vAlign w:val="center"/>
          </w:tcPr>
          <w:p w:rsidR="00095338" w:rsidRDefault="0003304A">
            <w:pPr>
              <w:jc w:val="center"/>
            </w:pPr>
            <w:r>
              <w:rPr>
                <w:color w:val="000000"/>
                <w:sz w:val="24"/>
              </w:rPr>
              <w:t>捷成股份</w:t>
            </w:r>
          </w:p>
        </w:tc>
        <w:tc>
          <w:tcPr>
            <w:tcW w:w="2880" w:type="dxa"/>
            <w:vAlign w:val="center"/>
          </w:tcPr>
          <w:p w:rsidR="00095338" w:rsidRDefault="0003304A">
            <w:pPr>
              <w:jc w:val="right"/>
            </w:pPr>
            <w:r>
              <w:rPr>
                <w:color w:val="000000"/>
                <w:sz w:val="24"/>
              </w:rPr>
              <w:t>19,376,711.55</w:t>
            </w:r>
          </w:p>
        </w:tc>
        <w:tc>
          <w:tcPr>
            <w:tcW w:w="1620" w:type="dxa"/>
            <w:vAlign w:val="center"/>
          </w:tcPr>
          <w:p w:rsidR="00095338" w:rsidRDefault="0003304A">
            <w:pPr>
              <w:jc w:val="right"/>
            </w:pPr>
            <w:r>
              <w:rPr>
                <w:color w:val="000000"/>
                <w:sz w:val="24"/>
              </w:rPr>
              <w:t>6.39</w:t>
            </w:r>
          </w:p>
        </w:tc>
      </w:tr>
      <w:tr w:rsidR="00095338">
        <w:tc>
          <w:tcPr>
            <w:tcW w:w="870" w:type="dxa"/>
            <w:vAlign w:val="center"/>
          </w:tcPr>
          <w:p w:rsidR="00095338" w:rsidRDefault="0003304A">
            <w:pPr>
              <w:jc w:val="center"/>
            </w:pPr>
            <w:r>
              <w:rPr>
                <w:color w:val="000000"/>
                <w:sz w:val="24"/>
              </w:rPr>
              <w:t>60</w:t>
            </w:r>
          </w:p>
        </w:tc>
        <w:tc>
          <w:tcPr>
            <w:tcW w:w="1650" w:type="dxa"/>
            <w:vAlign w:val="center"/>
          </w:tcPr>
          <w:p w:rsidR="00095338" w:rsidRDefault="0003304A">
            <w:pPr>
              <w:jc w:val="center"/>
            </w:pPr>
            <w:r>
              <w:rPr>
                <w:color w:val="000000"/>
                <w:sz w:val="24"/>
              </w:rPr>
              <w:t>000063</w:t>
            </w:r>
          </w:p>
        </w:tc>
        <w:tc>
          <w:tcPr>
            <w:tcW w:w="1980" w:type="dxa"/>
            <w:vAlign w:val="center"/>
          </w:tcPr>
          <w:p w:rsidR="00095338" w:rsidRDefault="0003304A">
            <w:pPr>
              <w:jc w:val="center"/>
            </w:pPr>
            <w:r>
              <w:rPr>
                <w:color w:val="000000"/>
                <w:sz w:val="24"/>
              </w:rPr>
              <w:t>中兴通讯</w:t>
            </w:r>
          </w:p>
        </w:tc>
        <w:tc>
          <w:tcPr>
            <w:tcW w:w="2880" w:type="dxa"/>
            <w:vAlign w:val="center"/>
          </w:tcPr>
          <w:p w:rsidR="00095338" w:rsidRDefault="0003304A">
            <w:pPr>
              <w:jc w:val="right"/>
            </w:pPr>
            <w:r>
              <w:rPr>
                <w:color w:val="000000"/>
                <w:sz w:val="24"/>
              </w:rPr>
              <w:t>18,095,032.83</w:t>
            </w:r>
          </w:p>
        </w:tc>
        <w:tc>
          <w:tcPr>
            <w:tcW w:w="1620" w:type="dxa"/>
            <w:vAlign w:val="center"/>
          </w:tcPr>
          <w:p w:rsidR="00095338" w:rsidRDefault="0003304A">
            <w:pPr>
              <w:jc w:val="right"/>
            </w:pPr>
            <w:r>
              <w:rPr>
                <w:color w:val="000000"/>
                <w:sz w:val="24"/>
              </w:rPr>
              <w:t>5.97</w:t>
            </w:r>
          </w:p>
        </w:tc>
      </w:tr>
      <w:tr w:rsidR="00095338">
        <w:tc>
          <w:tcPr>
            <w:tcW w:w="870" w:type="dxa"/>
            <w:vAlign w:val="center"/>
          </w:tcPr>
          <w:p w:rsidR="00095338" w:rsidRDefault="0003304A">
            <w:pPr>
              <w:jc w:val="center"/>
            </w:pPr>
            <w:r>
              <w:rPr>
                <w:color w:val="000000"/>
                <w:sz w:val="24"/>
              </w:rPr>
              <w:t>61</w:t>
            </w:r>
          </w:p>
        </w:tc>
        <w:tc>
          <w:tcPr>
            <w:tcW w:w="1650" w:type="dxa"/>
            <w:vAlign w:val="center"/>
          </w:tcPr>
          <w:p w:rsidR="00095338" w:rsidRDefault="0003304A">
            <w:pPr>
              <w:jc w:val="center"/>
            </w:pPr>
            <w:r>
              <w:rPr>
                <w:color w:val="000000"/>
                <w:sz w:val="24"/>
              </w:rPr>
              <w:t>000002</w:t>
            </w:r>
          </w:p>
        </w:tc>
        <w:tc>
          <w:tcPr>
            <w:tcW w:w="1980" w:type="dxa"/>
            <w:vAlign w:val="center"/>
          </w:tcPr>
          <w:p w:rsidR="00095338" w:rsidRDefault="0003304A">
            <w:pPr>
              <w:jc w:val="center"/>
            </w:pPr>
            <w:r>
              <w:rPr>
                <w:color w:val="000000"/>
                <w:sz w:val="24"/>
              </w:rPr>
              <w:t>万</w:t>
            </w:r>
            <w:r>
              <w:rPr>
                <w:color w:val="000000"/>
                <w:sz w:val="24"/>
              </w:rPr>
              <w:t xml:space="preserve">  </w:t>
            </w:r>
            <w:r>
              <w:rPr>
                <w:color w:val="000000"/>
                <w:sz w:val="24"/>
              </w:rPr>
              <w:t>科Ａ</w:t>
            </w:r>
          </w:p>
        </w:tc>
        <w:tc>
          <w:tcPr>
            <w:tcW w:w="2880" w:type="dxa"/>
            <w:vAlign w:val="center"/>
          </w:tcPr>
          <w:p w:rsidR="00095338" w:rsidRDefault="0003304A">
            <w:pPr>
              <w:jc w:val="right"/>
            </w:pPr>
            <w:r>
              <w:rPr>
                <w:color w:val="000000"/>
                <w:sz w:val="24"/>
              </w:rPr>
              <w:t>17,865,480.84</w:t>
            </w:r>
          </w:p>
        </w:tc>
        <w:tc>
          <w:tcPr>
            <w:tcW w:w="1620" w:type="dxa"/>
            <w:vAlign w:val="center"/>
          </w:tcPr>
          <w:p w:rsidR="00095338" w:rsidRDefault="0003304A">
            <w:pPr>
              <w:jc w:val="right"/>
            </w:pPr>
            <w:r>
              <w:rPr>
                <w:color w:val="000000"/>
                <w:sz w:val="24"/>
              </w:rPr>
              <w:t>5.89</w:t>
            </w:r>
          </w:p>
        </w:tc>
      </w:tr>
      <w:tr w:rsidR="00095338">
        <w:tc>
          <w:tcPr>
            <w:tcW w:w="870" w:type="dxa"/>
            <w:vAlign w:val="center"/>
          </w:tcPr>
          <w:p w:rsidR="00095338" w:rsidRDefault="0003304A">
            <w:pPr>
              <w:jc w:val="center"/>
            </w:pPr>
            <w:r>
              <w:rPr>
                <w:color w:val="000000"/>
                <w:sz w:val="24"/>
              </w:rPr>
              <w:t>62</w:t>
            </w:r>
          </w:p>
        </w:tc>
        <w:tc>
          <w:tcPr>
            <w:tcW w:w="1650" w:type="dxa"/>
            <w:vAlign w:val="center"/>
          </w:tcPr>
          <w:p w:rsidR="00095338" w:rsidRDefault="0003304A">
            <w:pPr>
              <w:jc w:val="center"/>
            </w:pPr>
            <w:r>
              <w:rPr>
                <w:color w:val="000000"/>
                <w:sz w:val="24"/>
              </w:rPr>
              <w:t>600622</w:t>
            </w:r>
          </w:p>
        </w:tc>
        <w:tc>
          <w:tcPr>
            <w:tcW w:w="1980" w:type="dxa"/>
            <w:vAlign w:val="center"/>
          </w:tcPr>
          <w:p w:rsidR="00095338" w:rsidRDefault="0003304A">
            <w:pPr>
              <w:jc w:val="center"/>
            </w:pPr>
            <w:r>
              <w:rPr>
                <w:color w:val="000000"/>
                <w:sz w:val="24"/>
              </w:rPr>
              <w:t>嘉宝集团</w:t>
            </w:r>
          </w:p>
        </w:tc>
        <w:tc>
          <w:tcPr>
            <w:tcW w:w="2880" w:type="dxa"/>
            <w:vAlign w:val="center"/>
          </w:tcPr>
          <w:p w:rsidR="00095338" w:rsidRDefault="0003304A">
            <w:pPr>
              <w:jc w:val="right"/>
            </w:pPr>
            <w:r>
              <w:rPr>
                <w:color w:val="000000"/>
                <w:sz w:val="24"/>
              </w:rPr>
              <w:t>17,435,972.09</w:t>
            </w:r>
          </w:p>
        </w:tc>
        <w:tc>
          <w:tcPr>
            <w:tcW w:w="1620" w:type="dxa"/>
            <w:vAlign w:val="center"/>
          </w:tcPr>
          <w:p w:rsidR="00095338" w:rsidRDefault="0003304A">
            <w:pPr>
              <w:jc w:val="right"/>
            </w:pPr>
            <w:r>
              <w:rPr>
                <w:color w:val="000000"/>
                <w:sz w:val="24"/>
              </w:rPr>
              <w:t>5.75</w:t>
            </w:r>
          </w:p>
        </w:tc>
      </w:tr>
      <w:tr w:rsidR="00095338">
        <w:tc>
          <w:tcPr>
            <w:tcW w:w="870" w:type="dxa"/>
            <w:vAlign w:val="center"/>
          </w:tcPr>
          <w:p w:rsidR="00095338" w:rsidRDefault="0003304A">
            <w:pPr>
              <w:jc w:val="center"/>
            </w:pPr>
            <w:r>
              <w:rPr>
                <w:color w:val="000000"/>
                <w:sz w:val="24"/>
              </w:rPr>
              <w:t>63</w:t>
            </w:r>
          </w:p>
        </w:tc>
        <w:tc>
          <w:tcPr>
            <w:tcW w:w="1650" w:type="dxa"/>
            <w:vAlign w:val="center"/>
          </w:tcPr>
          <w:p w:rsidR="00095338" w:rsidRDefault="0003304A">
            <w:pPr>
              <w:jc w:val="center"/>
            </w:pPr>
            <w:r>
              <w:rPr>
                <w:color w:val="000000"/>
                <w:sz w:val="24"/>
              </w:rPr>
              <w:t>002041</w:t>
            </w:r>
          </w:p>
        </w:tc>
        <w:tc>
          <w:tcPr>
            <w:tcW w:w="1980" w:type="dxa"/>
            <w:vAlign w:val="center"/>
          </w:tcPr>
          <w:p w:rsidR="00095338" w:rsidRDefault="0003304A">
            <w:pPr>
              <w:jc w:val="center"/>
            </w:pPr>
            <w:r>
              <w:rPr>
                <w:color w:val="000000"/>
                <w:sz w:val="24"/>
              </w:rPr>
              <w:t>登海种业</w:t>
            </w:r>
          </w:p>
        </w:tc>
        <w:tc>
          <w:tcPr>
            <w:tcW w:w="2880" w:type="dxa"/>
            <w:vAlign w:val="center"/>
          </w:tcPr>
          <w:p w:rsidR="00095338" w:rsidRDefault="0003304A">
            <w:pPr>
              <w:jc w:val="right"/>
            </w:pPr>
            <w:r>
              <w:rPr>
                <w:color w:val="000000"/>
                <w:sz w:val="24"/>
              </w:rPr>
              <w:t>17,155,167.40</w:t>
            </w:r>
          </w:p>
        </w:tc>
        <w:tc>
          <w:tcPr>
            <w:tcW w:w="1620" w:type="dxa"/>
            <w:vAlign w:val="center"/>
          </w:tcPr>
          <w:p w:rsidR="00095338" w:rsidRDefault="0003304A">
            <w:pPr>
              <w:jc w:val="right"/>
            </w:pPr>
            <w:r>
              <w:rPr>
                <w:color w:val="000000"/>
                <w:sz w:val="24"/>
              </w:rPr>
              <w:t>5.66</w:t>
            </w:r>
          </w:p>
        </w:tc>
      </w:tr>
      <w:tr w:rsidR="00095338">
        <w:tc>
          <w:tcPr>
            <w:tcW w:w="870" w:type="dxa"/>
            <w:vAlign w:val="center"/>
          </w:tcPr>
          <w:p w:rsidR="00095338" w:rsidRDefault="0003304A">
            <w:pPr>
              <w:jc w:val="center"/>
            </w:pPr>
            <w:r>
              <w:rPr>
                <w:color w:val="000000"/>
                <w:sz w:val="24"/>
              </w:rPr>
              <w:t>64</w:t>
            </w:r>
          </w:p>
        </w:tc>
        <w:tc>
          <w:tcPr>
            <w:tcW w:w="1650" w:type="dxa"/>
            <w:vAlign w:val="center"/>
          </w:tcPr>
          <w:p w:rsidR="00095338" w:rsidRDefault="0003304A">
            <w:pPr>
              <w:jc w:val="center"/>
            </w:pPr>
            <w:r>
              <w:rPr>
                <w:color w:val="000000"/>
                <w:sz w:val="24"/>
              </w:rPr>
              <w:t>000599</w:t>
            </w:r>
          </w:p>
        </w:tc>
        <w:tc>
          <w:tcPr>
            <w:tcW w:w="1980" w:type="dxa"/>
            <w:vAlign w:val="center"/>
          </w:tcPr>
          <w:p w:rsidR="00095338" w:rsidRDefault="0003304A">
            <w:pPr>
              <w:jc w:val="center"/>
            </w:pPr>
            <w:r>
              <w:rPr>
                <w:color w:val="000000"/>
                <w:sz w:val="24"/>
              </w:rPr>
              <w:t>青岛双星</w:t>
            </w:r>
          </w:p>
        </w:tc>
        <w:tc>
          <w:tcPr>
            <w:tcW w:w="2880" w:type="dxa"/>
            <w:vAlign w:val="center"/>
          </w:tcPr>
          <w:p w:rsidR="00095338" w:rsidRDefault="0003304A">
            <w:pPr>
              <w:jc w:val="right"/>
            </w:pPr>
            <w:r>
              <w:rPr>
                <w:color w:val="000000"/>
                <w:sz w:val="24"/>
              </w:rPr>
              <w:t>16,455,135.59</w:t>
            </w:r>
          </w:p>
        </w:tc>
        <w:tc>
          <w:tcPr>
            <w:tcW w:w="1620" w:type="dxa"/>
            <w:vAlign w:val="center"/>
          </w:tcPr>
          <w:p w:rsidR="00095338" w:rsidRDefault="0003304A">
            <w:pPr>
              <w:jc w:val="right"/>
            </w:pPr>
            <w:r>
              <w:rPr>
                <w:color w:val="000000"/>
                <w:sz w:val="24"/>
              </w:rPr>
              <w:t>5.43</w:t>
            </w:r>
          </w:p>
        </w:tc>
      </w:tr>
      <w:tr w:rsidR="00095338">
        <w:tc>
          <w:tcPr>
            <w:tcW w:w="870" w:type="dxa"/>
            <w:vAlign w:val="center"/>
          </w:tcPr>
          <w:p w:rsidR="00095338" w:rsidRDefault="0003304A">
            <w:pPr>
              <w:jc w:val="center"/>
            </w:pPr>
            <w:r>
              <w:rPr>
                <w:color w:val="000000"/>
                <w:sz w:val="24"/>
              </w:rPr>
              <w:t>65</w:t>
            </w:r>
          </w:p>
        </w:tc>
        <w:tc>
          <w:tcPr>
            <w:tcW w:w="1650" w:type="dxa"/>
            <w:vAlign w:val="center"/>
          </w:tcPr>
          <w:p w:rsidR="00095338" w:rsidRDefault="0003304A">
            <w:pPr>
              <w:jc w:val="center"/>
            </w:pPr>
            <w:r>
              <w:rPr>
                <w:color w:val="000000"/>
                <w:sz w:val="24"/>
              </w:rPr>
              <w:t>601233</w:t>
            </w:r>
          </w:p>
        </w:tc>
        <w:tc>
          <w:tcPr>
            <w:tcW w:w="1980" w:type="dxa"/>
            <w:vAlign w:val="center"/>
          </w:tcPr>
          <w:p w:rsidR="00095338" w:rsidRDefault="0003304A">
            <w:pPr>
              <w:jc w:val="center"/>
            </w:pPr>
            <w:r>
              <w:rPr>
                <w:color w:val="000000"/>
                <w:sz w:val="24"/>
              </w:rPr>
              <w:t>桐昆股份</w:t>
            </w:r>
          </w:p>
        </w:tc>
        <w:tc>
          <w:tcPr>
            <w:tcW w:w="2880" w:type="dxa"/>
            <w:vAlign w:val="center"/>
          </w:tcPr>
          <w:p w:rsidR="00095338" w:rsidRDefault="0003304A">
            <w:pPr>
              <w:jc w:val="right"/>
            </w:pPr>
            <w:r>
              <w:rPr>
                <w:color w:val="000000"/>
                <w:sz w:val="24"/>
              </w:rPr>
              <w:t>14,701,045.41</w:t>
            </w:r>
          </w:p>
        </w:tc>
        <w:tc>
          <w:tcPr>
            <w:tcW w:w="1620" w:type="dxa"/>
            <w:vAlign w:val="center"/>
          </w:tcPr>
          <w:p w:rsidR="00095338" w:rsidRDefault="0003304A">
            <w:pPr>
              <w:jc w:val="right"/>
            </w:pPr>
            <w:r>
              <w:rPr>
                <w:color w:val="000000"/>
                <w:sz w:val="24"/>
              </w:rPr>
              <w:t>4.85</w:t>
            </w:r>
          </w:p>
        </w:tc>
      </w:tr>
      <w:tr w:rsidR="00095338">
        <w:tc>
          <w:tcPr>
            <w:tcW w:w="870" w:type="dxa"/>
            <w:vAlign w:val="center"/>
          </w:tcPr>
          <w:p w:rsidR="00095338" w:rsidRDefault="0003304A">
            <w:pPr>
              <w:jc w:val="center"/>
            </w:pPr>
            <w:r>
              <w:rPr>
                <w:color w:val="000000"/>
                <w:sz w:val="24"/>
              </w:rPr>
              <w:t>66</w:t>
            </w:r>
          </w:p>
        </w:tc>
        <w:tc>
          <w:tcPr>
            <w:tcW w:w="1650" w:type="dxa"/>
            <w:vAlign w:val="center"/>
          </w:tcPr>
          <w:p w:rsidR="00095338" w:rsidRDefault="0003304A">
            <w:pPr>
              <w:jc w:val="center"/>
            </w:pPr>
            <w:r>
              <w:rPr>
                <w:color w:val="000000"/>
                <w:sz w:val="24"/>
              </w:rPr>
              <w:t>600115</w:t>
            </w:r>
          </w:p>
        </w:tc>
        <w:tc>
          <w:tcPr>
            <w:tcW w:w="1980" w:type="dxa"/>
            <w:vAlign w:val="center"/>
          </w:tcPr>
          <w:p w:rsidR="00095338" w:rsidRDefault="0003304A">
            <w:pPr>
              <w:jc w:val="center"/>
            </w:pPr>
            <w:r>
              <w:rPr>
                <w:color w:val="000000"/>
                <w:sz w:val="24"/>
              </w:rPr>
              <w:t>东方航空</w:t>
            </w:r>
          </w:p>
        </w:tc>
        <w:tc>
          <w:tcPr>
            <w:tcW w:w="2880" w:type="dxa"/>
            <w:vAlign w:val="center"/>
          </w:tcPr>
          <w:p w:rsidR="00095338" w:rsidRDefault="0003304A">
            <w:pPr>
              <w:jc w:val="right"/>
            </w:pPr>
            <w:r>
              <w:rPr>
                <w:color w:val="000000"/>
                <w:sz w:val="24"/>
              </w:rPr>
              <w:t>14,539,635.00</w:t>
            </w:r>
          </w:p>
        </w:tc>
        <w:tc>
          <w:tcPr>
            <w:tcW w:w="1620" w:type="dxa"/>
            <w:vAlign w:val="center"/>
          </w:tcPr>
          <w:p w:rsidR="00095338" w:rsidRDefault="0003304A">
            <w:pPr>
              <w:jc w:val="right"/>
            </w:pPr>
            <w:r>
              <w:rPr>
                <w:color w:val="000000"/>
                <w:sz w:val="24"/>
              </w:rPr>
              <w:t>4.79</w:t>
            </w:r>
          </w:p>
        </w:tc>
      </w:tr>
      <w:tr w:rsidR="00095338">
        <w:tc>
          <w:tcPr>
            <w:tcW w:w="870" w:type="dxa"/>
            <w:vAlign w:val="center"/>
          </w:tcPr>
          <w:p w:rsidR="00095338" w:rsidRDefault="0003304A">
            <w:pPr>
              <w:jc w:val="center"/>
            </w:pPr>
            <w:r>
              <w:rPr>
                <w:color w:val="000000"/>
                <w:sz w:val="24"/>
              </w:rPr>
              <w:t>67</w:t>
            </w:r>
          </w:p>
        </w:tc>
        <w:tc>
          <w:tcPr>
            <w:tcW w:w="1650" w:type="dxa"/>
            <w:vAlign w:val="center"/>
          </w:tcPr>
          <w:p w:rsidR="00095338" w:rsidRDefault="0003304A">
            <w:pPr>
              <w:jc w:val="center"/>
            </w:pPr>
            <w:r>
              <w:rPr>
                <w:color w:val="000000"/>
                <w:sz w:val="24"/>
              </w:rPr>
              <w:t>000980</w:t>
            </w:r>
          </w:p>
        </w:tc>
        <w:tc>
          <w:tcPr>
            <w:tcW w:w="1980" w:type="dxa"/>
            <w:vAlign w:val="center"/>
          </w:tcPr>
          <w:p w:rsidR="00095338" w:rsidRDefault="0003304A">
            <w:pPr>
              <w:jc w:val="center"/>
            </w:pPr>
            <w:r>
              <w:rPr>
                <w:color w:val="000000"/>
                <w:sz w:val="24"/>
              </w:rPr>
              <w:t>金马股份</w:t>
            </w:r>
          </w:p>
        </w:tc>
        <w:tc>
          <w:tcPr>
            <w:tcW w:w="2880" w:type="dxa"/>
            <w:vAlign w:val="center"/>
          </w:tcPr>
          <w:p w:rsidR="00095338" w:rsidRDefault="0003304A">
            <w:pPr>
              <w:jc w:val="right"/>
            </w:pPr>
            <w:r>
              <w:rPr>
                <w:color w:val="000000"/>
                <w:sz w:val="24"/>
              </w:rPr>
              <w:t>14,498,829.98</w:t>
            </w:r>
          </w:p>
        </w:tc>
        <w:tc>
          <w:tcPr>
            <w:tcW w:w="1620" w:type="dxa"/>
            <w:vAlign w:val="center"/>
          </w:tcPr>
          <w:p w:rsidR="00095338" w:rsidRDefault="0003304A">
            <w:pPr>
              <w:jc w:val="right"/>
            </w:pPr>
            <w:r>
              <w:rPr>
                <w:color w:val="000000"/>
                <w:sz w:val="24"/>
              </w:rPr>
              <w:t>4.78</w:t>
            </w:r>
          </w:p>
        </w:tc>
      </w:tr>
      <w:tr w:rsidR="00095338">
        <w:tc>
          <w:tcPr>
            <w:tcW w:w="870" w:type="dxa"/>
            <w:vAlign w:val="center"/>
          </w:tcPr>
          <w:p w:rsidR="00095338" w:rsidRDefault="0003304A">
            <w:pPr>
              <w:jc w:val="center"/>
            </w:pPr>
            <w:r>
              <w:rPr>
                <w:color w:val="000000"/>
                <w:sz w:val="24"/>
              </w:rPr>
              <w:t>68</w:t>
            </w:r>
          </w:p>
        </w:tc>
        <w:tc>
          <w:tcPr>
            <w:tcW w:w="1650" w:type="dxa"/>
            <w:vAlign w:val="center"/>
          </w:tcPr>
          <w:p w:rsidR="00095338" w:rsidRDefault="0003304A">
            <w:pPr>
              <w:jc w:val="center"/>
            </w:pPr>
            <w:r>
              <w:rPr>
                <w:color w:val="000000"/>
                <w:sz w:val="24"/>
              </w:rPr>
              <w:t>600109</w:t>
            </w:r>
          </w:p>
        </w:tc>
        <w:tc>
          <w:tcPr>
            <w:tcW w:w="1980" w:type="dxa"/>
            <w:vAlign w:val="center"/>
          </w:tcPr>
          <w:p w:rsidR="00095338" w:rsidRDefault="0003304A">
            <w:pPr>
              <w:jc w:val="center"/>
            </w:pPr>
            <w:r>
              <w:rPr>
                <w:color w:val="000000"/>
                <w:sz w:val="24"/>
              </w:rPr>
              <w:t>国金证券</w:t>
            </w:r>
          </w:p>
        </w:tc>
        <w:tc>
          <w:tcPr>
            <w:tcW w:w="2880" w:type="dxa"/>
            <w:vAlign w:val="center"/>
          </w:tcPr>
          <w:p w:rsidR="00095338" w:rsidRDefault="0003304A">
            <w:pPr>
              <w:jc w:val="right"/>
            </w:pPr>
            <w:r>
              <w:rPr>
                <w:color w:val="000000"/>
                <w:sz w:val="24"/>
              </w:rPr>
              <w:t>14,414,218.00</w:t>
            </w:r>
          </w:p>
        </w:tc>
        <w:tc>
          <w:tcPr>
            <w:tcW w:w="1620" w:type="dxa"/>
            <w:vAlign w:val="center"/>
          </w:tcPr>
          <w:p w:rsidR="00095338" w:rsidRDefault="0003304A">
            <w:pPr>
              <w:jc w:val="right"/>
            </w:pPr>
            <w:r>
              <w:rPr>
                <w:color w:val="000000"/>
                <w:sz w:val="24"/>
              </w:rPr>
              <w:t>4.75</w:t>
            </w:r>
          </w:p>
        </w:tc>
      </w:tr>
      <w:tr w:rsidR="00095338">
        <w:tc>
          <w:tcPr>
            <w:tcW w:w="870" w:type="dxa"/>
            <w:vAlign w:val="center"/>
          </w:tcPr>
          <w:p w:rsidR="00095338" w:rsidRDefault="0003304A">
            <w:pPr>
              <w:jc w:val="center"/>
            </w:pPr>
            <w:r>
              <w:rPr>
                <w:color w:val="000000"/>
                <w:sz w:val="24"/>
              </w:rPr>
              <w:t>69</w:t>
            </w:r>
          </w:p>
        </w:tc>
        <w:tc>
          <w:tcPr>
            <w:tcW w:w="1650" w:type="dxa"/>
            <w:vAlign w:val="center"/>
          </w:tcPr>
          <w:p w:rsidR="00095338" w:rsidRDefault="0003304A">
            <w:pPr>
              <w:jc w:val="center"/>
            </w:pPr>
            <w:r>
              <w:rPr>
                <w:color w:val="000000"/>
                <w:sz w:val="24"/>
              </w:rPr>
              <w:t>000671</w:t>
            </w:r>
          </w:p>
        </w:tc>
        <w:tc>
          <w:tcPr>
            <w:tcW w:w="1980" w:type="dxa"/>
            <w:vAlign w:val="center"/>
          </w:tcPr>
          <w:p w:rsidR="00095338" w:rsidRDefault="0003304A">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095338" w:rsidRDefault="0003304A">
            <w:pPr>
              <w:jc w:val="right"/>
            </w:pPr>
            <w:r>
              <w:rPr>
                <w:color w:val="000000"/>
                <w:sz w:val="24"/>
              </w:rPr>
              <w:t>13,958,620.00</w:t>
            </w:r>
          </w:p>
        </w:tc>
        <w:tc>
          <w:tcPr>
            <w:tcW w:w="1620" w:type="dxa"/>
            <w:vAlign w:val="center"/>
          </w:tcPr>
          <w:p w:rsidR="00095338" w:rsidRDefault="0003304A">
            <w:pPr>
              <w:jc w:val="right"/>
            </w:pPr>
            <w:r>
              <w:rPr>
                <w:color w:val="000000"/>
                <w:sz w:val="24"/>
              </w:rPr>
              <w:t>4.60</w:t>
            </w:r>
          </w:p>
        </w:tc>
      </w:tr>
      <w:tr w:rsidR="00095338">
        <w:tc>
          <w:tcPr>
            <w:tcW w:w="870" w:type="dxa"/>
            <w:vAlign w:val="center"/>
          </w:tcPr>
          <w:p w:rsidR="00095338" w:rsidRDefault="0003304A">
            <w:pPr>
              <w:jc w:val="center"/>
            </w:pPr>
            <w:r>
              <w:rPr>
                <w:color w:val="000000"/>
                <w:sz w:val="24"/>
              </w:rPr>
              <w:t>70</w:t>
            </w:r>
          </w:p>
        </w:tc>
        <w:tc>
          <w:tcPr>
            <w:tcW w:w="1650" w:type="dxa"/>
            <w:vAlign w:val="center"/>
          </w:tcPr>
          <w:p w:rsidR="00095338" w:rsidRDefault="0003304A">
            <w:pPr>
              <w:jc w:val="center"/>
            </w:pPr>
            <w:r>
              <w:rPr>
                <w:color w:val="000000"/>
                <w:sz w:val="24"/>
              </w:rPr>
              <w:t>600583</w:t>
            </w:r>
          </w:p>
        </w:tc>
        <w:tc>
          <w:tcPr>
            <w:tcW w:w="1980" w:type="dxa"/>
            <w:vAlign w:val="center"/>
          </w:tcPr>
          <w:p w:rsidR="00095338" w:rsidRDefault="0003304A">
            <w:pPr>
              <w:jc w:val="center"/>
            </w:pPr>
            <w:r>
              <w:rPr>
                <w:color w:val="000000"/>
                <w:sz w:val="24"/>
              </w:rPr>
              <w:t>海油工程</w:t>
            </w:r>
          </w:p>
        </w:tc>
        <w:tc>
          <w:tcPr>
            <w:tcW w:w="2880" w:type="dxa"/>
            <w:vAlign w:val="center"/>
          </w:tcPr>
          <w:p w:rsidR="00095338" w:rsidRDefault="0003304A">
            <w:pPr>
              <w:jc w:val="right"/>
            </w:pPr>
            <w:r>
              <w:rPr>
                <w:color w:val="000000"/>
                <w:sz w:val="24"/>
              </w:rPr>
              <w:t>13,682,615.00</w:t>
            </w:r>
          </w:p>
        </w:tc>
        <w:tc>
          <w:tcPr>
            <w:tcW w:w="1620" w:type="dxa"/>
            <w:vAlign w:val="center"/>
          </w:tcPr>
          <w:p w:rsidR="00095338" w:rsidRDefault="0003304A">
            <w:pPr>
              <w:jc w:val="right"/>
            </w:pPr>
            <w:r>
              <w:rPr>
                <w:color w:val="000000"/>
                <w:sz w:val="24"/>
              </w:rPr>
              <w:t>4.51</w:t>
            </w:r>
          </w:p>
        </w:tc>
      </w:tr>
      <w:tr w:rsidR="00095338">
        <w:tc>
          <w:tcPr>
            <w:tcW w:w="870" w:type="dxa"/>
            <w:vAlign w:val="center"/>
          </w:tcPr>
          <w:p w:rsidR="00095338" w:rsidRDefault="0003304A">
            <w:pPr>
              <w:jc w:val="center"/>
            </w:pPr>
            <w:r>
              <w:rPr>
                <w:color w:val="000000"/>
                <w:sz w:val="24"/>
              </w:rPr>
              <w:t>71</w:t>
            </w:r>
          </w:p>
        </w:tc>
        <w:tc>
          <w:tcPr>
            <w:tcW w:w="1650" w:type="dxa"/>
            <w:vAlign w:val="center"/>
          </w:tcPr>
          <w:p w:rsidR="00095338" w:rsidRDefault="0003304A">
            <w:pPr>
              <w:jc w:val="center"/>
            </w:pPr>
            <w:r>
              <w:rPr>
                <w:color w:val="000000"/>
                <w:sz w:val="24"/>
              </w:rPr>
              <w:t>002456</w:t>
            </w:r>
          </w:p>
        </w:tc>
        <w:tc>
          <w:tcPr>
            <w:tcW w:w="1980" w:type="dxa"/>
            <w:vAlign w:val="center"/>
          </w:tcPr>
          <w:p w:rsidR="00095338" w:rsidRDefault="0003304A">
            <w:pPr>
              <w:jc w:val="center"/>
            </w:pPr>
            <w:r>
              <w:rPr>
                <w:color w:val="000000"/>
                <w:sz w:val="24"/>
              </w:rPr>
              <w:t>欧菲光</w:t>
            </w:r>
          </w:p>
        </w:tc>
        <w:tc>
          <w:tcPr>
            <w:tcW w:w="2880" w:type="dxa"/>
            <w:vAlign w:val="center"/>
          </w:tcPr>
          <w:p w:rsidR="00095338" w:rsidRDefault="0003304A">
            <w:pPr>
              <w:jc w:val="right"/>
            </w:pPr>
            <w:r>
              <w:rPr>
                <w:color w:val="000000"/>
                <w:sz w:val="24"/>
              </w:rPr>
              <w:t>13,544,122.00</w:t>
            </w:r>
          </w:p>
        </w:tc>
        <w:tc>
          <w:tcPr>
            <w:tcW w:w="1620" w:type="dxa"/>
            <w:vAlign w:val="center"/>
          </w:tcPr>
          <w:p w:rsidR="00095338" w:rsidRDefault="0003304A">
            <w:pPr>
              <w:jc w:val="right"/>
            </w:pPr>
            <w:r>
              <w:rPr>
                <w:color w:val="000000"/>
                <w:sz w:val="24"/>
              </w:rPr>
              <w:t>4.47</w:t>
            </w:r>
          </w:p>
        </w:tc>
      </w:tr>
      <w:tr w:rsidR="00095338">
        <w:tc>
          <w:tcPr>
            <w:tcW w:w="870" w:type="dxa"/>
            <w:vAlign w:val="center"/>
          </w:tcPr>
          <w:p w:rsidR="00095338" w:rsidRDefault="0003304A">
            <w:pPr>
              <w:jc w:val="center"/>
            </w:pPr>
            <w:r>
              <w:rPr>
                <w:color w:val="000000"/>
                <w:sz w:val="24"/>
              </w:rPr>
              <w:t>72</w:t>
            </w:r>
          </w:p>
        </w:tc>
        <w:tc>
          <w:tcPr>
            <w:tcW w:w="1650" w:type="dxa"/>
            <w:vAlign w:val="center"/>
          </w:tcPr>
          <w:p w:rsidR="00095338" w:rsidRDefault="0003304A">
            <w:pPr>
              <w:jc w:val="center"/>
            </w:pPr>
            <w:r>
              <w:rPr>
                <w:color w:val="000000"/>
                <w:sz w:val="24"/>
              </w:rPr>
              <w:t>600635</w:t>
            </w:r>
          </w:p>
        </w:tc>
        <w:tc>
          <w:tcPr>
            <w:tcW w:w="1980" w:type="dxa"/>
            <w:vAlign w:val="center"/>
          </w:tcPr>
          <w:p w:rsidR="00095338" w:rsidRDefault="0003304A">
            <w:pPr>
              <w:jc w:val="center"/>
            </w:pPr>
            <w:r>
              <w:rPr>
                <w:color w:val="000000"/>
                <w:sz w:val="24"/>
              </w:rPr>
              <w:t>大众公用</w:t>
            </w:r>
          </w:p>
        </w:tc>
        <w:tc>
          <w:tcPr>
            <w:tcW w:w="2880" w:type="dxa"/>
            <w:vAlign w:val="center"/>
          </w:tcPr>
          <w:p w:rsidR="00095338" w:rsidRDefault="0003304A">
            <w:pPr>
              <w:jc w:val="right"/>
            </w:pPr>
            <w:r>
              <w:rPr>
                <w:color w:val="000000"/>
                <w:sz w:val="24"/>
              </w:rPr>
              <w:t>12,607,825.00</w:t>
            </w:r>
          </w:p>
        </w:tc>
        <w:tc>
          <w:tcPr>
            <w:tcW w:w="1620" w:type="dxa"/>
            <w:vAlign w:val="center"/>
          </w:tcPr>
          <w:p w:rsidR="00095338" w:rsidRDefault="0003304A">
            <w:pPr>
              <w:jc w:val="right"/>
            </w:pPr>
            <w:r>
              <w:rPr>
                <w:color w:val="000000"/>
                <w:sz w:val="24"/>
              </w:rPr>
              <w:t>4.16</w:t>
            </w:r>
          </w:p>
        </w:tc>
      </w:tr>
      <w:tr w:rsidR="00095338">
        <w:tc>
          <w:tcPr>
            <w:tcW w:w="870" w:type="dxa"/>
            <w:vAlign w:val="center"/>
          </w:tcPr>
          <w:p w:rsidR="00095338" w:rsidRDefault="0003304A">
            <w:pPr>
              <w:jc w:val="center"/>
            </w:pPr>
            <w:r>
              <w:rPr>
                <w:color w:val="000000"/>
                <w:sz w:val="24"/>
              </w:rPr>
              <w:t>73</w:t>
            </w:r>
          </w:p>
        </w:tc>
        <w:tc>
          <w:tcPr>
            <w:tcW w:w="1650" w:type="dxa"/>
            <w:vAlign w:val="center"/>
          </w:tcPr>
          <w:p w:rsidR="00095338" w:rsidRDefault="0003304A">
            <w:pPr>
              <w:jc w:val="center"/>
            </w:pPr>
            <w:r>
              <w:rPr>
                <w:color w:val="000000"/>
                <w:sz w:val="24"/>
              </w:rPr>
              <w:t>300310</w:t>
            </w:r>
          </w:p>
        </w:tc>
        <w:tc>
          <w:tcPr>
            <w:tcW w:w="1980" w:type="dxa"/>
            <w:vAlign w:val="center"/>
          </w:tcPr>
          <w:p w:rsidR="00095338" w:rsidRDefault="0003304A">
            <w:pPr>
              <w:jc w:val="center"/>
            </w:pPr>
            <w:r>
              <w:rPr>
                <w:color w:val="000000"/>
                <w:sz w:val="24"/>
              </w:rPr>
              <w:t>宜通世纪</w:t>
            </w:r>
          </w:p>
        </w:tc>
        <w:tc>
          <w:tcPr>
            <w:tcW w:w="2880" w:type="dxa"/>
            <w:vAlign w:val="center"/>
          </w:tcPr>
          <w:p w:rsidR="00095338" w:rsidRDefault="0003304A">
            <w:pPr>
              <w:jc w:val="right"/>
            </w:pPr>
            <w:r>
              <w:rPr>
                <w:color w:val="000000"/>
                <w:sz w:val="24"/>
              </w:rPr>
              <w:t>12,308,388.29</w:t>
            </w:r>
          </w:p>
        </w:tc>
        <w:tc>
          <w:tcPr>
            <w:tcW w:w="1620" w:type="dxa"/>
            <w:vAlign w:val="center"/>
          </w:tcPr>
          <w:p w:rsidR="00095338" w:rsidRDefault="0003304A">
            <w:pPr>
              <w:jc w:val="right"/>
            </w:pPr>
            <w:r>
              <w:rPr>
                <w:color w:val="000000"/>
                <w:sz w:val="24"/>
              </w:rPr>
              <w:t>4.06</w:t>
            </w:r>
          </w:p>
        </w:tc>
      </w:tr>
      <w:tr w:rsidR="00095338">
        <w:tc>
          <w:tcPr>
            <w:tcW w:w="870" w:type="dxa"/>
            <w:vAlign w:val="center"/>
          </w:tcPr>
          <w:p w:rsidR="00095338" w:rsidRDefault="0003304A">
            <w:pPr>
              <w:jc w:val="center"/>
            </w:pPr>
            <w:r>
              <w:rPr>
                <w:color w:val="000000"/>
                <w:sz w:val="24"/>
              </w:rPr>
              <w:t>74</w:t>
            </w:r>
          </w:p>
        </w:tc>
        <w:tc>
          <w:tcPr>
            <w:tcW w:w="1650" w:type="dxa"/>
            <w:vAlign w:val="center"/>
          </w:tcPr>
          <w:p w:rsidR="00095338" w:rsidRDefault="0003304A">
            <w:pPr>
              <w:jc w:val="center"/>
            </w:pPr>
            <w:r>
              <w:rPr>
                <w:color w:val="000000"/>
                <w:sz w:val="24"/>
              </w:rPr>
              <w:t>600816</w:t>
            </w:r>
          </w:p>
        </w:tc>
        <w:tc>
          <w:tcPr>
            <w:tcW w:w="1980" w:type="dxa"/>
            <w:vAlign w:val="center"/>
          </w:tcPr>
          <w:p w:rsidR="00095338" w:rsidRDefault="0003304A">
            <w:pPr>
              <w:jc w:val="center"/>
            </w:pPr>
            <w:r>
              <w:rPr>
                <w:color w:val="000000"/>
                <w:sz w:val="24"/>
              </w:rPr>
              <w:t>安信信托</w:t>
            </w:r>
          </w:p>
        </w:tc>
        <w:tc>
          <w:tcPr>
            <w:tcW w:w="2880" w:type="dxa"/>
            <w:vAlign w:val="center"/>
          </w:tcPr>
          <w:p w:rsidR="00095338" w:rsidRDefault="0003304A">
            <w:pPr>
              <w:jc w:val="right"/>
            </w:pPr>
            <w:r>
              <w:rPr>
                <w:color w:val="000000"/>
                <w:sz w:val="24"/>
              </w:rPr>
              <w:t>11,173,246.00</w:t>
            </w:r>
          </w:p>
        </w:tc>
        <w:tc>
          <w:tcPr>
            <w:tcW w:w="1620" w:type="dxa"/>
            <w:vAlign w:val="center"/>
          </w:tcPr>
          <w:p w:rsidR="00095338" w:rsidRDefault="0003304A">
            <w:pPr>
              <w:jc w:val="right"/>
            </w:pPr>
            <w:r>
              <w:rPr>
                <w:color w:val="000000"/>
                <w:sz w:val="24"/>
              </w:rPr>
              <w:t>3.68</w:t>
            </w:r>
          </w:p>
        </w:tc>
      </w:tr>
      <w:tr w:rsidR="00095338">
        <w:tc>
          <w:tcPr>
            <w:tcW w:w="870" w:type="dxa"/>
            <w:vAlign w:val="center"/>
          </w:tcPr>
          <w:p w:rsidR="00095338" w:rsidRDefault="0003304A">
            <w:pPr>
              <w:jc w:val="center"/>
            </w:pPr>
            <w:r>
              <w:rPr>
                <w:color w:val="000000"/>
                <w:sz w:val="24"/>
              </w:rPr>
              <w:t>75</w:t>
            </w:r>
          </w:p>
        </w:tc>
        <w:tc>
          <w:tcPr>
            <w:tcW w:w="1650" w:type="dxa"/>
            <w:vAlign w:val="center"/>
          </w:tcPr>
          <w:p w:rsidR="00095338" w:rsidRDefault="0003304A">
            <w:pPr>
              <w:jc w:val="center"/>
            </w:pPr>
            <w:r>
              <w:rPr>
                <w:color w:val="000000"/>
                <w:sz w:val="24"/>
              </w:rPr>
              <w:t>000426</w:t>
            </w:r>
          </w:p>
        </w:tc>
        <w:tc>
          <w:tcPr>
            <w:tcW w:w="1980" w:type="dxa"/>
            <w:vAlign w:val="center"/>
          </w:tcPr>
          <w:p w:rsidR="00095338" w:rsidRDefault="0003304A">
            <w:pPr>
              <w:jc w:val="center"/>
            </w:pPr>
            <w:r>
              <w:rPr>
                <w:color w:val="000000"/>
                <w:sz w:val="24"/>
              </w:rPr>
              <w:t>兴业矿业</w:t>
            </w:r>
          </w:p>
        </w:tc>
        <w:tc>
          <w:tcPr>
            <w:tcW w:w="2880" w:type="dxa"/>
            <w:vAlign w:val="center"/>
          </w:tcPr>
          <w:p w:rsidR="00095338" w:rsidRDefault="0003304A">
            <w:pPr>
              <w:jc w:val="right"/>
            </w:pPr>
            <w:r>
              <w:rPr>
                <w:color w:val="000000"/>
                <w:sz w:val="24"/>
              </w:rPr>
              <w:t>10,934,726.00</w:t>
            </w:r>
          </w:p>
        </w:tc>
        <w:tc>
          <w:tcPr>
            <w:tcW w:w="1620" w:type="dxa"/>
            <w:vAlign w:val="center"/>
          </w:tcPr>
          <w:p w:rsidR="00095338" w:rsidRDefault="0003304A">
            <w:pPr>
              <w:jc w:val="right"/>
            </w:pPr>
            <w:r>
              <w:rPr>
                <w:color w:val="000000"/>
                <w:sz w:val="24"/>
              </w:rPr>
              <w:t>3.61</w:t>
            </w:r>
          </w:p>
        </w:tc>
      </w:tr>
      <w:tr w:rsidR="00095338">
        <w:tc>
          <w:tcPr>
            <w:tcW w:w="870" w:type="dxa"/>
            <w:vAlign w:val="center"/>
          </w:tcPr>
          <w:p w:rsidR="00095338" w:rsidRDefault="0003304A">
            <w:pPr>
              <w:jc w:val="center"/>
            </w:pPr>
            <w:r>
              <w:rPr>
                <w:color w:val="000000"/>
                <w:sz w:val="24"/>
              </w:rPr>
              <w:t>76</w:t>
            </w:r>
          </w:p>
        </w:tc>
        <w:tc>
          <w:tcPr>
            <w:tcW w:w="1650" w:type="dxa"/>
            <w:vAlign w:val="center"/>
          </w:tcPr>
          <w:p w:rsidR="00095338" w:rsidRDefault="0003304A">
            <w:pPr>
              <w:jc w:val="center"/>
            </w:pPr>
            <w:r>
              <w:rPr>
                <w:color w:val="000000"/>
                <w:sz w:val="24"/>
              </w:rPr>
              <w:t>600348</w:t>
            </w:r>
          </w:p>
        </w:tc>
        <w:tc>
          <w:tcPr>
            <w:tcW w:w="1980" w:type="dxa"/>
            <w:vAlign w:val="center"/>
          </w:tcPr>
          <w:p w:rsidR="00095338" w:rsidRDefault="0003304A">
            <w:pPr>
              <w:jc w:val="center"/>
            </w:pPr>
            <w:r>
              <w:rPr>
                <w:color w:val="000000"/>
                <w:sz w:val="24"/>
              </w:rPr>
              <w:t>阳泉煤业</w:t>
            </w:r>
          </w:p>
        </w:tc>
        <w:tc>
          <w:tcPr>
            <w:tcW w:w="2880" w:type="dxa"/>
            <w:vAlign w:val="center"/>
          </w:tcPr>
          <w:p w:rsidR="00095338" w:rsidRDefault="0003304A">
            <w:pPr>
              <w:jc w:val="right"/>
            </w:pPr>
            <w:r>
              <w:rPr>
                <w:color w:val="000000"/>
                <w:sz w:val="24"/>
              </w:rPr>
              <w:t>10,511,750.76</w:t>
            </w:r>
          </w:p>
        </w:tc>
        <w:tc>
          <w:tcPr>
            <w:tcW w:w="1620" w:type="dxa"/>
            <w:vAlign w:val="center"/>
          </w:tcPr>
          <w:p w:rsidR="00095338" w:rsidRDefault="0003304A">
            <w:pPr>
              <w:jc w:val="right"/>
            </w:pPr>
            <w:r>
              <w:rPr>
                <w:color w:val="000000"/>
                <w:sz w:val="24"/>
              </w:rPr>
              <w:t>3.47</w:t>
            </w:r>
          </w:p>
        </w:tc>
      </w:tr>
      <w:tr w:rsidR="00095338">
        <w:tc>
          <w:tcPr>
            <w:tcW w:w="870" w:type="dxa"/>
            <w:vAlign w:val="center"/>
          </w:tcPr>
          <w:p w:rsidR="00095338" w:rsidRDefault="0003304A">
            <w:pPr>
              <w:jc w:val="center"/>
            </w:pPr>
            <w:r>
              <w:rPr>
                <w:color w:val="000000"/>
                <w:sz w:val="24"/>
              </w:rPr>
              <w:t>77</w:t>
            </w:r>
          </w:p>
        </w:tc>
        <w:tc>
          <w:tcPr>
            <w:tcW w:w="1650" w:type="dxa"/>
            <w:vAlign w:val="center"/>
          </w:tcPr>
          <w:p w:rsidR="00095338" w:rsidRDefault="0003304A">
            <w:pPr>
              <w:jc w:val="center"/>
            </w:pPr>
            <w:r>
              <w:rPr>
                <w:color w:val="000000"/>
                <w:sz w:val="24"/>
              </w:rPr>
              <w:t>600588</w:t>
            </w:r>
          </w:p>
        </w:tc>
        <w:tc>
          <w:tcPr>
            <w:tcW w:w="1980" w:type="dxa"/>
            <w:vAlign w:val="center"/>
          </w:tcPr>
          <w:p w:rsidR="00095338" w:rsidRDefault="0003304A">
            <w:pPr>
              <w:jc w:val="center"/>
            </w:pPr>
            <w:r>
              <w:rPr>
                <w:color w:val="000000"/>
                <w:sz w:val="24"/>
              </w:rPr>
              <w:t>用友网络</w:t>
            </w:r>
          </w:p>
        </w:tc>
        <w:tc>
          <w:tcPr>
            <w:tcW w:w="2880" w:type="dxa"/>
            <w:vAlign w:val="center"/>
          </w:tcPr>
          <w:p w:rsidR="00095338" w:rsidRDefault="0003304A">
            <w:pPr>
              <w:jc w:val="right"/>
            </w:pPr>
            <w:r>
              <w:rPr>
                <w:color w:val="000000"/>
                <w:sz w:val="24"/>
              </w:rPr>
              <w:t>10,487,178.66</w:t>
            </w:r>
          </w:p>
        </w:tc>
        <w:tc>
          <w:tcPr>
            <w:tcW w:w="1620" w:type="dxa"/>
            <w:vAlign w:val="center"/>
          </w:tcPr>
          <w:p w:rsidR="00095338" w:rsidRDefault="0003304A">
            <w:pPr>
              <w:jc w:val="right"/>
            </w:pPr>
            <w:r>
              <w:rPr>
                <w:color w:val="000000"/>
                <w:sz w:val="24"/>
              </w:rPr>
              <w:t>3.46</w:t>
            </w:r>
          </w:p>
        </w:tc>
      </w:tr>
      <w:tr w:rsidR="00095338">
        <w:tc>
          <w:tcPr>
            <w:tcW w:w="870" w:type="dxa"/>
            <w:vAlign w:val="center"/>
          </w:tcPr>
          <w:p w:rsidR="00095338" w:rsidRDefault="0003304A">
            <w:pPr>
              <w:jc w:val="center"/>
            </w:pPr>
            <w:r>
              <w:rPr>
                <w:color w:val="000000"/>
                <w:sz w:val="24"/>
              </w:rPr>
              <w:t>78</w:t>
            </w:r>
          </w:p>
        </w:tc>
        <w:tc>
          <w:tcPr>
            <w:tcW w:w="1650" w:type="dxa"/>
            <w:vAlign w:val="center"/>
          </w:tcPr>
          <w:p w:rsidR="00095338" w:rsidRDefault="0003304A">
            <w:pPr>
              <w:jc w:val="center"/>
            </w:pPr>
            <w:r>
              <w:rPr>
                <w:color w:val="000000"/>
                <w:sz w:val="24"/>
              </w:rPr>
              <w:t>000998</w:t>
            </w:r>
          </w:p>
        </w:tc>
        <w:tc>
          <w:tcPr>
            <w:tcW w:w="1980" w:type="dxa"/>
            <w:vAlign w:val="center"/>
          </w:tcPr>
          <w:p w:rsidR="00095338" w:rsidRDefault="0003304A">
            <w:pPr>
              <w:jc w:val="center"/>
            </w:pPr>
            <w:r>
              <w:rPr>
                <w:color w:val="000000"/>
                <w:sz w:val="24"/>
              </w:rPr>
              <w:t>隆平高科</w:t>
            </w:r>
          </w:p>
        </w:tc>
        <w:tc>
          <w:tcPr>
            <w:tcW w:w="2880" w:type="dxa"/>
            <w:vAlign w:val="center"/>
          </w:tcPr>
          <w:p w:rsidR="00095338" w:rsidRDefault="0003304A">
            <w:pPr>
              <w:jc w:val="right"/>
            </w:pPr>
            <w:r>
              <w:rPr>
                <w:color w:val="000000"/>
                <w:sz w:val="24"/>
              </w:rPr>
              <w:t>10,368,784.88</w:t>
            </w:r>
          </w:p>
        </w:tc>
        <w:tc>
          <w:tcPr>
            <w:tcW w:w="1620" w:type="dxa"/>
            <w:vAlign w:val="center"/>
          </w:tcPr>
          <w:p w:rsidR="00095338" w:rsidRDefault="0003304A">
            <w:pPr>
              <w:jc w:val="right"/>
            </w:pPr>
            <w:r>
              <w:rPr>
                <w:color w:val="000000"/>
                <w:sz w:val="24"/>
              </w:rPr>
              <w:t>3.42</w:t>
            </w:r>
          </w:p>
        </w:tc>
      </w:tr>
      <w:tr w:rsidR="00095338">
        <w:tc>
          <w:tcPr>
            <w:tcW w:w="870" w:type="dxa"/>
            <w:vAlign w:val="center"/>
          </w:tcPr>
          <w:p w:rsidR="00095338" w:rsidRDefault="0003304A">
            <w:pPr>
              <w:jc w:val="center"/>
            </w:pPr>
            <w:r>
              <w:rPr>
                <w:color w:val="000000"/>
                <w:sz w:val="24"/>
              </w:rPr>
              <w:t>79</w:t>
            </w:r>
          </w:p>
        </w:tc>
        <w:tc>
          <w:tcPr>
            <w:tcW w:w="1650" w:type="dxa"/>
            <w:vAlign w:val="center"/>
          </w:tcPr>
          <w:p w:rsidR="00095338" w:rsidRDefault="0003304A">
            <w:pPr>
              <w:jc w:val="center"/>
            </w:pPr>
            <w:r>
              <w:rPr>
                <w:color w:val="000000"/>
                <w:sz w:val="24"/>
              </w:rPr>
              <w:t>600325</w:t>
            </w:r>
          </w:p>
        </w:tc>
        <w:tc>
          <w:tcPr>
            <w:tcW w:w="1980" w:type="dxa"/>
            <w:vAlign w:val="center"/>
          </w:tcPr>
          <w:p w:rsidR="00095338" w:rsidRDefault="0003304A">
            <w:pPr>
              <w:jc w:val="center"/>
            </w:pPr>
            <w:r>
              <w:rPr>
                <w:color w:val="000000"/>
                <w:sz w:val="24"/>
              </w:rPr>
              <w:t>华发股份</w:t>
            </w:r>
          </w:p>
        </w:tc>
        <w:tc>
          <w:tcPr>
            <w:tcW w:w="2880" w:type="dxa"/>
            <w:vAlign w:val="center"/>
          </w:tcPr>
          <w:p w:rsidR="00095338" w:rsidRDefault="0003304A">
            <w:pPr>
              <w:jc w:val="right"/>
            </w:pPr>
            <w:r>
              <w:rPr>
                <w:color w:val="000000"/>
                <w:sz w:val="24"/>
              </w:rPr>
              <w:t>9,985,484.89</w:t>
            </w:r>
          </w:p>
        </w:tc>
        <w:tc>
          <w:tcPr>
            <w:tcW w:w="1620" w:type="dxa"/>
            <w:vAlign w:val="center"/>
          </w:tcPr>
          <w:p w:rsidR="00095338" w:rsidRDefault="0003304A">
            <w:pPr>
              <w:jc w:val="right"/>
            </w:pPr>
            <w:r>
              <w:rPr>
                <w:color w:val="000000"/>
                <w:sz w:val="24"/>
              </w:rPr>
              <w:t>3.29</w:t>
            </w:r>
          </w:p>
        </w:tc>
      </w:tr>
      <w:tr w:rsidR="00095338">
        <w:tc>
          <w:tcPr>
            <w:tcW w:w="870" w:type="dxa"/>
            <w:vAlign w:val="center"/>
          </w:tcPr>
          <w:p w:rsidR="00095338" w:rsidRDefault="0003304A">
            <w:pPr>
              <w:jc w:val="center"/>
            </w:pPr>
            <w:r>
              <w:rPr>
                <w:color w:val="000000"/>
                <w:sz w:val="24"/>
              </w:rPr>
              <w:t>80</w:t>
            </w:r>
          </w:p>
        </w:tc>
        <w:tc>
          <w:tcPr>
            <w:tcW w:w="1650" w:type="dxa"/>
            <w:vAlign w:val="center"/>
          </w:tcPr>
          <w:p w:rsidR="00095338" w:rsidRDefault="0003304A">
            <w:pPr>
              <w:jc w:val="center"/>
            </w:pPr>
            <w:r>
              <w:rPr>
                <w:color w:val="000000"/>
                <w:sz w:val="24"/>
              </w:rPr>
              <w:t>300545</w:t>
            </w:r>
          </w:p>
        </w:tc>
        <w:tc>
          <w:tcPr>
            <w:tcW w:w="1980" w:type="dxa"/>
            <w:vAlign w:val="center"/>
          </w:tcPr>
          <w:p w:rsidR="00095338" w:rsidRDefault="0003304A">
            <w:pPr>
              <w:jc w:val="center"/>
            </w:pPr>
            <w:r>
              <w:rPr>
                <w:color w:val="000000"/>
                <w:sz w:val="24"/>
              </w:rPr>
              <w:t>联得装备</w:t>
            </w:r>
          </w:p>
        </w:tc>
        <w:tc>
          <w:tcPr>
            <w:tcW w:w="2880" w:type="dxa"/>
            <w:vAlign w:val="center"/>
          </w:tcPr>
          <w:p w:rsidR="00095338" w:rsidRDefault="0003304A">
            <w:pPr>
              <w:jc w:val="right"/>
            </w:pPr>
            <w:r>
              <w:rPr>
                <w:color w:val="000000"/>
                <w:sz w:val="24"/>
              </w:rPr>
              <w:t>9,932,192.00</w:t>
            </w:r>
          </w:p>
        </w:tc>
        <w:tc>
          <w:tcPr>
            <w:tcW w:w="1620" w:type="dxa"/>
            <w:vAlign w:val="center"/>
          </w:tcPr>
          <w:p w:rsidR="00095338" w:rsidRDefault="0003304A">
            <w:pPr>
              <w:jc w:val="right"/>
            </w:pPr>
            <w:r>
              <w:rPr>
                <w:color w:val="000000"/>
                <w:sz w:val="24"/>
              </w:rPr>
              <w:t>3.28</w:t>
            </w:r>
          </w:p>
        </w:tc>
      </w:tr>
      <w:tr w:rsidR="00095338">
        <w:tc>
          <w:tcPr>
            <w:tcW w:w="870" w:type="dxa"/>
            <w:vAlign w:val="center"/>
          </w:tcPr>
          <w:p w:rsidR="00095338" w:rsidRDefault="0003304A">
            <w:pPr>
              <w:jc w:val="center"/>
            </w:pPr>
            <w:r>
              <w:rPr>
                <w:color w:val="000000"/>
                <w:sz w:val="24"/>
              </w:rPr>
              <w:t>81</w:t>
            </w:r>
          </w:p>
        </w:tc>
        <w:tc>
          <w:tcPr>
            <w:tcW w:w="1650" w:type="dxa"/>
            <w:vAlign w:val="center"/>
          </w:tcPr>
          <w:p w:rsidR="00095338" w:rsidRDefault="0003304A">
            <w:pPr>
              <w:jc w:val="center"/>
            </w:pPr>
            <w:r>
              <w:rPr>
                <w:color w:val="000000"/>
                <w:sz w:val="24"/>
              </w:rPr>
              <w:t>002325</w:t>
            </w:r>
          </w:p>
        </w:tc>
        <w:tc>
          <w:tcPr>
            <w:tcW w:w="1980" w:type="dxa"/>
            <w:vAlign w:val="center"/>
          </w:tcPr>
          <w:p w:rsidR="00095338" w:rsidRDefault="0003304A">
            <w:pPr>
              <w:jc w:val="center"/>
            </w:pPr>
            <w:r>
              <w:rPr>
                <w:color w:val="000000"/>
                <w:sz w:val="24"/>
              </w:rPr>
              <w:t>洪涛股份</w:t>
            </w:r>
          </w:p>
        </w:tc>
        <w:tc>
          <w:tcPr>
            <w:tcW w:w="2880" w:type="dxa"/>
            <w:vAlign w:val="center"/>
          </w:tcPr>
          <w:p w:rsidR="00095338" w:rsidRDefault="0003304A">
            <w:pPr>
              <w:jc w:val="right"/>
            </w:pPr>
            <w:r>
              <w:rPr>
                <w:color w:val="000000"/>
                <w:sz w:val="24"/>
              </w:rPr>
              <w:t>9,917,928.64</w:t>
            </w:r>
          </w:p>
        </w:tc>
        <w:tc>
          <w:tcPr>
            <w:tcW w:w="1620" w:type="dxa"/>
            <w:vAlign w:val="center"/>
          </w:tcPr>
          <w:p w:rsidR="00095338" w:rsidRDefault="0003304A">
            <w:pPr>
              <w:jc w:val="right"/>
            </w:pPr>
            <w:r>
              <w:rPr>
                <w:color w:val="000000"/>
                <w:sz w:val="24"/>
              </w:rPr>
              <w:t>3.27</w:t>
            </w:r>
          </w:p>
        </w:tc>
      </w:tr>
      <w:tr w:rsidR="00095338">
        <w:tc>
          <w:tcPr>
            <w:tcW w:w="870" w:type="dxa"/>
            <w:vAlign w:val="center"/>
          </w:tcPr>
          <w:p w:rsidR="00095338" w:rsidRDefault="0003304A">
            <w:pPr>
              <w:jc w:val="center"/>
            </w:pPr>
            <w:r>
              <w:rPr>
                <w:color w:val="000000"/>
                <w:sz w:val="24"/>
              </w:rPr>
              <w:t>82</w:t>
            </w:r>
          </w:p>
        </w:tc>
        <w:tc>
          <w:tcPr>
            <w:tcW w:w="1650" w:type="dxa"/>
            <w:vAlign w:val="center"/>
          </w:tcPr>
          <w:p w:rsidR="00095338" w:rsidRDefault="0003304A">
            <w:pPr>
              <w:jc w:val="center"/>
            </w:pPr>
            <w:r>
              <w:rPr>
                <w:color w:val="000000"/>
                <w:sz w:val="24"/>
              </w:rPr>
              <w:t>002440</w:t>
            </w:r>
          </w:p>
        </w:tc>
        <w:tc>
          <w:tcPr>
            <w:tcW w:w="1980" w:type="dxa"/>
            <w:vAlign w:val="center"/>
          </w:tcPr>
          <w:p w:rsidR="00095338" w:rsidRDefault="0003304A">
            <w:pPr>
              <w:jc w:val="center"/>
            </w:pPr>
            <w:r>
              <w:rPr>
                <w:color w:val="000000"/>
                <w:sz w:val="24"/>
              </w:rPr>
              <w:t>闰土股份</w:t>
            </w:r>
          </w:p>
        </w:tc>
        <w:tc>
          <w:tcPr>
            <w:tcW w:w="2880" w:type="dxa"/>
            <w:vAlign w:val="center"/>
          </w:tcPr>
          <w:p w:rsidR="00095338" w:rsidRDefault="0003304A">
            <w:pPr>
              <w:jc w:val="right"/>
            </w:pPr>
            <w:r>
              <w:rPr>
                <w:color w:val="000000"/>
                <w:sz w:val="24"/>
              </w:rPr>
              <w:t>9,803,674.00</w:t>
            </w:r>
          </w:p>
        </w:tc>
        <w:tc>
          <w:tcPr>
            <w:tcW w:w="1620" w:type="dxa"/>
            <w:vAlign w:val="center"/>
          </w:tcPr>
          <w:p w:rsidR="00095338" w:rsidRDefault="0003304A">
            <w:pPr>
              <w:jc w:val="right"/>
            </w:pPr>
            <w:r>
              <w:rPr>
                <w:color w:val="000000"/>
                <w:sz w:val="24"/>
              </w:rPr>
              <w:t>3.23</w:t>
            </w:r>
          </w:p>
        </w:tc>
      </w:tr>
      <w:tr w:rsidR="00095338">
        <w:tc>
          <w:tcPr>
            <w:tcW w:w="870" w:type="dxa"/>
            <w:vAlign w:val="center"/>
          </w:tcPr>
          <w:p w:rsidR="00095338" w:rsidRDefault="0003304A">
            <w:pPr>
              <w:jc w:val="center"/>
            </w:pPr>
            <w:r>
              <w:rPr>
                <w:color w:val="000000"/>
                <w:sz w:val="24"/>
              </w:rPr>
              <w:t>83</w:t>
            </w:r>
          </w:p>
        </w:tc>
        <w:tc>
          <w:tcPr>
            <w:tcW w:w="1650" w:type="dxa"/>
            <w:vAlign w:val="center"/>
          </w:tcPr>
          <w:p w:rsidR="00095338" w:rsidRDefault="0003304A">
            <w:pPr>
              <w:jc w:val="center"/>
            </w:pPr>
            <w:r>
              <w:rPr>
                <w:color w:val="000000"/>
                <w:sz w:val="24"/>
              </w:rPr>
              <w:t>603555</w:t>
            </w:r>
          </w:p>
        </w:tc>
        <w:tc>
          <w:tcPr>
            <w:tcW w:w="1980" w:type="dxa"/>
            <w:vAlign w:val="center"/>
          </w:tcPr>
          <w:p w:rsidR="00095338" w:rsidRDefault="0003304A">
            <w:pPr>
              <w:jc w:val="center"/>
            </w:pPr>
            <w:r>
              <w:rPr>
                <w:color w:val="000000"/>
                <w:sz w:val="24"/>
              </w:rPr>
              <w:t>贵人鸟</w:t>
            </w:r>
          </w:p>
        </w:tc>
        <w:tc>
          <w:tcPr>
            <w:tcW w:w="2880" w:type="dxa"/>
            <w:vAlign w:val="center"/>
          </w:tcPr>
          <w:p w:rsidR="00095338" w:rsidRDefault="0003304A">
            <w:pPr>
              <w:jc w:val="right"/>
            </w:pPr>
            <w:r>
              <w:rPr>
                <w:color w:val="000000"/>
                <w:sz w:val="24"/>
              </w:rPr>
              <w:t>9,594,019.41</w:t>
            </w:r>
          </w:p>
        </w:tc>
        <w:tc>
          <w:tcPr>
            <w:tcW w:w="1620" w:type="dxa"/>
            <w:vAlign w:val="center"/>
          </w:tcPr>
          <w:p w:rsidR="00095338" w:rsidRDefault="0003304A">
            <w:pPr>
              <w:jc w:val="right"/>
            </w:pPr>
            <w:r>
              <w:rPr>
                <w:color w:val="000000"/>
                <w:sz w:val="24"/>
              </w:rPr>
              <w:t>3.16</w:t>
            </w:r>
          </w:p>
        </w:tc>
      </w:tr>
      <w:tr w:rsidR="00095338">
        <w:tc>
          <w:tcPr>
            <w:tcW w:w="870" w:type="dxa"/>
            <w:vAlign w:val="center"/>
          </w:tcPr>
          <w:p w:rsidR="00095338" w:rsidRDefault="0003304A">
            <w:pPr>
              <w:jc w:val="center"/>
            </w:pPr>
            <w:r>
              <w:rPr>
                <w:color w:val="000000"/>
                <w:sz w:val="24"/>
              </w:rPr>
              <w:t>84</w:t>
            </w:r>
          </w:p>
        </w:tc>
        <w:tc>
          <w:tcPr>
            <w:tcW w:w="1650" w:type="dxa"/>
            <w:vAlign w:val="center"/>
          </w:tcPr>
          <w:p w:rsidR="00095338" w:rsidRDefault="0003304A">
            <w:pPr>
              <w:jc w:val="center"/>
            </w:pPr>
            <w:r>
              <w:rPr>
                <w:color w:val="000000"/>
                <w:sz w:val="24"/>
              </w:rPr>
              <w:t>600055</w:t>
            </w:r>
          </w:p>
        </w:tc>
        <w:tc>
          <w:tcPr>
            <w:tcW w:w="1980" w:type="dxa"/>
            <w:vAlign w:val="center"/>
          </w:tcPr>
          <w:p w:rsidR="00095338" w:rsidRDefault="0003304A">
            <w:pPr>
              <w:jc w:val="center"/>
            </w:pPr>
            <w:r>
              <w:rPr>
                <w:color w:val="000000"/>
                <w:sz w:val="24"/>
              </w:rPr>
              <w:t>万东医疗</w:t>
            </w:r>
          </w:p>
        </w:tc>
        <w:tc>
          <w:tcPr>
            <w:tcW w:w="2880" w:type="dxa"/>
            <w:vAlign w:val="center"/>
          </w:tcPr>
          <w:p w:rsidR="00095338" w:rsidRDefault="0003304A">
            <w:pPr>
              <w:jc w:val="right"/>
            </w:pPr>
            <w:r>
              <w:rPr>
                <w:color w:val="000000"/>
                <w:sz w:val="24"/>
              </w:rPr>
              <w:t>9,437,710.60</w:t>
            </w:r>
          </w:p>
        </w:tc>
        <w:tc>
          <w:tcPr>
            <w:tcW w:w="1620" w:type="dxa"/>
            <w:vAlign w:val="center"/>
          </w:tcPr>
          <w:p w:rsidR="00095338" w:rsidRDefault="0003304A">
            <w:pPr>
              <w:jc w:val="right"/>
            </w:pPr>
            <w:r>
              <w:rPr>
                <w:color w:val="000000"/>
                <w:sz w:val="24"/>
              </w:rPr>
              <w:t>3.11</w:t>
            </w:r>
          </w:p>
        </w:tc>
      </w:tr>
      <w:tr w:rsidR="00095338">
        <w:tc>
          <w:tcPr>
            <w:tcW w:w="870" w:type="dxa"/>
            <w:vAlign w:val="center"/>
          </w:tcPr>
          <w:p w:rsidR="00095338" w:rsidRDefault="0003304A">
            <w:pPr>
              <w:jc w:val="center"/>
            </w:pPr>
            <w:r>
              <w:rPr>
                <w:color w:val="000000"/>
                <w:sz w:val="24"/>
              </w:rPr>
              <w:t>85</w:t>
            </w:r>
          </w:p>
        </w:tc>
        <w:tc>
          <w:tcPr>
            <w:tcW w:w="1650" w:type="dxa"/>
            <w:vAlign w:val="center"/>
          </w:tcPr>
          <w:p w:rsidR="00095338" w:rsidRDefault="0003304A">
            <w:pPr>
              <w:jc w:val="center"/>
            </w:pPr>
            <w:r>
              <w:rPr>
                <w:color w:val="000000"/>
                <w:sz w:val="24"/>
              </w:rPr>
              <w:t>000727</w:t>
            </w:r>
          </w:p>
        </w:tc>
        <w:tc>
          <w:tcPr>
            <w:tcW w:w="1980" w:type="dxa"/>
            <w:vAlign w:val="center"/>
          </w:tcPr>
          <w:p w:rsidR="00095338" w:rsidRDefault="0003304A">
            <w:pPr>
              <w:jc w:val="center"/>
            </w:pPr>
            <w:r>
              <w:rPr>
                <w:color w:val="000000"/>
                <w:sz w:val="24"/>
              </w:rPr>
              <w:t>华东科技</w:t>
            </w:r>
          </w:p>
        </w:tc>
        <w:tc>
          <w:tcPr>
            <w:tcW w:w="2880" w:type="dxa"/>
            <w:vAlign w:val="center"/>
          </w:tcPr>
          <w:p w:rsidR="00095338" w:rsidRDefault="0003304A">
            <w:pPr>
              <w:jc w:val="right"/>
            </w:pPr>
            <w:r>
              <w:rPr>
                <w:color w:val="000000"/>
                <w:sz w:val="24"/>
              </w:rPr>
              <w:t>8,935,362.94</w:t>
            </w:r>
          </w:p>
        </w:tc>
        <w:tc>
          <w:tcPr>
            <w:tcW w:w="1620" w:type="dxa"/>
            <w:vAlign w:val="center"/>
          </w:tcPr>
          <w:p w:rsidR="00095338" w:rsidRDefault="0003304A">
            <w:pPr>
              <w:jc w:val="right"/>
            </w:pPr>
            <w:r>
              <w:rPr>
                <w:color w:val="000000"/>
                <w:sz w:val="24"/>
              </w:rPr>
              <w:t>2.95</w:t>
            </w:r>
          </w:p>
        </w:tc>
      </w:tr>
      <w:tr w:rsidR="00095338">
        <w:tc>
          <w:tcPr>
            <w:tcW w:w="870" w:type="dxa"/>
            <w:vAlign w:val="center"/>
          </w:tcPr>
          <w:p w:rsidR="00095338" w:rsidRDefault="0003304A">
            <w:pPr>
              <w:jc w:val="center"/>
            </w:pPr>
            <w:r>
              <w:rPr>
                <w:color w:val="000000"/>
                <w:sz w:val="24"/>
              </w:rPr>
              <w:t>86</w:t>
            </w:r>
          </w:p>
        </w:tc>
        <w:tc>
          <w:tcPr>
            <w:tcW w:w="1650" w:type="dxa"/>
            <w:vAlign w:val="center"/>
          </w:tcPr>
          <w:p w:rsidR="00095338" w:rsidRDefault="0003304A">
            <w:pPr>
              <w:jc w:val="center"/>
            </w:pPr>
            <w:r>
              <w:rPr>
                <w:color w:val="000000"/>
                <w:sz w:val="24"/>
              </w:rPr>
              <w:t>002380</w:t>
            </w:r>
          </w:p>
        </w:tc>
        <w:tc>
          <w:tcPr>
            <w:tcW w:w="1980" w:type="dxa"/>
            <w:vAlign w:val="center"/>
          </w:tcPr>
          <w:p w:rsidR="00095338" w:rsidRDefault="0003304A">
            <w:pPr>
              <w:jc w:val="center"/>
            </w:pPr>
            <w:r>
              <w:rPr>
                <w:color w:val="000000"/>
                <w:sz w:val="24"/>
              </w:rPr>
              <w:t>科远股份</w:t>
            </w:r>
          </w:p>
        </w:tc>
        <w:tc>
          <w:tcPr>
            <w:tcW w:w="2880" w:type="dxa"/>
            <w:vAlign w:val="center"/>
          </w:tcPr>
          <w:p w:rsidR="00095338" w:rsidRDefault="0003304A">
            <w:pPr>
              <w:jc w:val="right"/>
            </w:pPr>
            <w:r>
              <w:rPr>
                <w:color w:val="000000"/>
                <w:sz w:val="24"/>
              </w:rPr>
              <w:t>8,918,855.10</w:t>
            </w:r>
          </w:p>
        </w:tc>
        <w:tc>
          <w:tcPr>
            <w:tcW w:w="1620" w:type="dxa"/>
            <w:vAlign w:val="center"/>
          </w:tcPr>
          <w:p w:rsidR="00095338" w:rsidRDefault="0003304A">
            <w:pPr>
              <w:jc w:val="right"/>
            </w:pPr>
            <w:r>
              <w:rPr>
                <w:color w:val="000000"/>
                <w:sz w:val="24"/>
              </w:rPr>
              <w:t>2.94</w:t>
            </w:r>
          </w:p>
        </w:tc>
      </w:tr>
      <w:tr w:rsidR="00095338">
        <w:tc>
          <w:tcPr>
            <w:tcW w:w="870" w:type="dxa"/>
            <w:vAlign w:val="center"/>
          </w:tcPr>
          <w:p w:rsidR="00095338" w:rsidRDefault="0003304A">
            <w:pPr>
              <w:jc w:val="center"/>
            </w:pPr>
            <w:r>
              <w:rPr>
                <w:color w:val="000000"/>
                <w:sz w:val="24"/>
              </w:rPr>
              <w:t>87</w:t>
            </w:r>
          </w:p>
        </w:tc>
        <w:tc>
          <w:tcPr>
            <w:tcW w:w="1650" w:type="dxa"/>
            <w:vAlign w:val="center"/>
          </w:tcPr>
          <w:p w:rsidR="00095338" w:rsidRDefault="0003304A">
            <w:pPr>
              <w:jc w:val="center"/>
            </w:pPr>
            <w:r>
              <w:rPr>
                <w:color w:val="000000"/>
                <w:sz w:val="24"/>
              </w:rPr>
              <w:t>600297</w:t>
            </w:r>
          </w:p>
        </w:tc>
        <w:tc>
          <w:tcPr>
            <w:tcW w:w="1980" w:type="dxa"/>
            <w:vAlign w:val="center"/>
          </w:tcPr>
          <w:p w:rsidR="00095338" w:rsidRDefault="0003304A">
            <w:pPr>
              <w:jc w:val="center"/>
            </w:pPr>
            <w:r>
              <w:rPr>
                <w:color w:val="000000"/>
                <w:sz w:val="24"/>
              </w:rPr>
              <w:t>广汇汽车</w:t>
            </w:r>
          </w:p>
        </w:tc>
        <w:tc>
          <w:tcPr>
            <w:tcW w:w="2880" w:type="dxa"/>
            <w:vAlign w:val="center"/>
          </w:tcPr>
          <w:p w:rsidR="00095338" w:rsidRDefault="0003304A">
            <w:pPr>
              <w:jc w:val="right"/>
            </w:pPr>
            <w:r>
              <w:rPr>
                <w:color w:val="000000"/>
                <w:sz w:val="24"/>
              </w:rPr>
              <w:t>8,614,042.00</w:t>
            </w:r>
          </w:p>
        </w:tc>
        <w:tc>
          <w:tcPr>
            <w:tcW w:w="1620" w:type="dxa"/>
            <w:vAlign w:val="center"/>
          </w:tcPr>
          <w:p w:rsidR="00095338" w:rsidRDefault="0003304A">
            <w:pPr>
              <w:jc w:val="right"/>
            </w:pPr>
            <w:r>
              <w:rPr>
                <w:color w:val="000000"/>
                <w:sz w:val="24"/>
              </w:rPr>
              <w:t>2.84</w:t>
            </w:r>
          </w:p>
        </w:tc>
      </w:tr>
      <w:tr w:rsidR="00095338">
        <w:tc>
          <w:tcPr>
            <w:tcW w:w="870" w:type="dxa"/>
            <w:vAlign w:val="center"/>
          </w:tcPr>
          <w:p w:rsidR="00095338" w:rsidRDefault="0003304A">
            <w:pPr>
              <w:jc w:val="center"/>
            </w:pPr>
            <w:r>
              <w:rPr>
                <w:color w:val="000000"/>
                <w:sz w:val="24"/>
              </w:rPr>
              <w:t>88</w:t>
            </w:r>
          </w:p>
        </w:tc>
        <w:tc>
          <w:tcPr>
            <w:tcW w:w="1650" w:type="dxa"/>
            <w:vAlign w:val="center"/>
          </w:tcPr>
          <w:p w:rsidR="00095338" w:rsidRDefault="0003304A">
            <w:pPr>
              <w:jc w:val="center"/>
            </w:pPr>
            <w:r>
              <w:rPr>
                <w:color w:val="000000"/>
                <w:sz w:val="24"/>
              </w:rPr>
              <w:t>002390</w:t>
            </w:r>
          </w:p>
        </w:tc>
        <w:tc>
          <w:tcPr>
            <w:tcW w:w="1980" w:type="dxa"/>
            <w:vAlign w:val="center"/>
          </w:tcPr>
          <w:p w:rsidR="00095338" w:rsidRDefault="0003304A">
            <w:pPr>
              <w:jc w:val="center"/>
            </w:pPr>
            <w:r>
              <w:rPr>
                <w:color w:val="000000"/>
                <w:sz w:val="24"/>
              </w:rPr>
              <w:t>信邦制药</w:t>
            </w:r>
          </w:p>
        </w:tc>
        <w:tc>
          <w:tcPr>
            <w:tcW w:w="2880" w:type="dxa"/>
            <w:vAlign w:val="center"/>
          </w:tcPr>
          <w:p w:rsidR="00095338" w:rsidRDefault="0003304A">
            <w:pPr>
              <w:jc w:val="right"/>
            </w:pPr>
            <w:r>
              <w:rPr>
                <w:color w:val="000000"/>
                <w:sz w:val="24"/>
              </w:rPr>
              <w:t>8,493,671.79</w:t>
            </w:r>
          </w:p>
        </w:tc>
        <w:tc>
          <w:tcPr>
            <w:tcW w:w="1620" w:type="dxa"/>
            <w:vAlign w:val="center"/>
          </w:tcPr>
          <w:p w:rsidR="00095338" w:rsidRDefault="0003304A">
            <w:pPr>
              <w:jc w:val="right"/>
            </w:pPr>
            <w:r>
              <w:rPr>
                <w:color w:val="000000"/>
                <w:sz w:val="24"/>
              </w:rPr>
              <w:t>2.80</w:t>
            </w:r>
          </w:p>
        </w:tc>
      </w:tr>
      <w:tr w:rsidR="00095338">
        <w:tc>
          <w:tcPr>
            <w:tcW w:w="870" w:type="dxa"/>
            <w:vAlign w:val="center"/>
          </w:tcPr>
          <w:p w:rsidR="00095338" w:rsidRDefault="0003304A">
            <w:pPr>
              <w:jc w:val="center"/>
            </w:pPr>
            <w:r>
              <w:rPr>
                <w:color w:val="000000"/>
                <w:sz w:val="24"/>
              </w:rPr>
              <w:t>89</w:t>
            </w:r>
          </w:p>
        </w:tc>
        <w:tc>
          <w:tcPr>
            <w:tcW w:w="1650" w:type="dxa"/>
            <w:vAlign w:val="center"/>
          </w:tcPr>
          <w:p w:rsidR="00095338" w:rsidRDefault="0003304A">
            <w:pPr>
              <w:jc w:val="center"/>
            </w:pPr>
            <w:r>
              <w:rPr>
                <w:color w:val="000000"/>
                <w:sz w:val="24"/>
              </w:rPr>
              <w:t>300458</w:t>
            </w:r>
          </w:p>
        </w:tc>
        <w:tc>
          <w:tcPr>
            <w:tcW w:w="1980" w:type="dxa"/>
            <w:vAlign w:val="center"/>
          </w:tcPr>
          <w:p w:rsidR="00095338" w:rsidRDefault="0003304A">
            <w:pPr>
              <w:jc w:val="center"/>
            </w:pPr>
            <w:r>
              <w:rPr>
                <w:color w:val="000000"/>
                <w:sz w:val="24"/>
              </w:rPr>
              <w:t>全志科技</w:t>
            </w:r>
          </w:p>
        </w:tc>
        <w:tc>
          <w:tcPr>
            <w:tcW w:w="2880" w:type="dxa"/>
            <w:vAlign w:val="center"/>
          </w:tcPr>
          <w:p w:rsidR="00095338" w:rsidRDefault="0003304A">
            <w:pPr>
              <w:jc w:val="right"/>
            </w:pPr>
            <w:r>
              <w:rPr>
                <w:color w:val="000000"/>
                <w:sz w:val="24"/>
              </w:rPr>
              <w:t>8,419,366.00</w:t>
            </w:r>
          </w:p>
        </w:tc>
        <w:tc>
          <w:tcPr>
            <w:tcW w:w="1620" w:type="dxa"/>
            <w:vAlign w:val="center"/>
          </w:tcPr>
          <w:p w:rsidR="00095338" w:rsidRDefault="0003304A">
            <w:pPr>
              <w:jc w:val="right"/>
            </w:pPr>
            <w:r>
              <w:rPr>
                <w:color w:val="000000"/>
                <w:sz w:val="24"/>
              </w:rPr>
              <w:t>2.78</w:t>
            </w:r>
          </w:p>
        </w:tc>
      </w:tr>
      <w:tr w:rsidR="00095338">
        <w:tc>
          <w:tcPr>
            <w:tcW w:w="870" w:type="dxa"/>
            <w:vAlign w:val="center"/>
          </w:tcPr>
          <w:p w:rsidR="00095338" w:rsidRDefault="0003304A">
            <w:pPr>
              <w:jc w:val="center"/>
            </w:pPr>
            <w:r>
              <w:rPr>
                <w:color w:val="000000"/>
                <w:sz w:val="24"/>
              </w:rPr>
              <w:t>90</w:t>
            </w:r>
          </w:p>
        </w:tc>
        <w:tc>
          <w:tcPr>
            <w:tcW w:w="1650" w:type="dxa"/>
            <w:vAlign w:val="center"/>
          </w:tcPr>
          <w:p w:rsidR="00095338" w:rsidRDefault="0003304A">
            <w:pPr>
              <w:jc w:val="center"/>
            </w:pPr>
            <w:r>
              <w:rPr>
                <w:color w:val="000000"/>
                <w:sz w:val="24"/>
              </w:rPr>
              <w:t>002477</w:t>
            </w:r>
          </w:p>
        </w:tc>
        <w:tc>
          <w:tcPr>
            <w:tcW w:w="1980" w:type="dxa"/>
            <w:vAlign w:val="center"/>
          </w:tcPr>
          <w:p w:rsidR="00095338" w:rsidRDefault="0003304A">
            <w:pPr>
              <w:jc w:val="center"/>
            </w:pPr>
            <w:r>
              <w:rPr>
                <w:color w:val="000000"/>
                <w:sz w:val="24"/>
              </w:rPr>
              <w:t>雏鹰农牧</w:t>
            </w:r>
          </w:p>
        </w:tc>
        <w:tc>
          <w:tcPr>
            <w:tcW w:w="2880" w:type="dxa"/>
            <w:vAlign w:val="center"/>
          </w:tcPr>
          <w:p w:rsidR="00095338" w:rsidRDefault="0003304A">
            <w:pPr>
              <w:jc w:val="right"/>
            </w:pPr>
            <w:r>
              <w:rPr>
                <w:color w:val="000000"/>
                <w:sz w:val="24"/>
              </w:rPr>
              <w:t>8,100,451.48</w:t>
            </w:r>
          </w:p>
        </w:tc>
        <w:tc>
          <w:tcPr>
            <w:tcW w:w="1620" w:type="dxa"/>
            <w:vAlign w:val="center"/>
          </w:tcPr>
          <w:p w:rsidR="00095338" w:rsidRDefault="0003304A">
            <w:pPr>
              <w:jc w:val="right"/>
            </w:pPr>
            <w:r>
              <w:rPr>
                <w:color w:val="000000"/>
                <w:sz w:val="24"/>
              </w:rPr>
              <w:t>2.67</w:t>
            </w:r>
          </w:p>
        </w:tc>
      </w:tr>
      <w:tr w:rsidR="00095338">
        <w:tc>
          <w:tcPr>
            <w:tcW w:w="870" w:type="dxa"/>
            <w:vAlign w:val="center"/>
          </w:tcPr>
          <w:p w:rsidR="00095338" w:rsidRDefault="0003304A">
            <w:pPr>
              <w:jc w:val="center"/>
            </w:pPr>
            <w:r>
              <w:rPr>
                <w:color w:val="000000"/>
                <w:sz w:val="24"/>
              </w:rPr>
              <w:t>91</w:t>
            </w:r>
          </w:p>
        </w:tc>
        <w:tc>
          <w:tcPr>
            <w:tcW w:w="1650" w:type="dxa"/>
            <w:vAlign w:val="center"/>
          </w:tcPr>
          <w:p w:rsidR="00095338" w:rsidRDefault="0003304A">
            <w:pPr>
              <w:jc w:val="center"/>
            </w:pPr>
            <w:r>
              <w:rPr>
                <w:color w:val="000000"/>
                <w:sz w:val="24"/>
              </w:rPr>
              <w:t>002463</w:t>
            </w:r>
          </w:p>
        </w:tc>
        <w:tc>
          <w:tcPr>
            <w:tcW w:w="1980" w:type="dxa"/>
            <w:vAlign w:val="center"/>
          </w:tcPr>
          <w:p w:rsidR="00095338" w:rsidRDefault="0003304A">
            <w:pPr>
              <w:jc w:val="center"/>
            </w:pPr>
            <w:r>
              <w:rPr>
                <w:color w:val="000000"/>
                <w:sz w:val="24"/>
              </w:rPr>
              <w:t>沪电股份</w:t>
            </w:r>
          </w:p>
        </w:tc>
        <w:tc>
          <w:tcPr>
            <w:tcW w:w="2880" w:type="dxa"/>
            <w:vAlign w:val="center"/>
          </w:tcPr>
          <w:p w:rsidR="00095338" w:rsidRDefault="0003304A">
            <w:pPr>
              <w:jc w:val="right"/>
            </w:pPr>
            <w:r>
              <w:rPr>
                <w:color w:val="000000"/>
                <w:sz w:val="24"/>
              </w:rPr>
              <w:t>7,870,915.00</w:t>
            </w:r>
          </w:p>
        </w:tc>
        <w:tc>
          <w:tcPr>
            <w:tcW w:w="1620" w:type="dxa"/>
            <w:vAlign w:val="center"/>
          </w:tcPr>
          <w:p w:rsidR="00095338" w:rsidRDefault="0003304A">
            <w:pPr>
              <w:jc w:val="right"/>
            </w:pPr>
            <w:r>
              <w:rPr>
                <w:color w:val="000000"/>
                <w:sz w:val="24"/>
              </w:rPr>
              <w:t>2.60</w:t>
            </w:r>
          </w:p>
        </w:tc>
      </w:tr>
      <w:tr w:rsidR="00095338">
        <w:tc>
          <w:tcPr>
            <w:tcW w:w="870" w:type="dxa"/>
            <w:vAlign w:val="center"/>
          </w:tcPr>
          <w:p w:rsidR="00095338" w:rsidRDefault="0003304A">
            <w:pPr>
              <w:jc w:val="center"/>
            </w:pPr>
            <w:r>
              <w:rPr>
                <w:color w:val="000000"/>
                <w:sz w:val="24"/>
              </w:rPr>
              <w:t>92</w:t>
            </w:r>
          </w:p>
        </w:tc>
        <w:tc>
          <w:tcPr>
            <w:tcW w:w="1650" w:type="dxa"/>
            <w:vAlign w:val="center"/>
          </w:tcPr>
          <w:p w:rsidR="00095338" w:rsidRDefault="0003304A">
            <w:pPr>
              <w:jc w:val="center"/>
            </w:pPr>
            <w:r>
              <w:rPr>
                <w:color w:val="000000"/>
                <w:sz w:val="24"/>
              </w:rPr>
              <w:t>002662</w:t>
            </w:r>
          </w:p>
        </w:tc>
        <w:tc>
          <w:tcPr>
            <w:tcW w:w="1980" w:type="dxa"/>
            <w:vAlign w:val="center"/>
          </w:tcPr>
          <w:p w:rsidR="00095338" w:rsidRDefault="0003304A">
            <w:pPr>
              <w:jc w:val="center"/>
            </w:pPr>
            <w:r>
              <w:rPr>
                <w:color w:val="000000"/>
                <w:sz w:val="24"/>
              </w:rPr>
              <w:t>京威股份</w:t>
            </w:r>
          </w:p>
        </w:tc>
        <w:tc>
          <w:tcPr>
            <w:tcW w:w="2880" w:type="dxa"/>
            <w:vAlign w:val="center"/>
          </w:tcPr>
          <w:p w:rsidR="00095338" w:rsidRDefault="0003304A">
            <w:pPr>
              <w:jc w:val="right"/>
            </w:pPr>
            <w:r>
              <w:rPr>
                <w:color w:val="000000"/>
                <w:sz w:val="24"/>
              </w:rPr>
              <w:t>7,614,376.90</w:t>
            </w:r>
          </w:p>
        </w:tc>
        <w:tc>
          <w:tcPr>
            <w:tcW w:w="1620" w:type="dxa"/>
            <w:vAlign w:val="center"/>
          </w:tcPr>
          <w:p w:rsidR="00095338" w:rsidRDefault="0003304A">
            <w:pPr>
              <w:jc w:val="right"/>
            </w:pPr>
            <w:r>
              <w:rPr>
                <w:color w:val="000000"/>
                <w:sz w:val="24"/>
              </w:rPr>
              <w:t>2.51</w:t>
            </w:r>
          </w:p>
        </w:tc>
      </w:tr>
      <w:tr w:rsidR="00095338">
        <w:tc>
          <w:tcPr>
            <w:tcW w:w="870" w:type="dxa"/>
            <w:vAlign w:val="center"/>
          </w:tcPr>
          <w:p w:rsidR="00095338" w:rsidRDefault="0003304A">
            <w:pPr>
              <w:jc w:val="center"/>
            </w:pPr>
            <w:r>
              <w:rPr>
                <w:color w:val="000000"/>
                <w:sz w:val="24"/>
              </w:rPr>
              <w:t>93</w:t>
            </w:r>
          </w:p>
        </w:tc>
        <w:tc>
          <w:tcPr>
            <w:tcW w:w="1650" w:type="dxa"/>
            <w:vAlign w:val="center"/>
          </w:tcPr>
          <w:p w:rsidR="00095338" w:rsidRDefault="0003304A">
            <w:pPr>
              <w:jc w:val="center"/>
            </w:pPr>
            <w:r>
              <w:rPr>
                <w:color w:val="000000"/>
                <w:sz w:val="24"/>
              </w:rPr>
              <w:t>600352</w:t>
            </w:r>
          </w:p>
        </w:tc>
        <w:tc>
          <w:tcPr>
            <w:tcW w:w="1980" w:type="dxa"/>
            <w:vAlign w:val="center"/>
          </w:tcPr>
          <w:p w:rsidR="00095338" w:rsidRDefault="0003304A">
            <w:pPr>
              <w:jc w:val="center"/>
            </w:pPr>
            <w:r>
              <w:rPr>
                <w:color w:val="000000"/>
                <w:sz w:val="24"/>
              </w:rPr>
              <w:t>浙江龙盛</w:t>
            </w:r>
          </w:p>
        </w:tc>
        <w:tc>
          <w:tcPr>
            <w:tcW w:w="2880" w:type="dxa"/>
            <w:vAlign w:val="center"/>
          </w:tcPr>
          <w:p w:rsidR="00095338" w:rsidRDefault="0003304A">
            <w:pPr>
              <w:jc w:val="right"/>
            </w:pPr>
            <w:r>
              <w:rPr>
                <w:color w:val="000000"/>
                <w:sz w:val="24"/>
              </w:rPr>
              <w:t>7,408,454.58</w:t>
            </w:r>
          </w:p>
        </w:tc>
        <w:tc>
          <w:tcPr>
            <w:tcW w:w="1620" w:type="dxa"/>
            <w:vAlign w:val="center"/>
          </w:tcPr>
          <w:p w:rsidR="00095338" w:rsidRDefault="0003304A">
            <w:pPr>
              <w:jc w:val="right"/>
            </w:pPr>
            <w:r>
              <w:rPr>
                <w:color w:val="000000"/>
                <w:sz w:val="24"/>
              </w:rPr>
              <w:t>2.44</w:t>
            </w:r>
          </w:p>
        </w:tc>
      </w:tr>
      <w:tr w:rsidR="00095338">
        <w:tc>
          <w:tcPr>
            <w:tcW w:w="870" w:type="dxa"/>
            <w:vAlign w:val="center"/>
          </w:tcPr>
          <w:p w:rsidR="00095338" w:rsidRDefault="0003304A">
            <w:pPr>
              <w:jc w:val="center"/>
            </w:pPr>
            <w:r>
              <w:rPr>
                <w:color w:val="000000"/>
                <w:sz w:val="24"/>
              </w:rPr>
              <w:t>94</w:t>
            </w:r>
          </w:p>
        </w:tc>
        <w:tc>
          <w:tcPr>
            <w:tcW w:w="1650" w:type="dxa"/>
            <w:vAlign w:val="center"/>
          </w:tcPr>
          <w:p w:rsidR="00095338" w:rsidRDefault="0003304A">
            <w:pPr>
              <w:jc w:val="center"/>
            </w:pPr>
            <w:r>
              <w:rPr>
                <w:color w:val="000000"/>
                <w:sz w:val="24"/>
              </w:rPr>
              <w:t>600612</w:t>
            </w:r>
          </w:p>
        </w:tc>
        <w:tc>
          <w:tcPr>
            <w:tcW w:w="1980" w:type="dxa"/>
            <w:vAlign w:val="center"/>
          </w:tcPr>
          <w:p w:rsidR="00095338" w:rsidRDefault="0003304A">
            <w:pPr>
              <w:jc w:val="center"/>
            </w:pPr>
            <w:r>
              <w:rPr>
                <w:color w:val="000000"/>
                <w:sz w:val="24"/>
              </w:rPr>
              <w:t>老凤祥</w:t>
            </w:r>
          </w:p>
        </w:tc>
        <w:tc>
          <w:tcPr>
            <w:tcW w:w="2880" w:type="dxa"/>
            <w:vAlign w:val="center"/>
          </w:tcPr>
          <w:p w:rsidR="00095338" w:rsidRDefault="0003304A">
            <w:pPr>
              <w:jc w:val="right"/>
            </w:pPr>
            <w:r>
              <w:rPr>
                <w:color w:val="000000"/>
                <w:sz w:val="24"/>
              </w:rPr>
              <w:t>7,085,980.00</w:t>
            </w:r>
          </w:p>
        </w:tc>
        <w:tc>
          <w:tcPr>
            <w:tcW w:w="1620" w:type="dxa"/>
            <w:vAlign w:val="center"/>
          </w:tcPr>
          <w:p w:rsidR="00095338" w:rsidRDefault="0003304A">
            <w:pPr>
              <w:jc w:val="right"/>
            </w:pPr>
            <w:r>
              <w:rPr>
                <w:color w:val="000000"/>
                <w:sz w:val="24"/>
              </w:rPr>
              <w:t>2.34</w:t>
            </w:r>
          </w:p>
        </w:tc>
      </w:tr>
      <w:tr w:rsidR="00095338">
        <w:tc>
          <w:tcPr>
            <w:tcW w:w="870" w:type="dxa"/>
            <w:vAlign w:val="center"/>
          </w:tcPr>
          <w:p w:rsidR="00095338" w:rsidRDefault="0003304A">
            <w:pPr>
              <w:jc w:val="center"/>
            </w:pPr>
            <w:r>
              <w:rPr>
                <w:color w:val="000000"/>
                <w:sz w:val="24"/>
              </w:rPr>
              <w:t>95</w:t>
            </w:r>
          </w:p>
        </w:tc>
        <w:tc>
          <w:tcPr>
            <w:tcW w:w="1650" w:type="dxa"/>
            <w:vAlign w:val="center"/>
          </w:tcPr>
          <w:p w:rsidR="00095338" w:rsidRDefault="0003304A">
            <w:pPr>
              <w:jc w:val="center"/>
            </w:pPr>
            <w:r>
              <w:rPr>
                <w:color w:val="000000"/>
                <w:sz w:val="24"/>
              </w:rPr>
              <w:t>300122</w:t>
            </w:r>
          </w:p>
        </w:tc>
        <w:tc>
          <w:tcPr>
            <w:tcW w:w="1980" w:type="dxa"/>
            <w:vAlign w:val="center"/>
          </w:tcPr>
          <w:p w:rsidR="00095338" w:rsidRDefault="0003304A">
            <w:pPr>
              <w:jc w:val="center"/>
            </w:pPr>
            <w:r>
              <w:rPr>
                <w:color w:val="000000"/>
                <w:sz w:val="24"/>
              </w:rPr>
              <w:t>智飞生物</w:t>
            </w:r>
          </w:p>
        </w:tc>
        <w:tc>
          <w:tcPr>
            <w:tcW w:w="2880" w:type="dxa"/>
            <w:vAlign w:val="center"/>
          </w:tcPr>
          <w:p w:rsidR="00095338" w:rsidRDefault="0003304A">
            <w:pPr>
              <w:jc w:val="right"/>
            </w:pPr>
            <w:r>
              <w:rPr>
                <w:color w:val="000000"/>
                <w:sz w:val="24"/>
              </w:rPr>
              <w:t>6,633,043.95</w:t>
            </w:r>
          </w:p>
        </w:tc>
        <w:tc>
          <w:tcPr>
            <w:tcW w:w="1620" w:type="dxa"/>
            <w:vAlign w:val="center"/>
          </w:tcPr>
          <w:p w:rsidR="00095338" w:rsidRDefault="0003304A">
            <w:pPr>
              <w:jc w:val="right"/>
            </w:pPr>
            <w:r>
              <w:rPr>
                <w:color w:val="000000"/>
                <w:sz w:val="24"/>
              </w:rPr>
              <w:t>2.19</w:t>
            </w:r>
          </w:p>
        </w:tc>
      </w:tr>
      <w:tr w:rsidR="00095338">
        <w:tc>
          <w:tcPr>
            <w:tcW w:w="870" w:type="dxa"/>
            <w:vAlign w:val="center"/>
          </w:tcPr>
          <w:p w:rsidR="00095338" w:rsidRDefault="0003304A">
            <w:pPr>
              <w:jc w:val="center"/>
            </w:pPr>
            <w:r>
              <w:rPr>
                <w:color w:val="000000"/>
                <w:sz w:val="24"/>
              </w:rPr>
              <w:t>96</w:t>
            </w:r>
          </w:p>
        </w:tc>
        <w:tc>
          <w:tcPr>
            <w:tcW w:w="1650" w:type="dxa"/>
            <w:vAlign w:val="center"/>
          </w:tcPr>
          <w:p w:rsidR="00095338" w:rsidRDefault="0003304A">
            <w:pPr>
              <w:jc w:val="center"/>
            </w:pPr>
            <w:r>
              <w:rPr>
                <w:color w:val="000000"/>
                <w:sz w:val="24"/>
              </w:rPr>
              <w:t>601699</w:t>
            </w:r>
          </w:p>
        </w:tc>
        <w:tc>
          <w:tcPr>
            <w:tcW w:w="1980" w:type="dxa"/>
            <w:vAlign w:val="center"/>
          </w:tcPr>
          <w:p w:rsidR="00095338" w:rsidRDefault="0003304A">
            <w:pPr>
              <w:jc w:val="center"/>
            </w:pPr>
            <w:r>
              <w:rPr>
                <w:color w:val="000000"/>
                <w:sz w:val="24"/>
              </w:rPr>
              <w:t>潞安环能</w:t>
            </w:r>
          </w:p>
        </w:tc>
        <w:tc>
          <w:tcPr>
            <w:tcW w:w="2880" w:type="dxa"/>
            <w:vAlign w:val="center"/>
          </w:tcPr>
          <w:p w:rsidR="00095338" w:rsidRDefault="0003304A">
            <w:pPr>
              <w:jc w:val="right"/>
            </w:pPr>
            <w:r>
              <w:rPr>
                <w:color w:val="000000"/>
                <w:sz w:val="24"/>
              </w:rPr>
              <w:t>6,372,753.00</w:t>
            </w:r>
          </w:p>
        </w:tc>
        <w:tc>
          <w:tcPr>
            <w:tcW w:w="1620" w:type="dxa"/>
            <w:vAlign w:val="center"/>
          </w:tcPr>
          <w:p w:rsidR="00095338" w:rsidRDefault="0003304A">
            <w:pPr>
              <w:jc w:val="right"/>
            </w:pPr>
            <w:r>
              <w:rPr>
                <w:color w:val="000000"/>
                <w:sz w:val="24"/>
              </w:rPr>
              <w:t>2.10</w:t>
            </w:r>
          </w:p>
        </w:tc>
      </w:tr>
      <w:tr w:rsidR="00095338">
        <w:tc>
          <w:tcPr>
            <w:tcW w:w="870" w:type="dxa"/>
            <w:vAlign w:val="center"/>
          </w:tcPr>
          <w:p w:rsidR="00095338" w:rsidRDefault="0003304A">
            <w:pPr>
              <w:jc w:val="center"/>
            </w:pPr>
            <w:r>
              <w:rPr>
                <w:color w:val="000000"/>
                <w:sz w:val="24"/>
              </w:rPr>
              <w:t>97</w:t>
            </w:r>
          </w:p>
        </w:tc>
        <w:tc>
          <w:tcPr>
            <w:tcW w:w="1650" w:type="dxa"/>
            <w:vAlign w:val="center"/>
          </w:tcPr>
          <w:p w:rsidR="00095338" w:rsidRDefault="0003304A">
            <w:pPr>
              <w:jc w:val="center"/>
            </w:pPr>
            <w:r>
              <w:rPr>
                <w:color w:val="000000"/>
                <w:sz w:val="24"/>
              </w:rPr>
              <w:t>603808</w:t>
            </w:r>
          </w:p>
        </w:tc>
        <w:tc>
          <w:tcPr>
            <w:tcW w:w="1980" w:type="dxa"/>
            <w:vAlign w:val="center"/>
          </w:tcPr>
          <w:p w:rsidR="00095338" w:rsidRDefault="0003304A">
            <w:pPr>
              <w:jc w:val="center"/>
            </w:pPr>
            <w:r>
              <w:rPr>
                <w:color w:val="000000"/>
                <w:sz w:val="24"/>
              </w:rPr>
              <w:t>歌力思</w:t>
            </w:r>
          </w:p>
        </w:tc>
        <w:tc>
          <w:tcPr>
            <w:tcW w:w="2880" w:type="dxa"/>
            <w:vAlign w:val="center"/>
          </w:tcPr>
          <w:p w:rsidR="00095338" w:rsidRDefault="0003304A">
            <w:pPr>
              <w:jc w:val="right"/>
            </w:pPr>
            <w:r>
              <w:rPr>
                <w:color w:val="000000"/>
                <w:sz w:val="24"/>
              </w:rPr>
              <w:t>6,354,175.59</w:t>
            </w:r>
          </w:p>
        </w:tc>
        <w:tc>
          <w:tcPr>
            <w:tcW w:w="1620" w:type="dxa"/>
            <w:vAlign w:val="center"/>
          </w:tcPr>
          <w:p w:rsidR="00095338" w:rsidRDefault="0003304A">
            <w:pPr>
              <w:jc w:val="right"/>
            </w:pPr>
            <w:r>
              <w:rPr>
                <w:color w:val="000000"/>
                <w:sz w:val="24"/>
              </w:rPr>
              <w:t>2.10</w:t>
            </w:r>
          </w:p>
        </w:tc>
      </w:tr>
      <w:tr w:rsidR="00095338">
        <w:tc>
          <w:tcPr>
            <w:tcW w:w="870" w:type="dxa"/>
            <w:vAlign w:val="center"/>
          </w:tcPr>
          <w:p w:rsidR="00095338" w:rsidRDefault="0003304A">
            <w:pPr>
              <w:jc w:val="center"/>
            </w:pPr>
            <w:r>
              <w:rPr>
                <w:color w:val="000000"/>
                <w:sz w:val="24"/>
              </w:rPr>
              <w:t>98</w:t>
            </w:r>
          </w:p>
        </w:tc>
        <w:tc>
          <w:tcPr>
            <w:tcW w:w="1650" w:type="dxa"/>
            <w:vAlign w:val="center"/>
          </w:tcPr>
          <w:p w:rsidR="00095338" w:rsidRDefault="0003304A">
            <w:pPr>
              <w:jc w:val="center"/>
            </w:pPr>
            <w:r>
              <w:rPr>
                <w:color w:val="000000"/>
                <w:sz w:val="24"/>
              </w:rPr>
              <w:t>002657</w:t>
            </w:r>
          </w:p>
        </w:tc>
        <w:tc>
          <w:tcPr>
            <w:tcW w:w="1980" w:type="dxa"/>
            <w:vAlign w:val="center"/>
          </w:tcPr>
          <w:p w:rsidR="00095338" w:rsidRDefault="0003304A">
            <w:pPr>
              <w:jc w:val="center"/>
            </w:pPr>
            <w:r>
              <w:rPr>
                <w:color w:val="000000"/>
                <w:sz w:val="24"/>
              </w:rPr>
              <w:t>中科金财</w:t>
            </w:r>
          </w:p>
        </w:tc>
        <w:tc>
          <w:tcPr>
            <w:tcW w:w="2880" w:type="dxa"/>
            <w:vAlign w:val="center"/>
          </w:tcPr>
          <w:p w:rsidR="00095338" w:rsidRDefault="0003304A">
            <w:pPr>
              <w:jc w:val="right"/>
            </w:pPr>
            <w:r>
              <w:rPr>
                <w:color w:val="000000"/>
                <w:sz w:val="24"/>
              </w:rPr>
              <w:t>6,227,583.40</w:t>
            </w:r>
          </w:p>
        </w:tc>
        <w:tc>
          <w:tcPr>
            <w:tcW w:w="1620" w:type="dxa"/>
            <w:vAlign w:val="center"/>
          </w:tcPr>
          <w:p w:rsidR="00095338" w:rsidRDefault="0003304A">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478411878"/>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95338">
        <w:tc>
          <w:tcPr>
            <w:tcW w:w="870" w:type="dxa"/>
            <w:vAlign w:val="center"/>
          </w:tcPr>
          <w:p w:rsidR="00095338" w:rsidRDefault="0003304A">
            <w:pPr>
              <w:jc w:val="center"/>
            </w:pPr>
            <w:r>
              <w:rPr>
                <w:color w:val="000000"/>
                <w:sz w:val="24"/>
              </w:rPr>
              <w:t>1</w:t>
            </w:r>
          </w:p>
        </w:tc>
        <w:tc>
          <w:tcPr>
            <w:tcW w:w="1650" w:type="dxa"/>
            <w:vAlign w:val="center"/>
          </w:tcPr>
          <w:p w:rsidR="00095338" w:rsidRDefault="0003304A">
            <w:pPr>
              <w:jc w:val="center"/>
            </w:pPr>
            <w:r>
              <w:rPr>
                <w:color w:val="000000"/>
                <w:sz w:val="24"/>
              </w:rPr>
              <w:t>600887</w:t>
            </w:r>
          </w:p>
        </w:tc>
        <w:tc>
          <w:tcPr>
            <w:tcW w:w="1980" w:type="dxa"/>
            <w:vAlign w:val="center"/>
          </w:tcPr>
          <w:p w:rsidR="00095338" w:rsidRDefault="0003304A">
            <w:pPr>
              <w:jc w:val="center"/>
            </w:pPr>
            <w:r>
              <w:rPr>
                <w:color w:val="000000"/>
                <w:sz w:val="24"/>
              </w:rPr>
              <w:t>伊利股份</w:t>
            </w:r>
          </w:p>
        </w:tc>
        <w:tc>
          <w:tcPr>
            <w:tcW w:w="2880" w:type="dxa"/>
            <w:vAlign w:val="center"/>
          </w:tcPr>
          <w:p w:rsidR="00095338" w:rsidRDefault="0003304A">
            <w:pPr>
              <w:jc w:val="right"/>
            </w:pPr>
            <w:r>
              <w:rPr>
                <w:color w:val="000000"/>
                <w:sz w:val="24"/>
              </w:rPr>
              <w:t>79,977,034.60</w:t>
            </w:r>
          </w:p>
        </w:tc>
        <w:tc>
          <w:tcPr>
            <w:tcW w:w="1620" w:type="dxa"/>
            <w:vAlign w:val="center"/>
          </w:tcPr>
          <w:p w:rsidR="00095338" w:rsidRDefault="0003304A">
            <w:pPr>
              <w:jc w:val="right"/>
            </w:pPr>
            <w:r>
              <w:rPr>
                <w:color w:val="000000"/>
                <w:sz w:val="24"/>
              </w:rPr>
              <w:t>26.37</w:t>
            </w:r>
          </w:p>
        </w:tc>
      </w:tr>
      <w:tr w:rsidR="00095338">
        <w:tc>
          <w:tcPr>
            <w:tcW w:w="870" w:type="dxa"/>
            <w:vAlign w:val="center"/>
          </w:tcPr>
          <w:p w:rsidR="00095338" w:rsidRDefault="0003304A">
            <w:pPr>
              <w:jc w:val="center"/>
            </w:pPr>
            <w:r>
              <w:rPr>
                <w:color w:val="000000"/>
                <w:sz w:val="24"/>
              </w:rPr>
              <w:t>2</w:t>
            </w:r>
          </w:p>
        </w:tc>
        <w:tc>
          <w:tcPr>
            <w:tcW w:w="1650" w:type="dxa"/>
            <w:vAlign w:val="center"/>
          </w:tcPr>
          <w:p w:rsidR="00095338" w:rsidRDefault="0003304A">
            <w:pPr>
              <w:jc w:val="center"/>
            </w:pPr>
            <w:r>
              <w:rPr>
                <w:color w:val="000000"/>
                <w:sz w:val="24"/>
              </w:rPr>
              <w:t>002120</w:t>
            </w:r>
          </w:p>
        </w:tc>
        <w:tc>
          <w:tcPr>
            <w:tcW w:w="1980" w:type="dxa"/>
            <w:vAlign w:val="center"/>
          </w:tcPr>
          <w:p w:rsidR="00095338" w:rsidRDefault="0003304A">
            <w:pPr>
              <w:jc w:val="center"/>
            </w:pPr>
            <w:r>
              <w:rPr>
                <w:color w:val="000000"/>
                <w:sz w:val="24"/>
              </w:rPr>
              <w:t>新海股份</w:t>
            </w:r>
          </w:p>
        </w:tc>
        <w:tc>
          <w:tcPr>
            <w:tcW w:w="2880" w:type="dxa"/>
            <w:vAlign w:val="center"/>
          </w:tcPr>
          <w:p w:rsidR="00095338" w:rsidRDefault="0003304A">
            <w:pPr>
              <w:jc w:val="right"/>
            </w:pPr>
            <w:r>
              <w:rPr>
                <w:color w:val="000000"/>
                <w:sz w:val="24"/>
              </w:rPr>
              <w:t>75,969,684.25</w:t>
            </w:r>
          </w:p>
        </w:tc>
        <w:tc>
          <w:tcPr>
            <w:tcW w:w="1620" w:type="dxa"/>
            <w:vAlign w:val="center"/>
          </w:tcPr>
          <w:p w:rsidR="00095338" w:rsidRDefault="0003304A">
            <w:pPr>
              <w:jc w:val="right"/>
            </w:pPr>
            <w:r>
              <w:rPr>
                <w:color w:val="000000"/>
                <w:sz w:val="24"/>
              </w:rPr>
              <w:t>25.05</w:t>
            </w:r>
          </w:p>
        </w:tc>
      </w:tr>
      <w:tr w:rsidR="00095338">
        <w:tc>
          <w:tcPr>
            <w:tcW w:w="870" w:type="dxa"/>
            <w:vAlign w:val="center"/>
          </w:tcPr>
          <w:p w:rsidR="00095338" w:rsidRDefault="0003304A">
            <w:pPr>
              <w:jc w:val="center"/>
            </w:pPr>
            <w:r>
              <w:rPr>
                <w:color w:val="000000"/>
                <w:sz w:val="24"/>
              </w:rPr>
              <w:t>3</w:t>
            </w:r>
          </w:p>
        </w:tc>
        <w:tc>
          <w:tcPr>
            <w:tcW w:w="1650" w:type="dxa"/>
            <w:vAlign w:val="center"/>
          </w:tcPr>
          <w:p w:rsidR="00095338" w:rsidRDefault="0003304A">
            <w:pPr>
              <w:jc w:val="center"/>
            </w:pPr>
            <w:r>
              <w:rPr>
                <w:color w:val="000000"/>
                <w:sz w:val="24"/>
              </w:rPr>
              <w:t>300033</w:t>
            </w:r>
          </w:p>
        </w:tc>
        <w:tc>
          <w:tcPr>
            <w:tcW w:w="1980" w:type="dxa"/>
            <w:vAlign w:val="center"/>
          </w:tcPr>
          <w:p w:rsidR="00095338" w:rsidRDefault="0003304A">
            <w:pPr>
              <w:jc w:val="center"/>
            </w:pPr>
            <w:r>
              <w:rPr>
                <w:color w:val="000000"/>
                <w:sz w:val="24"/>
              </w:rPr>
              <w:t>同花顺</w:t>
            </w:r>
          </w:p>
        </w:tc>
        <w:tc>
          <w:tcPr>
            <w:tcW w:w="2880" w:type="dxa"/>
            <w:vAlign w:val="center"/>
          </w:tcPr>
          <w:p w:rsidR="00095338" w:rsidRDefault="0003304A">
            <w:pPr>
              <w:jc w:val="right"/>
            </w:pPr>
            <w:r>
              <w:rPr>
                <w:color w:val="000000"/>
                <w:sz w:val="24"/>
              </w:rPr>
              <w:t>75,815,988.64</w:t>
            </w:r>
          </w:p>
        </w:tc>
        <w:tc>
          <w:tcPr>
            <w:tcW w:w="1620" w:type="dxa"/>
            <w:vAlign w:val="center"/>
          </w:tcPr>
          <w:p w:rsidR="00095338" w:rsidRDefault="0003304A">
            <w:pPr>
              <w:jc w:val="right"/>
            </w:pPr>
            <w:r>
              <w:rPr>
                <w:color w:val="000000"/>
                <w:sz w:val="24"/>
              </w:rPr>
              <w:t>25.00</w:t>
            </w:r>
          </w:p>
        </w:tc>
      </w:tr>
      <w:tr w:rsidR="00095338">
        <w:tc>
          <w:tcPr>
            <w:tcW w:w="870" w:type="dxa"/>
            <w:vAlign w:val="center"/>
          </w:tcPr>
          <w:p w:rsidR="00095338" w:rsidRDefault="0003304A">
            <w:pPr>
              <w:jc w:val="center"/>
            </w:pPr>
            <w:r>
              <w:rPr>
                <w:color w:val="000000"/>
                <w:sz w:val="24"/>
              </w:rPr>
              <w:t>4</w:t>
            </w:r>
          </w:p>
        </w:tc>
        <w:tc>
          <w:tcPr>
            <w:tcW w:w="1650" w:type="dxa"/>
            <w:vAlign w:val="center"/>
          </w:tcPr>
          <w:p w:rsidR="00095338" w:rsidRDefault="0003304A">
            <w:pPr>
              <w:jc w:val="center"/>
            </w:pPr>
            <w:r>
              <w:rPr>
                <w:color w:val="000000"/>
                <w:sz w:val="24"/>
              </w:rPr>
              <w:t>000651</w:t>
            </w:r>
          </w:p>
        </w:tc>
        <w:tc>
          <w:tcPr>
            <w:tcW w:w="1980" w:type="dxa"/>
            <w:vAlign w:val="center"/>
          </w:tcPr>
          <w:p w:rsidR="00095338" w:rsidRDefault="0003304A">
            <w:pPr>
              <w:jc w:val="center"/>
            </w:pPr>
            <w:r>
              <w:rPr>
                <w:color w:val="000000"/>
                <w:sz w:val="24"/>
              </w:rPr>
              <w:t>格力电器</w:t>
            </w:r>
          </w:p>
        </w:tc>
        <w:tc>
          <w:tcPr>
            <w:tcW w:w="2880" w:type="dxa"/>
            <w:vAlign w:val="center"/>
          </w:tcPr>
          <w:p w:rsidR="00095338" w:rsidRDefault="0003304A">
            <w:pPr>
              <w:jc w:val="right"/>
            </w:pPr>
            <w:r>
              <w:rPr>
                <w:color w:val="000000"/>
                <w:sz w:val="24"/>
              </w:rPr>
              <w:t>67,379,305.39</w:t>
            </w:r>
          </w:p>
        </w:tc>
        <w:tc>
          <w:tcPr>
            <w:tcW w:w="1620" w:type="dxa"/>
            <w:vAlign w:val="center"/>
          </w:tcPr>
          <w:p w:rsidR="00095338" w:rsidRDefault="0003304A">
            <w:pPr>
              <w:jc w:val="right"/>
            </w:pPr>
            <w:r>
              <w:rPr>
                <w:color w:val="000000"/>
                <w:sz w:val="24"/>
              </w:rPr>
              <w:t>22.22</w:t>
            </w:r>
          </w:p>
        </w:tc>
      </w:tr>
      <w:tr w:rsidR="00095338">
        <w:tc>
          <w:tcPr>
            <w:tcW w:w="870" w:type="dxa"/>
            <w:vAlign w:val="center"/>
          </w:tcPr>
          <w:p w:rsidR="00095338" w:rsidRDefault="0003304A">
            <w:pPr>
              <w:jc w:val="center"/>
            </w:pPr>
            <w:r>
              <w:rPr>
                <w:color w:val="000000"/>
                <w:sz w:val="24"/>
              </w:rPr>
              <w:t>5</w:t>
            </w:r>
          </w:p>
        </w:tc>
        <w:tc>
          <w:tcPr>
            <w:tcW w:w="1650" w:type="dxa"/>
            <w:vAlign w:val="center"/>
          </w:tcPr>
          <w:p w:rsidR="00095338" w:rsidRDefault="0003304A">
            <w:pPr>
              <w:jc w:val="center"/>
            </w:pPr>
            <w:r>
              <w:rPr>
                <w:color w:val="000000"/>
                <w:sz w:val="24"/>
              </w:rPr>
              <w:t>600233</w:t>
            </w:r>
          </w:p>
        </w:tc>
        <w:tc>
          <w:tcPr>
            <w:tcW w:w="1980" w:type="dxa"/>
            <w:vAlign w:val="center"/>
          </w:tcPr>
          <w:p w:rsidR="00095338" w:rsidRDefault="0003304A">
            <w:pPr>
              <w:jc w:val="center"/>
            </w:pPr>
            <w:r>
              <w:rPr>
                <w:color w:val="000000"/>
                <w:sz w:val="24"/>
              </w:rPr>
              <w:t>圆通速递</w:t>
            </w:r>
          </w:p>
        </w:tc>
        <w:tc>
          <w:tcPr>
            <w:tcW w:w="2880" w:type="dxa"/>
            <w:vAlign w:val="center"/>
          </w:tcPr>
          <w:p w:rsidR="00095338" w:rsidRDefault="0003304A">
            <w:pPr>
              <w:jc w:val="right"/>
            </w:pPr>
            <w:r>
              <w:rPr>
                <w:color w:val="000000"/>
                <w:sz w:val="24"/>
              </w:rPr>
              <w:t>67,368,452.83</w:t>
            </w:r>
          </w:p>
        </w:tc>
        <w:tc>
          <w:tcPr>
            <w:tcW w:w="1620" w:type="dxa"/>
            <w:vAlign w:val="center"/>
          </w:tcPr>
          <w:p w:rsidR="00095338" w:rsidRDefault="0003304A">
            <w:pPr>
              <w:jc w:val="right"/>
            </w:pPr>
            <w:r>
              <w:rPr>
                <w:color w:val="000000"/>
                <w:sz w:val="24"/>
              </w:rPr>
              <w:t>22.21</w:t>
            </w:r>
          </w:p>
        </w:tc>
      </w:tr>
      <w:tr w:rsidR="00095338">
        <w:tc>
          <w:tcPr>
            <w:tcW w:w="870" w:type="dxa"/>
            <w:vAlign w:val="center"/>
          </w:tcPr>
          <w:p w:rsidR="00095338" w:rsidRDefault="0003304A">
            <w:pPr>
              <w:jc w:val="center"/>
            </w:pPr>
            <w:r>
              <w:rPr>
                <w:color w:val="000000"/>
                <w:sz w:val="24"/>
              </w:rPr>
              <w:t>6</w:t>
            </w:r>
          </w:p>
        </w:tc>
        <w:tc>
          <w:tcPr>
            <w:tcW w:w="1650" w:type="dxa"/>
            <w:vAlign w:val="center"/>
          </w:tcPr>
          <w:p w:rsidR="00095338" w:rsidRDefault="0003304A">
            <w:pPr>
              <w:jc w:val="center"/>
            </w:pPr>
            <w:r>
              <w:rPr>
                <w:color w:val="000000"/>
                <w:sz w:val="24"/>
              </w:rPr>
              <w:t>000568</w:t>
            </w:r>
          </w:p>
        </w:tc>
        <w:tc>
          <w:tcPr>
            <w:tcW w:w="1980" w:type="dxa"/>
            <w:vAlign w:val="center"/>
          </w:tcPr>
          <w:p w:rsidR="00095338" w:rsidRDefault="0003304A">
            <w:pPr>
              <w:jc w:val="center"/>
            </w:pPr>
            <w:r>
              <w:rPr>
                <w:color w:val="000000"/>
                <w:sz w:val="24"/>
              </w:rPr>
              <w:t>泸州老窖</w:t>
            </w:r>
          </w:p>
        </w:tc>
        <w:tc>
          <w:tcPr>
            <w:tcW w:w="2880" w:type="dxa"/>
            <w:vAlign w:val="center"/>
          </w:tcPr>
          <w:p w:rsidR="00095338" w:rsidRDefault="0003304A">
            <w:pPr>
              <w:jc w:val="right"/>
            </w:pPr>
            <w:r>
              <w:rPr>
                <w:color w:val="000000"/>
                <w:sz w:val="24"/>
              </w:rPr>
              <w:t>64,326,307.75</w:t>
            </w:r>
          </w:p>
        </w:tc>
        <w:tc>
          <w:tcPr>
            <w:tcW w:w="1620" w:type="dxa"/>
            <w:vAlign w:val="center"/>
          </w:tcPr>
          <w:p w:rsidR="00095338" w:rsidRDefault="0003304A">
            <w:pPr>
              <w:jc w:val="right"/>
            </w:pPr>
            <w:r>
              <w:rPr>
                <w:color w:val="000000"/>
                <w:sz w:val="24"/>
              </w:rPr>
              <w:t>21.21</w:t>
            </w:r>
          </w:p>
        </w:tc>
      </w:tr>
      <w:tr w:rsidR="00095338">
        <w:tc>
          <w:tcPr>
            <w:tcW w:w="870" w:type="dxa"/>
            <w:vAlign w:val="center"/>
          </w:tcPr>
          <w:p w:rsidR="00095338" w:rsidRDefault="0003304A">
            <w:pPr>
              <w:jc w:val="center"/>
            </w:pPr>
            <w:r>
              <w:rPr>
                <w:color w:val="000000"/>
                <w:sz w:val="24"/>
              </w:rPr>
              <w:t>7</w:t>
            </w:r>
          </w:p>
        </w:tc>
        <w:tc>
          <w:tcPr>
            <w:tcW w:w="1650" w:type="dxa"/>
            <w:vAlign w:val="center"/>
          </w:tcPr>
          <w:p w:rsidR="00095338" w:rsidRDefault="0003304A">
            <w:pPr>
              <w:jc w:val="center"/>
            </w:pPr>
            <w:r>
              <w:rPr>
                <w:color w:val="000000"/>
                <w:sz w:val="24"/>
              </w:rPr>
              <w:t>000858</w:t>
            </w:r>
          </w:p>
        </w:tc>
        <w:tc>
          <w:tcPr>
            <w:tcW w:w="1980" w:type="dxa"/>
            <w:vAlign w:val="center"/>
          </w:tcPr>
          <w:p w:rsidR="00095338" w:rsidRDefault="0003304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095338" w:rsidRDefault="0003304A">
            <w:pPr>
              <w:jc w:val="right"/>
            </w:pPr>
            <w:r>
              <w:rPr>
                <w:color w:val="000000"/>
                <w:sz w:val="24"/>
              </w:rPr>
              <w:t>58,832,108.35</w:t>
            </w:r>
          </w:p>
        </w:tc>
        <w:tc>
          <w:tcPr>
            <w:tcW w:w="1620" w:type="dxa"/>
            <w:vAlign w:val="center"/>
          </w:tcPr>
          <w:p w:rsidR="00095338" w:rsidRDefault="0003304A">
            <w:pPr>
              <w:jc w:val="right"/>
            </w:pPr>
            <w:r>
              <w:rPr>
                <w:color w:val="000000"/>
                <w:sz w:val="24"/>
              </w:rPr>
              <w:t>19.40</w:t>
            </w:r>
          </w:p>
        </w:tc>
      </w:tr>
      <w:tr w:rsidR="00095338">
        <w:tc>
          <w:tcPr>
            <w:tcW w:w="870" w:type="dxa"/>
            <w:vAlign w:val="center"/>
          </w:tcPr>
          <w:p w:rsidR="00095338" w:rsidRDefault="0003304A">
            <w:pPr>
              <w:jc w:val="center"/>
            </w:pPr>
            <w:r>
              <w:rPr>
                <w:color w:val="000000"/>
                <w:sz w:val="24"/>
              </w:rPr>
              <w:t>8</w:t>
            </w:r>
          </w:p>
        </w:tc>
        <w:tc>
          <w:tcPr>
            <w:tcW w:w="1650" w:type="dxa"/>
            <w:vAlign w:val="center"/>
          </w:tcPr>
          <w:p w:rsidR="00095338" w:rsidRDefault="0003304A">
            <w:pPr>
              <w:jc w:val="center"/>
            </w:pPr>
            <w:r>
              <w:rPr>
                <w:color w:val="000000"/>
                <w:sz w:val="24"/>
              </w:rPr>
              <w:t>002672</w:t>
            </w:r>
          </w:p>
        </w:tc>
        <w:tc>
          <w:tcPr>
            <w:tcW w:w="1980" w:type="dxa"/>
            <w:vAlign w:val="center"/>
          </w:tcPr>
          <w:p w:rsidR="00095338" w:rsidRDefault="0003304A">
            <w:pPr>
              <w:jc w:val="center"/>
            </w:pPr>
            <w:r>
              <w:rPr>
                <w:color w:val="000000"/>
                <w:sz w:val="24"/>
              </w:rPr>
              <w:t>东江环保</w:t>
            </w:r>
          </w:p>
        </w:tc>
        <w:tc>
          <w:tcPr>
            <w:tcW w:w="2880" w:type="dxa"/>
            <w:vAlign w:val="center"/>
          </w:tcPr>
          <w:p w:rsidR="00095338" w:rsidRDefault="0003304A">
            <w:pPr>
              <w:jc w:val="right"/>
            </w:pPr>
            <w:r>
              <w:rPr>
                <w:color w:val="000000"/>
                <w:sz w:val="24"/>
              </w:rPr>
              <w:t>58,506,253.62</w:t>
            </w:r>
          </w:p>
        </w:tc>
        <w:tc>
          <w:tcPr>
            <w:tcW w:w="1620" w:type="dxa"/>
            <w:vAlign w:val="center"/>
          </w:tcPr>
          <w:p w:rsidR="00095338" w:rsidRDefault="0003304A">
            <w:pPr>
              <w:jc w:val="right"/>
            </w:pPr>
            <w:r>
              <w:rPr>
                <w:color w:val="000000"/>
                <w:sz w:val="24"/>
              </w:rPr>
              <w:t>19.29</w:t>
            </w:r>
          </w:p>
        </w:tc>
      </w:tr>
      <w:tr w:rsidR="00095338">
        <w:tc>
          <w:tcPr>
            <w:tcW w:w="870" w:type="dxa"/>
            <w:vAlign w:val="center"/>
          </w:tcPr>
          <w:p w:rsidR="00095338" w:rsidRDefault="0003304A">
            <w:pPr>
              <w:jc w:val="center"/>
            </w:pPr>
            <w:r>
              <w:rPr>
                <w:color w:val="000000"/>
                <w:sz w:val="24"/>
              </w:rPr>
              <w:t>9</w:t>
            </w:r>
          </w:p>
        </w:tc>
        <w:tc>
          <w:tcPr>
            <w:tcW w:w="1650" w:type="dxa"/>
            <w:vAlign w:val="center"/>
          </w:tcPr>
          <w:p w:rsidR="00095338" w:rsidRDefault="0003304A">
            <w:pPr>
              <w:jc w:val="center"/>
            </w:pPr>
            <w:r>
              <w:rPr>
                <w:color w:val="000000"/>
                <w:sz w:val="24"/>
              </w:rPr>
              <w:t>601988</w:t>
            </w:r>
          </w:p>
        </w:tc>
        <w:tc>
          <w:tcPr>
            <w:tcW w:w="1980" w:type="dxa"/>
            <w:vAlign w:val="center"/>
          </w:tcPr>
          <w:p w:rsidR="00095338" w:rsidRDefault="0003304A">
            <w:pPr>
              <w:jc w:val="center"/>
            </w:pPr>
            <w:r>
              <w:rPr>
                <w:color w:val="000000"/>
                <w:sz w:val="24"/>
              </w:rPr>
              <w:t>中国银行</w:t>
            </w:r>
          </w:p>
        </w:tc>
        <w:tc>
          <w:tcPr>
            <w:tcW w:w="2880" w:type="dxa"/>
            <w:vAlign w:val="center"/>
          </w:tcPr>
          <w:p w:rsidR="00095338" w:rsidRDefault="0003304A">
            <w:pPr>
              <w:jc w:val="right"/>
            </w:pPr>
            <w:r>
              <w:rPr>
                <w:color w:val="000000"/>
                <w:sz w:val="24"/>
              </w:rPr>
              <w:t>57,828,535.00</w:t>
            </w:r>
          </w:p>
        </w:tc>
        <w:tc>
          <w:tcPr>
            <w:tcW w:w="1620" w:type="dxa"/>
            <w:vAlign w:val="center"/>
          </w:tcPr>
          <w:p w:rsidR="00095338" w:rsidRDefault="0003304A">
            <w:pPr>
              <w:jc w:val="right"/>
            </w:pPr>
            <w:r>
              <w:rPr>
                <w:color w:val="000000"/>
                <w:sz w:val="24"/>
              </w:rPr>
              <w:t>19.07</w:t>
            </w:r>
          </w:p>
        </w:tc>
      </w:tr>
      <w:tr w:rsidR="00095338">
        <w:tc>
          <w:tcPr>
            <w:tcW w:w="870" w:type="dxa"/>
            <w:vAlign w:val="center"/>
          </w:tcPr>
          <w:p w:rsidR="00095338" w:rsidRDefault="0003304A">
            <w:pPr>
              <w:jc w:val="center"/>
            </w:pPr>
            <w:r>
              <w:rPr>
                <w:color w:val="000000"/>
                <w:sz w:val="24"/>
              </w:rPr>
              <w:t>10</w:t>
            </w:r>
          </w:p>
        </w:tc>
        <w:tc>
          <w:tcPr>
            <w:tcW w:w="1650" w:type="dxa"/>
            <w:vAlign w:val="center"/>
          </w:tcPr>
          <w:p w:rsidR="00095338" w:rsidRDefault="0003304A">
            <w:pPr>
              <w:jc w:val="center"/>
            </w:pPr>
            <w:r>
              <w:rPr>
                <w:color w:val="000000"/>
                <w:sz w:val="24"/>
              </w:rPr>
              <w:t>000333</w:t>
            </w:r>
          </w:p>
        </w:tc>
        <w:tc>
          <w:tcPr>
            <w:tcW w:w="1980" w:type="dxa"/>
            <w:vAlign w:val="center"/>
          </w:tcPr>
          <w:p w:rsidR="00095338" w:rsidRDefault="0003304A">
            <w:pPr>
              <w:jc w:val="center"/>
            </w:pPr>
            <w:r>
              <w:rPr>
                <w:color w:val="000000"/>
                <w:sz w:val="24"/>
              </w:rPr>
              <w:t>美的集团</w:t>
            </w:r>
          </w:p>
        </w:tc>
        <w:tc>
          <w:tcPr>
            <w:tcW w:w="2880" w:type="dxa"/>
            <w:vAlign w:val="center"/>
          </w:tcPr>
          <w:p w:rsidR="00095338" w:rsidRDefault="0003304A">
            <w:pPr>
              <w:jc w:val="right"/>
            </w:pPr>
            <w:r>
              <w:rPr>
                <w:color w:val="000000"/>
                <w:sz w:val="24"/>
              </w:rPr>
              <w:t>49,310,204.25</w:t>
            </w:r>
          </w:p>
        </w:tc>
        <w:tc>
          <w:tcPr>
            <w:tcW w:w="1620" w:type="dxa"/>
            <w:vAlign w:val="center"/>
          </w:tcPr>
          <w:p w:rsidR="00095338" w:rsidRDefault="0003304A">
            <w:pPr>
              <w:jc w:val="right"/>
            </w:pPr>
            <w:r>
              <w:rPr>
                <w:color w:val="000000"/>
                <w:sz w:val="24"/>
              </w:rPr>
              <w:t>16.26</w:t>
            </w:r>
          </w:p>
        </w:tc>
      </w:tr>
      <w:tr w:rsidR="00095338">
        <w:tc>
          <w:tcPr>
            <w:tcW w:w="870" w:type="dxa"/>
            <w:vAlign w:val="center"/>
          </w:tcPr>
          <w:p w:rsidR="00095338" w:rsidRDefault="0003304A">
            <w:pPr>
              <w:jc w:val="center"/>
            </w:pPr>
            <w:r>
              <w:rPr>
                <w:color w:val="000000"/>
                <w:sz w:val="24"/>
              </w:rPr>
              <w:t>11</w:t>
            </w:r>
          </w:p>
        </w:tc>
        <w:tc>
          <w:tcPr>
            <w:tcW w:w="1650" w:type="dxa"/>
            <w:vAlign w:val="center"/>
          </w:tcPr>
          <w:p w:rsidR="00095338" w:rsidRDefault="0003304A">
            <w:pPr>
              <w:jc w:val="center"/>
            </w:pPr>
            <w:r>
              <w:rPr>
                <w:color w:val="000000"/>
                <w:sz w:val="24"/>
              </w:rPr>
              <w:t>000776</w:t>
            </w:r>
          </w:p>
        </w:tc>
        <w:tc>
          <w:tcPr>
            <w:tcW w:w="1980" w:type="dxa"/>
            <w:vAlign w:val="center"/>
          </w:tcPr>
          <w:p w:rsidR="00095338" w:rsidRDefault="0003304A">
            <w:pPr>
              <w:jc w:val="center"/>
            </w:pPr>
            <w:r>
              <w:rPr>
                <w:color w:val="000000"/>
                <w:sz w:val="24"/>
              </w:rPr>
              <w:t>广发证券</w:t>
            </w:r>
          </w:p>
        </w:tc>
        <w:tc>
          <w:tcPr>
            <w:tcW w:w="2880" w:type="dxa"/>
            <w:vAlign w:val="center"/>
          </w:tcPr>
          <w:p w:rsidR="00095338" w:rsidRDefault="0003304A">
            <w:pPr>
              <w:jc w:val="right"/>
            </w:pPr>
            <w:r>
              <w:rPr>
                <w:color w:val="000000"/>
                <w:sz w:val="24"/>
              </w:rPr>
              <w:t>48,500,177.37</w:t>
            </w:r>
          </w:p>
        </w:tc>
        <w:tc>
          <w:tcPr>
            <w:tcW w:w="1620" w:type="dxa"/>
            <w:vAlign w:val="center"/>
          </w:tcPr>
          <w:p w:rsidR="00095338" w:rsidRDefault="0003304A">
            <w:pPr>
              <w:jc w:val="right"/>
            </w:pPr>
            <w:r>
              <w:rPr>
                <w:color w:val="000000"/>
                <w:sz w:val="24"/>
              </w:rPr>
              <w:t>15.99</w:t>
            </w:r>
          </w:p>
        </w:tc>
      </w:tr>
      <w:tr w:rsidR="00095338">
        <w:tc>
          <w:tcPr>
            <w:tcW w:w="870" w:type="dxa"/>
            <w:vAlign w:val="center"/>
          </w:tcPr>
          <w:p w:rsidR="00095338" w:rsidRDefault="0003304A">
            <w:pPr>
              <w:jc w:val="center"/>
            </w:pPr>
            <w:r>
              <w:rPr>
                <w:color w:val="000000"/>
                <w:sz w:val="24"/>
              </w:rPr>
              <w:t>12</w:t>
            </w:r>
          </w:p>
        </w:tc>
        <w:tc>
          <w:tcPr>
            <w:tcW w:w="1650" w:type="dxa"/>
            <w:vAlign w:val="center"/>
          </w:tcPr>
          <w:p w:rsidR="00095338" w:rsidRDefault="0003304A">
            <w:pPr>
              <w:jc w:val="center"/>
            </w:pPr>
            <w:r>
              <w:rPr>
                <w:color w:val="000000"/>
                <w:sz w:val="24"/>
              </w:rPr>
              <w:t>600674</w:t>
            </w:r>
          </w:p>
        </w:tc>
        <w:tc>
          <w:tcPr>
            <w:tcW w:w="1980" w:type="dxa"/>
            <w:vAlign w:val="center"/>
          </w:tcPr>
          <w:p w:rsidR="00095338" w:rsidRDefault="0003304A">
            <w:pPr>
              <w:jc w:val="center"/>
            </w:pPr>
            <w:r>
              <w:rPr>
                <w:color w:val="000000"/>
                <w:sz w:val="24"/>
              </w:rPr>
              <w:t>川投能源</w:t>
            </w:r>
          </w:p>
        </w:tc>
        <w:tc>
          <w:tcPr>
            <w:tcW w:w="2880" w:type="dxa"/>
            <w:vAlign w:val="center"/>
          </w:tcPr>
          <w:p w:rsidR="00095338" w:rsidRDefault="0003304A">
            <w:pPr>
              <w:jc w:val="right"/>
            </w:pPr>
            <w:r>
              <w:rPr>
                <w:color w:val="000000"/>
                <w:sz w:val="24"/>
              </w:rPr>
              <w:t>47,869,054.42</w:t>
            </w:r>
          </w:p>
        </w:tc>
        <w:tc>
          <w:tcPr>
            <w:tcW w:w="1620" w:type="dxa"/>
            <w:vAlign w:val="center"/>
          </w:tcPr>
          <w:p w:rsidR="00095338" w:rsidRDefault="0003304A">
            <w:pPr>
              <w:jc w:val="right"/>
            </w:pPr>
            <w:r>
              <w:rPr>
                <w:color w:val="000000"/>
                <w:sz w:val="24"/>
              </w:rPr>
              <w:t>15.78</w:t>
            </w:r>
          </w:p>
        </w:tc>
      </w:tr>
      <w:tr w:rsidR="00095338">
        <w:tc>
          <w:tcPr>
            <w:tcW w:w="870" w:type="dxa"/>
            <w:vAlign w:val="center"/>
          </w:tcPr>
          <w:p w:rsidR="00095338" w:rsidRDefault="0003304A">
            <w:pPr>
              <w:jc w:val="center"/>
            </w:pPr>
            <w:r>
              <w:rPr>
                <w:color w:val="000000"/>
                <w:sz w:val="24"/>
              </w:rPr>
              <w:t>13</w:t>
            </w:r>
          </w:p>
        </w:tc>
        <w:tc>
          <w:tcPr>
            <w:tcW w:w="1650" w:type="dxa"/>
            <w:vAlign w:val="center"/>
          </w:tcPr>
          <w:p w:rsidR="00095338" w:rsidRDefault="0003304A">
            <w:pPr>
              <w:jc w:val="center"/>
            </w:pPr>
            <w:r>
              <w:rPr>
                <w:color w:val="000000"/>
                <w:sz w:val="24"/>
              </w:rPr>
              <w:t>300203</w:t>
            </w:r>
          </w:p>
        </w:tc>
        <w:tc>
          <w:tcPr>
            <w:tcW w:w="1980" w:type="dxa"/>
            <w:vAlign w:val="center"/>
          </w:tcPr>
          <w:p w:rsidR="00095338" w:rsidRDefault="0003304A">
            <w:pPr>
              <w:jc w:val="center"/>
            </w:pPr>
            <w:r>
              <w:rPr>
                <w:color w:val="000000"/>
                <w:sz w:val="24"/>
              </w:rPr>
              <w:t>聚光科技</w:t>
            </w:r>
          </w:p>
        </w:tc>
        <w:tc>
          <w:tcPr>
            <w:tcW w:w="2880" w:type="dxa"/>
            <w:vAlign w:val="center"/>
          </w:tcPr>
          <w:p w:rsidR="00095338" w:rsidRDefault="0003304A">
            <w:pPr>
              <w:jc w:val="right"/>
            </w:pPr>
            <w:r>
              <w:rPr>
                <w:color w:val="000000"/>
                <w:sz w:val="24"/>
              </w:rPr>
              <w:t>47,192,647.02</w:t>
            </w:r>
          </w:p>
        </w:tc>
        <w:tc>
          <w:tcPr>
            <w:tcW w:w="1620" w:type="dxa"/>
            <w:vAlign w:val="center"/>
          </w:tcPr>
          <w:p w:rsidR="00095338" w:rsidRDefault="0003304A">
            <w:pPr>
              <w:jc w:val="right"/>
            </w:pPr>
            <w:r>
              <w:rPr>
                <w:color w:val="000000"/>
                <w:sz w:val="24"/>
              </w:rPr>
              <w:t>15.56</w:t>
            </w:r>
          </w:p>
        </w:tc>
      </w:tr>
      <w:tr w:rsidR="00095338">
        <w:tc>
          <w:tcPr>
            <w:tcW w:w="870" w:type="dxa"/>
            <w:vAlign w:val="center"/>
          </w:tcPr>
          <w:p w:rsidR="00095338" w:rsidRDefault="0003304A">
            <w:pPr>
              <w:jc w:val="center"/>
            </w:pPr>
            <w:r>
              <w:rPr>
                <w:color w:val="000000"/>
                <w:sz w:val="24"/>
              </w:rPr>
              <w:t>14</w:t>
            </w:r>
          </w:p>
        </w:tc>
        <w:tc>
          <w:tcPr>
            <w:tcW w:w="1650" w:type="dxa"/>
            <w:vAlign w:val="center"/>
          </w:tcPr>
          <w:p w:rsidR="00095338" w:rsidRDefault="0003304A">
            <w:pPr>
              <w:jc w:val="center"/>
            </w:pPr>
            <w:r>
              <w:rPr>
                <w:color w:val="000000"/>
                <w:sz w:val="24"/>
              </w:rPr>
              <w:t>600276</w:t>
            </w:r>
          </w:p>
        </w:tc>
        <w:tc>
          <w:tcPr>
            <w:tcW w:w="1980" w:type="dxa"/>
            <w:vAlign w:val="center"/>
          </w:tcPr>
          <w:p w:rsidR="00095338" w:rsidRDefault="0003304A">
            <w:pPr>
              <w:jc w:val="center"/>
            </w:pPr>
            <w:r>
              <w:rPr>
                <w:color w:val="000000"/>
                <w:sz w:val="24"/>
              </w:rPr>
              <w:t>恒瑞医药</w:t>
            </w:r>
          </w:p>
        </w:tc>
        <w:tc>
          <w:tcPr>
            <w:tcW w:w="2880" w:type="dxa"/>
            <w:vAlign w:val="center"/>
          </w:tcPr>
          <w:p w:rsidR="00095338" w:rsidRDefault="0003304A">
            <w:pPr>
              <w:jc w:val="right"/>
            </w:pPr>
            <w:r>
              <w:rPr>
                <w:color w:val="000000"/>
                <w:sz w:val="24"/>
              </w:rPr>
              <w:t>46,470,683.24</w:t>
            </w:r>
          </w:p>
        </w:tc>
        <w:tc>
          <w:tcPr>
            <w:tcW w:w="1620" w:type="dxa"/>
            <w:vAlign w:val="center"/>
          </w:tcPr>
          <w:p w:rsidR="00095338" w:rsidRDefault="0003304A">
            <w:pPr>
              <w:jc w:val="right"/>
            </w:pPr>
            <w:r>
              <w:rPr>
                <w:color w:val="000000"/>
                <w:sz w:val="24"/>
              </w:rPr>
              <w:t>15.32</w:t>
            </w:r>
          </w:p>
        </w:tc>
      </w:tr>
      <w:tr w:rsidR="00095338">
        <w:tc>
          <w:tcPr>
            <w:tcW w:w="870" w:type="dxa"/>
            <w:vAlign w:val="center"/>
          </w:tcPr>
          <w:p w:rsidR="00095338" w:rsidRDefault="0003304A">
            <w:pPr>
              <w:jc w:val="center"/>
            </w:pPr>
            <w:r>
              <w:rPr>
                <w:color w:val="000000"/>
                <w:sz w:val="24"/>
              </w:rPr>
              <w:t>15</w:t>
            </w:r>
          </w:p>
        </w:tc>
        <w:tc>
          <w:tcPr>
            <w:tcW w:w="1650" w:type="dxa"/>
            <w:vAlign w:val="center"/>
          </w:tcPr>
          <w:p w:rsidR="00095338" w:rsidRDefault="0003304A">
            <w:pPr>
              <w:jc w:val="center"/>
            </w:pPr>
            <w:r>
              <w:rPr>
                <w:color w:val="000000"/>
                <w:sz w:val="24"/>
              </w:rPr>
              <w:t>601688</w:t>
            </w:r>
          </w:p>
        </w:tc>
        <w:tc>
          <w:tcPr>
            <w:tcW w:w="1980" w:type="dxa"/>
            <w:vAlign w:val="center"/>
          </w:tcPr>
          <w:p w:rsidR="00095338" w:rsidRDefault="0003304A">
            <w:pPr>
              <w:jc w:val="center"/>
            </w:pPr>
            <w:r>
              <w:rPr>
                <w:color w:val="000000"/>
                <w:sz w:val="24"/>
              </w:rPr>
              <w:t>华泰证券</w:t>
            </w:r>
          </w:p>
        </w:tc>
        <w:tc>
          <w:tcPr>
            <w:tcW w:w="2880" w:type="dxa"/>
            <w:vAlign w:val="center"/>
          </w:tcPr>
          <w:p w:rsidR="00095338" w:rsidRDefault="0003304A">
            <w:pPr>
              <w:jc w:val="right"/>
            </w:pPr>
            <w:r>
              <w:rPr>
                <w:color w:val="000000"/>
                <w:sz w:val="24"/>
              </w:rPr>
              <w:t>45,759,356.62</w:t>
            </w:r>
          </w:p>
        </w:tc>
        <w:tc>
          <w:tcPr>
            <w:tcW w:w="1620" w:type="dxa"/>
            <w:vAlign w:val="center"/>
          </w:tcPr>
          <w:p w:rsidR="00095338" w:rsidRDefault="0003304A">
            <w:pPr>
              <w:jc w:val="right"/>
            </w:pPr>
            <w:r>
              <w:rPr>
                <w:color w:val="000000"/>
                <w:sz w:val="24"/>
              </w:rPr>
              <w:t>15.09</w:t>
            </w:r>
          </w:p>
        </w:tc>
      </w:tr>
      <w:tr w:rsidR="00095338">
        <w:tc>
          <w:tcPr>
            <w:tcW w:w="870" w:type="dxa"/>
            <w:vAlign w:val="center"/>
          </w:tcPr>
          <w:p w:rsidR="00095338" w:rsidRDefault="0003304A">
            <w:pPr>
              <w:jc w:val="center"/>
            </w:pPr>
            <w:r>
              <w:rPr>
                <w:color w:val="000000"/>
                <w:sz w:val="24"/>
              </w:rPr>
              <w:t>16</w:t>
            </w:r>
          </w:p>
        </w:tc>
        <w:tc>
          <w:tcPr>
            <w:tcW w:w="1650" w:type="dxa"/>
            <w:vAlign w:val="center"/>
          </w:tcPr>
          <w:p w:rsidR="00095338" w:rsidRDefault="0003304A">
            <w:pPr>
              <w:jc w:val="center"/>
            </w:pPr>
            <w:r>
              <w:rPr>
                <w:color w:val="000000"/>
                <w:sz w:val="24"/>
              </w:rPr>
              <w:t>600999</w:t>
            </w:r>
          </w:p>
        </w:tc>
        <w:tc>
          <w:tcPr>
            <w:tcW w:w="1980" w:type="dxa"/>
            <w:vAlign w:val="center"/>
          </w:tcPr>
          <w:p w:rsidR="00095338" w:rsidRDefault="0003304A">
            <w:pPr>
              <w:jc w:val="center"/>
            </w:pPr>
            <w:r>
              <w:rPr>
                <w:color w:val="000000"/>
                <w:sz w:val="24"/>
              </w:rPr>
              <w:t>招商证券</w:t>
            </w:r>
          </w:p>
        </w:tc>
        <w:tc>
          <w:tcPr>
            <w:tcW w:w="2880" w:type="dxa"/>
            <w:vAlign w:val="center"/>
          </w:tcPr>
          <w:p w:rsidR="00095338" w:rsidRDefault="0003304A">
            <w:pPr>
              <w:jc w:val="right"/>
            </w:pPr>
            <w:r>
              <w:rPr>
                <w:color w:val="000000"/>
                <w:sz w:val="24"/>
              </w:rPr>
              <w:t>41,392,621.43</w:t>
            </w:r>
          </w:p>
        </w:tc>
        <w:tc>
          <w:tcPr>
            <w:tcW w:w="1620" w:type="dxa"/>
            <w:vAlign w:val="center"/>
          </w:tcPr>
          <w:p w:rsidR="00095338" w:rsidRDefault="0003304A">
            <w:pPr>
              <w:jc w:val="right"/>
            </w:pPr>
            <w:r>
              <w:rPr>
                <w:color w:val="000000"/>
                <w:sz w:val="24"/>
              </w:rPr>
              <w:t>13.65</w:t>
            </w:r>
          </w:p>
        </w:tc>
      </w:tr>
      <w:tr w:rsidR="00095338">
        <w:tc>
          <w:tcPr>
            <w:tcW w:w="870" w:type="dxa"/>
            <w:vAlign w:val="center"/>
          </w:tcPr>
          <w:p w:rsidR="00095338" w:rsidRDefault="0003304A">
            <w:pPr>
              <w:jc w:val="center"/>
            </w:pPr>
            <w:r>
              <w:rPr>
                <w:color w:val="000000"/>
                <w:sz w:val="24"/>
              </w:rPr>
              <w:t>17</w:t>
            </w:r>
          </w:p>
        </w:tc>
        <w:tc>
          <w:tcPr>
            <w:tcW w:w="1650" w:type="dxa"/>
            <w:vAlign w:val="center"/>
          </w:tcPr>
          <w:p w:rsidR="00095338" w:rsidRDefault="0003304A">
            <w:pPr>
              <w:jc w:val="center"/>
            </w:pPr>
            <w:r>
              <w:rPr>
                <w:color w:val="000000"/>
                <w:sz w:val="24"/>
              </w:rPr>
              <w:t>300011</w:t>
            </w:r>
          </w:p>
        </w:tc>
        <w:tc>
          <w:tcPr>
            <w:tcW w:w="1980" w:type="dxa"/>
            <w:vAlign w:val="center"/>
          </w:tcPr>
          <w:p w:rsidR="00095338" w:rsidRDefault="0003304A">
            <w:pPr>
              <w:jc w:val="center"/>
            </w:pPr>
            <w:r>
              <w:rPr>
                <w:color w:val="000000"/>
                <w:sz w:val="24"/>
              </w:rPr>
              <w:t>鼎汉技术</w:t>
            </w:r>
          </w:p>
        </w:tc>
        <w:tc>
          <w:tcPr>
            <w:tcW w:w="2880" w:type="dxa"/>
            <w:vAlign w:val="center"/>
          </w:tcPr>
          <w:p w:rsidR="00095338" w:rsidRDefault="0003304A">
            <w:pPr>
              <w:jc w:val="right"/>
            </w:pPr>
            <w:r>
              <w:rPr>
                <w:color w:val="000000"/>
                <w:sz w:val="24"/>
              </w:rPr>
              <w:t>39,905,713.62</w:t>
            </w:r>
          </w:p>
        </w:tc>
        <w:tc>
          <w:tcPr>
            <w:tcW w:w="1620" w:type="dxa"/>
            <w:vAlign w:val="center"/>
          </w:tcPr>
          <w:p w:rsidR="00095338" w:rsidRDefault="0003304A">
            <w:pPr>
              <w:jc w:val="right"/>
            </w:pPr>
            <w:r>
              <w:rPr>
                <w:color w:val="000000"/>
                <w:sz w:val="24"/>
              </w:rPr>
              <w:t>13.16</w:t>
            </w:r>
          </w:p>
        </w:tc>
      </w:tr>
      <w:tr w:rsidR="00095338">
        <w:tc>
          <w:tcPr>
            <w:tcW w:w="870" w:type="dxa"/>
            <w:vAlign w:val="center"/>
          </w:tcPr>
          <w:p w:rsidR="00095338" w:rsidRDefault="0003304A">
            <w:pPr>
              <w:jc w:val="center"/>
            </w:pPr>
            <w:r>
              <w:rPr>
                <w:color w:val="000000"/>
                <w:sz w:val="24"/>
              </w:rPr>
              <w:t>18</w:t>
            </w:r>
          </w:p>
        </w:tc>
        <w:tc>
          <w:tcPr>
            <w:tcW w:w="1650" w:type="dxa"/>
            <w:vAlign w:val="center"/>
          </w:tcPr>
          <w:p w:rsidR="00095338" w:rsidRDefault="0003304A">
            <w:pPr>
              <w:jc w:val="center"/>
            </w:pPr>
            <w:r>
              <w:rPr>
                <w:color w:val="000000"/>
                <w:sz w:val="24"/>
              </w:rPr>
              <w:t>300347</w:t>
            </w:r>
          </w:p>
        </w:tc>
        <w:tc>
          <w:tcPr>
            <w:tcW w:w="1980" w:type="dxa"/>
            <w:vAlign w:val="center"/>
          </w:tcPr>
          <w:p w:rsidR="00095338" w:rsidRDefault="0003304A">
            <w:pPr>
              <w:jc w:val="center"/>
            </w:pPr>
            <w:r>
              <w:rPr>
                <w:color w:val="000000"/>
                <w:sz w:val="24"/>
              </w:rPr>
              <w:t>泰格医药</w:t>
            </w:r>
          </w:p>
        </w:tc>
        <w:tc>
          <w:tcPr>
            <w:tcW w:w="2880" w:type="dxa"/>
            <w:vAlign w:val="center"/>
          </w:tcPr>
          <w:p w:rsidR="00095338" w:rsidRDefault="0003304A">
            <w:pPr>
              <w:jc w:val="right"/>
            </w:pPr>
            <w:r>
              <w:rPr>
                <w:color w:val="000000"/>
                <w:sz w:val="24"/>
              </w:rPr>
              <w:t>37,706,625.01</w:t>
            </w:r>
          </w:p>
        </w:tc>
        <w:tc>
          <w:tcPr>
            <w:tcW w:w="1620" w:type="dxa"/>
            <w:vAlign w:val="center"/>
          </w:tcPr>
          <w:p w:rsidR="00095338" w:rsidRDefault="0003304A">
            <w:pPr>
              <w:jc w:val="right"/>
            </w:pPr>
            <w:r>
              <w:rPr>
                <w:color w:val="000000"/>
                <w:sz w:val="24"/>
              </w:rPr>
              <w:t>12.43</w:t>
            </w:r>
          </w:p>
        </w:tc>
      </w:tr>
      <w:tr w:rsidR="00095338">
        <w:tc>
          <w:tcPr>
            <w:tcW w:w="870" w:type="dxa"/>
            <w:vAlign w:val="center"/>
          </w:tcPr>
          <w:p w:rsidR="00095338" w:rsidRDefault="0003304A">
            <w:pPr>
              <w:jc w:val="center"/>
            </w:pPr>
            <w:r>
              <w:rPr>
                <w:color w:val="000000"/>
                <w:sz w:val="24"/>
              </w:rPr>
              <w:t>19</w:t>
            </w:r>
          </w:p>
        </w:tc>
        <w:tc>
          <w:tcPr>
            <w:tcW w:w="1650" w:type="dxa"/>
            <w:vAlign w:val="center"/>
          </w:tcPr>
          <w:p w:rsidR="00095338" w:rsidRDefault="0003304A">
            <w:pPr>
              <w:jc w:val="center"/>
            </w:pPr>
            <w:r>
              <w:rPr>
                <w:color w:val="000000"/>
                <w:sz w:val="24"/>
              </w:rPr>
              <w:t>002717</w:t>
            </w:r>
          </w:p>
        </w:tc>
        <w:tc>
          <w:tcPr>
            <w:tcW w:w="1980" w:type="dxa"/>
            <w:vAlign w:val="center"/>
          </w:tcPr>
          <w:p w:rsidR="00095338" w:rsidRDefault="0003304A">
            <w:pPr>
              <w:jc w:val="center"/>
            </w:pPr>
            <w:r>
              <w:rPr>
                <w:color w:val="000000"/>
                <w:sz w:val="24"/>
              </w:rPr>
              <w:t>岭南园林</w:t>
            </w:r>
          </w:p>
        </w:tc>
        <w:tc>
          <w:tcPr>
            <w:tcW w:w="2880" w:type="dxa"/>
            <w:vAlign w:val="center"/>
          </w:tcPr>
          <w:p w:rsidR="00095338" w:rsidRDefault="0003304A">
            <w:pPr>
              <w:jc w:val="right"/>
            </w:pPr>
            <w:r>
              <w:rPr>
                <w:color w:val="000000"/>
                <w:sz w:val="24"/>
              </w:rPr>
              <w:t>35,665,356.80</w:t>
            </w:r>
          </w:p>
        </w:tc>
        <w:tc>
          <w:tcPr>
            <w:tcW w:w="1620" w:type="dxa"/>
            <w:vAlign w:val="center"/>
          </w:tcPr>
          <w:p w:rsidR="00095338" w:rsidRDefault="0003304A">
            <w:pPr>
              <w:jc w:val="right"/>
            </w:pPr>
            <w:r>
              <w:rPr>
                <w:color w:val="000000"/>
                <w:sz w:val="24"/>
              </w:rPr>
              <w:t>11.76</w:t>
            </w:r>
          </w:p>
        </w:tc>
      </w:tr>
      <w:tr w:rsidR="00095338">
        <w:tc>
          <w:tcPr>
            <w:tcW w:w="870" w:type="dxa"/>
            <w:vAlign w:val="center"/>
          </w:tcPr>
          <w:p w:rsidR="00095338" w:rsidRDefault="0003304A">
            <w:pPr>
              <w:jc w:val="center"/>
            </w:pPr>
            <w:r>
              <w:rPr>
                <w:color w:val="000000"/>
                <w:sz w:val="24"/>
              </w:rPr>
              <w:t>20</w:t>
            </w:r>
          </w:p>
        </w:tc>
        <w:tc>
          <w:tcPr>
            <w:tcW w:w="1650" w:type="dxa"/>
            <w:vAlign w:val="center"/>
          </w:tcPr>
          <w:p w:rsidR="00095338" w:rsidRDefault="0003304A">
            <w:pPr>
              <w:jc w:val="center"/>
            </w:pPr>
            <w:r>
              <w:rPr>
                <w:color w:val="000000"/>
                <w:sz w:val="24"/>
              </w:rPr>
              <w:t>600521</w:t>
            </w:r>
          </w:p>
        </w:tc>
        <w:tc>
          <w:tcPr>
            <w:tcW w:w="1980" w:type="dxa"/>
            <w:vAlign w:val="center"/>
          </w:tcPr>
          <w:p w:rsidR="00095338" w:rsidRDefault="0003304A">
            <w:pPr>
              <w:jc w:val="center"/>
            </w:pPr>
            <w:r>
              <w:rPr>
                <w:color w:val="000000"/>
                <w:sz w:val="24"/>
              </w:rPr>
              <w:t>华海药业</w:t>
            </w:r>
          </w:p>
        </w:tc>
        <w:tc>
          <w:tcPr>
            <w:tcW w:w="2880" w:type="dxa"/>
            <w:vAlign w:val="center"/>
          </w:tcPr>
          <w:p w:rsidR="00095338" w:rsidRDefault="0003304A">
            <w:pPr>
              <w:jc w:val="right"/>
            </w:pPr>
            <w:r>
              <w:rPr>
                <w:color w:val="000000"/>
                <w:sz w:val="24"/>
              </w:rPr>
              <w:t>35,334,619.24</w:t>
            </w:r>
          </w:p>
        </w:tc>
        <w:tc>
          <w:tcPr>
            <w:tcW w:w="1620" w:type="dxa"/>
            <w:vAlign w:val="center"/>
          </w:tcPr>
          <w:p w:rsidR="00095338" w:rsidRDefault="0003304A">
            <w:pPr>
              <w:jc w:val="right"/>
            </w:pPr>
            <w:r>
              <w:rPr>
                <w:color w:val="000000"/>
                <w:sz w:val="24"/>
              </w:rPr>
              <w:t>11.65</w:t>
            </w:r>
          </w:p>
        </w:tc>
      </w:tr>
      <w:tr w:rsidR="00095338">
        <w:tc>
          <w:tcPr>
            <w:tcW w:w="870" w:type="dxa"/>
            <w:vAlign w:val="center"/>
          </w:tcPr>
          <w:p w:rsidR="00095338" w:rsidRDefault="0003304A">
            <w:pPr>
              <w:jc w:val="center"/>
            </w:pPr>
            <w:r>
              <w:rPr>
                <w:color w:val="000000"/>
                <w:sz w:val="24"/>
              </w:rPr>
              <w:t>21</w:t>
            </w:r>
          </w:p>
        </w:tc>
        <w:tc>
          <w:tcPr>
            <w:tcW w:w="1650" w:type="dxa"/>
            <w:vAlign w:val="center"/>
          </w:tcPr>
          <w:p w:rsidR="00095338" w:rsidRDefault="0003304A">
            <w:pPr>
              <w:jc w:val="center"/>
            </w:pPr>
            <w:r>
              <w:rPr>
                <w:color w:val="000000"/>
                <w:sz w:val="24"/>
              </w:rPr>
              <w:t>002643</w:t>
            </w:r>
          </w:p>
        </w:tc>
        <w:tc>
          <w:tcPr>
            <w:tcW w:w="1980" w:type="dxa"/>
            <w:vAlign w:val="center"/>
          </w:tcPr>
          <w:p w:rsidR="00095338" w:rsidRDefault="0003304A">
            <w:pPr>
              <w:jc w:val="center"/>
            </w:pPr>
            <w:r>
              <w:rPr>
                <w:color w:val="000000"/>
                <w:sz w:val="24"/>
              </w:rPr>
              <w:t>万润股份</w:t>
            </w:r>
          </w:p>
        </w:tc>
        <w:tc>
          <w:tcPr>
            <w:tcW w:w="2880" w:type="dxa"/>
            <w:vAlign w:val="center"/>
          </w:tcPr>
          <w:p w:rsidR="00095338" w:rsidRDefault="0003304A">
            <w:pPr>
              <w:jc w:val="right"/>
            </w:pPr>
            <w:r>
              <w:rPr>
                <w:color w:val="000000"/>
                <w:sz w:val="24"/>
              </w:rPr>
              <w:t>34,106,263.69</w:t>
            </w:r>
          </w:p>
        </w:tc>
        <w:tc>
          <w:tcPr>
            <w:tcW w:w="1620" w:type="dxa"/>
            <w:vAlign w:val="center"/>
          </w:tcPr>
          <w:p w:rsidR="00095338" w:rsidRDefault="0003304A">
            <w:pPr>
              <w:jc w:val="right"/>
            </w:pPr>
            <w:r>
              <w:rPr>
                <w:color w:val="000000"/>
                <w:sz w:val="24"/>
              </w:rPr>
              <w:t>11.25</w:t>
            </w:r>
          </w:p>
        </w:tc>
      </w:tr>
      <w:tr w:rsidR="00095338">
        <w:tc>
          <w:tcPr>
            <w:tcW w:w="870" w:type="dxa"/>
            <w:vAlign w:val="center"/>
          </w:tcPr>
          <w:p w:rsidR="00095338" w:rsidRDefault="0003304A">
            <w:pPr>
              <w:jc w:val="center"/>
            </w:pPr>
            <w:r>
              <w:rPr>
                <w:color w:val="000000"/>
                <w:sz w:val="24"/>
              </w:rPr>
              <w:t>22</w:t>
            </w:r>
          </w:p>
        </w:tc>
        <w:tc>
          <w:tcPr>
            <w:tcW w:w="1650" w:type="dxa"/>
            <w:vAlign w:val="center"/>
          </w:tcPr>
          <w:p w:rsidR="00095338" w:rsidRDefault="0003304A">
            <w:pPr>
              <w:jc w:val="center"/>
            </w:pPr>
            <w:r>
              <w:rPr>
                <w:color w:val="000000"/>
                <w:sz w:val="24"/>
              </w:rPr>
              <w:t>601336</w:t>
            </w:r>
          </w:p>
        </w:tc>
        <w:tc>
          <w:tcPr>
            <w:tcW w:w="1980" w:type="dxa"/>
            <w:vAlign w:val="center"/>
          </w:tcPr>
          <w:p w:rsidR="00095338" w:rsidRDefault="0003304A">
            <w:pPr>
              <w:jc w:val="center"/>
            </w:pPr>
            <w:r>
              <w:rPr>
                <w:color w:val="000000"/>
                <w:sz w:val="24"/>
              </w:rPr>
              <w:t>新华保险</w:t>
            </w:r>
          </w:p>
        </w:tc>
        <w:tc>
          <w:tcPr>
            <w:tcW w:w="2880" w:type="dxa"/>
            <w:vAlign w:val="center"/>
          </w:tcPr>
          <w:p w:rsidR="00095338" w:rsidRDefault="0003304A">
            <w:pPr>
              <w:jc w:val="right"/>
            </w:pPr>
            <w:r>
              <w:rPr>
                <w:color w:val="000000"/>
                <w:sz w:val="24"/>
              </w:rPr>
              <w:t>31,094,385.92</w:t>
            </w:r>
          </w:p>
        </w:tc>
        <w:tc>
          <w:tcPr>
            <w:tcW w:w="1620" w:type="dxa"/>
            <w:vAlign w:val="center"/>
          </w:tcPr>
          <w:p w:rsidR="00095338" w:rsidRDefault="0003304A">
            <w:pPr>
              <w:jc w:val="right"/>
            </w:pPr>
            <w:r>
              <w:rPr>
                <w:color w:val="000000"/>
                <w:sz w:val="24"/>
              </w:rPr>
              <w:t>10.25</w:t>
            </w:r>
          </w:p>
        </w:tc>
      </w:tr>
      <w:tr w:rsidR="00095338">
        <w:tc>
          <w:tcPr>
            <w:tcW w:w="870" w:type="dxa"/>
            <w:vAlign w:val="center"/>
          </w:tcPr>
          <w:p w:rsidR="00095338" w:rsidRDefault="0003304A">
            <w:pPr>
              <w:jc w:val="center"/>
            </w:pPr>
            <w:r>
              <w:rPr>
                <w:color w:val="000000"/>
                <w:sz w:val="24"/>
              </w:rPr>
              <w:t>23</w:t>
            </w:r>
          </w:p>
        </w:tc>
        <w:tc>
          <w:tcPr>
            <w:tcW w:w="1650" w:type="dxa"/>
            <w:vAlign w:val="center"/>
          </w:tcPr>
          <w:p w:rsidR="00095338" w:rsidRDefault="0003304A">
            <w:pPr>
              <w:jc w:val="center"/>
            </w:pPr>
            <w:r>
              <w:rPr>
                <w:color w:val="000000"/>
                <w:sz w:val="24"/>
              </w:rPr>
              <w:t>002343</w:t>
            </w:r>
          </w:p>
        </w:tc>
        <w:tc>
          <w:tcPr>
            <w:tcW w:w="1980" w:type="dxa"/>
            <w:vAlign w:val="center"/>
          </w:tcPr>
          <w:p w:rsidR="00095338" w:rsidRDefault="0003304A">
            <w:pPr>
              <w:jc w:val="center"/>
            </w:pPr>
            <w:r>
              <w:rPr>
                <w:color w:val="000000"/>
                <w:sz w:val="24"/>
              </w:rPr>
              <w:t>慈文传媒</w:t>
            </w:r>
          </w:p>
        </w:tc>
        <w:tc>
          <w:tcPr>
            <w:tcW w:w="2880" w:type="dxa"/>
            <w:vAlign w:val="center"/>
          </w:tcPr>
          <w:p w:rsidR="00095338" w:rsidRDefault="0003304A">
            <w:pPr>
              <w:jc w:val="right"/>
            </w:pPr>
            <w:r>
              <w:rPr>
                <w:color w:val="000000"/>
                <w:sz w:val="24"/>
              </w:rPr>
              <w:t>30,335,952.26</w:t>
            </w:r>
          </w:p>
        </w:tc>
        <w:tc>
          <w:tcPr>
            <w:tcW w:w="1620" w:type="dxa"/>
            <w:vAlign w:val="center"/>
          </w:tcPr>
          <w:p w:rsidR="00095338" w:rsidRDefault="0003304A">
            <w:pPr>
              <w:jc w:val="right"/>
            </w:pPr>
            <w:r>
              <w:rPr>
                <w:color w:val="000000"/>
                <w:sz w:val="24"/>
              </w:rPr>
              <w:t>10.00</w:t>
            </w:r>
          </w:p>
        </w:tc>
      </w:tr>
      <w:tr w:rsidR="00095338">
        <w:tc>
          <w:tcPr>
            <w:tcW w:w="870" w:type="dxa"/>
            <w:vAlign w:val="center"/>
          </w:tcPr>
          <w:p w:rsidR="00095338" w:rsidRDefault="0003304A">
            <w:pPr>
              <w:jc w:val="center"/>
            </w:pPr>
            <w:r>
              <w:rPr>
                <w:color w:val="000000"/>
                <w:sz w:val="24"/>
              </w:rPr>
              <w:t>24</w:t>
            </w:r>
          </w:p>
        </w:tc>
        <w:tc>
          <w:tcPr>
            <w:tcW w:w="1650" w:type="dxa"/>
            <w:vAlign w:val="center"/>
          </w:tcPr>
          <w:p w:rsidR="00095338" w:rsidRDefault="0003304A">
            <w:pPr>
              <w:jc w:val="center"/>
            </w:pPr>
            <w:r>
              <w:rPr>
                <w:color w:val="000000"/>
                <w:sz w:val="24"/>
              </w:rPr>
              <w:t>600362</w:t>
            </w:r>
          </w:p>
        </w:tc>
        <w:tc>
          <w:tcPr>
            <w:tcW w:w="1980" w:type="dxa"/>
            <w:vAlign w:val="center"/>
          </w:tcPr>
          <w:p w:rsidR="00095338" w:rsidRDefault="0003304A">
            <w:pPr>
              <w:jc w:val="center"/>
            </w:pPr>
            <w:r>
              <w:rPr>
                <w:color w:val="000000"/>
                <w:sz w:val="24"/>
              </w:rPr>
              <w:t>江西铜业</w:t>
            </w:r>
          </w:p>
        </w:tc>
        <w:tc>
          <w:tcPr>
            <w:tcW w:w="2880" w:type="dxa"/>
            <w:vAlign w:val="center"/>
          </w:tcPr>
          <w:p w:rsidR="00095338" w:rsidRDefault="0003304A">
            <w:pPr>
              <w:jc w:val="right"/>
            </w:pPr>
            <w:r>
              <w:rPr>
                <w:color w:val="000000"/>
                <w:sz w:val="24"/>
              </w:rPr>
              <w:t>30,152,957.49</w:t>
            </w:r>
          </w:p>
        </w:tc>
        <w:tc>
          <w:tcPr>
            <w:tcW w:w="1620" w:type="dxa"/>
            <w:vAlign w:val="center"/>
          </w:tcPr>
          <w:p w:rsidR="00095338" w:rsidRDefault="0003304A">
            <w:pPr>
              <w:jc w:val="right"/>
            </w:pPr>
            <w:r>
              <w:rPr>
                <w:color w:val="000000"/>
                <w:sz w:val="24"/>
              </w:rPr>
              <w:t>9.94</w:t>
            </w:r>
          </w:p>
        </w:tc>
      </w:tr>
      <w:tr w:rsidR="00095338">
        <w:tc>
          <w:tcPr>
            <w:tcW w:w="870" w:type="dxa"/>
            <w:vAlign w:val="center"/>
          </w:tcPr>
          <w:p w:rsidR="00095338" w:rsidRDefault="0003304A">
            <w:pPr>
              <w:jc w:val="center"/>
            </w:pPr>
            <w:r>
              <w:rPr>
                <w:color w:val="000000"/>
                <w:sz w:val="24"/>
              </w:rPr>
              <w:t>25</w:t>
            </w:r>
          </w:p>
        </w:tc>
        <w:tc>
          <w:tcPr>
            <w:tcW w:w="1650" w:type="dxa"/>
            <w:vAlign w:val="center"/>
          </w:tcPr>
          <w:p w:rsidR="00095338" w:rsidRDefault="0003304A">
            <w:pPr>
              <w:jc w:val="center"/>
            </w:pPr>
            <w:r>
              <w:rPr>
                <w:color w:val="000000"/>
                <w:sz w:val="24"/>
              </w:rPr>
              <w:t>603000</w:t>
            </w:r>
          </w:p>
        </w:tc>
        <w:tc>
          <w:tcPr>
            <w:tcW w:w="1980" w:type="dxa"/>
            <w:vAlign w:val="center"/>
          </w:tcPr>
          <w:p w:rsidR="00095338" w:rsidRDefault="0003304A">
            <w:pPr>
              <w:jc w:val="center"/>
            </w:pPr>
            <w:r>
              <w:rPr>
                <w:color w:val="000000"/>
                <w:sz w:val="24"/>
              </w:rPr>
              <w:t>人民网</w:t>
            </w:r>
          </w:p>
        </w:tc>
        <w:tc>
          <w:tcPr>
            <w:tcW w:w="2880" w:type="dxa"/>
            <w:vAlign w:val="center"/>
          </w:tcPr>
          <w:p w:rsidR="00095338" w:rsidRDefault="0003304A">
            <w:pPr>
              <w:jc w:val="right"/>
            </w:pPr>
            <w:r>
              <w:rPr>
                <w:color w:val="000000"/>
                <w:sz w:val="24"/>
              </w:rPr>
              <w:t>29,791,445.00</w:t>
            </w:r>
          </w:p>
        </w:tc>
        <w:tc>
          <w:tcPr>
            <w:tcW w:w="1620" w:type="dxa"/>
            <w:vAlign w:val="center"/>
          </w:tcPr>
          <w:p w:rsidR="00095338" w:rsidRDefault="0003304A">
            <w:pPr>
              <w:jc w:val="right"/>
            </w:pPr>
            <w:r>
              <w:rPr>
                <w:color w:val="000000"/>
                <w:sz w:val="24"/>
              </w:rPr>
              <w:t>9.82</w:t>
            </w:r>
          </w:p>
        </w:tc>
      </w:tr>
      <w:tr w:rsidR="00095338">
        <w:tc>
          <w:tcPr>
            <w:tcW w:w="870" w:type="dxa"/>
            <w:vAlign w:val="center"/>
          </w:tcPr>
          <w:p w:rsidR="00095338" w:rsidRDefault="0003304A">
            <w:pPr>
              <w:jc w:val="center"/>
            </w:pPr>
            <w:r>
              <w:rPr>
                <w:color w:val="000000"/>
                <w:sz w:val="24"/>
              </w:rPr>
              <w:t>26</w:t>
            </w:r>
          </w:p>
        </w:tc>
        <w:tc>
          <w:tcPr>
            <w:tcW w:w="1650" w:type="dxa"/>
            <w:vAlign w:val="center"/>
          </w:tcPr>
          <w:p w:rsidR="00095338" w:rsidRDefault="0003304A">
            <w:pPr>
              <w:jc w:val="center"/>
            </w:pPr>
            <w:r>
              <w:rPr>
                <w:color w:val="000000"/>
                <w:sz w:val="24"/>
              </w:rPr>
              <w:t>000550</w:t>
            </w:r>
          </w:p>
        </w:tc>
        <w:tc>
          <w:tcPr>
            <w:tcW w:w="1980" w:type="dxa"/>
            <w:vAlign w:val="center"/>
          </w:tcPr>
          <w:p w:rsidR="00095338" w:rsidRDefault="0003304A">
            <w:pPr>
              <w:jc w:val="center"/>
            </w:pPr>
            <w:r>
              <w:rPr>
                <w:color w:val="000000"/>
                <w:sz w:val="24"/>
              </w:rPr>
              <w:t>江铃汽车</w:t>
            </w:r>
          </w:p>
        </w:tc>
        <w:tc>
          <w:tcPr>
            <w:tcW w:w="2880" w:type="dxa"/>
            <w:vAlign w:val="center"/>
          </w:tcPr>
          <w:p w:rsidR="00095338" w:rsidRDefault="0003304A">
            <w:pPr>
              <w:jc w:val="right"/>
            </w:pPr>
            <w:r>
              <w:rPr>
                <w:color w:val="000000"/>
                <w:sz w:val="24"/>
              </w:rPr>
              <w:t>29,693,560.71</w:t>
            </w:r>
          </w:p>
        </w:tc>
        <w:tc>
          <w:tcPr>
            <w:tcW w:w="1620" w:type="dxa"/>
            <w:vAlign w:val="center"/>
          </w:tcPr>
          <w:p w:rsidR="00095338" w:rsidRDefault="0003304A">
            <w:pPr>
              <w:jc w:val="right"/>
            </w:pPr>
            <w:r>
              <w:rPr>
                <w:color w:val="000000"/>
                <w:sz w:val="24"/>
              </w:rPr>
              <w:t>9.79</w:t>
            </w:r>
          </w:p>
        </w:tc>
      </w:tr>
      <w:tr w:rsidR="00095338">
        <w:tc>
          <w:tcPr>
            <w:tcW w:w="870" w:type="dxa"/>
            <w:vAlign w:val="center"/>
          </w:tcPr>
          <w:p w:rsidR="00095338" w:rsidRDefault="0003304A">
            <w:pPr>
              <w:jc w:val="center"/>
            </w:pPr>
            <w:r>
              <w:rPr>
                <w:color w:val="000000"/>
                <w:sz w:val="24"/>
              </w:rPr>
              <w:t>27</w:t>
            </w:r>
          </w:p>
        </w:tc>
        <w:tc>
          <w:tcPr>
            <w:tcW w:w="1650" w:type="dxa"/>
            <w:vAlign w:val="center"/>
          </w:tcPr>
          <w:p w:rsidR="00095338" w:rsidRDefault="0003304A">
            <w:pPr>
              <w:jc w:val="center"/>
            </w:pPr>
            <w:r>
              <w:rPr>
                <w:color w:val="000000"/>
                <w:sz w:val="24"/>
              </w:rPr>
              <w:t>002117</w:t>
            </w:r>
          </w:p>
        </w:tc>
        <w:tc>
          <w:tcPr>
            <w:tcW w:w="1980" w:type="dxa"/>
            <w:vAlign w:val="center"/>
          </w:tcPr>
          <w:p w:rsidR="00095338" w:rsidRDefault="0003304A">
            <w:pPr>
              <w:jc w:val="center"/>
            </w:pPr>
            <w:r>
              <w:rPr>
                <w:color w:val="000000"/>
                <w:sz w:val="24"/>
              </w:rPr>
              <w:t>东港股份</w:t>
            </w:r>
          </w:p>
        </w:tc>
        <w:tc>
          <w:tcPr>
            <w:tcW w:w="2880" w:type="dxa"/>
            <w:vAlign w:val="center"/>
          </w:tcPr>
          <w:p w:rsidR="00095338" w:rsidRDefault="0003304A">
            <w:pPr>
              <w:jc w:val="right"/>
            </w:pPr>
            <w:r>
              <w:rPr>
                <w:color w:val="000000"/>
                <w:sz w:val="24"/>
              </w:rPr>
              <w:t>29,366,244.11</w:t>
            </w:r>
          </w:p>
        </w:tc>
        <w:tc>
          <w:tcPr>
            <w:tcW w:w="1620" w:type="dxa"/>
            <w:vAlign w:val="center"/>
          </w:tcPr>
          <w:p w:rsidR="00095338" w:rsidRDefault="0003304A">
            <w:pPr>
              <w:jc w:val="right"/>
            </w:pPr>
            <w:r>
              <w:rPr>
                <w:color w:val="000000"/>
                <w:sz w:val="24"/>
              </w:rPr>
              <w:t>9.68</w:t>
            </w:r>
          </w:p>
        </w:tc>
      </w:tr>
      <w:tr w:rsidR="00095338">
        <w:tc>
          <w:tcPr>
            <w:tcW w:w="870" w:type="dxa"/>
            <w:vAlign w:val="center"/>
          </w:tcPr>
          <w:p w:rsidR="00095338" w:rsidRDefault="0003304A">
            <w:pPr>
              <w:jc w:val="center"/>
            </w:pPr>
            <w:r>
              <w:rPr>
                <w:color w:val="000000"/>
                <w:sz w:val="24"/>
              </w:rPr>
              <w:t>28</w:t>
            </w:r>
          </w:p>
        </w:tc>
        <w:tc>
          <w:tcPr>
            <w:tcW w:w="1650" w:type="dxa"/>
            <w:vAlign w:val="center"/>
          </w:tcPr>
          <w:p w:rsidR="00095338" w:rsidRDefault="0003304A">
            <w:pPr>
              <w:jc w:val="center"/>
            </w:pPr>
            <w:r>
              <w:rPr>
                <w:color w:val="000000"/>
                <w:sz w:val="24"/>
              </w:rPr>
              <w:t>000820</w:t>
            </w:r>
          </w:p>
        </w:tc>
        <w:tc>
          <w:tcPr>
            <w:tcW w:w="1980" w:type="dxa"/>
            <w:vAlign w:val="center"/>
          </w:tcPr>
          <w:p w:rsidR="00095338" w:rsidRDefault="0003304A">
            <w:pPr>
              <w:jc w:val="center"/>
            </w:pPr>
            <w:r>
              <w:rPr>
                <w:color w:val="000000"/>
                <w:sz w:val="24"/>
              </w:rPr>
              <w:t>神雾节能</w:t>
            </w:r>
          </w:p>
        </w:tc>
        <w:tc>
          <w:tcPr>
            <w:tcW w:w="2880" w:type="dxa"/>
            <w:vAlign w:val="center"/>
          </w:tcPr>
          <w:p w:rsidR="00095338" w:rsidRDefault="0003304A">
            <w:pPr>
              <w:jc w:val="right"/>
            </w:pPr>
            <w:r>
              <w:rPr>
                <w:color w:val="000000"/>
                <w:sz w:val="24"/>
              </w:rPr>
              <w:t>28,070,650.82</w:t>
            </w:r>
          </w:p>
        </w:tc>
        <w:tc>
          <w:tcPr>
            <w:tcW w:w="1620" w:type="dxa"/>
            <w:vAlign w:val="center"/>
          </w:tcPr>
          <w:p w:rsidR="00095338" w:rsidRDefault="0003304A">
            <w:pPr>
              <w:jc w:val="right"/>
            </w:pPr>
            <w:r>
              <w:rPr>
                <w:color w:val="000000"/>
                <w:sz w:val="24"/>
              </w:rPr>
              <w:t>9.26</w:t>
            </w:r>
          </w:p>
        </w:tc>
      </w:tr>
      <w:tr w:rsidR="00095338">
        <w:tc>
          <w:tcPr>
            <w:tcW w:w="870" w:type="dxa"/>
            <w:vAlign w:val="center"/>
          </w:tcPr>
          <w:p w:rsidR="00095338" w:rsidRDefault="0003304A">
            <w:pPr>
              <w:jc w:val="center"/>
            </w:pPr>
            <w:r>
              <w:rPr>
                <w:color w:val="000000"/>
                <w:sz w:val="24"/>
              </w:rPr>
              <w:t>29</w:t>
            </w:r>
          </w:p>
        </w:tc>
        <w:tc>
          <w:tcPr>
            <w:tcW w:w="1650" w:type="dxa"/>
            <w:vAlign w:val="center"/>
          </w:tcPr>
          <w:p w:rsidR="00095338" w:rsidRDefault="0003304A">
            <w:pPr>
              <w:jc w:val="center"/>
            </w:pPr>
            <w:r>
              <w:rPr>
                <w:color w:val="000000"/>
                <w:sz w:val="24"/>
              </w:rPr>
              <w:t>002659</w:t>
            </w:r>
          </w:p>
        </w:tc>
        <w:tc>
          <w:tcPr>
            <w:tcW w:w="1980" w:type="dxa"/>
            <w:vAlign w:val="center"/>
          </w:tcPr>
          <w:p w:rsidR="00095338" w:rsidRDefault="0003304A">
            <w:pPr>
              <w:jc w:val="center"/>
            </w:pPr>
            <w:r>
              <w:rPr>
                <w:color w:val="000000"/>
                <w:sz w:val="24"/>
              </w:rPr>
              <w:t>中泰桥梁</w:t>
            </w:r>
          </w:p>
        </w:tc>
        <w:tc>
          <w:tcPr>
            <w:tcW w:w="2880" w:type="dxa"/>
            <w:vAlign w:val="center"/>
          </w:tcPr>
          <w:p w:rsidR="00095338" w:rsidRDefault="0003304A">
            <w:pPr>
              <w:jc w:val="right"/>
            </w:pPr>
            <w:r>
              <w:rPr>
                <w:color w:val="000000"/>
                <w:sz w:val="24"/>
              </w:rPr>
              <w:t>27,128,751.92</w:t>
            </w:r>
          </w:p>
        </w:tc>
        <w:tc>
          <w:tcPr>
            <w:tcW w:w="1620" w:type="dxa"/>
            <w:vAlign w:val="center"/>
          </w:tcPr>
          <w:p w:rsidR="00095338" w:rsidRDefault="0003304A">
            <w:pPr>
              <w:jc w:val="right"/>
            </w:pPr>
            <w:r>
              <w:rPr>
                <w:color w:val="000000"/>
                <w:sz w:val="24"/>
              </w:rPr>
              <w:t>8.95</w:t>
            </w:r>
          </w:p>
        </w:tc>
      </w:tr>
      <w:tr w:rsidR="00095338">
        <w:tc>
          <w:tcPr>
            <w:tcW w:w="870" w:type="dxa"/>
            <w:vAlign w:val="center"/>
          </w:tcPr>
          <w:p w:rsidR="00095338" w:rsidRDefault="0003304A">
            <w:pPr>
              <w:jc w:val="center"/>
            </w:pPr>
            <w:r>
              <w:rPr>
                <w:color w:val="000000"/>
                <w:sz w:val="24"/>
              </w:rPr>
              <w:t>30</w:t>
            </w:r>
          </w:p>
        </w:tc>
        <w:tc>
          <w:tcPr>
            <w:tcW w:w="1650" w:type="dxa"/>
            <w:vAlign w:val="center"/>
          </w:tcPr>
          <w:p w:rsidR="00095338" w:rsidRDefault="0003304A">
            <w:pPr>
              <w:jc w:val="center"/>
            </w:pPr>
            <w:r>
              <w:rPr>
                <w:color w:val="000000"/>
                <w:sz w:val="24"/>
              </w:rPr>
              <w:t>601198</w:t>
            </w:r>
          </w:p>
        </w:tc>
        <w:tc>
          <w:tcPr>
            <w:tcW w:w="1980" w:type="dxa"/>
            <w:vAlign w:val="center"/>
          </w:tcPr>
          <w:p w:rsidR="00095338" w:rsidRDefault="0003304A">
            <w:pPr>
              <w:jc w:val="center"/>
            </w:pPr>
            <w:r>
              <w:rPr>
                <w:color w:val="000000"/>
                <w:sz w:val="24"/>
              </w:rPr>
              <w:t>东兴证券</w:t>
            </w:r>
          </w:p>
        </w:tc>
        <w:tc>
          <w:tcPr>
            <w:tcW w:w="2880" w:type="dxa"/>
            <w:vAlign w:val="center"/>
          </w:tcPr>
          <w:p w:rsidR="00095338" w:rsidRDefault="0003304A">
            <w:pPr>
              <w:jc w:val="right"/>
            </w:pPr>
            <w:r>
              <w:rPr>
                <w:color w:val="000000"/>
                <w:sz w:val="24"/>
              </w:rPr>
              <w:t>27,009,340.30</w:t>
            </w:r>
          </w:p>
        </w:tc>
        <w:tc>
          <w:tcPr>
            <w:tcW w:w="1620" w:type="dxa"/>
            <w:vAlign w:val="center"/>
          </w:tcPr>
          <w:p w:rsidR="00095338" w:rsidRDefault="0003304A">
            <w:pPr>
              <w:jc w:val="right"/>
            </w:pPr>
            <w:r>
              <w:rPr>
                <w:color w:val="000000"/>
                <w:sz w:val="24"/>
              </w:rPr>
              <w:t>8.91</w:t>
            </w:r>
          </w:p>
        </w:tc>
      </w:tr>
      <w:tr w:rsidR="00095338">
        <w:tc>
          <w:tcPr>
            <w:tcW w:w="870" w:type="dxa"/>
            <w:vAlign w:val="center"/>
          </w:tcPr>
          <w:p w:rsidR="00095338" w:rsidRDefault="0003304A">
            <w:pPr>
              <w:jc w:val="center"/>
            </w:pPr>
            <w:r>
              <w:rPr>
                <w:color w:val="000000"/>
                <w:sz w:val="24"/>
              </w:rPr>
              <w:t>31</w:t>
            </w:r>
          </w:p>
        </w:tc>
        <w:tc>
          <w:tcPr>
            <w:tcW w:w="1650" w:type="dxa"/>
            <w:vAlign w:val="center"/>
          </w:tcPr>
          <w:p w:rsidR="00095338" w:rsidRDefault="0003304A">
            <w:pPr>
              <w:jc w:val="center"/>
            </w:pPr>
            <w:r>
              <w:rPr>
                <w:color w:val="000000"/>
                <w:sz w:val="24"/>
              </w:rPr>
              <w:t>000630</w:t>
            </w:r>
          </w:p>
        </w:tc>
        <w:tc>
          <w:tcPr>
            <w:tcW w:w="1980" w:type="dxa"/>
            <w:vAlign w:val="center"/>
          </w:tcPr>
          <w:p w:rsidR="00095338" w:rsidRDefault="0003304A">
            <w:pPr>
              <w:jc w:val="center"/>
            </w:pPr>
            <w:r>
              <w:rPr>
                <w:color w:val="000000"/>
                <w:sz w:val="24"/>
              </w:rPr>
              <w:t>铜陵有色</w:t>
            </w:r>
          </w:p>
        </w:tc>
        <w:tc>
          <w:tcPr>
            <w:tcW w:w="2880" w:type="dxa"/>
            <w:vAlign w:val="center"/>
          </w:tcPr>
          <w:p w:rsidR="00095338" w:rsidRDefault="0003304A">
            <w:pPr>
              <w:jc w:val="right"/>
            </w:pPr>
            <w:r>
              <w:rPr>
                <w:color w:val="000000"/>
                <w:sz w:val="24"/>
              </w:rPr>
              <w:t>26,600,500.00</w:t>
            </w:r>
          </w:p>
        </w:tc>
        <w:tc>
          <w:tcPr>
            <w:tcW w:w="1620" w:type="dxa"/>
            <w:vAlign w:val="center"/>
          </w:tcPr>
          <w:p w:rsidR="00095338" w:rsidRDefault="0003304A">
            <w:pPr>
              <w:jc w:val="right"/>
            </w:pPr>
            <w:r>
              <w:rPr>
                <w:color w:val="000000"/>
                <w:sz w:val="24"/>
              </w:rPr>
              <w:t>8.77</w:t>
            </w:r>
          </w:p>
        </w:tc>
      </w:tr>
      <w:tr w:rsidR="00095338">
        <w:tc>
          <w:tcPr>
            <w:tcW w:w="870" w:type="dxa"/>
            <w:vAlign w:val="center"/>
          </w:tcPr>
          <w:p w:rsidR="00095338" w:rsidRDefault="0003304A">
            <w:pPr>
              <w:jc w:val="center"/>
            </w:pPr>
            <w:r>
              <w:rPr>
                <w:color w:val="000000"/>
                <w:sz w:val="24"/>
              </w:rPr>
              <w:t>32</w:t>
            </w:r>
          </w:p>
        </w:tc>
        <w:tc>
          <w:tcPr>
            <w:tcW w:w="1650" w:type="dxa"/>
            <w:vAlign w:val="center"/>
          </w:tcPr>
          <w:p w:rsidR="00095338" w:rsidRDefault="0003304A">
            <w:pPr>
              <w:jc w:val="center"/>
            </w:pPr>
            <w:r>
              <w:rPr>
                <w:color w:val="000000"/>
                <w:sz w:val="24"/>
              </w:rPr>
              <w:t>000066</w:t>
            </w:r>
          </w:p>
        </w:tc>
        <w:tc>
          <w:tcPr>
            <w:tcW w:w="1980" w:type="dxa"/>
            <w:vAlign w:val="center"/>
          </w:tcPr>
          <w:p w:rsidR="00095338" w:rsidRDefault="0003304A">
            <w:pPr>
              <w:jc w:val="center"/>
            </w:pPr>
            <w:r>
              <w:rPr>
                <w:color w:val="000000"/>
                <w:sz w:val="24"/>
              </w:rPr>
              <w:t>长城电脑</w:t>
            </w:r>
          </w:p>
        </w:tc>
        <w:tc>
          <w:tcPr>
            <w:tcW w:w="2880" w:type="dxa"/>
            <w:vAlign w:val="center"/>
          </w:tcPr>
          <w:p w:rsidR="00095338" w:rsidRDefault="0003304A">
            <w:pPr>
              <w:jc w:val="right"/>
            </w:pPr>
            <w:r>
              <w:rPr>
                <w:color w:val="000000"/>
                <w:sz w:val="24"/>
              </w:rPr>
              <w:t>25,563,823.76</w:t>
            </w:r>
          </w:p>
        </w:tc>
        <w:tc>
          <w:tcPr>
            <w:tcW w:w="1620" w:type="dxa"/>
            <w:vAlign w:val="center"/>
          </w:tcPr>
          <w:p w:rsidR="00095338" w:rsidRDefault="0003304A">
            <w:pPr>
              <w:jc w:val="right"/>
            </w:pPr>
            <w:r>
              <w:rPr>
                <w:color w:val="000000"/>
                <w:sz w:val="24"/>
              </w:rPr>
              <w:t>8.43</w:t>
            </w:r>
          </w:p>
        </w:tc>
      </w:tr>
      <w:tr w:rsidR="00095338">
        <w:tc>
          <w:tcPr>
            <w:tcW w:w="870" w:type="dxa"/>
            <w:vAlign w:val="center"/>
          </w:tcPr>
          <w:p w:rsidR="00095338" w:rsidRDefault="0003304A">
            <w:pPr>
              <w:jc w:val="center"/>
            </w:pPr>
            <w:r>
              <w:rPr>
                <w:color w:val="000000"/>
                <w:sz w:val="24"/>
              </w:rPr>
              <w:t>33</w:t>
            </w:r>
          </w:p>
        </w:tc>
        <w:tc>
          <w:tcPr>
            <w:tcW w:w="1650" w:type="dxa"/>
            <w:vAlign w:val="center"/>
          </w:tcPr>
          <w:p w:rsidR="00095338" w:rsidRDefault="0003304A">
            <w:pPr>
              <w:jc w:val="center"/>
            </w:pPr>
            <w:r>
              <w:rPr>
                <w:color w:val="000000"/>
                <w:sz w:val="24"/>
              </w:rPr>
              <w:t>002281</w:t>
            </w:r>
          </w:p>
        </w:tc>
        <w:tc>
          <w:tcPr>
            <w:tcW w:w="1980" w:type="dxa"/>
            <w:vAlign w:val="center"/>
          </w:tcPr>
          <w:p w:rsidR="00095338" w:rsidRDefault="0003304A">
            <w:pPr>
              <w:jc w:val="center"/>
            </w:pPr>
            <w:r>
              <w:rPr>
                <w:color w:val="000000"/>
                <w:sz w:val="24"/>
              </w:rPr>
              <w:t>光迅科技</w:t>
            </w:r>
          </w:p>
        </w:tc>
        <w:tc>
          <w:tcPr>
            <w:tcW w:w="2880" w:type="dxa"/>
            <w:vAlign w:val="center"/>
          </w:tcPr>
          <w:p w:rsidR="00095338" w:rsidRDefault="0003304A">
            <w:pPr>
              <w:jc w:val="right"/>
            </w:pPr>
            <w:r>
              <w:rPr>
                <w:color w:val="000000"/>
                <w:sz w:val="24"/>
              </w:rPr>
              <w:t>25,483,382.60</w:t>
            </w:r>
          </w:p>
        </w:tc>
        <w:tc>
          <w:tcPr>
            <w:tcW w:w="1620" w:type="dxa"/>
            <w:vAlign w:val="center"/>
          </w:tcPr>
          <w:p w:rsidR="00095338" w:rsidRDefault="0003304A">
            <w:pPr>
              <w:jc w:val="right"/>
            </w:pPr>
            <w:r>
              <w:rPr>
                <w:color w:val="000000"/>
                <w:sz w:val="24"/>
              </w:rPr>
              <w:t>8.40</w:t>
            </w:r>
          </w:p>
        </w:tc>
      </w:tr>
      <w:tr w:rsidR="00095338">
        <w:tc>
          <w:tcPr>
            <w:tcW w:w="870" w:type="dxa"/>
            <w:vAlign w:val="center"/>
          </w:tcPr>
          <w:p w:rsidR="00095338" w:rsidRDefault="0003304A">
            <w:pPr>
              <w:jc w:val="center"/>
            </w:pPr>
            <w:r>
              <w:rPr>
                <w:color w:val="000000"/>
                <w:sz w:val="24"/>
              </w:rPr>
              <w:t>34</w:t>
            </w:r>
          </w:p>
        </w:tc>
        <w:tc>
          <w:tcPr>
            <w:tcW w:w="1650" w:type="dxa"/>
            <w:vAlign w:val="center"/>
          </w:tcPr>
          <w:p w:rsidR="00095338" w:rsidRDefault="0003304A">
            <w:pPr>
              <w:jc w:val="center"/>
            </w:pPr>
            <w:r>
              <w:rPr>
                <w:color w:val="000000"/>
                <w:sz w:val="24"/>
              </w:rPr>
              <w:t>000596</w:t>
            </w:r>
          </w:p>
        </w:tc>
        <w:tc>
          <w:tcPr>
            <w:tcW w:w="1980" w:type="dxa"/>
            <w:vAlign w:val="center"/>
          </w:tcPr>
          <w:p w:rsidR="00095338" w:rsidRDefault="0003304A">
            <w:pPr>
              <w:jc w:val="center"/>
            </w:pPr>
            <w:r>
              <w:rPr>
                <w:color w:val="000000"/>
                <w:sz w:val="24"/>
              </w:rPr>
              <w:t>古井贡酒</w:t>
            </w:r>
          </w:p>
        </w:tc>
        <w:tc>
          <w:tcPr>
            <w:tcW w:w="2880" w:type="dxa"/>
            <w:vAlign w:val="center"/>
          </w:tcPr>
          <w:p w:rsidR="00095338" w:rsidRDefault="0003304A">
            <w:pPr>
              <w:jc w:val="right"/>
            </w:pPr>
            <w:r>
              <w:rPr>
                <w:color w:val="000000"/>
                <w:sz w:val="24"/>
              </w:rPr>
              <w:t>23,639,452.50</w:t>
            </w:r>
          </w:p>
        </w:tc>
        <w:tc>
          <w:tcPr>
            <w:tcW w:w="1620" w:type="dxa"/>
            <w:vAlign w:val="center"/>
          </w:tcPr>
          <w:p w:rsidR="00095338" w:rsidRDefault="0003304A">
            <w:pPr>
              <w:jc w:val="right"/>
            </w:pPr>
            <w:r>
              <w:rPr>
                <w:color w:val="000000"/>
                <w:sz w:val="24"/>
              </w:rPr>
              <w:t>7.80</w:t>
            </w:r>
          </w:p>
        </w:tc>
      </w:tr>
      <w:tr w:rsidR="00095338">
        <w:tc>
          <w:tcPr>
            <w:tcW w:w="870" w:type="dxa"/>
            <w:vAlign w:val="center"/>
          </w:tcPr>
          <w:p w:rsidR="00095338" w:rsidRDefault="0003304A">
            <w:pPr>
              <w:jc w:val="center"/>
            </w:pPr>
            <w:r>
              <w:rPr>
                <w:color w:val="000000"/>
                <w:sz w:val="24"/>
              </w:rPr>
              <w:t>35</w:t>
            </w:r>
          </w:p>
        </w:tc>
        <w:tc>
          <w:tcPr>
            <w:tcW w:w="1650" w:type="dxa"/>
            <w:vAlign w:val="center"/>
          </w:tcPr>
          <w:p w:rsidR="00095338" w:rsidRDefault="0003304A">
            <w:pPr>
              <w:jc w:val="center"/>
            </w:pPr>
            <w:r>
              <w:rPr>
                <w:color w:val="000000"/>
                <w:sz w:val="24"/>
              </w:rPr>
              <w:t>603885</w:t>
            </w:r>
          </w:p>
        </w:tc>
        <w:tc>
          <w:tcPr>
            <w:tcW w:w="1980" w:type="dxa"/>
            <w:vAlign w:val="center"/>
          </w:tcPr>
          <w:p w:rsidR="00095338" w:rsidRDefault="0003304A">
            <w:pPr>
              <w:jc w:val="center"/>
            </w:pPr>
            <w:r>
              <w:rPr>
                <w:color w:val="000000"/>
                <w:sz w:val="24"/>
              </w:rPr>
              <w:t>吉祥航空</w:t>
            </w:r>
          </w:p>
        </w:tc>
        <w:tc>
          <w:tcPr>
            <w:tcW w:w="2880" w:type="dxa"/>
            <w:vAlign w:val="center"/>
          </w:tcPr>
          <w:p w:rsidR="00095338" w:rsidRDefault="0003304A">
            <w:pPr>
              <w:jc w:val="right"/>
            </w:pPr>
            <w:r>
              <w:rPr>
                <w:color w:val="000000"/>
                <w:sz w:val="24"/>
              </w:rPr>
              <w:t>23,393,378.80</w:t>
            </w:r>
          </w:p>
        </w:tc>
        <w:tc>
          <w:tcPr>
            <w:tcW w:w="1620" w:type="dxa"/>
            <w:vAlign w:val="center"/>
          </w:tcPr>
          <w:p w:rsidR="00095338" w:rsidRDefault="0003304A">
            <w:pPr>
              <w:jc w:val="right"/>
            </w:pPr>
            <w:r>
              <w:rPr>
                <w:color w:val="000000"/>
                <w:sz w:val="24"/>
              </w:rPr>
              <w:t>7.71</w:t>
            </w:r>
          </w:p>
        </w:tc>
      </w:tr>
      <w:tr w:rsidR="00095338">
        <w:tc>
          <w:tcPr>
            <w:tcW w:w="870" w:type="dxa"/>
            <w:vAlign w:val="center"/>
          </w:tcPr>
          <w:p w:rsidR="00095338" w:rsidRDefault="0003304A">
            <w:pPr>
              <w:jc w:val="center"/>
            </w:pPr>
            <w:r>
              <w:rPr>
                <w:color w:val="000000"/>
                <w:sz w:val="24"/>
              </w:rPr>
              <w:t>36</w:t>
            </w:r>
          </w:p>
        </w:tc>
        <w:tc>
          <w:tcPr>
            <w:tcW w:w="1650" w:type="dxa"/>
            <w:vAlign w:val="center"/>
          </w:tcPr>
          <w:p w:rsidR="00095338" w:rsidRDefault="0003304A">
            <w:pPr>
              <w:jc w:val="center"/>
            </w:pPr>
            <w:r>
              <w:rPr>
                <w:color w:val="000000"/>
                <w:sz w:val="24"/>
              </w:rPr>
              <w:t>600967</w:t>
            </w:r>
          </w:p>
        </w:tc>
        <w:tc>
          <w:tcPr>
            <w:tcW w:w="1980" w:type="dxa"/>
            <w:vAlign w:val="center"/>
          </w:tcPr>
          <w:p w:rsidR="00095338" w:rsidRDefault="0003304A">
            <w:pPr>
              <w:jc w:val="center"/>
            </w:pPr>
            <w:r>
              <w:rPr>
                <w:color w:val="000000"/>
                <w:sz w:val="24"/>
              </w:rPr>
              <w:t>北方创业</w:t>
            </w:r>
          </w:p>
        </w:tc>
        <w:tc>
          <w:tcPr>
            <w:tcW w:w="2880" w:type="dxa"/>
            <w:vAlign w:val="center"/>
          </w:tcPr>
          <w:p w:rsidR="00095338" w:rsidRDefault="0003304A">
            <w:pPr>
              <w:jc w:val="right"/>
            </w:pPr>
            <w:r>
              <w:rPr>
                <w:color w:val="000000"/>
                <w:sz w:val="24"/>
              </w:rPr>
              <w:t>23,200,921.60</w:t>
            </w:r>
          </w:p>
        </w:tc>
        <w:tc>
          <w:tcPr>
            <w:tcW w:w="1620" w:type="dxa"/>
            <w:vAlign w:val="center"/>
          </w:tcPr>
          <w:p w:rsidR="00095338" w:rsidRDefault="0003304A">
            <w:pPr>
              <w:jc w:val="right"/>
            </w:pPr>
            <w:r>
              <w:rPr>
                <w:color w:val="000000"/>
                <w:sz w:val="24"/>
              </w:rPr>
              <w:t>7.65</w:t>
            </w:r>
          </w:p>
        </w:tc>
      </w:tr>
      <w:tr w:rsidR="00095338">
        <w:tc>
          <w:tcPr>
            <w:tcW w:w="870" w:type="dxa"/>
            <w:vAlign w:val="center"/>
          </w:tcPr>
          <w:p w:rsidR="00095338" w:rsidRDefault="0003304A">
            <w:pPr>
              <w:jc w:val="center"/>
            </w:pPr>
            <w:r>
              <w:rPr>
                <w:color w:val="000000"/>
                <w:sz w:val="24"/>
              </w:rPr>
              <w:t>37</w:t>
            </w:r>
          </w:p>
        </w:tc>
        <w:tc>
          <w:tcPr>
            <w:tcW w:w="1650" w:type="dxa"/>
            <w:vAlign w:val="center"/>
          </w:tcPr>
          <w:p w:rsidR="00095338" w:rsidRDefault="0003304A">
            <w:pPr>
              <w:jc w:val="center"/>
            </w:pPr>
            <w:r>
              <w:rPr>
                <w:color w:val="000000"/>
                <w:sz w:val="24"/>
              </w:rPr>
              <w:t>600315</w:t>
            </w:r>
          </w:p>
        </w:tc>
        <w:tc>
          <w:tcPr>
            <w:tcW w:w="1980" w:type="dxa"/>
            <w:vAlign w:val="center"/>
          </w:tcPr>
          <w:p w:rsidR="00095338" w:rsidRDefault="0003304A">
            <w:pPr>
              <w:jc w:val="center"/>
            </w:pPr>
            <w:r>
              <w:rPr>
                <w:color w:val="000000"/>
                <w:sz w:val="24"/>
              </w:rPr>
              <w:t>上海家化</w:t>
            </w:r>
          </w:p>
        </w:tc>
        <w:tc>
          <w:tcPr>
            <w:tcW w:w="2880" w:type="dxa"/>
            <w:vAlign w:val="center"/>
          </w:tcPr>
          <w:p w:rsidR="00095338" w:rsidRDefault="0003304A">
            <w:pPr>
              <w:jc w:val="right"/>
            </w:pPr>
            <w:r>
              <w:rPr>
                <w:color w:val="000000"/>
                <w:sz w:val="24"/>
              </w:rPr>
              <w:t>22,905,496.90</w:t>
            </w:r>
          </w:p>
        </w:tc>
        <w:tc>
          <w:tcPr>
            <w:tcW w:w="1620" w:type="dxa"/>
            <w:vAlign w:val="center"/>
          </w:tcPr>
          <w:p w:rsidR="00095338" w:rsidRDefault="0003304A">
            <w:pPr>
              <w:jc w:val="right"/>
            </w:pPr>
            <w:r>
              <w:rPr>
                <w:color w:val="000000"/>
                <w:sz w:val="24"/>
              </w:rPr>
              <w:t>7.55</w:t>
            </w:r>
          </w:p>
        </w:tc>
      </w:tr>
      <w:tr w:rsidR="00095338">
        <w:tc>
          <w:tcPr>
            <w:tcW w:w="870" w:type="dxa"/>
            <w:vAlign w:val="center"/>
          </w:tcPr>
          <w:p w:rsidR="00095338" w:rsidRDefault="0003304A">
            <w:pPr>
              <w:jc w:val="center"/>
            </w:pPr>
            <w:r>
              <w:rPr>
                <w:color w:val="000000"/>
                <w:sz w:val="24"/>
              </w:rPr>
              <w:t>38</w:t>
            </w:r>
          </w:p>
        </w:tc>
        <w:tc>
          <w:tcPr>
            <w:tcW w:w="1650" w:type="dxa"/>
            <w:vAlign w:val="center"/>
          </w:tcPr>
          <w:p w:rsidR="00095338" w:rsidRDefault="0003304A">
            <w:pPr>
              <w:jc w:val="center"/>
            </w:pPr>
            <w:r>
              <w:rPr>
                <w:color w:val="000000"/>
                <w:sz w:val="24"/>
              </w:rPr>
              <w:t>600500</w:t>
            </w:r>
          </w:p>
        </w:tc>
        <w:tc>
          <w:tcPr>
            <w:tcW w:w="1980" w:type="dxa"/>
            <w:vAlign w:val="center"/>
          </w:tcPr>
          <w:p w:rsidR="00095338" w:rsidRDefault="0003304A">
            <w:pPr>
              <w:jc w:val="center"/>
            </w:pPr>
            <w:r>
              <w:rPr>
                <w:color w:val="000000"/>
                <w:sz w:val="24"/>
              </w:rPr>
              <w:t>中化国际</w:t>
            </w:r>
          </w:p>
        </w:tc>
        <w:tc>
          <w:tcPr>
            <w:tcW w:w="2880" w:type="dxa"/>
            <w:vAlign w:val="center"/>
          </w:tcPr>
          <w:p w:rsidR="00095338" w:rsidRDefault="0003304A">
            <w:pPr>
              <w:jc w:val="right"/>
            </w:pPr>
            <w:r>
              <w:rPr>
                <w:color w:val="000000"/>
                <w:sz w:val="24"/>
              </w:rPr>
              <w:t>22,375,414.00</w:t>
            </w:r>
          </w:p>
        </w:tc>
        <w:tc>
          <w:tcPr>
            <w:tcW w:w="1620" w:type="dxa"/>
            <w:vAlign w:val="center"/>
          </w:tcPr>
          <w:p w:rsidR="00095338" w:rsidRDefault="0003304A">
            <w:pPr>
              <w:jc w:val="right"/>
            </w:pPr>
            <w:r>
              <w:rPr>
                <w:color w:val="000000"/>
                <w:sz w:val="24"/>
              </w:rPr>
              <w:t>7.38</w:t>
            </w:r>
          </w:p>
        </w:tc>
      </w:tr>
      <w:tr w:rsidR="00095338">
        <w:tc>
          <w:tcPr>
            <w:tcW w:w="870" w:type="dxa"/>
            <w:vAlign w:val="center"/>
          </w:tcPr>
          <w:p w:rsidR="00095338" w:rsidRDefault="0003304A">
            <w:pPr>
              <w:jc w:val="center"/>
            </w:pPr>
            <w:r>
              <w:rPr>
                <w:color w:val="000000"/>
                <w:sz w:val="24"/>
              </w:rPr>
              <w:t>39</w:t>
            </w:r>
          </w:p>
        </w:tc>
        <w:tc>
          <w:tcPr>
            <w:tcW w:w="1650" w:type="dxa"/>
            <w:vAlign w:val="center"/>
          </w:tcPr>
          <w:p w:rsidR="00095338" w:rsidRDefault="0003304A">
            <w:pPr>
              <w:jc w:val="center"/>
            </w:pPr>
            <w:r>
              <w:rPr>
                <w:color w:val="000000"/>
                <w:sz w:val="24"/>
              </w:rPr>
              <w:t>002456</w:t>
            </w:r>
          </w:p>
        </w:tc>
        <w:tc>
          <w:tcPr>
            <w:tcW w:w="1980" w:type="dxa"/>
            <w:vAlign w:val="center"/>
          </w:tcPr>
          <w:p w:rsidR="00095338" w:rsidRDefault="0003304A">
            <w:pPr>
              <w:jc w:val="center"/>
            </w:pPr>
            <w:r>
              <w:rPr>
                <w:color w:val="000000"/>
                <w:sz w:val="24"/>
              </w:rPr>
              <w:t>欧菲光</w:t>
            </w:r>
          </w:p>
        </w:tc>
        <w:tc>
          <w:tcPr>
            <w:tcW w:w="2880" w:type="dxa"/>
            <w:vAlign w:val="center"/>
          </w:tcPr>
          <w:p w:rsidR="00095338" w:rsidRDefault="0003304A">
            <w:pPr>
              <w:jc w:val="right"/>
            </w:pPr>
            <w:r>
              <w:rPr>
                <w:color w:val="000000"/>
                <w:sz w:val="24"/>
              </w:rPr>
              <w:t>22,353,323.76</w:t>
            </w:r>
          </w:p>
        </w:tc>
        <w:tc>
          <w:tcPr>
            <w:tcW w:w="1620" w:type="dxa"/>
            <w:vAlign w:val="center"/>
          </w:tcPr>
          <w:p w:rsidR="00095338" w:rsidRDefault="0003304A">
            <w:pPr>
              <w:jc w:val="right"/>
            </w:pPr>
            <w:r>
              <w:rPr>
                <w:color w:val="000000"/>
                <w:sz w:val="24"/>
              </w:rPr>
              <w:t>7.37</w:t>
            </w:r>
          </w:p>
        </w:tc>
      </w:tr>
      <w:tr w:rsidR="00095338">
        <w:tc>
          <w:tcPr>
            <w:tcW w:w="870" w:type="dxa"/>
            <w:vAlign w:val="center"/>
          </w:tcPr>
          <w:p w:rsidR="00095338" w:rsidRDefault="0003304A">
            <w:pPr>
              <w:jc w:val="center"/>
            </w:pPr>
            <w:r>
              <w:rPr>
                <w:color w:val="000000"/>
                <w:sz w:val="24"/>
              </w:rPr>
              <w:t>40</w:t>
            </w:r>
          </w:p>
        </w:tc>
        <w:tc>
          <w:tcPr>
            <w:tcW w:w="1650" w:type="dxa"/>
            <w:vAlign w:val="center"/>
          </w:tcPr>
          <w:p w:rsidR="00095338" w:rsidRDefault="0003304A">
            <w:pPr>
              <w:jc w:val="center"/>
            </w:pPr>
            <w:r>
              <w:rPr>
                <w:color w:val="000000"/>
                <w:sz w:val="24"/>
              </w:rPr>
              <w:t>600586</w:t>
            </w:r>
          </w:p>
        </w:tc>
        <w:tc>
          <w:tcPr>
            <w:tcW w:w="1980" w:type="dxa"/>
            <w:vAlign w:val="center"/>
          </w:tcPr>
          <w:p w:rsidR="00095338" w:rsidRDefault="0003304A">
            <w:pPr>
              <w:jc w:val="center"/>
            </w:pPr>
            <w:r>
              <w:rPr>
                <w:color w:val="000000"/>
                <w:sz w:val="24"/>
              </w:rPr>
              <w:t>金晶科技</w:t>
            </w:r>
          </w:p>
        </w:tc>
        <w:tc>
          <w:tcPr>
            <w:tcW w:w="2880" w:type="dxa"/>
            <w:vAlign w:val="center"/>
          </w:tcPr>
          <w:p w:rsidR="00095338" w:rsidRDefault="0003304A">
            <w:pPr>
              <w:jc w:val="right"/>
            </w:pPr>
            <w:r>
              <w:rPr>
                <w:color w:val="000000"/>
                <w:sz w:val="24"/>
              </w:rPr>
              <w:t>22,308,839.34</w:t>
            </w:r>
          </w:p>
        </w:tc>
        <w:tc>
          <w:tcPr>
            <w:tcW w:w="1620" w:type="dxa"/>
            <w:vAlign w:val="center"/>
          </w:tcPr>
          <w:p w:rsidR="00095338" w:rsidRDefault="0003304A">
            <w:pPr>
              <w:jc w:val="right"/>
            </w:pPr>
            <w:r>
              <w:rPr>
                <w:color w:val="000000"/>
                <w:sz w:val="24"/>
              </w:rPr>
              <w:t>7.36</w:t>
            </w:r>
          </w:p>
        </w:tc>
      </w:tr>
      <w:tr w:rsidR="00095338">
        <w:tc>
          <w:tcPr>
            <w:tcW w:w="870" w:type="dxa"/>
            <w:vAlign w:val="center"/>
          </w:tcPr>
          <w:p w:rsidR="00095338" w:rsidRDefault="0003304A">
            <w:pPr>
              <w:jc w:val="center"/>
            </w:pPr>
            <w:r>
              <w:rPr>
                <w:color w:val="000000"/>
                <w:sz w:val="24"/>
              </w:rPr>
              <w:t>41</w:t>
            </w:r>
          </w:p>
        </w:tc>
        <w:tc>
          <w:tcPr>
            <w:tcW w:w="1650" w:type="dxa"/>
            <w:vAlign w:val="center"/>
          </w:tcPr>
          <w:p w:rsidR="00095338" w:rsidRDefault="0003304A">
            <w:pPr>
              <w:jc w:val="center"/>
            </w:pPr>
            <w:r>
              <w:rPr>
                <w:color w:val="000000"/>
                <w:sz w:val="24"/>
              </w:rPr>
              <w:t>600166</w:t>
            </w:r>
          </w:p>
        </w:tc>
        <w:tc>
          <w:tcPr>
            <w:tcW w:w="1980" w:type="dxa"/>
            <w:vAlign w:val="center"/>
          </w:tcPr>
          <w:p w:rsidR="00095338" w:rsidRDefault="0003304A">
            <w:pPr>
              <w:jc w:val="center"/>
            </w:pPr>
            <w:r>
              <w:rPr>
                <w:color w:val="000000"/>
                <w:sz w:val="24"/>
              </w:rPr>
              <w:t>福田汽车</w:t>
            </w:r>
          </w:p>
        </w:tc>
        <w:tc>
          <w:tcPr>
            <w:tcW w:w="2880" w:type="dxa"/>
            <w:vAlign w:val="center"/>
          </w:tcPr>
          <w:p w:rsidR="00095338" w:rsidRDefault="0003304A">
            <w:pPr>
              <w:jc w:val="right"/>
            </w:pPr>
            <w:r>
              <w:rPr>
                <w:color w:val="000000"/>
                <w:sz w:val="24"/>
              </w:rPr>
              <w:t>22,171,278.00</w:t>
            </w:r>
          </w:p>
        </w:tc>
        <w:tc>
          <w:tcPr>
            <w:tcW w:w="1620" w:type="dxa"/>
            <w:vAlign w:val="center"/>
          </w:tcPr>
          <w:p w:rsidR="00095338" w:rsidRDefault="0003304A">
            <w:pPr>
              <w:jc w:val="right"/>
            </w:pPr>
            <w:r>
              <w:rPr>
                <w:color w:val="000000"/>
                <w:sz w:val="24"/>
              </w:rPr>
              <w:t>7.31</w:t>
            </w:r>
          </w:p>
        </w:tc>
      </w:tr>
      <w:tr w:rsidR="00095338">
        <w:tc>
          <w:tcPr>
            <w:tcW w:w="870" w:type="dxa"/>
            <w:vAlign w:val="center"/>
          </w:tcPr>
          <w:p w:rsidR="00095338" w:rsidRDefault="0003304A">
            <w:pPr>
              <w:jc w:val="center"/>
            </w:pPr>
            <w:r>
              <w:rPr>
                <w:color w:val="000000"/>
                <w:sz w:val="24"/>
              </w:rPr>
              <w:t>42</w:t>
            </w:r>
          </w:p>
        </w:tc>
        <w:tc>
          <w:tcPr>
            <w:tcW w:w="1650" w:type="dxa"/>
            <w:vAlign w:val="center"/>
          </w:tcPr>
          <w:p w:rsidR="00095338" w:rsidRDefault="0003304A">
            <w:pPr>
              <w:jc w:val="center"/>
            </w:pPr>
            <w:r>
              <w:rPr>
                <w:color w:val="000000"/>
                <w:sz w:val="24"/>
              </w:rPr>
              <w:t>000002</w:t>
            </w:r>
          </w:p>
        </w:tc>
        <w:tc>
          <w:tcPr>
            <w:tcW w:w="1980" w:type="dxa"/>
            <w:vAlign w:val="center"/>
          </w:tcPr>
          <w:p w:rsidR="00095338" w:rsidRDefault="0003304A">
            <w:pPr>
              <w:jc w:val="center"/>
            </w:pPr>
            <w:r>
              <w:rPr>
                <w:color w:val="000000"/>
                <w:sz w:val="24"/>
              </w:rPr>
              <w:t>万</w:t>
            </w:r>
            <w:r>
              <w:rPr>
                <w:color w:val="000000"/>
                <w:sz w:val="24"/>
              </w:rPr>
              <w:t xml:space="preserve">  </w:t>
            </w:r>
            <w:r>
              <w:rPr>
                <w:color w:val="000000"/>
                <w:sz w:val="24"/>
              </w:rPr>
              <w:t>科Ａ</w:t>
            </w:r>
          </w:p>
        </w:tc>
        <w:tc>
          <w:tcPr>
            <w:tcW w:w="2880" w:type="dxa"/>
            <w:vAlign w:val="center"/>
          </w:tcPr>
          <w:p w:rsidR="00095338" w:rsidRDefault="0003304A">
            <w:pPr>
              <w:jc w:val="right"/>
            </w:pPr>
            <w:r>
              <w:rPr>
                <w:color w:val="000000"/>
                <w:sz w:val="24"/>
              </w:rPr>
              <w:t>20,271,458.80</w:t>
            </w:r>
          </w:p>
        </w:tc>
        <w:tc>
          <w:tcPr>
            <w:tcW w:w="1620" w:type="dxa"/>
            <w:vAlign w:val="center"/>
          </w:tcPr>
          <w:p w:rsidR="00095338" w:rsidRDefault="0003304A">
            <w:pPr>
              <w:jc w:val="right"/>
            </w:pPr>
            <w:r>
              <w:rPr>
                <w:color w:val="000000"/>
                <w:sz w:val="24"/>
              </w:rPr>
              <w:t>6.68</w:t>
            </w:r>
          </w:p>
        </w:tc>
      </w:tr>
      <w:tr w:rsidR="00095338">
        <w:tc>
          <w:tcPr>
            <w:tcW w:w="870" w:type="dxa"/>
            <w:vAlign w:val="center"/>
          </w:tcPr>
          <w:p w:rsidR="00095338" w:rsidRDefault="0003304A">
            <w:pPr>
              <w:jc w:val="center"/>
            </w:pPr>
            <w:r>
              <w:rPr>
                <w:color w:val="000000"/>
                <w:sz w:val="24"/>
              </w:rPr>
              <w:t>43</w:t>
            </w:r>
          </w:p>
        </w:tc>
        <w:tc>
          <w:tcPr>
            <w:tcW w:w="1650" w:type="dxa"/>
            <w:vAlign w:val="center"/>
          </w:tcPr>
          <w:p w:rsidR="00095338" w:rsidRDefault="0003304A">
            <w:pPr>
              <w:jc w:val="center"/>
            </w:pPr>
            <w:r>
              <w:rPr>
                <w:color w:val="000000"/>
                <w:sz w:val="24"/>
              </w:rPr>
              <w:t>300278</w:t>
            </w:r>
          </w:p>
        </w:tc>
        <w:tc>
          <w:tcPr>
            <w:tcW w:w="1980" w:type="dxa"/>
            <w:vAlign w:val="center"/>
          </w:tcPr>
          <w:p w:rsidR="00095338" w:rsidRDefault="0003304A">
            <w:pPr>
              <w:jc w:val="center"/>
            </w:pPr>
            <w:r>
              <w:rPr>
                <w:color w:val="000000"/>
                <w:sz w:val="24"/>
              </w:rPr>
              <w:t>华昌达</w:t>
            </w:r>
          </w:p>
        </w:tc>
        <w:tc>
          <w:tcPr>
            <w:tcW w:w="2880" w:type="dxa"/>
            <w:vAlign w:val="center"/>
          </w:tcPr>
          <w:p w:rsidR="00095338" w:rsidRDefault="0003304A">
            <w:pPr>
              <w:jc w:val="right"/>
            </w:pPr>
            <w:r>
              <w:rPr>
                <w:color w:val="000000"/>
                <w:sz w:val="24"/>
              </w:rPr>
              <w:t>20,061,339.07</w:t>
            </w:r>
          </w:p>
        </w:tc>
        <w:tc>
          <w:tcPr>
            <w:tcW w:w="1620" w:type="dxa"/>
            <w:vAlign w:val="center"/>
          </w:tcPr>
          <w:p w:rsidR="00095338" w:rsidRDefault="0003304A">
            <w:pPr>
              <w:jc w:val="right"/>
            </w:pPr>
            <w:r>
              <w:rPr>
                <w:color w:val="000000"/>
                <w:sz w:val="24"/>
              </w:rPr>
              <w:t>6.62</w:t>
            </w:r>
          </w:p>
        </w:tc>
      </w:tr>
      <w:tr w:rsidR="00095338">
        <w:tc>
          <w:tcPr>
            <w:tcW w:w="870" w:type="dxa"/>
            <w:vAlign w:val="center"/>
          </w:tcPr>
          <w:p w:rsidR="00095338" w:rsidRDefault="0003304A">
            <w:pPr>
              <w:jc w:val="center"/>
            </w:pPr>
            <w:r>
              <w:rPr>
                <w:color w:val="000000"/>
                <w:sz w:val="24"/>
              </w:rPr>
              <w:t>44</w:t>
            </w:r>
          </w:p>
        </w:tc>
        <w:tc>
          <w:tcPr>
            <w:tcW w:w="1650" w:type="dxa"/>
            <w:vAlign w:val="center"/>
          </w:tcPr>
          <w:p w:rsidR="00095338" w:rsidRDefault="0003304A">
            <w:pPr>
              <w:jc w:val="center"/>
            </w:pPr>
            <w:r>
              <w:rPr>
                <w:color w:val="000000"/>
                <w:sz w:val="24"/>
              </w:rPr>
              <w:t>300182</w:t>
            </w:r>
          </w:p>
        </w:tc>
        <w:tc>
          <w:tcPr>
            <w:tcW w:w="1980" w:type="dxa"/>
            <w:vAlign w:val="center"/>
          </w:tcPr>
          <w:p w:rsidR="00095338" w:rsidRDefault="0003304A">
            <w:pPr>
              <w:jc w:val="center"/>
            </w:pPr>
            <w:r>
              <w:rPr>
                <w:color w:val="000000"/>
                <w:sz w:val="24"/>
              </w:rPr>
              <w:t>捷成股份</w:t>
            </w:r>
          </w:p>
        </w:tc>
        <w:tc>
          <w:tcPr>
            <w:tcW w:w="2880" w:type="dxa"/>
            <w:vAlign w:val="center"/>
          </w:tcPr>
          <w:p w:rsidR="00095338" w:rsidRDefault="0003304A">
            <w:pPr>
              <w:jc w:val="right"/>
            </w:pPr>
            <w:r>
              <w:rPr>
                <w:color w:val="000000"/>
                <w:sz w:val="24"/>
              </w:rPr>
              <w:t>19,044,537.04</w:t>
            </w:r>
          </w:p>
        </w:tc>
        <w:tc>
          <w:tcPr>
            <w:tcW w:w="1620" w:type="dxa"/>
            <w:vAlign w:val="center"/>
          </w:tcPr>
          <w:p w:rsidR="00095338" w:rsidRDefault="0003304A">
            <w:pPr>
              <w:jc w:val="right"/>
            </w:pPr>
            <w:r>
              <w:rPr>
                <w:color w:val="000000"/>
                <w:sz w:val="24"/>
              </w:rPr>
              <w:t>6.28</w:t>
            </w:r>
          </w:p>
        </w:tc>
      </w:tr>
      <w:tr w:rsidR="00095338">
        <w:tc>
          <w:tcPr>
            <w:tcW w:w="870" w:type="dxa"/>
            <w:vAlign w:val="center"/>
          </w:tcPr>
          <w:p w:rsidR="00095338" w:rsidRDefault="0003304A">
            <w:pPr>
              <w:jc w:val="center"/>
            </w:pPr>
            <w:r>
              <w:rPr>
                <w:color w:val="000000"/>
                <w:sz w:val="24"/>
              </w:rPr>
              <w:t>45</w:t>
            </w:r>
          </w:p>
        </w:tc>
        <w:tc>
          <w:tcPr>
            <w:tcW w:w="1650" w:type="dxa"/>
            <w:vAlign w:val="center"/>
          </w:tcPr>
          <w:p w:rsidR="00095338" w:rsidRDefault="0003304A">
            <w:pPr>
              <w:jc w:val="center"/>
            </w:pPr>
            <w:r>
              <w:rPr>
                <w:color w:val="000000"/>
                <w:sz w:val="24"/>
              </w:rPr>
              <w:t>000599</w:t>
            </w:r>
          </w:p>
        </w:tc>
        <w:tc>
          <w:tcPr>
            <w:tcW w:w="1980" w:type="dxa"/>
            <w:vAlign w:val="center"/>
          </w:tcPr>
          <w:p w:rsidR="00095338" w:rsidRDefault="0003304A">
            <w:pPr>
              <w:jc w:val="center"/>
            </w:pPr>
            <w:r>
              <w:rPr>
                <w:color w:val="000000"/>
                <w:sz w:val="24"/>
              </w:rPr>
              <w:t>青岛双星</w:t>
            </w:r>
          </w:p>
        </w:tc>
        <w:tc>
          <w:tcPr>
            <w:tcW w:w="2880" w:type="dxa"/>
            <w:vAlign w:val="center"/>
          </w:tcPr>
          <w:p w:rsidR="00095338" w:rsidRDefault="0003304A">
            <w:pPr>
              <w:jc w:val="right"/>
            </w:pPr>
            <w:r>
              <w:rPr>
                <w:color w:val="000000"/>
                <w:sz w:val="24"/>
              </w:rPr>
              <w:t>17,798,114.64</w:t>
            </w:r>
          </w:p>
        </w:tc>
        <w:tc>
          <w:tcPr>
            <w:tcW w:w="1620" w:type="dxa"/>
            <w:vAlign w:val="center"/>
          </w:tcPr>
          <w:p w:rsidR="00095338" w:rsidRDefault="0003304A">
            <w:pPr>
              <w:jc w:val="right"/>
            </w:pPr>
            <w:r>
              <w:rPr>
                <w:color w:val="000000"/>
                <w:sz w:val="24"/>
              </w:rPr>
              <w:t>5.87</w:t>
            </w:r>
          </w:p>
        </w:tc>
      </w:tr>
      <w:tr w:rsidR="00095338">
        <w:tc>
          <w:tcPr>
            <w:tcW w:w="870" w:type="dxa"/>
            <w:vAlign w:val="center"/>
          </w:tcPr>
          <w:p w:rsidR="00095338" w:rsidRDefault="0003304A">
            <w:pPr>
              <w:jc w:val="center"/>
            </w:pPr>
            <w:r>
              <w:rPr>
                <w:color w:val="000000"/>
                <w:sz w:val="24"/>
              </w:rPr>
              <w:t>46</w:t>
            </w:r>
          </w:p>
        </w:tc>
        <w:tc>
          <w:tcPr>
            <w:tcW w:w="1650" w:type="dxa"/>
            <w:vAlign w:val="center"/>
          </w:tcPr>
          <w:p w:rsidR="00095338" w:rsidRDefault="0003304A">
            <w:pPr>
              <w:jc w:val="center"/>
            </w:pPr>
            <w:r>
              <w:rPr>
                <w:color w:val="000000"/>
                <w:sz w:val="24"/>
              </w:rPr>
              <w:t>000063</w:t>
            </w:r>
          </w:p>
        </w:tc>
        <w:tc>
          <w:tcPr>
            <w:tcW w:w="1980" w:type="dxa"/>
            <w:vAlign w:val="center"/>
          </w:tcPr>
          <w:p w:rsidR="00095338" w:rsidRDefault="0003304A">
            <w:pPr>
              <w:jc w:val="center"/>
            </w:pPr>
            <w:r>
              <w:rPr>
                <w:color w:val="000000"/>
                <w:sz w:val="24"/>
              </w:rPr>
              <w:t>中兴通讯</w:t>
            </w:r>
          </w:p>
        </w:tc>
        <w:tc>
          <w:tcPr>
            <w:tcW w:w="2880" w:type="dxa"/>
            <w:vAlign w:val="center"/>
          </w:tcPr>
          <w:p w:rsidR="00095338" w:rsidRDefault="0003304A">
            <w:pPr>
              <w:jc w:val="right"/>
            </w:pPr>
            <w:r>
              <w:rPr>
                <w:color w:val="000000"/>
                <w:sz w:val="24"/>
              </w:rPr>
              <w:t>17,778,540.75</w:t>
            </w:r>
          </w:p>
        </w:tc>
        <w:tc>
          <w:tcPr>
            <w:tcW w:w="1620" w:type="dxa"/>
            <w:vAlign w:val="center"/>
          </w:tcPr>
          <w:p w:rsidR="00095338" w:rsidRDefault="0003304A">
            <w:pPr>
              <w:jc w:val="right"/>
            </w:pPr>
            <w:r>
              <w:rPr>
                <w:color w:val="000000"/>
                <w:sz w:val="24"/>
              </w:rPr>
              <w:t>5.86</w:t>
            </w:r>
          </w:p>
        </w:tc>
      </w:tr>
      <w:tr w:rsidR="00095338">
        <w:tc>
          <w:tcPr>
            <w:tcW w:w="870" w:type="dxa"/>
            <w:vAlign w:val="center"/>
          </w:tcPr>
          <w:p w:rsidR="00095338" w:rsidRDefault="0003304A">
            <w:pPr>
              <w:jc w:val="center"/>
            </w:pPr>
            <w:r>
              <w:rPr>
                <w:color w:val="000000"/>
                <w:sz w:val="24"/>
              </w:rPr>
              <w:t>47</w:t>
            </w:r>
          </w:p>
        </w:tc>
        <w:tc>
          <w:tcPr>
            <w:tcW w:w="1650" w:type="dxa"/>
            <w:vAlign w:val="center"/>
          </w:tcPr>
          <w:p w:rsidR="00095338" w:rsidRDefault="0003304A">
            <w:pPr>
              <w:jc w:val="center"/>
            </w:pPr>
            <w:r>
              <w:rPr>
                <w:color w:val="000000"/>
                <w:sz w:val="24"/>
              </w:rPr>
              <w:t>000980</w:t>
            </w:r>
          </w:p>
        </w:tc>
        <w:tc>
          <w:tcPr>
            <w:tcW w:w="1980" w:type="dxa"/>
            <w:vAlign w:val="center"/>
          </w:tcPr>
          <w:p w:rsidR="00095338" w:rsidRDefault="0003304A">
            <w:pPr>
              <w:jc w:val="center"/>
            </w:pPr>
            <w:r>
              <w:rPr>
                <w:color w:val="000000"/>
                <w:sz w:val="24"/>
              </w:rPr>
              <w:t>金马股份</w:t>
            </w:r>
          </w:p>
        </w:tc>
        <w:tc>
          <w:tcPr>
            <w:tcW w:w="2880" w:type="dxa"/>
            <w:vAlign w:val="center"/>
          </w:tcPr>
          <w:p w:rsidR="00095338" w:rsidRDefault="0003304A">
            <w:pPr>
              <w:jc w:val="right"/>
            </w:pPr>
            <w:r>
              <w:rPr>
                <w:color w:val="000000"/>
                <w:sz w:val="24"/>
              </w:rPr>
              <w:t>17,204,760.00</w:t>
            </w:r>
          </w:p>
        </w:tc>
        <w:tc>
          <w:tcPr>
            <w:tcW w:w="1620" w:type="dxa"/>
            <w:vAlign w:val="center"/>
          </w:tcPr>
          <w:p w:rsidR="00095338" w:rsidRDefault="0003304A">
            <w:pPr>
              <w:jc w:val="right"/>
            </w:pPr>
            <w:r>
              <w:rPr>
                <w:color w:val="000000"/>
                <w:sz w:val="24"/>
              </w:rPr>
              <w:t>5.67</w:t>
            </w:r>
          </w:p>
        </w:tc>
      </w:tr>
      <w:tr w:rsidR="00095338">
        <w:tc>
          <w:tcPr>
            <w:tcW w:w="870" w:type="dxa"/>
            <w:vAlign w:val="center"/>
          </w:tcPr>
          <w:p w:rsidR="00095338" w:rsidRDefault="0003304A">
            <w:pPr>
              <w:jc w:val="center"/>
            </w:pPr>
            <w:r>
              <w:rPr>
                <w:color w:val="000000"/>
                <w:sz w:val="24"/>
              </w:rPr>
              <w:t>48</w:t>
            </w:r>
          </w:p>
        </w:tc>
        <w:tc>
          <w:tcPr>
            <w:tcW w:w="1650" w:type="dxa"/>
            <w:vAlign w:val="center"/>
          </w:tcPr>
          <w:p w:rsidR="00095338" w:rsidRDefault="0003304A">
            <w:pPr>
              <w:jc w:val="center"/>
            </w:pPr>
            <w:r>
              <w:rPr>
                <w:color w:val="000000"/>
                <w:sz w:val="24"/>
              </w:rPr>
              <w:t>300064</w:t>
            </w:r>
          </w:p>
        </w:tc>
        <w:tc>
          <w:tcPr>
            <w:tcW w:w="1980" w:type="dxa"/>
            <w:vAlign w:val="center"/>
          </w:tcPr>
          <w:p w:rsidR="00095338" w:rsidRDefault="0003304A">
            <w:pPr>
              <w:jc w:val="center"/>
            </w:pPr>
            <w:r>
              <w:rPr>
                <w:color w:val="000000"/>
                <w:sz w:val="24"/>
              </w:rPr>
              <w:t>豫金刚石</w:t>
            </w:r>
          </w:p>
        </w:tc>
        <w:tc>
          <w:tcPr>
            <w:tcW w:w="2880" w:type="dxa"/>
            <w:vAlign w:val="center"/>
          </w:tcPr>
          <w:p w:rsidR="00095338" w:rsidRDefault="0003304A">
            <w:pPr>
              <w:jc w:val="right"/>
            </w:pPr>
            <w:r>
              <w:rPr>
                <w:color w:val="000000"/>
                <w:sz w:val="24"/>
              </w:rPr>
              <w:t>16,850,978.26</w:t>
            </w:r>
          </w:p>
        </w:tc>
        <w:tc>
          <w:tcPr>
            <w:tcW w:w="1620" w:type="dxa"/>
            <w:vAlign w:val="center"/>
          </w:tcPr>
          <w:p w:rsidR="00095338" w:rsidRDefault="0003304A">
            <w:pPr>
              <w:jc w:val="right"/>
            </w:pPr>
            <w:r>
              <w:rPr>
                <w:color w:val="000000"/>
                <w:sz w:val="24"/>
              </w:rPr>
              <w:t>5.56</w:t>
            </w:r>
          </w:p>
        </w:tc>
      </w:tr>
      <w:tr w:rsidR="00095338">
        <w:tc>
          <w:tcPr>
            <w:tcW w:w="870" w:type="dxa"/>
            <w:vAlign w:val="center"/>
          </w:tcPr>
          <w:p w:rsidR="00095338" w:rsidRDefault="0003304A">
            <w:pPr>
              <w:jc w:val="center"/>
            </w:pPr>
            <w:r>
              <w:rPr>
                <w:color w:val="000000"/>
                <w:sz w:val="24"/>
              </w:rPr>
              <w:t>49</w:t>
            </w:r>
          </w:p>
        </w:tc>
        <w:tc>
          <w:tcPr>
            <w:tcW w:w="1650" w:type="dxa"/>
            <w:vAlign w:val="center"/>
          </w:tcPr>
          <w:p w:rsidR="00095338" w:rsidRDefault="0003304A">
            <w:pPr>
              <w:jc w:val="center"/>
            </w:pPr>
            <w:r>
              <w:rPr>
                <w:color w:val="000000"/>
                <w:sz w:val="24"/>
              </w:rPr>
              <w:t>600115</w:t>
            </w:r>
          </w:p>
        </w:tc>
        <w:tc>
          <w:tcPr>
            <w:tcW w:w="1980" w:type="dxa"/>
            <w:vAlign w:val="center"/>
          </w:tcPr>
          <w:p w:rsidR="00095338" w:rsidRDefault="0003304A">
            <w:pPr>
              <w:jc w:val="center"/>
            </w:pPr>
            <w:r>
              <w:rPr>
                <w:color w:val="000000"/>
                <w:sz w:val="24"/>
              </w:rPr>
              <w:t>东方航空</w:t>
            </w:r>
          </w:p>
        </w:tc>
        <w:tc>
          <w:tcPr>
            <w:tcW w:w="2880" w:type="dxa"/>
            <w:vAlign w:val="center"/>
          </w:tcPr>
          <w:p w:rsidR="00095338" w:rsidRDefault="0003304A">
            <w:pPr>
              <w:jc w:val="right"/>
            </w:pPr>
            <w:r>
              <w:rPr>
                <w:color w:val="000000"/>
                <w:sz w:val="24"/>
              </w:rPr>
              <w:t>15,273,701.25</w:t>
            </w:r>
          </w:p>
        </w:tc>
        <w:tc>
          <w:tcPr>
            <w:tcW w:w="1620" w:type="dxa"/>
            <w:vAlign w:val="center"/>
          </w:tcPr>
          <w:p w:rsidR="00095338" w:rsidRDefault="0003304A">
            <w:pPr>
              <w:jc w:val="right"/>
            </w:pPr>
            <w:r>
              <w:rPr>
                <w:color w:val="000000"/>
                <w:sz w:val="24"/>
              </w:rPr>
              <w:t>5.04</w:t>
            </w:r>
          </w:p>
        </w:tc>
      </w:tr>
      <w:tr w:rsidR="00095338">
        <w:tc>
          <w:tcPr>
            <w:tcW w:w="870" w:type="dxa"/>
            <w:vAlign w:val="center"/>
          </w:tcPr>
          <w:p w:rsidR="00095338" w:rsidRDefault="0003304A">
            <w:pPr>
              <w:jc w:val="center"/>
            </w:pPr>
            <w:r>
              <w:rPr>
                <w:color w:val="000000"/>
                <w:sz w:val="24"/>
              </w:rPr>
              <w:t>50</w:t>
            </w:r>
          </w:p>
        </w:tc>
        <w:tc>
          <w:tcPr>
            <w:tcW w:w="1650" w:type="dxa"/>
            <w:vAlign w:val="center"/>
          </w:tcPr>
          <w:p w:rsidR="00095338" w:rsidRDefault="0003304A">
            <w:pPr>
              <w:jc w:val="center"/>
            </w:pPr>
            <w:r>
              <w:rPr>
                <w:color w:val="000000"/>
                <w:sz w:val="24"/>
              </w:rPr>
              <w:t>601233</w:t>
            </w:r>
          </w:p>
        </w:tc>
        <w:tc>
          <w:tcPr>
            <w:tcW w:w="1980" w:type="dxa"/>
            <w:vAlign w:val="center"/>
          </w:tcPr>
          <w:p w:rsidR="00095338" w:rsidRDefault="0003304A">
            <w:pPr>
              <w:jc w:val="center"/>
            </w:pPr>
            <w:r>
              <w:rPr>
                <w:color w:val="000000"/>
                <w:sz w:val="24"/>
              </w:rPr>
              <w:t>桐昆股份</w:t>
            </w:r>
          </w:p>
        </w:tc>
        <w:tc>
          <w:tcPr>
            <w:tcW w:w="2880" w:type="dxa"/>
            <w:vAlign w:val="center"/>
          </w:tcPr>
          <w:p w:rsidR="00095338" w:rsidRDefault="0003304A">
            <w:pPr>
              <w:jc w:val="right"/>
            </w:pPr>
            <w:r>
              <w:rPr>
                <w:color w:val="000000"/>
                <w:sz w:val="24"/>
              </w:rPr>
              <w:t>14,783,759.04</w:t>
            </w:r>
          </w:p>
        </w:tc>
        <w:tc>
          <w:tcPr>
            <w:tcW w:w="1620" w:type="dxa"/>
            <w:vAlign w:val="center"/>
          </w:tcPr>
          <w:p w:rsidR="00095338" w:rsidRDefault="0003304A">
            <w:pPr>
              <w:jc w:val="right"/>
            </w:pPr>
            <w:r>
              <w:rPr>
                <w:color w:val="000000"/>
                <w:sz w:val="24"/>
              </w:rPr>
              <w:t>4.87</w:t>
            </w:r>
          </w:p>
        </w:tc>
      </w:tr>
      <w:tr w:rsidR="00095338">
        <w:tc>
          <w:tcPr>
            <w:tcW w:w="870" w:type="dxa"/>
            <w:vAlign w:val="center"/>
          </w:tcPr>
          <w:p w:rsidR="00095338" w:rsidRDefault="0003304A">
            <w:pPr>
              <w:jc w:val="center"/>
            </w:pPr>
            <w:r>
              <w:rPr>
                <w:color w:val="000000"/>
                <w:sz w:val="24"/>
              </w:rPr>
              <w:t>51</w:t>
            </w:r>
          </w:p>
        </w:tc>
        <w:tc>
          <w:tcPr>
            <w:tcW w:w="1650" w:type="dxa"/>
            <w:vAlign w:val="center"/>
          </w:tcPr>
          <w:p w:rsidR="00095338" w:rsidRDefault="0003304A">
            <w:pPr>
              <w:jc w:val="center"/>
            </w:pPr>
            <w:r>
              <w:rPr>
                <w:color w:val="000000"/>
                <w:sz w:val="24"/>
              </w:rPr>
              <w:t>600109</w:t>
            </w:r>
          </w:p>
        </w:tc>
        <w:tc>
          <w:tcPr>
            <w:tcW w:w="1980" w:type="dxa"/>
            <w:vAlign w:val="center"/>
          </w:tcPr>
          <w:p w:rsidR="00095338" w:rsidRDefault="0003304A">
            <w:pPr>
              <w:jc w:val="center"/>
            </w:pPr>
            <w:r>
              <w:rPr>
                <w:color w:val="000000"/>
                <w:sz w:val="24"/>
              </w:rPr>
              <w:t>国金证券</w:t>
            </w:r>
          </w:p>
        </w:tc>
        <w:tc>
          <w:tcPr>
            <w:tcW w:w="2880" w:type="dxa"/>
            <w:vAlign w:val="center"/>
          </w:tcPr>
          <w:p w:rsidR="00095338" w:rsidRDefault="0003304A">
            <w:pPr>
              <w:jc w:val="right"/>
            </w:pPr>
            <w:r>
              <w:rPr>
                <w:color w:val="000000"/>
                <w:sz w:val="24"/>
              </w:rPr>
              <w:t>14,405,513.00</w:t>
            </w:r>
          </w:p>
        </w:tc>
        <w:tc>
          <w:tcPr>
            <w:tcW w:w="1620" w:type="dxa"/>
            <w:vAlign w:val="center"/>
          </w:tcPr>
          <w:p w:rsidR="00095338" w:rsidRDefault="0003304A">
            <w:pPr>
              <w:jc w:val="right"/>
            </w:pPr>
            <w:r>
              <w:rPr>
                <w:color w:val="000000"/>
                <w:sz w:val="24"/>
              </w:rPr>
              <w:t>4.75</w:t>
            </w:r>
          </w:p>
        </w:tc>
      </w:tr>
      <w:tr w:rsidR="00095338">
        <w:tc>
          <w:tcPr>
            <w:tcW w:w="870" w:type="dxa"/>
            <w:vAlign w:val="center"/>
          </w:tcPr>
          <w:p w:rsidR="00095338" w:rsidRDefault="0003304A">
            <w:pPr>
              <w:jc w:val="center"/>
            </w:pPr>
            <w:r>
              <w:rPr>
                <w:color w:val="000000"/>
                <w:sz w:val="24"/>
              </w:rPr>
              <w:t>52</w:t>
            </w:r>
          </w:p>
        </w:tc>
        <w:tc>
          <w:tcPr>
            <w:tcW w:w="1650" w:type="dxa"/>
            <w:vAlign w:val="center"/>
          </w:tcPr>
          <w:p w:rsidR="00095338" w:rsidRDefault="0003304A">
            <w:pPr>
              <w:jc w:val="center"/>
            </w:pPr>
            <w:r>
              <w:rPr>
                <w:color w:val="000000"/>
                <w:sz w:val="24"/>
              </w:rPr>
              <w:t>000727</w:t>
            </w:r>
          </w:p>
        </w:tc>
        <w:tc>
          <w:tcPr>
            <w:tcW w:w="1980" w:type="dxa"/>
            <w:vAlign w:val="center"/>
          </w:tcPr>
          <w:p w:rsidR="00095338" w:rsidRDefault="0003304A">
            <w:pPr>
              <w:jc w:val="center"/>
            </w:pPr>
            <w:r>
              <w:rPr>
                <w:color w:val="000000"/>
                <w:sz w:val="24"/>
              </w:rPr>
              <w:t>华东科技</w:t>
            </w:r>
          </w:p>
        </w:tc>
        <w:tc>
          <w:tcPr>
            <w:tcW w:w="2880" w:type="dxa"/>
            <w:vAlign w:val="center"/>
          </w:tcPr>
          <w:p w:rsidR="00095338" w:rsidRDefault="0003304A">
            <w:pPr>
              <w:jc w:val="right"/>
            </w:pPr>
            <w:r>
              <w:rPr>
                <w:color w:val="000000"/>
                <w:sz w:val="24"/>
              </w:rPr>
              <w:t>13,680,798.85</w:t>
            </w:r>
          </w:p>
        </w:tc>
        <w:tc>
          <w:tcPr>
            <w:tcW w:w="1620" w:type="dxa"/>
            <w:vAlign w:val="center"/>
          </w:tcPr>
          <w:p w:rsidR="00095338" w:rsidRDefault="0003304A">
            <w:pPr>
              <w:jc w:val="right"/>
            </w:pPr>
            <w:r>
              <w:rPr>
                <w:color w:val="000000"/>
                <w:sz w:val="24"/>
              </w:rPr>
              <w:t>4.51</w:t>
            </w:r>
          </w:p>
        </w:tc>
      </w:tr>
      <w:tr w:rsidR="00095338">
        <w:tc>
          <w:tcPr>
            <w:tcW w:w="870" w:type="dxa"/>
            <w:vAlign w:val="center"/>
          </w:tcPr>
          <w:p w:rsidR="00095338" w:rsidRDefault="0003304A">
            <w:pPr>
              <w:jc w:val="center"/>
            </w:pPr>
            <w:r>
              <w:rPr>
                <w:color w:val="000000"/>
                <w:sz w:val="24"/>
              </w:rPr>
              <w:t>53</w:t>
            </w:r>
          </w:p>
        </w:tc>
        <w:tc>
          <w:tcPr>
            <w:tcW w:w="1650" w:type="dxa"/>
            <w:vAlign w:val="center"/>
          </w:tcPr>
          <w:p w:rsidR="00095338" w:rsidRDefault="0003304A">
            <w:pPr>
              <w:jc w:val="center"/>
            </w:pPr>
            <w:r>
              <w:rPr>
                <w:color w:val="000000"/>
                <w:sz w:val="24"/>
              </w:rPr>
              <w:t>002475</w:t>
            </w:r>
          </w:p>
        </w:tc>
        <w:tc>
          <w:tcPr>
            <w:tcW w:w="1980" w:type="dxa"/>
            <w:vAlign w:val="center"/>
          </w:tcPr>
          <w:p w:rsidR="00095338" w:rsidRDefault="0003304A">
            <w:pPr>
              <w:jc w:val="center"/>
            </w:pPr>
            <w:r>
              <w:rPr>
                <w:color w:val="000000"/>
                <w:sz w:val="24"/>
              </w:rPr>
              <w:t>立讯精密</w:t>
            </w:r>
          </w:p>
        </w:tc>
        <w:tc>
          <w:tcPr>
            <w:tcW w:w="2880" w:type="dxa"/>
            <w:vAlign w:val="center"/>
          </w:tcPr>
          <w:p w:rsidR="00095338" w:rsidRDefault="0003304A">
            <w:pPr>
              <w:jc w:val="right"/>
            </w:pPr>
            <w:r>
              <w:rPr>
                <w:color w:val="000000"/>
                <w:sz w:val="24"/>
              </w:rPr>
              <w:t>13,675,768.69</w:t>
            </w:r>
          </w:p>
        </w:tc>
        <w:tc>
          <w:tcPr>
            <w:tcW w:w="1620" w:type="dxa"/>
            <w:vAlign w:val="center"/>
          </w:tcPr>
          <w:p w:rsidR="00095338" w:rsidRDefault="0003304A">
            <w:pPr>
              <w:jc w:val="right"/>
            </w:pPr>
            <w:r>
              <w:rPr>
                <w:color w:val="000000"/>
                <w:sz w:val="24"/>
              </w:rPr>
              <w:t>4.51</w:t>
            </w:r>
          </w:p>
        </w:tc>
      </w:tr>
      <w:tr w:rsidR="00095338">
        <w:tc>
          <w:tcPr>
            <w:tcW w:w="870" w:type="dxa"/>
            <w:vAlign w:val="center"/>
          </w:tcPr>
          <w:p w:rsidR="00095338" w:rsidRDefault="0003304A">
            <w:pPr>
              <w:jc w:val="center"/>
            </w:pPr>
            <w:r>
              <w:rPr>
                <w:color w:val="000000"/>
                <w:sz w:val="24"/>
              </w:rPr>
              <w:t>54</w:t>
            </w:r>
          </w:p>
        </w:tc>
        <w:tc>
          <w:tcPr>
            <w:tcW w:w="1650" w:type="dxa"/>
            <w:vAlign w:val="center"/>
          </w:tcPr>
          <w:p w:rsidR="00095338" w:rsidRDefault="0003304A">
            <w:pPr>
              <w:jc w:val="center"/>
            </w:pPr>
            <w:r>
              <w:rPr>
                <w:color w:val="000000"/>
                <w:sz w:val="24"/>
              </w:rPr>
              <w:t>002045</w:t>
            </w:r>
          </w:p>
        </w:tc>
        <w:tc>
          <w:tcPr>
            <w:tcW w:w="1980" w:type="dxa"/>
            <w:vAlign w:val="center"/>
          </w:tcPr>
          <w:p w:rsidR="00095338" w:rsidRDefault="0003304A">
            <w:pPr>
              <w:jc w:val="center"/>
            </w:pPr>
            <w:r>
              <w:rPr>
                <w:color w:val="000000"/>
                <w:sz w:val="24"/>
              </w:rPr>
              <w:t>国光电器</w:t>
            </w:r>
          </w:p>
        </w:tc>
        <w:tc>
          <w:tcPr>
            <w:tcW w:w="2880" w:type="dxa"/>
            <w:vAlign w:val="center"/>
          </w:tcPr>
          <w:p w:rsidR="00095338" w:rsidRDefault="0003304A">
            <w:pPr>
              <w:jc w:val="right"/>
            </w:pPr>
            <w:r>
              <w:rPr>
                <w:color w:val="000000"/>
                <w:sz w:val="24"/>
              </w:rPr>
              <w:t>13,553,198.07</w:t>
            </w:r>
          </w:p>
        </w:tc>
        <w:tc>
          <w:tcPr>
            <w:tcW w:w="1620" w:type="dxa"/>
            <w:vAlign w:val="center"/>
          </w:tcPr>
          <w:p w:rsidR="00095338" w:rsidRDefault="0003304A">
            <w:pPr>
              <w:jc w:val="right"/>
            </w:pPr>
            <w:r>
              <w:rPr>
                <w:color w:val="000000"/>
                <w:sz w:val="24"/>
              </w:rPr>
              <w:t>4.47</w:t>
            </w:r>
          </w:p>
        </w:tc>
      </w:tr>
      <w:tr w:rsidR="00095338">
        <w:tc>
          <w:tcPr>
            <w:tcW w:w="870" w:type="dxa"/>
            <w:vAlign w:val="center"/>
          </w:tcPr>
          <w:p w:rsidR="00095338" w:rsidRDefault="0003304A">
            <w:pPr>
              <w:jc w:val="center"/>
            </w:pPr>
            <w:r>
              <w:rPr>
                <w:color w:val="000000"/>
                <w:sz w:val="24"/>
              </w:rPr>
              <w:t>55</w:t>
            </w:r>
          </w:p>
        </w:tc>
        <w:tc>
          <w:tcPr>
            <w:tcW w:w="1650" w:type="dxa"/>
            <w:vAlign w:val="center"/>
          </w:tcPr>
          <w:p w:rsidR="00095338" w:rsidRDefault="0003304A">
            <w:pPr>
              <w:jc w:val="center"/>
            </w:pPr>
            <w:r>
              <w:rPr>
                <w:color w:val="000000"/>
                <w:sz w:val="24"/>
              </w:rPr>
              <w:t>000671</w:t>
            </w:r>
          </w:p>
        </w:tc>
        <w:tc>
          <w:tcPr>
            <w:tcW w:w="1980" w:type="dxa"/>
            <w:vAlign w:val="center"/>
          </w:tcPr>
          <w:p w:rsidR="00095338" w:rsidRDefault="0003304A">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095338" w:rsidRDefault="0003304A">
            <w:pPr>
              <w:jc w:val="right"/>
            </w:pPr>
            <w:r>
              <w:rPr>
                <w:color w:val="000000"/>
                <w:sz w:val="24"/>
              </w:rPr>
              <w:t>13,478,949.64</w:t>
            </w:r>
          </w:p>
        </w:tc>
        <w:tc>
          <w:tcPr>
            <w:tcW w:w="1620" w:type="dxa"/>
            <w:vAlign w:val="center"/>
          </w:tcPr>
          <w:p w:rsidR="00095338" w:rsidRDefault="0003304A">
            <w:pPr>
              <w:jc w:val="right"/>
            </w:pPr>
            <w:r>
              <w:rPr>
                <w:color w:val="000000"/>
                <w:sz w:val="24"/>
              </w:rPr>
              <w:t>4.44</w:t>
            </w:r>
          </w:p>
        </w:tc>
      </w:tr>
      <w:tr w:rsidR="00095338">
        <w:tc>
          <w:tcPr>
            <w:tcW w:w="870" w:type="dxa"/>
            <w:vAlign w:val="center"/>
          </w:tcPr>
          <w:p w:rsidR="00095338" w:rsidRDefault="0003304A">
            <w:pPr>
              <w:jc w:val="center"/>
            </w:pPr>
            <w:r>
              <w:rPr>
                <w:color w:val="000000"/>
                <w:sz w:val="24"/>
              </w:rPr>
              <w:t>56</w:t>
            </w:r>
          </w:p>
        </w:tc>
        <w:tc>
          <w:tcPr>
            <w:tcW w:w="1650" w:type="dxa"/>
            <w:vAlign w:val="center"/>
          </w:tcPr>
          <w:p w:rsidR="00095338" w:rsidRDefault="0003304A">
            <w:pPr>
              <w:jc w:val="center"/>
            </w:pPr>
            <w:r>
              <w:rPr>
                <w:color w:val="000000"/>
                <w:sz w:val="24"/>
              </w:rPr>
              <w:t>600583</w:t>
            </w:r>
          </w:p>
        </w:tc>
        <w:tc>
          <w:tcPr>
            <w:tcW w:w="1980" w:type="dxa"/>
            <w:vAlign w:val="center"/>
          </w:tcPr>
          <w:p w:rsidR="00095338" w:rsidRDefault="0003304A">
            <w:pPr>
              <w:jc w:val="center"/>
            </w:pPr>
            <w:r>
              <w:rPr>
                <w:color w:val="000000"/>
                <w:sz w:val="24"/>
              </w:rPr>
              <w:t>海油工程</w:t>
            </w:r>
          </w:p>
        </w:tc>
        <w:tc>
          <w:tcPr>
            <w:tcW w:w="2880" w:type="dxa"/>
            <w:vAlign w:val="center"/>
          </w:tcPr>
          <w:p w:rsidR="00095338" w:rsidRDefault="0003304A">
            <w:pPr>
              <w:jc w:val="right"/>
            </w:pPr>
            <w:r>
              <w:rPr>
                <w:color w:val="000000"/>
                <w:sz w:val="24"/>
              </w:rPr>
              <w:t>13,446,400.00</w:t>
            </w:r>
          </w:p>
        </w:tc>
        <w:tc>
          <w:tcPr>
            <w:tcW w:w="1620" w:type="dxa"/>
            <w:vAlign w:val="center"/>
          </w:tcPr>
          <w:p w:rsidR="00095338" w:rsidRDefault="0003304A">
            <w:pPr>
              <w:jc w:val="right"/>
            </w:pPr>
            <w:r>
              <w:rPr>
                <w:color w:val="000000"/>
                <w:sz w:val="24"/>
              </w:rPr>
              <w:t>4.43</w:t>
            </w:r>
          </w:p>
        </w:tc>
      </w:tr>
      <w:tr w:rsidR="00095338">
        <w:tc>
          <w:tcPr>
            <w:tcW w:w="870" w:type="dxa"/>
            <w:vAlign w:val="center"/>
          </w:tcPr>
          <w:p w:rsidR="00095338" w:rsidRDefault="0003304A">
            <w:pPr>
              <w:jc w:val="center"/>
            </w:pPr>
            <w:r>
              <w:rPr>
                <w:color w:val="000000"/>
                <w:sz w:val="24"/>
              </w:rPr>
              <w:t>57</w:t>
            </w:r>
          </w:p>
        </w:tc>
        <w:tc>
          <w:tcPr>
            <w:tcW w:w="1650" w:type="dxa"/>
            <w:vAlign w:val="center"/>
          </w:tcPr>
          <w:p w:rsidR="00095338" w:rsidRDefault="0003304A">
            <w:pPr>
              <w:jc w:val="center"/>
            </w:pPr>
            <w:r>
              <w:rPr>
                <w:color w:val="000000"/>
                <w:sz w:val="24"/>
              </w:rPr>
              <w:t>600486</w:t>
            </w:r>
          </w:p>
        </w:tc>
        <w:tc>
          <w:tcPr>
            <w:tcW w:w="1980" w:type="dxa"/>
            <w:vAlign w:val="center"/>
          </w:tcPr>
          <w:p w:rsidR="00095338" w:rsidRDefault="0003304A">
            <w:pPr>
              <w:jc w:val="center"/>
            </w:pPr>
            <w:r>
              <w:rPr>
                <w:color w:val="000000"/>
                <w:sz w:val="24"/>
              </w:rPr>
              <w:t>扬农化工</w:t>
            </w:r>
          </w:p>
        </w:tc>
        <w:tc>
          <w:tcPr>
            <w:tcW w:w="2880" w:type="dxa"/>
            <w:vAlign w:val="center"/>
          </w:tcPr>
          <w:p w:rsidR="00095338" w:rsidRDefault="0003304A">
            <w:pPr>
              <w:jc w:val="right"/>
            </w:pPr>
            <w:r>
              <w:rPr>
                <w:color w:val="000000"/>
                <w:sz w:val="24"/>
              </w:rPr>
              <w:t>12,938,363.12</w:t>
            </w:r>
          </w:p>
        </w:tc>
        <w:tc>
          <w:tcPr>
            <w:tcW w:w="1620" w:type="dxa"/>
            <w:vAlign w:val="center"/>
          </w:tcPr>
          <w:p w:rsidR="00095338" w:rsidRDefault="0003304A">
            <w:pPr>
              <w:jc w:val="right"/>
            </w:pPr>
            <w:r>
              <w:rPr>
                <w:color w:val="000000"/>
                <w:sz w:val="24"/>
              </w:rPr>
              <w:t>4.27</w:t>
            </w:r>
          </w:p>
        </w:tc>
      </w:tr>
      <w:tr w:rsidR="00095338">
        <w:tc>
          <w:tcPr>
            <w:tcW w:w="870" w:type="dxa"/>
            <w:vAlign w:val="center"/>
          </w:tcPr>
          <w:p w:rsidR="00095338" w:rsidRDefault="0003304A">
            <w:pPr>
              <w:jc w:val="center"/>
            </w:pPr>
            <w:r>
              <w:rPr>
                <w:color w:val="000000"/>
                <w:sz w:val="24"/>
              </w:rPr>
              <w:t>58</w:t>
            </w:r>
          </w:p>
        </w:tc>
        <w:tc>
          <w:tcPr>
            <w:tcW w:w="1650" w:type="dxa"/>
            <w:vAlign w:val="center"/>
          </w:tcPr>
          <w:p w:rsidR="00095338" w:rsidRDefault="0003304A">
            <w:pPr>
              <w:jc w:val="center"/>
            </w:pPr>
            <w:r>
              <w:rPr>
                <w:color w:val="000000"/>
                <w:sz w:val="24"/>
              </w:rPr>
              <w:t>600635</w:t>
            </w:r>
          </w:p>
        </w:tc>
        <w:tc>
          <w:tcPr>
            <w:tcW w:w="1980" w:type="dxa"/>
            <w:vAlign w:val="center"/>
          </w:tcPr>
          <w:p w:rsidR="00095338" w:rsidRDefault="0003304A">
            <w:pPr>
              <w:jc w:val="center"/>
            </w:pPr>
            <w:r>
              <w:rPr>
                <w:color w:val="000000"/>
                <w:sz w:val="24"/>
              </w:rPr>
              <w:t>大众公用</w:t>
            </w:r>
          </w:p>
        </w:tc>
        <w:tc>
          <w:tcPr>
            <w:tcW w:w="2880" w:type="dxa"/>
            <w:vAlign w:val="center"/>
          </w:tcPr>
          <w:p w:rsidR="00095338" w:rsidRDefault="0003304A">
            <w:pPr>
              <w:jc w:val="right"/>
            </w:pPr>
            <w:r>
              <w:rPr>
                <w:color w:val="000000"/>
                <w:sz w:val="24"/>
              </w:rPr>
              <w:t>12,576,435.28</w:t>
            </w:r>
          </w:p>
        </w:tc>
        <w:tc>
          <w:tcPr>
            <w:tcW w:w="1620" w:type="dxa"/>
            <w:vAlign w:val="center"/>
          </w:tcPr>
          <w:p w:rsidR="00095338" w:rsidRDefault="0003304A">
            <w:pPr>
              <w:jc w:val="right"/>
            </w:pPr>
            <w:r>
              <w:rPr>
                <w:color w:val="000000"/>
                <w:sz w:val="24"/>
              </w:rPr>
              <w:t>4.15</w:t>
            </w:r>
          </w:p>
        </w:tc>
      </w:tr>
      <w:tr w:rsidR="00095338">
        <w:tc>
          <w:tcPr>
            <w:tcW w:w="870" w:type="dxa"/>
            <w:vAlign w:val="center"/>
          </w:tcPr>
          <w:p w:rsidR="00095338" w:rsidRDefault="0003304A">
            <w:pPr>
              <w:jc w:val="center"/>
            </w:pPr>
            <w:r>
              <w:rPr>
                <w:color w:val="000000"/>
                <w:sz w:val="24"/>
              </w:rPr>
              <w:t>59</w:t>
            </w:r>
          </w:p>
        </w:tc>
        <w:tc>
          <w:tcPr>
            <w:tcW w:w="1650" w:type="dxa"/>
            <w:vAlign w:val="center"/>
          </w:tcPr>
          <w:p w:rsidR="00095338" w:rsidRDefault="0003304A">
            <w:pPr>
              <w:jc w:val="center"/>
            </w:pPr>
            <w:r>
              <w:rPr>
                <w:color w:val="000000"/>
                <w:sz w:val="24"/>
              </w:rPr>
              <w:t>300115</w:t>
            </w:r>
          </w:p>
        </w:tc>
        <w:tc>
          <w:tcPr>
            <w:tcW w:w="1980" w:type="dxa"/>
            <w:vAlign w:val="center"/>
          </w:tcPr>
          <w:p w:rsidR="00095338" w:rsidRDefault="0003304A">
            <w:pPr>
              <w:jc w:val="center"/>
            </w:pPr>
            <w:r>
              <w:rPr>
                <w:color w:val="000000"/>
                <w:sz w:val="24"/>
              </w:rPr>
              <w:t>长盈精密</w:t>
            </w:r>
          </w:p>
        </w:tc>
        <w:tc>
          <w:tcPr>
            <w:tcW w:w="2880" w:type="dxa"/>
            <w:vAlign w:val="center"/>
          </w:tcPr>
          <w:p w:rsidR="00095338" w:rsidRDefault="0003304A">
            <w:pPr>
              <w:jc w:val="right"/>
            </w:pPr>
            <w:r>
              <w:rPr>
                <w:color w:val="000000"/>
                <w:sz w:val="24"/>
              </w:rPr>
              <w:t>12,059,284.80</w:t>
            </w:r>
          </w:p>
        </w:tc>
        <w:tc>
          <w:tcPr>
            <w:tcW w:w="1620" w:type="dxa"/>
            <w:vAlign w:val="center"/>
          </w:tcPr>
          <w:p w:rsidR="00095338" w:rsidRDefault="0003304A">
            <w:pPr>
              <w:jc w:val="right"/>
            </w:pPr>
            <w:r>
              <w:rPr>
                <w:color w:val="000000"/>
                <w:sz w:val="24"/>
              </w:rPr>
              <w:t>3.98</w:t>
            </w:r>
          </w:p>
        </w:tc>
      </w:tr>
      <w:tr w:rsidR="00095338">
        <w:tc>
          <w:tcPr>
            <w:tcW w:w="870" w:type="dxa"/>
            <w:vAlign w:val="center"/>
          </w:tcPr>
          <w:p w:rsidR="00095338" w:rsidRDefault="0003304A">
            <w:pPr>
              <w:jc w:val="center"/>
            </w:pPr>
            <w:r>
              <w:rPr>
                <w:color w:val="000000"/>
                <w:sz w:val="24"/>
              </w:rPr>
              <w:t>60</w:t>
            </w:r>
          </w:p>
        </w:tc>
        <w:tc>
          <w:tcPr>
            <w:tcW w:w="1650" w:type="dxa"/>
            <w:vAlign w:val="center"/>
          </w:tcPr>
          <w:p w:rsidR="00095338" w:rsidRDefault="0003304A">
            <w:pPr>
              <w:jc w:val="center"/>
            </w:pPr>
            <w:r>
              <w:rPr>
                <w:color w:val="000000"/>
                <w:sz w:val="24"/>
              </w:rPr>
              <w:t>000426</w:t>
            </w:r>
          </w:p>
        </w:tc>
        <w:tc>
          <w:tcPr>
            <w:tcW w:w="1980" w:type="dxa"/>
            <w:vAlign w:val="center"/>
          </w:tcPr>
          <w:p w:rsidR="00095338" w:rsidRDefault="0003304A">
            <w:pPr>
              <w:jc w:val="center"/>
            </w:pPr>
            <w:r>
              <w:rPr>
                <w:color w:val="000000"/>
                <w:sz w:val="24"/>
              </w:rPr>
              <w:t>兴业矿业</w:t>
            </w:r>
          </w:p>
        </w:tc>
        <w:tc>
          <w:tcPr>
            <w:tcW w:w="2880" w:type="dxa"/>
            <w:vAlign w:val="center"/>
          </w:tcPr>
          <w:p w:rsidR="00095338" w:rsidRDefault="0003304A">
            <w:pPr>
              <w:jc w:val="right"/>
            </w:pPr>
            <w:r>
              <w:rPr>
                <w:color w:val="000000"/>
                <w:sz w:val="24"/>
              </w:rPr>
              <w:t>12,053,596.00</w:t>
            </w:r>
          </w:p>
        </w:tc>
        <w:tc>
          <w:tcPr>
            <w:tcW w:w="1620" w:type="dxa"/>
            <w:vAlign w:val="center"/>
          </w:tcPr>
          <w:p w:rsidR="00095338" w:rsidRDefault="0003304A">
            <w:pPr>
              <w:jc w:val="right"/>
            </w:pPr>
            <w:r>
              <w:rPr>
                <w:color w:val="000000"/>
                <w:sz w:val="24"/>
              </w:rPr>
              <w:t>3.97</w:t>
            </w:r>
          </w:p>
        </w:tc>
      </w:tr>
      <w:tr w:rsidR="00095338">
        <w:tc>
          <w:tcPr>
            <w:tcW w:w="870" w:type="dxa"/>
            <w:vAlign w:val="center"/>
          </w:tcPr>
          <w:p w:rsidR="00095338" w:rsidRDefault="0003304A">
            <w:pPr>
              <w:jc w:val="center"/>
            </w:pPr>
            <w:r>
              <w:rPr>
                <w:color w:val="000000"/>
                <w:sz w:val="24"/>
              </w:rPr>
              <w:t>61</w:t>
            </w:r>
          </w:p>
        </w:tc>
        <w:tc>
          <w:tcPr>
            <w:tcW w:w="1650" w:type="dxa"/>
            <w:vAlign w:val="center"/>
          </w:tcPr>
          <w:p w:rsidR="00095338" w:rsidRDefault="0003304A">
            <w:pPr>
              <w:jc w:val="center"/>
            </w:pPr>
            <w:r>
              <w:rPr>
                <w:color w:val="000000"/>
                <w:sz w:val="24"/>
              </w:rPr>
              <w:t>002662</w:t>
            </w:r>
          </w:p>
        </w:tc>
        <w:tc>
          <w:tcPr>
            <w:tcW w:w="1980" w:type="dxa"/>
            <w:vAlign w:val="center"/>
          </w:tcPr>
          <w:p w:rsidR="00095338" w:rsidRDefault="0003304A">
            <w:pPr>
              <w:jc w:val="center"/>
            </w:pPr>
            <w:r>
              <w:rPr>
                <w:color w:val="000000"/>
                <w:sz w:val="24"/>
              </w:rPr>
              <w:t>京威股份</w:t>
            </w:r>
          </w:p>
        </w:tc>
        <w:tc>
          <w:tcPr>
            <w:tcW w:w="2880" w:type="dxa"/>
            <w:vAlign w:val="center"/>
          </w:tcPr>
          <w:p w:rsidR="00095338" w:rsidRDefault="0003304A">
            <w:pPr>
              <w:jc w:val="right"/>
            </w:pPr>
            <w:r>
              <w:rPr>
                <w:color w:val="000000"/>
                <w:sz w:val="24"/>
              </w:rPr>
              <w:t>11,900,996.32</w:t>
            </w:r>
          </w:p>
        </w:tc>
        <w:tc>
          <w:tcPr>
            <w:tcW w:w="1620" w:type="dxa"/>
            <w:vAlign w:val="center"/>
          </w:tcPr>
          <w:p w:rsidR="00095338" w:rsidRDefault="0003304A">
            <w:pPr>
              <w:jc w:val="right"/>
            </w:pPr>
            <w:r>
              <w:rPr>
                <w:color w:val="000000"/>
                <w:sz w:val="24"/>
              </w:rPr>
              <w:t>3.92</w:t>
            </w:r>
          </w:p>
        </w:tc>
      </w:tr>
      <w:tr w:rsidR="00095338">
        <w:tc>
          <w:tcPr>
            <w:tcW w:w="870" w:type="dxa"/>
            <w:vAlign w:val="center"/>
          </w:tcPr>
          <w:p w:rsidR="00095338" w:rsidRDefault="0003304A">
            <w:pPr>
              <w:jc w:val="center"/>
            </w:pPr>
            <w:r>
              <w:rPr>
                <w:color w:val="000000"/>
                <w:sz w:val="24"/>
              </w:rPr>
              <w:t>62</w:t>
            </w:r>
          </w:p>
        </w:tc>
        <w:tc>
          <w:tcPr>
            <w:tcW w:w="1650" w:type="dxa"/>
            <w:vAlign w:val="center"/>
          </w:tcPr>
          <w:p w:rsidR="00095338" w:rsidRDefault="0003304A">
            <w:pPr>
              <w:jc w:val="center"/>
            </w:pPr>
            <w:r>
              <w:rPr>
                <w:color w:val="000000"/>
                <w:sz w:val="24"/>
              </w:rPr>
              <w:t>600816</w:t>
            </w:r>
          </w:p>
        </w:tc>
        <w:tc>
          <w:tcPr>
            <w:tcW w:w="1980" w:type="dxa"/>
            <w:vAlign w:val="center"/>
          </w:tcPr>
          <w:p w:rsidR="00095338" w:rsidRDefault="0003304A">
            <w:pPr>
              <w:jc w:val="center"/>
            </w:pPr>
            <w:r>
              <w:rPr>
                <w:color w:val="000000"/>
                <w:sz w:val="24"/>
              </w:rPr>
              <w:t>安信信托</w:t>
            </w:r>
          </w:p>
        </w:tc>
        <w:tc>
          <w:tcPr>
            <w:tcW w:w="2880" w:type="dxa"/>
            <w:vAlign w:val="center"/>
          </w:tcPr>
          <w:p w:rsidR="00095338" w:rsidRDefault="0003304A">
            <w:pPr>
              <w:jc w:val="right"/>
            </w:pPr>
            <w:r>
              <w:rPr>
                <w:color w:val="000000"/>
                <w:sz w:val="24"/>
              </w:rPr>
              <w:t>11,669,864.00</w:t>
            </w:r>
          </w:p>
        </w:tc>
        <w:tc>
          <w:tcPr>
            <w:tcW w:w="1620" w:type="dxa"/>
            <w:vAlign w:val="center"/>
          </w:tcPr>
          <w:p w:rsidR="00095338" w:rsidRDefault="0003304A">
            <w:pPr>
              <w:jc w:val="right"/>
            </w:pPr>
            <w:r>
              <w:rPr>
                <w:color w:val="000000"/>
                <w:sz w:val="24"/>
              </w:rPr>
              <w:t>3.85</w:t>
            </w:r>
          </w:p>
        </w:tc>
      </w:tr>
      <w:tr w:rsidR="00095338">
        <w:tc>
          <w:tcPr>
            <w:tcW w:w="870" w:type="dxa"/>
            <w:vAlign w:val="center"/>
          </w:tcPr>
          <w:p w:rsidR="00095338" w:rsidRDefault="0003304A">
            <w:pPr>
              <w:jc w:val="center"/>
            </w:pPr>
            <w:r>
              <w:rPr>
                <w:color w:val="000000"/>
                <w:sz w:val="24"/>
              </w:rPr>
              <w:t>63</w:t>
            </w:r>
          </w:p>
        </w:tc>
        <w:tc>
          <w:tcPr>
            <w:tcW w:w="1650" w:type="dxa"/>
            <w:vAlign w:val="center"/>
          </w:tcPr>
          <w:p w:rsidR="00095338" w:rsidRDefault="0003304A">
            <w:pPr>
              <w:jc w:val="center"/>
            </w:pPr>
            <w:r>
              <w:rPr>
                <w:color w:val="000000"/>
                <w:sz w:val="24"/>
              </w:rPr>
              <w:t>600588</w:t>
            </w:r>
          </w:p>
        </w:tc>
        <w:tc>
          <w:tcPr>
            <w:tcW w:w="1980" w:type="dxa"/>
            <w:vAlign w:val="center"/>
          </w:tcPr>
          <w:p w:rsidR="00095338" w:rsidRDefault="0003304A">
            <w:pPr>
              <w:jc w:val="center"/>
            </w:pPr>
            <w:r>
              <w:rPr>
                <w:color w:val="000000"/>
                <w:sz w:val="24"/>
              </w:rPr>
              <w:t>用友网络</w:t>
            </w:r>
          </w:p>
        </w:tc>
        <w:tc>
          <w:tcPr>
            <w:tcW w:w="2880" w:type="dxa"/>
            <w:vAlign w:val="center"/>
          </w:tcPr>
          <w:p w:rsidR="00095338" w:rsidRDefault="0003304A">
            <w:pPr>
              <w:jc w:val="right"/>
            </w:pPr>
            <w:r>
              <w:rPr>
                <w:color w:val="000000"/>
                <w:sz w:val="24"/>
              </w:rPr>
              <w:t>11,173,445.90</w:t>
            </w:r>
          </w:p>
        </w:tc>
        <w:tc>
          <w:tcPr>
            <w:tcW w:w="1620" w:type="dxa"/>
            <w:vAlign w:val="center"/>
          </w:tcPr>
          <w:p w:rsidR="00095338" w:rsidRDefault="0003304A">
            <w:pPr>
              <w:jc w:val="right"/>
            </w:pPr>
            <w:r>
              <w:rPr>
                <w:color w:val="000000"/>
                <w:sz w:val="24"/>
              </w:rPr>
              <w:t>3.68</w:t>
            </w:r>
          </w:p>
        </w:tc>
      </w:tr>
      <w:tr w:rsidR="00095338">
        <w:tc>
          <w:tcPr>
            <w:tcW w:w="870" w:type="dxa"/>
            <w:vAlign w:val="center"/>
          </w:tcPr>
          <w:p w:rsidR="00095338" w:rsidRDefault="0003304A">
            <w:pPr>
              <w:jc w:val="center"/>
            </w:pPr>
            <w:r>
              <w:rPr>
                <w:color w:val="000000"/>
                <w:sz w:val="24"/>
              </w:rPr>
              <w:t>64</w:t>
            </w:r>
          </w:p>
        </w:tc>
        <w:tc>
          <w:tcPr>
            <w:tcW w:w="1650" w:type="dxa"/>
            <w:vAlign w:val="center"/>
          </w:tcPr>
          <w:p w:rsidR="00095338" w:rsidRDefault="0003304A">
            <w:pPr>
              <w:jc w:val="center"/>
            </w:pPr>
            <w:r>
              <w:rPr>
                <w:color w:val="000000"/>
                <w:sz w:val="24"/>
              </w:rPr>
              <w:t>002123</w:t>
            </w:r>
          </w:p>
        </w:tc>
        <w:tc>
          <w:tcPr>
            <w:tcW w:w="1980" w:type="dxa"/>
            <w:vAlign w:val="center"/>
          </w:tcPr>
          <w:p w:rsidR="00095338" w:rsidRDefault="0003304A">
            <w:pPr>
              <w:jc w:val="center"/>
            </w:pPr>
            <w:r>
              <w:rPr>
                <w:color w:val="000000"/>
                <w:sz w:val="24"/>
              </w:rPr>
              <w:t>梦网荣信</w:t>
            </w:r>
          </w:p>
        </w:tc>
        <w:tc>
          <w:tcPr>
            <w:tcW w:w="2880" w:type="dxa"/>
            <w:vAlign w:val="center"/>
          </w:tcPr>
          <w:p w:rsidR="00095338" w:rsidRDefault="0003304A">
            <w:pPr>
              <w:jc w:val="right"/>
            </w:pPr>
            <w:r>
              <w:rPr>
                <w:color w:val="000000"/>
                <w:sz w:val="24"/>
              </w:rPr>
              <w:t>10,905,342.49</w:t>
            </w:r>
          </w:p>
        </w:tc>
        <w:tc>
          <w:tcPr>
            <w:tcW w:w="1620" w:type="dxa"/>
            <w:vAlign w:val="center"/>
          </w:tcPr>
          <w:p w:rsidR="00095338" w:rsidRDefault="0003304A">
            <w:pPr>
              <w:jc w:val="right"/>
            </w:pPr>
            <w:r>
              <w:rPr>
                <w:color w:val="000000"/>
                <w:sz w:val="24"/>
              </w:rPr>
              <w:t>3.60</w:t>
            </w:r>
          </w:p>
        </w:tc>
      </w:tr>
      <w:tr w:rsidR="00095338">
        <w:tc>
          <w:tcPr>
            <w:tcW w:w="870" w:type="dxa"/>
            <w:vAlign w:val="center"/>
          </w:tcPr>
          <w:p w:rsidR="00095338" w:rsidRDefault="0003304A">
            <w:pPr>
              <w:jc w:val="center"/>
            </w:pPr>
            <w:r>
              <w:rPr>
                <w:color w:val="000000"/>
                <w:sz w:val="24"/>
              </w:rPr>
              <w:t>65</w:t>
            </w:r>
          </w:p>
        </w:tc>
        <w:tc>
          <w:tcPr>
            <w:tcW w:w="1650" w:type="dxa"/>
            <w:vAlign w:val="center"/>
          </w:tcPr>
          <w:p w:rsidR="00095338" w:rsidRDefault="0003304A">
            <w:pPr>
              <w:jc w:val="center"/>
            </w:pPr>
            <w:r>
              <w:rPr>
                <w:color w:val="000000"/>
                <w:sz w:val="24"/>
              </w:rPr>
              <w:t>600763</w:t>
            </w:r>
          </w:p>
        </w:tc>
        <w:tc>
          <w:tcPr>
            <w:tcW w:w="1980" w:type="dxa"/>
            <w:vAlign w:val="center"/>
          </w:tcPr>
          <w:p w:rsidR="00095338" w:rsidRDefault="0003304A">
            <w:pPr>
              <w:jc w:val="center"/>
            </w:pPr>
            <w:r>
              <w:rPr>
                <w:color w:val="000000"/>
                <w:sz w:val="24"/>
              </w:rPr>
              <w:t>通策医疗</w:t>
            </w:r>
          </w:p>
        </w:tc>
        <w:tc>
          <w:tcPr>
            <w:tcW w:w="2880" w:type="dxa"/>
            <w:vAlign w:val="center"/>
          </w:tcPr>
          <w:p w:rsidR="00095338" w:rsidRDefault="0003304A">
            <w:pPr>
              <w:jc w:val="right"/>
            </w:pPr>
            <w:r>
              <w:rPr>
                <w:color w:val="000000"/>
                <w:sz w:val="24"/>
              </w:rPr>
              <w:t>10,347,089.36</w:t>
            </w:r>
          </w:p>
        </w:tc>
        <w:tc>
          <w:tcPr>
            <w:tcW w:w="1620" w:type="dxa"/>
            <w:vAlign w:val="center"/>
          </w:tcPr>
          <w:p w:rsidR="00095338" w:rsidRDefault="0003304A">
            <w:pPr>
              <w:jc w:val="right"/>
            </w:pPr>
            <w:r>
              <w:rPr>
                <w:color w:val="000000"/>
                <w:sz w:val="24"/>
              </w:rPr>
              <w:t>3.41</w:t>
            </w:r>
          </w:p>
        </w:tc>
      </w:tr>
      <w:tr w:rsidR="00095338">
        <w:tc>
          <w:tcPr>
            <w:tcW w:w="870" w:type="dxa"/>
            <w:vAlign w:val="center"/>
          </w:tcPr>
          <w:p w:rsidR="00095338" w:rsidRDefault="0003304A">
            <w:pPr>
              <w:jc w:val="center"/>
            </w:pPr>
            <w:r>
              <w:rPr>
                <w:color w:val="000000"/>
                <w:sz w:val="24"/>
              </w:rPr>
              <w:t>66</w:t>
            </w:r>
          </w:p>
        </w:tc>
        <w:tc>
          <w:tcPr>
            <w:tcW w:w="1650" w:type="dxa"/>
            <w:vAlign w:val="center"/>
          </w:tcPr>
          <w:p w:rsidR="00095338" w:rsidRDefault="0003304A">
            <w:pPr>
              <w:jc w:val="center"/>
            </w:pPr>
            <w:r>
              <w:rPr>
                <w:color w:val="000000"/>
                <w:sz w:val="24"/>
              </w:rPr>
              <w:t>002477</w:t>
            </w:r>
          </w:p>
        </w:tc>
        <w:tc>
          <w:tcPr>
            <w:tcW w:w="1980" w:type="dxa"/>
            <w:vAlign w:val="center"/>
          </w:tcPr>
          <w:p w:rsidR="00095338" w:rsidRDefault="0003304A">
            <w:pPr>
              <w:jc w:val="center"/>
            </w:pPr>
            <w:r>
              <w:rPr>
                <w:color w:val="000000"/>
                <w:sz w:val="24"/>
              </w:rPr>
              <w:t>雏鹰农牧</w:t>
            </w:r>
          </w:p>
        </w:tc>
        <w:tc>
          <w:tcPr>
            <w:tcW w:w="2880" w:type="dxa"/>
            <w:vAlign w:val="center"/>
          </w:tcPr>
          <w:p w:rsidR="00095338" w:rsidRDefault="0003304A">
            <w:pPr>
              <w:jc w:val="right"/>
            </w:pPr>
            <w:r>
              <w:rPr>
                <w:color w:val="000000"/>
                <w:sz w:val="24"/>
              </w:rPr>
              <w:t>10,228,004.21</w:t>
            </w:r>
          </w:p>
        </w:tc>
        <w:tc>
          <w:tcPr>
            <w:tcW w:w="1620" w:type="dxa"/>
            <w:vAlign w:val="center"/>
          </w:tcPr>
          <w:p w:rsidR="00095338" w:rsidRDefault="0003304A">
            <w:pPr>
              <w:jc w:val="right"/>
            </w:pPr>
            <w:r>
              <w:rPr>
                <w:color w:val="000000"/>
                <w:sz w:val="24"/>
              </w:rPr>
              <w:t>3.37</w:t>
            </w:r>
          </w:p>
        </w:tc>
      </w:tr>
      <w:tr w:rsidR="00095338">
        <w:tc>
          <w:tcPr>
            <w:tcW w:w="870" w:type="dxa"/>
            <w:vAlign w:val="center"/>
          </w:tcPr>
          <w:p w:rsidR="00095338" w:rsidRDefault="0003304A">
            <w:pPr>
              <w:jc w:val="center"/>
            </w:pPr>
            <w:r>
              <w:rPr>
                <w:color w:val="000000"/>
                <w:sz w:val="24"/>
              </w:rPr>
              <w:t>67</w:t>
            </w:r>
          </w:p>
        </w:tc>
        <w:tc>
          <w:tcPr>
            <w:tcW w:w="1650" w:type="dxa"/>
            <w:vAlign w:val="center"/>
          </w:tcPr>
          <w:p w:rsidR="00095338" w:rsidRDefault="0003304A">
            <w:pPr>
              <w:jc w:val="center"/>
            </w:pPr>
            <w:r>
              <w:rPr>
                <w:color w:val="000000"/>
                <w:sz w:val="24"/>
              </w:rPr>
              <w:t>603555</w:t>
            </w:r>
          </w:p>
        </w:tc>
        <w:tc>
          <w:tcPr>
            <w:tcW w:w="1980" w:type="dxa"/>
            <w:vAlign w:val="center"/>
          </w:tcPr>
          <w:p w:rsidR="00095338" w:rsidRDefault="0003304A">
            <w:pPr>
              <w:jc w:val="center"/>
            </w:pPr>
            <w:r>
              <w:rPr>
                <w:color w:val="000000"/>
                <w:sz w:val="24"/>
              </w:rPr>
              <w:t>贵人鸟</w:t>
            </w:r>
          </w:p>
        </w:tc>
        <w:tc>
          <w:tcPr>
            <w:tcW w:w="2880" w:type="dxa"/>
            <w:vAlign w:val="center"/>
          </w:tcPr>
          <w:p w:rsidR="00095338" w:rsidRDefault="0003304A">
            <w:pPr>
              <w:jc w:val="right"/>
            </w:pPr>
            <w:r>
              <w:rPr>
                <w:color w:val="000000"/>
                <w:sz w:val="24"/>
              </w:rPr>
              <w:t>10,180,037.69</w:t>
            </w:r>
          </w:p>
        </w:tc>
        <w:tc>
          <w:tcPr>
            <w:tcW w:w="1620" w:type="dxa"/>
            <w:vAlign w:val="center"/>
          </w:tcPr>
          <w:p w:rsidR="00095338" w:rsidRDefault="0003304A">
            <w:pPr>
              <w:jc w:val="right"/>
            </w:pPr>
            <w:r>
              <w:rPr>
                <w:color w:val="000000"/>
                <w:sz w:val="24"/>
              </w:rPr>
              <w:t>3.36</w:t>
            </w:r>
          </w:p>
        </w:tc>
      </w:tr>
      <w:tr w:rsidR="00095338">
        <w:tc>
          <w:tcPr>
            <w:tcW w:w="870" w:type="dxa"/>
            <w:vAlign w:val="center"/>
          </w:tcPr>
          <w:p w:rsidR="00095338" w:rsidRDefault="0003304A">
            <w:pPr>
              <w:jc w:val="center"/>
            </w:pPr>
            <w:r>
              <w:rPr>
                <w:color w:val="000000"/>
                <w:sz w:val="24"/>
              </w:rPr>
              <w:t>68</w:t>
            </w:r>
          </w:p>
        </w:tc>
        <w:tc>
          <w:tcPr>
            <w:tcW w:w="1650" w:type="dxa"/>
            <w:vAlign w:val="center"/>
          </w:tcPr>
          <w:p w:rsidR="00095338" w:rsidRDefault="0003304A">
            <w:pPr>
              <w:jc w:val="center"/>
            </w:pPr>
            <w:r>
              <w:rPr>
                <w:color w:val="000000"/>
                <w:sz w:val="24"/>
              </w:rPr>
              <w:t>600348</w:t>
            </w:r>
          </w:p>
        </w:tc>
        <w:tc>
          <w:tcPr>
            <w:tcW w:w="1980" w:type="dxa"/>
            <w:vAlign w:val="center"/>
          </w:tcPr>
          <w:p w:rsidR="00095338" w:rsidRDefault="0003304A">
            <w:pPr>
              <w:jc w:val="center"/>
            </w:pPr>
            <w:r>
              <w:rPr>
                <w:color w:val="000000"/>
                <w:sz w:val="24"/>
              </w:rPr>
              <w:t>阳泉煤业</w:t>
            </w:r>
          </w:p>
        </w:tc>
        <w:tc>
          <w:tcPr>
            <w:tcW w:w="2880" w:type="dxa"/>
            <w:vAlign w:val="center"/>
          </w:tcPr>
          <w:p w:rsidR="00095338" w:rsidRDefault="0003304A">
            <w:pPr>
              <w:jc w:val="right"/>
            </w:pPr>
            <w:r>
              <w:rPr>
                <w:color w:val="000000"/>
                <w:sz w:val="24"/>
              </w:rPr>
              <w:t>10,147,164.87</w:t>
            </w:r>
          </w:p>
        </w:tc>
        <w:tc>
          <w:tcPr>
            <w:tcW w:w="1620" w:type="dxa"/>
            <w:vAlign w:val="center"/>
          </w:tcPr>
          <w:p w:rsidR="00095338" w:rsidRDefault="0003304A">
            <w:pPr>
              <w:jc w:val="right"/>
            </w:pPr>
            <w:r>
              <w:rPr>
                <w:color w:val="000000"/>
                <w:sz w:val="24"/>
              </w:rPr>
              <w:t>3.35</w:t>
            </w:r>
          </w:p>
        </w:tc>
      </w:tr>
      <w:tr w:rsidR="00095338">
        <w:tc>
          <w:tcPr>
            <w:tcW w:w="870" w:type="dxa"/>
            <w:vAlign w:val="center"/>
          </w:tcPr>
          <w:p w:rsidR="00095338" w:rsidRDefault="0003304A">
            <w:pPr>
              <w:jc w:val="center"/>
            </w:pPr>
            <w:r>
              <w:rPr>
                <w:color w:val="000000"/>
                <w:sz w:val="24"/>
              </w:rPr>
              <w:t>69</w:t>
            </w:r>
          </w:p>
        </w:tc>
        <w:tc>
          <w:tcPr>
            <w:tcW w:w="1650" w:type="dxa"/>
            <w:vAlign w:val="center"/>
          </w:tcPr>
          <w:p w:rsidR="00095338" w:rsidRDefault="0003304A">
            <w:pPr>
              <w:jc w:val="center"/>
            </w:pPr>
            <w:r>
              <w:rPr>
                <w:color w:val="000000"/>
                <w:sz w:val="24"/>
              </w:rPr>
              <w:t>300545</w:t>
            </w:r>
          </w:p>
        </w:tc>
        <w:tc>
          <w:tcPr>
            <w:tcW w:w="1980" w:type="dxa"/>
            <w:vAlign w:val="center"/>
          </w:tcPr>
          <w:p w:rsidR="00095338" w:rsidRDefault="0003304A">
            <w:pPr>
              <w:jc w:val="center"/>
            </w:pPr>
            <w:r>
              <w:rPr>
                <w:color w:val="000000"/>
                <w:sz w:val="24"/>
              </w:rPr>
              <w:t>联得装备</w:t>
            </w:r>
          </w:p>
        </w:tc>
        <w:tc>
          <w:tcPr>
            <w:tcW w:w="2880" w:type="dxa"/>
            <w:vAlign w:val="center"/>
          </w:tcPr>
          <w:p w:rsidR="00095338" w:rsidRDefault="0003304A">
            <w:pPr>
              <w:jc w:val="right"/>
            </w:pPr>
            <w:r>
              <w:rPr>
                <w:color w:val="000000"/>
                <w:sz w:val="24"/>
              </w:rPr>
              <w:t>10,138,822.00</w:t>
            </w:r>
          </w:p>
        </w:tc>
        <w:tc>
          <w:tcPr>
            <w:tcW w:w="1620" w:type="dxa"/>
            <w:vAlign w:val="center"/>
          </w:tcPr>
          <w:p w:rsidR="00095338" w:rsidRDefault="0003304A">
            <w:pPr>
              <w:jc w:val="right"/>
            </w:pPr>
            <w:r>
              <w:rPr>
                <w:color w:val="000000"/>
                <w:sz w:val="24"/>
              </w:rPr>
              <w:t>3.34</w:t>
            </w:r>
          </w:p>
        </w:tc>
      </w:tr>
      <w:tr w:rsidR="00095338">
        <w:tc>
          <w:tcPr>
            <w:tcW w:w="870" w:type="dxa"/>
            <w:vAlign w:val="center"/>
          </w:tcPr>
          <w:p w:rsidR="00095338" w:rsidRDefault="0003304A">
            <w:pPr>
              <w:jc w:val="center"/>
            </w:pPr>
            <w:r>
              <w:rPr>
                <w:color w:val="000000"/>
                <w:sz w:val="24"/>
              </w:rPr>
              <w:t>70</w:t>
            </w:r>
          </w:p>
        </w:tc>
        <w:tc>
          <w:tcPr>
            <w:tcW w:w="1650" w:type="dxa"/>
            <w:vAlign w:val="center"/>
          </w:tcPr>
          <w:p w:rsidR="00095338" w:rsidRDefault="0003304A">
            <w:pPr>
              <w:jc w:val="center"/>
            </w:pPr>
            <w:r>
              <w:rPr>
                <w:color w:val="000000"/>
                <w:sz w:val="24"/>
              </w:rPr>
              <w:t>600054</w:t>
            </w:r>
          </w:p>
        </w:tc>
        <w:tc>
          <w:tcPr>
            <w:tcW w:w="1980" w:type="dxa"/>
            <w:vAlign w:val="center"/>
          </w:tcPr>
          <w:p w:rsidR="00095338" w:rsidRDefault="0003304A">
            <w:pPr>
              <w:jc w:val="center"/>
            </w:pPr>
            <w:r>
              <w:rPr>
                <w:color w:val="000000"/>
                <w:sz w:val="24"/>
              </w:rPr>
              <w:t>黄山旅游</w:t>
            </w:r>
          </w:p>
        </w:tc>
        <w:tc>
          <w:tcPr>
            <w:tcW w:w="2880" w:type="dxa"/>
            <w:vAlign w:val="center"/>
          </w:tcPr>
          <w:p w:rsidR="00095338" w:rsidRDefault="0003304A">
            <w:pPr>
              <w:jc w:val="right"/>
            </w:pPr>
            <w:r>
              <w:rPr>
                <w:color w:val="000000"/>
                <w:sz w:val="24"/>
              </w:rPr>
              <w:t>9,940,626.80</w:t>
            </w:r>
          </w:p>
        </w:tc>
        <w:tc>
          <w:tcPr>
            <w:tcW w:w="1620" w:type="dxa"/>
            <w:vAlign w:val="center"/>
          </w:tcPr>
          <w:p w:rsidR="00095338" w:rsidRDefault="0003304A">
            <w:pPr>
              <w:jc w:val="right"/>
            </w:pPr>
            <w:r>
              <w:rPr>
                <w:color w:val="000000"/>
                <w:sz w:val="24"/>
              </w:rPr>
              <w:t>3.28</w:t>
            </w:r>
          </w:p>
        </w:tc>
      </w:tr>
      <w:tr w:rsidR="00095338">
        <w:tc>
          <w:tcPr>
            <w:tcW w:w="870" w:type="dxa"/>
            <w:vAlign w:val="center"/>
          </w:tcPr>
          <w:p w:rsidR="00095338" w:rsidRDefault="0003304A">
            <w:pPr>
              <w:jc w:val="center"/>
            </w:pPr>
            <w:r>
              <w:rPr>
                <w:color w:val="000000"/>
                <w:sz w:val="24"/>
              </w:rPr>
              <w:t>71</w:t>
            </w:r>
          </w:p>
        </w:tc>
        <w:tc>
          <w:tcPr>
            <w:tcW w:w="1650" w:type="dxa"/>
            <w:vAlign w:val="center"/>
          </w:tcPr>
          <w:p w:rsidR="00095338" w:rsidRDefault="0003304A">
            <w:pPr>
              <w:jc w:val="center"/>
            </w:pPr>
            <w:r>
              <w:rPr>
                <w:color w:val="000000"/>
                <w:sz w:val="24"/>
              </w:rPr>
              <w:t>300279</w:t>
            </w:r>
          </w:p>
        </w:tc>
        <w:tc>
          <w:tcPr>
            <w:tcW w:w="1980" w:type="dxa"/>
            <w:vAlign w:val="center"/>
          </w:tcPr>
          <w:p w:rsidR="00095338" w:rsidRDefault="0003304A">
            <w:pPr>
              <w:jc w:val="center"/>
            </w:pPr>
            <w:r>
              <w:rPr>
                <w:color w:val="000000"/>
                <w:sz w:val="24"/>
              </w:rPr>
              <w:t>和晶科技</w:t>
            </w:r>
          </w:p>
        </w:tc>
        <w:tc>
          <w:tcPr>
            <w:tcW w:w="2880" w:type="dxa"/>
            <w:vAlign w:val="center"/>
          </w:tcPr>
          <w:p w:rsidR="00095338" w:rsidRDefault="0003304A">
            <w:pPr>
              <w:jc w:val="right"/>
            </w:pPr>
            <w:r>
              <w:rPr>
                <w:color w:val="000000"/>
                <w:sz w:val="24"/>
              </w:rPr>
              <w:t>9,909,393.18</w:t>
            </w:r>
          </w:p>
        </w:tc>
        <w:tc>
          <w:tcPr>
            <w:tcW w:w="1620" w:type="dxa"/>
            <w:vAlign w:val="center"/>
          </w:tcPr>
          <w:p w:rsidR="00095338" w:rsidRDefault="0003304A">
            <w:pPr>
              <w:jc w:val="right"/>
            </w:pPr>
            <w:r>
              <w:rPr>
                <w:color w:val="000000"/>
                <w:sz w:val="24"/>
              </w:rPr>
              <w:t>3.27</w:t>
            </w:r>
          </w:p>
        </w:tc>
      </w:tr>
      <w:tr w:rsidR="00095338">
        <w:tc>
          <w:tcPr>
            <w:tcW w:w="870" w:type="dxa"/>
            <w:vAlign w:val="center"/>
          </w:tcPr>
          <w:p w:rsidR="00095338" w:rsidRDefault="0003304A">
            <w:pPr>
              <w:jc w:val="center"/>
            </w:pPr>
            <w:r>
              <w:rPr>
                <w:color w:val="000000"/>
                <w:sz w:val="24"/>
              </w:rPr>
              <w:t>72</w:t>
            </w:r>
          </w:p>
        </w:tc>
        <w:tc>
          <w:tcPr>
            <w:tcW w:w="1650" w:type="dxa"/>
            <w:vAlign w:val="center"/>
          </w:tcPr>
          <w:p w:rsidR="00095338" w:rsidRDefault="0003304A">
            <w:pPr>
              <w:jc w:val="center"/>
            </w:pPr>
            <w:r>
              <w:rPr>
                <w:color w:val="000000"/>
                <w:sz w:val="24"/>
              </w:rPr>
              <w:t>300458</w:t>
            </w:r>
          </w:p>
        </w:tc>
        <w:tc>
          <w:tcPr>
            <w:tcW w:w="1980" w:type="dxa"/>
            <w:vAlign w:val="center"/>
          </w:tcPr>
          <w:p w:rsidR="00095338" w:rsidRDefault="0003304A">
            <w:pPr>
              <w:jc w:val="center"/>
            </w:pPr>
            <w:r>
              <w:rPr>
                <w:color w:val="000000"/>
                <w:sz w:val="24"/>
              </w:rPr>
              <w:t>全志科技</w:t>
            </w:r>
          </w:p>
        </w:tc>
        <w:tc>
          <w:tcPr>
            <w:tcW w:w="2880" w:type="dxa"/>
            <w:vAlign w:val="center"/>
          </w:tcPr>
          <w:p w:rsidR="00095338" w:rsidRDefault="0003304A">
            <w:pPr>
              <w:jc w:val="right"/>
            </w:pPr>
            <w:r>
              <w:rPr>
                <w:color w:val="000000"/>
                <w:sz w:val="24"/>
              </w:rPr>
              <w:t>9,823,263.00</w:t>
            </w:r>
          </w:p>
        </w:tc>
        <w:tc>
          <w:tcPr>
            <w:tcW w:w="1620" w:type="dxa"/>
            <w:vAlign w:val="center"/>
          </w:tcPr>
          <w:p w:rsidR="00095338" w:rsidRDefault="0003304A">
            <w:pPr>
              <w:jc w:val="right"/>
            </w:pPr>
            <w:r>
              <w:rPr>
                <w:color w:val="000000"/>
                <w:sz w:val="24"/>
              </w:rPr>
              <w:t>3.24</w:t>
            </w:r>
          </w:p>
        </w:tc>
      </w:tr>
      <w:tr w:rsidR="00095338">
        <w:tc>
          <w:tcPr>
            <w:tcW w:w="870" w:type="dxa"/>
            <w:vAlign w:val="center"/>
          </w:tcPr>
          <w:p w:rsidR="00095338" w:rsidRDefault="0003304A">
            <w:pPr>
              <w:jc w:val="center"/>
            </w:pPr>
            <w:r>
              <w:rPr>
                <w:color w:val="000000"/>
                <w:sz w:val="24"/>
              </w:rPr>
              <w:t>73</w:t>
            </w:r>
          </w:p>
        </w:tc>
        <w:tc>
          <w:tcPr>
            <w:tcW w:w="1650" w:type="dxa"/>
            <w:vAlign w:val="center"/>
          </w:tcPr>
          <w:p w:rsidR="00095338" w:rsidRDefault="0003304A">
            <w:pPr>
              <w:jc w:val="center"/>
            </w:pPr>
            <w:r>
              <w:rPr>
                <w:color w:val="000000"/>
                <w:sz w:val="24"/>
              </w:rPr>
              <w:t>002440</w:t>
            </w:r>
          </w:p>
        </w:tc>
        <w:tc>
          <w:tcPr>
            <w:tcW w:w="1980" w:type="dxa"/>
            <w:vAlign w:val="center"/>
          </w:tcPr>
          <w:p w:rsidR="00095338" w:rsidRDefault="0003304A">
            <w:pPr>
              <w:jc w:val="center"/>
            </w:pPr>
            <w:r>
              <w:rPr>
                <w:color w:val="000000"/>
                <w:sz w:val="24"/>
              </w:rPr>
              <w:t>闰土股份</w:t>
            </w:r>
          </w:p>
        </w:tc>
        <w:tc>
          <w:tcPr>
            <w:tcW w:w="2880" w:type="dxa"/>
            <w:vAlign w:val="center"/>
          </w:tcPr>
          <w:p w:rsidR="00095338" w:rsidRDefault="0003304A">
            <w:pPr>
              <w:jc w:val="right"/>
            </w:pPr>
            <w:r>
              <w:rPr>
                <w:color w:val="000000"/>
                <w:sz w:val="24"/>
              </w:rPr>
              <w:t>9,651,140.92</w:t>
            </w:r>
          </w:p>
        </w:tc>
        <w:tc>
          <w:tcPr>
            <w:tcW w:w="1620" w:type="dxa"/>
            <w:vAlign w:val="center"/>
          </w:tcPr>
          <w:p w:rsidR="00095338" w:rsidRDefault="0003304A">
            <w:pPr>
              <w:jc w:val="right"/>
            </w:pPr>
            <w:r>
              <w:rPr>
                <w:color w:val="000000"/>
                <w:sz w:val="24"/>
              </w:rPr>
              <w:t>3.18</w:t>
            </w:r>
          </w:p>
        </w:tc>
      </w:tr>
      <w:tr w:rsidR="00095338">
        <w:tc>
          <w:tcPr>
            <w:tcW w:w="870" w:type="dxa"/>
            <w:vAlign w:val="center"/>
          </w:tcPr>
          <w:p w:rsidR="00095338" w:rsidRDefault="0003304A">
            <w:pPr>
              <w:jc w:val="center"/>
            </w:pPr>
            <w:r>
              <w:rPr>
                <w:color w:val="000000"/>
                <w:sz w:val="24"/>
              </w:rPr>
              <w:t>74</w:t>
            </w:r>
          </w:p>
        </w:tc>
        <w:tc>
          <w:tcPr>
            <w:tcW w:w="1650" w:type="dxa"/>
            <w:vAlign w:val="center"/>
          </w:tcPr>
          <w:p w:rsidR="00095338" w:rsidRDefault="0003304A">
            <w:pPr>
              <w:jc w:val="center"/>
            </w:pPr>
            <w:r>
              <w:rPr>
                <w:color w:val="000000"/>
                <w:sz w:val="24"/>
              </w:rPr>
              <w:t>300161</w:t>
            </w:r>
          </w:p>
        </w:tc>
        <w:tc>
          <w:tcPr>
            <w:tcW w:w="1980" w:type="dxa"/>
            <w:vAlign w:val="center"/>
          </w:tcPr>
          <w:p w:rsidR="00095338" w:rsidRDefault="0003304A">
            <w:pPr>
              <w:jc w:val="center"/>
            </w:pPr>
            <w:r>
              <w:rPr>
                <w:color w:val="000000"/>
                <w:sz w:val="24"/>
              </w:rPr>
              <w:t>华中数控</w:t>
            </w:r>
          </w:p>
        </w:tc>
        <w:tc>
          <w:tcPr>
            <w:tcW w:w="2880" w:type="dxa"/>
            <w:vAlign w:val="center"/>
          </w:tcPr>
          <w:p w:rsidR="00095338" w:rsidRDefault="0003304A">
            <w:pPr>
              <w:jc w:val="right"/>
            </w:pPr>
            <w:r>
              <w:rPr>
                <w:color w:val="000000"/>
                <w:sz w:val="24"/>
              </w:rPr>
              <w:t>9,579,478.00</w:t>
            </w:r>
          </w:p>
        </w:tc>
        <w:tc>
          <w:tcPr>
            <w:tcW w:w="1620" w:type="dxa"/>
            <w:vAlign w:val="center"/>
          </w:tcPr>
          <w:p w:rsidR="00095338" w:rsidRDefault="0003304A">
            <w:pPr>
              <w:jc w:val="right"/>
            </w:pPr>
            <w:r>
              <w:rPr>
                <w:color w:val="000000"/>
                <w:sz w:val="24"/>
              </w:rPr>
              <w:t>3.16</w:t>
            </w:r>
          </w:p>
        </w:tc>
      </w:tr>
      <w:tr w:rsidR="00095338">
        <w:tc>
          <w:tcPr>
            <w:tcW w:w="870" w:type="dxa"/>
            <w:vAlign w:val="center"/>
          </w:tcPr>
          <w:p w:rsidR="00095338" w:rsidRDefault="0003304A">
            <w:pPr>
              <w:jc w:val="center"/>
            </w:pPr>
            <w:r>
              <w:rPr>
                <w:color w:val="000000"/>
                <w:sz w:val="24"/>
              </w:rPr>
              <w:t>75</w:t>
            </w:r>
          </w:p>
        </w:tc>
        <w:tc>
          <w:tcPr>
            <w:tcW w:w="1650" w:type="dxa"/>
            <w:vAlign w:val="center"/>
          </w:tcPr>
          <w:p w:rsidR="00095338" w:rsidRDefault="0003304A">
            <w:pPr>
              <w:jc w:val="center"/>
            </w:pPr>
            <w:r>
              <w:rPr>
                <w:color w:val="000000"/>
                <w:sz w:val="24"/>
              </w:rPr>
              <w:t>002325</w:t>
            </w:r>
          </w:p>
        </w:tc>
        <w:tc>
          <w:tcPr>
            <w:tcW w:w="1980" w:type="dxa"/>
            <w:vAlign w:val="center"/>
          </w:tcPr>
          <w:p w:rsidR="00095338" w:rsidRDefault="0003304A">
            <w:pPr>
              <w:jc w:val="center"/>
            </w:pPr>
            <w:r>
              <w:rPr>
                <w:color w:val="000000"/>
                <w:sz w:val="24"/>
              </w:rPr>
              <w:t>洪涛股份</w:t>
            </w:r>
          </w:p>
        </w:tc>
        <w:tc>
          <w:tcPr>
            <w:tcW w:w="2880" w:type="dxa"/>
            <w:vAlign w:val="center"/>
          </w:tcPr>
          <w:p w:rsidR="00095338" w:rsidRDefault="0003304A">
            <w:pPr>
              <w:jc w:val="right"/>
            </w:pPr>
            <w:r>
              <w:rPr>
                <w:color w:val="000000"/>
                <w:sz w:val="24"/>
              </w:rPr>
              <w:t>9,546,426.40</w:t>
            </w:r>
          </w:p>
        </w:tc>
        <w:tc>
          <w:tcPr>
            <w:tcW w:w="1620" w:type="dxa"/>
            <w:vAlign w:val="center"/>
          </w:tcPr>
          <w:p w:rsidR="00095338" w:rsidRDefault="0003304A">
            <w:pPr>
              <w:jc w:val="right"/>
            </w:pPr>
            <w:r>
              <w:rPr>
                <w:color w:val="000000"/>
                <w:sz w:val="24"/>
              </w:rPr>
              <w:t>3.15</w:t>
            </w:r>
          </w:p>
        </w:tc>
      </w:tr>
      <w:tr w:rsidR="00095338">
        <w:tc>
          <w:tcPr>
            <w:tcW w:w="870" w:type="dxa"/>
            <w:vAlign w:val="center"/>
          </w:tcPr>
          <w:p w:rsidR="00095338" w:rsidRDefault="0003304A">
            <w:pPr>
              <w:jc w:val="center"/>
            </w:pPr>
            <w:r>
              <w:rPr>
                <w:color w:val="000000"/>
                <w:sz w:val="24"/>
              </w:rPr>
              <w:t>76</w:t>
            </w:r>
          </w:p>
        </w:tc>
        <w:tc>
          <w:tcPr>
            <w:tcW w:w="1650" w:type="dxa"/>
            <w:vAlign w:val="center"/>
          </w:tcPr>
          <w:p w:rsidR="00095338" w:rsidRDefault="0003304A">
            <w:pPr>
              <w:jc w:val="center"/>
            </w:pPr>
            <w:r>
              <w:rPr>
                <w:color w:val="000000"/>
                <w:sz w:val="24"/>
              </w:rPr>
              <w:t>300166</w:t>
            </w:r>
          </w:p>
        </w:tc>
        <w:tc>
          <w:tcPr>
            <w:tcW w:w="1980" w:type="dxa"/>
            <w:vAlign w:val="center"/>
          </w:tcPr>
          <w:p w:rsidR="00095338" w:rsidRDefault="0003304A">
            <w:pPr>
              <w:jc w:val="center"/>
            </w:pPr>
            <w:r>
              <w:rPr>
                <w:color w:val="000000"/>
                <w:sz w:val="24"/>
              </w:rPr>
              <w:t>东方国信</w:t>
            </w:r>
          </w:p>
        </w:tc>
        <w:tc>
          <w:tcPr>
            <w:tcW w:w="2880" w:type="dxa"/>
            <w:vAlign w:val="center"/>
          </w:tcPr>
          <w:p w:rsidR="00095338" w:rsidRDefault="0003304A">
            <w:pPr>
              <w:jc w:val="right"/>
            </w:pPr>
            <w:r>
              <w:rPr>
                <w:color w:val="000000"/>
                <w:sz w:val="24"/>
              </w:rPr>
              <w:t>9,366,192.37</w:t>
            </w:r>
          </w:p>
        </w:tc>
        <w:tc>
          <w:tcPr>
            <w:tcW w:w="1620" w:type="dxa"/>
            <w:vAlign w:val="center"/>
          </w:tcPr>
          <w:p w:rsidR="00095338" w:rsidRDefault="0003304A">
            <w:pPr>
              <w:jc w:val="right"/>
            </w:pPr>
            <w:r>
              <w:rPr>
                <w:color w:val="000000"/>
                <w:sz w:val="24"/>
              </w:rPr>
              <w:t>3.09</w:t>
            </w:r>
          </w:p>
        </w:tc>
      </w:tr>
      <w:tr w:rsidR="00095338">
        <w:tc>
          <w:tcPr>
            <w:tcW w:w="870" w:type="dxa"/>
            <w:vAlign w:val="center"/>
          </w:tcPr>
          <w:p w:rsidR="00095338" w:rsidRDefault="0003304A">
            <w:pPr>
              <w:jc w:val="center"/>
            </w:pPr>
            <w:r>
              <w:rPr>
                <w:color w:val="000000"/>
                <w:sz w:val="24"/>
              </w:rPr>
              <w:t>77</w:t>
            </w:r>
          </w:p>
        </w:tc>
        <w:tc>
          <w:tcPr>
            <w:tcW w:w="1650" w:type="dxa"/>
            <w:vAlign w:val="center"/>
          </w:tcPr>
          <w:p w:rsidR="00095338" w:rsidRDefault="0003304A">
            <w:pPr>
              <w:jc w:val="center"/>
            </w:pPr>
            <w:r>
              <w:rPr>
                <w:color w:val="000000"/>
                <w:sz w:val="24"/>
              </w:rPr>
              <w:t>300232</w:t>
            </w:r>
          </w:p>
        </w:tc>
        <w:tc>
          <w:tcPr>
            <w:tcW w:w="1980" w:type="dxa"/>
            <w:vAlign w:val="center"/>
          </w:tcPr>
          <w:p w:rsidR="00095338" w:rsidRDefault="0003304A">
            <w:pPr>
              <w:jc w:val="center"/>
            </w:pPr>
            <w:r>
              <w:rPr>
                <w:color w:val="000000"/>
                <w:sz w:val="24"/>
              </w:rPr>
              <w:t>洲明科技</w:t>
            </w:r>
          </w:p>
        </w:tc>
        <w:tc>
          <w:tcPr>
            <w:tcW w:w="2880" w:type="dxa"/>
            <w:vAlign w:val="center"/>
          </w:tcPr>
          <w:p w:rsidR="00095338" w:rsidRDefault="0003304A">
            <w:pPr>
              <w:jc w:val="right"/>
            </w:pPr>
            <w:r>
              <w:rPr>
                <w:color w:val="000000"/>
                <w:sz w:val="24"/>
              </w:rPr>
              <w:t>9,338,899.62</w:t>
            </w:r>
          </w:p>
        </w:tc>
        <w:tc>
          <w:tcPr>
            <w:tcW w:w="1620" w:type="dxa"/>
            <w:vAlign w:val="center"/>
          </w:tcPr>
          <w:p w:rsidR="00095338" w:rsidRDefault="0003304A">
            <w:pPr>
              <w:jc w:val="right"/>
            </w:pPr>
            <w:r>
              <w:rPr>
                <w:color w:val="000000"/>
                <w:sz w:val="24"/>
              </w:rPr>
              <w:t>3.08</w:t>
            </w:r>
          </w:p>
        </w:tc>
      </w:tr>
      <w:tr w:rsidR="00095338">
        <w:tc>
          <w:tcPr>
            <w:tcW w:w="870" w:type="dxa"/>
            <w:vAlign w:val="center"/>
          </w:tcPr>
          <w:p w:rsidR="00095338" w:rsidRDefault="0003304A">
            <w:pPr>
              <w:jc w:val="center"/>
            </w:pPr>
            <w:r>
              <w:rPr>
                <w:color w:val="000000"/>
                <w:sz w:val="24"/>
              </w:rPr>
              <w:t>78</w:t>
            </w:r>
          </w:p>
        </w:tc>
        <w:tc>
          <w:tcPr>
            <w:tcW w:w="1650" w:type="dxa"/>
            <w:vAlign w:val="center"/>
          </w:tcPr>
          <w:p w:rsidR="00095338" w:rsidRDefault="0003304A">
            <w:pPr>
              <w:jc w:val="center"/>
            </w:pPr>
            <w:r>
              <w:rPr>
                <w:color w:val="000000"/>
                <w:sz w:val="24"/>
              </w:rPr>
              <w:t>002727</w:t>
            </w:r>
          </w:p>
        </w:tc>
        <w:tc>
          <w:tcPr>
            <w:tcW w:w="1980" w:type="dxa"/>
            <w:vAlign w:val="center"/>
          </w:tcPr>
          <w:p w:rsidR="00095338" w:rsidRDefault="0003304A">
            <w:pPr>
              <w:jc w:val="center"/>
            </w:pPr>
            <w:r>
              <w:rPr>
                <w:color w:val="000000"/>
                <w:sz w:val="24"/>
              </w:rPr>
              <w:t>一心堂</w:t>
            </w:r>
          </w:p>
        </w:tc>
        <w:tc>
          <w:tcPr>
            <w:tcW w:w="2880" w:type="dxa"/>
            <w:vAlign w:val="center"/>
          </w:tcPr>
          <w:p w:rsidR="00095338" w:rsidRDefault="0003304A">
            <w:pPr>
              <w:jc w:val="right"/>
            </w:pPr>
            <w:r>
              <w:rPr>
                <w:color w:val="000000"/>
                <w:sz w:val="24"/>
              </w:rPr>
              <w:t>9,235,513.54</w:t>
            </w:r>
          </w:p>
        </w:tc>
        <w:tc>
          <w:tcPr>
            <w:tcW w:w="1620" w:type="dxa"/>
            <w:vAlign w:val="center"/>
          </w:tcPr>
          <w:p w:rsidR="00095338" w:rsidRDefault="0003304A">
            <w:pPr>
              <w:jc w:val="right"/>
            </w:pPr>
            <w:r>
              <w:rPr>
                <w:color w:val="000000"/>
                <w:sz w:val="24"/>
              </w:rPr>
              <w:t>3.05</w:t>
            </w:r>
          </w:p>
        </w:tc>
      </w:tr>
      <w:tr w:rsidR="00095338">
        <w:tc>
          <w:tcPr>
            <w:tcW w:w="870" w:type="dxa"/>
            <w:vAlign w:val="center"/>
          </w:tcPr>
          <w:p w:rsidR="00095338" w:rsidRDefault="0003304A">
            <w:pPr>
              <w:jc w:val="center"/>
            </w:pPr>
            <w:r>
              <w:rPr>
                <w:color w:val="000000"/>
                <w:sz w:val="24"/>
              </w:rPr>
              <w:t>79</w:t>
            </w:r>
          </w:p>
        </w:tc>
        <w:tc>
          <w:tcPr>
            <w:tcW w:w="1650" w:type="dxa"/>
            <w:vAlign w:val="center"/>
          </w:tcPr>
          <w:p w:rsidR="00095338" w:rsidRDefault="0003304A">
            <w:pPr>
              <w:jc w:val="center"/>
            </w:pPr>
            <w:r>
              <w:rPr>
                <w:color w:val="000000"/>
                <w:sz w:val="24"/>
              </w:rPr>
              <w:t>002380</w:t>
            </w:r>
          </w:p>
        </w:tc>
        <w:tc>
          <w:tcPr>
            <w:tcW w:w="1980" w:type="dxa"/>
            <w:vAlign w:val="center"/>
          </w:tcPr>
          <w:p w:rsidR="00095338" w:rsidRDefault="0003304A">
            <w:pPr>
              <w:jc w:val="center"/>
            </w:pPr>
            <w:r>
              <w:rPr>
                <w:color w:val="000000"/>
                <w:sz w:val="24"/>
              </w:rPr>
              <w:t>科远股份</w:t>
            </w:r>
          </w:p>
        </w:tc>
        <w:tc>
          <w:tcPr>
            <w:tcW w:w="2880" w:type="dxa"/>
            <w:vAlign w:val="center"/>
          </w:tcPr>
          <w:p w:rsidR="00095338" w:rsidRDefault="0003304A">
            <w:pPr>
              <w:jc w:val="right"/>
            </w:pPr>
            <w:r>
              <w:rPr>
                <w:color w:val="000000"/>
                <w:sz w:val="24"/>
              </w:rPr>
              <w:t>9,216,586.52</w:t>
            </w:r>
          </w:p>
        </w:tc>
        <w:tc>
          <w:tcPr>
            <w:tcW w:w="1620" w:type="dxa"/>
            <w:vAlign w:val="center"/>
          </w:tcPr>
          <w:p w:rsidR="00095338" w:rsidRDefault="0003304A">
            <w:pPr>
              <w:jc w:val="right"/>
            </w:pPr>
            <w:r>
              <w:rPr>
                <w:color w:val="000000"/>
                <w:sz w:val="24"/>
              </w:rPr>
              <w:t>3.04</w:t>
            </w:r>
          </w:p>
        </w:tc>
      </w:tr>
      <w:tr w:rsidR="00095338">
        <w:tc>
          <w:tcPr>
            <w:tcW w:w="870" w:type="dxa"/>
            <w:vAlign w:val="center"/>
          </w:tcPr>
          <w:p w:rsidR="00095338" w:rsidRDefault="0003304A">
            <w:pPr>
              <w:jc w:val="center"/>
            </w:pPr>
            <w:r>
              <w:rPr>
                <w:color w:val="000000"/>
                <w:sz w:val="24"/>
              </w:rPr>
              <w:t>80</w:t>
            </w:r>
          </w:p>
        </w:tc>
        <w:tc>
          <w:tcPr>
            <w:tcW w:w="1650" w:type="dxa"/>
            <w:vAlign w:val="center"/>
          </w:tcPr>
          <w:p w:rsidR="00095338" w:rsidRDefault="0003304A">
            <w:pPr>
              <w:jc w:val="center"/>
            </w:pPr>
            <w:r>
              <w:rPr>
                <w:color w:val="000000"/>
                <w:sz w:val="24"/>
              </w:rPr>
              <w:t>300262</w:t>
            </w:r>
          </w:p>
        </w:tc>
        <w:tc>
          <w:tcPr>
            <w:tcW w:w="1980" w:type="dxa"/>
            <w:vAlign w:val="center"/>
          </w:tcPr>
          <w:p w:rsidR="00095338" w:rsidRDefault="0003304A">
            <w:pPr>
              <w:jc w:val="center"/>
            </w:pPr>
            <w:r>
              <w:rPr>
                <w:color w:val="000000"/>
                <w:sz w:val="24"/>
              </w:rPr>
              <w:t>巴安水务</w:t>
            </w:r>
          </w:p>
        </w:tc>
        <w:tc>
          <w:tcPr>
            <w:tcW w:w="2880" w:type="dxa"/>
            <w:vAlign w:val="center"/>
          </w:tcPr>
          <w:p w:rsidR="00095338" w:rsidRDefault="0003304A">
            <w:pPr>
              <w:jc w:val="right"/>
            </w:pPr>
            <w:r>
              <w:rPr>
                <w:color w:val="000000"/>
                <w:sz w:val="24"/>
              </w:rPr>
              <w:t>9,082,825.53</w:t>
            </w:r>
          </w:p>
        </w:tc>
        <w:tc>
          <w:tcPr>
            <w:tcW w:w="1620" w:type="dxa"/>
            <w:vAlign w:val="center"/>
          </w:tcPr>
          <w:p w:rsidR="00095338" w:rsidRDefault="0003304A">
            <w:pPr>
              <w:jc w:val="right"/>
            </w:pPr>
            <w:r>
              <w:rPr>
                <w:color w:val="000000"/>
                <w:sz w:val="24"/>
              </w:rPr>
              <w:t>3.00</w:t>
            </w:r>
          </w:p>
        </w:tc>
      </w:tr>
      <w:tr w:rsidR="00095338">
        <w:tc>
          <w:tcPr>
            <w:tcW w:w="870" w:type="dxa"/>
            <w:vAlign w:val="center"/>
          </w:tcPr>
          <w:p w:rsidR="00095338" w:rsidRDefault="0003304A">
            <w:pPr>
              <w:jc w:val="center"/>
            </w:pPr>
            <w:r>
              <w:rPr>
                <w:color w:val="000000"/>
                <w:sz w:val="24"/>
              </w:rPr>
              <w:t>81</w:t>
            </w:r>
          </w:p>
        </w:tc>
        <w:tc>
          <w:tcPr>
            <w:tcW w:w="1650" w:type="dxa"/>
            <w:vAlign w:val="center"/>
          </w:tcPr>
          <w:p w:rsidR="00095338" w:rsidRDefault="0003304A">
            <w:pPr>
              <w:jc w:val="center"/>
            </w:pPr>
            <w:r>
              <w:rPr>
                <w:color w:val="000000"/>
                <w:sz w:val="24"/>
              </w:rPr>
              <w:t>002368</w:t>
            </w:r>
          </w:p>
        </w:tc>
        <w:tc>
          <w:tcPr>
            <w:tcW w:w="1980" w:type="dxa"/>
            <w:vAlign w:val="center"/>
          </w:tcPr>
          <w:p w:rsidR="00095338" w:rsidRDefault="0003304A">
            <w:pPr>
              <w:jc w:val="center"/>
            </w:pPr>
            <w:r>
              <w:rPr>
                <w:color w:val="000000"/>
                <w:sz w:val="24"/>
              </w:rPr>
              <w:t>太极股份</w:t>
            </w:r>
          </w:p>
        </w:tc>
        <w:tc>
          <w:tcPr>
            <w:tcW w:w="2880" w:type="dxa"/>
            <w:vAlign w:val="center"/>
          </w:tcPr>
          <w:p w:rsidR="00095338" w:rsidRDefault="0003304A">
            <w:pPr>
              <w:jc w:val="right"/>
            </w:pPr>
            <w:r>
              <w:rPr>
                <w:color w:val="000000"/>
                <w:sz w:val="24"/>
              </w:rPr>
              <w:t>8,975,269.76</w:t>
            </w:r>
          </w:p>
        </w:tc>
        <w:tc>
          <w:tcPr>
            <w:tcW w:w="1620" w:type="dxa"/>
            <w:vAlign w:val="center"/>
          </w:tcPr>
          <w:p w:rsidR="00095338" w:rsidRDefault="0003304A">
            <w:pPr>
              <w:jc w:val="right"/>
            </w:pPr>
            <w:r>
              <w:rPr>
                <w:color w:val="000000"/>
                <w:sz w:val="24"/>
              </w:rPr>
              <w:t>2.96</w:t>
            </w:r>
          </w:p>
        </w:tc>
      </w:tr>
      <w:tr w:rsidR="00095338">
        <w:tc>
          <w:tcPr>
            <w:tcW w:w="870" w:type="dxa"/>
            <w:vAlign w:val="center"/>
          </w:tcPr>
          <w:p w:rsidR="00095338" w:rsidRDefault="0003304A">
            <w:pPr>
              <w:jc w:val="center"/>
            </w:pPr>
            <w:r>
              <w:rPr>
                <w:color w:val="000000"/>
                <w:sz w:val="24"/>
              </w:rPr>
              <w:t>82</w:t>
            </w:r>
          </w:p>
        </w:tc>
        <w:tc>
          <w:tcPr>
            <w:tcW w:w="1650" w:type="dxa"/>
            <w:vAlign w:val="center"/>
          </w:tcPr>
          <w:p w:rsidR="00095338" w:rsidRDefault="0003304A">
            <w:pPr>
              <w:jc w:val="center"/>
            </w:pPr>
            <w:r>
              <w:rPr>
                <w:color w:val="000000"/>
                <w:sz w:val="24"/>
              </w:rPr>
              <w:t>600055</w:t>
            </w:r>
          </w:p>
        </w:tc>
        <w:tc>
          <w:tcPr>
            <w:tcW w:w="1980" w:type="dxa"/>
            <w:vAlign w:val="center"/>
          </w:tcPr>
          <w:p w:rsidR="00095338" w:rsidRDefault="0003304A">
            <w:pPr>
              <w:jc w:val="center"/>
            </w:pPr>
            <w:r>
              <w:rPr>
                <w:color w:val="000000"/>
                <w:sz w:val="24"/>
              </w:rPr>
              <w:t>万东医疗</w:t>
            </w:r>
          </w:p>
        </w:tc>
        <w:tc>
          <w:tcPr>
            <w:tcW w:w="2880" w:type="dxa"/>
            <w:vAlign w:val="center"/>
          </w:tcPr>
          <w:p w:rsidR="00095338" w:rsidRDefault="0003304A">
            <w:pPr>
              <w:jc w:val="right"/>
            </w:pPr>
            <w:r>
              <w:rPr>
                <w:color w:val="000000"/>
                <w:sz w:val="24"/>
              </w:rPr>
              <w:t>8,838,007.40</w:t>
            </w:r>
          </w:p>
        </w:tc>
        <w:tc>
          <w:tcPr>
            <w:tcW w:w="1620" w:type="dxa"/>
            <w:vAlign w:val="center"/>
          </w:tcPr>
          <w:p w:rsidR="00095338" w:rsidRDefault="0003304A">
            <w:pPr>
              <w:jc w:val="right"/>
            </w:pPr>
            <w:r>
              <w:rPr>
                <w:color w:val="000000"/>
                <w:sz w:val="24"/>
              </w:rPr>
              <w:t>2.91</w:t>
            </w:r>
          </w:p>
        </w:tc>
      </w:tr>
      <w:tr w:rsidR="00095338">
        <w:tc>
          <w:tcPr>
            <w:tcW w:w="870" w:type="dxa"/>
            <w:vAlign w:val="center"/>
          </w:tcPr>
          <w:p w:rsidR="00095338" w:rsidRDefault="0003304A">
            <w:pPr>
              <w:jc w:val="center"/>
            </w:pPr>
            <w:r>
              <w:rPr>
                <w:color w:val="000000"/>
                <w:sz w:val="24"/>
              </w:rPr>
              <w:t>83</w:t>
            </w:r>
          </w:p>
        </w:tc>
        <w:tc>
          <w:tcPr>
            <w:tcW w:w="1650" w:type="dxa"/>
            <w:vAlign w:val="center"/>
          </w:tcPr>
          <w:p w:rsidR="00095338" w:rsidRDefault="0003304A">
            <w:pPr>
              <w:jc w:val="center"/>
            </w:pPr>
            <w:r>
              <w:rPr>
                <w:color w:val="000000"/>
                <w:sz w:val="24"/>
              </w:rPr>
              <w:t>000786</w:t>
            </w:r>
          </w:p>
        </w:tc>
        <w:tc>
          <w:tcPr>
            <w:tcW w:w="1980" w:type="dxa"/>
            <w:vAlign w:val="center"/>
          </w:tcPr>
          <w:p w:rsidR="00095338" w:rsidRDefault="0003304A">
            <w:pPr>
              <w:jc w:val="center"/>
            </w:pPr>
            <w:r>
              <w:rPr>
                <w:color w:val="000000"/>
                <w:sz w:val="24"/>
              </w:rPr>
              <w:t>北新建材</w:t>
            </w:r>
          </w:p>
        </w:tc>
        <w:tc>
          <w:tcPr>
            <w:tcW w:w="2880" w:type="dxa"/>
            <w:vAlign w:val="center"/>
          </w:tcPr>
          <w:p w:rsidR="00095338" w:rsidRDefault="0003304A">
            <w:pPr>
              <w:jc w:val="right"/>
            </w:pPr>
            <w:r>
              <w:rPr>
                <w:color w:val="000000"/>
                <w:sz w:val="24"/>
              </w:rPr>
              <w:t>8,823,425.24</w:t>
            </w:r>
          </w:p>
        </w:tc>
        <w:tc>
          <w:tcPr>
            <w:tcW w:w="1620" w:type="dxa"/>
            <w:vAlign w:val="center"/>
          </w:tcPr>
          <w:p w:rsidR="00095338" w:rsidRDefault="0003304A">
            <w:pPr>
              <w:jc w:val="right"/>
            </w:pPr>
            <w:r>
              <w:rPr>
                <w:color w:val="000000"/>
                <w:sz w:val="24"/>
              </w:rPr>
              <w:t>2.91</w:t>
            </w:r>
          </w:p>
        </w:tc>
      </w:tr>
      <w:tr w:rsidR="00095338">
        <w:tc>
          <w:tcPr>
            <w:tcW w:w="870" w:type="dxa"/>
            <w:vAlign w:val="center"/>
          </w:tcPr>
          <w:p w:rsidR="00095338" w:rsidRDefault="0003304A">
            <w:pPr>
              <w:jc w:val="center"/>
            </w:pPr>
            <w:r>
              <w:rPr>
                <w:color w:val="000000"/>
                <w:sz w:val="24"/>
              </w:rPr>
              <w:t>84</w:t>
            </w:r>
          </w:p>
        </w:tc>
        <w:tc>
          <w:tcPr>
            <w:tcW w:w="1650" w:type="dxa"/>
            <w:vAlign w:val="center"/>
          </w:tcPr>
          <w:p w:rsidR="00095338" w:rsidRDefault="0003304A">
            <w:pPr>
              <w:jc w:val="center"/>
            </w:pPr>
            <w:r>
              <w:rPr>
                <w:color w:val="000000"/>
                <w:sz w:val="24"/>
              </w:rPr>
              <w:t>600297</w:t>
            </w:r>
          </w:p>
        </w:tc>
        <w:tc>
          <w:tcPr>
            <w:tcW w:w="1980" w:type="dxa"/>
            <w:vAlign w:val="center"/>
          </w:tcPr>
          <w:p w:rsidR="00095338" w:rsidRDefault="0003304A">
            <w:pPr>
              <w:jc w:val="center"/>
            </w:pPr>
            <w:r>
              <w:rPr>
                <w:color w:val="000000"/>
                <w:sz w:val="24"/>
              </w:rPr>
              <w:t>广汇汽车</w:t>
            </w:r>
          </w:p>
        </w:tc>
        <w:tc>
          <w:tcPr>
            <w:tcW w:w="2880" w:type="dxa"/>
            <w:vAlign w:val="center"/>
          </w:tcPr>
          <w:p w:rsidR="00095338" w:rsidRDefault="0003304A">
            <w:pPr>
              <w:jc w:val="right"/>
            </w:pPr>
            <w:r>
              <w:rPr>
                <w:color w:val="000000"/>
                <w:sz w:val="24"/>
              </w:rPr>
              <w:t>8,640,933.18</w:t>
            </w:r>
          </w:p>
        </w:tc>
        <w:tc>
          <w:tcPr>
            <w:tcW w:w="1620" w:type="dxa"/>
            <w:vAlign w:val="center"/>
          </w:tcPr>
          <w:p w:rsidR="00095338" w:rsidRDefault="0003304A">
            <w:pPr>
              <w:jc w:val="right"/>
            </w:pPr>
            <w:r>
              <w:rPr>
                <w:color w:val="000000"/>
                <w:sz w:val="24"/>
              </w:rPr>
              <w:t>2.85</w:t>
            </w:r>
          </w:p>
        </w:tc>
      </w:tr>
      <w:tr w:rsidR="00095338">
        <w:tc>
          <w:tcPr>
            <w:tcW w:w="870" w:type="dxa"/>
            <w:vAlign w:val="center"/>
          </w:tcPr>
          <w:p w:rsidR="00095338" w:rsidRDefault="0003304A">
            <w:pPr>
              <w:jc w:val="center"/>
            </w:pPr>
            <w:r>
              <w:rPr>
                <w:color w:val="000000"/>
                <w:sz w:val="24"/>
              </w:rPr>
              <w:t>85</w:t>
            </w:r>
          </w:p>
        </w:tc>
        <w:tc>
          <w:tcPr>
            <w:tcW w:w="1650" w:type="dxa"/>
            <w:vAlign w:val="center"/>
          </w:tcPr>
          <w:p w:rsidR="00095338" w:rsidRDefault="0003304A">
            <w:pPr>
              <w:jc w:val="center"/>
            </w:pPr>
            <w:r>
              <w:rPr>
                <w:color w:val="000000"/>
                <w:sz w:val="24"/>
              </w:rPr>
              <w:t>600325</w:t>
            </w:r>
          </w:p>
        </w:tc>
        <w:tc>
          <w:tcPr>
            <w:tcW w:w="1980" w:type="dxa"/>
            <w:vAlign w:val="center"/>
          </w:tcPr>
          <w:p w:rsidR="00095338" w:rsidRDefault="0003304A">
            <w:pPr>
              <w:jc w:val="center"/>
            </w:pPr>
            <w:r>
              <w:rPr>
                <w:color w:val="000000"/>
                <w:sz w:val="24"/>
              </w:rPr>
              <w:t>华发股份</w:t>
            </w:r>
          </w:p>
        </w:tc>
        <w:tc>
          <w:tcPr>
            <w:tcW w:w="2880" w:type="dxa"/>
            <w:vAlign w:val="center"/>
          </w:tcPr>
          <w:p w:rsidR="00095338" w:rsidRDefault="0003304A">
            <w:pPr>
              <w:jc w:val="right"/>
            </w:pPr>
            <w:r>
              <w:rPr>
                <w:color w:val="000000"/>
                <w:sz w:val="24"/>
              </w:rPr>
              <w:t>8,571,757.70</w:t>
            </w:r>
          </w:p>
        </w:tc>
        <w:tc>
          <w:tcPr>
            <w:tcW w:w="1620" w:type="dxa"/>
            <w:vAlign w:val="center"/>
          </w:tcPr>
          <w:p w:rsidR="00095338" w:rsidRDefault="0003304A">
            <w:pPr>
              <w:jc w:val="right"/>
            </w:pPr>
            <w:r>
              <w:rPr>
                <w:color w:val="000000"/>
                <w:sz w:val="24"/>
              </w:rPr>
              <w:t>2.83</w:t>
            </w:r>
          </w:p>
        </w:tc>
      </w:tr>
      <w:tr w:rsidR="00095338">
        <w:tc>
          <w:tcPr>
            <w:tcW w:w="870" w:type="dxa"/>
            <w:vAlign w:val="center"/>
          </w:tcPr>
          <w:p w:rsidR="00095338" w:rsidRDefault="0003304A">
            <w:pPr>
              <w:jc w:val="center"/>
            </w:pPr>
            <w:r>
              <w:rPr>
                <w:color w:val="000000"/>
                <w:sz w:val="24"/>
              </w:rPr>
              <w:t>86</w:t>
            </w:r>
          </w:p>
        </w:tc>
        <w:tc>
          <w:tcPr>
            <w:tcW w:w="1650" w:type="dxa"/>
            <w:vAlign w:val="center"/>
          </w:tcPr>
          <w:p w:rsidR="00095338" w:rsidRDefault="0003304A">
            <w:pPr>
              <w:jc w:val="center"/>
            </w:pPr>
            <w:r>
              <w:rPr>
                <w:color w:val="000000"/>
                <w:sz w:val="24"/>
              </w:rPr>
              <w:t>000915</w:t>
            </w:r>
          </w:p>
        </w:tc>
        <w:tc>
          <w:tcPr>
            <w:tcW w:w="1980" w:type="dxa"/>
            <w:vAlign w:val="center"/>
          </w:tcPr>
          <w:p w:rsidR="00095338" w:rsidRDefault="0003304A">
            <w:pPr>
              <w:jc w:val="center"/>
            </w:pPr>
            <w:r>
              <w:rPr>
                <w:color w:val="000000"/>
                <w:sz w:val="24"/>
              </w:rPr>
              <w:t>山大华特</w:t>
            </w:r>
          </w:p>
        </w:tc>
        <w:tc>
          <w:tcPr>
            <w:tcW w:w="2880" w:type="dxa"/>
            <w:vAlign w:val="center"/>
          </w:tcPr>
          <w:p w:rsidR="00095338" w:rsidRDefault="0003304A">
            <w:pPr>
              <w:jc w:val="right"/>
            </w:pPr>
            <w:r>
              <w:rPr>
                <w:color w:val="000000"/>
                <w:sz w:val="24"/>
              </w:rPr>
              <w:t>8,536,083.55</w:t>
            </w:r>
          </w:p>
        </w:tc>
        <w:tc>
          <w:tcPr>
            <w:tcW w:w="1620" w:type="dxa"/>
            <w:vAlign w:val="center"/>
          </w:tcPr>
          <w:p w:rsidR="00095338" w:rsidRDefault="0003304A">
            <w:pPr>
              <w:jc w:val="right"/>
            </w:pPr>
            <w:r>
              <w:rPr>
                <w:color w:val="000000"/>
                <w:sz w:val="24"/>
              </w:rPr>
              <w:t>2.81</w:t>
            </w:r>
          </w:p>
        </w:tc>
      </w:tr>
      <w:tr w:rsidR="00095338">
        <w:tc>
          <w:tcPr>
            <w:tcW w:w="870" w:type="dxa"/>
            <w:vAlign w:val="center"/>
          </w:tcPr>
          <w:p w:rsidR="00095338" w:rsidRDefault="0003304A">
            <w:pPr>
              <w:jc w:val="center"/>
            </w:pPr>
            <w:r>
              <w:rPr>
                <w:color w:val="000000"/>
                <w:sz w:val="24"/>
              </w:rPr>
              <w:t>87</w:t>
            </w:r>
          </w:p>
        </w:tc>
        <w:tc>
          <w:tcPr>
            <w:tcW w:w="1650" w:type="dxa"/>
            <w:vAlign w:val="center"/>
          </w:tcPr>
          <w:p w:rsidR="00095338" w:rsidRDefault="0003304A">
            <w:pPr>
              <w:jc w:val="center"/>
            </w:pPr>
            <w:r>
              <w:rPr>
                <w:color w:val="000000"/>
                <w:sz w:val="24"/>
              </w:rPr>
              <w:t>002041</w:t>
            </w:r>
          </w:p>
        </w:tc>
        <w:tc>
          <w:tcPr>
            <w:tcW w:w="1980" w:type="dxa"/>
            <w:vAlign w:val="center"/>
          </w:tcPr>
          <w:p w:rsidR="00095338" w:rsidRDefault="0003304A">
            <w:pPr>
              <w:jc w:val="center"/>
            </w:pPr>
            <w:r>
              <w:rPr>
                <w:color w:val="000000"/>
                <w:sz w:val="24"/>
              </w:rPr>
              <w:t>登海种业</w:t>
            </w:r>
          </w:p>
        </w:tc>
        <w:tc>
          <w:tcPr>
            <w:tcW w:w="2880" w:type="dxa"/>
            <w:vAlign w:val="center"/>
          </w:tcPr>
          <w:p w:rsidR="00095338" w:rsidRDefault="0003304A">
            <w:pPr>
              <w:jc w:val="right"/>
            </w:pPr>
            <w:r>
              <w:rPr>
                <w:color w:val="000000"/>
                <w:sz w:val="24"/>
              </w:rPr>
              <w:t>8,506,808.59</w:t>
            </w:r>
          </w:p>
        </w:tc>
        <w:tc>
          <w:tcPr>
            <w:tcW w:w="1620" w:type="dxa"/>
            <w:vAlign w:val="center"/>
          </w:tcPr>
          <w:p w:rsidR="00095338" w:rsidRDefault="0003304A">
            <w:pPr>
              <w:jc w:val="right"/>
            </w:pPr>
            <w:r>
              <w:rPr>
                <w:color w:val="000000"/>
                <w:sz w:val="24"/>
              </w:rPr>
              <w:t>2.81</w:t>
            </w:r>
          </w:p>
        </w:tc>
      </w:tr>
      <w:tr w:rsidR="00095338">
        <w:tc>
          <w:tcPr>
            <w:tcW w:w="870" w:type="dxa"/>
            <w:vAlign w:val="center"/>
          </w:tcPr>
          <w:p w:rsidR="00095338" w:rsidRDefault="0003304A">
            <w:pPr>
              <w:jc w:val="center"/>
            </w:pPr>
            <w:r>
              <w:rPr>
                <w:color w:val="000000"/>
                <w:sz w:val="24"/>
              </w:rPr>
              <w:t>88</w:t>
            </w:r>
          </w:p>
        </w:tc>
        <w:tc>
          <w:tcPr>
            <w:tcW w:w="1650" w:type="dxa"/>
            <w:vAlign w:val="center"/>
          </w:tcPr>
          <w:p w:rsidR="00095338" w:rsidRDefault="0003304A">
            <w:pPr>
              <w:jc w:val="center"/>
            </w:pPr>
            <w:r>
              <w:rPr>
                <w:color w:val="000000"/>
                <w:sz w:val="24"/>
              </w:rPr>
              <w:t>300122</w:t>
            </w:r>
          </w:p>
        </w:tc>
        <w:tc>
          <w:tcPr>
            <w:tcW w:w="1980" w:type="dxa"/>
            <w:vAlign w:val="center"/>
          </w:tcPr>
          <w:p w:rsidR="00095338" w:rsidRDefault="0003304A">
            <w:pPr>
              <w:jc w:val="center"/>
            </w:pPr>
            <w:r>
              <w:rPr>
                <w:color w:val="000000"/>
                <w:sz w:val="24"/>
              </w:rPr>
              <w:t>智飞生物</w:t>
            </w:r>
          </w:p>
        </w:tc>
        <w:tc>
          <w:tcPr>
            <w:tcW w:w="2880" w:type="dxa"/>
            <w:vAlign w:val="center"/>
          </w:tcPr>
          <w:p w:rsidR="00095338" w:rsidRDefault="0003304A">
            <w:pPr>
              <w:jc w:val="right"/>
            </w:pPr>
            <w:r>
              <w:rPr>
                <w:color w:val="000000"/>
                <w:sz w:val="24"/>
              </w:rPr>
              <w:t>8,479,417.74</w:t>
            </w:r>
          </w:p>
        </w:tc>
        <w:tc>
          <w:tcPr>
            <w:tcW w:w="1620" w:type="dxa"/>
            <w:vAlign w:val="center"/>
          </w:tcPr>
          <w:p w:rsidR="00095338" w:rsidRDefault="0003304A">
            <w:pPr>
              <w:jc w:val="right"/>
            </w:pPr>
            <w:r>
              <w:rPr>
                <w:color w:val="000000"/>
                <w:sz w:val="24"/>
              </w:rPr>
              <w:t>2.80</w:t>
            </w:r>
          </w:p>
        </w:tc>
      </w:tr>
      <w:tr w:rsidR="00095338">
        <w:tc>
          <w:tcPr>
            <w:tcW w:w="870" w:type="dxa"/>
            <w:vAlign w:val="center"/>
          </w:tcPr>
          <w:p w:rsidR="00095338" w:rsidRDefault="0003304A">
            <w:pPr>
              <w:jc w:val="center"/>
            </w:pPr>
            <w:r>
              <w:rPr>
                <w:color w:val="000000"/>
                <w:sz w:val="24"/>
              </w:rPr>
              <w:t>89</w:t>
            </w:r>
          </w:p>
        </w:tc>
        <w:tc>
          <w:tcPr>
            <w:tcW w:w="1650" w:type="dxa"/>
            <w:vAlign w:val="center"/>
          </w:tcPr>
          <w:p w:rsidR="00095338" w:rsidRDefault="0003304A">
            <w:pPr>
              <w:jc w:val="center"/>
            </w:pPr>
            <w:r>
              <w:rPr>
                <w:color w:val="000000"/>
                <w:sz w:val="24"/>
              </w:rPr>
              <w:t>002463</w:t>
            </w:r>
          </w:p>
        </w:tc>
        <w:tc>
          <w:tcPr>
            <w:tcW w:w="1980" w:type="dxa"/>
            <w:vAlign w:val="center"/>
          </w:tcPr>
          <w:p w:rsidR="00095338" w:rsidRDefault="0003304A">
            <w:pPr>
              <w:jc w:val="center"/>
            </w:pPr>
            <w:r>
              <w:rPr>
                <w:color w:val="000000"/>
                <w:sz w:val="24"/>
              </w:rPr>
              <w:t>沪电股份</w:t>
            </w:r>
          </w:p>
        </w:tc>
        <w:tc>
          <w:tcPr>
            <w:tcW w:w="2880" w:type="dxa"/>
            <w:vAlign w:val="center"/>
          </w:tcPr>
          <w:p w:rsidR="00095338" w:rsidRDefault="0003304A">
            <w:pPr>
              <w:jc w:val="right"/>
            </w:pPr>
            <w:r>
              <w:rPr>
                <w:color w:val="000000"/>
                <w:sz w:val="24"/>
              </w:rPr>
              <w:t>8,280,304.37</w:t>
            </w:r>
          </w:p>
        </w:tc>
        <w:tc>
          <w:tcPr>
            <w:tcW w:w="1620" w:type="dxa"/>
            <w:vAlign w:val="center"/>
          </w:tcPr>
          <w:p w:rsidR="00095338" w:rsidRDefault="0003304A">
            <w:pPr>
              <w:jc w:val="right"/>
            </w:pPr>
            <w:r>
              <w:rPr>
                <w:color w:val="000000"/>
                <w:sz w:val="24"/>
              </w:rPr>
              <w:t>2.73</w:t>
            </w:r>
          </w:p>
        </w:tc>
      </w:tr>
      <w:tr w:rsidR="00095338">
        <w:tc>
          <w:tcPr>
            <w:tcW w:w="870" w:type="dxa"/>
            <w:vAlign w:val="center"/>
          </w:tcPr>
          <w:p w:rsidR="00095338" w:rsidRDefault="0003304A">
            <w:pPr>
              <w:jc w:val="center"/>
            </w:pPr>
            <w:r>
              <w:rPr>
                <w:color w:val="000000"/>
                <w:sz w:val="24"/>
              </w:rPr>
              <w:t>90</w:t>
            </w:r>
          </w:p>
        </w:tc>
        <w:tc>
          <w:tcPr>
            <w:tcW w:w="1650" w:type="dxa"/>
            <w:vAlign w:val="center"/>
          </w:tcPr>
          <w:p w:rsidR="00095338" w:rsidRDefault="0003304A">
            <w:pPr>
              <w:jc w:val="center"/>
            </w:pPr>
            <w:r>
              <w:rPr>
                <w:color w:val="000000"/>
                <w:sz w:val="24"/>
              </w:rPr>
              <w:t>002020</w:t>
            </w:r>
          </w:p>
        </w:tc>
        <w:tc>
          <w:tcPr>
            <w:tcW w:w="1980" w:type="dxa"/>
            <w:vAlign w:val="center"/>
          </w:tcPr>
          <w:p w:rsidR="00095338" w:rsidRDefault="0003304A">
            <w:pPr>
              <w:jc w:val="center"/>
            </w:pPr>
            <w:r>
              <w:rPr>
                <w:color w:val="000000"/>
                <w:sz w:val="24"/>
              </w:rPr>
              <w:t>京新药业</w:t>
            </w:r>
          </w:p>
        </w:tc>
        <w:tc>
          <w:tcPr>
            <w:tcW w:w="2880" w:type="dxa"/>
            <w:vAlign w:val="center"/>
          </w:tcPr>
          <w:p w:rsidR="00095338" w:rsidRDefault="0003304A">
            <w:pPr>
              <w:jc w:val="right"/>
            </w:pPr>
            <w:r>
              <w:rPr>
                <w:color w:val="000000"/>
                <w:sz w:val="24"/>
              </w:rPr>
              <w:t>7,937,401.64</w:t>
            </w:r>
          </w:p>
        </w:tc>
        <w:tc>
          <w:tcPr>
            <w:tcW w:w="1620" w:type="dxa"/>
            <w:vAlign w:val="center"/>
          </w:tcPr>
          <w:p w:rsidR="00095338" w:rsidRDefault="0003304A">
            <w:pPr>
              <w:jc w:val="right"/>
            </w:pPr>
            <w:r>
              <w:rPr>
                <w:color w:val="000000"/>
                <w:sz w:val="24"/>
              </w:rPr>
              <w:t>2.62</w:t>
            </w:r>
          </w:p>
        </w:tc>
      </w:tr>
      <w:tr w:rsidR="00095338">
        <w:tc>
          <w:tcPr>
            <w:tcW w:w="870" w:type="dxa"/>
            <w:vAlign w:val="center"/>
          </w:tcPr>
          <w:p w:rsidR="00095338" w:rsidRDefault="0003304A">
            <w:pPr>
              <w:jc w:val="center"/>
            </w:pPr>
            <w:r>
              <w:rPr>
                <w:color w:val="000000"/>
                <w:sz w:val="24"/>
              </w:rPr>
              <w:t>91</w:t>
            </w:r>
          </w:p>
        </w:tc>
        <w:tc>
          <w:tcPr>
            <w:tcW w:w="1650" w:type="dxa"/>
            <w:vAlign w:val="center"/>
          </w:tcPr>
          <w:p w:rsidR="00095338" w:rsidRDefault="0003304A">
            <w:pPr>
              <w:jc w:val="center"/>
            </w:pPr>
            <w:r>
              <w:rPr>
                <w:color w:val="000000"/>
                <w:sz w:val="24"/>
              </w:rPr>
              <w:t>002390</w:t>
            </w:r>
          </w:p>
        </w:tc>
        <w:tc>
          <w:tcPr>
            <w:tcW w:w="1980" w:type="dxa"/>
            <w:vAlign w:val="center"/>
          </w:tcPr>
          <w:p w:rsidR="00095338" w:rsidRDefault="0003304A">
            <w:pPr>
              <w:jc w:val="center"/>
            </w:pPr>
            <w:r>
              <w:rPr>
                <w:color w:val="000000"/>
                <w:sz w:val="24"/>
              </w:rPr>
              <w:t>信邦制药</w:t>
            </w:r>
          </w:p>
        </w:tc>
        <w:tc>
          <w:tcPr>
            <w:tcW w:w="2880" w:type="dxa"/>
            <w:vAlign w:val="center"/>
          </w:tcPr>
          <w:p w:rsidR="00095338" w:rsidRDefault="0003304A">
            <w:pPr>
              <w:jc w:val="right"/>
            </w:pPr>
            <w:r>
              <w:rPr>
                <w:color w:val="000000"/>
                <w:sz w:val="24"/>
              </w:rPr>
              <w:t>7,853,203.45</w:t>
            </w:r>
          </w:p>
        </w:tc>
        <w:tc>
          <w:tcPr>
            <w:tcW w:w="1620" w:type="dxa"/>
            <w:vAlign w:val="center"/>
          </w:tcPr>
          <w:p w:rsidR="00095338" w:rsidRDefault="0003304A">
            <w:pPr>
              <w:jc w:val="right"/>
            </w:pPr>
            <w:r>
              <w:rPr>
                <w:color w:val="000000"/>
                <w:sz w:val="24"/>
              </w:rPr>
              <w:t>2.59</w:t>
            </w:r>
          </w:p>
        </w:tc>
      </w:tr>
      <w:tr w:rsidR="00095338">
        <w:tc>
          <w:tcPr>
            <w:tcW w:w="870" w:type="dxa"/>
            <w:vAlign w:val="center"/>
          </w:tcPr>
          <w:p w:rsidR="00095338" w:rsidRDefault="0003304A">
            <w:pPr>
              <w:jc w:val="center"/>
            </w:pPr>
            <w:r>
              <w:rPr>
                <w:color w:val="000000"/>
                <w:sz w:val="24"/>
              </w:rPr>
              <w:t>92</w:t>
            </w:r>
          </w:p>
        </w:tc>
        <w:tc>
          <w:tcPr>
            <w:tcW w:w="1650" w:type="dxa"/>
            <w:vAlign w:val="center"/>
          </w:tcPr>
          <w:p w:rsidR="00095338" w:rsidRDefault="0003304A">
            <w:pPr>
              <w:jc w:val="center"/>
            </w:pPr>
            <w:r>
              <w:rPr>
                <w:color w:val="000000"/>
                <w:sz w:val="24"/>
              </w:rPr>
              <w:t>600856</w:t>
            </w:r>
          </w:p>
        </w:tc>
        <w:tc>
          <w:tcPr>
            <w:tcW w:w="1980" w:type="dxa"/>
            <w:vAlign w:val="center"/>
          </w:tcPr>
          <w:p w:rsidR="00095338" w:rsidRDefault="0003304A">
            <w:pPr>
              <w:jc w:val="center"/>
            </w:pPr>
            <w:r>
              <w:rPr>
                <w:color w:val="000000"/>
                <w:sz w:val="24"/>
              </w:rPr>
              <w:t>中天能源</w:t>
            </w:r>
          </w:p>
        </w:tc>
        <w:tc>
          <w:tcPr>
            <w:tcW w:w="2880" w:type="dxa"/>
            <w:vAlign w:val="center"/>
          </w:tcPr>
          <w:p w:rsidR="00095338" w:rsidRDefault="0003304A">
            <w:pPr>
              <w:jc w:val="right"/>
            </w:pPr>
            <w:r>
              <w:rPr>
                <w:color w:val="000000"/>
                <w:sz w:val="24"/>
              </w:rPr>
              <w:t>7,608,340.00</w:t>
            </w:r>
          </w:p>
        </w:tc>
        <w:tc>
          <w:tcPr>
            <w:tcW w:w="1620" w:type="dxa"/>
            <w:vAlign w:val="center"/>
          </w:tcPr>
          <w:p w:rsidR="00095338" w:rsidRDefault="0003304A">
            <w:pPr>
              <w:jc w:val="right"/>
            </w:pPr>
            <w:r>
              <w:rPr>
                <w:color w:val="000000"/>
                <w:sz w:val="24"/>
              </w:rPr>
              <w:t>2.51</w:t>
            </w:r>
          </w:p>
        </w:tc>
      </w:tr>
      <w:tr w:rsidR="00095338">
        <w:tc>
          <w:tcPr>
            <w:tcW w:w="870" w:type="dxa"/>
            <w:vAlign w:val="center"/>
          </w:tcPr>
          <w:p w:rsidR="00095338" w:rsidRDefault="0003304A">
            <w:pPr>
              <w:jc w:val="center"/>
            </w:pPr>
            <w:r>
              <w:rPr>
                <w:color w:val="000000"/>
                <w:sz w:val="24"/>
              </w:rPr>
              <w:t>93</w:t>
            </w:r>
          </w:p>
        </w:tc>
        <w:tc>
          <w:tcPr>
            <w:tcW w:w="1650" w:type="dxa"/>
            <w:vAlign w:val="center"/>
          </w:tcPr>
          <w:p w:rsidR="00095338" w:rsidRDefault="0003304A">
            <w:pPr>
              <w:jc w:val="center"/>
            </w:pPr>
            <w:r>
              <w:rPr>
                <w:color w:val="000000"/>
                <w:sz w:val="24"/>
              </w:rPr>
              <w:t>600352</w:t>
            </w:r>
          </w:p>
        </w:tc>
        <w:tc>
          <w:tcPr>
            <w:tcW w:w="1980" w:type="dxa"/>
            <w:vAlign w:val="center"/>
          </w:tcPr>
          <w:p w:rsidR="00095338" w:rsidRDefault="0003304A">
            <w:pPr>
              <w:jc w:val="center"/>
            </w:pPr>
            <w:r>
              <w:rPr>
                <w:color w:val="000000"/>
                <w:sz w:val="24"/>
              </w:rPr>
              <w:t>浙江龙盛</w:t>
            </w:r>
          </w:p>
        </w:tc>
        <w:tc>
          <w:tcPr>
            <w:tcW w:w="2880" w:type="dxa"/>
            <w:vAlign w:val="center"/>
          </w:tcPr>
          <w:p w:rsidR="00095338" w:rsidRDefault="0003304A">
            <w:pPr>
              <w:jc w:val="right"/>
            </w:pPr>
            <w:r>
              <w:rPr>
                <w:color w:val="000000"/>
                <w:sz w:val="24"/>
              </w:rPr>
              <w:t>7,509,912.74</w:t>
            </w:r>
          </w:p>
        </w:tc>
        <w:tc>
          <w:tcPr>
            <w:tcW w:w="1620" w:type="dxa"/>
            <w:vAlign w:val="center"/>
          </w:tcPr>
          <w:p w:rsidR="00095338" w:rsidRDefault="0003304A">
            <w:pPr>
              <w:jc w:val="right"/>
            </w:pPr>
            <w:r>
              <w:rPr>
                <w:color w:val="000000"/>
                <w:sz w:val="24"/>
              </w:rPr>
              <w:t>2.48</w:t>
            </w:r>
          </w:p>
        </w:tc>
      </w:tr>
      <w:tr w:rsidR="00095338">
        <w:tc>
          <w:tcPr>
            <w:tcW w:w="870" w:type="dxa"/>
            <w:vAlign w:val="center"/>
          </w:tcPr>
          <w:p w:rsidR="00095338" w:rsidRDefault="0003304A">
            <w:pPr>
              <w:jc w:val="center"/>
            </w:pPr>
            <w:r>
              <w:rPr>
                <w:color w:val="000000"/>
                <w:sz w:val="24"/>
              </w:rPr>
              <w:t>94</w:t>
            </w:r>
          </w:p>
        </w:tc>
        <w:tc>
          <w:tcPr>
            <w:tcW w:w="1650" w:type="dxa"/>
            <w:vAlign w:val="center"/>
          </w:tcPr>
          <w:p w:rsidR="00095338" w:rsidRDefault="0003304A">
            <w:pPr>
              <w:jc w:val="center"/>
            </w:pPr>
            <w:r>
              <w:rPr>
                <w:color w:val="000000"/>
                <w:sz w:val="24"/>
              </w:rPr>
              <w:t>601699</w:t>
            </w:r>
          </w:p>
        </w:tc>
        <w:tc>
          <w:tcPr>
            <w:tcW w:w="1980" w:type="dxa"/>
            <w:vAlign w:val="center"/>
          </w:tcPr>
          <w:p w:rsidR="00095338" w:rsidRDefault="0003304A">
            <w:pPr>
              <w:jc w:val="center"/>
            </w:pPr>
            <w:r>
              <w:rPr>
                <w:color w:val="000000"/>
                <w:sz w:val="24"/>
              </w:rPr>
              <w:t>潞安环能</w:t>
            </w:r>
          </w:p>
        </w:tc>
        <w:tc>
          <w:tcPr>
            <w:tcW w:w="2880" w:type="dxa"/>
            <w:vAlign w:val="center"/>
          </w:tcPr>
          <w:p w:rsidR="00095338" w:rsidRDefault="0003304A">
            <w:pPr>
              <w:jc w:val="right"/>
            </w:pPr>
            <w:r>
              <w:rPr>
                <w:color w:val="000000"/>
                <w:sz w:val="24"/>
              </w:rPr>
              <w:t>7,427,040.40</w:t>
            </w:r>
          </w:p>
        </w:tc>
        <w:tc>
          <w:tcPr>
            <w:tcW w:w="1620" w:type="dxa"/>
            <w:vAlign w:val="center"/>
          </w:tcPr>
          <w:p w:rsidR="00095338" w:rsidRDefault="0003304A">
            <w:pPr>
              <w:jc w:val="right"/>
            </w:pPr>
            <w:r>
              <w:rPr>
                <w:color w:val="000000"/>
                <w:sz w:val="24"/>
              </w:rPr>
              <w:t>2.45</w:t>
            </w:r>
          </w:p>
        </w:tc>
      </w:tr>
      <w:tr w:rsidR="00095338">
        <w:tc>
          <w:tcPr>
            <w:tcW w:w="870" w:type="dxa"/>
            <w:vAlign w:val="center"/>
          </w:tcPr>
          <w:p w:rsidR="00095338" w:rsidRDefault="0003304A">
            <w:pPr>
              <w:jc w:val="center"/>
            </w:pPr>
            <w:r>
              <w:rPr>
                <w:color w:val="000000"/>
                <w:sz w:val="24"/>
              </w:rPr>
              <w:t>95</w:t>
            </w:r>
          </w:p>
        </w:tc>
        <w:tc>
          <w:tcPr>
            <w:tcW w:w="1650" w:type="dxa"/>
            <w:vAlign w:val="center"/>
          </w:tcPr>
          <w:p w:rsidR="00095338" w:rsidRDefault="0003304A">
            <w:pPr>
              <w:jc w:val="center"/>
            </w:pPr>
            <w:r>
              <w:rPr>
                <w:color w:val="000000"/>
                <w:sz w:val="24"/>
              </w:rPr>
              <w:t>300322</w:t>
            </w:r>
          </w:p>
        </w:tc>
        <w:tc>
          <w:tcPr>
            <w:tcW w:w="1980" w:type="dxa"/>
            <w:vAlign w:val="center"/>
          </w:tcPr>
          <w:p w:rsidR="00095338" w:rsidRDefault="0003304A">
            <w:pPr>
              <w:jc w:val="center"/>
            </w:pPr>
            <w:r>
              <w:rPr>
                <w:color w:val="000000"/>
                <w:sz w:val="24"/>
              </w:rPr>
              <w:t>硕贝德</w:t>
            </w:r>
          </w:p>
        </w:tc>
        <w:tc>
          <w:tcPr>
            <w:tcW w:w="2880" w:type="dxa"/>
            <w:vAlign w:val="center"/>
          </w:tcPr>
          <w:p w:rsidR="00095338" w:rsidRDefault="0003304A">
            <w:pPr>
              <w:jc w:val="right"/>
            </w:pPr>
            <w:r>
              <w:rPr>
                <w:color w:val="000000"/>
                <w:sz w:val="24"/>
              </w:rPr>
              <w:t>7,231,114.16</w:t>
            </w:r>
          </w:p>
        </w:tc>
        <w:tc>
          <w:tcPr>
            <w:tcW w:w="1620" w:type="dxa"/>
            <w:vAlign w:val="center"/>
          </w:tcPr>
          <w:p w:rsidR="00095338" w:rsidRDefault="0003304A">
            <w:pPr>
              <w:jc w:val="right"/>
            </w:pPr>
            <w:r>
              <w:rPr>
                <w:color w:val="000000"/>
                <w:sz w:val="24"/>
              </w:rPr>
              <w:t>2.38</w:t>
            </w:r>
          </w:p>
        </w:tc>
      </w:tr>
      <w:tr w:rsidR="00095338">
        <w:tc>
          <w:tcPr>
            <w:tcW w:w="870" w:type="dxa"/>
            <w:vAlign w:val="center"/>
          </w:tcPr>
          <w:p w:rsidR="00095338" w:rsidRDefault="0003304A">
            <w:pPr>
              <w:jc w:val="center"/>
            </w:pPr>
            <w:r>
              <w:rPr>
                <w:color w:val="000000"/>
                <w:sz w:val="24"/>
              </w:rPr>
              <w:t>96</w:t>
            </w:r>
          </w:p>
        </w:tc>
        <w:tc>
          <w:tcPr>
            <w:tcW w:w="1650" w:type="dxa"/>
            <w:vAlign w:val="center"/>
          </w:tcPr>
          <w:p w:rsidR="00095338" w:rsidRDefault="0003304A">
            <w:pPr>
              <w:jc w:val="center"/>
            </w:pPr>
            <w:r>
              <w:rPr>
                <w:color w:val="000000"/>
                <w:sz w:val="24"/>
              </w:rPr>
              <w:t>002425</w:t>
            </w:r>
          </w:p>
        </w:tc>
        <w:tc>
          <w:tcPr>
            <w:tcW w:w="1980" w:type="dxa"/>
            <w:vAlign w:val="center"/>
          </w:tcPr>
          <w:p w:rsidR="00095338" w:rsidRDefault="0003304A">
            <w:pPr>
              <w:jc w:val="center"/>
            </w:pPr>
            <w:r>
              <w:rPr>
                <w:color w:val="000000"/>
                <w:sz w:val="24"/>
              </w:rPr>
              <w:t>凯撒文化</w:t>
            </w:r>
          </w:p>
        </w:tc>
        <w:tc>
          <w:tcPr>
            <w:tcW w:w="2880" w:type="dxa"/>
            <w:vAlign w:val="center"/>
          </w:tcPr>
          <w:p w:rsidR="00095338" w:rsidRDefault="0003304A">
            <w:pPr>
              <w:jc w:val="right"/>
            </w:pPr>
            <w:r>
              <w:rPr>
                <w:color w:val="000000"/>
                <w:sz w:val="24"/>
              </w:rPr>
              <w:t>7,221,396.78</w:t>
            </w:r>
          </w:p>
        </w:tc>
        <w:tc>
          <w:tcPr>
            <w:tcW w:w="1620" w:type="dxa"/>
            <w:vAlign w:val="center"/>
          </w:tcPr>
          <w:p w:rsidR="00095338" w:rsidRDefault="0003304A">
            <w:pPr>
              <w:jc w:val="right"/>
            </w:pPr>
            <w:r>
              <w:rPr>
                <w:color w:val="000000"/>
                <w:sz w:val="24"/>
              </w:rPr>
              <w:t>2.38</w:t>
            </w:r>
          </w:p>
        </w:tc>
      </w:tr>
      <w:tr w:rsidR="00095338">
        <w:tc>
          <w:tcPr>
            <w:tcW w:w="870" w:type="dxa"/>
            <w:vAlign w:val="center"/>
          </w:tcPr>
          <w:p w:rsidR="00095338" w:rsidRDefault="0003304A">
            <w:pPr>
              <w:jc w:val="center"/>
            </w:pPr>
            <w:r>
              <w:rPr>
                <w:color w:val="000000"/>
                <w:sz w:val="24"/>
              </w:rPr>
              <w:t>97</w:t>
            </w:r>
          </w:p>
        </w:tc>
        <w:tc>
          <w:tcPr>
            <w:tcW w:w="1650" w:type="dxa"/>
            <w:vAlign w:val="center"/>
          </w:tcPr>
          <w:p w:rsidR="00095338" w:rsidRDefault="0003304A">
            <w:pPr>
              <w:jc w:val="center"/>
            </w:pPr>
            <w:r>
              <w:rPr>
                <w:color w:val="000000"/>
                <w:sz w:val="24"/>
              </w:rPr>
              <w:t>600612</w:t>
            </w:r>
          </w:p>
        </w:tc>
        <w:tc>
          <w:tcPr>
            <w:tcW w:w="1980" w:type="dxa"/>
            <w:vAlign w:val="center"/>
          </w:tcPr>
          <w:p w:rsidR="00095338" w:rsidRDefault="0003304A">
            <w:pPr>
              <w:jc w:val="center"/>
            </w:pPr>
            <w:r>
              <w:rPr>
                <w:color w:val="000000"/>
                <w:sz w:val="24"/>
              </w:rPr>
              <w:t>老凤祥</w:t>
            </w:r>
          </w:p>
        </w:tc>
        <w:tc>
          <w:tcPr>
            <w:tcW w:w="2880" w:type="dxa"/>
            <w:vAlign w:val="center"/>
          </w:tcPr>
          <w:p w:rsidR="00095338" w:rsidRDefault="0003304A">
            <w:pPr>
              <w:jc w:val="right"/>
            </w:pPr>
            <w:r>
              <w:rPr>
                <w:color w:val="000000"/>
                <w:sz w:val="24"/>
              </w:rPr>
              <w:t>6,784,027.00</w:t>
            </w:r>
          </w:p>
        </w:tc>
        <w:tc>
          <w:tcPr>
            <w:tcW w:w="1620" w:type="dxa"/>
            <w:vAlign w:val="center"/>
          </w:tcPr>
          <w:p w:rsidR="00095338" w:rsidRDefault="0003304A">
            <w:pPr>
              <w:jc w:val="right"/>
            </w:pPr>
            <w:r>
              <w:rPr>
                <w:color w:val="000000"/>
                <w:sz w:val="24"/>
              </w:rPr>
              <w:t>2.24</w:t>
            </w:r>
          </w:p>
        </w:tc>
      </w:tr>
      <w:tr w:rsidR="00095338">
        <w:tc>
          <w:tcPr>
            <w:tcW w:w="870" w:type="dxa"/>
            <w:vAlign w:val="center"/>
          </w:tcPr>
          <w:p w:rsidR="00095338" w:rsidRDefault="0003304A">
            <w:pPr>
              <w:jc w:val="center"/>
            </w:pPr>
            <w:r>
              <w:rPr>
                <w:color w:val="000000"/>
                <w:sz w:val="24"/>
              </w:rPr>
              <w:t>98</w:t>
            </w:r>
          </w:p>
        </w:tc>
        <w:tc>
          <w:tcPr>
            <w:tcW w:w="1650" w:type="dxa"/>
            <w:vAlign w:val="center"/>
          </w:tcPr>
          <w:p w:rsidR="00095338" w:rsidRDefault="0003304A">
            <w:pPr>
              <w:jc w:val="center"/>
            </w:pPr>
            <w:r>
              <w:rPr>
                <w:color w:val="000000"/>
                <w:sz w:val="24"/>
              </w:rPr>
              <w:t>000625</w:t>
            </w:r>
          </w:p>
        </w:tc>
        <w:tc>
          <w:tcPr>
            <w:tcW w:w="1980" w:type="dxa"/>
            <w:vAlign w:val="center"/>
          </w:tcPr>
          <w:p w:rsidR="00095338" w:rsidRDefault="0003304A">
            <w:pPr>
              <w:jc w:val="center"/>
            </w:pPr>
            <w:r>
              <w:rPr>
                <w:color w:val="000000"/>
                <w:sz w:val="24"/>
              </w:rPr>
              <w:t>长安汽车</w:t>
            </w:r>
          </w:p>
        </w:tc>
        <w:tc>
          <w:tcPr>
            <w:tcW w:w="2880" w:type="dxa"/>
            <w:vAlign w:val="center"/>
          </w:tcPr>
          <w:p w:rsidR="00095338" w:rsidRDefault="0003304A">
            <w:pPr>
              <w:jc w:val="right"/>
            </w:pPr>
            <w:r>
              <w:rPr>
                <w:color w:val="000000"/>
                <w:sz w:val="24"/>
              </w:rPr>
              <w:t>6,621,507.62</w:t>
            </w:r>
          </w:p>
        </w:tc>
        <w:tc>
          <w:tcPr>
            <w:tcW w:w="1620" w:type="dxa"/>
            <w:vAlign w:val="center"/>
          </w:tcPr>
          <w:p w:rsidR="00095338" w:rsidRDefault="0003304A">
            <w:pPr>
              <w:jc w:val="right"/>
            </w:pPr>
            <w:r>
              <w:rPr>
                <w:color w:val="000000"/>
                <w:sz w:val="24"/>
              </w:rPr>
              <w:t>2.18</w:t>
            </w:r>
          </w:p>
        </w:tc>
      </w:tr>
      <w:tr w:rsidR="00095338">
        <w:tc>
          <w:tcPr>
            <w:tcW w:w="870" w:type="dxa"/>
            <w:vAlign w:val="center"/>
          </w:tcPr>
          <w:p w:rsidR="00095338" w:rsidRDefault="0003304A">
            <w:pPr>
              <w:jc w:val="center"/>
            </w:pPr>
            <w:r>
              <w:rPr>
                <w:color w:val="000000"/>
                <w:sz w:val="24"/>
              </w:rPr>
              <w:t>99</w:t>
            </w:r>
          </w:p>
        </w:tc>
        <w:tc>
          <w:tcPr>
            <w:tcW w:w="1650" w:type="dxa"/>
            <w:vAlign w:val="center"/>
          </w:tcPr>
          <w:p w:rsidR="00095338" w:rsidRDefault="0003304A">
            <w:pPr>
              <w:jc w:val="center"/>
            </w:pPr>
            <w:r>
              <w:rPr>
                <w:color w:val="000000"/>
                <w:sz w:val="24"/>
              </w:rPr>
              <w:t>600038</w:t>
            </w:r>
          </w:p>
        </w:tc>
        <w:tc>
          <w:tcPr>
            <w:tcW w:w="1980" w:type="dxa"/>
            <w:vAlign w:val="center"/>
          </w:tcPr>
          <w:p w:rsidR="00095338" w:rsidRDefault="0003304A">
            <w:pPr>
              <w:jc w:val="center"/>
            </w:pPr>
            <w:r>
              <w:rPr>
                <w:color w:val="000000"/>
                <w:sz w:val="24"/>
              </w:rPr>
              <w:t>中直股份</w:t>
            </w:r>
          </w:p>
        </w:tc>
        <w:tc>
          <w:tcPr>
            <w:tcW w:w="2880" w:type="dxa"/>
            <w:vAlign w:val="center"/>
          </w:tcPr>
          <w:p w:rsidR="00095338" w:rsidRDefault="0003304A">
            <w:pPr>
              <w:jc w:val="right"/>
            </w:pPr>
            <w:r>
              <w:rPr>
                <w:color w:val="000000"/>
                <w:sz w:val="24"/>
              </w:rPr>
              <w:t>6,578,834.30</w:t>
            </w:r>
          </w:p>
        </w:tc>
        <w:tc>
          <w:tcPr>
            <w:tcW w:w="1620" w:type="dxa"/>
            <w:vAlign w:val="center"/>
          </w:tcPr>
          <w:p w:rsidR="00095338" w:rsidRDefault="0003304A">
            <w:pPr>
              <w:jc w:val="right"/>
            </w:pPr>
            <w:r>
              <w:rPr>
                <w:color w:val="000000"/>
                <w:sz w:val="24"/>
              </w:rPr>
              <w:t>2.17</w:t>
            </w:r>
          </w:p>
        </w:tc>
      </w:tr>
      <w:tr w:rsidR="00095338">
        <w:tc>
          <w:tcPr>
            <w:tcW w:w="870" w:type="dxa"/>
            <w:vAlign w:val="center"/>
          </w:tcPr>
          <w:p w:rsidR="00095338" w:rsidRDefault="0003304A">
            <w:pPr>
              <w:jc w:val="center"/>
            </w:pPr>
            <w:r>
              <w:rPr>
                <w:color w:val="000000"/>
                <w:sz w:val="24"/>
              </w:rPr>
              <w:t>100</w:t>
            </w:r>
          </w:p>
        </w:tc>
        <w:tc>
          <w:tcPr>
            <w:tcW w:w="1650" w:type="dxa"/>
            <w:vAlign w:val="center"/>
          </w:tcPr>
          <w:p w:rsidR="00095338" w:rsidRDefault="0003304A">
            <w:pPr>
              <w:jc w:val="center"/>
            </w:pPr>
            <w:r>
              <w:rPr>
                <w:color w:val="000000"/>
                <w:sz w:val="24"/>
              </w:rPr>
              <w:t>002191</w:t>
            </w:r>
          </w:p>
        </w:tc>
        <w:tc>
          <w:tcPr>
            <w:tcW w:w="1980" w:type="dxa"/>
            <w:vAlign w:val="center"/>
          </w:tcPr>
          <w:p w:rsidR="00095338" w:rsidRDefault="0003304A">
            <w:pPr>
              <w:jc w:val="center"/>
            </w:pPr>
            <w:r>
              <w:rPr>
                <w:color w:val="000000"/>
                <w:sz w:val="24"/>
              </w:rPr>
              <w:t>劲嘉股份</w:t>
            </w:r>
          </w:p>
        </w:tc>
        <w:tc>
          <w:tcPr>
            <w:tcW w:w="2880" w:type="dxa"/>
            <w:vAlign w:val="center"/>
          </w:tcPr>
          <w:p w:rsidR="00095338" w:rsidRDefault="0003304A">
            <w:pPr>
              <w:jc w:val="right"/>
            </w:pPr>
            <w:r>
              <w:rPr>
                <w:color w:val="000000"/>
                <w:sz w:val="24"/>
              </w:rPr>
              <w:t>6,538,150.50</w:t>
            </w:r>
          </w:p>
        </w:tc>
        <w:tc>
          <w:tcPr>
            <w:tcW w:w="1620" w:type="dxa"/>
            <w:vAlign w:val="center"/>
          </w:tcPr>
          <w:p w:rsidR="00095338" w:rsidRDefault="0003304A">
            <w:pPr>
              <w:jc w:val="right"/>
            </w:pPr>
            <w:r>
              <w:rPr>
                <w:color w:val="000000"/>
                <w:sz w:val="24"/>
              </w:rPr>
              <w:t>2.16</w:t>
            </w:r>
          </w:p>
        </w:tc>
      </w:tr>
      <w:tr w:rsidR="00095338">
        <w:tc>
          <w:tcPr>
            <w:tcW w:w="870" w:type="dxa"/>
            <w:vAlign w:val="center"/>
          </w:tcPr>
          <w:p w:rsidR="00095338" w:rsidRDefault="0003304A">
            <w:pPr>
              <w:jc w:val="center"/>
            </w:pPr>
            <w:r>
              <w:rPr>
                <w:color w:val="000000"/>
                <w:sz w:val="24"/>
              </w:rPr>
              <w:t>101</w:t>
            </w:r>
          </w:p>
        </w:tc>
        <w:tc>
          <w:tcPr>
            <w:tcW w:w="1650" w:type="dxa"/>
            <w:vAlign w:val="center"/>
          </w:tcPr>
          <w:p w:rsidR="00095338" w:rsidRDefault="0003304A">
            <w:pPr>
              <w:jc w:val="center"/>
            </w:pPr>
            <w:r>
              <w:rPr>
                <w:color w:val="000000"/>
                <w:sz w:val="24"/>
              </w:rPr>
              <w:t>000656</w:t>
            </w:r>
          </w:p>
        </w:tc>
        <w:tc>
          <w:tcPr>
            <w:tcW w:w="1980" w:type="dxa"/>
            <w:vAlign w:val="center"/>
          </w:tcPr>
          <w:p w:rsidR="00095338" w:rsidRDefault="0003304A">
            <w:pPr>
              <w:jc w:val="center"/>
            </w:pPr>
            <w:r>
              <w:rPr>
                <w:color w:val="000000"/>
                <w:sz w:val="24"/>
              </w:rPr>
              <w:t>金科股份</w:t>
            </w:r>
          </w:p>
        </w:tc>
        <w:tc>
          <w:tcPr>
            <w:tcW w:w="2880" w:type="dxa"/>
            <w:vAlign w:val="center"/>
          </w:tcPr>
          <w:p w:rsidR="00095338" w:rsidRDefault="0003304A">
            <w:pPr>
              <w:jc w:val="right"/>
            </w:pPr>
            <w:r>
              <w:rPr>
                <w:color w:val="000000"/>
                <w:sz w:val="24"/>
              </w:rPr>
              <w:t>6,446,894.51</w:t>
            </w:r>
          </w:p>
        </w:tc>
        <w:tc>
          <w:tcPr>
            <w:tcW w:w="1620" w:type="dxa"/>
            <w:vAlign w:val="center"/>
          </w:tcPr>
          <w:p w:rsidR="00095338" w:rsidRDefault="0003304A">
            <w:pPr>
              <w:jc w:val="right"/>
            </w:pPr>
            <w:r>
              <w:rPr>
                <w:color w:val="000000"/>
                <w:sz w:val="24"/>
              </w:rPr>
              <w:t>2.13</w:t>
            </w:r>
          </w:p>
        </w:tc>
      </w:tr>
      <w:tr w:rsidR="00095338">
        <w:tc>
          <w:tcPr>
            <w:tcW w:w="870" w:type="dxa"/>
            <w:vAlign w:val="center"/>
          </w:tcPr>
          <w:p w:rsidR="00095338" w:rsidRDefault="0003304A">
            <w:pPr>
              <w:jc w:val="center"/>
            </w:pPr>
            <w:r>
              <w:rPr>
                <w:color w:val="000000"/>
                <w:sz w:val="24"/>
              </w:rPr>
              <w:t>102</w:t>
            </w:r>
          </w:p>
        </w:tc>
        <w:tc>
          <w:tcPr>
            <w:tcW w:w="1650" w:type="dxa"/>
            <w:vAlign w:val="center"/>
          </w:tcPr>
          <w:p w:rsidR="00095338" w:rsidRDefault="0003304A">
            <w:pPr>
              <w:jc w:val="center"/>
            </w:pPr>
            <w:r>
              <w:rPr>
                <w:color w:val="000000"/>
                <w:sz w:val="24"/>
              </w:rPr>
              <w:t>002371</w:t>
            </w:r>
          </w:p>
        </w:tc>
        <w:tc>
          <w:tcPr>
            <w:tcW w:w="1980" w:type="dxa"/>
            <w:vAlign w:val="center"/>
          </w:tcPr>
          <w:p w:rsidR="00095338" w:rsidRDefault="0003304A">
            <w:pPr>
              <w:jc w:val="center"/>
            </w:pPr>
            <w:r>
              <w:rPr>
                <w:color w:val="000000"/>
                <w:sz w:val="24"/>
              </w:rPr>
              <w:t>七星电子</w:t>
            </w:r>
          </w:p>
        </w:tc>
        <w:tc>
          <w:tcPr>
            <w:tcW w:w="2880" w:type="dxa"/>
            <w:vAlign w:val="center"/>
          </w:tcPr>
          <w:p w:rsidR="00095338" w:rsidRDefault="0003304A">
            <w:pPr>
              <w:jc w:val="right"/>
            </w:pPr>
            <w:r>
              <w:rPr>
                <w:color w:val="000000"/>
                <w:sz w:val="24"/>
              </w:rPr>
              <w:t>6,391,779.48</w:t>
            </w:r>
          </w:p>
        </w:tc>
        <w:tc>
          <w:tcPr>
            <w:tcW w:w="1620" w:type="dxa"/>
            <w:vAlign w:val="center"/>
          </w:tcPr>
          <w:p w:rsidR="00095338" w:rsidRDefault="0003304A">
            <w:pPr>
              <w:jc w:val="right"/>
            </w:pPr>
            <w:r>
              <w:rPr>
                <w:color w:val="000000"/>
                <w:sz w:val="24"/>
              </w:rPr>
              <w:t>2.11</w:t>
            </w:r>
          </w:p>
        </w:tc>
      </w:tr>
      <w:tr w:rsidR="00095338">
        <w:tc>
          <w:tcPr>
            <w:tcW w:w="870" w:type="dxa"/>
            <w:vAlign w:val="center"/>
          </w:tcPr>
          <w:p w:rsidR="00095338" w:rsidRDefault="0003304A">
            <w:pPr>
              <w:jc w:val="center"/>
            </w:pPr>
            <w:r>
              <w:rPr>
                <w:color w:val="000000"/>
                <w:sz w:val="24"/>
              </w:rPr>
              <w:t>103</w:t>
            </w:r>
          </w:p>
        </w:tc>
        <w:tc>
          <w:tcPr>
            <w:tcW w:w="1650" w:type="dxa"/>
            <w:vAlign w:val="center"/>
          </w:tcPr>
          <w:p w:rsidR="00095338" w:rsidRDefault="0003304A">
            <w:pPr>
              <w:jc w:val="center"/>
            </w:pPr>
            <w:r>
              <w:rPr>
                <w:color w:val="000000"/>
                <w:sz w:val="24"/>
              </w:rPr>
              <w:t>600585</w:t>
            </w:r>
          </w:p>
        </w:tc>
        <w:tc>
          <w:tcPr>
            <w:tcW w:w="1980" w:type="dxa"/>
            <w:vAlign w:val="center"/>
          </w:tcPr>
          <w:p w:rsidR="00095338" w:rsidRDefault="0003304A">
            <w:pPr>
              <w:jc w:val="center"/>
            </w:pPr>
            <w:r>
              <w:rPr>
                <w:color w:val="000000"/>
                <w:sz w:val="24"/>
              </w:rPr>
              <w:t>海螺水泥</w:t>
            </w:r>
          </w:p>
        </w:tc>
        <w:tc>
          <w:tcPr>
            <w:tcW w:w="2880" w:type="dxa"/>
            <w:vAlign w:val="center"/>
          </w:tcPr>
          <w:p w:rsidR="00095338" w:rsidRDefault="0003304A">
            <w:pPr>
              <w:jc w:val="right"/>
            </w:pPr>
            <w:r>
              <w:rPr>
                <w:color w:val="000000"/>
                <w:sz w:val="24"/>
              </w:rPr>
              <w:t>6,289,023.20</w:t>
            </w:r>
          </w:p>
        </w:tc>
        <w:tc>
          <w:tcPr>
            <w:tcW w:w="1620" w:type="dxa"/>
            <w:vAlign w:val="center"/>
          </w:tcPr>
          <w:p w:rsidR="00095338" w:rsidRDefault="0003304A">
            <w:pPr>
              <w:jc w:val="right"/>
            </w:pPr>
            <w:r>
              <w:rPr>
                <w:color w:val="000000"/>
                <w:sz w:val="24"/>
              </w:rPr>
              <w:t>2.07</w:t>
            </w:r>
          </w:p>
        </w:tc>
      </w:tr>
      <w:tr w:rsidR="00095338">
        <w:tc>
          <w:tcPr>
            <w:tcW w:w="870" w:type="dxa"/>
            <w:vAlign w:val="center"/>
          </w:tcPr>
          <w:p w:rsidR="00095338" w:rsidRDefault="0003304A">
            <w:pPr>
              <w:jc w:val="center"/>
            </w:pPr>
            <w:r>
              <w:rPr>
                <w:color w:val="000000"/>
                <w:sz w:val="24"/>
              </w:rPr>
              <w:t>104</w:t>
            </w:r>
          </w:p>
        </w:tc>
        <w:tc>
          <w:tcPr>
            <w:tcW w:w="1650" w:type="dxa"/>
            <w:vAlign w:val="center"/>
          </w:tcPr>
          <w:p w:rsidR="00095338" w:rsidRDefault="0003304A">
            <w:pPr>
              <w:jc w:val="center"/>
            </w:pPr>
            <w:r>
              <w:rPr>
                <w:color w:val="000000"/>
                <w:sz w:val="24"/>
              </w:rPr>
              <w:t>600809</w:t>
            </w:r>
          </w:p>
        </w:tc>
        <w:tc>
          <w:tcPr>
            <w:tcW w:w="1980" w:type="dxa"/>
            <w:vAlign w:val="center"/>
          </w:tcPr>
          <w:p w:rsidR="00095338" w:rsidRDefault="0003304A">
            <w:pPr>
              <w:jc w:val="center"/>
            </w:pPr>
            <w:r>
              <w:rPr>
                <w:color w:val="000000"/>
                <w:sz w:val="24"/>
              </w:rPr>
              <w:t>山西汾酒</w:t>
            </w:r>
          </w:p>
        </w:tc>
        <w:tc>
          <w:tcPr>
            <w:tcW w:w="2880" w:type="dxa"/>
            <w:vAlign w:val="center"/>
          </w:tcPr>
          <w:p w:rsidR="00095338" w:rsidRDefault="0003304A">
            <w:pPr>
              <w:jc w:val="right"/>
            </w:pPr>
            <w:r>
              <w:rPr>
                <w:color w:val="000000"/>
                <w:sz w:val="24"/>
              </w:rPr>
              <w:t>6,117,944.00</w:t>
            </w:r>
          </w:p>
        </w:tc>
        <w:tc>
          <w:tcPr>
            <w:tcW w:w="1620" w:type="dxa"/>
            <w:vAlign w:val="center"/>
          </w:tcPr>
          <w:p w:rsidR="00095338" w:rsidRDefault="0003304A">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478411879"/>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3,350,427,141.02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2,489,309,695.79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9" w:name="_Toc234814104"/>
      <w:bookmarkStart w:id="230" w:name="_Toc361324883"/>
      <w:bookmarkStart w:id="231" w:name="_Toc478411880"/>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9"/>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69,930,000.00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69,930,000.00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AD114B">
        <w:trPr>
          <w:jc w:val="center"/>
        </w:trPr>
        <w:tc>
          <w:tcPr>
            <w:tcW w:w="817" w:type="dxa"/>
            <w:vAlign w:val="center"/>
          </w:tcPr>
          <w:p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D114B">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AD114B">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69,930,000.00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4.47</w:t>
            </w:r>
          </w:p>
        </w:tc>
      </w:tr>
    </w:tbl>
    <w:p w:rsidR="00E24E28" w:rsidRDefault="00E24E28" w:rsidP="00AD0E47">
      <w:pPr>
        <w:pStyle w:val="20"/>
        <w:spacing w:before="29" w:after="0" w:line="288" w:lineRule="auto"/>
        <w:rPr>
          <w:rFonts w:ascii="Times New Roman" w:hAnsi="Times New Roman"/>
          <w:kern w:val="0"/>
          <w:szCs w:val="24"/>
        </w:rPr>
      </w:pPr>
      <w:bookmarkStart w:id="232" w:name="_Toc361324884"/>
    </w:p>
    <w:p w:rsidR="001A59F9" w:rsidRPr="00AD0E47" w:rsidRDefault="001A59F9" w:rsidP="00AD0E47">
      <w:pPr>
        <w:pStyle w:val="20"/>
        <w:spacing w:before="29" w:after="0" w:line="288" w:lineRule="auto"/>
        <w:rPr>
          <w:rFonts w:ascii="Times New Roman" w:hAnsi="Times New Roman"/>
          <w:kern w:val="0"/>
          <w:szCs w:val="24"/>
        </w:rPr>
      </w:pPr>
      <w:bookmarkStart w:id="233" w:name="_Toc478411881"/>
      <w:r w:rsidRPr="00AD0E47">
        <w:rPr>
          <w:rFonts w:ascii="Times New Roman" w:hAnsi="Times New Roman"/>
          <w:kern w:val="0"/>
          <w:szCs w:val="24"/>
        </w:rPr>
        <w:t>8.6</w:t>
      </w:r>
      <w:bookmarkStart w:id="234"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2"/>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95338">
        <w:trPr>
          <w:jc w:val="center"/>
        </w:trPr>
        <w:tc>
          <w:tcPr>
            <w:tcW w:w="892" w:type="dxa"/>
            <w:vAlign w:val="center"/>
          </w:tcPr>
          <w:p w:rsidR="00095338" w:rsidRDefault="0003304A">
            <w:pPr>
              <w:jc w:val="center"/>
            </w:pPr>
            <w:r>
              <w:rPr>
                <w:color w:val="000000"/>
                <w:sz w:val="24"/>
              </w:rPr>
              <w:t>1</w:t>
            </w:r>
          </w:p>
        </w:tc>
        <w:tc>
          <w:tcPr>
            <w:tcW w:w="1670" w:type="dxa"/>
            <w:vAlign w:val="center"/>
          </w:tcPr>
          <w:p w:rsidR="00095338" w:rsidRDefault="0003304A">
            <w:pPr>
              <w:jc w:val="center"/>
            </w:pPr>
            <w:r>
              <w:rPr>
                <w:color w:val="000000"/>
                <w:sz w:val="24"/>
              </w:rPr>
              <w:t>160209</w:t>
            </w:r>
          </w:p>
        </w:tc>
        <w:tc>
          <w:tcPr>
            <w:tcW w:w="1282" w:type="dxa"/>
            <w:vAlign w:val="center"/>
          </w:tcPr>
          <w:p w:rsidR="00095338" w:rsidRDefault="0003304A">
            <w:pPr>
              <w:jc w:val="center"/>
            </w:pPr>
            <w:r>
              <w:rPr>
                <w:color w:val="000000"/>
                <w:sz w:val="24"/>
              </w:rPr>
              <w:t>16</w:t>
            </w:r>
            <w:r>
              <w:rPr>
                <w:color w:val="000000"/>
                <w:sz w:val="24"/>
              </w:rPr>
              <w:t>国开</w:t>
            </w:r>
            <w:r>
              <w:rPr>
                <w:color w:val="000000"/>
                <w:sz w:val="24"/>
              </w:rPr>
              <w:t>09</w:t>
            </w:r>
          </w:p>
        </w:tc>
        <w:tc>
          <w:tcPr>
            <w:tcW w:w="1849" w:type="dxa"/>
            <w:vAlign w:val="center"/>
          </w:tcPr>
          <w:p w:rsidR="00095338" w:rsidRDefault="0003304A">
            <w:pPr>
              <w:jc w:val="right"/>
            </w:pPr>
            <w:r>
              <w:rPr>
                <w:color w:val="000000"/>
                <w:sz w:val="24"/>
              </w:rPr>
              <w:t>700,000</w:t>
            </w:r>
          </w:p>
        </w:tc>
        <w:tc>
          <w:tcPr>
            <w:tcW w:w="2126" w:type="dxa"/>
            <w:vAlign w:val="center"/>
          </w:tcPr>
          <w:p w:rsidR="00095338" w:rsidRDefault="0003304A">
            <w:pPr>
              <w:jc w:val="right"/>
            </w:pPr>
            <w:r>
              <w:rPr>
                <w:color w:val="000000"/>
                <w:sz w:val="24"/>
              </w:rPr>
              <w:t>69,930,000.00</w:t>
            </w:r>
          </w:p>
        </w:tc>
        <w:tc>
          <w:tcPr>
            <w:tcW w:w="1578" w:type="dxa"/>
            <w:vAlign w:val="center"/>
          </w:tcPr>
          <w:p w:rsidR="00095338" w:rsidRDefault="0003304A">
            <w:pPr>
              <w:jc w:val="right"/>
            </w:pPr>
            <w:r>
              <w:rPr>
                <w:color w:val="000000"/>
                <w:sz w:val="24"/>
              </w:rPr>
              <w:t>4.47</w:t>
            </w:r>
          </w:p>
        </w:tc>
      </w:tr>
    </w:tbl>
    <w:p w:rsidR="00E24E28" w:rsidRDefault="00E24E28" w:rsidP="00AD0E47">
      <w:pPr>
        <w:pStyle w:val="20"/>
        <w:spacing w:before="29" w:after="0" w:line="288" w:lineRule="auto"/>
        <w:rPr>
          <w:rFonts w:ascii="Times New Roman" w:hAnsi="Times New Roman"/>
          <w:kern w:val="0"/>
          <w:szCs w:val="24"/>
        </w:rPr>
      </w:pPr>
      <w:bookmarkStart w:id="235" w:name="_Toc361324885"/>
    </w:p>
    <w:p w:rsidR="001A59F9" w:rsidRPr="00AD0E47" w:rsidRDefault="001A59F9" w:rsidP="00AD0E47">
      <w:pPr>
        <w:pStyle w:val="20"/>
        <w:spacing w:before="29" w:after="0" w:line="288" w:lineRule="auto"/>
        <w:rPr>
          <w:rFonts w:ascii="Times New Roman" w:hAnsi="Times New Roman"/>
          <w:kern w:val="0"/>
          <w:szCs w:val="24"/>
        </w:rPr>
      </w:pPr>
      <w:bookmarkStart w:id="236" w:name="_Toc478411882"/>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5"/>
      <w:bookmarkEnd w:id="23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7" w:name="_Toc478411883"/>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6"/>
      <w:bookmarkStart w:id="239" w:name="_Toc478411884"/>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8"/>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0" w:name="_Toc47841188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1" w:name="_Toc47841188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61324887"/>
      <w:bookmarkStart w:id="243" w:name="_Toc47841188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2"/>
      <w:bookmarkEnd w:id="24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4" w:name="_Toc478411888"/>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692,340.04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1,376,416.61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55,472,640.57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57,541,397.22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78411889"/>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78411890"/>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478411891"/>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4A43C6">
      <w:pPr>
        <w:pStyle w:val="1"/>
        <w:keepNext/>
        <w:keepLines/>
        <w:widowControl w:val="0"/>
        <w:spacing w:beforeLines="100" w:before="312" w:afterLines="100" w:after="312" w:line="288" w:lineRule="auto"/>
        <w:jc w:val="center"/>
        <w:rPr>
          <w:b/>
          <w:color w:val="000000"/>
          <w:szCs w:val="24"/>
        </w:rPr>
      </w:pPr>
      <w:bookmarkStart w:id="248" w:name="_Toc225500050"/>
      <w:bookmarkStart w:id="249" w:name="_Toc361324888"/>
      <w:bookmarkStart w:id="250" w:name="_Toc478411892"/>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8"/>
      <w:bookmarkEnd w:id="249"/>
      <w:bookmarkEnd w:id="250"/>
    </w:p>
    <w:p w:rsidR="00E52A19" w:rsidRPr="00AD0E47" w:rsidRDefault="00E52A19" w:rsidP="00E52A19">
      <w:pPr>
        <w:pStyle w:val="20"/>
        <w:spacing w:before="29" w:after="0" w:line="288" w:lineRule="auto"/>
        <w:rPr>
          <w:rFonts w:ascii="Times New Roman" w:hAnsi="Times New Roman"/>
          <w:kern w:val="0"/>
          <w:szCs w:val="24"/>
        </w:rPr>
      </w:pPr>
      <w:bookmarkStart w:id="251" w:name="_Toc47841189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1"/>
    </w:p>
    <w:p w:rsidR="00E52A19" w:rsidRPr="006E4007" w:rsidRDefault="00E52A19" w:rsidP="006E4007">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E52A19" w:rsidRPr="00A138F0" w:rsidTr="00A95BE3">
        <w:trPr>
          <w:jc w:val="center"/>
        </w:trPr>
        <w:tc>
          <w:tcPr>
            <w:tcW w:w="964" w:type="pct"/>
            <w:vMerge w:val="restart"/>
            <w:tcBorders>
              <w:top w:val="single" w:sz="8" w:space="0" w:color="000000"/>
              <w:left w:val="single" w:sz="8" w:space="0" w:color="000000"/>
              <w:right w:val="single" w:sz="8" w:space="0" w:color="000000"/>
            </w:tcBorders>
            <w:vAlign w:val="center"/>
          </w:tcPr>
          <w:p w:rsidR="00E52A19" w:rsidRDefault="00E52A19" w:rsidP="00A95BE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E52A19" w:rsidRPr="00A138F0" w:rsidRDefault="00E52A19" w:rsidP="00A95BE3">
            <w:pPr>
              <w:spacing w:line="360" w:lineRule="auto"/>
              <w:jc w:val="center"/>
              <w:rPr>
                <w:szCs w:val="21"/>
              </w:rPr>
            </w:pPr>
            <w:r w:rsidRPr="00A138F0">
              <w:rPr>
                <w:rFonts w:hint="eastAsia"/>
                <w:szCs w:val="21"/>
              </w:rPr>
              <w:t>持有人结构</w:t>
            </w:r>
          </w:p>
        </w:tc>
      </w:tr>
      <w:tr w:rsidR="00E52A19" w:rsidRPr="00A138F0" w:rsidTr="00A95BE3">
        <w:trPr>
          <w:jc w:val="center"/>
        </w:trPr>
        <w:tc>
          <w:tcPr>
            <w:tcW w:w="964" w:type="pct"/>
            <w:vMerge/>
            <w:tcBorders>
              <w:left w:val="single" w:sz="8" w:space="0" w:color="000000"/>
              <w:right w:val="single" w:sz="8" w:space="0" w:color="000000"/>
            </w:tcBorders>
          </w:tcPr>
          <w:p w:rsidR="00E52A19" w:rsidRDefault="00E52A19" w:rsidP="00A95BE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line="360" w:lineRule="auto"/>
              <w:jc w:val="center"/>
              <w:rPr>
                <w:szCs w:val="21"/>
              </w:rPr>
            </w:pPr>
            <w:r w:rsidRPr="00A138F0">
              <w:rPr>
                <w:rFonts w:hint="eastAsia"/>
                <w:szCs w:val="21"/>
              </w:rPr>
              <w:t>个人投资者</w:t>
            </w:r>
          </w:p>
        </w:tc>
      </w:tr>
      <w:tr w:rsidR="00E52A19" w:rsidRPr="00A138F0" w:rsidTr="00A95BE3">
        <w:trPr>
          <w:jc w:val="center"/>
        </w:trPr>
        <w:tc>
          <w:tcPr>
            <w:tcW w:w="964" w:type="pct"/>
            <w:vMerge/>
            <w:tcBorders>
              <w:left w:val="single" w:sz="8" w:space="0" w:color="000000"/>
              <w:bottom w:val="single" w:sz="8" w:space="0" w:color="000000"/>
              <w:right w:val="single" w:sz="8" w:space="0" w:color="000000"/>
            </w:tcBorders>
          </w:tcPr>
          <w:p w:rsidR="00E52A19" w:rsidRDefault="00E52A19" w:rsidP="00A95BE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E52A19" w:rsidRPr="00A138F0" w:rsidRDefault="00E52A19" w:rsidP="00A95BE3">
            <w:pPr>
              <w:spacing w:line="360" w:lineRule="auto"/>
              <w:jc w:val="center"/>
              <w:rPr>
                <w:szCs w:val="21"/>
              </w:rPr>
            </w:pPr>
            <w:r w:rsidRPr="00A138F0">
              <w:rPr>
                <w:rFonts w:hint="eastAsia"/>
                <w:szCs w:val="21"/>
              </w:rPr>
              <w:t>占总份额比例</w:t>
            </w:r>
          </w:p>
        </w:tc>
      </w:tr>
      <w:tr w:rsidR="00E52A19" w:rsidRPr="00A138F0" w:rsidTr="00A95BE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E52A19" w:rsidRDefault="00E52A19" w:rsidP="00A95BE3">
            <w:pPr>
              <w:jc w:val="right"/>
            </w:pPr>
            <w:r>
              <w:rPr>
                <w:kern w:val="0"/>
                <w:szCs w:val="21"/>
              </w:rPr>
              <w:t>9,056</w:t>
            </w:r>
          </w:p>
        </w:tc>
        <w:tc>
          <w:tcPr>
            <w:tcW w:w="853" w:type="pct"/>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before="29" w:line="288" w:lineRule="auto"/>
              <w:jc w:val="right"/>
              <w:rPr>
                <w:kern w:val="0"/>
                <w:szCs w:val="21"/>
              </w:rPr>
            </w:pPr>
            <w:r w:rsidRPr="00A138F0">
              <w:rPr>
                <w:kern w:val="0"/>
                <w:szCs w:val="21"/>
              </w:rPr>
              <w:t>144,486.88</w:t>
            </w:r>
          </w:p>
        </w:tc>
        <w:tc>
          <w:tcPr>
            <w:tcW w:w="826" w:type="pct"/>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before="29" w:line="288" w:lineRule="auto"/>
              <w:jc w:val="right"/>
              <w:rPr>
                <w:kern w:val="0"/>
                <w:szCs w:val="21"/>
              </w:rPr>
            </w:pPr>
            <w:r w:rsidRPr="00A138F0">
              <w:rPr>
                <w:kern w:val="0"/>
                <w:szCs w:val="21"/>
              </w:rPr>
              <w:t>1,046,627,380.40</w:t>
            </w:r>
          </w:p>
        </w:tc>
        <w:tc>
          <w:tcPr>
            <w:tcW w:w="531" w:type="pct"/>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before="29" w:line="288" w:lineRule="auto"/>
              <w:jc w:val="right"/>
              <w:rPr>
                <w:kern w:val="0"/>
                <w:szCs w:val="21"/>
              </w:rPr>
            </w:pPr>
            <w:r w:rsidRPr="00A138F0">
              <w:rPr>
                <w:kern w:val="0"/>
                <w:szCs w:val="21"/>
              </w:rPr>
              <w:t>79.99%</w:t>
            </w:r>
          </w:p>
        </w:tc>
        <w:tc>
          <w:tcPr>
            <w:tcW w:w="843" w:type="pct"/>
            <w:tcBorders>
              <w:top w:val="single" w:sz="8" w:space="0" w:color="000000"/>
              <w:left w:val="single" w:sz="8" w:space="0" w:color="000000"/>
              <w:bottom w:val="single" w:sz="8" w:space="0" w:color="000000"/>
              <w:right w:val="single" w:sz="8" w:space="0" w:color="000000"/>
            </w:tcBorders>
            <w:vAlign w:val="center"/>
          </w:tcPr>
          <w:p w:rsidR="00E52A19" w:rsidRPr="00A138F0" w:rsidRDefault="00E52A19" w:rsidP="00A95BE3">
            <w:pPr>
              <w:spacing w:before="29" w:line="288" w:lineRule="auto"/>
              <w:jc w:val="right"/>
              <w:rPr>
                <w:kern w:val="0"/>
                <w:szCs w:val="21"/>
              </w:rPr>
            </w:pPr>
            <w:r w:rsidRPr="00A138F0">
              <w:rPr>
                <w:kern w:val="0"/>
                <w:szCs w:val="21"/>
              </w:rPr>
              <w:t>261,845,820.13</w:t>
            </w:r>
          </w:p>
        </w:tc>
        <w:tc>
          <w:tcPr>
            <w:tcW w:w="515" w:type="pct"/>
            <w:tcBorders>
              <w:top w:val="single" w:sz="8" w:space="0" w:color="000000"/>
              <w:left w:val="single" w:sz="8" w:space="0" w:color="000000"/>
              <w:bottom w:val="single" w:sz="8" w:space="0" w:color="000000"/>
              <w:right w:val="single" w:sz="4" w:space="0" w:color="auto"/>
            </w:tcBorders>
            <w:vAlign w:val="center"/>
          </w:tcPr>
          <w:p w:rsidR="00E52A19" w:rsidRPr="00A138F0" w:rsidRDefault="00E52A19" w:rsidP="00A95BE3">
            <w:pPr>
              <w:spacing w:before="29" w:line="288" w:lineRule="auto"/>
              <w:jc w:val="right"/>
              <w:rPr>
                <w:kern w:val="0"/>
                <w:szCs w:val="21"/>
              </w:rPr>
            </w:pPr>
            <w:r w:rsidRPr="00A138F0">
              <w:rPr>
                <w:kern w:val="0"/>
                <w:szCs w:val="21"/>
              </w:rPr>
              <w:t>20.01%</w:t>
            </w:r>
          </w:p>
        </w:tc>
      </w:tr>
    </w:tbl>
    <w:p w:rsidR="00E52A19" w:rsidRPr="006E4007" w:rsidRDefault="00E52A19" w:rsidP="006E4007"/>
    <w:p w:rsidR="00E113E8" w:rsidRPr="00AD0E47" w:rsidRDefault="00E113E8" w:rsidP="00E113E8">
      <w:pPr>
        <w:pStyle w:val="20"/>
        <w:spacing w:before="29" w:after="0" w:line="288" w:lineRule="auto"/>
        <w:rPr>
          <w:rFonts w:ascii="Times New Roman" w:hAnsi="Times New Roman"/>
          <w:kern w:val="0"/>
          <w:szCs w:val="24"/>
        </w:rPr>
      </w:pPr>
      <w:bookmarkStart w:id="252" w:name="_Toc361324891"/>
      <w:bookmarkStart w:id="253" w:name="_Toc478411894"/>
      <w:r w:rsidRPr="00AD0E47">
        <w:rPr>
          <w:rFonts w:ascii="Times New Roman" w:hAnsi="Times New Roman"/>
          <w:kern w:val="0"/>
          <w:szCs w:val="24"/>
        </w:rPr>
        <w:t>9.</w:t>
      </w:r>
      <w:r w:rsidR="00E52A19">
        <w:rPr>
          <w:rFonts w:ascii="Times New Roman" w:hAnsi="Times New Roman"/>
          <w:kern w:val="0"/>
          <w:szCs w:val="24"/>
        </w:rPr>
        <w:t>2</w:t>
      </w:r>
      <w:r w:rsidR="00E52A1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492,394.32</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4" w:name="_Toc478411895"/>
      <w:r w:rsidRPr="00AD0E47">
        <w:rPr>
          <w:rFonts w:ascii="Times New Roman" w:hAnsi="Times New Roman"/>
          <w:kern w:val="0"/>
          <w:szCs w:val="24"/>
        </w:rPr>
        <w:t>9.</w:t>
      </w:r>
      <w:r w:rsidR="00E52A19">
        <w:rPr>
          <w:rFonts w:ascii="Times New Roman" w:hAnsi="Times New Roman"/>
          <w:kern w:val="0"/>
          <w:szCs w:val="24"/>
        </w:rPr>
        <w:t>3</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78411896"/>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2010</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2,659,781,045.37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183,678,288.27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3,917,885,078.29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2,793,090,166.03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1,308,473,200.53</w:t>
            </w:r>
          </w:p>
        </w:tc>
      </w:tr>
    </w:tbl>
    <w:p w:rsidR="00095338" w:rsidRDefault="000330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4A43C6">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78411897"/>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8"/>
      <w:bookmarkEnd w:id="259"/>
      <w:bookmarkEnd w:id="26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47841189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47841189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rsidR="00095338" w:rsidRDefault="0003304A">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r w:rsidRPr="00F95F68">
        <w:rPr>
          <w:color w:val="000000"/>
          <w:sz w:val="24"/>
        </w:rPr>
        <w:t xml:space="preserve">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47841190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47841190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478411902"/>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rsidR="001A59F9" w:rsidRPr="00F95F68" w:rsidRDefault="001A59F9" w:rsidP="00F95F68">
      <w:pPr>
        <w:spacing w:before="29" w:line="288" w:lineRule="auto"/>
        <w:ind w:firstLineChars="200" w:firstLine="480"/>
        <w:rPr>
          <w:color w:val="000000"/>
          <w:sz w:val="24"/>
        </w:rPr>
      </w:pPr>
      <w:bookmarkStart w:id="271"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，本期审计费为</w:t>
      </w:r>
      <w:r w:rsidRPr="00F95F68">
        <w:rPr>
          <w:color w:val="000000"/>
          <w:sz w:val="24"/>
        </w:rPr>
        <w:t>60,000.00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478411903"/>
      <w:bookmarkEnd w:id="27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rsidR="008D5FBE" w:rsidRPr="008D5FBE" w:rsidRDefault="008D5FBE" w:rsidP="008D5FBE">
      <w:pPr>
        <w:spacing w:before="29" w:line="288" w:lineRule="auto"/>
        <w:ind w:firstLineChars="200" w:firstLine="480"/>
        <w:rPr>
          <w:color w:val="000000"/>
          <w:sz w:val="24"/>
        </w:rPr>
      </w:pPr>
      <w:r w:rsidRPr="008D5FBE">
        <w:rPr>
          <w:rFonts w:hint="eastAsia"/>
          <w:color w:val="000000"/>
          <w:sz w:val="24"/>
        </w:rPr>
        <w:t>1</w:t>
      </w:r>
      <w:r w:rsidRPr="008D5FBE">
        <w:rPr>
          <w:rFonts w:hint="eastAsia"/>
          <w:color w:val="000000"/>
          <w:sz w:val="24"/>
        </w:rPr>
        <w:t>、管理人及其高级管理人员受稽查或处罚等情况</w:t>
      </w:r>
    </w:p>
    <w:p w:rsidR="008D5FBE" w:rsidRPr="008D5FBE" w:rsidRDefault="008D5FBE" w:rsidP="008D5FBE">
      <w:pPr>
        <w:spacing w:before="29" w:line="288" w:lineRule="auto"/>
        <w:ind w:firstLineChars="200" w:firstLine="480"/>
        <w:rPr>
          <w:color w:val="000000"/>
          <w:sz w:val="24"/>
        </w:rPr>
      </w:pPr>
      <w:r w:rsidRPr="008D5FBE">
        <w:rPr>
          <w:rFonts w:hint="eastAsia"/>
          <w:color w:val="000000"/>
          <w:sz w:val="24"/>
        </w:rPr>
        <w:t>公司于</w:t>
      </w:r>
      <w:r w:rsidRPr="008D5FBE">
        <w:rPr>
          <w:rFonts w:hint="eastAsia"/>
          <w:color w:val="000000"/>
          <w:sz w:val="24"/>
        </w:rPr>
        <w:t>2016</w:t>
      </w:r>
      <w:r w:rsidRPr="008D5FBE">
        <w:rPr>
          <w:rFonts w:hint="eastAsia"/>
          <w:color w:val="000000"/>
          <w:sz w:val="24"/>
        </w:rPr>
        <w:t>年</w:t>
      </w:r>
      <w:r w:rsidRPr="008D5FBE">
        <w:rPr>
          <w:rFonts w:hint="eastAsia"/>
          <w:color w:val="000000"/>
          <w:sz w:val="24"/>
        </w:rPr>
        <w:t>1</w:t>
      </w:r>
      <w:r w:rsidRPr="008D5FBE">
        <w:rPr>
          <w:rFonts w:hint="eastAsia"/>
          <w:color w:val="000000"/>
          <w:sz w:val="24"/>
        </w:rPr>
        <w:t>月和</w:t>
      </w:r>
      <w:r w:rsidRPr="008D5FBE">
        <w:rPr>
          <w:rFonts w:hint="eastAsia"/>
          <w:color w:val="000000"/>
          <w:sz w:val="24"/>
        </w:rPr>
        <w:t>10</w:t>
      </w:r>
      <w:r w:rsidRPr="008D5FBE">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8D5FBE" w:rsidRPr="008D5FBE" w:rsidRDefault="008D5FBE" w:rsidP="008D5FBE">
      <w:pPr>
        <w:spacing w:before="29" w:line="288" w:lineRule="auto"/>
        <w:ind w:firstLineChars="200" w:firstLine="480"/>
        <w:rPr>
          <w:color w:val="000000"/>
          <w:sz w:val="24"/>
        </w:rPr>
      </w:pPr>
      <w:r w:rsidRPr="008D5FBE">
        <w:rPr>
          <w:rFonts w:hint="eastAsia"/>
          <w:color w:val="000000"/>
          <w:sz w:val="24"/>
        </w:rPr>
        <w:t>2</w:t>
      </w:r>
      <w:r w:rsidRPr="008D5FBE">
        <w:rPr>
          <w:rFonts w:hint="eastAsia"/>
          <w:color w:val="000000"/>
          <w:sz w:val="24"/>
        </w:rPr>
        <w:t>、托管人及其高级管理人员受稽查或处罚等情况</w:t>
      </w:r>
    </w:p>
    <w:p w:rsidR="001A59F9" w:rsidRPr="00F95F68" w:rsidRDefault="008D5FBE" w:rsidP="008D5FBE">
      <w:pPr>
        <w:spacing w:before="29" w:line="288" w:lineRule="auto"/>
        <w:ind w:firstLineChars="200" w:firstLine="480"/>
        <w:rPr>
          <w:color w:val="000000"/>
          <w:sz w:val="24"/>
        </w:rPr>
      </w:pPr>
      <w:r w:rsidRPr="008D5FBE">
        <w:rPr>
          <w:rFonts w:hint="eastAsia"/>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478411904"/>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4"/>
      <w:bookmarkEnd w:id="275"/>
    </w:p>
    <w:p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478411905"/>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8"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95338">
        <w:tc>
          <w:tcPr>
            <w:tcW w:w="1560" w:type="dxa"/>
            <w:vAlign w:val="center"/>
          </w:tcPr>
          <w:p w:rsidR="00095338" w:rsidRDefault="0003304A">
            <w:pPr>
              <w:jc w:val="left"/>
            </w:pPr>
            <w:r>
              <w:rPr>
                <w:color w:val="000000"/>
                <w:szCs w:val="21"/>
              </w:rPr>
              <w:t>长江证券股份有限公司</w:t>
            </w:r>
          </w:p>
        </w:tc>
        <w:tc>
          <w:tcPr>
            <w:tcW w:w="780" w:type="dxa"/>
            <w:vAlign w:val="center"/>
          </w:tcPr>
          <w:p w:rsidR="00095338" w:rsidRDefault="0003304A">
            <w:pPr>
              <w:jc w:val="right"/>
            </w:pPr>
            <w:r>
              <w:rPr>
                <w:color w:val="000000"/>
                <w:szCs w:val="21"/>
              </w:rPr>
              <w:t>1</w:t>
            </w:r>
          </w:p>
        </w:tc>
        <w:tc>
          <w:tcPr>
            <w:tcW w:w="1800" w:type="dxa"/>
            <w:vAlign w:val="center"/>
          </w:tcPr>
          <w:p w:rsidR="00095338" w:rsidRDefault="0003304A">
            <w:pPr>
              <w:jc w:val="right"/>
            </w:pPr>
            <w:r>
              <w:rPr>
                <w:color w:val="000000"/>
                <w:szCs w:val="21"/>
              </w:rPr>
              <w:t>804,671,030.19</w:t>
            </w:r>
          </w:p>
        </w:tc>
        <w:tc>
          <w:tcPr>
            <w:tcW w:w="1080" w:type="dxa"/>
            <w:vAlign w:val="center"/>
          </w:tcPr>
          <w:p w:rsidR="00095338" w:rsidRDefault="0003304A">
            <w:pPr>
              <w:jc w:val="right"/>
            </w:pPr>
            <w:r>
              <w:rPr>
                <w:color w:val="000000"/>
                <w:szCs w:val="21"/>
              </w:rPr>
              <w:t>13.78%</w:t>
            </w:r>
          </w:p>
        </w:tc>
        <w:tc>
          <w:tcPr>
            <w:tcW w:w="1620" w:type="dxa"/>
            <w:vAlign w:val="center"/>
          </w:tcPr>
          <w:p w:rsidR="00095338" w:rsidRDefault="0003304A">
            <w:pPr>
              <w:jc w:val="right"/>
            </w:pPr>
            <w:r>
              <w:rPr>
                <w:color w:val="000000"/>
                <w:szCs w:val="21"/>
              </w:rPr>
              <w:t>749,390.94</w:t>
            </w:r>
          </w:p>
        </w:tc>
        <w:tc>
          <w:tcPr>
            <w:tcW w:w="1080" w:type="dxa"/>
            <w:vAlign w:val="center"/>
          </w:tcPr>
          <w:p w:rsidR="00095338" w:rsidRDefault="0003304A">
            <w:pPr>
              <w:jc w:val="right"/>
            </w:pPr>
            <w:r>
              <w:rPr>
                <w:color w:val="000000"/>
                <w:szCs w:val="21"/>
              </w:rPr>
              <w:t>13.78%</w:t>
            </w:r>
          </w:p>
        </w:tc>
        <w:tc>
          <w:tcPr>
            <w:tcW w:w="1080" w:type="dxa"/>
            <w:vAlign w:val="center"/>
          </w:tcPr>
          <w:p w:rsidR="00095338" w:rsidRDefault="0003304A">
            <w:pPr>
              <w:jc w:val="left"/>
            </w:pPr>
            <w:r>
              <w:rPr>
                <w:color w:val="000000"/>
                <w:szCs w:val="21"/>
              </w:rPr>
              <w:t>-</w:t>
            </w:r>
          </w:p>
        </w:tc>
      </w:tr>
      <w:tr w:rsidR="00095338">
        <w:tc>
          <w:tcPr>
            <w:tcW w:w="1560" w:type="dxa"/>
            <w:vAlign w:val="center"/>
          </w:tcPr>
          <w:p w:rsidR="00095338" w:rsidRDefault="0003304A">
            <w:pPr>
              <w:jc w:val="left"/>
            </w:pPr>
            <w:r>
              <w:rPr>
                <w:color w:val="000000"/>
                <w:szCs w:val="21"/>
              </w:rPr>
              <w:t>东方证券股份有限公司</w:t>
            </w:r>
          </w:p>
        </w:tc>
        <w:tc>
          <w:tcPr>
            <w:tcW w:w="780" w:type="dxa"/>
            <w:vAlign w:val="center"/>
          </w:tcPr>
          <w:p w:rsidR="00095338" w:rsidRDefault="0003304A">
            <w:pPr>
              <w:jc w:val="right"/>
            </w:pPr>
            <w:r>
              <w:rPr>
                <w:color w:val="000000"/>
                <w:szCs w:val="21"/>
              </w:rPr>
              <w:t>1</w:t>
            </w:r>
          </w:p>
        </w:tc>
        <w:tc>
          <w:tcPr>
            <w:tcW w:w="1800" w:type="dxa"/>
            <w:vAlign w:val="center"/>
          </w:tcPr>
          <w:p w:rsidR="00095338" w:rsidRDefault="0003304A">
            <w:pPr>
              <w:jc w:val="right"/>
            </w:pPr>
            <w:r>
              <w:rPr>
                <w:color w:val="000000"/>
                <w:szCs w:val="21"/>
              </w:rPr>
              <w:t>692,691,846.09</w:t>
            </w:r>
          </w:p>
        </w:tc>
        <w:tc>
          <w:tcPr>
            <w:tcW w:w="1080" w:type="dxa"/>
            <w:vAlign w:val="center"/>
          </w:tcPr>
          <w:p w:rsidR="00095338" w:rsidRDefault="0003304A">
            <w:pPr>
              <w:jc w:val="right"/>
            </w:pPr>
            <w:r>
              <w:rPr>
                <w:color w:val="000000"/>
                <w:szCs w:val="21"/>
              </w:rPr>
              <w:t>11.87%</w:t>
            </w:r>
          </w:p>
        </w:tc>
        <w:tc>
          <w:tcPr>
            <w:tcW w:w="1620" w:type="dxa"/>
            <w:vAlign w:val="center"/>
          </w:tcPr>
          <w:p w:rsidR="00095338" w:rsidRDefault="0003304A">
            <w:pPr>
              <w:jc w:val="right"/>
            </w:pPr>
            <w:r>
              <w:rPr>
                <w:color w:val="000000"/>
                <w:szCs w:val="21"/>
              </w:rPr>
              <w:t>645,102.68</w:t>
            </w:r>
          </w:p>
        </w:tc>
        <w:tc>
          <w:tcPr>
            <w:tcW w:w="1080" w:type="dxa"/>
            <w:vAlign w:val="center"/>
          </w:tcPr>
          <w:p w:rsidR="00095338" w:rsidRDefault="0003304A">
            <w:pPr>
              <w:jc w:val="right"/>
            </w:pPr>
            <w:r>
              <w:rPr>
                <w:color w:val="000000"/>
                <w:szCs w:val="21"/>
              </w:rPr>
              <w:t>11.87%</w:t>
            </w:r>
          </w:p>
        </w:tc>
        <w:tc>
          <w:tcPr>
            <w:tcW w:w="1080" w:type="dxa"/>
            <w:vAlign w:val="center"/>
          </w:tcPr>
          <w:p w:rsidR="00095338" w:rsidRDefault="0003304A">
            <w:pPr>
              <w:jc w:val="left"/>
            </w:pPr>
            <w:r>
              <w:rPr>
                <w:color w:val="000000"/>
                <w:szCs w:val="21"/>
              </w:rPr>
              <w:t>-</w:t>
            </w:r>
          </w:p>
        </w:tc>
      </w:tr>
      <w:tr w:rsidR="00095338">
        <w:tc>
          <w:tcPr>
            <w:tcW w:w="1560" w:type="dxa"/>
            <w:vAlign w:val="center"/>
          </w:tcPr>
          <w:p w:rsidR="00095338" w:rsidRDefault="0003304A">
            <w:pPr>
              <w:jc w:val="left"/>
            </w:pPr>
            <w:r>
              <w:rPr>
                <w:color w:val="000000"/>
                <w:szCs w:val="21"/>
              </w:rPr>
              <w:t>中泰证券股份有限公司</w:t>
            </w:r>
          </w:p>
        </w:tc>
        <w:tc>
          <w:tcPr>
            <w:tcW w:w="780" w:type="dxa"/>
            <w:vAlign w:val="center"/>
          </w:tcPr>
          <w:p w:rsidR="00095338" w:rsidRDefault="0003304A">
            <w:pPr>
              <w:jc w:val="right"/>
            </w:pPr>
            <w:r>
              <w:rPr>
                <w:color w:val="000000"/>
                <w:szCs w:val="21"/>
              </w:rPr>
              <w:t>2</w:t>
            </w:r>
          </w:p>
        </w:tc>
        <w:tc>
          <w:tcPr>
            <w:tcW w:w="1800" w:type="dxa"/>
            <w:vAlign w:val="center"/>
          </w:tcPr>
          <w:p w:rsidR="00095338" w:rsidRDefault="0003304A">
            <w:pPr>
              <w:jc w:val="right"/>
            </w:pPr>
            <w:r>
              <w:rPr>
                <w:color w:val="000000"/>
                <w:szCs w:val="21"/>
              </w:rPr>
              <w:t>54,142,344.71</w:t>
            </w:r>
          </w:p>
        </w:tc>
        <w:tc>
          <w:tcPr>
            <w:tcW w:w="1080" w:type="dxa"/>
            <w:vAlign w:val="center"/>
          </w:tcPr>
          <w:p w:rsidR="00095338" w:rsidRDefault="0003304A">
            <w:pPr>
              <w:jc w:val="right"/>
            </w:pPr>
            <w:r>
              <w:rPr>
                <w:color w:val="000000"/>
                <w:szCs w:val="21"/>
              </w:rPr>
              <w:t>0.93%</w:t>
            </w:r>
          </w:p>
        </w:tc>
        <w:tc>
          <w:tcPr>
            <w:tcW w:w="1620" w:type="dxa"/>
            <w:vAlign w:val="center"/>
          </w:tcPr>
          <w:p w:rsidR="00095338" w:rsidRDefault="0003304A">
            <w:pPr>
              <w:jc w:val="right"/>
            </w:pPr>
            <w:r>
              <w:rPr>
                <w:color w:val="000000"/>
                <w:szCs w:val="21"/>
              </w:rPr>
              <w:t>50,422.57</w:t>
            </w:r>
          </w:p>
        </w:tc>
        <w:tc>
          <w:tcPr>
            <w:tcW w:w="1080" w:type="dxa"/>
            <w:vAlign w:val="center"/>
          </w:tcPr>
          <w:p w:rsidR="00095338" w:rsidRDefault="0003304A">
            <w:pPr>
              <w:jc w:val="right"/>
            </w:pPr>
            <w:r>
              <w:rPr>
                <w:color w:val="000000"/>
                <w:szCs w:val="21"/>
              </w:rPr>
              <w:t>0.93%</w:t>
            </w:r>
          </w:p>
        </w:tc>
        <w:tc>
          <w:tcPr>
            <w:tcW w:w="1080" w:type="dxa"/>
            <w:vAlign w:val="center"/>
          </w:tcPr>
          <w:p w:rsidR="00095338" w:rsidRDefault="0003304A">
            <w:pPr>
              <w:jc w:val="left"/>
            </w:pPr>
            <w:r>
              <w:rPr>
                <w:color w:val="000000"/>
                <w:szCs w:val="21"/>
              </w:rPr>
              <w:t>-</w:t>
            </w:r>
          </w:p>
        </w:tc>
      </w:tr>
      <w:tr w:rsidR="00095338">
        <w:tc>
          <w:tcPr>
            <w:tcW w:w="1560" w:type="dxa"/>
            <w:vAlign w:val="center"/>
          </w:tcPr>
          <w:p w:rsidR="00095338" w:rsidRDefault="0003304A">
            <w:pPr>
              <w:jc w:val="left"/>
            </w:pPr>
            <w:r>
              <w:rPr>
                <w:color w:val="000000"/>
                <w:szCs w:val="21"/>
              </w:rPr>
              <w:t>国开证券有限责任公司</w:t>
            </w:r>
          </w:p>
        </w:tc>
        <w:tc>
          <w:tcPr>
            <w:tcW w:w="780" w:type="dxa"/>
            <w:vAlign w:val="center"/>
          </w:tcPr>
          <w:p w:rsidR="00095338" w:rsidRDefault="0003304A">
            <w:pPr>
              <w:jc w:val="right"/>
            </w:pPr>
            <w:r>
              <w:rPr>
                <w:color w:val="000000"/>
                <w:szCs w:val="21"/>
              </w:rPr>
              <w:t>1</w:t>
            </w:r>
          </w:p>
        </w:tc>
        <w:tc>
          <w:tcPr>
            <w:tcW w:w="1800" w:type="dxa"/>
            <w:vAlign w:val="center"/>
          </w:tcPr>
          <w:p w:rsidR="00095338" w:rsidRDefault="0003304A">
            <w:pPr>
              <w:jc w:val="right"/>
            </w:pPr>
            <w:r>
              <w:rPr>
                <w:color w:val="000000"/>
                <w:szCs w:val="21"/>
              </w:rPr>
              <w:t>470,503,152.66</w:t>
            </w:r>
          </w:p>
        </w:tc>
        <w:tc>
          <w:tcPr>
            <w:tcW w:w="1080" w:type="dxa"/>
            <w:vAlign w:val="center"/>
          </w:tcPr>
          <w:p w:rsidR="00095338" w:rsidRDefault="0003304A">
            <w:pPr>
              <w:jc w:val="right"/>
            </w:pPr>
            <w:r>
              <w:rPr>
                <w:color w:val="000000"/>
                <w:szCs w:val="21"/>
              </w:rPr>
              <w:t>8.06%</w:t>
            </w:r>
          </w:p>
        </w:tc>
        <w:tc>
          <w:tcPr>
            <w:tcW w:w="1620" w:type="dxa"/>
            <w:vAlign w:val="center"/>
          </w:tcPr>
          <w:p w:rsidR="00095338" w:rsidRDefault="0003304A">
            <w:pPr>
              <w:jc w:val="right"/>
            </w:pPr>
            <w:r>
              <w:rPr>
                <w:color w:val="000000"/>
                <w:szCs w:val="21"/>
              </w:rPr>
              <w:t>438,176.62</w:t>
            </w:r>
          </w:p>
        </w:tc>
        <w:tc>
          <w:tcPr>
            <w:tcW w:w="1080" w:type="dxa"/>
            <w:vAlign w:val="center"/>
          </w:tcPr>
          <w:p w:rsidR="00095338" w:rsidRDefault="0003304A">
            <w:pPr>
              <w:jc w:val="right"/>
            </w:pPr>
            <w:r>
              <w:rPr>
                <w:color w:val="000000"/>
                <w:szCs w:val="21"/>
              </w:rPr>
              <w:t>8.06%</w:t>
            </w:r>
          </w:p>
        </w:tc>
        <w:tc>
          <w:tcPr>
            <w:tcW w:w="1080" w:type="dxa"/>
            <w:vAlign w:val="center"/>
          </w:tcPr>
          <w:p w:rsidR="00095338" w:rsidRDefault="0003304A">
            <w:pPr>
              <w:jc w:val="left"/>
            </w:pPr>
            <w:r>
              <w:rPr>
                <w:color w:val="000000"/>
                <w:szCs w:val="21"/>
              </w:rPr>
              <w:t>-</w:t>
            </w:r>
          </w:p>
        </w:tc>
      </w:tr>
      <w:tr w:rsidR="00095338">
        <w:tc>
          <w:tcPr>
            <w:tcW w:w="1560" w:type="dxa"/>
            <w:vAlign w:val="center"/>
          </w:tcPr>
          <w:p w:rsidR="00095338" w:rsidRDefault="0003304A">
            <w:pPr>
              <w:jc w:val="left"/>
            </w:pPr>
            <w:r>
              <w:rPr>
                <w:color w:val="000000"/>
                <w:szCs w:val="21"/>
              </w:rPr>
              <w:t>瑞银证券有限责任公司</w:t>
            </w:r>
          </w:p>
        </w:tc>
        <w:tc>
          <w:tcPr>
            <w:tcW w:w="780" w:type="dxa"/>
            <w:vAlign w:val="center"/>
          </w:tcPr>
          <w:p w:rsidR="00095338" w:rsidRDefault="0003304A">
            <w:pPr>
              <w:jc w:val="right"/>
            </w:pPr>
            <w:r>
              <w:rPr>
                <w:color w:val="000000"/>
                <w:szCs w:val="21"/>
              </w:rPr>
              <w:t>1</w:t>
            </w:r>
          </w:p>
        </w:tc>
        <w:tc>
          <w:tcPr>
            <w:tcW w:w="1800" w:type="dxa"/>
            <w:vAlign w:val="center"/>
          </w:tcPr>
          <w:p w:rsidR="00095338" w:rsidRDefault="0003304A">
            <w:pPr>
              <w:jc w:val="right"/>
            </w:pPr>
            <w:r>
              <w:rPr>
                <w:color w:val="000000"/>
                <w:szCs w:val="21"/>
              </w:rPr>
              <w:t>285,648,822.99</w:t>
            </w:r>
          </w:p>
        </w:tc>
        <w:tc>
          <w:tcPr>
            <w:tcW w:w="1080" w:type="dxa"/>
            <w:vAlign w:val="center"/>
          </w:tcPr>
          <w:p w:rsidR="00095338" w:rsidRDefault="0003304A">
            <w:pPr>
              <w:jc w:val="right"/>
            </w:pPr>
            <w:r>
              <w:rPr>
                <w:color w:val="000000"/>
                <w:szCs w:val="21"/>
              </w:rPr>
              <w:t>4.89%</w:t>
            </w:r>
          </w:p>
        </w:tc>
        <w:tc>
          <w:tcPr>
            <w:tcW w:w="1620" w:type="dxa"/>
            <w:vAlign w:val="center"/>
          </w:tcPr>
          <w:p w:rsidR="00095338" w:rsidRDefault="0003304A">
            <w:pPr>
              <w:jc w:val="right"/>
            </w:pPr>
            <w:r>
              <w:rPr>
                <w:color w:val="000000"/>
                <w:szCs w:val="21"/>
              </w:rPr>
              <w:t>266,024.65</w:t>
            </w:r>
          </w:p>
        </w:tc>
        <w:tc>
          <w:tcPr>
            <w:tcW w:w="1080" w:type="dxa"/>
            <w:vAlign w:val="center"/>
          </w:tcPr>
          <w:p w:rsidR="00095338" w:rsidRDefault="0003304A">
            <w:pPr>
              <w:jc w:val="right"/>
            </w:pPr>
            <w:r>
              <w:rPr>
                <w:color w:val="000000"/>
                <w:szCs w:val="21"/>
              </w:rPr>
              <w:t>4.89%</w:t>
            </w:r>
          </w:p>
        </w:tc>
        <w:tc>
          <w:tcPr>
            <w:tcW w:w="1080" w:type="dxa"/>
            <w:vAlign w:val="center"/>
          </w:tcPr>
          <w:p w:rsidR="00095338" w:rsidRDefault="0003304A">
            <w:pPr>
              <w:jc w:val="left"/>
            </w:pPr>
            <w:r>
              <w:rPr>
                <w:color w:val="000000"/>
                <w:szCs w:val="21"/>
              </w:rPr>
              <w:t>-</w:t>
            </w:r>
          </w:p>
        </w:tc>
      </w:tr>
      <w:tr w:rsidR="00095338">
        <w:tc>
          <w:tcPr>
            <w:tcW w:w="1560" w:type="dxa"/>
            <w:vAlign w:val="center"/>
          </w:tcPr>
          <w:p w:rsidR="00095338" w:rsidRDefault="0003304A">
            <w:pPr>
              <w:jc w:val="left"/>
            </w:pPr>
            <w:r>
              <w:rPr>
                <w:color w:val="000000"/>
                <w:szCs w:val="21"/>
              </w:rPr>
              <w:t>民生证券股份有限公司</w:t>
            </w:r>
          </w:p>
        </w:tc>
        <w:tc>
          <w:tcPr>
            <w:tcW w:w="780" w:type="dxa"/>
            <w:vAlign w:val="center"/>
          </w:tcPr>
          <w:p w:rsidR="00095338" w:rsidRDefault="0003304A">
            <w:pPr>
              <w:jc w:val="right"/>
            </w:pPr>
            <w:r>
              <w:rPr>
                <w:color w:val="000000"/>
                <w:szCs w:val="21"/>
              </w:rPr>
              <w:t>2</w:t>
            </w:r>
          </w:p>
        </w:tc>
        <w:tc>
          <w:tcPr>
            <w:tcW w:w="1800" w:type="dxa"/>
            <w:vAlign w:val="center"/>
          </w:tcPr>
          <w:p w:rsidR="00095338" w:rsidRDefault="0003304A">
            <w:pPr>
              <w:jc w:val="right"/>
            </w:pPr>
            <w:r>
              <w:rPr>
                <w:color w:val="000000"/>
                <w:szCs w:val="21"/>
              </w:rPr>
              <w:t>230,042,523.46</w:t>
            </w:r>
          </w:p>
        </w:tc>
        <w:tc>
          <w:tcPr>
            <w:tcW w:w="1080" w:type="dxa"/>
            <w:vAlign w:val="center"/>
          </w:tcPr>
          <w:p w:rsidR="00095338" w:rsidRDefault="0003304A">
            <w:pPr>
              <w:jc w:val="right"/>
            </w:pPr>
            <w:r>
              <w:rPr>
                <w:color w:val="000000"/>
                <w:szCs w:val="21"/>
              </w:rPr>
              <w:t>3.94%</w:t>
            </w:r>
          </w:p>
        </w:tc>
        <w:tc>
          <w:tcPr>
            <w:tcW w:w="1620" w:type="dxa"/>
            <w:vAlign w:val="center"/>
          </w:tcPr>
          <w:p w:rsidR="00095338" w:rsidRDefault="0003304A">
            <w:pPr>
              <w:jc w:val="right"/>
            </w:pPr>
            <w:r>
              <w:rPr>
                <w:color w:val="000000"/>
                <w:szCs w:val="21"/>
              </w:rPr>
              <w:t>214,238.36</w:t>
            </w:r>
          </w:p>
        </w:tc>
        <w:tc>
          <w:tcPr>
            <w:tcW w:w="1080" w:type="dxa"/>
            <w:vAlign w:val="center"/>
          </w:tcPr>
          <w:p w:rsidR="00095338" w:rsidRDefault="0003304A">
            <w:pPr>
              <w:jc w:val="right"/>
            </w:pPr>
            <w:r>
              <w:rPr>
                <w:color w:val="000000"/>
                <w:szCs w:val="21"/>
              </w:rPr>
              <w:t>3.94%</w:t>
            </w:r>
          </w:p>
        </w:tc>
        <w:tc>
          <w:tcPr>
            <w:tcW w:w="1080" w:type="dxa"/>
            <w:vAlign w:val="center"/>
          </w:tcPr>
          <w:p w:rsidR="00095338" w:rsidRDefault="0003304A">
            <w:pPr>
              <w:jc w:val="left"/>
            </w:pPr>
            <w:r>
              <w:rPr>
                <w:color w:val="000000"/>
                <w:szCs w:val="21"/>
              </w:rPr>
              <w:t>-</w:t>
            </w:r>
          </w:p>
        </w:tc>
      </w:tr>
      <w:tr w:rsidR="00095338">
        <w:tc>
          <w:tcPr>
            <w:tcW w:w="1560" w:type="dxa"/>
            <w:vAlign w:val="center"/>
          </w:tcPr>
          <w:p w:rsidR="00095338" w:rsidRDefault="0003304A">
            <w:pPr>
              <w:jc w:val="left"/>
            </w:pPr>
            <w:r>
              <w:rPr>
                <w:color w:val="000000"/>
                <w:szCs w:val="21"/>
              </w:rPr>
              <w:t>广发证券股份有限公司</w:t>
            </w:r>
          </w:p>
        </w:tc>
        <w:tc>
          <w:tcPr>
            <w:tcW w:w="780" w:type="dxa"/>
            <w:vAlign w:val="center"/>
          </w:tcPr>
          <w:p w:rsidR="00095338" w:rsidRDefault="0003304A">
            <w:pPr>
              <w:jc w:val="right"/>
            </w:pPr>
            <w:r>
              <w:rPr>
                <w:color w:val="000000"/>
                <w:szCs w:val="21"/>
              </w:rPr>
              <w:t>1</w:t>
            </w:r>
          </w:p>
        </w:tc>
        <w:tc>
          <w:tcPr>
            <w:tcW w:w="1800" w:type="dxa"/>
            <w:vAlign w:val="center"/>
          </w:tcPr>
          <w:p w:rsidR="00095338" w:rsidRDefault="0003304A">
            <w:pPr>
              <w:jc w:val="right"/>
            </w:pPr>
            <w:r>
              <w:rPr>
                <w:color w:val="000000"/>
                <w:szCs w:val="21"/>
              </w:rPr>
              <w:t>1,598,227,736.45</w:t>
            </w:r>
          </w:p>
        </w:tc>
        <w:tc>
          <w:tcPr>
            <w:tcW w:w="1080" w:type="dxa"/>
            <w:vAlign w:val="center"/>
          </w:tcPr>
          <w:p w:rsidR="00095338" w:rsidRDefault="0003304A">
            <w:pPr>
              <w:jc w:val="right"/>
            </w:pPr>
            <w:r>
              <w:rPr>
                <w:color w:val="000000"/>
                <w:szCs w:val="21"/>
              </w:rPr>
              <w:t>27.38%</w:t>
            </w:r>
          </w:p>
        </w:tc>
        <w:tc>
          <w:tcPr>
            <w:tcW w:w="1620" w:type="dxa"/>
            <w:vAlign w:val="center"/>
          </w:tcPr>
          <w:p w:rsidR="00095338" w:rsidRDefault="0003304A">
            <w:pPr>
              <w:jc w:val="right"/>
            </w:pPr>
            <w:r>
              <w:rPr>
                <w:color w:val="000000"/>
                <w:szCs w:val="21"/>
              </w:rPr>
              <w:t>1,488,430.80</w:t>
            </w:r>
          </w:p>
        </w:tc>
        <w:tc>
          <w:tcPr>
            <w:tcW w:w="1080" w:type="dxa"/>
            <w:vAlign w:val="center"/>
          </w:tcPr>
          <w:p w:rsidR="00095338" w:rsidRDefault="0003304A">
            <w:pPr>
              <w:jc w:val="right"/>
            </w:pPr>
            <w:r>
              <w:rPr>
                <w:color w:val="000000"/>
                <w:szCs w:val="21"/>
              </w:rPr>
              <w:t>27.38%</w:t>
            </w:r>
          </w:p>
        </w:tc>
        <w:tc>
          <w:tcPr>
            <w:tcW w:w="1080" w:type="dxa"/>
            <w:vAlign w:val="center"/>
          </w:tcPr>
          <w:p w:rsidR="00095338" w:rsidRDefault="0003304A">
            <w:pPr>
              <w:jc w:val="left"/>
            </w:pPr>
            <w:r>
              <w:rPr>
                <w:color w:val="000000"/>
                <w:szCs w:val="21"/>
              </w:rPr>
              <w:t>-</w:t>
            </w:r>
          </w:p>
        </w:tc>
      </w:tr>
      <w:tr w:rsidR="00095338">
        <w:tc>
          <w:tcPr>
            <w:tcW w:w="1560" w:type="dxa"/>
            <w:vAlign w:val="center"/>
          </w:tcPr>
          <w:p w:rsidR="00095338" w:rsidRDefault="0003304A">
            <w:pPr>
              <w:jc w:val="left"/>
            </w:pPr>
            <w:r>
              <w:rPr>
                <w:color w:val="000000"/>
                <w:szCs w:val="21"/>
              </w:rPr>
              <w:t>华创证券有限责任公司</w:t>
            </w:r>
          </w:p>
        </w:tc>
        <w:tc>
          <w:tcPr>
            <w:tcW w:w="780" w:type="dxa"/>
            <w:vAlign w:val="center"/>
          </w:tcPr>
          <w:p w:rsidR="00095338" w:rsidRDefault="0003304A">
            <w:pPr>
              <w:jc w:val="right"/>
            </w:pPr>
            <w:r>
              <w:rPr>
                <w:color w:val="000000"/>
                <w:szCs w:val="21"/>
              </w:rPr>
              <w:t>3</w:t>
            </w:r>
          </w:p>
        </w:tc>
        <w:tc>
          <w:tcPr>
            <w:tcW w:w="1800" w:type="dxa"/>
            <w:vAlign w:val="center"/>
          </w:tcPr>
          <w:p w:rsidR="00095338" w:rsidRDefault="0003304A">
            <w:pPr>
              <w:jc w:val="right"/>
            </w:pPr>
            <w:r>
              <w:rPr>
                <w:color w:val="000000"/>
                <w:szCs w:val="21"/>
              </w:rPr>
              <w:t>1,552,749,775.09</w:t>
            </w:r>
          </w:p>
        </w:tc>
        <w:tc>
          <w:tcPr>
            <w:tcW w:w="1080" w:type="dxa"/>
            <w:vAlign w:val="center"/>
          </w:tcPr>
          <w:p w:rsidR="00095338" w:rsidRDefault="0003304A">
            <w:pPr>
              <w:jc w:val="right"/>
            </w:pPr>
            <w:r>
              <w:rPr>
                <w:color w:val="000000"/>
                <w:szCs w:val="21"/>
              </w:rPr>
              <w:t>26.60%</w:t>
            </w:r>
          </w:p>
        </w:tc>
        <w:tc>
          <w:tcPr>
            <w:tcW w:w="1620" w:type="dxa"/>
            <w:vAlign w:val="center"/>
          </w:tcPr>
          <w:p w:rsidR="00095338" w:rsidRDefault="0003304A">
            <w:pPr>
              <w:jc w:val="right"/>
            </w:pPr>
            <w:r>
              <w:rPr>
                <w:color w:val="000000"/>
                <w:szCs w:val="21"/>
              </w:rPr>
              <w:t>1,446,077.77</w:t>
            </w:r>
          </w:p>
        </w:tc>
        <w:tc>
          <w:tcPr>
            <w:tcW w:w="1080" w:type="dxa"/>
            <w:vAlign w:val="center"/>
          </w:tcPr>
          <w:p w:rsidR="00095338" w:rsidRDefault="0003304A">
            <w:pPr>
              <w:jc w:val="right"/>
            </w:pPr>
            <w:r>
              <w:rPr>
                <w:color w:val="000000"/>
                <w:szCs w:val="21"/>
              </w:rPr>
              <w:t>26.60%</w:t>
            </w:r>
          </w:p>
        </w:tc>
        <w:tc>
          <w:tcPr>
            <w:tcW w:w="1080" w:type="dxa"/>
            <w:vAlign w:val="center"/>
          </w:tcPr>
          <w:p w:rsidR="00095338" w:rsidRDefault="0003304A">
            <w:pPr>
              <w:jc w:val="left"/>
            </w:pPr>
            <w:r>
              <w:rPr>
                <w:color w:val="000000"/>
                <w:szCs w:val="21"/>
              </w:rPr>
              <w:t>-</w:t>
            </w:r>
          </w:p>
        </w:tc>
      </w:tr>
      <w:tr w:rsidR="00095338">
        <w:tc>
          <w:tcPr>
            <w:tcW w:w="1560" w:type="dxa"/>
            <w:vAlign w:val="center"/>
          </w:tcPr>
          <w:p w:rsidR="00095338" w:rsidRDefault="0003304A">
            <w:pPr>
              <w:jc w:val="left"/>
            </w:pPr>
            <w:r>
              <w:rPr>
                <w:color w:val="000000"/>
                <w:szCs w:val="21"/>
              </w:rPr>
              <w:t>北京高华证券有限责任公司</w:t>
            </w:r>
          </w:p>
        </w:tc>
        <w:tc>
          <w:tcPr>
            <w:tcW w:w="780" w:type="dxa"/>
            <w:vAlign w:val="center"/>
          </w:tcPr>
          <w:p w:rsidR="00095338" w:rsidRDefault="0003304A">
            <w:pPr>
              <w:jc w:val="right"/>
            </w:pPr>
            <w:r>
              <w:rPr>
                <w:color w:val="000000"/>
                <w:szCs w:val="21"/>
              </w:rPr>
              <w:t>1</w:t>
            </w:r>
          </w:p>
        </w:tc>
        <w:tc>
          <w:tcPr>
            <w:tcW w:w="1800" w:type="dxa"/>
            <w:vAlign w:val="center"/>
          </w:tcPr>
          <w:p w:rsidR="00095338" w:rsidRDefault="0003304A">
            <w:pPr>
              <w:jc w:val="right"/>
            </w:pPr>
            <w:r>
              <w:rPr>
                <w:color w:val="000000"/>
                <w:szCs w:val="21"/>
              </w:rPr>
              <w:t>149,353,268.82</w:t>
            </w:r>
          </w:p>
        </w:tc>
        <w:tc>
          <w:tcPr>
            <w:tcW w:w="1080" w:type="dxa"/>
            <w:vAlign w:val="center"/>
          </w:tcPr>
          <w:p w:rsidR="00095338" w:rsidRDefault="0003304A">
            <w:pPr>
              <w:jc w:val="right"/>
            </w:pPr>
            <w:r>
              <w:rPr>
                <w:color w:val="000000"/>
                <w:szCs w:val="21"/>
              </w:rPr>
              <w:t>2.56%</w:t>
            </w:r>
          </w:p>
        </w:tc>
        <w:tc>
          <w:tcPr>
            <w:tcW w:w="1620" w:type="dxa"/>
            <w:vAlign w:val="center"/>
          </w:tcPr>
          <w:p w:rsidR="00095338" w:rsidRDefault="0003304A">
            <w:pPr>
              <w:jc w:val="right"/>
            </w:pPr>
            <w:r>
              <w:rPr>
                <w:color w:val="000000"/>
                <w:szCs w:val="21"/>
              </w:rPr>
              <w:t>139,092.19</w:t>
            </w:r>
          </w:p>
        </w:tc>
        <w:tc>
          <w:tcPr>
            <w:tcW w:w="1080" w:type="dxa"/>
            <w:vAlign w:val="center"/>
          </w:tcPr>
          <w:p w:rsidR="00095338" w:rsidRDefault="0003304A">
            <w:pPr>
              <w:jc w:val="right"/>
            </w:pPr>
            <w:r>
              <w:rPr>
                <w:color w:val="000000"/>
                <w:szCs w:val="21"/>
              </w:rPr>
              <w:t>2.56%</w:t>
            </w:r>
          </w:p>
        </w:tc>
        <w:tc>
          <w:tcPr>
            <w:tcW w:w="1080" w:type="dxa"/>
            <w:vAlign w:val="center"/>
          </w:tcPr>
          <w:p w:rsidR="00095338" w:rsidRDefault="0003304A">
            <w:pPr>
              <w:jc w:val="left"/>
            </w:pPr>
            <w:r>
              <w:rPr>
                <w:color w:val="000000"/>
                <w:szCs w:val="21"/>
              </w:rPr>
              <w:t>-</w:t>
            </w:r>
          </w:p>
        </w:tc>
      </w:tr>
      <w:tr w:rsidR="00095338">
        <w:tc>
          <w:tcPr>
            <w:tcW w:w="1560" w:type="dxa"/>
            <w:vAlign w:val="center"/>
          </w:tcPr>
          <w:p w:rsidR="00095338" w:rsidRDefault="0003304A">
            <w:pPr>
              <w:jc w:val="left"/>
            </w:pPr>
            <w:r>
              <w:rPr>
                <w:color w:val="000000"/>
                <w:szCs w:val="21"/>
              </w:rPr>
              <w:t>东吴证券股份有限公司</w:t>
            </w:r>
          </w:p>
        </w:tc>
        <w:tc>
          <w:tcPr>
            <w:tcW w:w="780" w:type="dxa"/>
            <w:vAlign w:val="center"/>
          </w:tcPr>
          <w:p w:rsidR="00095338" w:rsidRDefault="0003304A">
            <w:pPr>
              <w:jc w:val="right"/>
            </w:pPr>
            <w:r>
              <w:rPr>
                <w:color w:val="000000"/>
                <w:szCs w:val="21"/>
              </w:rPr>
              <w:t>1</w:t>
            </w:r>
          </w:p>
        </w:tc>
        <w:tc>
          <w:tcPr>
            <w:tcW w:w="1800" w:type="dxa"/>
            <w:vAlign w:val="center"/>
          </w:tcPr>
          <w:p w:rsidR="00095338" w:rsidRDefault="0003304A">
            <w:pPr>
              <w:jc w:val="right"/>
            </w:pPr>
            <w:r>
              <w:rPr>
                <w:color w:val="000000"/>
                <w:szCs w:val="21"/>
              </w:rPr>
              <w:t>-</w:t>
            </w:r>
          </w:p>
        </w:tc>
        <w:tc>
          <w:tcPr>
            <w:tcW w:w="1080" w:type="dxa"/>
            <w:vAlign w:val="center"/>
          </w:tcPr>
          <w:p w:rsidR="00095338" w:rsidRDefault="0003304A">
            <w:pPr>
              <w:jc w:val="right"/>
            </w:pPr>
            <w:r>
              <w:rPr>
                <w:color w:val="000000"/>
                <w:szCs w:val="21"/>
              </w:rPr>
              <w:t>-</w:t>
            </w:r>
          </w:p>
        </w:tc>
        <w:tc>
          <w:tcPr>
            <w:tcW w:w="1620" w:type="dxa"/>
            <w:vAlign w:val="center"/>
          </w:tcPr>
          <w:p w:rsidR="00095338" w:rsidRDefault="0003304A">
            <w:pPr>
              <w:jc w:val="right"/>
            </w:pPr>
            <w:r>
              <w:rPr>
                <w:color w:val="000000"/>
                <w:szCs w:val="21"/>
              </w:rPr>
              <w:t>-</w:t>
            </w:r>
          </w:p>
        </w:tc>
        <w:tc>
          <w:tcPr>
            <w:tcW w:w="1080" w:type="dxa"/>
            <w:vAlign w:val="center"/>
          </w:tcPr>
          <w:p w:rsidR="00095338" w:rsidRDefault="0003304A">
            <w:pPr>
              <w:jc w:val="right"/>
            </w:pPr>
            <w:r>
              <w:rPr>
                <w:color w:val="000000"/>
                <w:szCs w:val="21"/>
              </w:rPr>
              <w:t>-</w:t>
            </w:r>
          </w:p>
        </w:tc>
        <w:tc>
          <w:tcPr>
            <w:tcW w:w="1080" w:type="dxa"/>
            <w:vAlign w:val="center"/>
          </w:tcPr>
          <w:p w:rsidR="00095338" w:rsidRDefault="0003304A">
            <w:pPr>
              <w:jc w:val="left"/>
            </w:pPr>
            <w:r>
              <w:rPr>
                <w:color w:val="000000"/>
                <w:szCs w:val="21"/>
              </w:rPr>
              <w:t>-</w:t>
            </w:r>
          </w:p>
        </w:tc>
      </w:tr>
      <w:tr w:rsidR="00095338">
        <w:tc>
          <w:tcPr>
            <w:tcW w:w="1560" w:type="dxa"/>
            <w:vAlign w:val="center"/>
          </w:tcPr>
          <w:p w:rsidR="00095338" w:rsidRDefault="0003304A">
            <w:pPr>
              <w:jc w:val="left"/>
            </w:pPr>
            <w:r>
              <w:rPr>
                <w:color w:val="000000"/>
                <w:szCs w:val="21"/>
              </w:rPr>
              <w:t>西藏东方财富证券股份有限公司</w:t>
            </w:r>
          </w:p>
        </w:tc>
        <w:tc>
          <w:tcPr>
            <w:tcW w:w="780" w:type="dxa"/>
            <w:vAlign w:val="center"/>
          </w:tcPr>
          <w:p w:rsidR="00095338" w:rsidRDefault="0003304A">
            <w:pPr>
              <w:jc w:val="right"/>
            </w:pPr>
            <w:r>
              <w:rPr>
                <w:color w:val="000000"/>
                <w:szCs w:val="21"/>
              </w:rPr>
              <w:t>1</w:t>
            </w:r>
          </w:p>
        </w:tc>
        <w:tc>
          <w:tcPr>
            <w:tcW w:w="1800" w:type="dxa"/>
            <w:vAlign w:val="center"/>
          </w:tcPr>
          <w:p w:rsidR="00095338" w:rsidRDefault="0003304A">
            <w:pPr>
              <w:jc w:val="right"/>
            </w:pPr>
            <w:r>
              <w:rPr>
                <w:color w:val="000000"/>
                <w:szCs w:val="21"/>
              </w:rPr>
              <w:t>-</w:t>
            </w:r>
          </w:p>
        </w:tc>
        <w:tc>
          <w:tcPr>
            <w:tcW w:w="1080" w:type="dxa"/>
            <w:vAlign w:val="center"/>
          </w:tcPr>
          <w:p w:rsidR="00095338" w:rsidRDefault="0003304A">
            <w:pPr>
              <w:jc w:val="right"/>
            </w:pPr>
            <w:r>
              <w:rPr>
                <w:color w:val="000000"/>
                <w:szCs w:val="21"/>
              </w:rPr>
              <w:t>-</w:t>
            </w:r>
          </w:p>
        </w:tc>
        <w:tc>
          <w:tcPr>
            <w:tcW w:w="1620" w:type="dxa"/>
            <w:vAlign w:val="center"/>
          </w:tcPr>
          <w:p w:rsidR="00095338" w:rsidRDefault="0003304A">
            <w:pPr>
              <w:jc w:val="right"/>
            </w:pPr>
            <w:r>
              <w:rPr>
                <w:color w:val="000000"/>
                <w:szCs w:val="21"/>
              </w:rPr>
              <w:t>-</w:t>
            </w:r>
          </w:p>
        </w:tc>
        <w:tc>
          <w:tcPr>
            <w:tcW w:w="1080" w:type="dxa"/>
            <w:vAlign w:val="center"/>
          </w:tcPr>
          <w:p w:rsidR="00095338" w:rsidRDefault="0003304A">
            <w:pPr>
              <w:jc w:val="right"/>
            </w:pPr>
            <w:r>
              <w:rPr>
                <w:color w:val="000000"/>
                <w:szCs w:val="21"/>
              </w:rPr>
              <w:t>-</w:t>
            </w:r>
          </w:p>
        </w:tc>
        <w:tc>
          <w:tcPr>
            <w:tcW w:w="1080" w:type="dxa"/>
            <w:vAlign w:val="center"/>
          </w:tcPr>
          <w:p w:rsidR="00095338" w:rsidRDefault="0003304A">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478411906"/>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bookmarkStart w:id="280" w:name="_Toc249707408"/>
      <w:r w:rsidRPr="00A34903">
        <w:rPr>
          <w:rFonts w:hint="eastAsia"/>
          <w:color w:val="000000"/>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095338">
        <w:tc>
          <w:tcPr>
            <w:tcW w:w="1559" w:type="dxa"/>
            <w:vAlign w:val="center"/>
          </w:tcPr>
          <w:p w:rsidR="00095338" w:rsidRDefault="0003304A">
            <w:pPr>
              <w:jc w:val="left"/>
            </w:pPr>
            <w:r>
              <w:rPr>
                <w:color w:val="000000"/>
                <w:szCs w:val="21"/>
              </w:rPr>
              <w:t>东方证券股份有限公司</w:t>
            </w:r>
          </w:p>
        </w:tc>
        <w:tc>
          <w:tcPr>
            <w:tcW w:w="1319" w:type="dxa"/>
            <w:vAlign w:val="center"/>
          </w:tcPr>
          <w:p w:rsidR="00095338" w:rsidRDefault="0003304A">
            <w:pPr>
              <w:jc w:val="right"/>
            </w:pPr>
            <w:r>
              <w:rPr>
                <w:color w:val="000000"/>
                <w:szCs w:val="21"/>
              </w:rPr>
              <w:t>-</w:t>
            </w:r>
          </w:p>
        </w:tc>
        <w:tc>
          <w:tcPr>
            <w:tcW w:w="1080" w:type="dxa"/>
            <w:vAlign w:val="center"/>
          </w:tcPr>
          <w:p w:rsidR="00095338" w:rsidRDefault="0003304A">
            <w:pPr>
              <w:jc w:val="right"/>
            </w:pPr>
            <w:r>
              <w:rPr>
                <w:color w:val="000000"/>
                <w:szCs w:val="21"/>
              </w:rPr>
              <w:t>-</w:t>
            </w:r>
          </w:p>
        </w:tc>
        <w:tc>
          <w:tcPr>
            <w:tcW w:w="1143" w:type="dxa"/>
            <w:vAlign w:val="center"/>
          </w:tcPr>
          <w:p w:rsidR="00095338" w:rsidRDefault="0003304A">
            <w:pPr>
              <w:jc w:val="right"/>
            </w:pPr>
            <w:r>
              <w:rPr>
                <w:color w:val="000000"/>
                <w:szCs w:val="21"/>
              </w:rPr>
              <w:t>77,000,000.00</w:t>
            </w:r>
          </w:p>
        </w:tc>
        <w:tc>
          <w:tcPr>
            <w:tcW w:w="1197" w:type="dxa"/>
            <w:vAlign w:val="center"/>
          </w:tcPr>
          <w:p w:rsidR="00095338" w:rsidRDefault="0003304A">
            <w:pPr>
              <w:jc w:val="right"/>
            </w:pPr>
            <w:r>
              <w:rPr>
                <w:color w:val="000000"/>
                <w:szCs w:val="21"/>
              </w:rPr>
              <w:t>71.96%</w:t>
            </w:r>
          </w:p>
        </w:tc>
        <w:tc>
          <w:tcPr>
            <w:tcW w:w="1497" w:type="dxa"/>
            <w:vAlign w:val="center"/>
          </w:tcPr>
          <w:p w:rsidR="00095338" w:rsidRDefault="0003304A">
            <w:pPr>
              <w:jc w:val="right"/>
            </w:pPr>
            <w:r>
              <w:rPr>
                <w:color w:val="000000"/>
                <w:szCs w:val="21"/>
              </w:rPr>
              <w:t>-</w:t>
            </w:r>
          </w:p>
        </w:tc>
        <w:tc>
          <w:tcPr>
            <w:tcW w:w="1203" w:type="dxa"/>
            <w:vAlign w:val="center"/>
          </w:tcPr>
          <w:p w:rsidR="00095338" w:rsidRDefault="0003304A">
            <w:pPr>
              <w:jc w:val="right"/>
            </w:pPr>
            <w:r>
              <w:rPr>
                <w:color w:val="000000"/>
                <w:szCs w:val="21"/>
              </w:rPr>
              <w:t>-</w:t>
            </w:r>
          </w:p>
        </w:tc>
      </w:tr>
      <w:tr w:rsidR="00095338">
        <w:tc>
          <w:tcPr>
            <w:tcW w:w="1559" w:type="dxa"/>
            <w:vAlign w:val="center"/>
          </w:tcPr>
          <w:p w:rsidR="00095338" w:rsidRDefault="0003304A">
            <w:pPr>
              <w:jc w:val="left"/>
            </w:pPr>
            <w:r>
              <w:rPr>
                <w:color w:val="000000"/>
                <w:szCs w:val="21"/>
              </w:rPr>
              <w:t>华创证券有限责任公司</w:t>
            </w:r>
          </w:p>
        </w:tc>
        <w:tc>
          <w:tcPr>
            <w:tcW w:w="1319" w:type="dxa"/>
            <w:vAlign w:val="center"/>
          </w:tcPr>
          <w:p w:rsidR="00095338" w:rsidRDefault="0003304A">
            <w:pPr>
              <w:jc w:val="right"/>
            </w:pPr>
            <w:r>
              <w:rPr>
                <w:color w:val="000000"/>
                <w:szCs w:val="21"/>
              </w:rPr>
              <w:t>-</w:t>
            </w:r>
          </w:p>
        </w:tc>
        <w:tc>
          <w:tcPr>
            <w:tcW w:w="1080" w:type="dxa"/>
            <w:vAlign w:val="center"/>
          </w:tcPr>
          <w:p w:rsidR="00095338" w:rsidRDefault="0003304A">
            <w:pPr>
              <w:jc w:val="right"/>
            </w:pPr>
            <w:r>
              <w:rPr>
                <w:color w:val="000000"/>
                <w:szCs w:val="21"/>
              </w:rPr>
              <w:t>-</w:t>
            </w:r>
          </w:p>
        </w:tc>
        <w:tc>
          <w:tcPr>
            <w:tcW w:w="1143" w:type="dxa"/>
            <w:vAlign w:val="center"/>
          </w:tcPr>
          <w:p w:rsidR="00095338" w:rsidRDefault="0003304A">
            <w:pPr>
              <w:jc w:val="right"/>
            </w:pPr>
            <w:r>
              <w:rPr>
                <w:color w:val="000000"/>
                <w:szCs w:val="21"/>
              </w:rPr>
              <w:t>30,000,000.00</w:t>
            </w:r>
          </w:p>
        </w:tc>
        <w:tc>
          <w:tcPr>
            <w:tcW w:w="1197" w:type="dxa"/>
            <w:vAlign w:val="center"/>
          </w:tcPr>
          <w:p w:rsidR="00095338" w:rsidRDefault="0003304A">
            <w:pPr>
              <w:jc w:val="right"/>
            </w:pPr>
            <w:r>
              <w:rPr>
                <w:color w:val="000000"/>
                <w:szCs w:val="21"/>
              </w:rPr>
              <w:t>28.04%</w:t>
            </w:r>
          </w:p>
        </w:tc>
        <w:tc>
          <w:tcPr>
            <w:tcW w:w="1497" w:type="dxa"/>
            <w:vAlign w:val="center"/>
          </w:tcPr>
          <w:p w:rsidR="00095338" w:rsidRDefault="0003304A">
            <w:pPr>
              <w:jc w:val="right"/>
            </w:pPr>
            <w:r>
              <w:rPr>
                <w:color w:val="000000"/>
                <w:szCs w:val="21"/>
              </w:rPr>
              <w:t>-</w:t>
            </w:r>
          </w:p>
        </w:tc>
        <w:tc>
          <w:tcPr>
            <w:tcW w:w="1203" w:type="dxa"/>
            <w:vAlign w:val="center"/>
          </w:tcPr>
          <w:p w:rsidR="00095338" w:rsidRDefault="0003304A">
            <w:pPr>
              <w:jc w:val="right"/>
            </w:pPr>
            <w:r>
              <w:rPr>
                <w:color w:val="000000"/>
                <w:szCs w:val="21"/>
              </w:rPr>
              <w:t>-</w:t>
            </w:r>
          </w:p>
        </w:tc>
      </w:tr>
    </w:tbl>
    <w:p w:rsidR="00095338" w:rsidRDefault="0003304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、报告期内，本基金新增加交易单元为西藏东方财富证券股份有限公司，其它交易单元未发生变化；</w:t>
      </w:r>
    </w:p>
    <w:p w:rsidR="00095338" w:rsidRDefault="0003304A">
      <w:pPr>
        <w:tabs>
          <w:tab w:val="left" w:pos="426"/>
        </w:tabs>
        <w:spacing w:before="29" w:line="288" w:lineRule="auto"/>
        <w:jc w:val="left"/>
        <w:rPr>
          <w:kern w:val="0"/>
          <w:sz w:val="24"/>
        </w:rPr>
      </w:pPr>
      <w:r>
        <w:rPr>
          <w:kern w:val="0"/>
          <w:sz w:val="24"/>
        </w:rPr>
        <w:t xml:space="preserve">    2</w:t>
      </w:r>
      <w:r>
        <w:rPr>
          <w:kern w:val="0"/>
          <w:sz w:val="24"/>
        </w:rPr>
        <w:t>、租用证券公司专用席位的选择标准主要包括：券商基本面评价（财务状况、经营状况）、券商研究机构评价报告质量、及时性和数量）、券商每日信息评价（及时性和有效性）和券商协作表现评价等四个方面；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、租用证券公司专用席位的程序：首先根据租用证券公司专用席位的选择标准进行综合评价，然后根据评价选择基金专用席位。研究部提交方案，并上报公司批准。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78411907"/>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95338">
        <w:tc>
          <w:tcPr>
            <w:tcW w:w="720" w:type="dxa"/>
            <w:vAlign w:val="center"/>
          </w:tcPr>
          <w:p w:rsidR="00095338" w:rsidRDefault="0003304A">
            <w:pPr>
              <w:jc w:val="center"/>
            </w:pPr>
            <w:r>
              <w:rPr>
                <w:color w:val="000000"/>
                <w:sz w:val="24"/>
              </w:rPr>
              <w:t>1</w:t>
            </w:r>
          </w:p>
        </w:tc>
        <w:tc>
          <w:tcPr>
            <w:tcW w:w="4320" w:type="dxa"/>
            <w:vAlign w:val="center"/>
          </w:tcPr>
          <w:p w:rsidR="00095338" w:rsidRDefault="0003304A">
            <w:pPr>
              <w:jc w:val="left"/>
            </w:pPr>
            <w:r>
              <w:rPr>
                <w:color w:val="000000"/>
                <w:sz w:val="24"/>
              </w:rPr>
              <w:t>交银施罗德基金管理有限公司关于旗下基金所持停牌股票估值调整的公告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2016-01-05</w:t>
            </w:r>
          </w:p>
        </w:tc>
      </w:tr>
      <w:tr w:rsidR="00095338">
        <w:tc>
          <w:tcPr>
            <w:tcW w:w="720" w:type="dxa"/>
            <w:vAlign w:val="center"/>
          </w:tcPr>
          <w:p w:rsidR="00095338" w:rsidRDefault="0003304A">
            <w:pPr>
              <w:jc w:val="center"/>
            </w:pPr>
            <w:r>
              <w:rPr>
                <w:color w:val="000000"/>
                <w:sz w:val="24"/>
              </w:rPr>
              <w:t>2</w:t>
            </w:r>
          </w:p>
        </w:tc>
        <w:tc>
          <w:tcPr>
            <w:tcW w:w="4320" w:type="dxa"/>
            <w:vAlign w:val="center"/>
          </w:tcPr>
          <w:p w:rsidR="00095338" w:rsidRDefault="0003304A">
            <w:pPr>
              <w:jc w:val="left"/>
            </w:pPr>
            <w:r>
              <w:rPr>
                <w:color w:val="000000"/>
                <w:sz w:val="24"/>
              </w:rPr>
              <w:t>交银施罗德基金管理有限公司关于旗下基金在指数熔断期间调整开放时间的补充公告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2016-01-06</w:t>
            </w:r>
          </w:p>
        </w:tc>
      </w:tr>
      <w:tr w:rsidR="00095338">
        <w:tc>
          <w:tcPr>
            <w:tcW w:w="720" w:type="dxa"/>
            <w:vAlign w:val="center"/>
          </w:tcPr>
          <w:p w:rsidR="00095338" w:rsidRDefault="0003304A">
            <w:pPr>
              <w:jc w:val="center"/>
            </w:pPr>
            <w:r>
              <w:rPr>
                <w:color w:val="000000"/>
                <w:sz w:val="24"/>
              </w:rPr>
              <w:t>3</w:t>
            </w:r>
          </w:p>
        </w:tc>
        <w:tc>
          <w:tcPr>
            <w:tcW w:w="4320" w:type="dxa"/>
            <w:vAlign w:val="center"/>
          </w:tcPr>
          <w:p w:rsidR="00095338" w:rsidRDefault="0003304A">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2016-01-15</w:t>
            </w:r>
          </w:p>
        </w:tc>
      </w:tr>
      <w:tr w:rsidR="00095338">
        <w:tc>
          <w:tcPr>
            <w:tcW w:w="720" w:type="dxa"/>
            <w:vAlign w:val="center"/>
          </w:tcPr>
          <w:p w:rsidR="00095338" w:rsidRDefault="0003304A">
            <w:pPr>
              <w:jc w:val="center"/>
            </w:pPr>
            <w:r>
              <w:rPr>
                <w:color w:val="000000"/>
                <w:sz w:val="24"/>
              </w:rPr>
              <w:t>4</w:t>
            </w:r>
          </w:p>
        </w:tc>
        <w:tc>
          <w:tcPr>
            <w:tcW w:w="4320" w:type="dxa"/>
            <w:vAlign w:val="center"/>
          </w:tcPr>
          <w:p w:rsidR="00095338" w:rsidRDefault="0003304A">
            <w:pPr>
              <w:jc w:val="left"/>
            </w:pPr>
            <w:r>
              <w:rPr>
                <w:color w:val="000000"/>
                <w:sz w:val="24"/>
              </w:rPr>
              <w:t>交银施罗德趋势优先混合型证券投资基金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2016-01-21</w:t>
            </w:r>
          </w:p>
        </w:tc>
      </w:tr>
      <w:tr w:rsidR="00095338">
        <w:tc>
          <w:tcPr>
            <w:tcW w:w="720" w:type="dxa"/>
            <w:vAlign w:val="center"/>
          </w:tcPr>
          <w:p w:rsidR="00095338" w:rsidRDefault="0003304A">
            <w:pPr>
              <w:jc w:val="center"/>
            </w:pPr>
            <w:r>
              <w:rPr>
                <w:color w:val="000000"/>
                <w:sz w:val="24"/>
              </w:rPr>
              <w:t>5</w:t>
            </w:r>
          </w:p>
        </w:tc>
        <w:tc>
          <w:tcPr>
            <w:tcW w:w="4320" w:type="dxa"/>
            <w:vAlign w:val="center"/>
          </w:tcPr>
          <w:p w:rsidR="00095338" w:rsidRDefault="0003304A">
            <w:pPr>
              <w:jc w:val="left"/>
            </w:pPr>
            <w:r>
              <w:rPr>
                <w:color w:val="000000"/>
                <w:sz w:val="24"/>
              </w:rPr>
              <w:t>交银施罗德基金管理有限公司关于旗下基金所持停牌股票估值调整的公告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2016-01-22</w:t>
            </w:r>
          </w:p>
        </w:tc>
      </w:tr>
      <w:tr w:rsidR="00095338">
        <w:tc>
          <w:tcPr>
            <w:tcW w:w="720" w:type="dxa"/>
            <w:vAlign w:val="center"/>
          </w:tcPr>
          <w:p w:rsidR="00095338" w:rsidRDefault="0003304A">
            <w:pPr>
              <w:jc w:val="center"/>
            </w:pPr>
            <w:r>
              <w:rPr>
                <w:color w:val="000000"/>
                <w:sz w:val="24"/>
              </w:rPr>
              <w:t>6</w:t>
            </w:r>
          </w:p>
        </w:tc>
        <w:tc>
          <w:tcPr>
            <w:tcW w:w="4320" w:type="dxa"/>
            <w:vAlign w:val="center"/>
          </w:tcPr>
          <w:p w:rsidR="00095338" w:rsidRDefault="0003304A">
            <w:pPr>
              <w:jc w:val="left"/>
            </w:pPr>
            <w:r>
              <w:rPr>
                <w:color w:val="000000"/>
                <w:sz w:val="24"/>
              </w:rPr>
              <w:t>交银施罗德趋势优先混合型证券投资基金（更新）招募说明书摘要（</w:t>
            </w:r>
            <w:r>
              <w:rPr>
                <w:color w:val="000000"/>
                <w:sz w:val="24"/>
              </w:rPr>
              <w:t>2015</w:t>
            </w:r>
            <w:r>
              <w:rPr>
                <w:color w:val="000000"/>
                <w:sz w:val="24"/>
              </w:rPr>
              <w:t>年第</w:t>
            </w:r>
            <w:r>
              <w:rPr>
                <w:color w:val="000000"/>
                <w:sz w:val="24"/>
              </w:rPr>
              <w:t>2</w:t>
            </w:r>
            <w:r>
              <w:rPr>
                <w:color w:val="000000"/>
                <w:sz w:val="24"/>
              </w:rPr>
              <w:t>号）</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2016-02-05</w:t>
            </w:r>
          </w:p>
        </w:tc>
      </w:tr>
      <w:tr w:rsidR="00095338">
        <w:tc>
          <w:tcPr>
            <w:tcW w:w="720" w:type="dxa"/>
            <w:vAlign w:val="center"/>
          </w:tcPr>
          <w:p w:rsidR="00095338" w:rsidRDefault="0003304A">
            <w:pPr>
              <w:jc w:val="center"/>
            </w:pPr>
            <w:r>
              <w:rPr>
                <w:color w:val="000000"/>
                <w:sz w:val="24"/>
              </w:rPr>
              <w:t>7</w:t>
            </w:r>
          </w:p>
        </w:tc>
        <w:tc>
          <w:tcPr>
            <w:tcW w:w="4320" w:type="dxa"/>
            <w:vAlign w:val="center"/>
          </w:tcPr>
          <w:p w:rsidR="00095338" w:rsidRDefault="0003304A">
            <w:pPr>
              <w:jc w:val="left"/>
            </w:pPr>
            <w:r>
              <w:rPr>
                <w:color w:val="000000"/>
                <w:sz w:val="24"/>
              </w:rPr>
              <w:t>交银施罗德基金管理有限公司关于旗下基金所持停牌股票估值调整的公告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2016-02-26</w:t>
            </w:r>
          </w:p>
        </w:tc>
      </w:tr>
      <w:tr w:rsidR="00095338">
        <w:tc>
          <w:tcPr>
            <w:tcW w:w="720" w:type="dxa"/>
            <w:vAlign w:val="center"/>
          </w:tcPr>
          <w:p w:rsidR="00095338" w:rsidRDefault="0003304A">
            <w:pPr>
              <w:jc w:val="center"/>
            </w:pPr>
            <w:r>
              <w:rPr>
                <w:color w:val="000000"/>
                <w:sz w:val="24"/>
              </w:rPr>
              <w:t>8</w:t>
            </w:r>
          </w:p>
        </w:tc>
        <w:tc>
          <w:tcPr>
            <w:tcW w:w="4320" w:type="dxa"/>
            <w:vAlign w:val="center"/>
          </w:tcPr>
          <w:p w:rsidR="00095338" w:rsidRDefault="0003304A">
            <w:pPr>
              <w:jc w:val="left"/>
            </w:pPr>
            <w:r>
              <w:rPr>
                <w:color w:val="000000"/>
                <w:sz w:val="24"/>
              </w:rPr>
              <w:t>交银施罗德基金管理有限公司关于调整投资者场外投资旗下部分基金单笔最低赎回份额限制的公告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2016-03-25</w:t>
            </w:r>
          </w:p>
        </w:tc>
      </w:tr>
      <w:tr w:rsidR="00095338">
        <w:tc>
          <w:tcPr>
            <w:tcW w:w="720" w:type="dxa"/>
            <w:vAlign w:val="center"/>
          </w:tcPr>
          <w:p w:rsidR="00095338" w:rsidRDefault="0003304A">
            <w:pPr>
              <w:jc w:val="center"/>
            </w:pPr>
            <w:r>
              <w:rPr>
                <w:color w:val="000000"/>
                <w:sz w:val="24"/>
              </w:rPr>
              <w:t>9</w:t>
            </w:r>
          </w:p>
        </w:tc>
        <w:tc>
          <w:tcPr>
            <w:tcW w:w="4320" w:type="dxa"/>
            <w:vAlign w:val="center"/>
          </w:tcPr>
          <w:p w:rsidR="00095338" w:rsidRDefault="0003304A">
            <w:pPr>
              <w:jc w:val="left"/>
            </w:pPr>
            <w:r>
              <w:rPr>
                <w:color w:val="000000"/>
                <w:sz w:val="24"/>
              </w:rPr>
              <w:t>交银施罗德趋势优先混合型证券投资基金</w:t>
            </w:r>
            <w:r>
              <w:rPr>
                <w:color w:val="000000"/>
                <w:sz w:val="24"/>
              </w:rPr>
              <w:t>2015</w:t>
            </w:r>
            <w:r>
              <w:rPr>
                <w:color w:val="000000"/>
                <w:sz w:val="24"/>
              </w:rPr>
              <w:t>年年度报告摘要</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2016-03-29</w:t>
            </w:r>
          </w:p>
        </w:tc>
      </w:tr>
      <w:tr w:rsidR="00095338">
        <w:tc>
          <w:tcPr>
            <w:tcW w:w="720" w:type="dxa"/>
            <w:vAlign w:val="center"/>
          </w:tcPr>
          <w:p w:rsidR="00095338" w:rsidRDefault="0003304A">
            <w:pPr>
              <w:jc w:val="center"/>
            </w:pPr>
            <w:r>
              <w:rPr>
                <w:color w:val="000000"/>
                <w:sz w:val="24"/>
              </w:rPr>
              <w:t>10</w:t>
            </w:r>
          </w:p>
        </w:tc>
        <w:tc>
          <w:tcPr>
            <w:tcW w:w="4320" w:type="dxa"/>
            <w:vAlign w:val="center"/>
          </w:tcPr>
          <w:p w:rsidR="00095338" w:rsidRDefault="0003304A">
            <w:pPr>
              <w:jc w:val="left"/>
            </w:pPr>
            <w:r>
              <w:rPr>
                <w:color w:val="000000"/>
                <w:sz w:val="24"/>
              </w:rPr>
              <w:t>交银施罗德趋势优先混合型证券投资基金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2016-04-20</w:t>
            </w:r>
          </w:p>
        </w:tc>
      </w:tr>
      <w:tr w:rsidR="00095338">
        <w:tc>
          <w:tcPr>
            <w:tcW w:w="720" w:type="dxa"/>
            <w:vAlign w:val="center"/>
          </w:tcPr>
          <w:p w:rsidR="00095338" w:rsidRDefault="0003304A">
            <w:pPr>
              <w:jc w:val="center"/>
            </w:pPr>
            <w:r>
              <w:rPr>
                <w:color w:val="000000"/>
                <w:sz w:val="24"/>
              </w:rPr>
              <w:t>11</w:t>
            </w:r>
          </w:p>
        </w:tc>
        <w:tc>
          <w:tcPr>
            <w:tcW w:w="4320" w:type="dxa"/>
            <w:vAlign w:val="center"/>
          </w:tcPr>
          <w:p w:rsidR="00095338" w:rsidRDefault="0003304A">
            <w:pPr>
              <w:jc w:val="left"/>
            </w:pPr>
            <w:r>
              <w:rPr>
                <w:color w:val="000000"/>
                <w:sz w:val="24"/>
              </w:rPr>
              <w:t>交银施罗德基金管理有限公司关于旗下基金所持停牌股票估值调整的公告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2016-04-21</w:t>
            </w:r>
          </w:p>
        </w:tc>
      </w:tr>
      <w:tr w:rsidR="00095338">
        <w:tc>
          <w:tcPr>
            <w:tcW w:w="720" w:type="dxa"/>
            <w:vAlign w:val="center"/>
          </w:tcPr>
          <w:p w:rsidR="00095338" w:rsidRDefault="0003304A">
            <w:pPr>
              <w:jc w:val="center"/>
            </w:pPr>
            <w:r>
              <w:rPr>
                <w:color w:val="000000"/>
                <w:sz w:val="24"/>
              </w:rPr>
              <w:t>12</w:t>
            </w:r>
          </w:p>
        </w:tc>
        <w:tc>
          <w:tcPr>
            <w:tcW w:w="4320" w:type="dxa"/>
            <w:vAlign w:val="center"/>
          </w:tcPr>
          <w:p w:rsidR="00095338" w:rsidRDefault="0003304A">
            <w:pPr>
              <w:jc w:val="left"/>
            </w:pPr>
            <w:r>
              <w:rPr>
                <w:color w:val="000000"/>
                <w:sz w:val="24"/>
              </w:rPr>
              <w:t>交银施罗德基金管理有限公司关于网上直销交易平台关闭支付宝基金网上支付服务的公告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2016-05-10</w:t>
            </w:r>
          </w:p>
        </w:tc>
      </w:tr>
      <w:tr w:rsidR="00095338">
        <w:tc>
          <w:tcPr>
            <w:tcW w:w="720" w:type="dxa"/>
            <w:vAlign w:val="center"/>
          </w:tcPr>
          <w:p w:rsidR="00095338" w:rsidRDefault="0003304A">
            <w:pPr>
              <w:jc w:val="center"/>
            </w:pPr>
            <w:r>
              <w:rPr>
                <w:color w:val="000000"/>
                <w:sz w:val="24"/>
              </w:rPr>
              <w:t>13</w:t>
            </w:r>
          </w:p>
        </w:tc>
        <w:tc>
          <w:tcPr>
            <w:tcW w:w="4320" w:type="dxa"/>
            <w:vAlign w:val="center"/>
          </w:tcPr>
          <w:p w:rsidR="00095338" w:rsidRDefault="0003304A">
            <w:pPr>
              <w:jc w:val="left"/>
            </w:pPr>
            <w:r>
              <w:rPr>
                <w:color w:val="000000"/>
                <w:sz w:val="24"/>
              </w:rPr>
              <w:t>交银施罗德基金管理有限公司关于旗下部分基金参与中国民生银行股份有限公司直销银行</w:t>
            </w:r>
            <w:r>
              <w:rPr>
                <w:color w:val="000000"/>
                <w:sz w:val="24"/>
              </w:rPr>
              <w:t>“</w:t>
            </w:r>
            <w:r>
              <w:rPr>
                <w:color w:val="000000"/>
                <w:sz w:val="24"/>
              </w:rPr>
              <w:t>基金通</w:t>
            </w:r>
            <w:r>
              <w:rPr>
                <w:color w:val="000000"/>
                <w:sz w:val="24"/>
              </w:rPr>
              <w:t>”</w:t>
            </w:r>
            <w:r>
              <w:rPr>
                <w:color w:val="000000"/>
                <w:sz w:val="24"/>
              </w:rPr>
              <w:t>平台销售系统基金前端申购费率优惠活动的公告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2016-05-16</w:t>
            </w:r>
          </w:p>
        </w:tc>
      </w:tr>
      <w:tr w:rsidR="00095338">
        <w:tc>
          <w:tcPr>
            <w:tcW w:w="720" w:type="dxa"/>
            <w:vAlign w:val="center"/>
          </w:tcPr>
          <w:p w:rsidR="00095338" w:rsidRDefault="0003304A">
            <w:pPr>
              <w:jc w:val="center"/>
            </w:pPr>
            <w:r>
              <w:rPr>
                <w:color w:val="000000"/>
                <w:sz w:val="24"/>
              </w:rPr>
              <w:t>14</w:t>
            </w:r>
          </w:p>
        </w:tc>
        <w:tc>
          <w:tcPr>
            <w:tcW w:w="4320" w:type="dxa"/>
            <w:vAlign w:val="center"/>
          </w:tcPr>
          <w:p w:rsidR="00095338" w:rsidRDefault="0003304A">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2016-06-29</w:t>
            </w:r>
          </w:p>
        </w:tc>
      </w:tr>
      <w:tr w:rsidR="00095338">
        <w:tc>
          <w:tcPr>
            <w:tcW w:w="720" w:type="dxa"/>
            <w:vAlign w:val="center"/>
          </w:tcPr>
          <w:p w:rsidR="00095338" w:rsidRDefault="0003304A">
            <w:pPr>
              <w:jc w:val="center"/>
            </w:pPr>
            <w:r>
              <w:rPr>
                <w:color w:val="000000"/>
                <w:sz w:val="24"/>
              </w:rPr>
              <w:t>15</w:t>
            </w:r>
          </w:p>
        </w:tc>
        <w:tc>
          <w:tcPr>
            <w:tcW w:w="4320" w:type="dxa"/>
            <w:vAlign w:val="center"/>
          </w:tcPr>
          <w:p w:rsidR="00095338" w:rsidRDefault="0003304A">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2016-06-29</w:t>
            </w:r>
          </w:p>
        </w:tc>
      </w:tr>
      <w:tr w:rsidR="00095338">
        <w:tc>
          <w:tcPr>
            <w:tcW w:w="720" w:type="dxa"/>
            <w:vAlign w:val="center"/>
          </w:tcPr>
          <w:p w:rsidR="00095338" w:rsidRDefault="0003304A">
            <w:pPr>
              <w:jc w:val="center"/>
            </w:pPr>
            <w:r>
              <w:rPr>
                <w:color w:val="000000"/>
                <w:sz w:val="24"/>
              </w:rPr>
              <w:t>16</w:t>
            </w:r>
          </w:p>
        </w:tc>
        <w:tc>
          <w:tcPr>
            <w:tcW w:w="4320" w:type="dxa"/>
            <w:vAlign w:val="center"/>
          </w:tcPr>
          <w:p w:rsidR="00095338" w:rsidRDefault="0003304A">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2016-07-01</w:t>
            </w:r>
          </w:p>
        </w:tc>
      </w:tr>
      <w:tr w:rsidR="00095338">
        <w:tc>
          <w:tcPr>
            <w:tcW w:w="720" w:type="dxa"/>
            <w:vAlign w:val="center"/>
          </w:tcPr>
          <w:p w:rsidR="00095338" w:rsidRDefault="0003304A">
            <w:pPr>
              <w:jc w:val="center"/>
            </w:pPr>
            <w:r>
              <w:rPr>
                <w:color w:val="000000"/>
                <w:sz w:val="24"/>
              </w:rPr>
              <w:t>17</w:t>
            </w:r>
          </w:p>
        </w:tc>
        <w:tc>
          <w:tcPr>
            <w:tcW w:w="4320" w:type="dxa"/>
            <w:vAlign w:val="center"/>
          </w:tcPr>
          <w:p w:rsidR="00095338" w:rsidRDefault="0003304A">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2016-07-01</w:t>
            </w:r>
          </w:p>
        </w:tc>
      </w:tr>
      <w:tr w:rsidR="00095338">
        <w:tc>
          <w:tcPr>
            <w:tcW w:w="720" w:type="dxa"/>
            <w:vAlign w:val="center"/>
          </w:tcPr>
          <w:p w:rsidR="00095338" w:rsidRDefault="0003304A">
            <w:pPr>
              <w:jc w:val="center"/>
            </w:pPr>
            <w:r>
              <w:rPr>
                <w:color w:val="000000"/>
                <w:sz w:val="24"/>
              </w:rPr>
              <w:t>18</w:t>
            </w:r>
          </w:p>
        </w:tc>
        <w:tc>
          <w:tcPr>
            <w:tcW w:w="4320" w:type="dxa"/>
            <w:vAlign w:val="center"/>
          </w:tcPr>
          <w:p w:rsidR="00095338" w:rsidRDefault="0003304A">
            <w:pPr>
              <w:jc w:val="left"/>
            </w:pPr>
            <w:r>
              <w:rPr>
                <w:color w:val="000000"/>
                <w:sz w:val="24"/>
              </w:rPr>
              <w:t>交银施罗德基金管理有限公司关于旗下基金所持停牌股票估值调整的公告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2016-07-08</w:t>
            </w:r>
          </w:p>
        </w:tc>
      </w:tr>
      <w:tr w:rsidR="00095338">
        <w:tc>
          <w:tcPr>
            <w:tcW w:w="720" w:type="dxa"/>
            <w:vAlign w:val="center"/>
          </w:tcPr>
          <w:p w:rsidR="00095338" w:rsidRDefault="0003304A">
            <w:pPr>
              <w:jc w:val="center"/>
            </w:pPr>
            <w:r>
              <w:rPr>
                <w:color w:val="000000"/>
                <w:sz w:val="24"/>
              </w:rPr>
              <w:t>19</w:t>
            </w:r>
          </w:p>
        </w:tc>
        <w:tc>
          <w:tcPr>
            <w:tcW w:w="4320" w:type="dxa"/>
            <w:vAlign w:val="center"/>
          </w:tcPr>
          <w:p w:rsidR="00095338" w:rsidRDefault="0003304A">
            <w:pPr>
              <w:jc w:val="left"/>
            </w:pPr>
            <w:r>
              <w:rPr>
                <w:color w:val="000000"/>
                <w:sz w:val="24"/>
              </w:rPr>
              <w:t>交银施罗德基金管理有限公司关于交银施罗德趋势优先混合型证券投资基金分红的公告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2016-07-12</w:t>
            </w:r>
          </w:p>
        </w:tc>
      </w:tr>
      <w:tr w:rsidR="00095338">
        <w:tc>
          <w:tcPr>
            <w:tcW w:w="720" w:type="dxa"/>
            <w:vAlign w:val="center"/>
          </w:tcPr>
          <w:p w:rsidR="00095338" w:rsidRDefault="0003304A">
            <w:pPr>
              <w:jc w:val="center"/>
            </w:pPr>
            <w:r>
              <w:rPr>
                <w:color w:val="000000"/>
                <w:sz w:val="24"/>
              </w:rPr>
              <w:t>20</w:t>
            </w:r>
          </w:p>
        </w:tc>
        <w:tc>
          <w:tcPr>
            <w:tcW w:w="4320" w:type="dxa"/>
            <w:vAlign w:val="center"/>
          </w:tcPr>
          <w:p w:rsidR="00095338" w:rsidRDefault="0003304A">
            <w:pPr>
              <w:jc w:val="left"/>
            </w:pPr>
            <w:r>
              <w:rPr>
                <w:color w:val="000000"/>
                <w:sz w:val="24"/>
              </w:rPr>
              <w:t>交银施罗德趋势优先混合型证券投资基金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2016-07-21</w:t>
            </w:r>
          </w:p>
        </w:tc>
      </w:tr>
      <w:tr w:rsidR="00095338">
        <w:tc>
          <w:tcPr>
            <w:tcW w:w="720" w:type="dxa"/>
            <w:vAlign w:val="center"/>
          </w:tcPr>
          <w:p w:rsidR="00095338" w:rsidRDefault="0003304A">
            <w:pPr>
              <w:jc w:val="center"/>
            </w:pPr>
            <w:r>
              <w:rPr>
                <w:color w:val="000000"/>
                <w:sz w:val="24"/>
              </w:rPr>
              <w:t>21</w:t>
            </w:r>
          </w:p>
        </w:tc>
        <w:tc>
          <w:tcPr>
            <w:tcW w:w="4320" w:type="dxa"/>
            <w:vAlign w:val="center"/>
          </w:tcPr>
          <w:p w:rsidR="00095338" w:rsidRDefault="0003304A">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2016-07-22</w:t>
            </w:r>
          </w:p>
        </w:tc>
      </w:tr>
      <w:tr w:rsidR="00095338">
        <w:tc>
          <w:tcPr>
            <w:tcW w:w="720" w:type="dxa"/>
            <w:vAlign w:val="center"/>
          </w:tcPr>
          <w:p w:rsidR="00095338" w:rsidRDefault="0003304A">
            <w:pPr>
              <w:jc w:val="center"/>
            </w:pPr>
            <w:r>
              <w:rPr>
                <w:color w:val="000000"/>
                <w:sz w:val="24"/>
              </w:rPr>
              <w:t>22</w:t>
            </w:r>
          </w:p>
        </w:tc>
        <w:tc>
          <w:tcPr>
            <w:tcW w:w="4320" w:type="dxa"/>
            <w:vAlign w:val="center"/>
          </w:tcPr>
          <w:p w:rsidR="00095338" w:rsidRDefault="0003304A">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2016-08-03</w:t>
            </w:r>
          </w:p>
        </w:tc>
      </w:tr>
      <w:tr w:rsidR="00095338">
        <w:tc>
          <w:tcPr>
            <w:tcW w:w="720" w:type="dxa"/>
            <w:vAlign w:val="center"/>
          </w:tcPr>
          <w:p w:rsidR="00095338" w:rsidRDefault="0003304A">
            <w:pPr>
              <w:jc w:val="center"/>
            </w:pPr>
            <w:r>
              <w:rPr>
                <w:color w:val="000000"/>
                <w:sz w:val="24"/>
              </w:rPr>
              <w:t>23</w:t>
            </w:r>
          </w:p>
        </w:tc>
        <w:tc>
          <w:tcPr>
            <w:tcW w:w="4320" w:type="dxa"/>
            <w:vAlign w:val="center"/>
          </w:tcPr>
          <w:p w:rsidR="00095338" w:rsidRDefault="0003304A">
            <w:pPr>
              <w:jc w:val="left"/>
            </w:pPr>
            <w:r>
              <w:rPr>
                <w:color w:val="000000"/>
                <w:sz w:val="24"/>
              </w:rPr>
              <w:t>交银施罗德基金管理有限公司关于增加奕丰金融服务（深圳）有限公司为旗下部分基金的场外销售机构的公告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2016-08-05</w:t>
            </w:r>
          </w:p>
        </w:tc>
      </w:tr>
      <w:tr w:rsidR="00095338">
        <w:tc>
          <w:tcPr>
            <w:tcW w:w="720" w:type="dxa"/>
            <w:vAlign w:val="center"/>
          </w:tcPr>
          <w:p w:rsidR="00095338" w:rsidRDefault="0003304A">
            <w:pPr>
              <w:jc w:val="center"/>
            </w:pPr>
            <w:r>
              <w:rPr>
                <w:color w:val="000000"/>
                <w:sz w:val="24"/>
              </w:rPr>
              <w:t>24</w:t>
            </w:r>
          </w:p>
        </w:tc>
        <w:tc>
          <w:tcPr>
            <w:tcW w:w="4320" w:type="dxa"/>
            <w:vAlign w:val="center"/>
          </w:tcPr>
          <w:p w:rsidR="00095338" w:rsidRDefault="0003304A">
            <w:pPr>
              <w:jc w:val="left"/>
            </w:pPr>
            <w:r>
              <w:rPr>
                <w:color w:val="000000"/>
                <w:sz w:val="24"/>
              </w:rPr>
              <w:t>交银施罗德趋势优先混合型证券投资基金（更新）招募说明书摘要（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2016-08-06</w:t>
            </w:r>
          </w:p>
        </w:tc>
      </w:tr>
      <w:tr w:rsidR="00095338">
        <w:tc>
          <w:tcPr>
            <w:tcW w:w="720" w:type="dxa"/>
            <w:vAlign w:val="center"/>
          </w:tcPr>
          <w:p w:rsidR="00095338" w:rsidRDefault="0003304A">
            <w:pPr>
              <w:jc w:val="center"/>
            </w:pPr>
            <w:r>
              <w:rPr>
                <w:color w:val="000000"/>
                <w:sz w:val="24"/>
              </w:rPr>
              <w:t>25</w:t>
            </w:r>
          </w:p>
        </w:tc>
        <w:tc>
          <w:tcPr>
            <w:tcW w:w="4320" w:type="dxa"/>
            <w:vAlign w:val="center"/>
          </w:tcPr>
          <w:p w:rsidR="00095338" w:rsidRDefault="0003304A">
            <w:pPr>
              <w:jc w:val="left"/>
            </w:pPr>
            <w:r>
              <w:rPr>
                <w:color w:val="000000"/>
                <w:sz w:val="24"/>
              </w:rPr>
              <w:t>交银施罗德基金管理有限公司关于旗下基金所持停牌股票估值调整的公告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2016-08-18</w:t>
            </w:r>
          </w:p>
        </w:tc>
      </w:tr>
      <w:tr w:rsidR="00095338">
        <w:tc>
          <w:tcPr>
            <w:tcW w:w="720" w:type="dxa"/>
            <w:vAlign w:val="center"/>
          </w:tcPr>
          <w:p w:rsidR="00095338" w:rsidRDefault="0003304A">
            <w:pPr>
              <w:jc w:val="center"/>
            </w:pPr>
            <w:r>
              <w:rPr>
                <w:color w:val="000000"/>
                <w:sz w:val="24"/>
              </w:rPr>
              <w:t>26</w:t>
            </w:r>
          </w:p>
        </w:tc>
        <w:tc>
          <w:tcPr>
            <w:tcW w:w="4320" w:type="dxa"/>
            <w:vAlign w:val="center"/>
          </w:tcPr>
          <w:p w:rsidR="00095338" w:rsidRDefault="0003304A">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2016-08-19</w:t>
            </w:r>
          </w:p>
        </w:tc>
      </w:tr>
      <w:tr w:rsidR="00095338">
        <w:tc>
          <w:tcPr>
            <w:tcW w:w="720" w:type="dxa"/>
            <w:vAlign w:val="center"/>
          </w:tcPr>
          <w:p w:rsidR="00095338" w:rsidRDefault="0003304A">
            <w:pPr>
              <w:jc w:val="center"/>
            </w:pPr>
            <w:r>
              <w:rPr>
                <w:color w:val="000000"/>
                <w:sz w:val="24"/>
              </w:rPr>
              <w:t>27</w:t>
            </w:r>
          </w:p>
        </w:tc>
        <w:tc>
          <w:tcPr>
            <w:tcW w:w="4320" w:type="dxa"/>
            <w:vAlign w:val="center"/>
          </w:tcPr>
          <w:p w:rsidR="00095338" w:rsidRDefault="0003304A">
            <w:pPr>
              <w:jc w:val="left"/>
            </w:pPr>
            <w:r>
              <w:rPr>
                <w:color w:val="000000"/>
                <w:sz w:val="24"/>
              </w:rPr>
              <w:t>交银施罗德趋势优先混合型证券投资基金</w:t>
            </w:r>
            <w:r>
              <w:rPr>
                <w:color w:val="000000"/>
                <w:sz w:val="24"/>
              </w:rPr>
              <w:t>2016</w:t>
            </w:r>
            <w:r>
              <w:rPr>
                <w:color w:val="000000"/>
                <w:sz w:val="24"/>
              </w:rPr>
              <w:t>年半年度报告摘要</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2016-08-27</w:t>
            </w:r>
          </w:p>
        </w:tc>
      </w:tr>
      <w:tr w:rsidR="00095338">
        <w:tc>
          <w:tcPr>
            <w:tcW w:w="720" w:type="dxa"/>
            <w:vAlign w:val="center"/>
          </w:tcPr>
          <w:p w:rsidR="00095338" w:rsidRDefault="0003304A">
            <w:pPr>
              <w:jc w:val="center"/>
            </w:pPr>
            <w:r>
              <w:rPr>
                <w:color w:val="000000"/>
                <w:sz w:val="24"/>
              </w:rPr>
              <w:t>28</w:t>
            </w:r>
          </w:p>
        </w:tc>
        <w:tc>
          <w:tcPr>
            <w:tcW w:w="4320" w:type="dxa"/>
            <w:vAlign w:val="center"/>
          </w:tcPr>
          <w:p w:rsidR="00095338" w:rsidRDefault="0003304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2016-09-20</w:t>
            </w:r>
          </w:p>
        </w:tc>
      </w:tr>
      <w:tr w:rsidR="00095338">
        <w:tc>
          <w:tcPr>
            <w:tcW w:w="720" w:type="dxa"/>
            <w:vAlign w:val="center"/>
          </w:tcPr>
          <w:p w:rsidR="00095338" w:rsidRDefault="0003304A">
            <w:pPr>
              <w:jc w:val="center"/>
            </w:pPr>
            <w:r>
              <w:rPr>
                <w:color w:val="000000"/>
                <w:sz w:val="24"/>
              </w:rPr>
              <w:t>29</w:t>
            </w:r>
          </w:p>
        </w:tc>
        <w:tc>
          <w:tcPr>
            <w:tcW w:w="4320" w:type="dxa"/>
            <w:vAlign w:val="center"/>
          </w:tcPr>
          <w:p w:rsidR="00095338" w:rsidRDefault="0003304A">
            <w:pPr>
              <w:jc w:val="left"/>
            </w:pPr>
            <w:r>
              <w:rPr>
                <w:color w:val="000000"/>
                <w:sz w:val="24"/>
              </w:rPr>
              <w:t>交银施罗德趋势优先混合型证券投资基金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2016-10-25</w:t>
            </w:r>
          </w:p>
        </w:tc>
      </w:tr>
      <w:tr w:rsidR="00095338">
        <w:tc>
          <w:tcPr>
            <w:tcW w:w="720" w:type="dxa"/>
            <w:vAlign w:val="center"/>
          </w:tcPr>
          <w:p w:rsidR="00095338" w:rsidRDefault="0003304A">
            <w:pPr>
              <w:jc w:val="center"/>
            </w:pPr>
            <w:r>
              <w:rPr>
                <w:color w:val="000000"/>
                <w:sz w:val="24"/>
              </w:rPr>
              <w:t>30</w:t>
            </w:r>
          </w:p>
        </w:tc>
        <w:tc>
          <w:tcPr>
            <w:tcW w:w="4320" w:type="dxa"/>
            <w:vAlign w:val="center"/>
          </w:tcPr>
          <w:p w:rsidR="00095338" w:rsidRDefault="0003304A">
            <w:pPr>
              <w:jc w:val="left"/>
            </w:pPr>
            <w:r>
              <w:rPr>
                <w:color w:val="000000"/>
                <w:sz w:val="24"/>
              </w:rPr>
              <w:t>交银施罗德基金管理有限公司关于旗下部分基金参加招商证券股份有限公司基金前端申购（含定期定额投资业务）费率优惠活动的公告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2016-10-26</w:t>
            </w:r>
          </w:p>
        </w:tc>
      </w:tr>
      <w:tr w:rsidR="00095338">
        <w:tc>
          <w:tcPr>
            <w:tcW w:w="720" w:type="dxa"/>
            <w:vAlign w:val="center"/>
          </w:tcPr>
          <w:p w:rsidR="00095338" w:rsidRDefault="0003304A">
            <w:pPr>
              <w:jc w:val="center"/>
            </w:pPr>
            <w:r>
              <w:rPr>
                <w:color w:val="000000"/>
                <w:sz w:val="24"/>
              </w:rPr>
              <w:t>31</w:t>
            </w:r>
          </w:p>
        </w:tc>
        <w:tc>
          <w:tcPr>
            <w:tcW w:w="4320" w:type="dxa"/>
            <w:vAlign w:val="center"/>
          </w:tcPr>
          <w:p w:rsidR="00095338" w:rsidRDefault="0003304A">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2016-11-02</w:t>
            </w:r>
          </w:p>
        </w:tc>
      </w:tr>
      <w:tr w:rsidR="00095338">
        <w:tc>
          <w:tcPr>
            <w:tcW w:w="720" w:type="dxa"/>
            <w:vAlign w:val="center"/>
          </w:tcPr>
          <w:p w:rsidR="00095338" w:rsidRDefault="0003304A">
            <w:pPr>
              <w:jc w:val="center"/>
            </w:pPr>
            <w:r>
              <w:rPr>
                <w:color w:val="000000"/>
                <w:sz w:val="24"/>
              </w:rPr>
              <w:t>32</w:t>
            </w:r>
          </w:p>
        </w:tc>
        <w:tc>
          <w:tcPr>
            <w:tcW w:w="4320" w:type="dxa"/>
            <w:vAlign w:val="center"/>
          </w:tcPr>
          <w:p w:rsidR="00095338" w:rsidRDefault="0003304A">
            <w:pPr>
              <w:jc w:val="left"/>
            </w:pPr>
            <w:r>
              <w:rPr>
                <w:color w:val="000000"/>
                <w:sz w:val="24"/>
              </w:rPr>
              <w:t>交银施罗德基金管理有限公司关于增加日发资产管理（上海）有限公司为旗下部分基金的场外销售机构的公告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2016-11-09</w:t>
            </w:r>
          </w:p>
        </w:tc>
      </w:tr>
      <w:tr w:rsidR="00095338">
        <w:tc>
          <w:tcPr>
            <w:tcW w:w="720" w:type="dxa"/>
            <w:vAlign w:val="center"/>
          </w:tcPr>
          <w:p w:rsidR="00095338" w:rsidRDefault="0003304A">
            <w:pPr>
              <w:jc w:val="center"/>
            </w:pPr>
            <w:r>
              <w:rPr>
                <w:color w:val="000000"/>
                <w:sz w:val="24"/>
              </w:rPr>
              <w:t>33</w:t>
            </w:r>
          </w:p>
        </w:tc>
        <w:tc>
          <w:tcPr>
            <w:tcW w:w="4320" w:type="dxa"/>
            <w:vAlign w:val="center"/>
          </w:tcPr>
          <w:p w:rsidR="00095338" w:rsidRDefault="0003304A">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2016-11-11</w:t>
            </w:r>
          </w:p>
        </w:tc>
      </w:tr>
      <w:tr w:rsidR="00095338">
        <w:tc>
          <w:tcPr>
            <w:tcW w:w="720" w:type="dxa"/>
            <w:vAlign w:val="center"/>
          </w:tcPr>
          <w:p w:rsidR="00095338" w:rsidRDefault="0003304A">
            <w:pPr>
              <w:jc w:val="center"/>
            </w:pPr>
            <w:r>
              <w:rPr>
                <w:color w:val="000000"/>
                <w:sz w:val="24"/>
              </w:rPr>
              <w:t>34</w:t>
            </w:r>
          </w:p>
        </w:tc>
        <w:tc>
          <w:tcPr>
            <w:tcW w:w="4320" w:type="dxa"/>
            <w:vAlign w:val="center"/>
          </w:tcPr>
          <w:p w:rsidR="00095338" w:rsidRDefault="0003304A">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2016-11-11</w:t>
            </w:r>
          </w:p>
        </w:tc>
      </w:tr>
      <w:tr w:rsidR="00095338">
        <w:tc>
          <w:tcPr>
            <w:tcW w:w="720" w:type="dxa"/>
            <w:vAlign w:val="center"/>
          </w:tcPr>
          <w:p w:rsidR="00095338" w:rsidRDefault="0003304A">
            <w:pPr>
              <w:jc w:val="center"/>
            </w:pPr>
            <w:r>
              <w:rPr>
                <w:color w:val="000000"/>
                <w:sz w:val="24"/>
              </w:rPr>
              <w:t>35</w:t>
            </w:r>
          </w:p>
        </w:tc>
        <w:tc>
          <w:tcPr>
            <w:tcW w:w="4320" w:type="dxa"/>
            <w:vAlign w:val="center"/>
          </w:tcPr>
          <w:p w:rsidR="00095338" w:rsidRDefault="0003304A">
            <w:pPr>
              <w:jc w:val="left"/>
            </w:pPr>
            <w:r>
              <w:rPr>
                <w:color w:val="000000"/>
                <w:sz w:val="24"/>
              </w:rPr>
              <w:t>交银施罗德基金管理有限公司关于旗下基金所持停牌股票估值调整的公告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2016-11-15</w:t>
            </w:r>
          </w:p>
        </w:tc>
      </w:tr>
      <w:tr w:rsidR="00095338">
        <w:tc>
          <w:tcPr>
            <w:tcW w:w="720" w:type="dxa"/>
            <w:vAlign w:val="center"/>
          </w:tcPr>
          <w:p w:rsidR="00095338" w:rsidRDefault="0003304A">
            <w:pPr>
              <w:jc w:val="center"/>
            </w:pPr>
            <w:r>
              <w:rPr>
                <w:color w:val="000000"/>
                <w:sz w:val="24"/>
              </w:rPr>
              <w:t>36</w:t>
            </w:r>
          </w:p>
        </w:tc>
        <w:tc>
          <w:tcPr>
            <w:tcW w:w="4320" w:type="dxa"/>
            <w:vAlign w:val="center"/>
          </w:tcPr>
          <w:p w:rsidR="00095338" w:rsidRDefault="0003304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2016-11-29</w:t>
            </w:r>
          </w:p>
        </w:tc>
      </w:tr>
      <w:tr w:rsidR="00095338">
        <w:tc>
          <w:tcPr>
            <w:tcW w:w="720" w:type="dxa"/>
            <w:vAlign w:val="center"/>
          </w:tcPr>
          <w:p w:rsidR="00095338" w:rsidRDefault="0003304A">
            <w:pPr>
              <w:jc w:val="center"/>
            </w:pPr>
            <w:r>
              <w:rPr>
                <w:color w:val="000000"/>
                <w:sz w:val="24"/>
              </w:rPr>
              <w:t>37</w:t>
            </w:r>
          </w:p>
        </w:tc>
        <w:tc>
          <w:tcPr>
            <w:tcW w:w="4320" w:type="dxa"/>
            <w:vAlign w:val="center"/>
          </w:tcPr>
          <w:p w:rsidR="00095338" w:rsidRDefault="0003304A">
            <w:pPr>
              <w:jc w:val="left"/>
            </w:pPr>
            <w:r>
              <w:rPr>
                <w:color w:val="000000"/>
                <w:sz w:val="24"/>
              </w:rPr>
              <w:t>交银施罗德基金管理有限公司关于旗下基金所持停牌股票估值调整的公告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2016-12-13</w:t>
            </w:r>
          </w:p>
        </w:tc>
      </w:tr>
      <w:tr w:rsidR="00095338">
        <w:tc>
          <w:tcPr>
            <w:tcW w:w="720" w:type="dxa"/>
            <w:vAlign w:val="center"/>
          </w:tcPr>
          <w:p w:rsidR="00095338" w:rsidRDefault="0003304A">
            <w:pPr>
              <w:jc w:val="center"/>
            </w:pPr>
            <w:r>
              <w:rPr>
                <w:color w:val="000000"/>
                <w:sz w:val="24"/>
              </w:rPr>
              <w:t>38</w:t>
            </w:r>
          </w:p>
        </w:tc>
        <w:tc>
          <w:tcPr>
            <w:tcW w:w="4320" w:type="dxa"/>
            <w:vAlign w:val="center"/>
          </w:tcPr>
          <w:p w:rsidR="00095338" w:rsidRDefault="0003304A">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2016-12-14</w:t>
            </w:r>
          </w:p>
        </w:tc>
      </w:tr>
      <w:tr w:rsidR="00095338">
        <w:tc>
          <w:tcPr>
            <w:tcW w:w="720" w:type="dxa"/>
            <w:vAlign w:val="center"/>
          </w:tcPr>
          <w:p w:rsidR="00095338" w:rsidRDefault="0003304A">
            <w:pPr>
              <w:jc w:val="center"/>
            </w:pPr>
            <w:r>
              <w:rPr>
                <w:color w:val="000000"/>
                <w:sz w:val="24"/>
              </w:rPr>
              <w:t>39</w:t>
            </w:r>
          </w:p>
        </w:tc>
        <w:tc>
          <w:tcPr>
            <w:tcW w:w="4320" w:type="dxa"/>
            <w:vAlign w:val="center"/>
          </w:tcPr>
          <w:p w:rsidR="00095338" w:rsidRDefault="0003304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2016-12-22</w:t>
            </w:r>
          </w:p>
        </w:tc>
      </w:tr>
      <w:tr w:rsidR="00095338">
        <w:tc>
          <w:tcPr>
            <w:tcW w:w="720" w:type="dxa"/>
            <w:vAlign w:val="center"/>
          </w:tcPr>
          <w:p w:rsidR="00095338" w:rsidRDefault="0003304A">
            <w:pPr>
              <w:jc w:val="center"/>
            </w:pPr>
            <w:r>
              <w:rPr>
                <w:color w:val="000000"/>
                <w:sz w:val="24"/>
              </w:rPr>
              <w:t>40</w:t>
            </w:r>
          </w:p>
        </w:tc>
        <w:tc>
          <w:tcPr>
            <w:tcW w:w="4320" w:type="dxa"/>
            <w:vAlign w:val="center"/>
          </w:tcPr>
          <w:p w:rsidR="00095338" w:rsidRDefault="0003304A">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095338" w:rsidRDefault="0003304A">
            <w:pPr>
              <w:jc w:val="center"/>
            </w:pPr>
            <w:r>
              <w:rPr>
                <w:color w:val="000000"/>
                <w:sz w:val="24"/>
              </w:rPr>
              <w:t>中国证券报、上海证券报、证券时报</w:t>
            </w:r>
          </w:p>
        </w:tc>
        <w:tc>
          <w:tcPr>
            <w:tcW w:w="1629" w:type="dxa"/>
            <w:vAlign w:val="center"/>
          </w:tcPr>
          <w:p w:rsidR="00095338" w:rsidRDefault="0003304A">
            <w:pPr>
              <w:jc w:val="center"/>
            </w:pPr>
            <w:r>
              <w:rPr>
                <w:color w:val="000000"/>
                <w:sz w:val="24"/>
              </w:rPr>
              <w:t>2016-12-30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4A43C6">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478411908"/>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478411909"/>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6"/>
      <w:bookmarkEnd w:id="287"/>
    </w:p>
    <w:p w:rsidR="00095338" w:rsidRDefault="0003304A">
      <w:pPr>
        <w:spacing w:before="29" w:line="288" w:lineRule="auto"/>
        <w:rPr>
          <w:color w:val="000000"/>
          <w:sz w:val="24"/>
        </w:rPr>
      </w:pPr>
      <w:r>
        <w:rPr>
          <w:color w:val="000000"/>
          <w:sz w:val="24"/>
        </w:rPr>
        <w:t>1</w:t>
      </w:r>
      <w:r>
        <w:rPr>
          <w:color w:val="000000"/>
          <w:sz w:val="24"/>
        </w:rPr>
        <w:t>、中国证监会核准交银施罗德趋势优先股票证券投资基金募集的文件；</w:t>
      </w:r>
      <w:r>
        <w:rPr>
          <w:color w:val="000000"/>
          <w:sz w:val="24"/>
        </w:rPr>
        <w:t xml:space="preserve"> </w:t>
      </w:r>
    </w:p>
    <w:p w:rsidR="00095338" w:rsidRDefault="0003304A">
      <w:pPr>
        <w:spacing w:before="29" w:line="288" w:lineRule="auto"/>
        <w:rPr>
          <w:color w:val="000000"/>
          <w:sz w:val="24"/>
        </w:rPr>
      </w:pPr>
      <w:r>
        <w:rPr>
          <w:color w:val="000000"/>
          <w:sz w:val="24"/>
        </w:rPr>
        <w:t>2</w:t>
      </w:r>
      <w:r>
        <w:rPr>
          <w:color w:val="000000"/>
          <w:sz w:val="24"/>
        </w:rPr>
        <w:t>、《交银施罗德趋势优先混合型证券投资基金基金合同》；</w:t>
      </w:r>
      <w:r>
        <w:rPr>
          <w:color w:val="000000"/>
          <w:sz w:val="24"/>
        </w:rPr>
        <w:t xml:space="preserve"> </w:t>
      </w:r>
    </w:p>
    <w:p w:rsidR="00095338" w:rsidRDefault="0003304A">
      <w:pPr>
        <w:spacing w:before="29" w:line="288" w:lineRule="auto"/>
        <w:rPr>
          <w:color w:val="000000"/>
          <w:sz w:val="24"/>
        </w:rPr>
      </w:pPr>
      <w:r>
        <w:rPr>
          <w:color w:val="000000"/>
          <w:sz w:val="24"/>
        </w:rPr>
        <w:t>3</w:t>
      </w:r>
      <w:r>
        <w:rPr>
          <w:color w:val="000000"/>
          <w:sz w:val="24"/>
        </w:rPr>
        <w:t>、《交银施罗德趋势优先混合型证券投资基金招募说明书》；</w:t>
      </w:r>
    </w:p>
    <w:p w:rsidR="00095338" w:rsidRDefault="0003304A">
      <w:pPr>
        <w:spacing w:before="29" w:line="288" w:lineRule="auto"/>
        <w:rPr>
          <w:color w:val="000000"/>
          <w:sz w:val="24"/>
        </w:rPr>
      </w:pPr>
      <w:r>
        <w:rPr>
          <w:color w:val="000000"/>
          <w:sz w:val="24"/>
        </w:rPr>
        <w:t>4</w:t>
      </w:r>
      <w:r>
        <w:rPr>
          <w:color w:val="000000"/>
          <w:sz w:val="24"/>
        </w:rPr>
        <w:t>、《交银施罗德趋势优先混合型证券投资基金托管协议》；</w:t>
      </w:r>
      <w:r>
        <w:rPr>
          <w:color w:val="000000"/>
          <w:sz w:val="24"/>
        </w:rPr>
        <w:t xml:space="preserve"> </w:t>
      </w:r>
    </w:p>
    <w:p w:rsidR="00095338" w:rsidRDefault="0003304A">
      <w:pPr>
        <w:spacing w:before="29" w:line="288" w:lineRule="auto"/>
        <w:rPr>
          <w:color w:val="000000"/>
          <w:sz w:val="24"/>
        </w:rPr>
      </w:pPr>
      <w:r>
        <w:rPr>
          <w:color w:val="000000"/>
          <w:sz w:val="24"/>
        </w:rPr>
        <w:t>5</w:t>
      </w:r>
      <w:r>
        <w:rPr>
          <w:color w:val="000000"/>
          <w:sz w:val="24"/>
        </w:rPr>
        <w:t>、关于申请募集交银施罗德趋势优先股票证券投资基金之法律意见书；</w:t>
      </w:r>
    </w:p>
    <w:p w:rsidR="00095338" w:rsidRDefault="0003304A">
      <w:pPr>
        <w:spacing w:before="29" w:line="288" w:lineRule="auto"/>
        <w:rPr>
          <w:color w:val="000000"/>
          <w:sz w:val="24"/>
        </w:rPr>
      </w:pPr>
      <w:r>
        <w:rPr>
          <w:color w:val="000000"/>
          <w:sz w:val="24"/>
        </w:rPr>
        <w:t>6</w:t>
      </w:r>
      <w:r>
        <w:rPr>
          <w:color w:val="000000"/>
          <w:sz w:val="24"/>
        </w:rPr>
        <w:t>、基金管理人业务资格批件、营业执照；</w:t>
      </w:r>
    </w:p>
    <w:p w:rsidR="00095338" w:rsidRDefault="0003304A">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、报告期内交银施罗德趋势优先混合型证券投资基金在指定报刊上各项公告的原稿。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478411910"/>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478411911"/>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0"/>
      <w:bookmarkEnd w:id="291"/>
    </w:p>
    <w:p w:rsidR="00095338" w:rsidRDefault="0003304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1C6" w:rsidRDefault="004F41C6">
      <w:r>
        <w:separator/>
      </w:r>
    </w:p>
  </w:endnote>
  <w:endnote w:type="continuationSeparator" w:id="0">
    <w:p w:rsidR="004F41C6" w:rsidRDefault="004F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A310C1"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A310C1">
      <w:rPr>
        <w:kern w:val="0"/>
        <w:szCs w:val="21"/>
      </w:rPr>
      <w:fldChar w:fldCharType="begin"/>
    </w:r>
    <w:r>
      <w:rPr>
        <w:kern w:val="0"/>
        <w:szCs w:val="21"/>
      </w:rPr>
      <w:instrText xml:space="preserve"> PAGE </w:instrText>
    </w:r>
    <w:r w:rsidR="00A310C1">
      <w:rPr>
        <w:kern w:val="0"/>
        <w:szCs w:val="21"/>
      </w:rPr>
      <w:fldChar w:fldCharType="separate"/>
    </w:r>
    <w:r w:rsidR="00734012">
      <w:rPr>
        <w:noProof/>
        <w:kern w:val="0"/>
        <w:szCs w:val="21"/>
      </w:rPr>
      <w:t>35</w:t>
    </w:r>
    <w:r w:rsidR="00A310C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310C1">
      <w:rPr>
        <w:kern w:val="0"/>
        <w:szCs w:val="21"/>
      </w:rPr>
      <w:fldChar w:fldCharType="begin"/>
    </w:r>
    <w:r>
      <w:rPr>
        <w:kern w:val="0"/>
        <w:szCs w:val="21"/>
      </w:rPr>
      <w:instrText xml:space="preserve"> NUMPAGES </w:instrText>
    </w:r>
    <w:r w:rsidR="00A310C1">
      <w:rPr>
        <w:kern w:val="0"/>
        <w:szCs w:val="21"/>
      </w:rPr>
      <w:fldChar w:fldCharType="separate"/>
    </w:r>
    <w:r w:rsidR="00734012">
      <w:rPr>
        <w:noProof/>
        <w:kern w:val="0"/>
        <w:szCs w:val="21"/>
      </w:rPr>
      <w:t>60</w:t>
    </w:r>
    <w:r w:rsidR="00A310C1">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1C6" w:rsidRDefault="004F41C6">
      <w:r>
        <w:separator/>
      </w:r>
    </w:p>
  </w:footnote>
  <w:footnote w:type="continuationSeparator" w:id="0">
    <w:p w:rsidR="004F41C6" w:rsidRDefault="004F4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045"/>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4A"/>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338"/>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0F2"/>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B0E"/>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A"/>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3713"/>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6346"/>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0E4D"/>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1C6"/>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30BF"/>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0D"/>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6AC"/>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6A43"/>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CD"/>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007"/>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539"/>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012"/>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B8F"/>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3B7B"/>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5FBE"/>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018"/>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236"/>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7E2"/>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401A"/>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17BC7"/>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5A7"/>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5416"/>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4E28"/>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A19"/>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B69"/>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57"/>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CEE"/>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7166AE8-356F-4E1C-86B8-2456AAB8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49634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49634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9634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9634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9634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9634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488911082">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05333-41DD-4635-9D85-6DA2FF4C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60</Pages>
  <Words>8631</Words>
  <Characters>49198</Characters>
  <Application>Microsoft Office Word</Application>
  <DocSecurity>0</DocSecurity>
  <Lines>409</Lines>
  <Paragraphs>115</Paragraphs>
  <ScaleCrop>false</ScaleCrop>
  <Company/>
  <LinksUpToDate>false</LinksUpToDate>
  <CharactersWithSpaces>57714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1452</cp:revision>
  <cp:lastPrinted>2007-07-19T00:46:00Z</cp:lastPrinted>
  <dcterms:created xsi:type="dcterms:W3CDTF">2013-08-07T09:12:00Z</dcterms:created>
  <dcterms:modified xsi:type="dcterms:W3CDTF">2017-03-28T09:31:00Z</dcterms:modified>
</cp:coreProperties>
</file>