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bookmarkStart w:id="0" w:name="_GoBack"/>
      <w:bookmarkEnd w:id="0"/>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7A09FE91" w:rsidR="00D26BF6" w:rsidRDefault="00BF5EF6">
      <w:pPr>
        <w:jc w:val="center"/>
        <w:rPr>
          <w:rFonts w:eastAsia="黑体"/>
          <w:b/>
          <w:color w:val="000000"/>
          <w:sz w:val="24"/>
          <w:szCs w:val="28"/>
        </w:rPr>
      </w:pPr>
      <w:r>
        <w:rPr>
          <w:rFonts w:ascii="黑体" w:eastAsia="黑体" w:hint="eastAsia"/>
          <w:b/>
          <w:sz w:val="32"/>
          <w:szCs w:val="32"/>
        </w:rPr>
        <w:t>（201</w:t>
      </w:r>
      <w:r w:rsidR="00926604">
        <w:rPr>
          <w:rFonts w:ascii="黑体" w:eastAsia="黑体"/>
          <w:b/>
          <w:sz w:val="32"/>
          <w:szCs w:val="32"/>
        </w:rPr>
        <w:t>6</w:t>
      </w:r>
      <w:r>
        <w:rPr>
          <w:rFonts w:ascii="黑体" w:eastAsia="黑体" w:hint="eastAsia"/>
          <w:b/>
          <w:sz w:val="32"/>
          <w:szCs w:val="32"/>
        </w:rPr>
        <w:t>年第</w:t>
      </w:r>
      <w:r w:rsidR="009002AB">
        <w:rPr>
          <w:rFonts w:ascii="黑体" w:eastAsia="黑体" w:hint="eastAsia"/>
          <w:b/>
          <w:sz w:val="32"/>
          <w:szCs w:val="32"/>
        </w:rPr>
        <w:t>2</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6C77EA9F" w:rsidR="00D26BF6" w:rsidRDefault="00926604">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二〇一六年</w:t>
      </w:r>
      <w:r w:rsidR="005D6C88">
        <w:rPr>
          <w:rFonts w:ascii="宋体" w:hAnsi="宋体" w:hint="eastAsia"/>
          <w:b/>
          <w:sz w:val="28"/>
        </w:rPr>
        <w:t>九</w:t>
      </w:r>
      <w:r>
        <w:rPr>
          <w:rFonts w:ascii="宋体" w:hAnsi="宋体" w:hint="eastAsia"/>
          <w:b/>
          <w:sz w:val="28"/>
        </w:rPr>
        <w:t>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5F8CBB18"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2016年</w:t>
      </w:r>
      <w:r w:rsidR="00A025DA">
        <w:rPr>
          <w:rFonts w:ascii="宋体" w:hAnsi="宋体" w:hint="eastAsia"/>
          <w:kern w:val="0"/>
          <w:sz w:val="24"/>
        </w:rPr>
        <w:t>9</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926604">
        <w:rPr>
          <w:rFonts w:ascii="宋体" w:hAnsi="宋体" w:hint="eastAsia"/>
          <w:kern w:val="0"/>
          <w:sz w:val="24"/>
        </w:rPr>
        <w:t>201</w:t>
      </w:r>
      <w:r w:rsidR="00A025DA">
        <w:rPr>
          <w:rFonts w:ascii="宋体" w:hAnsi="宋体" w:hint="eastAsia"/>
          <w:kern w:val="0"/>
          <w:sz w:val="24"/>
        </w:rPr>
        <w:t>6</w:t>
      </w:r>
      <w:r w:rsidR="00926604">
        <w:rPr>
          <w:rFonts w:ascii="宋体" w:hAnsi="宋体" w:hint="eastAsia"/>
          <w:kern w:val="0"/>
          <w:sz w:val="24"/>
        </w:rPr>
        <w:t>年</w:t>
      </w:r>
      <w:r w:rsidR="00A025DA">
        <w:rPr>
          <w:rFonts w:ascii="宋体" w:hAnsi="宋体" w:hint="eastAsia"/>
          <w:kern w:val="0"/>
          <w:sz w:val="24"/>
        </w:rPr>
        <w:t>6</w:t>
      </w:r>
      <w:r w:rsidR="00926604">
        <w:rPr>
          <w:rFonts w:ascii="宋体" w:hAnsi="宋体" w:hint="eastAsia"/>
          <w:kern w:val="0"/>
          <w:sz w:val="24"/>
        </w:rPr>
        <w:t>月3</w:t>
      </w:r>
      <w:r w:rsidR="00A025DA">
        <w:rPr>
          <w:rFonts w:ascii="宋体" w:hAnsi="宋体" w:hint="eastAsia"/>
          <w:kern w:val="0"/>
          <w:sz w:val="24"/>
        </w:rPr>
        <w:t>0</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1" w:name="_Hlt80961854"/>
      <w:bookmarkStart w:id="2" w:name="_Hlt81034163"/>
      <w:bookmarkStart w:id="3" w:name="_Toc381197140"/>
      <w:bookmarkStart w:id="4" w:name="_Toc109537381"/>
      <w:bookmarkStart w:id="5" w:name="_Toc382321314"/>
      <w:bookmarkEnd w:id="1"/>
      <w:bookmarkEnd w:id="2"/>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3"/>
    </w:p>
    <w:bookmarkEnd w:id="4"/>
    <w:bookmarkEnd w:id="5"/>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B46F450" w14:textId="3933561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9F4329" w:rsidRPr="00E4354C">
        <w:rPr>
          <w:rFonts w:ascii="宋体" w:hAnsi="宋体" w:cs="宋体" w:hint="eastAsia"/>
          <w:kern w:val="0"/>
          <w:sz w:val="24"/>
        </w:rPr>
        <w:t>市</w:t>
      </w:r>
      <w:r>
        <w:rPr>
          <w:rFonts w:ascii="宋体" w:hAnsi="宋体" w:cs="宋体" w:hint="eastAsia"/>
          <w:kern w:val="0"/>
          <w:sz w:val="24"/>
        </w:rPr>
        <w:t>浦东新区世纪大道8号国金中心二期21-22楼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1792CE7E"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76086E3E"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269082D4" w14:textId="77777777" w:rsidR="00926604" w:rsidRDefault="00926604" w:rsidP="00926604">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73C17827" w14:textId="77777777" w:rsidR="009F4329" w:rsidRDefault="009F4329" w:rsidP="009F4329">
      <w:pPr>
        <w:widowControl/>
        <w:spacing w:line="360" w:lineRule="auto"/>
        <w:ind w:firstLineChars="200" w:firstLine="480"/>
        <w:rPr>
          <w:rFonts w:ascii="宋体" w:hAnsi="宋体" w:cs="宋体"/>
          <w:kern w:val="0"/>
          <w:sz w:val="24"/>
        </w:rPr>
      </w:pPr>
      <w:r w:rsidRPr="00B70400">
        <w:rPr>
          <w:rFonts w:ascii="宋体" w:hAnsi="宋体" w:cs="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B5068E3" w14:textId="7777777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8855D67" w14:textId="77777777" w:rsidR="000373BF" w:rsidRDefault="000373BF" w:rsidP="000373BF">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0B5F84D" w14:textId="77777777" w:rsidR="00926604" w:rsidRPr="00F33579" w:rsidRDefault="00926604" w:rsidP="00926604">
      <w:pPr>
        <w:spacing w:line="360" w:lineRule="auto"/>
        <w:ind w:firstLineChars="200" w:firstLine="480"/>
        <w:rPr>
          <w:rFonts w:ascii="宋体" w:hAnsi="宋体" w:cs="宋体"/>
          <w:kern w:val="0"/>
          <w:sz w:val="24"/>
        </w:rPr>
      </w:pPr>
      <w:r w:rsidRPr="00F33579">
        <w:rPr>
          <w:rFonts w:ascii="宋体" w:hAnsi="宋体" w:cs="宋体" w:hint="eastAsia"/>
          <w:kern w:val="0"/>
          <w:sz w:val="24"/>
        </w:rPr>
        <w:t>孙培基先生，</w:t>
      </w:r>
      <w:r>
        <w:rPr>
          <w:rFonts w:ascii="宋体" w:hAnsi="宋体" w:cs="宋体" w:hint="eastAsia"/>
          <w:kern w:val="0"/>
          <w:sz w:val="24"/>
        </w:rPr>
        <w:t>董事，学士学位。</w:t>
      </w:r>
      <w:r w:rsidRPr="00F33579">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20037D3D" w14:textId="77777777" w:rsidR="00926604" w:rsidRDefault="00926604" w:rsidP="00926604">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40E849C7" w14:textId="77777777" w:rsidR="00926604" w:rsidRDefault="00926604" w:rsidP="00926604">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2A632F1C" w14:textId="77777777" w:rsidR="00926604" w:rsidRPr="00EB5978" w:rsidRDefault="00926604" w:rsidP="00926604">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1823121" w14:textId="76A769CE" w:rsidR="005D32B7" w:rsidRDefault="00926604" w:rsidP="005D32B7">
      <w:pPr>
        <w:widowControl/>
        <w:spacing w:line="360" w:lineRule="auto"/>
        <w:ind w:rightChars="-85" w:right="-178"/>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5D32B7">
        <w:rPr>
          <w:rFonts w:ascii="宋体" w:hAnsi="宋体" w:cs="宋体" w:hint="eastAsia"/>
          <w:kern w:val="0"/>
          <w:sz w:val="24"/>
        </w:rPr>
        <w:t xml:space="preserve"> </w:t>
      </w:r>
      <w:r w:rsidR="005D32B7" w:rsidRPr="00F33579">
        <w:rPr>
          <w:rFonts w:hint="eastAsia"/>
          <w:kern w:val="0"/>
          <w:sz w:val="24"/>
          <w:szCs w:val="24"/>
        </w:rPr>
        <w:t>张玲菡女士，</w:t>
      </w:r>
      <w:r w:rsidR="005D32B7">
        <w:rPr>
          <w:rFonts w:hint="eastAsia"/>
          <w:kern w:val="0"/>
          <w:sz w:val="24"/>
          <w:szCs w:val="24"/>
        </w:rPr>
        <w:t>监事</w:t>
      </w:r>
      <w:r w:rsidR="005D32B7">
        <w:rPr>
          <w:kern w:val="0"/>
          <w:sz w:val="24"/>
          <w:szCs w:val="24"/>
        </w:rPr>
        <w:t>、</w:t>
      </w:r>
      <w:r w:rsidR="005D32B7" w:rsidRPr="00F33579">
        <w:rPr>
          <w:rFonts w:hint="eastAsia"/>
          <w:kern w:val="0"/>
          <w:sz w:val="24"/>
          <w:szCs w:val="24"/>
        </w:rPr>
        <w:t>学士学位。</w:t>
      </w:r>
      <w:r w:rsidR="005D32B7" w:rsidRPr="00747F33">
        <w:rPr>
          <w:rFonts w:hint="eastAsia"/>
          <w:kern w:val="0"/>
          <w:sz w:val="24"/>
          <w:szCs w:val="24"/>
        </w:rPr>
        <w:t>现任</w:t>
      </w:r>
      <w:r w:rsidR="005D32B7">
        <w:rPr>
          <w:rFonts w:hint="eastAsia"/>
          <w:kern w:val="0"/>
          <w:sz w:val="24"/>
          <w:szCs w:val="24"/>
        </w:rPr>
        <w:t>交银</w:t>
      </w:r>
      <w:r w:rsidR="005D32B7">
        <w:rPr>
          <w:kern w:val="0"/>
          <w:sz w:val="24"/>
          <w:szCs w:val="24"/>
        </w:rPr>
        <w:t>施罗德基金管理有限公司</w:t>
      </w:r>
      <w:r w:rsidR="00C3713C">
        <w:rPr>
          <w:rFonts w:hint="eastAsia"/>
          <w:kern w:val="0"/>
          <w:sz w:val="24"/>
          <w:szCs w:val="24"/>
        </w:rPr>
        <w:t>市场</w:t>
      </w:r>
      <w:r w:rsidR="00C3713C">
        <w:rPr>
          <w:kern w:val="0"/>
          <w:sz w:val="24"/>
          <w:szCs w:val="24"/>
        </w:rPr>
        <w:t>总监</w:t>
      </w:r>
      <w:r w:rsidR="005D32B7" w:rsidRPr="00747F33">
        <w:rPr>
          <w:rFonts w:hint="eastAsia"/>
          <w:kern w:val="0"/>
          <w:sz w:val="24"/>
          <w:szCs w:val="24"/>
        </w:rPr>
        <w:t>。</w:t>
      </w:r>
      <w:r w:rsidR="005D32B7" w:rsidRPr="00F33579">
        <w:rPr>
          <w:rFonts w:hint="eastAsia"/>
          <w:kern w:val="0"/>
          <w:sz w:val="24"/>
          <w:szCs w:val="24"/>
        </w:rPr>
        <w:t>历任中国银行福州分行客户经理</w:t>
      </w:r>
      <w:r w:rsidR="005D32B7">
        <w:rPr>
          <w:rFonts w:hint="eastAsia"/>
          <w:kern w:val="0"/>
          <w:sz w:val="24"/>
          <w:szCs w:val="24"/>
        </w:rPr>
        <w:t>，</w:t>
      </w:r>
      <w:r w:rsidR="005D32B7" w:rsidRPr="00F33579">
        <w:rPr>
          <w:rFonts w:hint="eastAsia"/>
          <w:kern w:val="0"/>
          <w:sz w:val="24"/>
          <w:szCs w:val="24"/>
        </w:rPr>
        <w:t>新华人寿保险公司上海分公司区域经理</w:t>
      </w:r>
      <w:r w:rsidR="005D32B7">
        <w:rPr>
          <w:rFonts w:hint="eastAsia"/>
          <w:kern w:val="0"/>
          <w:sz w:val="24"/>
          <w:szCs w:val="24"/>
        </w:rPr>
        <w:t>，</w:t>
      </w:r>
      <w:r w:rsidR="005D32B7" w:rsidRPr="00F33579">
        <w:rPr>
          <w:rFonts w:hint="eastAsia"/>
          <w:kern w:val="0"/>
          <w:sz w:val="24"/>
          <w:szCs w:val="24"/>
        </w:rPr>
        <w:t>银河基金管理有限公司市场部渠道经理</w:t>
      </w:r>
      <w:r w:rsidR="005D32B7">
        <w:rPr>
          <w:rFonts w:hint="eastAsia"/>
          <w:kern w:val="0"/>
          <w:sz w:val="24"/>
          <w:szCs w:val="24"/>
        </w:rPr>
        <w:t>，</w:t>
      </w:r>
      <w:r w:rsidR="005D32B7" w:rsidRPr="00F33579">
        <w:rPr>
          <w:rFonts w:hint="eastAsia"/>
          <w:kern w:val="0"/>
          <w:sz w:val="24"/>
          <w:szCs w:val="24"/>
        </w:rPr>
        <w:t>交银施罗德基金管理有限公司渠道经理、渠道部副总经理、广州分公司副总经理</w:t>
      </w:r>
      <w:r w:rsidR="00C3713C">
        <w:rPr>
          <w:rFonts w:hint="eastAsia"/>
          <w:kern w:val="0"/>
          <w:sz w:val="24"/>
          <w:szCs w:val="24"/>
        </w:rPr>
        <w:t>、营销管理部</w:t>
      </w:r>
      <w:r w:rsidR="00C3713C" w:rsidRPr="00747F33">
        <w:rPr>
          <w:rFonts w:hint="eastAsia"/>
          <w:kern w:val="0"/>
          <w:sz w:val="24"/>
          <w:szCs w:val="24"/>
        </w:rPr>
        <w:t>总经理</w:t>
      </w:r>
      <w:r w:rsidR="005D32B7" w:rsidRPr="00F33579">
        <w:rPr>
          <w:rFonts w:hint="eastAsia"/>
          <w:kern w:val="0"/>
          <w:sz w:val="24"/>
          <w:szCs w:val="24"/>
        </w:rPr>
        <w:t>。</w:t>
      </w:r>
    </w:p>
    <w:p w14:paraId="08957646" w14:textId="1EF06402" w:rsidR="00D26BF6" w:rsidRDefault="00BF5EF6" w:rsidP="005D32B7">
      <w:pPr>
        <w:widowControl/>
        <w:spacing w:line="360" w:lineRule="auto"/>
        <w:ind w:rightChars="-85" w:right="-178"/>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77777777"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C348C0" w14:textId="77777777" w:rsidR="00926604" w:rsidRDefault="00926604" w:rsidP="00926604">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7A0B77AC"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Pr="003F749A">
        <w:rPr>
          <w:rFonts w:hAnsi="宋体"/>
          <w:kern w:val="0"/>
          <w:sz w:val="24"/>
        </w:rPr>
        <w:t>6</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p>
    <w:p w14:paraId="24FAE8E3" w14:textId="77777777" w:rsidR="00926604" w:rsidRPr="003F749A" w:rsidRDefault="00926604" w:rsidP="00926604">
      <w:pPr>
        <w:widowControl/>
        <w:adjustRightInd w:val="0"/>
        <w:snapToGrid w:val="0"/>
        <w:spacing w:line="360" w:lineRule="auto"/>
        <w:ind w:firstLineChars="200" w:firstLine="480"/>
        <w:rPr>
          <w:rFonts w:hAnsi="宋体"/>
          <w:kern w:val="0"/>
          <w:sz w:val="24"/>
        </w:rPr>
      </w:pP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77777777"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B3233D" w:rsidRPr="00FF78F0">
        <w:rPr>
          <w:rFonts w:ascii="宋体" w:hAnsi="宋体" w:cs="宋体" w:hint="eastAsia"/>
          <w:kern w:val="0"/>
          <w:sz w:val="24"/>
        </w:rPr>
        <w:t>阮红（总经理）</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82AA0FE" w14:textId="77777777" w:rsidR="00B3233D" w:rsidRDefault="00B3233D" w:rsidP="00B3233D">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666EF86D" w14:textId="45D8FE11"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固定收益投资总监）</w:t>
      </w:r>
    </w:p>
    <w:p w14:paraId="4A3D6ABA"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02AC3DED" w14:textId="4A28593F"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926604" w:rsidRPr="005910F0">
        <w:rPr>
          <w:kern w:val="0"/>
          <w:sz w:val="24"/>
        </w:rPr>
        <w:t>201</w:t>
      </w:r>
      <w:r w:rsidR="00926604">
        <w:rPr>
          <w:kern w:val="0"/>
          <w:sz w:val="24"/>
        </w:rPr>
        <w:t>6</w:t>
      </w:r>
      <w:r w:rsidR="00926604" w:rsidRPr="005910F0">
        <w:rPr>
          <w:rFonts w:hint="eastAsia"/>
          <w:kern w:val="0"/>
          <w:sz w:val="24"/>
        </w:rPr>
        <w:t>年</w:t>
      </w:r>
      <w:r w:rsidR="00E53C05">
        <w:rPr>
          <w:rFonts w:hint="eastAsia"/>
          <w:kern w:val="0"/>
          <w:sz w:val="24"/>
        </w:rPr>
        <w:t>9</w:t>
      </w:r>
      <w:r w:rsidR="00926604" w:rsidRPr="005910F0">
        <w:rPr>
          <w:rFonts w:hint="eastAsia"/>
          <w:kern w:val="0"/>
          <w:sz w:val="24"/>
        </w:rPr>
        <w:t>月</w:t>
      </w:r>
      <w:r w:rsidR="00926604" w:rsidRPr="005910F0">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81197141"/>
      <w:bookmarkStart w:id="7" w:name="_Toc109537382"/>
      <w:bookmarkStart w:id="8"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6"/>
    </w:p>
    <w:p w14:paraId="336F346E" w14:textId="77777777" w:rsidR="00A9148D" w:rsidRPr="00E903A9" w:rsidRDefault="00A9148D" w:rsidP="00A9148D">
      <w:pPr>
        <w:spacing w:line="360" w:lineRule="auto"/>
        <w:ind w:firstLineChars="150" w:firstLine="361"/>
        <w:rPr>
          <w:rFonts w:hAnsi="宋体"/>
          <w:b/>
          <w:kern w:val="0"/>
          <w:sz w:val="24"/>
        </w:rPr>
      </w:pPr>
      <w:bookmarkStart w:id="9" w:name="_Toc116970834"/>
      <w:bookmarkStart w:id="10" w:name="_Toc116971000"/>
      <w:bookmarkStart w:id="11" w:name="_Toc116971120"/>
      <w:bookmarkStart w:id="12" w:name="_Toc237253310"/>
      <w:bookmarkEnd w:id="7"/>
      <w:bookmarkEnd w:id="8"/>
      <w:r w:rsidRPr="00E903A9">
        <w:rPr>
          <w:rFonts w:hAnsi="宋体" w:hint="eastAsia"/>
          <w:b/>
          <w:kern w:val="0"/>
          <w:sz w:val="24"/>
        </w:rPr>
        <w:t>（一）基金托管人情况</w:t>
      </w:r>
    </w:p>
    <w:p w14:paraId="4C3B3C3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、基本情况</w:t>
      </w:r>
    </w:p>
    <w:p w14:paraId="17813B0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名称：中国农业银行股份有限公司（简称中国农业银行）</w:t>
      </w:r>
    </w:p>
    <w:p w14:paraId="53C1845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住所：北京市东城区建国门内大街</w:t>
      </w:r>
      <w:r w:rsidRPr="00E903A9">
        <w:rPr>
          <w:rFonts w:hAnsi="宋体" w:hint="eastAsia"/>
          <w:kern w:val="0"/>
          <w:sz w:val="24"/>
        </w:rPr>
        <w:t>69</w:t>
      </w:r>
      <w:r w:rsidRPr="00E903A9">
        <w:rPr>
          <w:rFonts w:hAnsi="宋体" w:hint="eastAsia"/>
          <w:kern w:val="0"/>
          <w:sz w:val="24"/>
        </w:rPr>
        <w:t>号</w:t>
      </w:r>
    </w:p>
    <w:p w14:paraId="41FE8B1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办公地址：北京市西城区复兴门内大街</w:t>
      </w:r>
      <w:r w:rsidRPr="00E903A9">
        <w:rPr>
          <w:rFonts w:hAnsi="宋体" w:hint="eastAsia"/>
          <w:kern w:val="0"/>
          <w:sz w:val="24"/>
        </w:rPr>
        <w:t>28</w:t>
      </w:r>
      <w:r w:rsidRPr="00E903A9">
        <w:rPr>
          <w:rFonts w:hAnsi="宋体" w:hint="eastAsia"/>
          <w:kern w:val="0"/>
          <w:sz w:val="24"/>
        </w:rPr>
        <w:t>号凯晨世贸中心东座</w:t>
      </w:r>
    </w:p>
    <w:p w14:paraId="5D2AE5DE"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法定代表人：周慕冰</w:t>
      </w:r>
    </w:p>
    <w:p w14:paraId="51C160CC"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成立日期：</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w:t>
      </w:r>
    </w:p>
    <w:p w14:paraId="02AB423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批准设立机关和批准设立文号：中国银监会银监复</w:t>
      </w:r>
      <w:r w:rsidRPr="00E903A9">
        <w:rPr>
          <w:rFonts w:hAnsi="宋体" w:hint="eastAsia"/>
          <w:kern w:val="0"/>
          <w:sz w:val="24"/>
        </w:rPr>
        <w:t>[2009]13</w:t>
      </w:r>
      <w:r w:rsidRPr="00E903A9">
        <w:rPr>
          <w:rFonts w:hAnsi="宋体" w:hint="eastAsia"/>
          <w:kern w:val="0"/>
          <w:sz w:val="24"/>
        </w:rPr>
        <w:t>号</w:t>
      </w:r>
    </w:p>
    <w:p w14:paraId="7F17CBC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基金托管业务批准文号：中国证监会证监基字</w:t>
      </w:r>
      <w:r w:rsidRPr="00E903A9">
        <w:rPr>
          <w:rFonts w:hAnsi="宋体" w:hint="eastAsia"/>
          <w:kern w:val="0"/>
          <w:sz w:val="24"/>
        </w:rPr>
        <w:t>[1998]23</w:t>
      </w:r>
      <w:r w:rsidRPr="00E903A9">
        <w:rPr>
          <w:rFonts w:hAnsi="宋体" w:hint="eastAsia"/>
          <w:kern w:val="0"/>
          <w:sz w:val="24"/>
        </w:rPr>
        <w:t>号</w:t>
      </w:r>
    </w:p>
    <w:p w14:paraId="4EF0CFE2"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注册资本：</w:t>
      </w:r>
      <w:r w:rsidRPr="00E903A9">
        <w:rPr>
          <w:rFonts w:hAnsi="宋体" w:hint="eastAsia"/>
          <w:kern w:val="0"/>
          <w:sz w:val="24"/>
        </w:rPr>
        <w:t>32,479,411.7</w:t>
      </w:r>
      <w:r w:rsidRPr="00E903A9">
        <w:rPr>
          <w:rFonts w:hAnsi="宋体" w:hint="eastAsia"/>
          <w:kern w:val="0"/>
          <w:sz w:val="24"/>
        </w:rPr>
        <w:t>万元人民币</w:t>
      </w:r>
    </w:p>
    <w:p w14:paraId="0763EBFE"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存续期间：持续经营</w:t>
      </w:r>
    </w:p>
    <w:p w14:paraId="1F612F6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联系电话：</w:t>
      </w:r>
      <w:r w:rsidRPr="00E903A9">
        <w:rPr>
          <w:rFonts w:hAnsi="宋体" w:hint="eastAsia"/>
          <w:kern w:val="0"/>
          <w:sz w:val="24"/>
        </w:rPr>
        <w:t>010-66060069</w:t>
      </w:r>
    </w:p>
    <w:p w14:paraId="6E64BB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传真：</w:t>
      </w:r>
      <w:r w:rsidRPr="00E903A9">
        <w:rPr>
          <w:rFonts w:hAnsi="宋体" w:hint="eastAsia"/>
          <w:kern w:val="0"/>
          <w:sz w:val="24"/>
        </w:rPr>
        <w:t>010-68121816</w:t>
      </w:r>
    </w:p>
    <w:p w14:paraId="297C7D2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联系人：林葛</w:t>
      </w:r>
    </w:p>
    <w:p w14:paraId="27D9DBC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中国农业银行股份有限公司是中国金融体系的重要组成部分</w:t>
      </w:r>
      <w:r w:rsidRPr="00E903A9">
        <w:rPr>
          <w:rFonts w:hAnsi="宋体" w:hint="eastAsia"/>
          <w:kern w:val="0"/>
          <w:sz w:val="24"/>
        </w:rPr>
        <w:t>,</w:t>
      </w:r>
      <w:r w:rsidRPr="00E903A9">
        <w:rPr>
          <w:rFonts w:hAnsi="宋体" w:hint="eastAsia"/>
          <w:kern w:val="0"/>
          <w:sz w:val="24"/>
        </w:rPr>
        <w:t>总行设在北京。经国务院批准，中国农业银行整体改制为中国农业银行股份有限公司并于</w:t>
      </w:r>
      <w:r w:rsidRPr="00E903A9">
        <w:rPr>
          <w:rFonts w:hAnsi="宋体" w:hint="eastAsia"/>
          <w:kern w:val="0"/>
          <w:sz w:val="24"/>
        </w:rPr>
        <w:t>2009</w:t>
      </w:r>
      <w:r w:rsidRPr="00E903A9">
        <w:rPr>
          <w:rFonts w:hAnsi="宋体" w:hint="eastAsia"/>
          <w:kern w:val="0"/>
          <w:sz w:val="24"/>
        </w:rPr>
        <w:t>年</w:t>
      </w:r>
      <w:r w:rsidRPr="00E903A9">
        <w:rPr>
          <w:rFonts w:hAnsi="宋体" w:hint="eastAsia"/>
          <w:kern w:val="0"/>
          <w:sz w:val="24"/>
        </w:rPr>
        <w:t>1</w:t>
      </w:r>
      <w:r w:rsidRPr="00E903A9">
        <w:rPr>
          <w:rFonts w:hAnsi="宋体" w:hint="eastAsia"/>
          <w:kern w:val="0"/>
          <w:sz w:val="24"/>
        </w:rPr>
        <w:t>月</w:t>
      </w:r>
      <w:r w:rsidRPr="00E903A9">
        <w:rPr>
          <w:rFonts w:hAnsi="宋体" w:hint="eastAsia"/>
          <w:kern w:val="0"/>
          <w:sz w:val="24"/>
        </w:rPr>
        <w:t>15</w:t>
      </w:r>
      <w:r w:rsidRPr="00E903A9">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E903A9">
        <w:rPr>
          <w:rFonts w:hAnsi="宋体" w:hint="eastAsia"/>
          <w:kern w:val="0"/>
          <w:sz w:val="24"/>
        </w:rPr>
        <w:t>500</w:t>
      </w:r>
      <w:r w:rsidRPr="00E903A9">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BD0DA8C"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中国农业银行是中国第一批开展托管业务的国内商业银行，经验丰富，服务优质，业绩突出，</w:t>
      </w:r>
      <w:r w:rsidRPr="00E903A9">
        <w:rPr>
          <w:rFonts w:hAnsi="宋体" w:hint="eastAsia"/>
          <w:kern w:val="0"/>
          <w:sz w:val="24"/>
        </w:rPr>
        <w:t>2004</w:t>
      </w:r>
      <w:r w:rsidRPr="00E903A9">
        <w:rPr>
          <w:rFonts w:hAnsi="宋体" w:hint="eastAsia"/>
          <w:kern w:val="0"/>
          <w:sz w:val="24"/>
        </w:rPr>
        <w:t>年被英国《全球托管人》评为中国“最佳托管银行”。</w:t>
      </w:r>
      <w:r w:rsidRPr="00E903A9">
        <w:rPr>
          <w:rFonts w:hAnsi="宋体" w:hint="eastAsia"/>
          <w:kern w:val="0"/>
          <w:sz w:val="24"/>
        </w:rPr>
        <w:t>2007</w:t>
      </w:r>
      <w:r w:rsidRPr="00E903A9">
        <w:rPr>
          <w:rFonts w:hAnsi="宋体" w:hint="eastAsia"/>
          <w:kern w:val="0"/>
          <w:sz w:val="24"/>
        </w:rPr>
        <w:t>年中国农业银行通过了美国</w:t>
      </w:r>
      <w:r w:rsidRPr="00E903A9">
        <w:rPr>
          <w:rFonts w:hAnsi="宋体" w:hint="eastAsia"/>
          <w:kern w:val="0"/>
          <w:sz w:val="24"/>
        </w:rPr>
        <w:t>SAS70</w:t>
      </w:r>
      <w:r w:rsidRPr="00E903A9">
        <w:rPr>
          <w:rFonts w:hAnsi="宋体" w:hint="eastAsia"/>
          <w:kern w:val="0"/>
          <w:sz w:val="24"/>
        </w:rPr>
        <w:t>内部控制审计，并获得无保留意见的</w:t>
      </w:r>
      <w:r w:rsidRPr="00E903A9">
        <w:rPr>
          <w:rFonts w:hAnsi="宋体" w:hint="eastAsia"/>
          <w:kern w:val="0"/>
          <w:sz w:val="24"/>
        </w:rPr>
        <w:t>SAS70</w:t>
      </w:r>
      <w:r w:rsidRPr="00E903A9">
        <w:rPr>
          <w:rFonts w:hAnsi="宋体" w:hint="eastAsia"/>
          <w:kern w:val="0"/>
          <w:sz w:val="24"/>
        </w:rPr>
        <w:t>审计报告。自</w:t>
      </w:r>
      <w:r w:rsidRPr="00E903A9">
        <w:rPr>
          <w:rFonts w:hAnsi="宋体" w:hint="eastAsia"/>
          <w:kern w:val="0"/>
          <w:sz w:val="24"/>
        </w:rPr>
        <w:t>2010</w:t>
      </w:r>
      <w:r w:rsidRPr="00E903A9">
        <w:rPr>
          <w:rFonts w:hAnsi="宋体" w:hint="eastAsia"/>
          <w:kern w:val="0"/>
          <w:sz w:val="24"/>
        </w:rPr>
        <w:t>年起中国农业银行连续通过托管业务国际内控标准（</w:t>
      </w:r>
      <w:r w:rsidRPr="00E903A9">
        <w:rPr>
          <w:rFonts w:hAnsi="宋体" w:hint="eastAsia"/>
          <w:kern w:val="0"/>
          <w:sz w:val="24"/>
        </w:rPr>
        <w:t>ISAE3402</w:t>
      </w:r>
      <w:r w:rsidRPr="00E903A9">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E903A9">
        <w:rPr>
          <w:rFonts w:hAnsi="宋体" w:hint="eastAsia"/>
          <w:kern w:val="0"/>
          <w:sz w:val="24"/>
        </w:rPr>
        <w:t>2010</w:t>
      </w:r>
      <w:r w:rsidRPr="00E903A9">
        <w:rPr>
          <w:rFonts w:hAnsi="宋体" w:hint="eastAsia"/>
          <w:kern w:val="0"/>
          <w:sz w:val="24"/>
        </w:rPr>
        <w:t>年首届“‘金牌理财’</w:t>
      </w:r>
      <w:r w:rsidRPr="00E903A9">
        <w:rPr>
          <w:rFonts w:hAnsi="宋体" w:hint="eastAsia"/>
          <w:kern w:val="0"/>
          <w:sz w:val="24"/>
        </w:rPr>
        <w:t>TOP10</w:t>
      </w:r>
      <w:r w:rsidRPr="00E903A9">
        <w:rPr>
          <w:rFonts w:hAnsi="宋体" w:hint="eastAsia"/>
          <w:kern w:val="0"/>
          <w:sz w:val="24"/>
        </w:rPr>
        <w:t>颁奖盛典”中成绩突出，获“最佳托管银行”奖。</w:t>
      </w:r>
      <w:r w:rsidRPr="00E903A9">
        <w:rPr>
          <w:rFonts w:hAnsi="宋体" w:hint="eastAsia"/>
          <w:kern w:val="0"/>
          <w:sz w:val="24"/>
        </w:rPr>
        <w:t>2010</w:t>
      </w:r>
      <w:r w:rsidRPr="00E903A9">
        <w:rPr>
          <w:rFonts w:hAnsi="宋体" w:hint="eastAsia"/>
          <w:kern w:val="0"/>
          <w:sz w:val="24"/>
        </w:rPr>
        <w:t>年再次荣获《首席财务官》杂志颁发的“最佳资产托管奖”。</w:t>
      </w:r>
      <w:r w:rsidRPr="00E903A9">
        <w:rPr>
          <w:rFonts w:hAnsi="宋体" w:hint="eastAsia"/>
          <w:kern w:val="0"/>
          <w:sz w:val="24"/>
        </w:rPr>
        <w:t>2013</w:t>
      </w:r>
      <w:r w:rsidRPr="00E903A9">
        <w:rPr>
          <w:rFonts w:hAnsi="宋体" w:hint="eastAsia"/>
          <w:kern w:val="0"/>
          <w:sz w:val="24"/>
        </w:rPr>
        <w:t>年至</w:t>
      </w:r>
      <w:r w:rsidRPr="00E903A9">
        <w:rPr>
          <w:rFonts w:hAnsi="宋体" w:hint="eastAsia"/>
          <w:kern w:val="0"/>
          <w:sz w:val="24"/>
        </w:rPr>
        <w:t>2015</w:t>
      </w:r>
      <w:r w:rsidRPr="00E903A9">
        <w:rPr>
          <w:rFonts w:hAnsi="宋体" w:hint="eastAsia"/>
          <w:kern w:val="0"/>
          <w:sz w:val="24"/>
        </w:rPr>
        <w:t>年连续获得中国债券市场“优秀托管机构奖”，</w:t>
      </w:r>
      <w:r w:rsidRPr="00E903A9">
        <w:rPr>
          <w:rFonts w:hAnsi="宋体" w:hint="eastAsia"/>
          <w:kern w:val="0"/>
          <w:sz w:val="24"/>
        </w:rPr>
        <w:t>2015</w:t>
      </w:r>
      <w:r w:rsidRPr="00E903A9">
        <w:rPr>
          <w:rFonts w:hAnsi="宋体" w:hint="eastAsia"/>
          <w:kern w:val="0"/>
          <w:sz w:val="24"/>
        </w:rPr>
        <w:t>年被中国银行业协会授予“养老金业务最佳发展奖”。</w:t>
      </w:r>
    </w:p>
    <w:p w14:paraId="465D1FB9"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中国农业银行证券投资基金托管部于</w:t>
      </w:r>
      <w:r w:rsidRPr="00E903A9">
        <w:rPr>
          <w:rFonts w:hAnsi="宋体" w:hint="eastAsia"/>
          <w:kern w:val="0"/>
          <w:sz w:val="24"/>
        </w:rPr>
        <w:t>1998</w:t>
      </w:r>
      <w:r w:rsidRPr="00E903A9">
        <w:rPr>
          <w:rFonts w:hAnsi="宋体" w:hint="eastAsia"/>
          <w:kern w:val="0"/>
          <w:sz w:val="24"/>
        </w:rPr>
        <w:t>年</w:t>
      </w:r>
      <w:r w:rsidRPr="00E903A9">
        <w:rPr>
          <w:rFonts w:hAnsi="宋体" w:hint="eastAsia"/>
          <w:kern w:val="0"/>
          <w:sz w:val="24"/>
        </w:rPr>
        <w:t>5</w:t>
      </w:r>
      <w:r w:rsidRPr="00E903A9">
        <w:rPr>
          <w:rFonts w:hAnsi="宋体" w:hint="eastAsia"/>
          <w:kern w:val="0"/>
          <w:sz w:val="24"/>
        </w:rPr>
        <w:t>月经中国证监会和中国人民银行批准成立，</w:t>
      </w:r>
      <w:r w:rsidRPr="00E903A9">
        <w:rPr>
          <w:rFonts w:hAnsi="宋体" w:hint="eastAsia"/>
          <w:kern w:val="0"/>
          <w:sz w:val="24"/>
        </w:rPr>
        <w:t>2014</w:t>
      </w:r>
      <w:r w:rsidRPr="00E903A9">
        <w:rPr>
          <w:rFonts w:hAnsi="宋体" w:hint="eastAsia"/>
          <w:kern w:val="0"/>
          <w:sz w:val="24"/>
        </w:rPr>
        <w:t>年更名为托管业务部</w:t>
      </w:r>
      <w:r w:rsidRPr="00E903A9">
        <w:rPr>
          <w:rFonts w:hAnsi="宋体" w:hint="eastAsia"/>
          <w:kern w:val="0"/>
          <w:sz w:val="24"/>
        </w:rPr>
        <w:t>/</w:t>
      </w:r>
      <w:r w:rsidRPr="00E903A9">
        <w:rPr>
          <w:rFonts w:hAnsi="宋体" w:hint="eastAsia"/>
          <w:kern w:val="0"/>
          <w:sz w:val="24"/>
        </w:rPr>
        <w:t>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14:paraId="7D96E79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、主要人员情况</w:t>
      </w:r>
    </w:p>
    <w:p w14:paraId="213EFDC5"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中国农业银行托管业务部现有员工</w:t>
      </w:r>
      <w:r w:rsidRPr="00E903A9">
        <w:rPr>
          <w:rFonts w:hAnsi="宋体" w:hint="eastAsia"/>
          <w:kern w:val="0"/>
          <w:sz w:val="24"/>
        </w:rPr>
        <w:t>140</w:t>
      </w:r>
      <w:r w:rsidRPr="00E903A9">
        <w:rPr>
          <w:rFonts w:hAnsi="宋体" w:hint="eastAsia"/>
          <w:kern w:val="0"/>
          <w:sz w:val="24"/>
        </w:rPr>
        <w:t>余名，其中具有高级职称的专家</w:t>
      </w:r>
      <w:r w:rsidRPr="00E903A9">
        <w:rPr>
          <w:rFonts w:hAnsi="宋体" w:hint="eastAsia"/>
          <w:kern w:val="0"/>
          <w:sz w:val="24"/>
        </w:rPr>
        <w:t>30</w:t>
      </w:r>
      <w:r w:rsidRPr="00E903A9">
        <w:rPr>
          <w:rFonts w:hAnsi="宋体" w:hint="eastAsia"/>
          <w:kern w:val="0"/>
          <w:sz w:val="24"/>
        </w:rPr>
        <w:t>余名，服务团队成员专业水平高、业务素质好、服务能力强，高级管理层均有</w:t>
      </w:r>
      <w:r w:rsidRPr="00E903A9">
        <w:rPr>
          <w:rFonts w:hAnsi="宋体" w:hint="eastAsia"/>
          <w:kern w:val="0"/>
          <w:sz w:val="24"/>
        </w:rPr>
        <w:t>20</w:t>
      </w:r>
      <w:r w:rsidRPr="00E903A9">
        <w:rPr>
          <w:rFonts w:hAnsi="宋体" w:hint="eastAsia"/>
          <w:kern w:val="0"/>
          <w:sz w:val="24"/>
        </w:rPr>
        <w:t>年以上金融从业经验和高级技术职称，精通国内外证券市场的运作。</w:t>
      </w:r>
    </w:p>
    <w:p w14:paraId="089A42B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基金托管业务经营情况</w:t>
      </w:r>
    </w:p>
    <w:p w14:paraId="20FE1949" w14:textId="77777777" w:rsidR="00A9148D"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 xml:space="preserve">    </w:t>
      </w:r>
      <w:r w:rsidRPr="00E903A9">
        <w:rPr>
          <w:rFonts w:hAnsi="宋体" w:hint="eastAsia"/>
          <w:kern w:val="0"/>
          <w:sz w:val="24"/>
        </w:rPr>
        <w:t>截止到</w:t>
      </w:r>
      <w:r w:rsidRPr="00E903A9">
        <w:rPr>
          <w:rFonts w:hAnsi="宋体" w:hint="eastAsia"/>
          <w:kern w:val="0"/>
          <w:sz w:val="24"/>
        </w:rPr>
        <w:t>2016</w:t>
      </w:r>
      <w:r w:rsidRPr="00E903A9">
        <w:rPr>
          <w:rFonts w:hAnsi="宋体" w:hint="eastAsia"/>
          <w:kern w:val="0"/>
          <w:sz w:val="24"/>
        </w:rPr>
        <w:t>年</w:t>
      </w:r>
      <w:r w:rsidRPr="00E903A9">
        <w:rPr>
          <w:rFonts w:hAnsi="宋体" w:hint="eastAsia"/>
          <w:kern w:val="0"/>
          <w:sz w:val="24"/>
        </w:rPr>
        <w:t>6</w:t>
      </w:r>
      <w:r w:rsidRPr="00E903A9">
        <w:rPr>
          <w:rFonts w:hAnsi="宋体" w:hint="eastAsia"/>
          <w:kern w:val="0"/>
          <w:sz w:val="24"/>
        </w:rPr>
        <w:t>月</w:t>
      </w:r>
      <w:r w:rsidRPr="00E903A9">
        <w:rPr>
          <w:rFonts w:hAnsi="宋体" w:hint="eastAsia"/>
          <w:kern w:val="0"/>
          <w:sz w:val="24"/>
        </w:rPr>
        <w:t>30</w:t>
      </w:r>
      <w:r w:rsidRPr="00E903A9">
        <w:rPr>
          <w:rFonts w:hAnsi="宋体" w:hint="eastAsia"/>
          <w:kern w:val="0"/>
          <w:sz w:val="24"/>
        </w:rPr>
        <w:t>日，中国农业银行托管的封闭式证券投资基金和开放式证券投资基金共</w:t>
      </w:r>
      <w:r w:rsidRPr="00E903A9">
        <w:rPr>
          <w:rFonts w:hAnsi="宋体" w:hint="eastAsia"/>
          <w:kern w:val="0"/>
          <w:sz w:val="24"/>
        </w:rPr>
        <w:t>342</w:t>
      </w:r>
      <w:r w:rsidRPr="00E903A9">
        <w:rPr>
          <w:rFonts w:hAnsi="宋体" w:hint="eastAsia"/>
          <w:kern w:val="0"/>
          <w:sz w:val="24"/>
        </w:rPr>
        <w:t>只。</w:t>
      </w:r>
    </w:p>
    <w:p w14:paraId="4F1CBED7" w14:textId="77777777" w:rsidR="00A9148D" w:rsidRPr="00E903A9" w:rsidRDefault="00A9148D" w:rsidP="00A9148D">
      <w:pPr>
        <w:widowControl/>
        <w:spacing w:line="360" w:lineRule="auto"/>
        <w:ind w:rightChars="-85" w:right="-178" w:firstLineChars="200" w:firstLine="480"/>
        <w:jc w:val="left"/>
        <w:rPr>
          <w:rFonts w:hAnsi="宋体"/>
          <w:kern w:val="0"/>
          <w:sz w:val="24"/>
        </w:rPr>
      </w:pP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69A8BB53" w14:textId="77777777" w:rsidR="00A9148D"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09274908" w14:textId="77777777" w:rsidR="00A9148D" w:rsidRDefault="00A9148D" w:rsidP="00A9148D">
      <w:pPr>
        <w:widowControl/>
        <w:spacing w:line="360" w:lineRule="auto"/>
        <w:ind w:rightChars="-85" w:right="-178" w:firstLineChars="200" w:firstLine="480"/>
        <w:jc w:val="left"/>
        <w:rPr>
          <w:rFonts w:hAnsi="宋体"/>
          <w:kern w:val="0"/>
          <w:sz w:val="24"/>
        </w:rPr>
      </w:pP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381197142"/>
      <w:bookmarkStart w:id="14" w:name="_Toc109537383"/>
      <w:bookmarkStart w:id="15" w:name="_Toc382321316"/>
      <w:bookmarkEnd w:id="9"/>
      <w:bookmarkEnd w:id="10"/>
      <w:bookmarkEnd w:id="11"/>
      <w:bookmarkEnd w:id="1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p>
    <w:bookmarkEnd w:id="14"/>
    <w:bookmarkEnd w:id="15"/>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77777777" w:rsidR="00D26BF6" w:rsidRDefault="00BF5EF6">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7777777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14:paraId="64655A53" w14:textId="77777777"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10" w:history="1">
        <w:r>
          <w:rPr>
            <w:rStyle w:val="af1"/>
            <w:color w:val="auto"/>
            <w:sz w:val="24"/>
            <w:szCs w:val="24"/>
            <w:u w:val="none"/>
          </w:rPr>
          <w:t>www.bocomschroder.com</w:t>
        </w:r>
      </w:hyperlink>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6C69B2A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）中国农业银行股份有限公司</w:t>
      </w:r>
    </w:p>
    <w:p w14:paraId="2DF8BAB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住所：北京市东城区建国门内大街</w:t>
      </w:r>
      <w:r w:rsidRPr="00C468B9">
        <w:rPr>
          <w:rFonts w:hint="eastAsia"/>
          <w:sz w:val="24"/>
          <w:szCs w:val="24"/>
        </w:rPr>
        <w:t>69</w:t>
      </w:r>
      <w:r w:rsidRPr="00C468B9">
        <w:rPr>
          <w:rFonts w:hint="eastAsia"/>
          <w:sz w:val="24"/>
          <w:szCs w:val="24"/>
        </w:rPr>
        <w:t>号</w:t>
      </w:r>
    </w:p>
    <w:p w14:paraId="3A1FE1E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办公地址：北京市西城区复兴门内大街</w:t>
      </w:r>
      <w:r w:rsidRPr="00C468B9">
        <w:rPr>
          <w:rFonts w:hint="eastAsia"/>
          <w:sz w:val="24"/>
          <w:szCs w:val="24"/>
        </w:rPr>
        <w:t>28</w:t>
      </w:r>
      <w:r w:rsidRPr="00C468B9">
        <w:rPr>
          <w:rFonts w:hint="eastAsia"/>
          <w:sz w:val="24"/>
          <w:szCs w:val="24"/>
        </w:rPr>
        <w:t>号凯晨世贸中心东座</w:t>
      </w:r>
    </w:p>
    <w:p w14:paraId="742A82E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法定代表人：周慕冰</w:t>
      </w:r>
    </w:p>
    <w:p w14:paraId="1DECE14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85109219</w:t>
      </w:r>
    </w:p>
    <w:p w14:paraId="238A9F3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95599</w:t>
      </w:r>
    </w:p>
    <w:p w14:paraId="180B76B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www.abchina.com</w:t>
      </w:r>
    </w:p>
    <w:p w14:paraId="0AD74ED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w:t>
      </w:r>
      <w:r w:rsidRPr="00C468B9">
        <w:rPr>
          <w:rFonts w:hint="eastAsia"/>
          <w:sz w:val="24"/>
          <w:szCs w:val="24"/>
        </w:rPr>
        <w:t>）交通银行股份有限公司</w:t>
      </w:r>
      <w:r w:rsidRPr="00C468B9">
        <w:rPr>
          <w:rFonts w:hint="eastAsia"/>
          <w:sz w:val="24"/>
          <w:szCs w:val="24"/>
        </w:rPr>
        <w:t xml:space="preserve">  </w:t>
      </w:r>
    </w:p>
    <w:p w14:paraId="00F82C3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住所：上海市浦东新区银城中路</w:t>
      </w:r>
      <w:r w:rsidRPr="00C468B9">
        <w:rPr>
          <w:rFonts w:hint="eastAsia"/>
          <w:sz w:val="24"/>
          <w:szCs w:val="24"/>
        </w:rPr>
        <w:t>188</w:t>
      </w:r>
      <w:r w:rsidRPr="00C468B9">
        <w:rPr>
          <w:rFonts w:hint="eastAsia"/>
          <w:sz w:val="24"/>
          <w:szCs w:val="24"/>
        </w:rPr>
        <w:t>号</w:t>
      </w:r>
      <w:r w:rsidRPr="00C468B9">
        <w:rPr>
          <w:rFonts w:hint="eastAsia"/>
          <w:sz w:val="24"/>
          <w:szCs w:val="24"/>
        </w:rPr>
        <w:t xml:space="preserve"> </w:t>
      </w:r>
    </w:p>
    <w:p w14:paraId="4BC587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办公地址：上海市浦东新区银城中路</w:t>
      </w:r>
      <w:r w:rsidRPr="00C468B9">
        <w:rPr>
          <w:rFonts w:hint="eastAsia"/>
          <w:sz w:val="24"/>
          <w:szCs w:val="24"/>
        </w:rPr>
        <w:t>188</w:t>
      </w:r>
      <w:r w:rsidRPr="00C468B9">
        <w:rPr>
          <w:rFonts w:hint="eastAsia"/>
          <w:sz w:val="24"/>
          <w:szCs w:val="24"/>
        </w:rPr>
        <w:t>号</w:t>
      </w:r>
    </w:p>
    <w:p w14:paraId="73F2290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法定代表人：牛锡明</w:t>
      </w:r>
    </w:p>
    <w:p w14:paraId="2C1CAD3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58781234 </w:t>
      </w:r>
    </w:p>
    <w:p w14:paraId="632CD46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58408483 </w:t>
      </w:r>
    </w:p>
    <w:p w14:paraId="49DCE4E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联系人：曹榕</w:t>
      </w:r>
    </w:p>
    <w:p w14:paraId="3A4582C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95559</w:t>
      </w:r>
    </w:p>
    <w:p w14:paraId="17B7BE0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www.bankcomm.com</w:t>
      </w:r>
    </w:p>
    <w:p w14:paraId="7F00E3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w:t>
      </w:r>
      <w:r w:rsidRPr="00C468B9">
        <w:rPr>
          <w:rFonts w:hint="eastAsia"/>
          <w:sz w:val="24"/>
          <w:szCs w:val="24"/>
        </w:rPr>
        <w:t>）招商银行股份有限公司</w:t>
      </w:r>
    </w:p>
    <w:p w14:paraId="6022069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7088</w:t>
      </w:r>
      <w:r w:rsidRPr="00C468B9">
        <w:rPr>
          <w:rFonts w:hint="eastAsia"/>
          <w:sz w:val="24"/>
          <w:szCs w:val="24"/>
        </w:rPr>
        <w:t>号</w:t>
      </w:r>
    </w:p>
    <w:p w14:paraId="1462E29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办公地址：深圳市福田区深南大道</w:t>
      </w:r>
      <w:r w:rsidRPr="00C468B9">
        <w:rPr>
          <w:rFonts w:hint="eastAsia"/>
          <w:sz w:val="24"/>
          <w:szCs w:val="24"/>
        </w:rPr>
        <w:t>7088</w:t>
      </w:r>
      <w:r w:rsidRPr="00C468B9">
        <w:rPr>
          <w:rFonts w:hint="eastAsia"/>
          <w:sz w:val="24"/>
          <w:szCs w:val="24"/>
        </w:rPr>
        <w:t>号</w:t>
      </w:r>
    </w:p>
    <w:p w14:paraId="309B5C4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法定代表人：李建红</w:t>
      </w:r>
    </w:p>
    <w:p w14:paraId="532FC3B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83198888</w:t>
      </w:r>
    </w:p>
    <w:p w14:paraId="6A743EF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83195109</w:t>
      </w:r>
    </w:p>
    <w:p w14:paraId="08A04A6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联系人：邓炯鹏</w:t>
      </w:r>
    </w:p>
    <w:p w14:paraId="0852D52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95555</w:t>
      </w:r>
    </w:p>
    <w:p w14:paraId="6CC8893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www.cmbchina.com</w:t>
      </w:r>
    </w:p>
    <w:p w14:paraId="6445F95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w:t>
      </w:r>
      <w:r w:rsidRPr="00C468B9">
        <w:rPr>
          <w:rFonts w:hint="eastAsia"/>
          <w:sz w:val="24"/>
          <w:szCs w:val="24"/>
        </w:rPr>
        <w:t>）中信银行股份有限公司</w:t>
      </w:r>
    </w:p>
    <w:p w14:paraId="6B7AAAE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住所：北京市东城区朝阳门北大街</w:t>
      </w:r>
      <w:r w:rsidRPr="00C468B9">
        <w:rPr>
          <w:rFonts w:hint="eastAsia"/>
          <w:sz w:val="24"/>
          <w:szCs w:val="24"/>
        </w:rPr>
        <w:t>9</w:t>
      </w:r>
      <w:r w:rsidRPr="00C468B9">
        <w:rPr>
          <w:rFonts w:hint="eastAsia"/>
          <w:sz w:val="24"/>
          <w:szCs w:val="24"/>
        </w:rPr>
        <w:t>号</w:t>
      </w:r>
    </w:p>
    <w:p w14:paraId="5BFB8A9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办公地址：北京市东城区朝阳门北大街</w:t>
      </w:r>
      <w:r w:rsidRPr="00C468B9">
        <w:rPr>
          <w:rFonts w:hint="eastAsia"/>
          <w:sz w:val="24"/>
          <w:szCs w:val="24"/>
        </w:rPr>
        <w:t>9</w:t>
      </w:r>
      <w:r w:rsidRPr="00C468B9">
        <w:rPr>
          <w:rFonts w:hint="eastAsia"/>
          <w:sz w:val="24"/>
          <w:szCs w:val="24"/>
        </w:rPr>
        <w:t>号</w:t>
      </w:r>
    </w:p>
    <w:p w14:paraId="5C012DC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法定代表人：常振明</w:t>
      </w:r>
    </w:p>
    <w:p w14:paraId="34452FF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89936330</w:t>
      </w:r>
    </w:p>
    <w:p w14:paraId="5D4DCAF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85230024</w:t>
      </w:r>
    </w:p>
    <w:p w14:paraId="0C6FE3A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联系人：丰靖</w:t>
      </w:r>
    </w:p>
    <w:p w14:paraId="3B7C946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3555B8A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bank.ecitic.com</w:t>
      </w:r>
    </w:p>
    <w:p w14:paraId="349A20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w:t>
      </w:r>
      <w:r w:rsidRPr="00C468B9">
        <w:rPr>
          <w:rFonts w:hint="eastAsia"/>
          <w:sz w:val="24"/>
          <w:szCs w:val="24"/>
        </w:rPr>
        <w:t>）江苏常熟农村商业银行股份有限公司</w:t>
      </w:r>
    </w:p>
    <w:p w14:paraId="17E3B12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住所：江苏省常熟市新世纪大道</w:t>
      </w:r>
      <w:r w:rsidRPr="00C468B9">
        <w:rPr>
          <w:rFonts w:hint="eastAsia"/>
          <w:sz w:val="24"/>
          <w:szCs w:val="24"/>
        </w:rPr>
        <w:t>58</w:t>
      </w:r>
      <w:r w:rsidRPr="00C468B9">
        <w:rPr>
          <w:rFonts w:hint="eastAsia"/>
          <w:sz w:val="24"/>
          <w:szCs w:val="24"/>
        </w:rPr>
        <w:t>号</w:t>
      </w:r>
    </w:p>
    <w:p w14:paraId="150F58F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办公地址：江苏省常熟市新世纪大道</w:t>
      </w:r>
      <w:r w:rsidRPr="00C468B9">
        <w:rPr>
          <w:rFonts w:hint="eastAsia"/>
          <w:sz w:val="24"/>
          <w:szCs w:val="24"/>
        </w:rPr>
        <w:t>58</w:t>
      </w:r>
      <w:r w:rsidRPr="00C468B9">
        <w:rPr>
          <w:rFonts w:hint="eastAsia"/>
          <w:sz w:val="24"/>
          <w:szCs w:val="24"/>
        </w:rPr>
        <w:t>号</w:t>
      </w:r>
    </w:p>
    <w:p w14:paraId="08D4DFF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法定代表人：宋建明</w:t>
      </w:r>
    </w:p>
    <w:p w14:paraId="69A1A1B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联系电话：（</w:t>
      </w:r>
      <w:r w:rsidRPr="00C468B9">
        <w:rPr>
          <w:rFonts w:hint="eastAsia"/>
          <w:sz w:val="24"/>
          <w:szCs w:val="24"/>
        </w:rPr>
        <w:t>0512</w:t>
      </w:r>
      <w:r w:rsidRPr="00C468B9">
        <w:rPr>
          <w:rFonts w:hint="eastAsia"/>
          <w:sz w:val="24"/>
          <w:szCs w:val="24"/>
        </w:rPr>
        <w:t>）</w:t>
      </w:r>
      <w:r w:rsidRPr="00C468B9">
        <w:rPr>
          <w:rFonts w:hint="eastAsia"/>
          <w:sz w:val="24"/>
          <w:szCs w:val="24"/>
        </w:rPr>
        <w:t>52909128</w:t>
      </w:r>
    </w:p>
    <w:p w14:paraId="78C6854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0512</w:t>
      </w:r>
      <w:r w:rsidRPr="00C468B9">
        <w:rPr>
          <w:rFonts w:hint="eastAsia"/>
          <w:sz w:val="24"/>
          <w:szCs w:val="24"/>
        </w:rPr>
        <w:t>）</w:t>
      </w:r>
      <w:r w:rsidRPr="00C468B9">
        <w:rPr>
          <w:rFonts w:hint="eastAsia"/>
          <w:sz w:val="24"/>
          <w:szCs w:val="24"/>
        </w:rPr>
        <w:t>52909122</w:t>
      </w:r>
    </w:p>
    <w:p w14:paraId="72F503A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联系人：黄晓</w:t>
      </w:r>
    </w:p>
    <w:p w14:paraId="3C99594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962000</w:t>
      </w:r>
    </w:p>
    <w:p w14:paraId="6202191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www.csrcbank.com</w:t>
      </w:r>
    </w:p>
    <w:p w14:paraId="058A22B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6</w:t>
      </w:r>
      <w:r w:rsidRPr="00C468B9">
        <w:rPr>
          <w:rFonts w:hint="eastAsia"/>
          <w:sz w:val="24"/>
          <w:szCs w:val="24"/>
        </w:rPr>
        <w:t>）东莞农村商业银行股份有限公司</w:t>
      </w:r>
    </w:p>
    <w:p w14:paraId="1F635EC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住所：东莞市东城区鸿福东路</w:t>
      </w:r>
      <w:r w:rsidRPr="00C468B9">
        <w:rPr>
          <w:rFonts w:hint="eastAsia"/>
          <w:sz w:val="24"/>
          <w:szCs w:val="24"/>
        </w:rPr>
        <w:t>2</w:t>
      </w:r>
      <w:r w:rsidRPr="00C468B9">
        <w:rPr>
          <w:rFonts w:hint="eastAsia"/>
          <w:sz w:val="24"/>
          <w:szCs w:val="24"/>
        </w:rPr>
        <w:t>号</w:t>
      </w:r>
      <w:r w:rsidRPr="00C468B9">
        <w:rPr>
          <w:rFonts w:hint="eastAsia"/>
          <w:sz w:val="24"/>
          <w:szCs w:val="24"/>
        </w:rPr>
        <w:t xml:space="preserve"> </w:t>
      </w:r>
    </w:p>
    <w:p w14:paraId="423832B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办公地址：东莞市东城区鸿福东路</w:t>
      </w:r>
      <w:r w:rsidRPr="00C468B9">
        <w:rPr>
          <w:rFonts w:hint="eastAsia"/>
          <w:sz w:val="24"/>
          <w:szCs w:val="24"/>
        </w:rPr>
        <w:t>2</w:t>
      </w:r>
      <w:r w:rsidRPr="00C468B9">
        <w:rPr>
          <w:rFonts w:hint="eastAsia"/>
          <w:sz w:val="24"/>
          <w:szCs w:val="24"/>
        </w:rPr>
        <w:t>号</w:t>
      </w:r>
    </w:p>
    <w:p w14:paraId="00FE6D5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法定代表人：何沛良</w:t>
      </w:r>
    </w:p>
    <w:p w14:paraId="3BB4D0A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0769</w:t>
      </w:r>
      <w:r w:rsidRPr="00C468B9">
        <w:rPr>
          <w:rFonts w:hint="eastAsia"/>
          <w:sz w:val="24"/>
          <w:szCs w:val="24"/>
        </w:rPr>
        <w:t>）</w:t>
      </w:r>
      <w:r w:rsidRPr="00C468B9">
        <w:rPr>
          <w:rFonts w:hint="eastAsia"/>
          <w:sz w:val="24"/>
          <w:szCs w:val="24"/>
        </w:rPr>
        <w:t>22866254</w:t>
      </w:r>
    </w:p>
    <w:p w14:paraId="22B4BBA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0769</w:t>
      </w:r>
      <w:r w:rsidRPr="00C468B9">
        <w:rPr>
          <w:rFonts w:hint="eastAsia"/>
          <w:sz w:val="24"/>
          <w:szCs w:val="24"/>
        </w:rPr>
        <w:t>）</w:t>
      </w:r>
      <w:r w:rsidRPr="00C468B9">
        <w:rPr>
          <w:rFonts w:hint="eastAsia"/>
          <w:sz w:val="24"/>
          <w:szCs w:val="24"/>
        </w:rPr>
        <w:t>22866282</w:t>
      </w:r>
    </w:p>
    <w:p w14:paraId="0A8F008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联系人：林培珊</w:t>
      </w:r>
      <w:r w:rsidRPr="00C468B9">
        <w:rPr>
          <w:rFonts w:hint="eastAsia"/>
          <w:sz w:val="24"/>
          <w:szCs w:val="24"/>
        </w:rPr>
        <w:t xml:space="preserve"> </w:t>
      </w:r>
    </w:p>
    <w:p w14:paraId="2B15251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0769</w:t>
      </w:r>
      <w:r w:rsidRPr="00C468B9">
        <w:rPr>
          <w:rFonts w:hint="eastAsia"/>
          <w:sz w:val="24"/>
          <w:szCs w:val="24"/>
        </w:rPr>
        <w:t>）</w:t>
      </w:r>
      <w:r w:rsidRPr="00C468B9">
        <w:rPr>
          <w:rFonts w:hint="eastAsia"/>
          <w:sz w:val="24"/>
          <w:szCs w:val="24"/>
        </w:rPr>
        <w:t>961122</w:t>
      </w:r>
    </w:p>
    <w:p w14:paraId="653CFDE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www.drcbank.com</w:t>
      </w:r>
    </w:p>
    <w:p w14:paraId="6FE6891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7</w:t>
      </w:r>
      <w:r w:rsidRPr="00C468B9">
        <w:rPr>
          <w:rFonts w:hint="eastAsia"/>
          <w:sz w:val="24"/>
          <w:szCs w:val="24"/>
        </w:rPr>
        <w:t>）江苏江南农村商业银行股份有限公司</w:t>
      </w:r>
    </w:p>
    <w:p w14:paraId="7A2664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住所：江苏省常州市和平中路</w:t>
      </w:r>
      <w:r w:rsidRPr="00C468B9">
        <w:rPr>
          <w:rFonts w:hint="eastAsia"/>
          <w:sz w:val="24"/>
          <w:szCs w:val="24"/>
        </w:rPr>
        <w:t>413</w:t>
      </w:r>
      <w:r w:rsidRPr="00C468B9">
        <w:rPr>
          <w:rFonts w:hint="eastAsia"/>
          <w:sz w:val="24"/>
          <w:szCs w:val="24"/>
        </w:rPr>
        <w:t>号</w:t>
      </w:r>
    </w:p>
    <w:p w14:paraId="2DF0ACD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办公地址：江苏省常州市和平中路</w:t>
      </w:r>
      <w:r w:rsidRPr="00C468B9">
        <w:rPr>
          <w:rFonts w:hint="eastAsia"/>
          <w:sz w:val="24"/>
          <w:szCs w:val="24"/>
        </w:rPr>
        <w:t>413</w:t>
      </w:r>
      <w:r w:rsidRPr="00C468B9">
        <w:rPr>
          <w:rFonts w:hint="eastAsia"/>
          <w:sz w:val="24"/>
          <w:szCs w:val="24"/>
        </w:rPr>
        <w:t>号</w:t>
      </w:r>
    </w:p>
    <w:p w14:paraId="0523A14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法定代表人：陆向阳</w:t>
      </w:r>
    </w:p>
    <w:p w14:paraId="42EEED3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0519-80585939</w:t>
      </w:r>
    </w:p>
    <w:p w14:paraId="630F61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0519-89995170</w:t>
      </w:r>
    </w:p>
    <w:p w14:paraId="6022E5A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联系人：蒋姣</w:t>
      </w:r>
    </w:p>
    <w:p w14:paraId="35D09C7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96005</w:t>
      </w:r>
    </w:p>
    <w:p w14:paraId="1F0F83E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http://www.jnbank.com.cn</w:t>
      </w:r>
    </w:p>
    <w:p w14:paraId="31442CB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8</w:t>
      </w:r>
      <w:r w:rsidRPr="00C468B9">
        <w:rPr>
          <w:rFonts w:hint="eastAsia"/>
          <w:sz w:val="24"/>
          <w:szCs w:val="24"/>
        </w:rPr>
        <w:t>）光大证券股份有限公司</w:t>
      </w:r>
    </w:p>
    <w:p w14:paraId="1F74C66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住所：上海市静安区新闸路</w:t>
      </w:r>
      <w:r w:rsidRPr="00C468B9">
        <w:rPr>
          <w:rFonts w:hint="eastAsia"/>
          <w:sz w:val="24"/>
          <w:szCs w:val="24"/>
        </w:rPr>
        <w:t>1508</w:t>
      </w:r>
      <w:r w:rsidRPr="00C468B9">
        <w:rPr>
          <w:rFonts w:hint="eastAsia"/>
          <w:sz w:val="24"/>
          <w:szCs w:val="24"/>
        </w:rPr>
        <w:t>号</w:t>
      </w:r>
    </w:p>
    <w:p w14:paraId="5DECD17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办公地址：上海市静安区新闸路</w:t>
      </w:r>
      <w:r w:rsidRPr="00C468B9">
        <w:rPr>
          <w:rFonts w:hint="eastAsia"/>
          <w:sz w:val="24"/>
          <w:szCs w:val="24"/>
        </w:rPr>
        <w:t>1508</w:t>
      </w:r>
      <w:r w:rsidRPr="00C468B9">
        <w:rPr>
          <w:rFonts w:hint="eastAsia"/>
          <w:sz w:val="24"/>
          <w:szCs w:val="24"/>
        </w:rPr>
        <w:t>号</w:t>
      </w:r>
    </w:p>
    <w:p w14:paraId="612C667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法定代表人：薛峰</w:t>
      </w:r>
    </w:p>
    <w:p w14:paraId="7F64ECA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22169999</w:t>
      </w:r>
    </w:p>
    <w:p w14:paraId="5DD8A12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22169134</w:t>
      </w:r>
    </w:p>
    <w:p w14:paraId="5AAC571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联系人：刘晨</w:t>
      </w:r>
    </w:p>
    <w:p w14:paraId="2097324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10108998</w:t>
      </w:r>
    </w:p>
    <w:p w14:paraId="63719F5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www.ebscn.com</w:t>
      </w:r>
    </w:p>
    <w:p w14:paraId="18FAD7F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9</w:t>
      </w:r>
      <w:r w:rsidRPr="00C468B9">
        <w:rPr>
          <w:rFonts w:hint="eastAsia"/>
          <w:sz w:val="24"/>
          <w:szCs w:val="24"/>
        </w:rPr>
        <w:t>）中信建投证券股份有限公司</w:t>
      </w:r>
    </w:p>
    <w:p w14:paraId="6A3C3F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住所：北京市朝阳区安立路</w:t>
      </w:r>
      <w:r w:rsidRPr="00C468B9">
        <w:rPr>
          <w:rFonts w:hint="eastAsia"/>
          <w:sz w:val="24"/>
          <w:szCs w:val="24"/>
        </w:rPr>
        <w:t>66</w:t>
      </w:r>
      <w:r w:rsidRPr="00C468B9">
        <w:rPr>
          <w:rFonts w:hint="eastAsia"/>
          <w:sz w:val="24"/>
          <w:szCs w:val="24"/>
        </w:rPr>
        <w:t>号</w:t>
      </w:r>
      <w:r w:rsidRPr="00C468B9">
        <w:rPr>
          <w:rFonts w:hint="eastAsia"/>
          <w:sz w:val="24"/>
          <w:szCs w:val="24"/>
        </w:rPr>
        <w:t>4</w:t>
      </w:r>
      <w:r w:rsidRPr="00C468B9">
        <w:rPr>
          <w:rFonts w:hint="eastAsia"/>
          <w:sz w:val="24"/>
          <w:szCs w:val="24"/>
        </w:rPr>
        <w:t>号楼</w:t>
      </w:r>
    </w:p>
    <w:p w14:paraId="2460D01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办公地址：北京市朝阳门内大街</w:t>
      </w:r>
      <w:r w:rsidRPr="00C468B9">
        <w:rPr>
          <w:rFonts w:hint="eastAsia"/>
          <w:sz w:val="24"/>
          <w:szCs w:val="24"/>
        </w:rPr>
        <w:t>188</w:t>
      </w:r>
      <w:r w:rsidRPr="00C468B9">
        <w:rPr>
          <w:rFonts w:hint="eastAsia"/>
          <w:sz w:val="24"/>
          <w:szCs w:val="24"/>
        </w:rPr>
        <w:t>号</w:t>
      </w:r>
    </w:p>
    <w:p w14:paraId="311CA1D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法定代表人：王常青</w:t>
      </w:r>
    </w:p>
    <w:p w14:paraId="327A26A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 xml:space="preserve">85130588 </w:t>
      </w:r>
    </w:p>
    <w:p w14:paraId="132A85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 xml:space="preserve">65182261 </w:t>
      </w:r>
    </w:p>
    <w:p w14:paraId="61580F7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联系人：魏明</w:t>
      </w:r>
      <w:r w:rsidRPr="00C468B9">
        <w:rPr>
          <w:rFonts w:hint="eastAsia"/>
          <w:sz w:val="24"/>
          <w:szCs w:val="24"/>
        </w:rPr>
        <w:t xml:space="preserve"> </w:t>
      </w:r>
    </w:p>
    <w:p w14:paraId="0A5680E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4008-888-108</w:t>
      </w:r>
    </w:p>
    <w:p w14:paraId="339CFA7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www.csc108.com</w:t>
      </w:r>
    </w:p>
    <w:p w14:paraId="2842409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10</w:t>
      </w:r>
      <w:r w:rsidRPr="00C468B9">
        <w:rPr>
          <w:rFonts w:hint="eastAsia"/>
          <w:sz w:val="24"/>
          <w:szCs w:val="24"/>
        </w:rPr>
        <w:t>）中国银河证券股份有限公司</w:t>
      </w:r>
    </w:p>
    <w:p w14:paraId="10B496A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7B046E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p>
    <w:p w14:paraId="7411973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法定代表人：陈有安</w:t>
      </w:r>
    </w:p>
    <w:p w14:paraId="61E33F8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66568292</w:t>
      </w:r>
    </w:p>
    <w:p w14:paraId="6609AF9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联系人：邓颜</w:t>
      </w:r>
    </w:p>
    <w:p w14:paraId="1CA2ADA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400-888-8888</w:t>
      </w:r>
    </w:p>
    <w:p w14:paraId="27ED433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www.chinastock.com.cn </w:t>
      </w:r>
    </w:p>
    <w:p w14:paraId="5438D43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11</w:t>
      </w:r>
      <w:r w:rsidRPr="00C468B9">
        <w:rPr>
          <w:rFonts w:hint="eastAsia"/>
          <w:sz w:val="24"/>
          <w:szCs w:val="24"/>
        </w:rPr>
        <w:t>）兴业证券股份有限公司</w:t>
      </w:r>
      <w:r w:rsidRPr="00C468B9">
        <w:rPr>
          <w:rFonts w:hint="eastAsia"/>
          <w:sz w:val="24"/>
          <w:szCs w:val="24"/>
        </w:rPr>
        <w:t xml:space="preserve"> </w:t>
      </w:r>
    </w:p>
    <w:p w14:paraId="233170F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住所：福州市湖东路</w:t>
      </w:r>
      <w:r w:rsidRPr="00C468B9">
        <w:rPr>
          <w:rFonts w:hint="eastAsia"/>
          <w:sz w:val="24"/>
          <w:szCs w:val="24"/>
        </w:rPr>
        <w:t>268</w:t>
      </w:r>
      <w:r w:rsidRPr="00C468B9">
        <w:rPr>
          <w:rFonts w:hint="eastAsia"/>
          <w:sz w:val="24"/>
          <w:szCs w:val="24"/>
        </w:rPr>
        <w:t>号</w:t>
      </w:r>
    </w:p>
    <w:p w14:paraId="3AC83FD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办公地址：上海市浦东民生路</w:t>
      </w:r>
      <w:r w:rsidRPr="00C468B9">
        <w:rPr>
          <w:rFonts w:hint="eastAsia"/>
          <w:sz w:val="24"/>
          <w:szCs w:val="24"/>
        </w:rPr>
        <w:t>1199</w:t>
      </w:r>
      <w:r w:rsidRPr="00C468B9">
        <w:rPr>
          <w:rFonts w:hint="eastAsia"/>
          <w:sz w:val="24"/>
          <w:szCs w:val="24"/>
        </w:rPr>
        <w:t>弄五道口广场</w:t>
      </w:r>
      <w:r w:rsidRPr="00C468B9">
        <w:rPr>
          <w:rFonts w:hint="eastAsia"/>
          <w:sz w:val="24"/>
          <w:szCs w:val="24"/>
        </w:rPr>
        <w:t>1</w:t>
      </w:r>
      <w:r w:rsidRPr="00C468B9">
        <w:rPr>
          <w:rFonts w:hint="eastAsia"/>
          <w:sz w:val="24"/>
          <w:szCs w:val="24"/>
        </w:rPr>
        <w:t>号楼</w:t>
      </w:r>
      <w:r w:rsidRPr="00C468B9">
        <w:rPr>
          <w:rFonts w:hint="eastAsia"/>
          <w:sz w:val="24"/>
          <w:szCs w:val="24"/>
        </w:rPr>
        <w:t>21</w:t>
      </w:r>
      <w:r w:rsidRPr="00C468B9">
        <w:rPr>
          <w:rFonts w:hint="eastAsia"/>
          <w:sz w:val="24"/>
          <w:szCs w:val="24"/>
        </w:rPr>
        <w:t>层</w:t>
      </w:r>
    </w:p>
    <w:p w14:paraId="2F45580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法定代表人：兰荣</w:t>
      </w:r>
    </w:p>
    <w:p w14:paraId="124F886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38565785</w:t>
      </w:r>
    </w:p>
    <w:p w14:paraId="103061D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38565955</w:t>
      </w:r>
    </w:p>
    <w:p w14:paraId="2B260BB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联系人：谢高得</w:t>
      </w:r>
    </w:p>
    <w:p w14:paraId="6D9CFF9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400-8888-123</w:t>
      </w:r>
    </w:p>
    <w:p w14:paraId="3B062AF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www.xyzq.com.cn</w:t>
      </w:r>
    </w:p>
    <w:p w14:paraId="76AAD07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2</w:t>
      </w:r>
      <w:r w:rsidRPr="00C468B9">
        <w:rPr>
          <w:rFonts w:hint="eastAsia"/>
          <w:sz w:val="24"/>
          <w:szCs w:val="24"/>
        </w:rPr>
        <w:t>）中信证券股份有限公司</w:t>
      </w:r>
    </w:p>
    <w:p w14:paraId="120B7E4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住所：深圳市深南大道</w:t>
      </w:r>
      <w:r w:rsidRPr="00C468B9">
        <w:rPr>
          <w:rFonts w:hint="eastAsia"/>
          <w:sz w:val="24"/>
          <w:szCs w:val="24"/>
        </w:rPr>
        <w:t>7088</w:t>
      </w:r>
      <w:r w:rsidRPr="00C468B9">
        <w:rPr>
          <w:rFonts w:hint="eastAsia"/>
          <w:sz w:val="24"/>
          <w:szCs w:val="24"/>
        </w:rPr>
        <w:t>号招商银行大厦</w:t>
      </w:r>
      <w:r w:rsidRPr="00C468B9">
        <w:rPr>
          <w:rFonts w:hint="eastAsia"/>
          <w:sz w:val="24"/>
          <w:szCs w:val="24"/>
        </w:rPr>
        <w:t>A</w:t>
      </w:r>
      <w:r w:rsidRPr="00C468B9">
        <w:rPr>
          <w:rFonts w:hint="eastAsia"/>
          <w:sz w:val="24"/>
          <w:szCs w:val="24"/>
        </w:rPr>
        <w:t>层</w:t>
      </w:r>
    </w:p>
    <w:p w14:paraId="5DF8541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办公地址：北京市朝阳区亮马桥路</w:t>
      </w:r>
      <w:r w:rsidRPr="00C468B9">
        <w:rPr>
          <w:rFonts w:hint="eastAsia"/>
          <w:sz w:val="24"/>
          <w:szCs w:val="24"/>
        </w:rPr>
        <w:t>48</w:t>
      </w:r>
      <w:r w:rsidRPr="00C468B9">
        <w:rPr>
          <w:rFonts w:hint="eastAsia"/>
          <w:sz w:val="24"/>
          <w:szCs w:val="24"/>
        </w:rPr>
        <w:t>号中信证券大厦</w:t>
      </w:r>
    </w:p>
    <w:p w14:paraId="1ABFD31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法定代表人：王东明</w:t>
      </w:r>
    </w:p>
    <w:p w14:paraId="4C11410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60838888</w:t>
      </w:r>
    </w:p>
    <w:p w14:paraId="4CF80A5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60833739</w:t>
      </w:r>
    </w:p>
    <w:p w14:paraId="62B2C92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联系人：陈忠</w:t>
      </w:r>
    </w:p>
    <w:p w14:paraId="7FDB096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95558</w:t>
      </w:r>
    </w:p>
    <w:p w14:paraId="1104650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www.cs.ecitic.com</w:t>
      </w:r>
    </w:p>
    <w:p w14:paraId="70A552D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w:t>
      </w:r>
      <w:r w:rsidRPr="00C468B9">
        <w:rPr>
          <w:rFonts w:hint="eastAsia"/>
          <w:sz w:val="24"/>
          <w:szCs w:val="24"/>
        </w:rPr>
        <w:t>3</w:t>
      </w:r>
      <w:r w:rsidRPr="00C468B9">
        <w:rPr>
          <w:rFonts w:hint="eastAsia"/>
          <w:sz w:val="24"/>
          <w:szCs w:val="24"/>
        </w:rPr>
        <w:t>）申万宏源证券有限公司</w:t>
      </w:r>
    </w:p>
    <w:p w14:paraId="116858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r w:rsidRPr="00C468B9">
        <w:rPr>
          <w:rFonts w:hint="eastAsia"/>
          <w:sz w:val="24"/>
          <w:szCs w:val="24"/>
        </w:rPr>
        <w:t xml:space="preserve"> </w:t>
      </w:r>
    </w:p>
    <w:p w14:paraId="6B1FAD4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办公地址：上海市徐汇区长乐路</w:t>
      </w:r>
      <w:r w:rsidRPr="00C468B9">
        <w:rPr>
          <w:rFonts w:hint="eastAsia"/>
          <w:sz w:val="24"/>
          <w:szCs w:val="24"/>
        </w:rPr>
        <w:t>989</w:t>
      </w:r>
      <w:r w:rsidRPr="00C468B9">
        <w:rPr>
          <w:rFonts w:hint="eastAsia"/>
          <w:sz w:val="24"/>
          <w:szCs w:val="24"/>
        </w:rPr>
        <w:t>号世纪商贸广场</w:t>
      </w:r>
      <w:r w:rsidRPr="00C468B9">
        <w:rPr>
          <w:rFonts w:hint="eastAsia"/>
          <w:sz w:val="24"/>
          <w:szCs w:val="24"/>
        </w:rPr>
        <w:t>45</w:t>
      </w:r>
      <w:r w:rsidRPr="00C468B9">
        <w:rPr>
          <w:rFonts w:hint="eastAsia"/>
          <w:sz w:val="24"/>
          <w:szCs w:val="24"/>
        </w:rPr>
        <w:t>层</w:t>
      </w:r>
    </w:p>
    <w:p w14:paraId="39469BD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法定代表人：李梅</w:t>
      </w:r>
    </w:p>
    <w:p w14:paraId="64D5391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33389888</w:t>
      </w:r>
    </w:p>
    <w:p w14:paraId="62FBBA6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联系人：李清怡</w:t>
      </w:r>
    </w:p>
    <w:p w14:paraId="6E2A470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95523</w:t>
      </w:r>
      <w:r w:rsidRPr="00C468B9">
        <w:rPr>
          <w:rFonts w:hint="eastAsia"/>
          <w:sz w:val="24"/>
          <w:szCs w:val="24"/>
        </w:rPr>
        <w:t>或</w:t>
      </w:r>
      <w:r w:rsidRPr="00C468B9">
        <w:rPr>
          <w:rFonts w:hint="eastAsia"/>
          <w:sz w:val="24"/>
          <w:szCs w:val="24"/>
        </w:rPr>
        <w:t>4008895523</w:t>
      </w:r>
    </w:p>
    <w:p w14:paraId="66F4847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www.sywg.com</w:t>
      </w:r>
    </w:p>
    <w:p w14:paraId="4D8A41F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14</w:t>
      </w:r>
      <w:r w:rsidRPr="00C468B9">
        <w:rPr>
          <w:rFonts w:hint="eastAsia"/>
          <w:sz w:val="24"/>
          <w:szCs w:val="24"/>
        </w:rPr>
        <w:t>）国都证券股份有限公司</w:t>
      </w:r>
    </w:p>
    <w:p w14:paraId="4C1162D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5208CDB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办公地址：北京市东城区东直门南大街</w:t>
      </w:r>
      <w:r w:rsidRPr="00C468B9">
        <w:rPr>
          <w:rFonts w:hint="eastAsia"/>
          <w:sz w:val="24"/>
          <w:szCs w:val="24"/>
        </w:rPr>
        <w:t>3</w:t>
      </w:r>
      <w:r w:rsidRPr="00C468B9">
        <w:rPr>
          <w:rFonts w:hint="eastAsia"/>
          <w:sz w:val="24"/>
          <w:szCs w:val="24"/>
        </w:rPr>
        <w:t>号国华投资大厦</w:t>
      </w:r>
      <w:r w:rsidRPr="00C468B9">
        <w:rPr>
          <w:rFonts w:hint="eastAsia"/>
          <w:sz w:val="24"/>
          <w:szCs w:val="24"/>
        </w:rPr>
        <w:t>9</w:t>
      </w:r>
      <w:r w:rsidRPr="00C468B9">
        <w:rPr>
          <w:rFonts w:hint="eastAsia"/>
          <w:sz w:val="24"/>
          <w:szCs w:val="24"/>
        </w:rPr>
        <w:t>层</w:t>
      </w:r>
      <w:r w:rsidRPr="00C468B9">
        <w:rPr>
          <w:rFonts w:hint="eastAsia"/>
          <w:sz w:val="24"/>
          <w:szCs w:val="24"/>
        </w:rPr>
        <w:t>10</w:t>
      </w:r>
      <w:r w:rsidRPr="00C468B9">
        <w:rPr>
          <w:rFonts w:hint="eastAsia"/>
          <w:sz w:val="24"/>
          <w:szCs w:val="24"/>
        </w:rPr>
        <w:t>层</w:t>
      </w:r>
    </w:p>
    <w:p w14:paraId="36C8742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法定代表人：常喆</w:t>
      </w:r>
    </w:p>
    <w:p w14:paraId="431D602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400-818-8118</w:t>
      </w:r>
    </w:p>
    <w:p w14:paraId="58FF6DE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www.guodu.com</w:t>
      </w:r>
    </w:p>
    <w:p w14:paraId="5A28CCD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15</w:t>
      </w:r>
      <w:r w:rsidRPr="00C468B9">
        <w:rPr>
          <w:rFonts w:hint="eastAsia"/>
          <w:sz w:val="24"/>
          <w:szCs w:val="24"/>
        </w:rPr>
        <w:t>）中信证券（山东）有限责任公司</w:t>
      </w:r>
    </w:p>
    <w:p w14:paraId="6A46AF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住所：青岛市崂山区苗岭路</w:t>
      </w:r>
      <w:r w:rsidRPr="00C468B9">
        <w:rPr>
          <w:rFonts w:hint="eastAsia"/>
          <w:sz w:val="24"/>
          <w:szCs w:val="24"/>
        </w:rPr>
        <w:t>29</w:t>
      </w:r>
      <w:r w:rsidRPr="00C468B9">
        <w:rPr>
          <w:rFonts w:hint="eastAsia"/>
          <w:sz w:val="24"/>
          <w:szCs w:val="24"/>
        </w:rPr>
        <w:t>号澳柯玛大厦</w:t>
      </w:r>
      <w:r w:rsidRPr="00C468B9">
        <w:rPr>
          <w:rFonts w:hint="eastAsia"/>
          <w:sz w:val="24"/>
          <w:szCs w:val="24"/>
        </w:rPr>
        <w:t>15</w:t>
      </w:r>
      <w:r w:rsidRPr="00C468B9">
        <w:rPr>
          <w:rFonts w:hint="eastAsia"/>
          <w:sz w:val="24"/>
          <w:szCs w:val="24"/>
        </w:rPr>
        <w:t>层（</w:t>
      </w:r>
      <w:r w:rsidRPr="00C468B9">
        <w:rPr>
          <w:rFonts w:hint="eastAsia"/>
          <w:sz w:val="24"/>
          <w:szCs w:val="24"/>
        </w:rPr>
        <w:t>1507</w:t>
      </w:r>
      <w:r w:rsidRPr="00C468B9">
        <w:rPr>
          <w:rFonts w:hint="eastAsia"/>
          <w:sz w:val="24"/>
          <w:szCs w:val="24"/>
        </w:rPr>
        <w:t>－</w:t>
      </w:r>
      <w:r w:rsidRPr="00C468B9">
        <w:rPr>
          <w:rFonts w:hint="eastAsia"/>
          <w:sz w:val="24"/>
          <w:szCs w:val="24"/>
        </w:rPr>
        <w:t>1510</w:t>
      </w:r>
      <w:r w:rsidRPr="00C468B9">
        <w:rPr>
          <w:rFonts w:hint="eastAsia"/>
          <w:sz w:val="24"/>
          <w:szCs w:val="24"/>
        </w:rPr>
        <w:t>室）</w:t>
      </w:r>
    </w:p>
    <w:p w14:paraId="34C928C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办公地址：青岛市崂山区深圳路</w:t>
      </w:r>
      <w:r w:rsidRPr="00C468B9">
        <w:rPr>
          <w:rFonts w:hint="eastAsia"/>
          <w:sz w:val="24"/>
          <w:szCs w:val="24"/>
        </w:rPr>
        <w:t>222</w:t>
      </w:r>
      <w:r w:rsidRPr="00C468B9">
        <w:rPr>
          <w:rFonts w:hint="eastAsia"/>
          <w:sz w:val="24"/>
          <w:szCs w:val="24"/>
        </w:rPr>
        <w:t>号青岛国际金融广场</w:t>
      </w:r>
      <w:r w:rsidRPr="00C468B9">
        <w:rPr>
          <w:rFonts w:hint="eastAsia"/>
          <w:sz w:val="24"/>
          <w:szCs w:val="24"/>
        </w:rPr>
        <w:t>1</w:t>
      </w:r>
      <w:r w:rsidRPr="00C468B9">
        <w:rPr>
          <w:rFonts w:hint="eastAsia"/>
          <w:sz w:val="24"/>
          <w:szCs w:val="24"/>
        </w:rPr>
        <w:t>号楼第</w:t>
      </w:r>
      <w:r w:rsidRPr="00C468B9">
        <w:rPr>
          <w:rFonts w:hint="eastAsia"/>
          <w:sz w:val="24"/>
          <w:szCs w:val="24"/>
        </w:rPr>
        <w:t>20</w:t>
      </w:r>
      <w:r w:rsidRPr="00C468B9">
        <w:rPr>
          <w:rFonts w:hint="eastAsia"/>
          <w:sz w:val="24"/>
          <w:szCs w:val="24"/>
        </w:rPr>
        <w:t>层</w:t>
      </w:r>
    </w:p>
    <w:p w14:paraId="242D7C5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法定代表人：杨宝林</w:t>
      </w:r>
    </w:p>
    <w:p w14:paraId="0007AB4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0532</w:t>
      </w:r>
      <w:r w:rsidRPr="00C468B9">
        <w:rPr>
          <w:rFonts w:hint="eastAsia"/>
          <w:sz w:val="24"/>
          <w:szCs w:val="24"/>
        </w:rPr>
        <w:t>）</w:t>
      </w:r>
      <w:r w:rsidRPr="00C468B9">
        <w:rPr>
          <w:rFonts w:hint="eastAsia"/>
          <w:sz w:val="24"/>
          <w:szCs w:val="24"/>
        </w:rPr>
        <w:t>85022326</w:t>
      </w:r>
    </w:p>
    <w:p w14:paraId="4141EFC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0532</w:t>
      </w:r>
      <w:r w:rsidRPr="00C468B9">
        <w:rPr>
          <w:rFonts w:hint="eastAsia"/>
          <w:sz w:val="24"/>
          <w:szCs w:val="24"/>
        </w:rPr>
        <w:t>）</w:t>
      </w:r>
      <w:r w:rsidRPr="00C468B9">
        <w:rPr>
          <w:rFonts w:hint="eastAsia"/>
          <w:sz w:val="24"/>
          <w:szCs w:val="24"/>
        </w:rPr>
        <w:t>85022605</w:t>
      </w:r>
    </w:p>
    <w:p w14:paraId="19984EE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联系人：吴忠超</w:t>
      </w:r>
    </w:p>
    <w:p w14:paraId="0316EDF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0532</w:t>
      </w:r>
      <w:r w:rsidRPr="00C468B9">
        <w:rPr>
          <w:rFonts w:hint="eastAsia"/>
          <w:sz w:val="24"/>
          <w:szCs w:val="24"/>
        </w:rPr>
        <w:t>）</w:t>
      </w:r>
      <w:r w:rsidRPr="00C468B9">
        <w:rPr>
          <w:rFonts w:hint="eastAsia"/>
          <w:sz w:val="24"/>
          <w:szCs w:val="24"/>
        </w:rPr>
        <w:t>96577</w:t>
      </w:r>
    </w:p>
    <w:p w14:paraId="21B33F7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www.zxwt.com.cn</w:t>
      </w:r>
    </w:p>
    <w:p w14:paraId="7495CCC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16</w:t>
      </w:r>
      <w:r w:rsidRPr="00C468B9">
        <w:rPr>
          <w:rFonts w:hint="eastAsia"/>
          <w:sz w:val="24"/>
          <w:szCs w:val="24"/>
        </w:rPr>
        <w:t>）申万宏源西部证券有限公司</w:t>
      </w:r>
    </w:p>
    <w:p w14:paraId="31DE19B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住所：新疆乌鲁木齐市建设路</w:t>
      </w:r>
      <w:r w:rsidRPr="00C468B9">
        <w:rPr>
          <w:rFonts w:hint="eastAsia"/>
          <w:sz w:val="24"/>
          <w:szCs w:val="24"/>
        </w:rPr>
        <w:t>2</w:t>
      </w:r>
      <w:r w:rsidRPr="00C468B9">
        <w:rPr>
          <w:rFonts w:hint="eastAsia"/>
          <w:sz w:val="24"/>
          <w:szCs w:val="24"/>
        </w:rPr>
        <w:t>号</w:t>
      </w:r>
    </w:p>
    <w:p w14:paraId="308DE53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办公地址：北京市西城区太平桥大街</w:t>
      </w:r>
      <w:r w:rsidRPr="00C468B9">
        <w:rPr>
          <w:rFonts w:hint="eastAsia"/>
          <w:sz w:val="24"/>
          <w:szCs w:val="24"/>
        </w:rPr>
        <w:t>19</w:t>
      </w:r>
      <w:r w:rsidRPr="00C468B9">
        <w:rPr>
          <w:rFonts w:hint="eastAsia"/>
          <w:sz w:val="24"/>
          <w:szCs w:val="24"/>
        </w:rPr>
        <w:t>号宏源证券</w:t>
      </w:r>
    </w:p>
    <w:p w14:paraId="4E9E3C8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法定代表人：冯戎</w:t>
      </w:r>
    </w:p>
    <w:p w14:paraId="2783E11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88085858</w:t>
      </w:r>
    </w:p>
    <w:p w14:paraId="095E894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88085195</w:t>
      </w:r>
    </w:p>
    <w:p w14:paraId="0AC5D1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联系人：李巍</w:t>
      </w:r>
    </w:p>
    <w:p w14:paraId="62069BC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4008-000-562</w:t>
      </w:r>
    </w:p>
    <w:p w14:paraId="3292AF7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www.hysec.com</w:t>
      </w:r>
    </w:p>
    <w:p w14:paraId="4061DBA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17</w:t>
      </w:r>
      <w:r w:rsidRPr="00C468B9">
        <w:rPr>
          <w:rFonts w:hint="eastAsia"/>
          <w:sz w:val="24"/>
          <w:szCs w:val="24"/>
        </w:rPr>
        <w:t>）中泰证券股份有限公司</w:t>
      </w:r>
    </w:p>
    <w:p w14:paraId="05340F0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住所：山东省济南市市中区经七路</w:t>
      </w:r>
      <w:r w:rsidRPr="00C468B9">
        <w:rPr>
          <w:rFonts w:hint="eastAsia"/>
          <w:sz w:val="24"/>
          <w:szCs w:val="24"/>
        </w:rPr>
        <w:t>86</w:t>
      </w:r>
      <w:r w:rsidRPr="00C468B9">
        <w:rPr>
          <w:rFonts w:hint="eastAsia"/>
          <w:sz w:val="24"/>
          <w:szCs w:val="24"/>
        </w:rPr>
        <w:t>号</w:t>
      </w:r>
    </w:p>
    <w:p w14:paraId="3930467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办公地址：山东省济南市市中区经七路</w:t>
      </w:r>
      <w:r w:rsidRPr="00C468B9">
        <w:rPr>
          <w:rFonts w:hint="eastAsia"/>
          <w:sz w:val="24"/>
          <w:szCs w:val="24"/>
        </w:rPr>
        <w:t>86</w:t>
      </w:r>
      <w:r w:rsidRPr="00C468B9">
        <w:rPr>
          <w:rFonts w:hint="eastAsia"/>
          <w:sz w:val="24"/>
          <w:szCs w:val="24"/>
        </w:rPr>
        <w:t>号</w:t>
      </w:r>
    </w:p>
    <w:p w14:paraId="0C0C50C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法定代表人：李玮</w:t>
      </w:r>
    </w:p>
    <w:p w14:paraId="4F8373F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0531</w:t>
      </w:r>
      <w:r w:rsidRPr="00C468B9">
        <w:rPr>
          <w:rFonts w:hint="eastAsia"/>
          <w:sz w:val="24"/>
          <w:szCs w:val="24"/>
        </w:rPr>
        <w:t>）</w:t>
      </w:r>
      <w:r w:rsidRPr="00C468B9">
        <w:rPr>
          <w:rFonts w:hint="eastAsia"/>
          <w:sz w:val="24"/>
          <w:szCs w:val="24"/>
        </w:rPr>
        <w:t>68889155</w:t>
      </w:r>
    </w:p>
    <w:p w14:paraId="0105129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0531</w:t>
      </w:r>
      <w:r w:rsidRPr="00C468B9">
        <w:rPr>
          <w:rFonts w:hint="eastAsia"/>
          <w:sz w:val="24"/>
          <w:szCs w:val="24"/>
        </w:rPr>
        <w:t>）</w:t>
      </w:r>
      <w:r w:rsidRPr="00C468B9">
        <w:rPr>
          <w:rFonts w:hint="eastAsia"/>
          <w:sz w:val="24"/>
          <w:szCs w:val="24"/>
        </w:rPr>
        <w:t>68889752</w:t>
      </w:r>
    </w:p>
    <w:p w14:paraId="3AA608D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联系人：吴阳</w:t>
      </w:r>
    </w:p>
    <w:p w14:paraId="0EAEC50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95538</w:t>
      </w:r>
    </w:p>
    <w:p w14:paraId="61C8779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www.qlzq.com.cn</w:t>
      </w:r>
    </w:p>
    <w:p w14:paraId="62A035C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18</w:t>
      </w:r>
      <w:r w:rsidRPr="00C468B9">
        <w:rPr>
          <w:rFonts w:hint="eastAsia"/>
          <w:sz w:val="24"/>
          <w:szCs w:val="24"/>
        </w:rPr>
        <w:t>）江海证券有限公司</w:t>
      </w:r>
    </w:p>
    <w:p w14:paraId="373C7C1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住所：黑龙江省哈尔滨市香坊区赣水路</w:t>
      </w:r>
      <w:r w:rsidRPr="00C468B9">
        <w:rPr>
          <w:rFonts w:hint="eastAsia"/>
          <w:sz w:val="24"/>
          <w:szCs w:val="24"/>
        </w:rPr>
        <w:t>56</w:t>
      </w:r>
      <w:r w:rsidRPr="00C468B9">
        <w:rPr>
          <w:rFonts w:hint="eastAsia"/>
          <w:sz w:val="24"/>
          <w:szCs w:val="24"/>
        </w:rPr>
        <w:t>号</w:t>
      </w:r>
    </w:p>
    <w:p w14:paraId="26718C4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法定代表人：孙名扬</w:t>
      </w:r>
    </w:p>
    <w:p w14:paraId="6D1F0DF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0451</w:t>
      </w:r>
      <w:r w:rsidRPr="00C468B9">
        <w:rPr>
          <w:rFonts w:hint="eastAsia"/>
          <w:sz w:val="24"/>
          <w:szCs w:val="24"/>
        </w:rPr>
        <w:t>）</w:t>
      </w:r>
      <w:r w:rsidRPr="00C468B9">
        <w:rPr>
          <w:rFonts w:hint="eastAsia"/>
          <w:sz w:val="24"/>
          <w:szCs w:val="24"/>
        </w:rPr>
        <w:t>85863719</w:t>
      </w:r>
    </w:p>
    <w:p w14:paraId="5B67302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0451</w:t>
      </w:r>
      <w:r w:rsidRPr="00C468B9">
        <w:rPr>
          <w:rFonts w:hint="eastAsia"/>
          <w:sz w:val="24"/>
          <w:szCs w:val="24"/>
        </w:rPr>
        <w:t>）</w:t>
      </w:r>
      <w:r w:rsidRPr="00C468B9">
        <w:rPr>
          <w:rFonts w:hint="eastAsia"/>
          <w:sz w:val="24"/>
          <w:szCs w:val="24"/>
        </w:rPr>
        <w:t>82287211</w:t>
      </w:r>
    </w:p>
    <w:p w14:paraId="20AEC18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联系人：刘爽</w:t>
      </w:r>
    </w:p>
    <w:p w14:paraId="6B421EF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400-666-2288</w:t>
      </w:r>
    </w:p>
    <w:p w14:paraId="62AAF74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www.jhzq.com.cn</w:t>
      </w:r>
    </w:p>
    <w:p w14:paraId="53DCF08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19</w:t>
      </w:r>
      <w:r w:rsidRPr="00C468B9">
        <w:rPr>
          <w:rFonts w:hint="eastAsia"/>
          <w:sz w:val="24"/>
          <w:szCs w:val="24"/>
        </w:rPr>
        <w:t>）中国国际金融股份有限公司</w:t>
      </w:r>
    </w:p>
    <w:p w14:paraId="5E052CE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0799B34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办公地址：北京建国门外大街</w:t>
      </w:r>
      <w:r w:rsidRPr="00C468B9">
        <w:rPr>
          <w:rFonts w:hint="eastAsia"/>
          <w:sz w:val="24"/>
          <w:szCs w:val="24"/>
        </w:rPr>
        <w:t>1</w:t>
      </w:r>
      <w:r w:rsidRPr="00C468B9">
        <w:rPr>
          <w:rFonts w:hint="eastAsia"/>
          <w:sz w:val="24"/>
          <w:szCs w:val="24"/>
        </w:rPr>
        <w:t>号国贸大厦</w:t>
      </w:r>
      <w:r w:rsidRPr="00C468B9">
        <w:rPr>
          <w:rFonts w:hint="eastAsia"/>
          <w:sz w:val="24"/>
          <w:szCs w:val="24"/>
        </w:rPr>
        <w:t>2</w:t>
      </w:r>
      <w:r w:rsidRPr="00C468B9">
        <w:rPr>
          <w:rFonts w:hint="eastAsia"/>
          <w:sz w:val="24"/>
          <w:szCs w:val="24"/>
        </w:rPr>
        <w:t>座</w:t>
      </w:r>
      <w:r w:rsidRPr="00C468B9">
        <w:rPr>
          <w:rFonts w:hint="eastAsia"/>
          <w:sz w:val="24"/>
          <w:szCs w:val="24"/>
        </w:rPr>
        <w:t>27</w:t>
      </w:r>
      <w:r w:rsidRPr="00C468B9">
        <w:rPr>
          <w:rFonts w:hint="eastAsia"/>
          <w:sz w:val="24"/>
          <w:szCs w:val="24"/>
        </w:rPr>
        <w:t>层及</w:t>
      </w:r>
      <w:r w:rsidRPr="00C468B9">
        <w:rPr>
          <w:rFonts w:hint="eastAsia"/>
          <w:sz w:val="24"/>
          <w:szCs w:val="24"/>
        </w:rPr>
        <w:t>28</w:t>
      </w:r>
      <w:r w:rsidRPr="00C468B9">
        <w:rPr>
          <w:rFonts w:hint="eastAsia"/>
          <w:sz w:val="24"/>
          <w:szCs w:val="24"/>
        </w:rPr>
        <w:t>层</w:t>
      </w:r>
    </w:p>
    <w:p w14:paraId="2E7E83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法定代表人：丁学东</w:t>
      </w:r>
    </w:p>
    <w:p w14:paraId="468F67F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65051166</w:t>
      </w:r>
    </w:p>
    <w:p w14:paraId="0694EEF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85679203</w:t>
      </w:r>
    </w:p>
    <w:p w14:paraId="1AA11B7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联系人：杨涵宇</w:t>
      </w:r>
    </w:p>
    <w:p w14:paraId="31A800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www.cicc.com.cn</w:t>
      </w:r>
    </w:p>
    <w:p w14:paraId="152E88C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20</w:t>
      </w:r>
      <w:r w:rsidRPr="00C468B9">
        <w:rPr>
          <w:rFonts w:hint="eastAsia"/>
          <w:sz w:val="24"/>
          <w:szCs w:val="24"/>
        </w:rPr>
        <w:t>）瑞银证券有限责任公司</w:t>
      </w:r>
    </w:p>
    <w:p w14:paraId="3542CA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5E5CD35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7</w:t>
      </w:r>
      <w:r w:rsidRPr="00C468B9">
        <w:rPr>
          <w:rFonts w:hint="eastAsia"/>
          <w:sz w:val="24"/>
          <w:szCs w:val="24"/>
        </w:rPr>
        <w:t>号英蓝国际金融中心</w:t>
      </w:r>
      <w:r w:rsidRPr="00C468B9">
        <w:rPr>
          <w:rFonts w:hint="eastAsia"/>
          <w:sz w:val="24"/>
          <w:szCs w:val="24"/>
        </w:rPr>
        <w:t>12</w:t>
      </w:r>
      <w:r w:rsidRPr="00C468B9">
        <w:rPr>
          <w:rFonts w:hint="eastAsia"/>
          <w:sz w:val="24"/>
          <w:szCs w:val="24"/>
        </w:rPr>
        <w:t>层、</w:t>
      </w:r>
      <w:r w:rsidRPr="00C468B9">
        <w:rPr>
          <w:rFonts w:hint="eastAsia"/>
          <w:sz w:val="24"/>
          <w:szCs w:val="24"/>
        </w:rPr>
        <w:t>15</w:t>
      </w:r>
      <w:r w:rsidRPr="00C468B9">
        <w:rPr>
          <w:rFonts w:hint="eastAsia"/>
          <w:sz w:val="24"/>
          <w:szCs w:val="24"/>
        </w:rPr>
        <w:t>层</w:t>
      </w:r>
    </w:p>
    <w:p w14:paraId="2A25D58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法定代表人：程宜荪</w:t>
      </w:r>
    </w:p>
    <w:p w14:paraId="087E6D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58328112</w:t>
      </w:r>
    </w:p>
    <w:p w14:paraId="753F453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58328740</w:t>
      </w:r>
    </w:p>
    <w:p w14:paraId="174F6FD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联系人：牟冲</w:t>
      </w:r>
    </w:p>
    <w:p w14:paraId="5D82D7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400-887-8827</w:t>
      </w:r>
    </w:p>
    <w:p w14:paraId="7F8FA3F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www.ubssecurities.com</w:t>
      </w:r>
    </w:p>
    <w:p w14:paraId="449281D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21</w:t>
      </w:r>
      <w:r w:rsidRPr="00C468B9">
        <w:rPr>
          <w:rFonts w:hint="eastAsia"/>
          <w:sz w:val="24"/>
          <w:szCs w:val="24"/>
        </w:rPr>
        <w:t>）长城证券有限责任公司</w:t>
      </w:r>
    </w:p>
    <w:p w14:paraId="438AFA3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住所：深圳市福田区深南大道</w:t>
      </w:r>
      <w:r w:rsidRPr="00C468B9">
        <w:rPr>
          <w:rFonts w:hint="eastAsia"/>
          <w:sz w:val="24"/>
          <w:szCs w:val="24"/>
        </w:rPr>
        <w:t>6008</w:t>
      </w:r>
      <w:r w:rsidRPr="00C468B9">
        <w:rPr>
          <w:rFonts w:hint="eastAsia"/>
          <w:sz w:val="24"/>
          <w:szCs w:val="24"/>
        </w:rPr>
        <w:t>号特区报业大厦</w:t>
      </w:r>
      <w:r w:rsidRPr="00C468B9">
        <w:rPr>
          <w:rFonts w:hint="eastAsia"/>
          <w:sz w:val="24"/>
          <w:szCs w:val="24"/>
        </w:rPr>
        <w:t>14</w:t>
      </w:r>
      <w:r w:rsidRPr="00C468B9">
        <w:rPr>
          <w:rFonts w:hint="eastAsia"/>
          <w:sz w:val="24"/>
          <w:szCs w:val="24"/>
        </w:rPr>
        <w:t>、</w:t>
      </w:r>
      <w:r w:rsidRPr="00C468B9">
        <w:rPr>
          <w:rFonts w:hint="eastAsia"/>
          <w:sz w:val="24"/>
          <w:szCs w:val="24"/>
        </w:rPr>
        <w:t>16</w:t>
      </w:r>
      <w:r w:rsidRPr="00C468B9">
        <w:rPr>
          <w:rFonts w:hint="eastAsia"/>
          <w:sz w:val="24"/>
          <w:szCs w:val="24"/>
        </w:rPr>
        <w:t>、</w:t>
      </w:r>
      <w:r w:rsidRPr="00C468B9">
        <w:rPr>
          <w:rFonts w:hint="eastAsia"/>
          <w:sz w:val="24"/>
          <w:szCs w:val="24"/>
        </w:rPr>
        <w:t>17</w:t>
      </w:r>
      <w:r w:rsidRPr="00C468B9">
        <w:rPr>
          <w:rFonts w:hint="eastAsia"/>
          <w:sz w:val="24"/>
          <w:szCs w:val="24"/>
        </w:rPr>
        <w:t>层</w:t>
      </w:r>
    </w:p>
    <w:p w14:paraId="45AE71F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法定代表人：黄耀华</w:t>
      </w:r>
    </w:p>
    <w:p w14:paraId="5056E3F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83516289</w:t>
      </w:r>
    </w:p>
    <w:p w14:paraId="3074C01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83516199</w:t>
      </w:r>
    </w:p>
    <w:p w14:paraId="09FA1D2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联系人：匡婷</w:t>
      </w:r>
    </w:p>
    <w:p w14:paraId="5B3C4E9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33680000</w:t>
      </w:r>
      <w:r w:rsidRPr="00C468B9">
        <w:rPr>
          <w:rFonts w:hint="eastAsia"/>
          <w:sz w:val="24"/>
          <w:szCs w:val="24"/>
        </w:rPr>
        <w:t>，</w:t>
      </w:r>
      <w:r w:rsidRPr="00C468B9">
        <w:rPr>
          <w:rFonts w:hint="eastAsia"/>
          <w:sz w:val="24"/>
          <w:szCs w:val="24"/>
        </w:rPr>
        <w:t>400-6666-888</w:t>
      </w:r>
    </w:p>
    <w:p w14:paraId="33A0856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www.cc168.com.cn</w:t>
      </w:r>
    </w:p>
    <w:p w14:paraId="302B566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22</w:t>
      </w:r>
      <w:r w:rsidRPr="00C468B9">
        <w:rPr>
          <w:rFonts w:hint="eastAsia"/>
          <w:sz w:val="24"/>
          <w:szCs w:val="24"/>
        </w:rPr>
        <w:t>）国金证券股份有限公司</w:t>
      </w:r>
    </w:p>
    <w:p w14:paraId="099E82E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住所：四川省成都市东城根上街</w:t>
      </w:r>
      <w:r w:rsidRPr="00C468B9">
        <w:rPr>
          <w:rFonts w:hint="eastAsia"/>
          <w:sz w:val="24"/>
          <w:szCs w:val="24"/>
        </w:rPr>
        <w:t>95</w:t>
      </w:r>
      <w:r w:rsidRPr="00C468B9">
        <w:rPr>
          <w:rFonts w:hint="eastAsia"/>
          <w:sz w:val="24"/>
          <w:szCs w:val="24"/>
        </w:rPr>
        <w:t>号</w:t>
      </w:r>
    </w:p>
    <w:p w14:paraId="2111082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办公地址：成都市东城根上街</w:t>
      </w:r>
      <w:r w:rsidRPr="00C468B9">
        <w:rPr>
          <w:rFonts w:hint="eastAsia"/>
          <w:sz w:val="24"/>
          <w:szCs w:val="24"/>
        </w:rPr>
        <w:t>95</w:t>
      </w:r>
      <w:r w:rsidRPr="00C468B9">
        <w:rPr>
          <w:rFonts w:hint="eastAsia"/>
          <w:sz w:val="24"/>
          <w:szCs w:val="24"/>
        </w:rPr>
        <w:t>号</w:t>
      </w:r>
    </w:p>
    <w:p w14:paraId="25727C0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法定代表人：冉云</w:t>
      </w:r>
      <w:r w:rsidRPr="00C468B9">
        <w:rPr>
          <w:rFonts w:hint="eastAsia"/>
          <w:sz w:val="24"/>
          <w:szCs w:val="24"/>
        </w:rPr>
        <w:t xml:space="preserve"> </w:t>
      </w:r>
    </w:p>
    <w:p w14:paraId="340D442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86690057</w:t>
      </w:r>
      <w:r w:rsidRPr="00C468B9">
        <w:rPr>
          <w:rFonts w:hint="eastAsia"/>
          <w:sz w:val="24"/>
          <w:szCs w:val="24"/>
        </w:rPr>
        <w:t>，（</w:t>
      </w:r>
      <w:r w:rsidRPr="00C468B9">
        <w:rPr>
          <w:rFonts w:hint="eastAsia"/>
          <w:sz w:val="24"/>
          <w:szCs w:val="24"/>
        </w:rPr>
        <w:t>028</w:t>
      </w:r>
      <w:r w:rsidRPr="00C468B9">
        <w:rPr>
          <w:rFonts w:hint="eastAsia"/>
          <w:sz w:val="24"/>
          <w:szCs w:val="24"/>
        </w:rPr>
        <w:t>）</w:t>
      </w:r>
      <w:r w:rsidRPr="00C468B9">
        <w:rPr>
          <w:rFonts w:hint="eastAsia"/>
          <w:sz w:val="24"/>
          <w:szCs w:val="24"/>
        </w:rPr>
        <w:t>86690058</w:t>
      </w:r>
    </w:p>
    <w:p w14:paraId="7BFB7E2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86690126</w:t>
      </w:r>
    </w:p>
    <w:p w14:paraId="7A247C8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联系人：刘婧漪</w:t>
      </w:r>
      <w:r w:rsidRPr="00C468B9">
        <w:rPr>
          <w:rFonts w:hint="eastAsia"/>
          <w:sz w:val="24"/>
          <w:szCs w:val="24"/>
        </w:rPr>
        <w:t xml:space="preserve"> </w:t>
      </w:r>
      <w:r w:rsidRPr="00C468B9">
        <w:rPr>
          <w:rFonts w:hint="eastAsia"/>
          <w:sz w:val="24"/>
          <w:szCs w:val="24"/>
        </w:rPr>
        <w:t>贾鹏</w:t>
      </w:r>
    </w:p>
    <w:p w14:paraId="64CA54B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95310</w:t>
      </w:r>
    </w:p>
    <w:p w14:paraId="4121765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www.gjzq.com.cn</w:t>
      </w:r>
    </w:p>
    <w:p w14:paraId="3BC6548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23</w:t>
      </w:r>
      <w:r w:rsidRPr="00C468B9">
        <w:rPr>
          <w:rFonts w:hint="eastAsia"/>
          <w:sz w:val="24"/>
          <w:szCs w:val="24"/>
        </w:rPr>
        <w:t>）信达证券股份有限公司</w:t>
      </w:r>
    </w:p>
    <w:p w14:paraId="42A5A63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67E690C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办公地址：北京市西城区闹市口大街</w:t>
      </w:r>
      <w:r w:rsidRPr="00C468B9">
        <w:rPr>
          <w:rFonts w:hint="eastAsia"/>
          <w:sz w:val="24"/>
          <w:szCs w:val="24"/>
        </w:rPr>
        <w:t>9</w:t>
      </w:r>
      <w:r w:rsidRPr="00C468B9">
        <w:rPr>
          <w:rFonts w:hint="eastAsia"/>
          <w:sz w:val="24"/>
          <w:szCs w:val="24"/>
        </w:rPr>
        <w:t>号院</w:t>
      </w:r>
      <w:r w:rsidRPr="00C468B9">
        <w:rPr>
          <w:rFonts w:hint="eastAsia"/>
          <w:sz w:val="24"/>
          <w:szCs w:val="24"/>
        </w:rPr>
        <w:t>1</w:t>
      </w:r>
      <w:r w:rsidRPr="00C468B9">
        <w:rPr>
          <w:rFonts w:hint="eastAsia"/>
          <w:sz w:val="24"/>
          <w:szCs w:val="24"/>
        </w:rPr>
        <w:t>号楼信达金融中心</w:t>
      </w:r>
    </w:p>
    <w:p w14:paraId="134C10D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法定代表人：张志刚</w:t>
      </w:r>
    </w:p>
    <w:p w14:paraId="682F8C1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63081000</w:t>
      </w:r>
    </w:p>
    <w:p w14:paraId="031ECCE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63081344</w:t>
      </w:r>
    </w:p>
    <w:p w14:paraId="4FA6FB9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联系人：唐静</w:t>
      </w:r>
    </w:p>
    <w:p w14:paraId="540E31D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95321</w:t>
      </w:r>
    </w:p>
    <w:p w14:paraId="3F99C94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www.cindasc.com</w:t>
      </w:r>
    </w:p>
    <w:p w14:paraId="09CADAD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24</w:t>
      </w:r>
      <w:r w:rsidRPr="00C468B9">
        <w:rPr>
          <w:rFonts w:hint="eastAsia"/>
          <w:sz w:val="24"/>
          <w:szCs w:val="24"/>
        </w:rPr>
        <w:t>）西南证券股份有限公司</w:t>
      </w:r>
    </w:p>
    <w:p w14:paraId="463B541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住所：重庆市江北区桥北苑</w:t>
      </w:r>
      <w:r w:rsidRPr="00C468B9">
        <w:rPr>
          <w:rFonts w:hint="eastAsia"/>
          <w:sz w:val="24"/>
          <w:szCs w:val="24"/>
        </w:rPr>
        <w:t>8</w:t>
      </w:r>
      <w:r w:rsidRPr="00C468B9">
        <w:rPr>
          <w:rFonts w:hint="eastAsia"/>
          <w:sz w:val="24"/>
          <w:szCs w:val="24"/>
        </w:rPr>
        <w:t>号</w:t>
      </w:r>
    </w:p>
    <w:p w14:paraId="6D1596D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办公地址：重庆市江北区桥北苑</w:t>
      </w:r>
      <w:r w:rsidRPr="00C468B9">
        <w:rPr>
          <w:rFonts w:hint="eastAsia"/>
          <w:sz w:val="24"/>
          <w:szCs w:val="24"/>
        </w:rPr>
        <w:t>8</w:t>
      </w:r>
      <w:r w:rsidRPr="00C468B9">
        <w:rPr>
          <w:rFonts w:hint="eastAsia"/>
          <w:sz w:val="24"/>
          <w:szCs w:val="24"/>
        </w:rPr>
        <w:t>号西南证券大厦</w:t>
      </w:r>
    </w:p>
    <w:p w14:paraId="7049E2C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法定代表人：余维佳</w:t>
      </w:r>
    </w:p>
    <w:p w14:paraId="5D8D7FD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023</w:t>
      </w:r>
      <w:r w:rsidRPr="00C468B9">
        <w:rPr>
          <w:rFonts w:hint="eastAsia"/>
          <w:sz w:val="24"/>
          <w:szCs w:val="24"/>
        </w:rPr>
        <w:t>）</w:t>
      </w:r>
      <w:r w:rsidRPr="00C468B9">
        <w:rPr>
          <w:rFonts w:hint="eastAsia"/>
          <w:sz w:val="24"/>
          <w:szCs w:val="24"/>
        </w:rPr>
        <w:t>63786141</w:t>
      </w:r>
    </w:p>
    <w:p w14:paraId="186E916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023</w:t>
      </w:r>
      <w:r w:rsidRPr="00C468B9">
        <w:rPr>
          <w:rFonts w:hint="eastAsia"/>
          <w:sz w:val="24"/>
          <w:szCs w:val="24"/>
        </w:rPr>
        <w:t>）</w:t>
      </w:r>
      <w:r w:rsidRPr="00C468B9">
        <w:rPr>
          <w:rFonts w:hint="eastAsia"/>
          <w:sz w:val="24"/>
          <w:szCs w:val="24"/>
        </w:rPr>
        <w:t>63786212</w:t>
      </w:r>
    </w:p>
    <w:p w14:paraId="64CD19F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联系人：张煜</w:t>
      </w:r>
    </w:p>
    <w:p w14:paraId="2B6B35F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400-809-6096</w:t>
      </w:r>
    </w:p>
    <w:p w14:paraId="4B01EE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www.swsc.com.cn</w:t>
      </w:r>
    </w:p>
    <w:p w14:paraId="24290B9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25</w:t>
      </w:r>
      <w:r w:rsidRPr="00C468B9">
        <w:rPr>
          <w:rFonts w:hint="eastAsia"/>
          <w:sz w:val="24"/>
          <w:szCs w:val="24"/>
        </w:rPr>
        <w:t>）中国中投证券有限责任公司</w:t>
      </w:r>
    </w:p>
    <w:p w14:paraId="55AF339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住所：深圳市福田区益田路与福中路交界处荣超商务中心</w:t>
      </w:r>
      <w:r w:rsidRPr="00C468B9">
        <w:rPr>
          <w:rFonts w:hint="eastAsia"/>
          <w:sz w:val="24"/>
          <w:szCs w:val="24"/>
        </w:rPr>
        <w:t>A</w:t>
      </w:r>
      <w:r w:rsidRPr="00C468B9">
        <w:rPr>
          <w:rFonts w:hint="eastAsia"/>
          <w:sz w:val="24"/>
          <w:szCs w:val="24"/>
        </w:rPr>
        <w:t>栋第</w:t>
      </w:r>
      <w:r w:rsidRPr="00C468B9">
        <w:rPr>
          <w:rFonts w:hint="eastAsia"/>
          <w:sz w:val="24"/>
          <w:szCs w:val="24"/>
        </w:rPr>
        <w:t>18</w:t>
      </w:r>
      <w:r w:rsidRPr="00C468B9">
        <w:rPr>
          <w:rFonts w:hint="eastAsia"/>
          <w:sz w:val="24"/>
          <w:szCs w:val="24"/>
        </w:rPr>
        <w:t>层</w:t>
      </w:r>
      <w:r w:rsidRPr="00C468B9">
        <w:rPr>
          <w:rFonts w:hint="eastAsia"/>
          <w:sz w:val="24"/>
          <w:szCs w:val="24"/>
        </w:rPr>
        <w:t>-21</w:t>
      </w:r>
      <w:r w:rsidRPr="00C468B9">
        <w:rPr>
          <w:rFonts w:hint="eastAsia"/>
          <w:sz w:val="24"/>
          <w:szCs w:val="24"/>
        </w:rPr>
        <w:t>层及第</w:t>
      </w:r>
      <w:r w:rsidRPr="00C468B9">
        <w:rPr>
          <w:rFonts w:hint="eastAsia"/>
          <w:sz w:val="24"/>
          <w:szCs w:val="24"/>
        </w:rPr>
        <w:t>04</w:t>
      </w:r>
      <w:r w:rsidRPr="00C468B9">
        <w:rPr>
          <w:rFonts w:hint="eastAsia"/>
          <w:sz w:val="24"/>
          <w:szCs w:val="24"/>
        </w:rPr>
        <w:t>层</w:t>
      </w:r>
      <w:r w:rsidRPr="00C468B9">
        <w:rPr>
          <w:rFonts w:hint="eastAsia"/>
          <w:sz w:val="24"/>
          <w:szCs w:val="24"/>
        </w:rPr>
        <w:t>01.02.03.05.11.12.13.15.16.18.19.20.21.22.23</w:t>
      </w:r>
      <w:r w:rsidRPr="00C468B9">
        <w:rPr>
          <w:rFonts w:hint="eastAsia"/>
          <w:sz w:val="24"/>
          <w:szCs w:val="24"/>
        </w:rPr>
        <w:t>单元</w:t>
      </w:r>
    </w:p>
    <w:p w14:paraId="3D5B127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办公地址：深圳市福田区益田路</w:t>
      </w:r>
      <w:r w:rsidRPr="00C468B9">
        <w:rPr>
          <w:rFonts w:hint="eastAsia"/>
          <w:sz w:val="24"/>
          <w:szCs w:val="24"/>
        </w:rPr>
        <w:t>6003</w:t>
      </w:r>
      <w:r w:rsidRPr="00C468B9">
        <w:rPr>
          <w:rFonts w:hint="eastAsia"/>
          <w:sz w:val="24"/>
          <w:szCs w:val="24"/>
        </w:rPr>
        <w:t>号荣超商务中心</w:t>
      </w:r>
      <w:r w:rsidRPr="00C468B9">
        <w:rPr>
          <w:rFonts w:hint="eastAsia"/>
          <w:sz w:val="24"/>
          <w:szCs w:val="24"/>
        </w:rPr>
        <w:t>A</w:t>
      </w:r>
      <w:r w:rsidRPr="00C468B9">
        <w:rPr>
          <w:rFonts w:hint="eastAsia"/>
          <w:sz w:val="24"/>
          <w:szCs w:val="24"/>
        </w:rPr>
        <w:t>栋第</w:t>
      </w:r>
      <w:r w:rsidRPr="00C468B9">
        <w:rPr>
          <w:rFonts w:hint="eastAsia"/>
          <w:sz w:val="24"/>
          <w:szCs w:val="24"/>
        </w:rPr>
        <w:t>04</w:t>
      </w:r>
      <w:r w:rsidRPr="00C468B9">
        <w:rPr>
          <w:rFonts w:hint="eastAsia"/>
          <w:sz w:val="24"/>
          <w:szCs w:val="24"/>
        </w:rPr>
        <w:t>、</w:t>
      </w:r>
      <w:r w:rsidRPr="00C468B9">
        <w:rPr>
          <w:rFonts w:hint="eastAsia"/>
          <w:sz w:val="24"/>
          <w:szCs w:val="24"/>
        </w:rPr>
        <w:t>18</w:t>
      </w:r>
      <w:r w:rsidRPr="00C468B9">
        <w:rPr>
          <w:rFonts w:hint="eastAsia"/>
          <w:sz w:val="24"/>
          <w:szCs w:val="24"/>
        </w:rPr>
        <w:t>层至</w:t>
      </w:r>
      <w:r w:rsidRPr="00C468B9">
        <w:rPr>
          <w:rFonts w:hint="eastAsia"/>
          <w:sz w:val="24"/>
          <w:szCs w:val="24"/>
        </w:rPr>
        <w:t>21</w:t>
      </w:r>
      <w:r w:rsidRPr="00C468B9">
        <w:rPr>
          <w:rFonts w:hint="eastAsia"/>
          <w:sz w:val="24"/>
          <w:szCs w:val="24"/>
        </w:rPr>
        <w:t>层</w:t>
      </w:r>
    </w:p>
    <w:p w14:paraId="69E0BE5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法定代表人：龙增来</w:t>
      </w:r>
    </w:p>
    <w:p w14:paraId="6DF3F32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82023442</w:t>
      </w:r>
    </w:p>
    <w:p w14:paraId="42C3817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82026539</w:t>
      </w:r>
    </w:p>
    <w:p w14:paraId="614BC1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联系人：刘毅</w:t>
      </w:r>
    </w:p>
    <w:p w14:paraId="3251C9D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400-600-8008</w:t>
      </w:r>
    </w:p>
    <w:p w14:paraId="06B8F53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www.china-invs.cn</w:t>
      </w:r>
    </w:p>
    <w:p w14:paraId="00A48DC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26</w:t>
      </w:r>
      <w:r w:rsidRPr="00C468B9">
        <w:rPr>
          <w:rFonts w:hint="eastAsia"/>
          <w:sz w:val="24"/>
          <w:szCs w:val="24"/>
        </w:rPr>
        <w:t>）华融证券股份有限公司</w:t>
      </w:r>
    </w:p>
    <w:p w14:paraId="43E0181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住所：北京市西城区金融大街</w:t>
      </w:r>
      <w:r w:rsidRPr="00C468B9">
        <w:rPr>
          <w:rFonts w:hint="eastAsia"/>
          <w:sz w:val="24"/>
          <w:szCs w:val="24"/>
        </w:rPr>
        <w:t>8</w:t>
      </w:r>
      <w:r w:rsidRPr="00C468B9">
        <w:rPr>
          <w:rFonts w:hint="eastAsia"/>
          <w:sz w:val="24"/>
          <w:szCs w:val="24"/>
        </w:rPr>
        <w:t>号</w:t>
      </w:r>
    </w:p>
    <w:p w14:paraId="0708C31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8</w:t>
      </w:r>
      <w:r w:rsidRPr="00C468B9">
        <w:rPr>
          <w:rFonts w:hint="eastAsia"/>
          <w:sz w:val="24"/>
          <w:szCs w:val="24"/>
        </w:rPr>
        <w:t>号</w:t>
      </w:r>
    </w:p>
    <w:p w14:paraId="7630DFA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法定代表人：宋德清</w:t>
      </w:r>
    </w:p>
    <w:p w14:paraId="4C021B5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58568235</w:t>
      </w:r>
    </w:p>
    <w:p w14:paraId="07E069B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58568062</w:t>
      </w:r>
    </w:p>
    <w:p w14:paraId="474494C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联系人：黄恒</w:t>
      </w:r>
    </w:p>
    <w:p w14:paraId="2D0B92F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58568118</w:t>
      </w:r>
    </w:p>
    <w:p w14:paraId="301117C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www.hrsec.com.cn</w:t>
      </w:r>
    </w:p>
    <w:p w14:paraId="1ACAA45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27</w:t>
      </w:r>
      <w:r w:rsidRPr="00C468B9">
        <w:rPr>
          <w:rFonts w:hint="eastAsia"/>
          <w:sz w:val="24"/>
          <w:szCs w:val="24"/>
        </w:rPr>
        <w:t>）天相投资顾问有限公司</w:t>
      </w:r>
    </w:p>
    <w:p w14:paraId="6B0F25B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住所：北京市西城区金融街</w:t>
      </w:r>
      <w:r w:rsidRPr="00C468B9">
        <w:rPr>
          <w:rFonts w:hint="eastAsia"/>
          <w:sz w:val="24"/>
          <w:szCs w:val="24"/>
        </w:rPr>
        <w:t>19</w:t>
      </w:r>
      <w:r w:rsidRPr="00C468B9">
        <w:rPr>
          <w:rFonts w:hint="eastAsia"/>
          <w:sz w:val="24"/>
          <w:szCs w:val="24"/>
        </w:rPr>
        <w:t>号富凯大厦</w:t>
      </w:r>
      <w:r w:rsidRPr="00C468B9">
        <w:rPr>
          <w:rFonts w:hint="eastAsia"/>
          <w:sz w:val="24"/>
          <w:szCs w:val="24"/>
        </w:rPr>
        <w:t>B</w:t>
      </w:r>
      <w:r w:rsidRPr="00C468B9">
        <w:rPr>
          <w:rFonts w:hint="eastAsia"/>
          <w:sz w:val="24"/>
          <w:szCs w:val="24"/>
        </w:rPr>
        <w:t>座</w:t>
      </w:r>
      <w:r w:rsidRPr="00C468B9">
        <w:rPr>
          <w:rFonts w:hint="eastAsia"/>
          <w:sz w:val="24"/>
          <w:szCs w:val="24"/>
        </w:rPr>
        <w:t>701</w:t>
      </w:r>
    </w:p>
    <w:p w14:paraId="3F260F2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w:t>
      </w:r>
      <w:r w:rsidRPr="00C468B9">
        <w:rPr>
          <w:rFonts w:hint="eastAsia"/>
          <w:sz w:val="24"/>
          <w:szCs w:val="24"/>
        </w:rPr>
        <w:t>5</w:t>
      </w:r>
      <w:r w:rsidRPr="00C468B9">
        <w:rPr>
          <w:rFonts w:hint="eastAsia"/>
          <w:sz w:val="24"/>
          <w:szCs w:val="24"/>
        </w:rPr>
        <w:t>层</w:t>
      </w:r>
    </w:p>
    <w:p w14:paraId="322138B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法定代表人：林义相</w:t>
      </w:r>
    </w:p>
    <w:p w14:paraId="3F8AB37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66045529</w:t>
      </w:r>
    </w:p>
    <w:p w14:paraId="4714431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66045518</w:t>
      </w:r>
    </w:p>
    <w:p w14:paraId="6F5E6ED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联系人：尹伶</w:t>
      </w:r>
    </w:p>
    <w:p w14:paraId="14CE413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010</w:t>
      </w:r>
      <w:r w:rsidRPr="00C468B9">
        <w:rPr>
          <w:rFonts w:hint="eastAsia"/>
          <w:sz w:val="24"/>
          <w:szCs w:val="24"/>
        </w:rPr>
        <w:t>）</w:t>
      </w:r>
      <w:r w:rsidRPr="00C468B9">
        <w:rPr>
          <w:rFonts w:hint="eastAsia"/>
          <w:sz w:val="24"/>
          <w:szCs w:val="24"/>
        </w:rPr>
        <w:t>66045678</w:t>
      </w:r>
    </w:p>
    <w:p w14:paraId="47A977A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http://www.txsec.com</w:t>
      </w:r>
      <w:r w:rsidRPr="00C468B9">
        <w:rPr>
          <w:rFonts w:hint="eastAsia"/>
          <w:sz w:val="24"/>
          <w:szCs w:val="24"/>
        </w:rPr>
        <w:t>，</w:t>
      </w:r>
      <w:r w:rsidRPr="00C468B9">
        <w:rPr>
          <w:rFonts w:hint="eastAsia"/>
          <w:sz w:val="24"/>
          <w:szCs w:val="24"/>
        </w:rPr>
        <w:t>www.jjm.com.cn</w:t>
      </w:r>
    </w:p>
    <w:p w14:paraId="4B5F5DB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28</w:t>
      </w:r>
      <w:r w:rsidRPr="00C468B9">
        <w:rPr>
          <w:rFonts w:hint="eastAsia"/>
          <w:sz w:val="24"/>
          <w:szCs w:val="24"/>
        </w:rPr>
        <w:t>）联讯证券股份有限公司</w:t>
      </w:r>
    </w:p>
    <w:p w14:paraId="249B037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惠州市江北东江三路</w:t>
      </w:r>
      <w:r w:rsidRPr="00C468B9">
        <w:rPr>
          <w:rFonts w:hint="eastAsia"/>
          <w:sz w:val="24"/>
          <w:szCs w:val="24"/>
        </w:rPr>
        <w:t>55</w:t>
      </w:r>
      <w:r w:rsidRPr="00C468B9">
        <w:rPr>
          <w:rFonts w:hint="eastAsia"/>
          <w:sz w:val="24"/>
          <w:szCs w:val="24"/>
        </w:rPr>
        <w:t>号广播电视新闻中心西面一层大堂和三、四层</w:t>
      </w:r>
    </w:p>
    <w:p w14:paraId="69E162E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办公地址：惠州市江北东江三路</w:t>
      </w:r>
      <w:r w:rsidRPr="00C468B9">
        <w:rPr>
          <w:rFonts w:hint="eastAsia"/>
          <w:sz w:val="24"/>
          <w:szCs w:val="24"/>
        </w:rPr>
        <w:t>55</w:t>
      </w:r>
      <w:r w:rsidRPr="00C468B9">
        <w:rPr>
          <w:rFonts w:hint="eastAsia"/>
          <w:sz w:val="24"/>
          <w:szCs w:val="24"/>
        </w:rPr>
        <w:t>号广播电视新闻中心西面一层大堂和三、四层</w:t>
      </w:r>
    </w:p>
    <w:p w14:paraId="069BC38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法定代表人：徐刚</w:t>
      </w:r>
    </w:p>
    <w:p w14:paraId="20A9182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 xml:space="preserve">33606736 </w:t>
      </w:r>
    </w:p>
    <w:p w14:paraId="1210E25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33606760 </w:t>
      </w:r>
    </w:p>
    <w:p w14:paraId="2CC810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联系人：陈思</w:t>
      </w:r>
      <w:r w:rsidRPr="00C468B9">
        <w:rPr>
          <w:rFonts w:hint="eastAsia"/>
          <w:sz w:val="24"/>
          <w:szCs w:val="24"/>
        </w:rPr>
        <w:t xml:space="preserve"> </w:t>
      </w:r>
    </w:p>
    <w:p w14:paraId="12358ED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95564</w:t>
      </w:r>
    </w:p>
    <w:p w14:paraId="2BB6034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www.lxzq.com.cn</w:t>
      </w:r>
    </w:p>
    <w:p w14:paraId="00A8C2F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29</w:t>
      </w:r>
      <w:r w:rsidRPr="00C468B9">
        <w:rPr>
          <w:rFonts w:hint="eastAsia"/>
          <w:sz w:val="24"/>
          <w:szCs w:val="24"/>
        </w:rPr>
        <w:t>）华西证券股份有限公司</w:t>
      </w:r>
    </w:p>
    <w:p w14:paraId="654B4C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住所：四川省成都市高新区天府二街</w:t>
      </w:r>
      <w:r w:rsidRPr="00C468B9">
        <w:rPr>
          <w:rFonts w:hint="eastAsia"/>
          <w:sz w:val="24"/>
          <w:szCs w:val="24"/>
        </w:rPr>
        <w:t>198</w:t>
      </w:r>
      <w:r w:rsidRPr="00C468B9">
        <w:rPr>
          <w:rFonts w:hint="eastAsia"/>
          <w:sz w:val="24"/>
          <w:szCs w:val="24"/>
        </w:rPr>
        <w:t>号华西证券大厦</w:t>
      </w:r>
    </w:p>
    <w:p w14:paraId="14C67A8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办公地址：四川省成都市高新区天府二街</w:t>
      </w:r>
      <w:r w:rsidRPr="00C468B9">
        <w:rPr>
          <w:rFonts w:hint="eastAsia"/>
          <w:sz w:val="24"/>
          <w:szCs w:val="24"/>
        </w:rPr>
        <w:t>198</w:t>
      </w:r>
      <w:r w:rsidRPr="00C468B9">
        <w:rPr>
          <w:rFonts w:hint="eastAsia"/>
          <w:sz w:val="24"/>
          <w:szCs w:val="24"/>
        </w:rPr>
        <w:t>号华西证券大厦</w:t>
      </w:r>
    </w:p>
    <w:p w14:paraId="1D565B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法定代表人：杨炯洋</w:t>
      </w:r>
    </w:p>
    <w:p w14:paraId="15028B3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028</w:t>
      </w:r>
      <w:r w:rsidRPr="00C468B9">
        <w:rPr>
          <w:rFonts w:hint="eastAsia"/>
          <w:sz w:val="24"/>
          <w:szCs w:val="24"/>
        </w:rPr>
        <w:t>）</w:t>
      </w:r>
      <w:r w:rsidRPr="00C468B9">
        <w:rPr>
          <w:rFonts w:hint="eastAsia"/>
          <w:sz w:val="24"/>
          <w:szCs w:val="24"/>
        </w:rPr>
        <w:t>86135991</w:t>
      </w:r>
    </w:p>
    <w:p w14:paraId="1DA354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028</w:t>
      </w:r>
      <w:r w:rsidRPr="00C468B9">
        <w:rPr>
          <w:rFonts w:hint="eastAsia"/>
          <w:sz w:val="24"/>
          <w:szCs w:val="24"/>
        </w:rPr>
        <w:t>）</w:t>
      </w:r>
      <w:r w:rsidRPr="00C468B9">
        <w:rPr>
          <w:rFonts w:hint="eastAsia"/>
          <w:sz w:val="24"/>
          <w:szCs w:val="24"/>
        </w:rPr>
        <w:t>86150400</w:t>
      </w:r>
    </w:p>
    <w:p w14:paraId="1DEAFA8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联系人：周志茹</w:t>
      </w:r>
    </w:p>
    <w:p w14:paraId="5A9A86A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95584</w:t>
      </w:r>
    </w:p>
    <w:p w14:paraId="752BAA0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www.hx168.com.cn </w:t>
      </w:r>
    </w:p>
    <w:p w14:paraId="27278D3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30</w:t>
      </w:r>
      <w:r w:rsidRPr="00C468B9">
        <w:rPr>
          <w:rFonts w:hint="eastAsia"/>
          <w:sz w:val="24"/>
          <w:szCs w:val="24"/>
        </w:rPr>
        <w:t>）平安证券有限责任公司</w:t>
      </w:r>
    </w:p>
    <w:p w14:paraId="33613E6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住所：深圳市福田区金田路大中华国际交易广场裙楼</w:t>
      </w:r>
      <w:r w:rsidRPr="00C468B9">
        <w:rPr>
          <w:rFonts w:hint="eastAsia"/>
          <w:sz w:val="24"/>
          <w:szCs w:val="24"/>
        </w:rPr>
        <w:t>8</w:t>
      </w:r>
      <w:r w:rsidRPr="00C468B9">
        <w:rPr>
          <w:rFonts w:hint="eastAsia"/>
          <w:sz w:val="24"/>
          <w:szCs w:val="24"/>
        </w:rPr>
        <w:t>楼</w:t>
      </w:r>
    </w:p>
    <w:p w14:paraId="34A339C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办公地址：深圳市福田区金田路大中华国际交易广场裙楼</w:t>
      </w:r>
      <w:r w:rsidRPr="00C468B9">
        <w:rPr>
          <w:rFonts w:hint="eastAsia"/>
          <w:sz w:val="24"/>
          <w:szCs w:val="24"/>
        </w:rPr>
        <w:t>8</w:t>
      </w:r>
      <w:r w:rsidRPr="00C468B9">
        <w:rPr>
          <w:rFonts w:hint="eastAsia"/>
          <w:sz w:val="24"/>
          <w:szCs w:val="24"/>
        </w:rPr>
        <w:t>楼</w:t>
      </w:r>
      <w:r w:rsidRPr="00C468B9">
        <w:rPr>
          <w:rFonts w:hint="eastAsia"/>
          <w:sz w:val="24"/>
          <w:szCs w:val="24"/>
        </w:rPr>
        <w:t>(518048)</w:t>
      </w:r>
    </w:p>
    <w:p w14:paraId="74EC4AA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法定代表人：杨宇翔</w:t>
      </w:r>
    </w:p>
    <w:p w14:paraId="27F8CDD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22627802</w:t>
      </w:r>
    </w:p>
    <w:p w14:paraId="0EFCD38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82400862</w:t>
      </w:r>
    </w:p>
    <w:p w14:paraId="144B742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联系人：郑舒丽</w:t>
      </w:r>
    </w:p>
    <w:p w14:paraId="2DB4BA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95511-8</w:t>
      </w:r>
    </w:p>
    <w:p w14:paraId="096511F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www.pingan.com</w:t>
      </w:r>
    </w:p>
    <w:p w14:paraId="056EA4F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31</w:t>
      </w:r>
      <w:r w:rsidRPr="00C468B9">
        <w:rPr>
          <w:rFonts w:hint="eastAsia"/>
          <w:sz w:val="24"/>
          <w:szCs w:val="24"/>
        </w:rPr>
        <w:t>）中信期货有限公司</w:t>
      </w:r>
    </w:p>
    <w:p w14:paraId="00BB841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34C6BFC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办公地址：深圳市福田区中心三路</w:t>
      </w:r>
      <w:r w:rsidRPr="00C468B9">
        <w:rPr>
          <w:rFonts w:hint="eastAsia"/>
          <w:sz w:val="24"/>
          <w:szCs w:val="24"/>
        </w:rPr>
        <w:t>8</w:t>
      </w:r>
      <w:r w:rsidRPr="00C468B9">
        <w:rPr>
          <w:rFonts w:hint="eastAsia"/>
          <w:sz w:val="24"/>
          <w:szCs w:val="24"/>
        </w:rPr>
        <w:t>号卓越时代广场（二期）北座</w:t>
      </w:r>
      <w:r w:rsidRPr="00C468B9">
        <w:rPr>
          <w:rFonts w:hint="eastAsia"/>
          <w:sz w:val="24"/>
          <w:szCs w:val="24"/>
        </w:rPr>
        <w:t>13</w:t>
      </w:r>
      <w:r w:rsidRPr="00C468B9">
        <w:rPr>
          <w:rFonts w:hint="eastAsia"/>
          <w:sz w:val="24"/>
          <w:szCs w:val="24"/>
        </w:rPr>
        <w:t>层</w:t>
      </w:r>
      <w:r w:rsidRPr="00C468B9">
        <w:rPr>
          <w:rFonts w:hint="eastAsia"/>
          <w:sz w:val="24"/>
          <w:szCs w:val="24"/>
        </w:rPr>
        <w:t>1301-1305</w:t>
      </w:r>
      <w:r w:rsidRPr="00C468B9">
        <w:rPr>
          <w:rFonts w:hint="eastAsia"/>
          <w:sz w:val="24"/>
          <w:szCs w:val="24"/>
        </w:rPr>
        <w:t>室、</w:t>
      </w:r>
      <w:r w:rsidRPr="00C468B9">
        <w:rPr>
          <w:rFonts w:hint="eastAsia"/>
          <w:sz w:val="24"/>
          <w:szCs w:val="24"/>
        </w:rPr>
        <w:t>14</w:t>
      </w:r>
      <w:r w:rsidRPr="00C468B9">
        <w:rPr>
          <w:rFonts w:hint="eastAsia"/>
          <w:sz w:val="24"/>
          <w:szCs w:val="24"/>
        </w:rPr>
        <w:t>层</w:t>
      </w:r>
    </w:p>
    <w:p w14:paraId="47B7AD8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法定代表人：张皓</w:t>
      </w:r>
    </w:p>
    <w:p w14:paraId="6C87F10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23953913</w:t>
      </w:r>
    </w:p>
    <w:p w14:paraId="3636CD3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83217421</w:t>
      </w:r>
    </w:p>
    <w:p w14:paraId="6F6BCD5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洪诚</w:t>
      </w:r>
    </w:p>
    <w:p w14:paraId="15B2317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400-990-8826</w:t>
      </w:r>
    </w:p>
    <w:p w14:paraId="7020838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www.citicsf.com</w:t>
      </w:r>
    </w:p>
    <w:p w14:paraId="2A64034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32</w:t>
      </w:r>
      <w:r w:rsidRPr="00C468B9">
        <w:rPr>
          <w:rFonts w:hint="eastAsia"/>
          <w:sz w:val="24"/>
          <w:szCs w:val="24"/>
        </w:rPr>
        <w:t>）杭州数米基金销售有限公司</w:t>
      </w:r>
    </w:p>
    <w:p w14:paraId="59DE9E3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住所：杭州市余杭区仓前街道海曙路东</w:t>
      </w:r>
      <w:r w:rsidRPr="00C468B9">
        <w:rPr>
          <w:rFonts w:hint="eastAsia"/>
          <w:sz w:val="24"/>
          <w:szCs w:val="24"/>
        </w:rPr>
        <w:t>2</w:t>
      </w:r>
      <w:r w:rsidRPr="00C468B9">
        <w:rPr>
          <w:rFonts w:hint="eastAsia"/>
          <w:sz w:val="24"/>
          <w:szCs w:val="24"/>
        </w:rPr>
        <w:t>号</w:t>
      </w:r>
    </w:p>
    <w:p w14:paraId="4C68CBF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办公地址：浙江省杭州市滨江区江南大道</w:t>
      </w:r>
      <w:r w:rsidRPr="00C468B9">
        <w:rPr>
          <w:rFonts w:hint="eastAsia"/>
          <w:sz w:val="24"/>
          <w:szCs w:val="24"/>
        </w:rPr>
        <w:t>3588</w:t>
      </w:r>
      <w:r w:rsidRPr="00C468B9">
        <w:rPr>
          <w:rFonts w:hint="eastAsia"/>
          <w:sz w:val="24"/>
          <w:szCs w:val="24"/>
        </w:rPr>
        <w:t>号恒生大厦</w:t>
      </w:r>
      <w:r w:rsidRPr="00C468B9">
        <w:rPr>
          <w:rFonts w:hint="eastAsia"/>
          <w:sz w:val="24"/>
          <w:szCs w:val="24"/>
        </w:rPr>
        <w:t>12</w:t>
      </w:r>
      <w:r w:rsidRPr="00C468B9">
        <w:rPr>
          <w:rFonts w:hint="eastAsia"/>
          <w:sz w:val="24"/>
          <w:szCs w:val="24"/>
        </w:rPr>
        <w:t>楼</w:t>
      </w:r>
    </w:p>
    <w:p w14:paraId="6B65CC1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法定代表人：陈柏青</w:t>
      </w:r>
    </w:p>
    <w:p w14:paraId="3B52CCB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28829790</w:t>
      </w:r>
      <w:r w:rsidRPr="00C468B9">
        <w:rPr>
          <w:rFonts w:hint="eastAsia"/>
          <w:sz w:val="24"/>
          <w:szCs w:val="24"/>
        </w:rPr>
        <w:t>，（</w:t>
      </w:r>
      <w:r w:rsidRPr="00C468B9">
        <w:rPr>
          <w:rFonts w:hint="eastAsia"/>
          <w:sz w:val="24"/>
          <w:szCs w:val="24"/>
        </w:rPr>
        <w:t>021</w:t>
      </w:r>
      <w:r w:rsidRPr="00C468B9">
        <w:rPr>
          <w:rFonts w:hint="eastAsia"/>
          <w:sz w:val="24"/>
          <w:szCs w:val="24"/>
        </w:rPr>
        <w:t>）</w:t>
      </w:r>
      <w:r w:rsidRPr="00C468B9">
        <w:rPr>
          <w:rFonts w:hint="eastAsia"/>
          <w:sz w:val="24"/>
          <w:szCs w:val="24"/>
        </w:rPr>
        <w:t>60897869</w:t>
      </w:r>
    </w:p>
    <w:p w14:paraId="7284842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26698533</w:t>
      </w:r>
    </w:p>
    <w:p w14:paraId="60CFFB0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联系人：周嬿旻</w:t>
      </w:r>
    </w:p>
    <w:p w14:paraId="25DD3FF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4000-766-123</w:t>
      </w:r>
    </w:p>
    <w:p w14:paraId="33EC929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www.fund123.cn</w:t>
      </w:r>
    </w:p>
    <w:p w14:paraId="15C0A83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33</w:t>
      </w:r>
      <w:r w:rsidRPr="00C468B9">
        <w:rPr>
          <w:rFonts w:hint="eastAsia"/>
          <w:sz w:val="24"/>
          <w:szCs w:val="24"/>
        </w:rPr>
        <w:t>）深圳众禄基金销售有限公司</w:t>
      </w:r>
    </w:p>
    <w:p w14:paraId="1B01F50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住所：深圳市罗湖区梨园路物资控股置地大厦</w:t>
      </w:r>
      <w:r w:rsidRPr="00C468B9">
        <w:rPr>
          <w:rFonts w:hint="eastAsia"/>
          <w:sz w:val="24"/>
          <w:szCs w:val="24"/>
        </w:rPr>
        <w:t>8</w:t>
      </w:r>
      <w:r w:rsidRPr="00C468B9">
        <w:rPr>
          <w:rFonts w:hint="eastAsia"/>
          <w:sz w:val="24"/>
          <w:szCs w:val="24"/>
        </w:rPr>
        <w:t>楼</w:t>
      </w:r>
    </w:p>
    <w:p w14:paraId="352236C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办公地址：深圳市罗湖区梨园路物资控股置地大厦</w:t>
      </w:r>
      <w:r w:rsidRPr="00C468B9">
        <w:rPr>
          <w:rFonts w:hint="eastAsia"/>
          <w:sz w:val="24"/>
          <w:szCs w:val="24"/>
        </w:rPr>
        <w:t>8</w:t>
      </w:r>
      <w:r w:rsidRPr="00C468B9">
        <w:rPr>
          <w:rFonts w:hint="eastAsia"/>
          <w:sz w:val="24"/>
          <w:szCs w:val="24"/>
        </w:rPr>
        <w:t>楼</w:t>
      </w:r>
    </w:p>
    <w:p w14:paraId="7C9D632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法定代表人：薛峰</w:t>
      </w:r>
    </w:p>
    <w:p w14:paraId="3CF306E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33227953</w:t>
      </w:r>
    </w:p>
    <w:p w14:paraId="525D678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33227951</w:t>
      </w:r>
    </w:p>
    <w:p w14:paraId="645946B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联系人：汤素娅</w:t>
      </w:r>
    </w:p>
    <w:p w14:paraId="4FFA957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4006-788-887</w:t>
      </w:r>
    </w:p>
    <w:p w14:paraId="5B4434B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www.zlfund.cn</w:t>
      </w:r>
      <w:r w:rsidRPr="00C468B9">
        <w:rPr>
          <w:rFonts w:hint="eastAsia"/>
          <w:sz w:val="24"/>
          <w:szCs w:val="24"/>
        </w:rPr>
        <w:t>，</w:t>
      </w:r>
      <w:r w:rsidRPr="00C468B9">
        <w:rPr>
          <w:rFonts w:hint="eastAsia"/>
          <w:sz w:val="24"/>
          <w:szCs w:val="24"/>
        </w:rPr>
        <w:t>www.jjmmw.com</w:t>
      </w:r>
    </w:p>
    <w:p w14:paraId="62A8404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34</w:t>
      </w:r>
      <w:r w:rsidRPr="00C468B9">
        <w:rPr>
          <w:rFonts w:hint="eastAsia"/>
          <w:sz w:val="24"/>
          <w:szCs w:val="24"/>
        </w:rPr>
        <w:t>）上海长量基金销售投资顾问有限公司</w:t>
      </w:r>
    </w:p>
    <w:p w14:paraId="6BB7BD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住所：上海市浦东新区高翔路</w:t>
      </w:r>
      <w:r w:rsidRPr="00C468B9">
        <w:rPr>
          <w:rFonts w:hint="eastAsia"/>
          <w:sz w:val="24"/>
          <w:szCs w:val="24"/>
        </w:rPr>
        <w:t>526</w:t>
      </w:r>
      <w:r w:rsidRPr="00C468B9">
        <w:rPr>
          <w:rFonts w:hint="eastAsia"/>
          <w:sz w:val="24"/>
          <w:szCs w:val="24"/>
        </w:rPr>
        <w:t>号</w:t>
      </w:r>
      <w:r w:rsidRPr="00C468B9">
        <w:rPr>
          <w:rFonts w:hint="eastAsia"/>
          <w:sz w:val="24"/>
          <w:szCs w:val="24"/>
        </w:rPr>
        <w:t>2</w:t>
      </w:r>
      <w:r w:rsidRPr="00C468B9">
        <w:rPr>
          <w:rFonts w:hint="eastAsia"/>
          <w:sz w:val="24"/>
          <w:szCs w:val="24"/>
        </w:rPr>
        <w:t>幢</w:t>
      </w:r>
      <w:r w:rsidRPr="00C468B9">
        <w:rPr>
          <w:rFonts w:hint="eastAsia"/>
          <w:sz w:val="24"/>
          <w:szCs w:val="24"/>
        </w:rPr>
        <w:t>220</w:t>
      </w:r>
      <w:r w:rsidRPr="00C468B9">
        <w:rPr>
          <w:rFonts w:hint="eastAsia"/>
          <w:sz w:val="24"/>
          <w:szCs w:val="24"/>
        </w:rPr>
        <w:t>室</w:t>
      </w:r>
    </w:p>
    <w:p w14:paraId="02F3E79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办公地址：上海市浦东新区浦东大道</w:t>
      </w:r>
      <w:r w:rsidRPr="00C468B9">
        <w:rPr>
          <w:rFonts w:hint="eastAsia"/>
          <w:sz w:val="24"/>
          <w:szCs w:val="24"/>
        </w:rPr>
        <w:t>555</w:t>
      </w:r>
      <w:r w:rsidRPr="00C468B9">
        <w:rPr>
          <w:rFonts w:hint="eastAsia"/>
          <w:sz w:val="24"/>
          <w:szCs w:val="24"/>
        </w:rPr>
        <w:t>号裕景国际</w:t>
      </w:r>
      <w:r w:rsidRPr="00C468B9">
        <w:rPr>
          <w:rFonts w:hint="eastAsia"/>
          <w:sz w:val="24"/>
          <w:szCs w:val="24"/>
        </w:rPr>
        <w:t>B</w:t>
      </w:r>
      <w:r w:rsidRPr="00C468B9">
        <w:rPr>
          <w:rFonts w:hint="eastAsia"/>
          <w:sz w:val="24"/>
          <w:szCs w:val="24"/>
        </w:rPr>
        <w:t>座</w:t>
      </w:r>
      <w:r w:rsidRPr="00C468B9">
        <w:rPr>
          <w:rFonts w:hint="eastAsia"/>
          <w:sz w:val="24"/>
          <w:szCs w:val="24"/>
        </w:rPr>
        <w:t>16</w:t>
      </w:r>
      <w:r w:rsidRPr="00C468B9">
        <w:rPr>
          <w:rFonts w:hint="eastAsia"/>
          <w:sz w:val="24"/>
          <w:szCs w:val="24"/>
        </w:rPr>
        <w:t>层</w:t>
      </w:r>
    </w:p>
    <w:p w14:paraId="62096F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法定代表人：张跃伟</w:t>
      </w:r>
    </w:p>
    <w:p w14:paraId="1F08E47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20691832</w:t>
      </w:r>
    </w:p>
    <w:p w14:paraId="33327AB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20691861 </w:t>
      </w:r>
    </w:p>
    <w:p w14:paraId="329A4FC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联系人：单丙烨</w:t>
      </w:r>
    </w:p>
    <w:p w14:paraId="64F3D0A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400-820-2899</w:t>
      </w:r>
    </w:p>
    <w:p w14:paraId="7898491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www.erichfund.com</w:t>
      </w:r>
    </w:p>
    <w:p w14:paraId="053900E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35</w:t>
      </w:r>
      <w:r w:rsidRPr="00C468B9">
        <w:rPr>
          <w:rFonts w:hint="eastAsia"/>
          <w:sz w:val="24"/>
          <w:szCs w:val="24"/>
        </w:rPr>
        <w:t>）上海好买基金销售有限公司</w:t>
      </w:r>
      <w:r w:rsidRPr="00C468B9">
        <w:rPr>
          <w:rFonts w:hint="eastAsia"/>
          <w:sz w:val="24"/>
          <w:szCs w:val="24"/>
        </w:rPr>
        <w:t xml:space="preserve"> </w:t>
      </w:r>
    </w:p>
    <w:p w14:paraId="76E54A7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住所：上海市虹口区场中路</w:t>
      </w:r>
      <w:r w:rsidRPr="00C468B9">
        <w:rPr>
          <w:rFonts w:hint="eastAsia"/>
          <w:sz w:val="24"/>
          <w:szCs w:val="24"/>
        </w:rPr>
        <w:t>685</w:t>
      </w:r>
      <w:r w:rsidRPr="00C468B9">
        <w:rPr>
          <w:rFonts w:hint="eastAsia"/>
          <w:sz w:val="24"/>
          <w:szCs w:val="24"/>
        </w:rPr>
        <w:t>弄</w:t>
      </w:r>
      <w:r w:rsidRPr="00C468B9">
        <w:rPr>
          <w:rFonts w:hint="eastAsia"/>
          <w:sz w:val="24"/>
          <w:szCs w:val="24"/>
        </w:rPr>
        <w:t>37</w:t>
      </w:r>
      <w:r w:rsidRPr="00C468B9">
        <w:rPr>
          <w:rFonts w:hint="eastAsia"/>
          <w:sz w:val="24"/>
          <w:szCs w:val="24"/>
        </w:rPr>
        <w:t>号</w:t>
      </w:r>
      <w:r w:rsidRPr="00C468B9">
        <w:rPr>
          <w:rFonts w:hint="eastAsia"/>
          <w:sz w:val="24"/>
          <w:szCs w:val="24"/>
        </w:rPr>
        <w:t>4</w:t>
      </w:r>
      <w:r w:rsidRPr="00C468B9">
        <w:rPr>
          <w:rFonts w:hint="eastAsia"/>
          <w:sz w:val="24"/>
          <w:szCs w:val="24"/>
        </w:rPr>
        <w:t>号楼</w:t>
      </w:r>
      <w:r w:rsidRPr="00C468B9">
        <w:rPr>
          <w:rFonts w:hint="eastAsia"/>
          <w:sz w:val="24"/>
          <w:szCs w:val="24"/>
        </w:rPr>
        <w:t>449</w:t>
      </w:r>
      <w:r w:rsidRPr="00C468B9">
        <w:rPr>
          <w:rFonts w:hint="eastAsia"/>
          <w:sz w:val="24"/>
          <w:szCs w:val="24"/>
        </w:rPr>
        <w:t>室</w:t>
      </w:r>
      <w:r w:rsidRPr="00C468B9">
        <w:rPr>
          <w:rFonts w:hint="eastAsia"/>
          <w:sz w:val="24"/>
          <w:szCs w:val="24"/>
        </w:rPr>
        <w:t xml:space="preserve"> </w:t>
      </w:r>
    </w:p>
    <w:p w14:paraId="5566337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办公地址：上海市浦东新区浦东南路</w:t>
      </w:r>
      <w:r w:rsidRPr="00C468B9">
        <w:rPr>
          <w:rFonts w:hint="eastAsia"/>
          <w:sz w:val="24"/>
          <w:szCs w:val="24"/>
        </w:rPr>
        <w:t>1118</w:t>
      </w:r>
      <w:r w:rsidRPr="00C468B9">
        <w:rPr>
          <w:rFonts w:hint="eastAsia"/>
          <w:sz w:val="24"/>
          <w:szCs w:val="24"/>
        </w:rPr>
        <w:t>号鄂尔多斯国际大厦</w:t>
      </w:r>
      <w:r w:rsidRPr="00C468B9">
        <w:rPr>
          <w:rFonts w:hint="eastAsia"/>
          <w:sz w:val="24"/>
          <w:szCs w:val="24"/>
        </w:rPr>
        <w:t>903-906</w:t>
      </w:r>
      <w:r w:rsidRPr="00C468B9">
        <w:rPr>
          <w:rFonts w:hint="eastAsia"/>
          <w:sz w:val="24"/>
          <w:szCs w:val="24"/>
        </w:rPr>
        <w:t>室</w:t>
      </w:r>
      <w:r w:rsidRPr="00C468B9">
        <w:rPr>
          <w:rFonts w:hint="eastAsia"/>
          <w:sz w:val="24"/>
          <w:szCs w:val="24"/>
        </w:rPr>
        <w:t xml:space="preserve"> </w:t>
      </w:r>
    </w:p>
    <w:p w14:paraId="4CD1F2E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法定代表人：杨文斌</w:t>
      </w:r>
      <w:r w:rsidRPr="00C468B9">
        <w:rPr>
          <w:rFonts w:hint="eastAsia"/>
          <w:sz w:val="24"/>
          <w:szCs w:val="24"/>
        </w:rPr>
        <w:t xml:space="preserve"> </w:t>
      </w:r>
    </w:p>
    <w:p w14:paraId="2D5FDC5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 xml:space="preserve">68596916 </w:t>
      </w:r>
    </w:p>
    <w:p w14:paraId="5193A77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联系人：薛年</w:t>
      </w:r>
    </w:p>
    <w:p w14:paraId="288CD8E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400-700-9665 </w:t>
      </w:r>
    </w:p>
    <w:p w14:paraId="3E6ABB4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www.ehowbuy.com</w:t>
      </w:r>
    </w:p>
    <w:p w14:paraId="1F9ED7E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36</w:t>
      </w:r>
      <w:r w:rsidRPr="00C468B9">
        <w:rPr>
          <w:rFonts w:hint="eastAsia"/>
          <w:sz w:val="24"/>
          <w:szCs w:val="24"/>
        </w:rPr>
        <w:t>）诺亚正行</w:t>
      </w:r>
      <w:r w:rsidRPr="00C468B9">
        <w:rPr>
          <w:rFonts w:hint="eastAsia"/>
          <w:sz w:val="24"/>
          <w:szCs w:val="24"/>
        </w:rPr>
        <w:t>(</w:t>
      </w:r>
      <w:r w:rsidRPr="00C468B9">
        <w:rPr>
          <w:rFonts w:hint="eastAsia"/>
          <w:sz w:val="24"/>
          <w:szCs w:val="24"/>
        </w:rPr>
        <w:t>上海</w:t>
      </w:r>
      <w:r w:rsidRPr="00C468B9">
        <w:rPr>
          <w:rFonts w:hint="eastAsia"/>
          <w:sz w:val="24"/>
          <w:szCs w:val="24"/>
        </w:rPr>
        <w:t>)</w:t>
      </w:r>
      <w:r w:rsidRPr="00C468B9">
        <w:rPr>
          <w:rFonts w:hint="eastAsia"/>
          <w:sz w:val="24"/>
          <w:szCs w:val="24"/>
        </w:rPr>
        <w:t>基金销售投资顾问有限公司</w:t>
      </w:r>
    </w:p>
    <w:p w14:paraId="2BCD753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住所：上海市虹口区飞虹路</w:t>
      </w:r>
      <w:r w:rsidRPr="00C468B9">
        <w:rPr>
          <w:rFonts w:hint="eastAsia"/>
          <w:sz w:val="24"/>
          <w:szCs w:val="24"/>
        </w:rPr>
        <w:t>360</w:t>
      </w:r>
      <w:r w:rsidRPr="00C468B9">
        <w:rPr>
          <w:rFonts w:hint="eastAsia"/>
          <w:sz w:val="24"/>
          <w:szCs w:val="24"/>
        </w:rPr>
        <w:t>弄</w:t>
      </w:r>
      <w:r w:rsidRPr="00C468B9">
        <w:rPr>
          <w:rFonts w:hint="eastAsia"/>
          <w:sz w:val="24"/>
          <w:szCs w:val="24"/>
        </w:rPr>
        <w:t>9</w:t>
      </w:r>
      <w:r w:rsidRPr="00C468B9">
        <w:rPr>
          <w:rFonts w:hint="eastAsia"/>
          <w:sz w:val="24"/>
          <w:szCs w:val="24"/>
        </w:rPr>
        <w:t>号</w:t>
      </w:r>
      <w:r w:rsidRPr="00C468B9">
        <w:rPr>
          <w:rFonts w:hint="eastAsia"/>
          <w:sz w:val="24"/>
          <w:szCs w:val="24"/>
        </w:rPr>
        <w:t>3724</w:t>
      </w:r>
      <w:r w:rsidRPr="00C468B9">
        <w:rPr>
          <w:rFonts w:hint="eastAsia"/>
          <w:sz w:val="24"/>
          <w:szCs w:val="24"/>
        </w:rPr>
        <w:t>室</w:t>
      </w:r>
    </w:p>
    <w:p w14:paraId="0417611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办公地址：上海杨浦区秦皇岛路</w:t>
      </w:r>
      <w:r w:rsidRPr="00C468B9">
        <w:rPr>
          <w:rFonts w:hint="eastAsia"/>
          <w:sz w:val="24"/>
          <w:szCs w:val="24"/>
        </w:rPr>
        <w:t>32</w:t>
      </w:r>
      <w:r w:rsidRPr="00C468B9">
        <w:rPr>
          <w:rFonts w:hint="eastAsia"/>
          <w:sz w:val="24"/>
          <w:szCs w:val="24"/>
        </w:rPr>
        <w:t>号</w:t>
      </w:r>
      <w:r w:rsidRPr="00C468B9">
        <w:rPr>
          <w:rFonts w:hint="eastAsia"/>
          <w:sz w:val="24"/>
          <w:szCs w:val="24"/>
        </w:rPr>
        <w:t>C</w:t>
      </w:r>
      <w:r w:rsidRPr="00C468B9">
        <w:rPr>
          <w:rFonts w:hint="eastAsia"/>
          <w:sz w:val="24"/>
          <w:szCs w:val="24"/>
        </w:rPr>
        <w:t>栋</w:t>
      </w:r>
      <w:r w:rsidRPr="00C468B9">
        <w:rPr>
          <w:rFonts w:hint="eastAsia"/>
          <w:sz w:val="24"/>
          <w:szCs w:val="24"/>
        </w:rPr>
        <w:t xml:space="preserve"> 2</w:t>
      </w:r>
      <w:r w:rsidRPr="00C468B9">
        <w:rPr>
          <w:rFonts w:hint="eastAsia"/>
          <w:sz w:val="24"/>
          <w:szCs w:val="24"/>
        </w:rPr>
        <w:t>楼</w:t>
      </w:r>
    </w:p>
    <w:p w14:paraId="0FF5084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法定代表人：汪静波</w:t>
      </w:r>
    </w:p>
    <w:p w14:paraId="464B398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38600735</w:t>
      </w:r>
    </w:p>
    <w:p w14:paraId="4EE9B5B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38509777</w:t>
      </w:r>
    </w:p>
    <w:p w14:paraId="76EC517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联系人：方成</w:t>
      </w:r>
    </w:p>
    <w:p w14:paraId="62FE405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400-821-5399</w:t>
      </w:r>
    </w:p>
    <w:p w14:paraId="4EF6F1B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www.noah-fund.com</w:t>
      </w:r>
    </w:p>
    <w:p w14:paraId="72A2F3F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37</w:t>
      </w:r>
      <w:r w:rsidRPr="00C468B9">
        <w:rPr>
          <w:rFonts w:hint="eastAsia"/>
          <w:sz w:val="24"/>
          <w:szCs w:val="24"/>
        </w:rPr>
        <w:t>）和讯信息科技有限公司</w:t>
      </w:r>
      <w:r w:rsidRPr="00C468B9">
        <w:rPr>
          <w:rFonts w:hint="eastAsia"/>
          <w:sz w:val="24"/>
          <w:szCs w:val="24"/>
        </w:rPr>
        <w:t xml:space="preserve"> </w:t>
      </w:r>
    </w:p>
    <w:p w14:paraId="7075E3F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75B7F64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办公地址：北京市朝阳区朝外大街</w:t>
      </w:r>
      <w:r w:rsidRPr="00C468B9">
        <w:rPr>
          <w:rFonts w:hint="eastAsia"/>
          <w:sz w:val="24"/>
          <w:szCs w:val="24"/>
        </w:rPr>
        <w:t>22</w:t>
      </w:r>
      <w:r w:rsidRPr="00C468B9">
        <w:rPr>
          <w:rFonts w:hint="eastAsia"/>
          <w:sz w:val="24"/>
          <w:szCs w:val="24"/>
        </w:rPr>
        <w:t>号泛利大厦</w:t>
      </w:r>
      <w:r w:rsidRPr="00C468B9">
        <w:rPr>
          <w:rFonts w:hint="eastAsia"/>
          <w:sz w:val="24"/>
          <w:szCs w:val="24"/>
        </w:rPr>
        <w:t>10</w:t>
      </w:r>
      <w:r w:rsidRPr="00C468B9">
        <w:rPr>
          <w:rFonts w:hint="eastAsia"/>
          <w:sz w:val="24"/>
          <w:szCs w:val="24"/>
        </w:rPr>
        <w:t>层</w:t>
      </w:r>
    </w:p>
    <w:p w14:paraId="2D6F5F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法定代表人：王莉</w:t>
      </w:r>
    </w:p>
    <w:p w14:paraId="24B73D8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20835789</w:t>
      </w:r>
    </w:p>
    <w:p w14:paraId="24BF51C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20835879</w:t>
      </w:r>
    </w:p>
    <w:p w14:paraId="5AB1504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联系人：周轶</w:t>
      </w:r>
    </w:p>
    <w:p w14:paraId="5F619FD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4009200022</w:t>
      </w:r>
    </w:p>
    <w:p w14:paraId="3F3DD21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http://licaike.hexun.com/</w:t>
      </w:r>
    </w:p>
    <w:p w14:paraId="41B1DE8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38</w:t>
      </w:r>
      <w:r w:rsidRPr="00C468B9">
        <w:rPr>
          <w:rFonts w:hint="eastAsia"/>
          <w:sz w:val="24"/>
          <w:szCs w:val="24"/>
        </w:rPr>
        <w:t>）上海天天基金销售有限公司</w:t>
      </w:r>
      <w:r w:rsidRPr="00C468B9">
        <w:rPr>
          <w:rFonts w:hint="eastAsia"/>
          <w:sz w:val="24"/>
          <w:szCs w:val="24"/>
        </w:rPr>
        <w:t xml:space="preserve"> </w:t>
      </w:r>
    </w:p>
    <w:p w14:paraId="5FB1B10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住所：上海市徐汇区龙田路</w:t>
      </w:r>
      <w:r w:rsidRPr="00C468B9">
        <w:rPr>
          <w:rFonts w:hint="eastAsia"/>
          <w:sz w:val="24"/>
          <w:szCs w:val="24"/>
        </w:rPr>
        <w:t>190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2</w:t>
      </w:r>
      <w:r w:rsidRPr="00C468B9">
        <w:rPr>
          <w:rFonts w:hint="eastAsia"/>
          <w:sz w:val="24"/>
          <w:szCs w:val="24"/>
        </w:rPr>
        <w:t>层</w:t>
      </w:r>
      <w:r w:rsidRPr="00C468B9">
        <w:rPr>
          <w:rFonts w:hint="eastAsia"/>
          <w:sz w:val="24"/>
          <w:szCs w:val="24"/>
        </w:rPr>
        <w:t xml:space="preserve"> </w:t>
      </w:r>
    </w:p>
    <w:p w14:paraId="3EE18C9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办公地址：上海市徐汇区龙田路</w:t>
      </w:r>
      <w:r w:rsidRPr="00C468B9">
        <w:rPr>
          <w:rFonts w:hint="eastAsia"/>
          <w:sz w:val="24"/>
          <w:szCs w:val="24"/>
        </w:rPr>
        <w:t>195</w:t>
      </w:r>
      <w:r w:rsidRPr="00C468B9">
        <w:rPr>
          <w:rFonts w:hint="eastAsia"/>
          <w:sz w:val="24"/>
          <w:szCs w:val="24"/>
        </w:rPr>
        <w:t>号</w:t>
      </w:r>
      <w:r w:rsidRPr="00C468B9">
        <w:rPr>
          <w:rFonts w:hint="eastAsia"/>
          <w:sz w:val="24"/>
          <w:szCs w:val="24"/>
        </w:rPr>
        <w:t>3C</w:t>
      </w:r>
      <w:r w:rsidRPr="00C468B9">
        <w:rPr>
          <w:rFonts w:hint="eastAsia"/>
          <w:sz w:val="24"/>
          <w:szCs w:val="24"/>
        </w:rPr>
        <w:t>座</w:t>
      </w:r>
      <w:r w:rsidRPr="00C468B9">
        <w:rPr>
          <w:rFonts w:hint="eastAsia"/>
          <w:sz w:val="24"/>
          <w:szCs w:val="24"/>
        </w:rPr>
        <w:t>10</w:t>
      </w:r>
      <w:r w:rsidRPr="00C468B9">
        <w:rPr>
          <w:rFonts w:hint="eastAsia"/>
          <w:sz w:val="24"/>
          <w:szCs w:val="24"/>
        </w:rPr>
        <w:t>楼</w:t>
      </w:r>
    </w:p>
    <w:p w14:paraId="6DDC8E3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法定代表人：其实</w:t>
      </w:r>
    </w:p>
    <w:p w14:paraId="4149E2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54509998</w:t>
      </w:r>
    </w:p>
    <w:p w14:paraId="4A86EE0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64385308</w:t>
      </w:r>
    </w:p>
    <w:p w14:paraId="3565A82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联系人：潘世友</w:t>
      </w:r>
    </w:p>
    <w:p w14:paraId="17F1C44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400-1818-188</w:t>
      </w:r>
    </w:p>
    <w:p w14:paraId="3104A4C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www.1234567.com.cn</w:t>
      </w:r>
    </w:p>
    <w:p w14:paraId="1A3221D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39</w:t>
      </w:r>
      <w:r w:rsidRPr="00C468B9">
        <w:rPr>
          <w:rFonts w:hint="eastAsia"/>
          <w:sz w:val="24"/>
          <w:szCs w:val="24"/>
        </w:rPr>
        <w:t>）北京钱景财富投资管理有限公司</w:t>
      </w:r>
      <w:r w:rsidRPr="00C468B9">
        <w:rPr>
          <w:rFonts w:hint="eastAsia"/>
          <w:sz w:val="24"/>
          <w:szCs w:val="24"/>
        </w:rPr>
        <w:t xml:space="preserve"> </w:t>
      </w:r>
    </w:p>
    <w:p w14:paraId="1049DE4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7CE0E5B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办公地址：北京市海淀区丹棱街</w:t>
      </w:r>
      <w:r w:rsidRPr="00C468B9">
        <w:rPr>
          <w:rFonts w:hint="eastAsia"/>
          <w:sz w:val="24"/>
          <w:szCs w:val="24"/>
        </w:rPr>
        <w:t>6</w:t>
      </w:r>
      <w:r w:rsidRPr="00C468B9">
        <w:rPr>
          <w:rFonts w:hint="eastAsia"/>
          <w:sz w:val="24"/>
          <w:szCs w:val="24"/>
        </w:rPr>
        <w:t>幢</w:t>
      </w:r>
      <w:r w:rsidRPr="00C468B9">
        <w:rPr>
          <w:rFonts w:hint="eastAsia"/>
          <w:sz w:val="24"/>
          <w:szCs w:val="24"/>
        </w:rPr>
        <w:t>1</w:t>
      </w:r>
      <w:r w:rsidRPr="00C468B9">
        <w:rPr>
          <w:rFonts w:hint="eastAsia"/>
          <w:sz w:val="24"/>
          <w:szCs w:val="24"/>
        </w:rPr>
        <w:t>号</w:t>
      </w:r>
      <w:r w:rsidRPr="00C468B9">
        <w:rPr>
          <w:rFonts w:hint="eastAsia"/>
          <w:sz w:val="24"/>
          <w:szCs w:val="24"/>
        </w:rPr>
        <w:t>9</w:t>
      </w:r>
      <w:r w:rsidRPr="00C468B9">
        <w:rPr>
          <w:rFonts w:hint="eastAsia"/>
          <w:sz w:val="24"/>
          <w:szCs w:val="24"/>
        </w:rPr>
        <w:t>层</w:t>
      </w:r>
      <w:r w:rsidRPr="00C468B9">
        <w:rPr>
          <w:rFonts w:hint="eastAsia"/>
          <w:sz w:val="24"/>
          <w:szCs w:val="24"/>
        </w:rPr>
        <w:t>1008-1012</w:t>
      </w:r>
    </w:p>
    <w:p w14:paraId="5ADA7A5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法定代表人：赵荣春</w:t>
      </w:r>
    </w:p>
    <w:p w14:paraId="0A94776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57418829</w:t>
      </w:r>
    </w:p>
    <w:p w14:paraId="7CB4B64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57569671</w:t>
      </w:r>
    </w:p>
    <w:p w14:paraId="3BC1AD2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魏争</w:t>
      </w:r>
    </w:p>
    <w:p w14:paraId="101D095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 xml:space="preserve"> 400-678-5095</w:t>
      </w:r>
    </w:p>
    <w:p w14:paraId="44FC035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www.niuji.net</w:t>
      </w:r>
    </w:p>
    <w:p w14:paraId="13198F1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40</w:t>
      </w:r>
      <w:r w:rsidRPr="00C468B9">
        <w:rPr>
          <w:rFonts w:hint="eastAsia"/>
          <w:sz w:val="24"/>
          <w:szCs w:val="24"/>
        </w:rPr>
        <w:t>）深圳市新兰德证券投资咨询有限公司</w:t>
      </w:r>
    </w:p>
    <w:p w14:paraId="5693B88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住所：深圳市福田区华强北路赛格科技园</w:t>
      </w:r>
      <w:r w:rsidRPr="00C468B9">
        <w:rPr>
          <w:rFonts w:hint="eastAsia"/>
          <w:sz w:val="24"/>
          <w:szCs w:val="24"/>
        </w:rPr>
        <w:t>4</w:t>
      </w:r>
      <w:r w:rsidRPr="00C468B9">
        <w:rPr>
          <w:rFonts w:hint="eastAsia"/>
          <w:sz w:val="24"/>
          <w:szCs w:val="24"/>
        </w:rPr>
        <w:t>栋</w:t>
      </w:r>
      <w:r w:rsidRPr="00C468B9">
        <w:rPr>
          <w:rFonts w:hint="eastAsia"/>
          <w:sz w:val="24"/>
          <w:szCs w:val="24"/>
        </w:rPr>
        <w:t>10</w:t>
      </w:r>
      <w:r w:rsidRPr="00C468B9">
        <w:rPr>
          <w:rFonts w:hint="eastAsia"/>
          <w:sz w:val="24"/>
          <w:szCs w:val="24"/>
        </w:rPr>
        <w:t>层</w:t>
      </w:r>
      <w:r w:rsidRPr="00C468B9">
        <w:rPr>
          <w:rFonts w:hint="eastAsia"/>
          <w:sz w:val="24"/>
          <w:szCs w:val="24"/>
        </w:rPr>
        <w:t>1006#</w:t>
      </w:r>
    </w:p>
    <w:p w14:paraId="7C1A017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办公地址：北京市西城区金融大街</w:t>
      </w:r>
      <w:r w:rsidRPr="00C468B9">
        <w:rPr>
          <w:rFonts w:hint="eastAsia"/>
          <w:sz w:val="24"/>
          <w:szCs w:val="24"/>
        </w:rPr>
        <w:t>35</w:t>
      </w:r>
      <w:r w:rsidRPr="00C468B9">
        <w:rPr>
          <w:rFonts w:hint="eastAsia"/>
          <w:sz w:val="24"/>
          <w:szCs w:val="24"/>
        </w:rPr>
        <w:t>号国际企业大厦</w:t>
      </w:r>
      <w:r w:rsidRPr="00C468B9">
        <w:rPr>
          <w:rFonts w:hint="eastAsia"/>
          <w:sz w:val="24"/>
          <w:szCs w:val="24"/>
        </w:rPr>
        <w:t>C</w:t>
      </w:r>
      <w:r w:rsidRPr="00C468B9">
        <w:rPr>
          <w:rFonts w:hint="eastAsia"/>
          <w:sz w:val="24"/>
          <w:szCs w:val="24"/>
        </w:rPr>
        <w:t>座</w:t>
      </w:r>
      <w:r w:rsidRPr="00C468B9">
        <w:rPr>
          <w:rFonts w:hint="eastAsia"/>
          <w:sz w:val="24"/>
          <w:szCs w:val="24"/>
        </w:rPr>
        <w:t>9</w:t>
      </w:r>
      <w:r w:rsidRPr="00C468B9">
        <w:rPr>
          <w:rFonts w:hint="eastAsia"/>
          <w:sz w:val="24"/>
          <w:szCs w:val="24"/>
        </w:rPr>
        <w:t>层</w:t>
      </w:r>
    </w:p>
    <w:p w14:paraId="0CB6C21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法定代表人：陈操</w:t>
      </w:r>
    </w:p>
    <w:p w14:paraId="5A41BFD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58325395</w:t>
      </w:r>
    </w:p>
    <w:p w14:paraId="276A0EE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58325282</w:t>
      </w:r>
    </w:p>
    <w:p w14:paraId="2ACB4FD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联系人：刘宝文</w:t>
      </w:r>
      <w:r w:rsidRPr="00C468B9">
        <w:rPr>
          <w:rFonts w:hint="eastAsia"/>
          <w:sz w:val="24"/>
          <w:szCs w:val="24"/>
        </w:rPr>
        <w:t xml:space="preserve"> </w:t>
      </w:r>
    </w:p>
    <w:p w14:paraId="54C20E3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400-850-7771</w:t>
      </w:r>
    </w:p>
    <w:p w14:paraId="33A7650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http://8.jrj.com.cn/</w:t>
      </w:r>
    </w:p>
    <w:p w14:paraId="37DAFD8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41</w:t>
      </w:r>
      <w:r w:rsidRPr="00C468B9">
        <w:rPr>
          <w:rFonts w:hint="eastAsia"/>
          <w:sz w:val="24"/>
          <w:szCs w:val="24"/>
        </w:rPr>
        <w:t>）北京展恒基金销售股份有限公司</w:t>
      </w:r>
    </w:p>
    <w:p w14:paraId="673E05C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住所：北京市顺义区后沙峪镇安富街</w:t>
      </w:r>
      <w:r w:rsidRPr="00C468B9">
        <w:rPr>
          <w:rFonts w:hint="eastAsia"/>
          <w:sz w:val="24"/>
          <w:szCs w:val="24"/>
        </w:rPr>
        <w:t>6</w:t>
      </w:r>
      <w:r w:rsidRPr="00C468B9">
        <w:rPr>
          <w:rFonts w:hint="eastAsia"/>
          <w:sz w:val="24"/>
          <w:szCs w:val="24"/>
        </w:rPr>
        <w:t>号</w:t>
      </w:r>
    </w:p>
    <w:p w14:paraId="5170914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办公地址：北京市朝阳区安苑路</w:t>
      </w:r>
      <w:r w:rsidRPr="00C468B9">
        <w:rPr>
          <w:rFonts w:hint="eastAsia"/>
          <w:sz w:val="24"/>
          <w:szCs w:val="24"/>
        </w:rPr>
        <w:t>15-1</w:t>
      </w:r>
      <w:r w:rsidRPr="00C468B9">
        <w:rPr>
          <w:rFonts w:hint="eastAsia"/>
          <w:sz w:val="24"/>
          <w:szCs w:val="24"/>
        </w:rPr>
        <w:t>号邮电新闻大厦</w:t>
      </w:r>
      <w:r w:rsidRPr="00C468B9">
        <w:rPr>
          <w:rFonts w:hint="eastAsia"/>
          <w:sz w:val="24"/>
          <w:szCs w:val="24"/>
        </w:rPr>
        <w:t>2</w:t>
      </w:r>
      <w:r w:rsidRPr="00C468B9">
        <w:rPr>
          <w:rFonts w:hint="eastAsia"/>
          <w:sz w:val="24"/>
          <w:szCs w:val="24"/>
        </w:rPr>
        <w:t>层</w:t>
      </w:r>
    </w:p>
    <w:p w14:paraId="6682903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法定代表人：闫振杰</w:t>
      </w:r>
    </w:p>
    <w:p w14:paraId="39E42B2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59601366-7024</w:t>
      </w:r>
    </w:p>
    <w:p w14:paraId="015883D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62020355</w:t>
      </w:r>
    </w:p>
    <w:p w14:paraId="3BC573B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马林</w:t>
      </w:r>
    </w:p>
    <w:p w14:paraId="20F5135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400-888-6661</w:t>
      </w:r>
    </w:p>
    <w:p w14:paraId="74F2D59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www.myfund.com </w:t>
      </w:r>
    </w:p>
    <w:p w14:paraId="22F86FB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42</w:t>
      </w:r>
      <w:r w:rsidRPr="00C468B9">
        <w:rPr>
          <w:rFonts w:hint="eastAsia"/>
          <w:sz w:val="24"/>
          <w:szCs w:val="24"/>
        </w:rPr>
        <w:t>）一路财富（北京）信息科技有限公司</w:t>
      </w:r>
    </w:p>
    <w:p w14:paraId="2FE2E7D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住所：北京市西城区车公庄大街</w:t>
      </w:r>
      <w:r w:rsidRPr="00C468B9">
        <w:rPr>
          <w:rFonts w:hint="eastAsia"/>
          <w:sz w:val="24"/>
          <w:szCs w:val="24"/>
        </w:rPr>
        <w:t>9</w:t>
      </w:r>
      <w:r w:rsidRPr="00C468B9">
        <w:rPr>
          <w:rFonts w:hint="eastAsia"/>
          <w:sz w:val="24"/>
          <w:szCs w:val="24"/>
        </w:rPr>
        <w:t>号五栋大楼</w:t>
      </w:r>
      <w:r w:rsidRPr="00C468B9">
        <w:rPr>
          <w:rFonts w:hint="eastAsia"/>
          <w:sz w:val="24"/>
          <w:szCs w:val="24"/>
        </w:rPr>
        <w:t>C</w:t>
      </w:r>
      <w:r w:rsidRPr="00C468B9">
        <w:rPr>
          <w:rFonts w:hint="eastAsia"/>
          <w:sz w:val="24"/>
          <w:szCs w:val="24"/>
        </w:rPr>
        <w:t>座</w:t>
      </w:r>
      <w:r w:rsidRPr="00C468B9">
        <w:rPr>
          <w:rFonts w:hint="eastAsia"/>
          <w:sz w:val="24"/>
          <w:szCs w:val="24"/>
        </w:rPr>
        <w:t>702</w:t>
      </w:r>
    </w:p>
    <w:p w14:paraId="2EE528E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办公地址：北京西城区阜成门大街</w:t>
      </w:r>
      <w:r w:rsidRPr="00C468B9">
        <w:rPr>
          <w:rFonts w:hint="eastAsia"/>
          <w:sz w:val="24"/>
          <w:szCs w:val="24"/>
        </w:rPr>
        <w:t>2</w:t>
      </w:r>
      <w:r w:rsidRPr="00C468B9">
        <w:rPr>
          <w:rFonts w:hint="eastAsia"/>
          <w:sz w:val="24"/>
          <w:szCs w:val="24"/>
        </w:rPr>
        <w:t>号万通新世界广场</w:t>
      </w:r>
      <w:r w:rsidRPr="00C468B9">
        <w:rPr>
          <w:rFonts w:hint="eastAsia"/>
          <w:sz w:val="24"/>
          <w:szCs w:val="24"/>
        </w:rPr>
        <w:t>A</w:t>
      </w:r>
      <w:r w:rsidRPr="00C468B9">
        <w:rPr>
          <w:rFonts w:hint="eastAsia"/>
          <w:sz w:val="24"/>
          <w:szCs w:val="24"/>
        </w:rPr>
        <w:t>座</w:t>
      </w:r>
      <w:r w:rsidRPr="00C468B9">
        <w:rPr>
          <w:rFonts w:hint="eastAsia"/>
          <w:sz w:val="24"/>
          <w:szCs w:val="24"/>
        </w:rPr>
        <w:t>22</w:t>
      </w:r>
      <w:r w:rsidRPr="00C468B9">
        <w:rPr>
          <w:rFonts w:hint="eastAsia"/>
          <w:sz w:val="24"/>
          <w:szCs w:val="24"/>
        </w:rPr>
        <w:t>层</w:t>
      </w:r>
      <w:r w:rsidRPr="00C468B9">
        <w:rPr>
          <w:rFonts w:hint="eastAsia"/>
          <w:sz w:val="24"/>
          <w:szCs w:val="24"/>
        </w:rPr>
        <w:t>2208</w:t>
      </w:r>
    </w:p>
    <w:p w14:paraId="285FF5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 </w:t>
      </w:r>
      <w:r w:rsidRPr="00C468B9">
        <w:rPr>
          <w:rFonts w:hint="eastAsia"/>
          <w:sz w:val="24"/>
          <w:szCs w:val="24"/>
        </w:rPr>
        <w:t>吴雪秀</w:t>
      </w:r>
    </w:p>
    <w:p w14:paraId="04609E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010-88312877</w:t>
      </w:r>
    </w:p>
    <w:p w14:paraId="09B5235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010-88312099</w:t>
      </w:r>
    </w:p>
    <w:p w14:paraId="051A03D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苏昊</w:t>
      </w:r>
    </w:p>
    <w:p w14:paraId="5213432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400-001-1566</w:t>
      </w:r>
    </w:p>
    <w:p w14:paraId="4802F68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http://www.yilucaifu.com/</w:t>
      </w:r>
    </w:p>
    <w:p w14:paraId="34B91D1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43</w:t>
      </w:r>
      <w:r w:rsidRPr="00C468B9">
        <w:rPr>
          <w:rFonts w:hint="eastAsia"/>
          <w:sz w:val="24"/>
          <w:szCs w:val="24"/>
        </w:rPr>
        <w:t>）上海大智慧财富管理有限公司</w:t>
      </w:r>
    </w:p>
    <w:p w14:paraId="3C9EF3F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390161E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办公地址：上海市浦东新区杨高南路</w:t>
      </w:r>
      <w:r w:rsidRPr="00C468B9">
        <w:rPr>
          <w:rFonts w:hint="eastAsia"/>
          <w:sz w:val="24"/>
          <w:szCs w:val="24"/>
        </w:rPr>
        <w:t>428</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10-11</w:t>
      </w:r>
      <w:r w:rsidRPr="00C468B9">
        <w:rPr>
          <w:rFonts w:hint="eastAsia"/>
          <w:sz w:val="24"/>
          <w:szCs w:val="24"/>
        </w:rPr>
        <w:t>层</w:t>
      </w:r>
      <w:r w:rsidRPr="00C468B9">
        <w:rPr>
          <w:rFonts w:hint="eastAsia"/>
          <w:sz w:val="24"/>
          <w:szCs w:val="24"/>
        </w:rPr>
        <w:t xml:space="preserve"> </w:t>
      </w:r>
    </w:p>
    <w:p w14:paraId="0515D6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法定代表人：申健</w:t>
      </w:r>
    </w:p>
    <w:p w14:paraId="31DA6D9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021-20219931</w:t>
      </w:r>
    </w:p>
    <w:p w14:paraId="23AA13A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021-20219923</w:t>
      </w:r>
    </w:p>
    <w:p w14:paraId="4EC13F3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联系人：付江</w:t>
      </w:r>
      <w:r w:rsidRPr="00C468B9">
        <w:rPr>
          <w:rFonts w:hint="eastAsia"/>
          <w:sz w:val="24"/>
          <w:szCs w:val="24"/>
        </w:rPr>
        <w:t xml:space="preserve"> </w:t>
      </w:r>
    </w:p>
    <w:p w14:paraId="66A4093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021-20219931</w:t>
      </w:r>
    </w:p>
    <w:p w14:paraId="3E03293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https://8.gw.com.cn</w:t>
      </w:r>
    </w:p>
    <w:p w14:paraId="1A51552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44</w:t>
      </w:r>
      <w:r w:rsidRPr="00C468B9">
        <w:rPr>
          <w:rFonts w:hint="eastAsia"/>
          <w:sz w:val="24"/>
          <w:szCs w:val="24"/>
        </w:rPr>
        <w:t>）上海联泰资产管理有限公司</w:t>
      </w:r>
    </w:p>
    <w:p w14:paraId="3D3CDD7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住所：中国（上海）自由贸易试验区富特北路</w:t>
      </w:r>
      <w:r w:rsidRPr="00C468B9">
        <w:rPr>
          <w:rFonts w:hint="eastAsia"/>
          <w:sz w:val="24"/>
          <w:szCs w:val="24"/>
        </w:rPr>
        <w:t>277</w:t>
      </w:r>
      <w:r w:rsidRPr="00C468B9">
        <w:rPr>
          <w:rFonts w:hint="eastAsia"/>
          <w:sz w:val="24"/>
          <w:szCs w:val="24"/>
        </w:rPr>
        <w:t>号</w:t>
      </w:r>
      <w:r w:rsidRPr="00C468B9">
        <w:rPr>
          <w:rFonts w:hint="eastAsia"/>
          <w:sz w:val="24"/>
          <w:szCs w:val="24"/>
        </w:rPr>
        <w:t>3</w:t>
      </w:r>
      <w:r w:rsidRPr="00C468B9">
        <w:rPr>
          <w:rFonts w:hint="eastAsia"/>
          <w:sz w:val="24"/>
          <w:szCs w:val="24"/>
        </w:rPr>
        <w:t>层</w:t>
      </w:r>
      <w:r w:rsidRPr="00C468B9">
        <w:rPr>
          <w:rFonts w:hint="eastAsia"/>
          <w:sz w:val="24"/>
          <w:szCs w:val="24"/>
        </w:rPr>
        <w:t>310</w:t>
      </w:r>
      <w:r w:rsidRPr="00C468B9">
        <w:rPr>
          <w:rFonts w:hint="eastAsia"/>
          <w:sz w:val="24"/>
          <w:szCs w:val="24"/>
        </w:rPr>
        <w:t>室</w:t>
      </w:r>
    </w:p>
    <w:p w14:paraId="6309C4D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办公地址：上海市长宁区福泉北路</w:t>
      </w:r>
      <w:r w:rsidRPr="00C468B9">
        <w:rPr>
          <w:rFonts w:hint="eastAsia"/>
          <w:sz w:val="24"/>
          <w:szCs w:val="24"/>
        </w:rPr>
        <w:t>518</w:t>
      </w:r>
      <w:r w:rsidRPr="00C468B9">
        <w:rPr>
          <w:rFonts w:hint="eastAsia"/>
          <w:sz w:val="24"/>
          <w:szCs w:val="24"/>
        </w:rPr>
        <w:t>号</w:t>
      </w:r>
      <w:r w:rsidRPr="00C468B9">
        <w:rPr>
          <w:rFonts w:hint="eastAsia"/>
          <w:sz w:val="24"/>
          <w:szCs w:val="24"/>
        </w:rPr>
        <w:t>8</w:t>
      </w:r>
      <w:r w:rsidRPr="00C468B9">
        <w:rPr>
          <w:rFonts w:hint="eastAsia"/>
          <w:sz w:val="24"/>
          <w:szCs w:val="24"/>
        </w:rPr>
        <w:t>座</w:t>
      </w:r>
      <w:r w:rsidRPr="00C468B9">
        <w:rPr>
          <w:rFonts w:hint="eastAsia"/>
          <w:sz w:val="24"/>
          <w:szCs w:val="24"/>
        </w:rPr>
        <w:t>3</w:t>
      </w:r>
      <w:r w:rsidRPr="00C468B9">
        <w:rPr>
          <w:rFonts w:hint="eastAsia"/>
          <w:sz w:val="24"/>
          <w:szCs w:val="24"/>
        </w:rPr>
        <w:t>楼</w:t>
      </w:r>
    </w:p>
    <w:p w14:paraId="08D19AC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法定代表人：燕斌</w:t>
      </w:r>
    </w:p>
    <w:p w14:paraId="6C2B143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021-52822063</w:t>
      </w:r>
    </w:p>
    <w:p w14:paraId="4BB25E1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021-52975270</w:t>
      </w:r>
    </w:p>
    <w:p w14:paraId="14D14EF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联系人：凌秋艳</w:t>
      </w:r>
    </w:p>
    <w:p w14:paraId="3CCDFCD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4000-466-788</w:t>
      </w:r>
    </w:p>
    <w:p w14:paraId="4569B20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www.66zichan.com</w:t>
      </w:r>
    </w:p>
    <w:p w14:paraId="02DF7BE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45</w:t>
      </w:r>
      <w:r w:rsidRPr="00C468B9">
        <w:rPr>
          <w:rFonts w:hint="eastAsia"/>
          <w:sz w:val="24"/>
          <w:szCs w:val="24"/>
        </w:rPr>
        <w:t>）宜信普泽投资顾问（北京）有限公司</w:t>
      </w:r>
    </w:p>
    <w:p w14:paraId="52A2149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9</w:t>
      </w:r>
      <w:r w:rsidRPr="00C468B9">
        <w:rPr>
          <w:rFonts w:hint="eastAsia"/>
          <w:sz w:val="24"/>
          <w:szCs w:val="24"/>
        </w:rPr>
        <w:t>号楼</w:t>
      </w:r>
      <w:r w:rsidRPr="00C468B9">
        <w:rPr>
          <w:rFonts w:hint="eastAsia"/>
          <w:sz w:val="24"/>
          <w:szCs w:val="24"/>
        </w:rPr>
        <w:t>15</w:t>
      </w:r>
      <w:r w:rsidRPr="00C468B9">
        <w:rPr>
          <w:rFonts w:hint="eastAsia"/>
          <w:sz w:val="24"/>
          <w:szCs w:val="24"/>
        </w:rPr>
        <w:t>层</w:t>
      </w:r>
      <w:r w:rsidRPr="00C468B9">
        <w:rPr>
          <w:rFonts w:hint="eastAsia"/>
          <w:sz w:val="24"/>
          <w:szCs w:val="24"/>
        </w:rPr>
        <w:t xml:space="preserve">1809 </w:t>
      </w:r>
    </w:p>
    <w:p w14:paraId="2EFC57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办公地址：北京市朝阳区建国路</w:t>
      </w:r>
      <w:r w:rsidRPr="00C468B9">
        <w:rPr>
          <w:rFonts w:hint="eastAsia"/>
          <w:sz w:val="24"/>
          <w:szCs w:val="24"/>
        </w:rPr>
        <w:t>88</w:t>
      </w:r>
      <w:r w:rsidRPr="00C468B9">
        <w:rPr>
          <w:rFonts w:hint="eastAsia"/>
          <w:sz w:val="24"/>
          <w:szCs w:val="24"/>
        </w:rPr>
        <w:t>号</w:t>
      </w:r>
      <w:r w:rsidRPr="00C468B9">
        <w:rPr>
          <w:rFonts w:hint="eastAsia"/>
          <w:sz w:val="24"/>
          <w:szCs w:val="24"/>
        </w:rPr>
        <w:t>SOHO</w:t>
      </w:r>
      <w:r w:rsidRPr="00C468B9">
        <w:rPr>
          <w:rFonts w:hint="eastAsia"/>
          <w:sz w:val="24"/>
          <w:szCs w:val="24"/>
        </w:rPr>
        <w:t>现代城</w:t>
      </w:r>
      <w:r w:rsidRPr="00C468B9">
        <w:rPr>
          <w:rFonts w:hint="eastAsia"/>
          <w:sz w:val="24"/>
          <w:szCs w:val="24"/>
        </w:rPr>
        <w:t>C</w:t>
      </w:r>
      <w:r w:rsidRPr="00C468B9">
        <w:rPr>
          <w:rFonts w:hint="eastAsia"/>
          <w:sz w:val="24"/>
          <w:szCs w:val="24"/>
        </w:rPr>
        <w:t>座</w:t>
      </w:r>
      <w:r w:rsidRPr="00C468B9">
        <w:rPr>
          <w:rFonts w:hint="eastAsia"/>
          <w:sz w:val="24"/>
          <w:szCs w:val="24"/>
        </w:rPr>
        <w:t>1809</w:t>
      </w:r>
    </w:p>
    <w:p w14:paraId="21BC2D2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法定代表人：沈伟桦</w:t>
      </w:r>
    </w:p>
    <w:p w14:paraId="4B1D694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010-52855713</w:t>
      </w:r>
    </w:p>
    <w:p w14:paraId="425C3AB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010-85894285</w:t>
      </w:r>
    </w:p>
    <w:p w14:paraId="674505E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联系人：程刚</w:t>
      </w:r>
    </w:p>
    <w:p w14:paraId="5E0021B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400-6099-200</w:t>
      </w:r>
    </w:p>
    <w:p w14:paraId="461A6F8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www.yixinfund.com</w:t>
      </w:r>
    </w:p>
    <w:p w14:paraId="7F35662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46</w:t>
      </w:r>
      <w:r w:rsidRPr="00C468B9">
        <w:rPr>
          <w:rFonts w:hint="eastAsia"/>
          <w:sz w:val="24"/>
          <w:szCs w:val="24"/>
        </w:rPr>
        <w:t>）浙江同花顺基金销售有限公司</w:t>
      </w:r>
    </w:p>
    <w:p w14:paraId="3E9CFDC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住所：浙江省杭州市文二西路</w:t>
      </w:r>
      <w:r w:rsidRPr="00C468B9">
        <w:rPr>
          <w:rFonts w:hint="eastAsia"/>
          <w:sz w:val="24"/>
          <w:szCs w:val="24"/>
        </w:rPr>
        <w:t>1</w:t>
      </w:r>
      <w:r w:rsidRPr="00C468B9">
        <w:rPr>
          <w:rFonts w:hint="eastAsia"/>
          <w:sz w:val="24"/>
          <w:szCs w:val="24"/>
        </w:rPr>
        <w:t>号元茂大厦</w:t>
      </w:r>
      <w:r w:rsidRPr="00C468B9">
        <w:rPr>
          <w:rFonts w:hint="eastAsia"/>
          <w:sz w:val="24"/>
          <w:szCs w:val="24"/>
        </w:rPr>
        <w:t>903</w:t>
      </w:r>
    </w:p>
    <w:p w14:paraId="27BF73E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办公地址：浙江省杭州市西湖区翠柏路</w:t>
      </w:r>
      <w:r w:rsidRPr="00C468B9">
        <w:rPr>
          <w:rFonts w:hint="eastAsia"/>
          <w:sz w:val="24"/>
          <w:szCs w:val="24"/>
        </w:rPr>
        <w:t>7</w:t>
      </w:r>
      <w:r w:rsidRPr="00C468B9">
        <w:rPr>
          <w:rFonts w:hint="eastAsia"/>
          <w:sz w:val="24"/>
          <w:szCs w:val="24"/>
        </w:rPr>
        <w:t>号电子商务产业园</w:t>
      </w:r>
      <w:r w:rsidRPr="00C468B9">
        <w:rPr>
          <w:rFonts w:hint="eastAsia"/>
          <w:sz w:val="24"/>
          <w:szCs w:val="24"/>
        </w:rPr>
        <w:t>2</w:t>
      </w:r>
      <w:r w:rsidRPr="00C468B9">
        <w:rPr>
          <w:rFonts w:hint="eastAsia"/>
          <w:sz w:val="24"/>
          <w:szCs w:val="24"/>
        </w:rPr>
        <w:t>号楼</w:t>
      </w:r>
      <w:r w:rsidRPr="00C468B9">
        <w:rPr>
          <w:rFonts w:hint="eastAsia"/>
          <w:sz w:val="24"/>
          <w:szCs w:val="24"/>
        </w:rPr>
        <w:t xml:space="preserve"> 2</w:t>
      </w:r>
      <w:r w:rsidRPr="00C468B9">
        <w:rPr>
          <w:rFonts w:hint="eastAsia"/>
          <w:sz w:val="24"/>
          <w:szCs w:val="24"/>
        </w:rPr>
        <w:t>楼</w:t>
      </w:r>
    </w:p>
    <w:p w14:paraId="76CE7E3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法定代表人：凌顺平</w:t>
      </w:r>
      <w:r w:rsidRPr="00C468B9">
        <w:rPr>
          <w:rFonts w:hint="eastAsia"/>
          <w:sz w:val="24"/>
          <w:szCs w:val="24"/>
        </w:rPr>
        <w:t xml:space="preserve"> </w:t>
      </w:r>
    </w:p>
    <w:p w14:paraId="6ACD1C9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88911818</w:t>
      </w:r>
    </w:p>
    <w:p w14:paraId="59CF66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86800423</w:t>
      </w:r>
    </w:p>
    <w:p w14:paraId="04A2411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联系人：吴强</w:t>
      </w:r>
      <w:r w:rsidRPr="00C468B9">
        <w:rPr>
          <w:rFonts w:hint="eastAsia"/>
          <w:sz w:val="24"/>
          <w:szCs w:val="24"/>
        </w:rPr>
        <w:t xml:space="preserve"> </w:t>
      </w:r>
    </w:p>
    <w:p w14:paraId="5FA7746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400-877-3772</w:t>
      </w:r>
    </w:p>
    <w:p w14:paraId="36289E7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www.5ifund.com</w:t>
      </w:r>
    </w:p>
    <w:p w14:paraId="4F53B39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47</w:t>
      </w:r>
      <w:r w:rsidRPr="00C468B9">
        <w:rPr>
          <w:rFonts w:hint="eastAsia"/>
          <w:sz w:val="24"/>
          <w:szCs w:val="24"/>
        </w:rPr>
        <w:t>）泰诚财富基金销售（大连）有限公司</w:t>
      </w:r>
    </w:p>
    <w:p w14:paraId="591D6D7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住所：辽宁省大连市沙河口区星海中龙园</w:t>
      </w:r>
      <w:r w:rsidRPr="00C468B9">
        <w:rPr>
          <w:rFonts w:hint="eastAsia"/>
          <w:sz w:val="24"/>
          <w:szCs w:val="24"/>
        </w:rPr>
        <w:t>3</w:t>
      </w:r>
      <w:r w:rsidRPr="00C468B9">
        <w:rPr>
          <w:rFonts w:hint="eastAsia"/>
          <w:sz w:val="24"/>
          <w:szCs w:val="24"/>
        </w:rPr>
        <w:t>号</w:t>
      </w:r>
    </w:p>
    <w:p w14:paraId="58FD3E4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w:t>
      </w:r>
      <w:r w:rsidRPr="00C468B9">
        <w:rPr>
          <w:rFonts w:hint="eastAsia"/>
          <w:sz w:val="24"/>
          <w:szCs w:val="24"/>
        </w:rPr>
        <w:t xml:space="preserve"> </w:t>
      </w:r>
      <w:r w:rsidRPr="00C468B9">
        <w:rPr>
          <w:rFonts w:hint="eastAsia"/>
          <w:sz w:val="24"/>
          <w:szCs w:val="24"/>
        </w:rPr>
        <w:t>辽宁省大连市沙河口区星海中龙园</w:t>
      </w:r>
      <w:r w:rsidRPr="00C468B9">
        <w:rPr>
          <w:rFonts w:hint="eastAsia"/>
          <w:sz w:val="24"/>
          <w:szCs w:val="24"/>
        </w:rPr>
        <w:t>3</w:t>
      </w:r>
      <w:r w:rsidRPr="00C468B9">
        <w:rPr>
          <w:rFonts w:hint="eastAsia"/>
          <w:sz w:val="24"/>
          <w:szCs w:val="24"/>
        </w:rPr>
        <w:t>号</w:t>
      </w:r>
    </w:p>
    <w:p w14:paraId="064A1D2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法定代表人：林卓</w:t>
      </w:r>
    </w:p>
    <w:p w14:paraId="644D3D5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0411</w:t>
      </w:r>
      <w:r w:rsidRPr="00C468B9">
        <w:rPr>
          <w:rFonts w:hint="eastAsia"/>
          <w:sz w:val="24"/>
          <w:szCs w:val="24"/>
        </w:rPr>
        <w:t>）</w:t>
      </w:r>
      <w:r w:rsidRPr="00C468B9">
        <w:rPr>
          <w:rFonts w:hint="eastAsia"/>
          <w:sz w:val="24"/>
          <w:szCs w:val="24"/>
        </w:rPr>
        <w:t>88891212</w:t>
      </w:r>
    </w:p>
    <w:p w14:paraId="0236A96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0411</w:t>
      </w:r>
      <w:r w:rsidRPr="00C468B9">
        <w:rPr>
          <w:rFonts w:hint="eastAsia"/>
          <w:sz w:val="24"/>
          <w:szCs w:val="24"/>
        </w:rPr>
        <w:t>）</w:t>
      </w:r>
      <w:r w:rsidRPr="00C468B9">
        <w:rPr>
          <w:rFonts w:hint="eastAsia"/>
          <w:sz w:val="24"/>
          <w:szCs w:val="24"/>
        </w:rPr>
        <w:t>84396536</w:t>
      </w:r>
    </w:p>
    <w:p w14:paraId="060D2E0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联系人：薛长平</w:t>
      </w:r>
      <w:r w:rsidRPr="00C468B9">
        <w:rPr>
          <w:rFonts w:hint="eastAsia"/>
          <w:sz w:val="24"/>
          <w:szCs w:val="24"/>
        </w:rPr>
        <w:t xml:space="preserve"> </w:t>
      </w:r>
    </w:p>
    <w:p w14:paraId="42ACA8E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4006411999</w:t>
      </w:r>
    </w:p>
    <w:p w14:paraId="74D974C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www.taichengcaifu.com</w:t>
      </w:r>
    </w:p>
    <w:p w14:paraId="5561443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48</w:t>
      </w:r>
      <w:r w:rsidRPr="00C468B9">
        <w:rPr>
          <w:rFonts w:hint="eastAsia"/>
          <w:sz w:val="24"/>
          <w:szCs w:val="24"/>
        </w:rPr>
        <w:t>）上海基煜基金销售有限公司</w:t>
      </w:r>
    </w:p>
    <w:p w14:paraId="0F83CB7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住所：上海市崇明县长兴镇路潘园公路</w:t>
      </w:r>
      <w:r w:rsidRPr="00C468B9">
        <w:rPr>
          <w:rFonts w:hint="eastAsia"/>
          <w:sz w:val="24"/>
          <w:szCs w:val="24"/>
        </w:rPr>
        <w:t>1800</w:t>
      </w:r>
      <w:r w:rsidRPr="00C468B9">
        <w:rPr>
          <w:rFonts w:hint="eastAsia"/>
          <w:sz w:val="24"/>
          <w:szCs w:val="24"/>
        </w:rPr>
        <w:t>号</w:t>
      </w:r>
      <w:r w:rsidRPr="00C468B9">
        <w:rPr>
          <w:rFonts w:hint="eastAsia"/>
          <w:sz w:val="24"/>
          <w:szCs w:val="24"/>
        </w:rPr>
        <w:t>2</w:t>
      </w:r>
      <w:r w:rsidRPr="00C468B9">
        <w:rPr>
          <w:rFonts w:hint="eastAsia"/>
          <w:sz w:val="24"/>
          <w:szCs w:val="24"/>
        </w:rPr>
        <w:t>号楼</w:t>
      </w:r>
      <w:r w:rsidRPr="00C468B9">
        <w:rPr>
          <w:rFonts w:hint="eastAsia"/>
          <w:sz w:val="24"/>
          <w:szCs w:val="24"/>
        </w:rPr>
        <w:t>6153</w:t>
      </w:r>
      <w:r w:rsidRPr="00C468B9">
        <w:rPr>
          <w:rFonts w:hint="eastAsia"/>
          <w:sz w:val="24"/>
          <w:szCs w:val="24"/>
        </w:rPr>
        <w:t>室（上海泰和经济发展区）</w:t>
      </w:r>
      <w:r w:rsidRPr="00C468B9">
        <w:rPr>
          <w:rFonts w:hint="eastAsia"/>
          <w:sz w:val="24"/>
          <w:szCs w:val="24"/>
        </w:rPr>
        <w:t xml:space="preserve"> </w:t>
      </w:r>
    </w:p>
    <w:p w14:paraId="4E21CFB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办公地址：上海市杨浦区昆明路</w:t>
      </w:r>
      <w:r w:rsidRPr="00C468B9">
        <w:rPr>
          <w:rFonts w:hint="eastAsia"/>
          <w:sz w:val="24"/>
          <w:szCs w:val="24"/>
        </w:rPr>
        <w:t>518</w:t>
      </w:r>
      <w:r w:rsidRPr="00C468B9">
        <w:rPr>
          <w:rFonts w:hint="eastAsia"/>
          <w:sz w:val="24"/>
          <w:szCs w:val="24"/>
        </w:rPr>
        <w:t>号</w:t>
      </w:r>
      <w:r w:rsidRPr="00C468B9">
        <w:rPr>
          <w:rFonts w:hint="eastAsia"/>
          <w:sz w:val="24"/>
          <w:szCs w:val="24"/>
        </w:rPr>
        <w:t>A1002</w:t>
      </w:r>
      <w:r w:rsidRPr="00C468B9">
        <w:rPr>
          <w:rFonts w:hint="eastAsia"/>
          <w:sz w:val="24"/>
          <w:szCs w:val="24"/>
        </w:rPr>
        <w:t>室</w:t>
      </w:r>
    </w:p>
    <w:p w14:paraId="0229F1B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法定代表人：王翔</w:t>
      </w:r>
    </w:p>
    <w:p w14:paraId="1E2A3A8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5514AA2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55085991</w:t>
      </w:r>
    </w:p>
    <w:p w14:paraId="14D0B23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联系人：俞申莉</w:t>
      </w:r>
    </w:p>
    <w:p w14:paraId="2551170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021</w:t>
      </w:r>
      <w:r w:rsidRPr="00C468B9">
        <w:rPr>
          <w:rFonts w:hint="eastAsia"/>
          <w:sz w:val="24"/>
          <w:szCs w:val="24"/>
        </w:rPr>
        <w:t>）</w:t>
      </w:r>
      <w:r w:rsidRPr="00C468B9">
        <w:rPr>
          <w:rFonts w:hint="eastAsia"/>
          <w:sz w:val="24"/>
          <w:szCs w:val="24"/>
        </w:rPr>
        <w:t>65370077</w:t>
      </w:r>
    </w:p>
    <w:p w14:paraId="32EE6DB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http://www.fofund.com.cn/</w:t>
      </w:r>
    </w:p>
    <w:p w14:paraId="7FF317E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49</w:t>
      </w:r>
      <w:r w:rsidRPr="00C468B9">
        <w:rPr>
          <w:rFonts w:hint="eastAsia"/>
          <w:sz w:val="24"/>
          <w:szCs w:val="24"/>
        </w:rPr>
        <w:t>）深圳富济财富管理有限公司</w:t>
      </w:r>
    </w:p>
    <w:p w14:paraId="2BEA16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w:t>
      </w:r>
    </w:p>
    <w:p w14:paraId="4E71BF4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办公地址：深圳市南山区高新南七道</w:t>
      </w:r>
      <w:r w:rsidRPr="00C468B9">
        <w:rPr>
          <w:rFonts w:hint="eastAsia"/>
          <w:sz w:val="24"/>
          <w:szCs w:val="24"/>
        </w:rPr>
        <w:t>12</w:t>
      </w:r>
      <w:r w:rsidRPr="00C468B9">
        <w:rPr>
          <w:rFonts w:hint="eastAsia"/>
          <w:sz w:val="24"/>
          <w:szCs w:val="24"/>
        </w:rPr>
        <w:t>号惠恒集团二期</w:t>
      </w:r>
      <w:r w:rsidRPr="00C468B9">
        <w:rPr>
          <w:rFonts w:hint="eastAsia"/>
          <w:sz w:val="24"/>
          <w:szCs w:val="24"/>
        </w:rPr>
        <w:t>418</w:t>
      </w:r>
      <w:r w:rsidRPr="00C468B9">
        <w:rPr>
          <w:rFonts w:hint="eastAsia"/>
          <w:sz w:val="24"/>
          <w:szCs w:val="24"/>
        </w:rPr>
        <w:t>室</w:t>
      </w:r>
    </w:p>
    <w:p w14:paraId="7CC3DC8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法定代表人：齐小贺</w:t>
      </w:r>
    </w:p>
    <w:p w14:paraId="00EF5FA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83999907-802</w:t>
      </w:r>
    </w:p>
    <w:p w14:paraId="7A34C62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83999926</w:t>
      </w:r>
    </w:p>
    <w:p w14:paraId="55A2D37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马力佳</w:t>
      </w:r>
    </w:p>
    <w:p w14:paraId="6298111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0755</w:t>
      </w:r>
      <w:r w:rsidRPr="00C468B9">
        <w:rPr>
          <w:rFonts w:hint="eastAsia"/>
          <w:sz w:val="24"/>
          <w:szCs w:val="24"/>
        </w:rPr>
        <w:t>）</w:t>
      </w:r>
      <w:r w:rsidRPr="00C468B9">
        <w:rPr>
          <w:rFonts w:hint="eastAsia"/>
          <w:sz w:val="24"/>
          <w:szCs w:val="24"/>
        </w:rPr>
        <w:t>83999907</w:t>
      </w:r>
    </w:p>
    <w:p w14:paraId="7ED47F6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www.jinqianwo.com</w:t>
      </w:r>
    </w:p>
    <w:p w14:paraId="3928DA1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50</w:t>
      </w:r>
      <w:r w:rsidRPr="00C468B9">
        <w:rPr>
          <w:rFonts w:hint="eastAsia"/>
          <w:sz w:val="24"/>
          <w:szCs w:val="24"/>
        </w:rPr>
        <w:t>）珠海盈米财富管理有限公司</w:t>
      </w:r>
    </w:p>
    <w:p w14:paraId="6F43F42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住所：珠海市横琴新区宝华路</w:t>
      </w:r>
      <w:r w:rsidRPr="00C468B9">
        <w:rPr>
          <w:rFonts w:hint="eastAsia"/>
          <w:sz w:val="24"/>
          <w:szCs w:val="24"/>
        </w:rPr>
        <w:t>6</w:t>
      </w:r>
      <w:r w:rsidRPr="00C468B9">
        <w:rPr>
          <w:rFonts w:hint="eastAsia"/>
          <w:sz w:val="24"/>
          <w:szCs w:val="24"/>
        </w:rPr>
        <w:t>号</w:t>
      </w:r>
      <w:r w:rsidRPr="00C468B9">
        <w:rPr>
          <w:rFonts w:hint="eastAsia"/>
          <w:sz w:val="24"/>
          <w:szCs w:val="24"/>
        </w:rPr>
        <w:t>105</w:t>
      </w:r>
      <w:r w:rsidRPr="00C468B9">
        <w:rPr>
          <w:rFonts w:hint="eastAsia"/>
          <w:sz w:val="24"/>
          <w:szCs w:val="24"/>
        </w:rPr>
        <w:t>室</w:t>
      </w:r>
      <w:r w:rsidRPr="00C468B9">
        <w:rPr>
          <w:rFonts w:hint="eastAsia"/>
          <w:sz w:val="24"/>
          <w:szCs w:val="24"/>
        </w:rPr>
        <w:t xml:space="preserve">-3491 </w:t>
      </w:r>
    </w:p>
    <w:p w14:paraId="1CF98A4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办公地址：广州市海珠区琶洲大道东</w:t>
      </w:r>
      <w:r w:rsidRPr="00C468B9">
        <w:rPr>
          <w:rFonts w:hint="eastAsia"/>
          <w:sz w:val="24"/>
          <w:szCs w:val="24"/>
        </w:rPr>
        <w:t>1</w:t>
      </w:r>
      <w:r w:rsidRPr="00C468B9">
        <w:rPr>
          <w:rFonts w:hint="eastAsia"/>
          <w:sz w:val="24"/>
          <w:szCs w:val="24"/>
        </w:rPr>
        <w:t>号保利国际广场南塔</w:t>
      </w:r>
      <w:r w:rsidRPr="00C468B9">
        <w:rPr>
          <w:rFonts w:hint="eastAsia"/>
          <w:sz w:val="24"/>
          <w:szCs w:val="24"/>
        </w:rPr>
        <w:t>12</w:t>
      </w:r>
      <w:r w:rsidRPr="00C468B9">
        <w:rPr>
          <w:rFonts w:hint="eastAsia"/>
          <w:sz w:val="24"/>
          <w:szCs w:val="24"/>
        </w:rPr>
        <w:t>楼</w:t>
      </w:r>
      <w:r w:rsidRPr="00C468B9">
        <w:rPr>
          <w:rFonts w:hint="eastAsia"/>
          <w:sz w:val="24"/>
          <w:szCs w:val="24"/>
        </w:rPr>
        <w:t xml:space="preserve">B1201-1203 </w:t>
      </w:r>
    </w:p>
    <w:p w14:paraId="2C3A9C0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法定代表人：肖雯</w:t>
      </w:r>
      <w:r w:rsidRPr="00C468B9">
        <w:rPr>
          <w:rFonts w:hint="eastAsia"/>
          <w:sz w:val="24"/>
          <w:szCs w:val="24"/>
        </w:rPr>
        <w:t xml:space="preserve"> </w:t>
      </w:r>
    </w:p>
    <w:p w14:paraId="5F80E1B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020</w:t>
      </w:r>
      <w:r w:rsidRPr="00C468B9">
        <w:rPr>
          <w:rFonts w:hint="eastAsia"/>
          <w:sz w:val="24"/>
          <w:szCs w:val="24"/>
        </w:rPr>
        <w:t>）</w:t>
      </w:r>
      <w:r w:rsidRPr="00C468B9">
        <w:rPr>
          <w:rFonts w:hint="eastAsia"/>
          <w:sz w:val="24"/>
          <w:szCs w:val="24"/>
        </w:rPr>
        <w:t xml:space="preserve">89629099 </w:t>
      </w:r>
    </w:p>
    <w:p w14:paraId="6E60A25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020</w:t>
      </w:r>
      <w:r w:rsidRPr="00C468B9">
        <w:rPr>
          <w:rFonts w:hint="eastAsia"/>
          <w:sz w:val="24"/>
          <w:szCs w:val="24"/>
        </w:rPr>
        <w:t>）</w:t>
      </w:r>
      <w:r w:rsidRPr="00C468B9">
        <w:rPr>
          <w:rFonts w:hint="eastAsia"/>
          <w:sz w:val="24"/>
          <w:szCs w:val="24"/>
        </w:rPr>
        <w:t xml:space="preserve">89629011 </w:t>
      </w:r>
    </w:p>
    <w:p w14:paraId="0C3FE00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联系人：黄敏嫦</w:t>
      </w:r>
      <w:r w:rsidRPr="00C468B9">
        <w:rPr>
          <w:rFonts w:hint="eastAsia"/>
          <w:sz w:val="24"/>
          <w:szCs w:val="24"/>
        </w:rPr>
        <w:t xml:space="preserve"> </w:t>
      </w:r>
    </w:p>
    <w:p w14:paraId="09826E3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020</w:t>
      </w:r>
      <w:r w:rsidRPr="00C468B9">
        <w:rPr>
          <w:rFonts w:hint="eastAsia"/>
          <w:sz w:val="24"/>
          <w:szCs w:val="24"/>
        </w:rPr>
        <w:t>）</w:t>
      </w:r>
      <w:r w:rsidRPr="00C468B9">
        <w:rPr>
          <w:rFonts w:hint="eastAsia"/>
          <w:sz w:val="24"/>
          <w:szCs w:val="24"/>
        </w:rPr>
        <w:t>89629066</w:t>
      </w:r>
    </w:p>
    <w:p w14:paraId="6BCC2A7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www.yingmi.cn</w:t>
      </w:r>
    </w:p>
    <w:p w14:paraId="128637A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51</w:t>
      </w:r>
      <w:r w:rsidRPr="00C468B9">
        <w:rPr>
          <w:rFonts w:hint="eastAsia"/>
          <w:sz w:val="24"/>
          <w:szCs w:val="24"/>
        </w:rPr>
        <w:t>）上海汇付金融服务有限公司</w:t>
      </w:r>
    </w:p>
    <w:p w14:paraId="4211D77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住所：上海市中山南路</w:t>
      </w:r>
      <w:r w:rsidRPr="00C468B9">
        <w:rPr>
          <w:rFonts w:hint="eastAsia"/>
          <w:sz w:val="24"/>
          <w:szCs w:val="24"/>
        </w:rPr>
        <w:t>100</w:t>
      </w:r>
      <w:r w:rsidRPr="00C468B9">
        <w:rPr>
          <w:rFonts w:hint="eastAsia"/>
          <w:sz w:val="24"/>
          <w:szCs w:val="24"/>
        </w:rPr>
        <w:t>号金外滩国际广场</w:t>
      </w:r>
      <w:r w:rsidRPr="00C468B9">
        <w:rPr>
          <w:rFonts w:hint="eastAsia"/>
          <w:sz w:val="24"/>
          <w:szCs w:val="24"/>
        </w:rPr>
        <w:t>19</w:t>
      </w:r>
      <w:r w:rsidRPr="00C468B9">
        <w:rPr>
          <w:rFonts w:hint="eastAsia"/>
          <w:sz w:val="24"/>
          <w:szCs w:val="24"/>
        </w:rPr>
        <w:t>楼</w:t>
      </w:r>
    </w:p>
    <w:p w14:paraId="4183A2E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办公地址：上海市虹梅路</w:t>
      </w:r>
      <w:r w:rsidRPr="00C468B9">
        <w:rPr>
          <w:rFonts w:hint="eastAsia"/>
          <w:sz w:val="24"/>
          <w:szCs w:val="24"/>
        </w:rPr>
        <w:t>1801</w:t>
      </w:r>
      <w:r w:rsidRPr="00C468B9">
        <w:rPr>
          <w:rFonts w:hint="eastAsia"/>
          <w:sz w:val="24"/>
          <w:szCs w:val="24"/>
        </w:rPr>
        <w:t>号凯科国际大厦</w:t>
      </w:r>
      <w:r w:rsidRPr="00C468B9">
        <w:rPr>
          <w:rFonts w:hint="eastAsia"/>
          <w:sz w:val="24"/>
          <w:szCs w:val="24"/>
        </w:rPr>
        <w:t>7</w:t>
      </w:r>
      <w:r w:rsidRPr="00C468B9">
        <w:rPr>
          <w:rFonts w:hint="eastAsia"/>
          <w:sz w:val="24"/>
          <w:szCs w:val="24"/>
        </w:rPr>
        <w:t>楼</w:t>
      </w:r>
    </w:p>
    <w:p w14:paraId="720C89D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法定代表人：冯修敏</w:t>
      </w:r>
    </w:p>
    <w:p w14:paraId="66112A3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33323999</w:t>
      </w:r>
    </w:p>
    <w:p w14:paraId="3B8C640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33323837</w:t>
      </w:r>
    </w:p>
    <w:p w14:paraId="13E7472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 xml:space="preserve"> </w:t>
      </w:r>
      <w:r w:rsidRPr="00C468B9">
        <w:rPr>
          <w:rFonts w:hint="eastAsia"/>
          <w:sz w:val="24"/>
          <w:szCs w:val="24"/>
        </w:rPr>
        <w:t>联系人：陈云卉</w:t>
      </w:r>
      <w:r w:rsidRPr="00C468B9">
        <w:rPr>
          <w:rFonts w:hint="eastAsia"/>
          <w:sz w:val="24"/>
          <w:szCs w:val="24"/>
        </w:rPr>
        <w:t xml:space="preserve"> </w:t>
      </w:r>
    </w:p>
    <w:p w14:paraId="2AA1636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4008213999</w:t>
      </w:r>
    </w:p>
    <w:p w14:paraId="0C6E73A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https://tty.chinapnr.com</w:t>
      </w:r>
    </w:p>
    <w:p w14:paraId="0456B6D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52</w:t>
      </w:r>
      <w:r w:rsidRPr="00C468B9">
        <w:rPr>
          <w:rFonts w:hint="eastAsia"/>
          <w:sz w:val="24"/>
          <w:szCs w:val="24"/>
        </w:rPr>
        <w:t>）上海陆金所资产管理有限公司</w:t>
      </w:r>
    </w:p>
    <w:p w14:paraId="0DB1174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r w:rsidRPr="00C468B9">
        <w:rPr>
          <w:rFonts w:hint="eastAsia"/>
          <w:sz w:val="24"/>
          <w:szCs w:val="24"/>
        </w:rPr>
        <w:t>09</w:t>
      </w:r>
      <w:r w:rsidRPr="00C468B9">
        <w:rPr>
          <w:rFonts w:hint="eastAsia"/>
          <w:sz w:val="24"/>
          <w:szCs w:val="24"/>
        </w:rPr>
        <w:t>单元</w:t>
      </w:r>
    </w:p>
    <w:p w14:paraId="5DD7732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办公地址：上海市浦东新区陆家嘴环路</w:t>
      </w:r>
      <w:r w:rsidRPr="00C468B9">
        <w:rPr>
          <w:rFonts w:hint="eastAsia"/>
          <w:sz w:val="24"/>
          <w:szCs w:val="24"/>
        </w:rPr>
        <w:t>1333</w:t>
      </w:r>
      <w:r w:rsidRPr="00C468B9">
        <w:rPr>
          <w:rFonts w:hint="eastAsia"/>
          <w:sz w:val="24"/>
          <w:szCs w:val="24"/>
        </w:rPr>
        <w:t>号</w:t>
      </w:r>
      <w:r w:rsidRPr="00C468B9">
        <w:rPr>
          <w:rFonts w:hint="eastAsia"/>
          <w:sz w:val="24"/>
          <w:szCs w:val="24"/>
        </w:rPr>
        <w:t>14</w:t>
      </w:r>
      <w:r w:rsidRPr="00C468B9">
        <w:rPr>
          <w:rFonts w:hint="eastAsia"/>
          <w:sz w:val="24"/>
          <w:szCs w:val="24"/>
        </w:rPr>
        <w:t>楼</w:t>
      </w:r>
    </w:p>
    <w:p w14:paraId="2D68C5D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法定代表人：郭坚</w:t>
      </w:r>
    </w:p>
    <w:p w14:paraId="277B289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w:t>
      </w:r>
      <w:r w:rsidRPr="00C468B9">
        <w:rPr>
          <w:rFonts w:hint="eastAsia"/>
          <w:sz w:val="24"/>
          <w:szCs w:val="24"/>
        </w:rPr>
        <w:t>）</w:t>
      </w:r>
      <w:r w:rsidRPr="00C468B9">
        <w:rPr>
          <w:rFonts w:hint="eastAsia"/>
          <w:sz w:val="24"/>
          <w:szCs w:val="24"/>
        </w:rPr>
        <w:t>20665952</w:t>
      </w:r>
    </w:p>
    <w:p w14:paraId="3AD208D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22066653</w:t>
      </w:r>
    </w:p>
    <w:p w14:paraId="26AB13D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联系人：宁博宇</w:t>
      </w:r>
    </w:p>
    <w:p w14:paraId="0C24641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4008219031</w:t>
      </w:r>
    </w:p>
    <w:p w14:paraId="6B1F8E8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www.lufunds.com</w:t>
      </w:r>
    </w:p>
    <w:p w14:paraId="34ACC82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53</w:t>
      </w:r>
      <w:r w:rsidRPr="00C468B9">
        <w:rPr>
          <w:rFonts w:hint="eastAsia"/>
          <w:sz w:val="24"/>
          <w:szCs w:val="24"/>
        </w:rPr>
        <w:t>）北京乐融多源投资咨询有限公司</w:t>
      </w:r>
    </w:p>
    <w:p w14:paraId="6386A59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住所：北京市朝阳区西大望路</w:t>
      </w:r>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3F8B07D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办公地址：北京市朝阳区西大望路</w:t>
      </w:r>
      <w:r w:rsidRPr="00C468B9">
        <w:rPr>
          <w:rFonts w:hint="eastAsia"/>
          <w:sz w:val="24"/>
          <w:szCs w:val="24"/>
        </w:rPr>
        <w:t>1</w:t>
      </w:r>
      <w:r w:rsidRPr="00C468B9">
        <w:rPr>
          <w:rFonts w:hint="eastAsia"/>
          <w:sz w:val="24"/>
          <w:szCs w:val="24"/>
        </w:rPr>
        <w:t>号</w:t>
      </w:r>
      <w:r w:rsidRPr="00C468B9">
        <w:rPr>
          <w:rFonts w:hint="eastAsia"/>
          <w:sz w:val="24"/>
          <w:szCs w:val="24"/>
        </w:rPr>
        <w:t>1</w:t>
      </w:r>
      <w:r w:rsidRPr="00C468B9">
        <w:rPr>
          <w:rFonts w:hint="eastAsia"/>
          <w:sz w:val="24"/>
          <w:szCs w:val="24"/>
        </w:rPr>
        <w:t>号楼</w:t>
      </w:r>
      <w:r w:rsidRPr="00C468B9">
        <w:rPr>
          <w:rFonts w:hint="eastAsia"/>
          <w:sz w:val="24"/>
          <w:szCs w:val="24"/>
        </w:rPr>
        <w:t>16</w:t>
      </w:r>
      <w:r w:rsidRPr="00C468B9">
        <w:rPr>
          <w:rFonts w:hint="eastAsia"/>
          <w:sz w:val="24"/>
          <w:szCs w:val="24"/>
        </w:rPr>
        <w:t>层</w:t>
      </w:r>
      <w:r w:rsidRPr="00C468B9">
        <w:rPr>
          <w:rFonts w:hint="eastAsia"/>
          <w:sz w:val="24"/>
          <w:szCs w:val="24"/>
        </w:rPr>
        <w:t>1603</w:t>
      </w:r>
      <w:r w:rsidRPr="00C468B9">
        <w:rPr>
          <w:rFonts w:hint="eastAsia"/>
          <w:sz w:val="24"/>
          <w:szCs w:val="24"/>
        </w:rPr>
        <w:t>室</w:t>
      </w:r>
    </w:p>
    <w:p w14:paraId="53B7A9B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法定代表人：董浩</w:t>
      </w:r>
    </w:p>
    <w:p w14:paraId="47F7256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56580666</w:t>
      </w:r>
    </w:p>
    <w:p w14:paraId="6F61C7C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56580660</w:t>
      </w:r>
    </w:p>
    <w:p w14:paraId="153A6A2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联系人：张婷婷</w:t>
      </w:r>
    </w:p>
    <w:p w14:paraId="7D06FEA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400-068-1176</w:t>
      </w:r>
    </w:p>
    <w:p w14:paraId="10645E7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www.jimufund.com</w:t>
      </w:r>
    </w:p>
    <w:p w14:paraId="75895A7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54</w:t>
      </w:r>
      <w:r w:rsidRPr="00C468B9">
        <w:rPr>
          <w:rFonts w:hint="eastAsia"/>
          <w:sz w:val="24"/>
          <w:szCs w:val="24"/>
        </w:rPr>
        <w:t>）上海凯石财富基金销售有限公司</w:t>
      </w:r>
    </w:p>
    <w:p w14:paraId="315F7F0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住所：上海市黄浦区西藏南路</w:t>
      </w:r>
      <w:r w:rsidRPr="00C468B9">
        <w:rPr>
          <w:rFonts w:hint="eastAsia"/>
          <w:sz w:val="24"/>
          <w:szCs w:val="24"/>
        </w:rPr>
        <w:t>765</w:t>
      </w:r>
      <w:r w:rsidRPr="00C468B9">
        <w:rPr>
          <w:rFonts w:hint="eastAsia"/>
          <w:sz w:val="24"/>
          <w:szCs w:val="24"/>
        </w:rPr>
        <w:t>号</w:t>
      </w:r>
      <w:r w:rsidRPr="00C468B9">
        <w:rPr>
          <w:rFonts w:hint="eastAsia"/>
          <w:sz w:val="24"/>
          <w:szCs w:val="24"/>
        </w:rPr>
        <w:t>602-115</w:t>
      </w:r>
      <w:r w:rsidRPr="00C468B9">
        <w:rPr>
          <w:rFonts w:hint="eastAsia"/>
          <w:sz w:val="24"/>
          <w:szCs w:val="24"/>
        </w:rPr>
        <w:t>室</w:t>
      </w:r>
    </w:p>
    <w:p w14:paraId="3798678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办公地址：上海市黄浦区延安东路</w:t>
      </w:r>
      <w:r w:rsidRPr="00C468B9">
        <w:rPr>
          <w:rFonts w:hint="eastAsia"/>
          <w:sz w:val="24"/>
          <w:szCs w:val="24"/>
        </w:rPr>
        <w:t>1</w:t>
      </w:r>
      <w:r w:rsidRPr="00C468B9">
        <w:rPr>
          <w:rFonts w:hint="eastAsia"/>
          <w:sz w:val="24"/>
          <w:szCs w:val="24"/>
        </w:rPr>
        <w:t>号凯石大厦</w:t>
      </w:r>
      <w:r w:rsidRPr="00C468B9">
        <w:rPr>
          <w:rFonts w:hint="eastAsia"/>
          <w:sz w:val="24"/>
          <w:szCs w:val="24"/>
        </w:rPr>
        <w:t>4</w:t>
      </w:r>
      <w:r w:rsidRPr="00C468B9">
        <w:rPr>
          <w:rFonts w:hint="eastAsia"/>
          <w:sz w:val="24"/>
          <w:szCs w:val="24"/>
        </w:rPr>
        <w:t>楼</w:t>
      </w:r>
    </w:p>
    <w:p w14:paraId="6CC8DD9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法定代表人：陈继武</w:t>
      </w:r>
    </w:p>
    <w:p w14:paraId="70EAD0F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021-63333319</w:t>
      </w:r>
    </w:p>
    <w:p w14:paraId="7B60449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021-63332523</w:t>
      </w:r>
    </w:p>
    <w:p w14:paraId="3735189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联系人：李晓明</w:t>
      </w:r>
    </w:p>
    <w:p w14:paraId="0AFE60A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4000 178 000</w:t>
      </w:r>
    </w:p>
    <w:p w14:paraId="5BCEDF2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www.lingxianfund.com</w:t>
      </w:r>
    </w:p>
    <w:p w14:paraId="2A53B80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55</w:t>
      </w:r>
      <w:r w:rsidRPr="00C468B9">
        <w:rPr>
          <w:rFonts w:hint="eastAsia"/>
          <w:sz w:val="24"/>
          <w:szCs w:val="24"/>
        </w:rPr>
        <w:t>）上海利得基金销售有限公司</w:t>
      </w:r>
    </w:p>
    <w:p w14:paraId="68C6DA3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w:t>
      </w:r>
      <w:r w:rsidRPr="00C468B9">
        <w:rPr>
          <w:rFonts w:hint="eastAsia"/>
          <w:sz w:val="24"/>
          <w:szCs w:val="24"/>
        </w:rPr>
        <w:t xml:space="preserve"> </w:t>
      </w:r>
      <w:r w:rsidRPr="00C468B9">
        <w:rPr>
          <w:rFonts w:hint="eastAsia"/>
          <w:sz w:val="24"/>
          <w:szCs w:val="24"/>
        </w:rPr>
        <w:t>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2FAEB11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办公地址：上海浦东新区峨山路</w:t>
      </w:r>
      <w:r w:rsidRPr="00C468B9">
        <w:rPr>
          <w:rFonts w:hint="eastAsia"/>
          <w:sz w:val="24"/>
          <w:szCs w:val="24"/>
        </w:rPr>
        <w:t>91</w:t>
      </w:r>
      <w:r w:rsidRPr="00C468B9">
        <w:rPr>
          <w:rFonts w:hint="eastAsia"/>
          <w:sz w:val="24"/>
          <w:szCs w:val="24"/>
        </w:rPr>
        <w:t>弄</w:t>
      </w:r>
      <w:r w:rsidRPr="00C468B9">
        <w:rPr>
          <w:rFonts w:hint="eastAsia"/>
          <w:sz w:val="24"/>
          <w:szCs w:val="24"/>
        </w:rPr>
        <w:t>61</w:t>
      </w:r>
      <w:r w:rsidRPr="00C468B9">
        <w:rPr>
          <w:rFonts w:hint="eastAsia"/>
          <w:sz w:val="24"/>
          <w:szCs w:val="24"/>
        </w:rPr>
        <w:t>号陆家嘴软件园</w:t>
      </w:r>
      <w:r w:rsidRPr="00C468B9">
        <w:rPr>
          <w:rFonts w:hint="eastAsia"/>
          <w:sz w:val="24"/>
          <w:szCs w:val="24"/>
        </w:rPr>
        <w:t>10</w:t>
      </w:r>
      <w:r w:rsidRPr="00C468B9">
        <w:rPr>
          <w:rFonts w:hint="eastAsia"/>
          <w:sz w:val="24"/>
          <w:szCs w:val="24"/>
        </w:rPr>
        <w:t>号楼</w:t>
      </w:r>
      <w:r w:rsidRPr="00C468B9">
        <w:rPr>
          <w:rFonts w:hint="eastAsia"/>
          <w:sz w:val="24"/>
          <w:szCs w:val="24"/>
        </w:rPr>
        <w:t>12</w:t>
      </w:r>
      <w:r w:rsidRPr="00C468B9">
        <w:rPr>
          <w:rFonts w:hint="eastAsia"/>
          <w:sz w:val="24"/>
          <w:szCs w:val="24"/>
        </w:rPr>
        <w:t>楼</w:t>
      </w:r>
    </w:p>
    <w:p w14:paraId="5BCBDCC0"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法定代表人：沈继伟</w:t>
      </w:r>
    </w:p>
    <w:p w14:paraId="36E08A1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021-50583533</w:t>
      </w:r>
    </w:p>
    <w:p w14:paraId="5F1E741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021-50583633</w:t>
      </w:r>
    </w:p>
    <w:p w14:paraId="2E595B9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w:t>
      </w:r>
      <w:r w:rsidRPr="00C468B9">
        <w:rPr>
          <w:rFonts w:hint="eastAsia"/>
          <w:sz w:val="24"/>
          <w:szCs w:val="24"/>
        </w:rPr>
        <w:t xml:space="preserve"> </w:t>
      </w:r>
      <w:r w:rsidRPr="00C468B9">
        <w:rPr>
          <w:rFonts w:hint="eastAsia"/>
          <w:sz w:val="24"/>
          <w:szCs w:val="24"/>
        </w:rPr>
        <w:t>徐鹏</w:t>
      </w:r>
    </w:p>
    <w:p w14:paraId="351CA97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客服电话：</w:t>
      </w:r>
      <w:r w:rsidRPr="00C468B9">
        <w:rPr>
          <w:rFonts w:hint="eastAsia"/>
          <w:sz w:val="24"/>
          <w:szCs w:val="24"/>
        </w:rPr>
        <w:t>400-005-6355</w:t>
      </w:r>
    </w:p>
    <w:p w14:paraId="279F329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a.leadfund.com.cn</w:t>
      </w:r>
    </w:p>
    <w:p w14:paraId="2164D9A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56</w:t>
      </w:r>
      <w:r w:rsidRPr="00C468B9">
        <w:rPr>
          <w:rFonts w:hint="eastAsia"/>
          <w:sz w:val="24"/>
          <w:szCs w:val="24"/>
        </w:rPr>
        <w:t>）大泰金石投资管理有限公司</w:t>
      </w:r>
    </w:p>
    <w:p w14:paraId="34FF56E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住所：南京市建邺区江东中路</w:t>
      </w:r>
      <w:r w:rsidRPr="00C468B9">
        <w:rPr>
          <w:rFonts w:hint="eastAsia"/>
          <w:sz w:val="24"/>
          <w:szCs w:val="24"/>
        </w:rPr>
        <w:t>359</w:t>
      </w:r>
      <w:r w:rsidRPr="00C468B9">
        <w:rPr>
          <w:rFonts w:hint="eastAsia"/>
          <w:sz w:val="24"/>
          <w:szCs w:val="24"/>
        </w:rPr>
        <w:t>号国睿大厦一号楼</w:t>
      </w:r>
      <w:r w:rsidRPr="00C468B9">
        <w:rPr>
          <w:rFonts w:hint="eastAsia"/>
          <w:sz w:val="24"/>
          <w:szCs w:val="24"/>
        </w:rPr>
        <w:t>B</w:t>
      </w:r>
      <w:r w:rsidRPr="00C468B9">
        <w:rPr>
          <w:rFonts w:hint="eastAsia"/>
          <w:sz w:val="24"/>
          <w:szCs w:val="24"/>
        </w:rPr>
        <w:t>区</w:t>
      </w:r>
      <w:r w:rsidRPr="00C468B9">
        <w:rPr>
          <w:rFonts w:hint="eastAsia"/>
          <w:sz w:val="24"/>
          <w:szCs w:val="24"/>
        </w:rPr>
        <w:t>4</w:t>
      </w:r>
      <w:r w:rsidRPr="00C468B9">
        <w:rPr>
          <w:rFonts w:hint="eastAsia"/>
          <w:sz w:val="24"/>
          <w:szCs w:val="24"/>
        </w:rPr>
        <w:t>楼</w:t>
      </w:r>
      <w:r w:rsidRPr="00C468B9">
        <w:rPr>
          <w:rFonts w:hint="eastAsia"/>
          <w:sz w:val="24"/>
          <w:szCs w:val="24"/>
        </w:rPr>
        <w:t>A506</w:t>
      </w:r>
      <w:r w:rsidRPr="00C468B9">
        <w:rPr>
          <w:rFonts w:hint="eastAsia"/>
          <w:sz w:val="24"/>
          <w:szCs w:val="24"/>
        </w:rPr>
        <w:t>室</w:t>
      </w:r>
    </w:p>
    <w:p w14:paraId="42B5B75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办公地址：上海市长宁区虹桥路</w:t>
      </w:r>
      <w:r w:rsidRPr="00C468B9">
        <w:rPr>
          <w:rFonts w:hint="eastAsia"/>
          <w:sz w:val="24"/>
          <w:szCs w:val="24"/>
        </w:rPr>
        <w:t>1386</w:t>
      </w:r>
      <w:r w:rsidRPr="00C468B9">
        <w:rPr>
          <w:rFonts w:hint="eastAsia"/>
          <w:sz w:val="24"/>
          <w:szCs w:val="24"/>
        </w:rPr>
        <w:t>号文广大厦</w:t>
      </w:r>
      <w:r w:rsidRPr="00C468B9">
        <w:rPr>
          <w:rFonts w:hint="eastAsia"/>
          <w:sz w:val="24"/>
          <w:szCs w:val="24"/>
        </w:rPr>
        <w:t>15</w:t>
      </w:r>
      <w:r w:rsidRPr="00C468B9">
        <w:rPr>
          <w:rFonts w:hint="eastAsia"/>
          <w:sz w:val="24"/>
          <w:szCs w:val="24"/>
        </w:rPr>
        <w:t>楼</w:t>
      </w:r>
    </w:p>
    <w:p w14:paraId="504702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法定代表人：袁顾明</w:t>
      </w:r>
    </w:p>
    <w:p w14:paraId="4F352BE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025</w:t>
      </w:r>
      <w:r w:rsidRPr="00C468B9">
        <w:rPr>
          <w:rFonts w:hint="eastAsia"/>
          <w:sz w:val="24"/>
          <w:szCs w:val="24"/>
        </w:rPr>
        <w:t>）</w:t>
      </w:r>
      <w:r w:rsidRPr="00C468B9">
        <w:rPr>
          <w:rFonts w:hint="eastAsia"/>
          <w:sz w:val="24"/>
          <w:szCs w:val="24"/>
        </w:rPr>
        <w:t>68206846</w:t>
      </w:r>
    </w:p>
    <w:p w14:paraId="45E1ECA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021</w:t>
      </w:r>
      <w:r w:rsidRPr="00C468B9">
        <w:rPr>
          <w:rFonts w:hint="eastAsia"/>
          <w:sz w:val="24"/>
          <w:szCs w:val="24"/>
        </w:rPr>
        <w:t>）</w:t>
      </w:r>
      <w:r w:rsidRPr="00C468B9">
        <w:rPr>
          <w:rFonts w:hint="eastAsia"/>
          <w:sz w:val="24"/>
          <w:szCs w:val="24"/>
        </w:rPr>
        <w:t>22268089</w:t>
      </w:r>
    </w:p>
    <w:p w14:paraId="07406AD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联系人：何庭宇</w:t>
      </w:r>
    </w:p>
    <w:p w14:paraId="4D4F2EA4"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400-928-2266/021-22267995</w:t>
      </w:r>
    </w:p>
    <w:p w14:paraId="71BD2B6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Pr>
          <w:rFonts w:hint="eastAsia"/>
          <w:sz w:val="24"/>
          <w:szCs w:val="24"/>
        </w:rPr>
        <w:t>www.dtfunds.com</w:t>
      </w:r>
    </w:p>
    <w:p w14:paraId="013823B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57</w:t>
      </w:r>
      <w:r w:rsidRPr="00C468B9">
        <w:rPr>
          <w:rFonts w:hint="eastAsia"/>
          <w:sz w:val="24"/>
          <w:szCs w:val="24"/>
        </w:rPr>
        <w:t>）北京增财基金销售有限公司</w:t>
      </w:r>
    </w:p>
    <w:p w14:paraId="61BE9D4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68A3EA4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办公地址：北京市西城区南礼士路</w:t>
      </w:r>
      <w:r w:rsidRPr="00C468B9">
        <w:rPr>
          <w:rFonts w:hint="eastAsia"/>
          <w:sz w:val="24"/>
          <w:szCs w:val="24"/>
        </w:rPr>
        <w:t>66</w:t>
      </w:r>
      <w:r w:rsidRPr="00C468B9">
        <w:rPr>
          <w:rFonts w:hint="eastAsia"/>
          <w:sz w:val="24"/>
          <w:szCs w:val="24"/>
        </w:rPr>
        <w:t>号建威大厦</w:t>
      </w:r>
      <w:r w:rsidRPr="00C468B9">
        <w:rPr>
          <w:rFonts w:hint="eastAsia"/>
          <w:sz w:val="24"/>
          <w:szCs w:val="24"/>
        </w:rPr>
        <w:t>1208</w:t>
      </w:r>
    </w:p>
    <w:p w14:paraId="735EBFE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法定代表人：罗细安</w:t>
      </w:r>
    </w:p>
    <w:p w14:paraId="14F4667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670009888</w:t>
      </w:r>
    </w:p>
    <w:p w14:paraId="7F0BDEE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670009888-6000</w:t>
      </w:r>
    </w:p>
    <w:p w14:paraId="057472C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联系人：李皓</w:t>
      </w:r>
    </w:p>
    <w:p w14:paraId="5F6340B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400-001-8811</w:t>
      </w:r>
    </w:p>
    <w:p w14:paraId="7DB7585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www.zengcaiwang.com</w:t>
      </w:r>
    </w:p>
    <w:p w14:paraId="7DC4FEF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58</w:t>
      </w:r>
      <w:r w:rsidRPr="00C468B9">
        <w:rPr>
          <w:rFonts w:hint="eastAsia"/>
          <w:sz w:val="24"/>
          <w:szCs w:val="24"/>
        </w:rPr>
        <w:t>）北京汇成基金销售有限公司</w:t>
      </w:r>
    </w:p>
    <w:p w14:paraId="0975F8D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0DD8F38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办公地址：北京市海淀区中关村大街</w:t>
      </w:r>
      <w:r w:rsidRPr="00C468B9">
        <w:rPr>
          <w:rFonts w:hint="eastAsia"/>
          <w:sz w:val="24"/>
          <w:szCs w:val="24"/>
        </w:rPr>
        <w:t>11</w:t>
      </w:r>
      <w:r w:rsidRPr="00C468B9">
        <w:rPr>
          <w:rFonts w:hint="eastAsia"/>
          <w:sz w:val="24"/>
          <w:szCs w:val="24"/>
        </w:rPr>
        <w:t>号</w:t>
      </w:r>
      <w:r w:rsidRPr="00C468B9">
        <w:rPr>
          <w:rFonts w:hint="eastAsia"/>
          <w:sz w:val="24"/>
          <w:szCs w:val="24"/>
        </w:rPr>
        <w:t>11</w:t>
      </w:r>
      <w:r w:rsidRPr="00C468B9">
        <w:rPr>
          <w:rFonts w:hint="eastAsia"/>
          <w:sz w:val="24"/>
          <w:szCs w:val="24"/>
        </w:rPr>
        <w:t>层</w:t>
      </w:r>
      <w:r w:rsidRPr="00C468B9">
        <w:rPr>
          <w:rFonts w:hint="eastAsia"/>
          <w:sz w:val="24"/>
          <w:szCs w:val="24"/>
        </w:rPr>
        <w:t xml:space="preserve">1108  </w:t>
      </w:r>
    </w:p>
    <w:p w14:paraId="57025EB3"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法定代表人：王伟刚</w:t>
      </w:r>
      <w:r w:rsidRPr="00C468B9">
        <w:rPr>
          <w:rFonts w:hint="eastAsia"/>
          <w:sz w:val="24"/>
          <w:szCs w:val="24"/>
        </w:rPr>
        <w:t xml:space="preserve"> </w:t>
      </w:r>
    </w:p>
    <w:p w14:paraId="10F7D3C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56282140</w:t>
      </w:r>
    </w:p>
    <w:p w14:paraId="0E83DEC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62680827</w:t>
      </w:r>
    </w:p>
    <w:p w14:paraId="7405F9D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联系人：丁向坤</w:t>
      </w:r>
    </w:p>
    <w:p w14:paraId="244F8C5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400-619-9059</w:t>
      </w:r>
    </w:p>
    <w:p w14:paraId="1AC8E05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www.fundzone.cn</w:t>
      </w:r>
      <w:r w:rsidRPr="00C468B9">
        <w:rPr>
          <w:rFonts w:hint="eastAsia"/>
          <w:sz w:val="24"/>
          <w:szCs w:val="24"/>
        </w:rPr>
        <w:t>、</w:t>
      </w:r>
      <w:r w:rsidRPr="00C468B9">
        <w:rPr>
          <w:rFonts w:hint="eastAsia"/>
          <w:sz w:val="24"/>
          <w:szCs w:val="24"/>
        </w:rPr>
        <w:t>www.51jijinhui.com</w:t>
      </w:r>
    </w:p>
    <w:p w14:paraId="2754576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59</w:t>
      </w:r>
      <w:r w:rsidRPr="00C468B9">
        <w:rPr>
          <w:rFonts w:hint="eastAsia"/>
          <w:sz w:val="24"/>
          <w:szCs w:val="24"/>
        </w:rPr>
        <w:t>）北京恒天明泽基金销售有限公司</w:t>
      </w:r>
    </w:p>
    <w:p w14:paraId="69AA01C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住所：北京市经济技术开发区宏达北路</w:t>
      </w:r>
      <w:r w:rsidRPr="00C468B9">
        <w:rPr>
          <w:rFonts w:hint="eastAsia"/>
          <w:sz w:val="24"/>
          <w:szCs w:val="24"/>
        </w:rPr>
        <w:t>10</w:t>
      </w:r>
      <w:r w:rsidRPr="00C468B9">
        <w:rPr>
          <w:rFonts w:hint="eastAsia"/>
          <w:sz w:val="24"/>
          <w:szCs w:val="24"/>
        </w:rPr>
        <w:t>号五层</w:t>
      </w:r>
      <w:r w:rsidRPr="00C468B9">
        <w:rPr>
          <w:rFonts w:hint="eastAsia"/>
          <w:sz w:val="24"/>
          <w:szCs w:val="24"/>
        </w:rPr>
        <w:t>5122</w:t>
      </w:r>
      <w:r w:rsidRPr="00C468B9">
        <w:rPr>
          <w:rFonts w:hint="eastAsia"/>
          <w:sz w:val="24"/>
          <w:szCs w:val="24"/>
        </w:rPr>
        <w:t>室</w:t>
      </w:r>
      <w:r w:rsidRPr="00C468B9">
        <w:rPr>
          <w:rFonts w:hint="eastAsia"/>
          <w:sz w:val="24"/>
          <w:szCs w:val="24"/>
        </w:rPr>
        <w:t xml:space="preserve"> </w:t>
      </w:r>
    </w:p>
    <w:p w14:paraId="3A1316B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办公地址：北京市朝阳区东三环北路甲</w:t>
      </w:r>
      <w:r w:rsidRPr="00C468B9">
        <w:rPr>
          <w:rFonts w:hint="eastAsia"/>
          <w:sz w:val="24"/>
          <w:szCs w:val="24"/>
        </w:rPr>
        <w:t>19</w:t>
      </w:r>
      <w:r w:rsidRPr="00C468B9">
        <w:rPr>
          <w:rFonts w:hint="eastAsia"/>
          <w:sz w:val="24"/>
          <w:szCs w:val="24"/>
        </w:rPr>
        <w:t>号</w:t>
      </w:r>
      <w:r w:rsidRPr="00C468B9">
        <w:rPr>
          <w:rFonts w:hint="eastAsia"/>
          <w:sz w:val="24"/>
          <w:szCs w:val="24"/>
        </w:rPr>
        <w:t>SOHO</w:t>
      </w:r>
      <w:r w:rsidRPr="00C468B9">
        <w:rPr>
          <w:rFonts w:hint="eastAsia"/>
          <w:sz w:val="24"/>
          <w:szCs w:val="24"/>
        </w:rPr>
        <w:t>嘉盛中心</w:t>
      </w:r>
      <w:r w:rsidRPr="00C468B9">
        <w:rPr>
          <w:rFonts w:hint="eastAsia"/>
          <w:sz w:val="24"/>
          <w:szCs w:val="24"/>
        </w:rPr>
        <w:t>30</w:t>
      </w:r>
      <w:r w:rsidRPr="00C468B9">
        <w:rPr>
          <w:rFonts w:hint="eastAsia"/>
          <w:sz w:val="24"/>
          <w:szCs w:val="24"/>
        </w:rPr>
        <w:t>层</w:t>
      </w:r>
      <w:r w:rsidRPr="00C468B9">
        <w:rPr>
          <w:rFonts w:hint="eastAsia"/>
          <w:sz w:val="24"/>
          <w:szCs w:val="24"/>
        </w:rPr>
        <w:t>3001</w:t>
      </w:r>
      <w:r w:rsidRPr="00C468B9">
        <w:rPr>
          <w:rFonts w:hint="eastAsia"/>
          <w:sz w:val="24"/>
          <w:szCs w:val="24"/>
        </w:rPr>
        <w:t>室</w:t>
      </w:r>
      <w:r w:rsidRPr="00C468B9">
        <w:rPr>
          <w:rFonts w:hint="eastAsia"/>
          <w:sz w:val="24"/>
          <w:szCs w:val="24"/>
        </w:rPr>
        <w:t xml:space="preserve"> </w:t>
      </w:r>
    </w:p>
    <w:p w14:paraId="095A779E"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法定代表人：李悦</w:t>
      </w:r>
      <w:r w:rsidRPr="00C468B9">
        <w:rPr>
          <w:rFonts w:hint="eastAsia"/>
          <w:sz w:val="24"/>
          <w:szCs w:val="24"/>
        </w:rPr>
        <w:t xml:space="preserve"> </w:t>
      </w:r>
    </w:p>
    <w:p w14:paraId="6EABB0C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56642600</w:t>
      </w:r>
    </w:p>
    <w:p w14:paraId="4BA9ADF7"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56642623</w:t>
      </w:r>
    </w:p>
    <w:p w14:paraId="4783B75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联系人：张晔</w:t>
      </w:r>
    </w:p>
    <w:p w14:paraId="231C8F6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4007868868</w:t>
      </w:r>
    </w:p>
    <w:p w14:paraId="19B6D26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www.chtfund.com</w:t>
      </w:r>
    </w:p>
    <w:p w14:paraId="15B2FE7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60</w:t>
      </w:r>
      <w:r w:rsidRPr="00C468B9">
        <w:rPr>
          <w:rFonts w:hint="eastAsia"/>
          <w:sz w:val="24"/>
          <w:szCs w:val="24"/>
        </w:rPr>
        <w:t>）北京广源达信投资管理有限公司</w:t>
      </w:r>
    </w:p>
    <w:p w14:paraId="0ED9839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住所：北京市西城区新街口外大街</w:t>
      </w:r>
      <w:r w:rsidRPr="00C468B9">
        <w:rPr>
          <w:rFonts w:hint="eastAsia"/>
          <w:sz w:val="24"/>
          <w:szCs w:val="24"/>
        </w:rPr>
        <w:t>28</w:t>
      </w:r>
      <w:r w:rsidRPr="00C468B9">
        <w:rPr>
          <w:rFonts w:hint="eastAsia"/>
          <w:sz w:val="24"/>
          <w:szCs w:val="24"/>
        </w:rPr>
        <w:t>号</w:t>
      </w:r>
      <w:r w:rsidRPr="00C468B9">
        <w:rPr>
          <w:rFonts w:hint="eastAsia"/>
          <w:sz w:val="24"/>
          <w:szCs w:val="24"/>
        </w:rPr>
        <w:t>C</w:t>
      </w:r>
      <w:r w:rsidRPr="00C468B9">
        <w:rPr>
          <w:rFonts w:hint="eastAsia"/>
          <w:sz w:val="24"/>
          <w:szCs w:val="24"/>
        </w:rPr>
        <w:t>座六层</w:t>
      </w:r>
      <w:r w:rsidRPr="00C468B9">
        <w:rPr>
          <w:rFonts w:hint="eastAsia"/>
          <w:sz w:val="24"/>
          <w:szCs w:val="24"/>
        </w:rPr>
        <w:t>605</w:t>
      </w:r>
      <w:r w:rsidRPr="00C468B9">
        <w:rPr>
          <w:rFonts w:hint="eastAsia"/>
          <w:sz w:val="24"/>
          <w:szCs w:val="24"/>
        </w:rPr>
        <w:t>室</w:t>
      </w:r>
    </w:p>
    <w:p w14:paraId="4999CF3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办公地址：北京市朝阳区望京东园四区</w:t>
      </w:r>
      <w:r w:rsidRPr="00C468B9">
        <w:rPr>
          <w:rFonts w:hint="eastAsia"/>
          <w:sz w:val="24"/>
          <w:szCs w:val="24"/>
        </w:rPr>
        <w:t>13</w:t>
      </w:r>
      <w:r w:rsidRPr="00C468B9">
        <w:rPr>
          <w:rFonts w:hint="eastAsia"/>
          <w:sz w:val="24"/>
          <w:szCs w:val="24"/>
        </w:rPr>
        <w:t>号楼浦项中心</w:t>
      </w:r>
      <w:r w:rsidRPr="00C468B9">
        <w:rPr>
          <w:rFonts w:hint="eastAsia"/>
          <w:sz w:val="24"/>
          <w:szCs w:val="24"/>
        </w:rPr>
        <w:t>B</w:t>
      </w:r>
      <w:r w:rsidRPr="00C468B9">
        <w:rPr>
          <w:rFonts w:hint="eastAsia"/>
          <w:sz w:val="24"/>
          <w:szCs w:val="24"/>
        </w:rPr>
        <w:t>座</w:t>
      </w:r>
      <w:r w:rsidRPr="00C468B9">
        <w:rPr>
          <w:rFonts w:hint="eastAsia"/>
          <w:sz w:val="24"/>
          <w:szCs w:val="24"/>
        </w:rPr>
        <w:t>19</w:t>
      </w:r>
      <w:r w:rsidRPr="00C468B9">
        <w:rPr>
          <w:rFonts w:hint="eastAsia"/>
          <w:sz w:val="24"/>
          <w:szCs w:val="24"/>
        </w:rPr>
        <w:t>层</w:t>
      </w:r>
    </w:p>
    <w:p w14:paraId="2CAFFE0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法定代表人：齐剑辉</w:t>
      </w:r>
      <w:r w:rsidRPr="00C468B9">
        <w:rPr>
          <w:rFonts w:hint="eastAsia"/>
          <w:sz w:val="24"/>
          <w:szCs w:val="24"/>
        </w:rPr>
        <w:t xml:space="preserve"> </w:t>
      </w:r>
    </w:p>
    <w:p w14:paraId="76B1F69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010</w:t>
      </w:r>
      <w:r w:rsidRPr="00C468B9">
        <w:rPr>
          <w:rFonts w:hint="eastAsia"/>
          <w:sz w:val="24"/>
          <w:szCs w:val="24"/>
        </w:rPr>
        <w:t>）</w:t>
      </w:r>
      <w:r w:rsidRPr="00C468B9">
        <w:rPr>
          <w:rFonts w:hint="eastAsia"/>
          <w:sz w:val="24"/>
          <w:szCs w:val="24"/>
        </w:rPr>
        <w:t>57298634</w:t>
      </w:r>
    </w:p>
    <w:p w14:paraId="244EC03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010</w:t>
      </w:r>
      <w:r w:rsidRPr="00C468B9">
        <w:rPr>
          <w:rFonts w:hint="eastAsia"/>
          <w:sz w:val="24"/>
          <w:szCs w:val="24"/>
        </w:rPr>
        <w:t>）</w:t>
      </w:r>
      <w:r w:rsidRPr="00C468B9">
        <w:rPr>
          <w:rFonts w:hint="eastAsia"/>
          <w:sz w:val="24"/>
          <w:szCs w:val="24"/>
        </w:rPr>
        <w:t>82055860</w:t>
      </w:r>
    </w:p>
    <w:p w14:paraId="7C3126CA"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联系人：王英俊</w:t>
      </w:r>
      <w:r w:rsidRPr="00C468B9">
        <w:rPr>
          <w:rFonts w:hint="eastAsia"/>
          <w:sz w:val="24"/>
          <w:szCs w:val="24"/>
        </w:rPr>
        <w:t xml:space="preserve"> </w:t>
      </w:r>
    </w:p>
    <w:p w14:paraId="04AA1CA8"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400-623-6060</w:t>
      </w:r>
    </w:p>
    <w:p w14:paraId="0D1A038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www.niuniufund.com</w:t>
      </w:r>
    </w:p>
    <w:p w14:paraId="3A05B86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61</w:t>
      </w:r>
      <w:r w:rsidRPr="00C468B9">
        <w:rPr>
          <w:rFonts w:hint="eastAsia"/>
          <w:sz w:val="24"/>
          <w:szCs w:val="24"/>
        </w:rPr>
        <w:t>）奕丰金融服务（深圳）有限公司</w:t>
      </w:r>
    </w:p>
    <w:p w14:paraId="0880B61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住所：深圳市前海深港合作区前湾一路</w:t>
      </w:r>
      <w:r w:rsidRPr="00C468B9">
        <w:rPr>
          <w:rFonts w:hint="eastAsia"/>
          <w:sz w:val="24"/>
          <w:szCs w:val="24"/>
        </w:rPr>
        <w:t>1</w:t>
      </w:r>
      <w:r w:rsidRPr="00C468B9">
        <w:rPr>
          <w:rFonts w:hint="eastAsia"/>
          <w:sz w:val="24"/>
          <w:szCs w:val="24"/>
        </w:rPr>
        <w:t>号</w:t>
      </w:r>
      <w:r w:rsidRPr="00C468B9">
        <w:rPr>
          <w:rFonts w:hint="eastAsia"/>
          <w:sz w:val="24"/>
          <w:szCs w:val="24"/>
        </w:rPr>
        <w:t>A</w:t>
      </w:r>
      <w:r w:rsidRPr="00C468B9">
        <w:rPr>
          <w:rFonts w:hint="eastAsia"/>
          <w:sz w:val="24"/>
          <w:szCs w:val="24"/>
        </w:rPr>
        <w:t>栋</w:t>
      </w:r>
      <w:r w:rsidRPr="00C468B9">
        <w:rPr>
          <w:rFonts w:hint="eastAsia"/>
          <w:sz w:val="24"/>
          <w:szCs w:val="24"/>
        </w:rPr>
        <w:t>201</w:t>
      </w:r>
      <w:r w:rsidRPr="00C468B9">
        <w:rPr>
          <w:rFonts w:hint="eastAsia"/>
          <w:sz w:val="24"/>
          <w:szCs w:val="24"/>
        </w:rPr>
        <w:t>室（入住深圳市前海商务秘书有限公司）</w:t>
      </w:r>
      <w:r w:rsidRPr="00C468B9">
        <w:rPr>
          <w:rFonts w:hint="eastAsia"/>
          <w:sz w:val="24"/>
          <w:szCs w:val="24"/>
        </w:rPr>
        <w:t xml:space="preserve"> </w:t>
      </w:r>
    </w:p>
    <w:p w14:paraId="4CD571C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办公地址：深圳市南山区海德三路海岸大厦东座</w:t>
      </w:r>
      <w:r w:rsidRPr="00C468B9">
        <w:rPr>
          <w:rFonts w:hint="eastAsia"/>
          <w:sz w:val="24"/>
          <w:szCs w:val="24"/>
        </w:rPr>
        <w:t>1115</w:t>
      </w:r>
      <w:r w:rsidRPr="00C468B9">
        <w:rPr>
          <w:rFonts w:hint="eastAsia"/>
          <w:sz w:val="24"/>
          <w:szCs w:val="24"/>
        </w:rPr>
        <w:t>室，</w:t>
      </w:r>
      <w:r w:rsidRPr="00C468B9">
        <w:rPr>
          <w:rFonts w:hint="eastAsia"/>
          <w:sz w:val="24"/>
          <w:szCs w:val="24"/>
        </w:rPr>
        <w:t>1116</w:t>
      </w:r>
      <w:r w:rsidRPr="00C468B9">
        <w:rPr>
          <w:rFonts w:hint="eastAsia"/>
          <w:sz w:val="24"/>
          <w:szCs w:val="24"/>
        </w:rPr>
        <w:t>室及</w:t>
      </w:r>
      <w:r w:rsidRPr="00C468B9">
        <w:rPr>
          <w:rFonts w:hint="eastAsia"/>
          <w:sz w:val="24"/>
          <w:szCs w:val="24"/>
        </w:rPr>
        <w:t>1307</w:t>
      </w:r>
      <w:r w:rsidRPr="00C468B9">
        <w:rPr>
          <w:rFonts w:hint="eastAsia"/>
          <w:sz w:val="24"/>
          <w:szCs w:val="24"/>
        </w:rPr>
        <w:t>室</w:t>
      </w:r>
    </w:p>
    <w:p w14:paraId="337BDE8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w:t>
      </w:r>
      <w:r w:rsidRPr="00C468B9">
        <w:rPr>
          <w:rFonts w:hint="eastAsia"/>
          <w:sz w:val="24"/>
          <w:szCs w:val="24"/>
        </w:rPr>
        <w:t xml:space="preserve">TAN YIK KUAN </w:t>
      </w:r>
    </w:p>
    <w:p w14:paraId="3215A496"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0755</w:t>
      </w:r>
      <w:r w:rsidRPr="00C468B9">
        <w:rPr>
          <w:rFonts w:hint="eastAsia"/>
          <w:sz w:val="24"/>
          <w:szCs w:val="24"/>
        </w:rPr>
        <w:t>）</w:t>
      </w:r>
      <w:r w:rsidRPr="00C468B9">
        <w:rPr>
          <w:rFonts w:hint="eastAsia"/>
          <w:sz w:val="24"/>
          <w:szCs w:val="24"/>
        </w:rPr>
        <w:t>89460500</w:t>
      </w:r>
    </w:p>
    <w:p w14:paraId="0357CE69"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0755</w:t>
      </w:r>
      <w:r w:rsidRPr="00C468B9">
        <w:rPr>
          <w:rFonts w:hint="eastAsia"/>
          <w:sz w:val="24"/>
          <w:szCs w:val="24"/>
        </w:rPr>
        <w:t>）</w:t>
      </w:r>
      <w:r w:rsidRPr="00C468B9">
        <w:rPr>
          <w:rFonts w:hint="eastAsia"/>
          <w:sz w:val="24"/>
          <w:szCs w:val="24"/>
        </w:rPr>
        <w:t>21674453</w:t>
      </w:r>
    </w:p>
    <w:p w14:paraId="5A96434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联系人：叶健</w:t>
      </w:r>
    </w:p>
    <w:p w14:paraId="51A09A7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400-684-0500</w:t>
      </w:r>
    </w:p>
    <w:p w14:paraId="1951C71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www.ifastps.com.cn</w:t>
      </w:r>
    </w:p>
    <w:p w14:paraId="7150196B"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w:t>
      </w:r>
      <w:r>
        <w:rPr>
          <w:sz w:val="24"/>
          <w:szCs w:val="24"/>
        </w:rPr>
        <w:t>62</w:t>
      </w:r>
      <w:r w:rsidRPr="00C468B9">
        <w:rPr>
          <w:rFonts w:hint="eastAsia"/>
          <w:sz w:val="24"/>
          <w:szCs w:val="24"/>
        </w:rPr>
        <w:t>）浙江金观诚财富管理有限公司</w:t>
      </w:r>
    </w:p>
    <w:p w14:paraId="28EC0A12"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住所：杭州市拱墅区登云路</w:t>
      </w:r>
      <w:r w:rsidRPr="00C468B9">
        <w:rPr>
          <w:rFonts w:hint="eastAsia"/>
          <w:sz w:val="24"/>
          <w:szCs w:val="24"/>
        </w:rPr>
        <w:t>45</w:t>
      </w:r>
      <w:r w:rsidRPr="00C468B9">
        <w:rPr>
          <w:rFonts w:hint="eastAsia"/>
          <w:sz w:val="24"/>
          <w:szCs w:val="24"/>
        </w:rPr>
        <w:t>号（锦昌大厦）</w:t>
      </w:r>
      <w:r w:rsidRPr="00C468B9">
        <w:rPr>
          <w:rFonts w:hint="eastAsia"/>
          <w:sz w:val="24"/>
          <w:szCs w:val="24"/>
        </w:rPr>
        <w:t>1</w:t>
      </w:r>
      <w:r w:rsidRPr="00C468B9">
        <w:rPr>
          <w:rFonts w:hint="eastAsia"/>
          <w:sz w:val="24"/>
          <w:szCs w:val="24"/>
        </w:rPr>
        <w:t>幢</w:t>
      </w:r>
      <w:r w:rsidRPr="00C468B9">
        <w:rPr>
          <w:rFonts w:hint="eastAsia"/>
          <w:sz w:val="24"/>
          <w:szCs w:val="24"/>
        </w:rPr>
        <w:t>10</w:t>
      </w:r>
      <w:r w:rsidRPr="00C468B9">
        <w:rPr>
          <w:rFonts w:hint="eastAsia"/>
          <w:sz w:val="24"/>
          <w:szCs w:val="24"/>
        </w:rPr>
        <w:t>楼</w:t>
      </w:r>
      <w:r w:rsidRPr="00C468B9">
        <w:rPr>
          <w:rFonts w:hint="eastAsia"/>
          <w:sz w:val="24"/>
          <w:szCs w:val="24"/>
        </w:rPr>
        <w:t>1001</w:t>
      </w:r>
      <w:r w:rsidRPr="00C468B9">
        <w:rPr>
          <w:rFonts w:hint="eastAsia"/>
          <w:sz w:val="24"/>
          <w:szCs w:val="24"/>
        </w:rPr>
        <w:t>室</w:t>
      </w:r>
    </w:p>
    <w:p w14:paraId="024B131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办公地址：杭州市拱墅区登云路</w:t>
      </w:r>
      <w:r w:rsidRPr="00C468B9">
        <w:rPr>
          <w:rFonts w:hint="eastAsia"/>
          <w:sz w:val="24"/>
          <w:szCs w:val="24"/>
        </w:rPr>
        <w:t>45</w:t>
      </w:r>
      <w:r w:rsidRPr="00C468B9">
        <w:rPr>
          <w:rFonts w:hint="eastAsia"/>
          <w:sz w:val="24"/>
          <w:szCs w:val="24"/>
        </w:rPr>
        <w:t>号锦昌大厦一楼金观诚财富</w:t>
      </w:r>
    </w:p>
    <w:p w14:paraId="1528BFFD"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法定代表人：徐黎云</w:t>
      </w:r>
    </w:p>
    <w:p w14:paraId="575A03D5"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电话：（</w:t>
      </w:r>
      <w:r w:rsidRPr="00C468B9">
        <w:rPr>
          <w:rFonts w:hint="eastAsia"/>
          <w:sz w:val="24"/>
          <w:szCs w:val="24"/>
        </w:rPr>
        <w:t>0571</w:t>
      </w:r>
      <w:r w:rsidRPr="00C468B9">
        <w:rPr>
          <w:rFonts w:hint="eastAsia"/>
          <w:sz w:val="24"/>
          <w:szCs w:val="24"/>
        </w:rPr>
        <w:t>）</w:t>
      </w:r>
      <w:r w:rsidRPr="00C468B9">
        <w:rPr>
          <w:rFonts w:hint="eastAsia"/>
          <w:sz w:val="24"/>
          <w:szCs w:val="24"/>
        </w:rPr>
        <w:t>88337717</w:t>
      </w:r>
    </w:p>
    <w:p w14:paraId="3351F8B1"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传真：（</w:t>
      </w:r>
      <w:r w:rsidRPr="00C468B9">
        <w:rPr>
          <w:rFonts w:hint="eastAsia"/>
          <w:sz w:val="24"/>
          <w:szCs w:val="24"/>
        </w:rPr>
        <w:t>0571</w:t>
      </w:r>
      <w:r w:rsidRPr="00C468B9">
        <w:rPr>
          <w:rFonts w:hint="eastAsia"/>
          <w:sz w:val="24"/>
          <w:szCs w:val="24"/>
        </w:rPr>
        <w:t>）</w:t>
      </w:r>
      <w:r w:rsidRPr="00C468B9">
        <w:rPr>
          <w:rFonts w:hint="eastAsia"/>
          <w:sz w:val="24"/>
          <w:szCs w:val="24"/>
        </w:rPr>
        <w:t>88337666</w:t>
      </w:r>
    </w:p>
    <w:p w14:paraId="6ABE70D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联系人：孙成岩</w:t>
      </w:r>
    </w:p>
    <w:p w14:paraId="26FCFB4C"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客户服务电话：</w:t>
      </w:r>
      <w:r w:rsidRPr="00C468B9">
        <w:rPr>
          <w:rFonts w:hint="eastAsia"/>
          <w:sz w:val="24"/>
          <w:szCs w:val="24"/>
        </w:rPr>
        <w:t>400-068-0058</w:t>
      </w:r>
    </w:p>
    <w:p w14:paraId="524155BF" w14:textId="77777777" w:rsidR="00F204D8" w:rsidRPr="00C468B9" w:rsidRDefault="00F204D8" w:rsidP="00F204D8">
      <w:pPr>
        <w:spacing w:line="360" w:lineRule="auto"/>
        <w:ind w:firstLineChars="200" w:firstLine="480"/>
        <w:rPr>
          <w:sz w:val="24"/>
          <w:szCs w:val="24"/>
        </w:rPr>
      </w:pPr>
      <w:r w:rsidRPr="00C468B9">
        <w:rPr>
          <w:rFonts w:hint="eastAsia"/>
          <w:sz w:val="24"/>
          <w:szCs w:val="24"/>
        </w:rPr>
        <w:t>网址：</w:t>
      </w:r>
      <w:r w:rsidRPr="00C468B9">
        <w:rPr>
          <w:rFonts w:hint="eastAsia"/>
          <w:sz w:val="24"/>
          <w:szCs w:val="24"/>
        </w:rPr>
        <w:t xml:space="preserve">www.jincheng-fund.com </w:t>
      </w:r>
    </w:p>
    <w:p w14:paraId="4CDEFF16" w14:textId="77777777" w:rsidR="0083080E" w:rsidRPr="00F779DC" w:rsidRDefault="0083080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7777777"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77777777" w:rsidR="00A351E0" w:rsidRDefault="00A351E0" w:rsidP="00A351E0">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77777777" w:rsidR="00D26BF6" w:rsidRDefault="00BF5EF6">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14:paraId="3A9E1078" w14:textId="77777777" w:rsidR="00D26BF6" w:rsidRDefault="00BF5EF6">
      <w:pPr>
        <w:adjustRightInd w:val="0"/>
        <w:snapToGrid w:val="0"/>
        <w:spacing w:line="360" w:lineRule="auto"/>
        <w:ind w:firstLineChars="200" w:firstLine="480"/>
        <w:rPr>
          <w:kern w:val="0"/>
          <w:sz w:val="24"/>
        </w:rPr>
      </w:pPr>
      <w:r>
        <w:rPr>
          <w:rFonts w:hint="eastAsia"/>
          <w:kern w:val="0"/>
          <w:sz w:val="24"/>
        </w:rPr>
        <w:t>经办注册会计师：薛竞、沈兆杰</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381197143"/>
      <w:bookmarkStart w:id="17"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6"/>
    </w:p>
    <w:p w14:paraId="60744A7C" w14:textId="77777777" w:rsidR="00D26BF6" w:rsidRDefault="00BF5EF6">
      <w:pPr>
        <w:pStyle w:val="a0"/>
        <w:autoSpaceDE w:val="0"/>
        <w:autoSpaceDN w:val="0"/>
        <w:adjustRightInd w:val="0"/>
        <w:spacing w:line="360" w:lineRule="auto"/>
        <w:ind w:firstLine="480"/>
        <w:rPr>
          <w:sz w:val="24"/>
        </w:rPr>
      </w:pPr>
      <w:r>
        <w:rPr>
          <w:sz w:val="24"/>
        </w:rPr>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8" w:name="_Toc155690780"/>
      <w:bookmarkStart w:id="19" w:name="_Toc154909611"/>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5690782"/>
      <w:bookmarkStart w:id="21" w:name="_Toc154909613"/>
      <w:r>
        <w:rPr>
          <w:rFonts w:ascii="黑体" w:eastAsia="黑体" w:hAnsi="宋体" w:cs="宋体" w:hint="eastAsia"/>
          <w:b/>
          <w:kern w:val="0"/>
          <w:sz w:val="28"/>
          <w:szCs w:val="28"/>
        </w:rPr>
        <w:t>六、基金的投资</w:t>
      </w:r>
      <w:bookmarkEnd w:id="20"/>
      <w:bookmarkEnd w:id="21"/>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7F845D8D"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926604" w:rsidRPr="00491510">
        <w:rPr>
          <w:sz w:val="24"/>
        </w:rPr>
        <w:t>201</w:t>
      </w:r>
      <w:r w:rsidR="00926604" w:rsidRPr="00F33579">
        <w:rPr>
          <w:sz w:val="24"/>
        </w:rPr>
        <w:t>6</w:t>
      </w:r>
      <w:r w:rsidR="00926604" w:rsidRPr="00491510">
        <w:rPr>
          <w:sz w:val="24"/>
        </w:rPr>
        <w:t>年</w:t>
      </w:r>
      <w:r w:rsidR="00AB6B30">
        <w:rPr>
          <w:rFonts w:hint="eastAsia"/>
          <w:sz w:val="24"/>
        </w:rPr>
        <w:t>7</w:t>
      </w:r>
      <w:r w:rsidR="00926604" w:rsidRPr="00491510">
        <w:rPr>
          <w:sz w:val="24"/>
        </w:rPr>
        <w:t>月</w:t>
      </w:r>
      <w:r w:rsidR="00926604" w:rsidRPr="00F33579">
        <w:rPr>
          <w:sz w:val="24"/>
        </w:rPr>
        <w:t>20</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30979E01" w:rsidR="00D26BF6" w:rsidRDefault="00BF5EF6">
      <w:pPr>
        <w:spacing w:line="360" w:lineRule="auto"/>
        <w:ind w:firstLineChars="200" w:firstLine="480"/>
        <w:rPr>
          <w:sz w:val="24"/>
        </w:rPr>
      </w:pPr>
      <w:r>
        <w:rPr>
          <w:sz w:val="24"/>
        </w:rPr>
        <w:t>本报告期为</w:t>
      </w:r>
      <w:r w:rsidR="00926604" w:rsidRPr="00414345">
        <w:rPr>
          <w:color w:val="000000"/>
          <w:sz w:val="24"/>
          <w:szCs w:val="24"/>
        </w:rPr>
        <w:t>201</w:t>
      </w:r>
      <w:r w:rsidR="00AB6B30">
        <w:rPr>
          <w:rFonts w:hint="eastAsia"/>
          <w:color w:val="000000"/>
          <w:sz w:val="24"/>
          <w:szCs w:val="24"/>
        </w:rPr>
        <w:t>6</w:t>
      </w:r>
      <w:r w:rsidR="00926604" w:rsidRPr="00414345">
        <w:rPr>
          <w:color w:val="000000"/>
          <w:sz w:val="24"/>
          <w:szCs w:val="24"/>
        </w:rPr>
        <w:t>年</w:t>
      </w:r>
      <w:r w:rsidR="00AB6B30">
        <w:rPr>
          <w:rFonts w:hint="eastAsia"/>
          <w:color w:val="000000"/>
          <w:sz w:val="24"/>
          <w:szCs w:val="24"/>
        </w:rPr>
        <w:t>4</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AB6B30">
        <w:rPr>
          <w:rFonts w:hint="eastAsia"/>
          <w:color w:val="000000"/>
          <w:sz w:val="24"/>
          <w:szCs w:val="24"/>
        </w:rPr>
        <w:t>6</w:t>
      </w:r>
      <w:r w:rsidR="00926604" w:rsidRPr="00414345">
        <w:rPr>
          <w:color w:val="000000"/>
          <w:sz w:val="24"/>
          <w:szCs w:val="24"/>
        </w:rPr>
        <w:t>月</w:t>
      </w:r>
      <w:r w:rsidR="00926604" w:rsidRPr="00414345">
        <w:rPr>
          <w:color w:val="000000"/>
          <w:sz w:val="24"/>
          <w:szCs w:val="24"/>
        </w:rPr>
        <w:t>3</w:t>
      </w:r>
      <w:r w:rsidR="00AB6B30">
        <w:rPr>
          <w:rFonts w:hint="eastAsia"/>
          <w:color w:val="000000"/>
          <w:sz w:val="24"/>
          <w:szCs w:val="24"/>
        </w:rPr>
        <w:t>0</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926604" w:rsidRPr="00414345" w14:paraId="15435567" w14:textId="77777777" w:rsidTr="00926604">
        <w:tc>
          <w:tcPr>
            <w:tcW w:w="906" w:type="dxa"/>
            <w:tcBorders>
              <w:top w:val="single" w:sz="8" w:space="0" w:color="000000"/>
              <w:left w:val="single" w:sz="8" w:space="0" w:color="000000"/>
              <w:bottom w:val="single" w:sz="8" w:space="0" w:color="000000"/>
              <w:right w:val="single" w:sz="8" w:space="0" w:color="000000"/>
            </w:tcBorders>
          </w:tcPr>
          <w:p w14:paraId="200B4DE9"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6CB89C5D"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015388E3"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7CB70B8F" w14:textId="77777777" w:rsidR="00926604" w:rsidRPr="00414345" w:rsidRDefault="00926604" w:rsidP="00926604">
            <w:pPr>
              <w:spacing w:before="29" w:line="288" w:lineRule="auto"/>
              <w:ind w:left="17"/>
              <w:jc w:val="center"/>
              <w:rPr>
                <w:color w:val="000000"/>
                <w:sz w:val="24"/>
                <w:szCs w:val="24"/>
              </w:rPr>
            </w:pPr>
            <w:r w:rsidRPr="00414345">
              <w:rPr>
                <w:color w:val="000000"/>
                <w:sz w:val="24"/>
                <w:szCs w:val="24"/>
              </w:rPr>
              <w:t>占基金总资产的比例</w:t>
            </w:r>
            <w:r w:rsidRPr="00491510">
              <w:rPr>
                <w:color w:val="000000"/>
                <w:sz w:val="24"/>
                <w:szCs w:val="24"/>
              </w:rPr>
              <w:t>（％）</w:t>
            </w:r>
          </w:p>
        </w:tc>
      </w:tr>
      <w:tr w:rsidR="007D055B" w:rsidRPr="00414345" w14:paraId="7E963B89" w14:textId="77777777" w:rsidTr="00C3713C">
        <w:tc>
          <w:tcPr>
            <w:tcW w:w="906" w:type="dxa"/>
            <w:tcBorders>
              <w:top w:val="single" w:sz="8" w:space="0" w:color="000000"/>
              <w:left w:val="single" w:sz="8" w:space="0" w:color="000000"/>
              <w:bottom w:val="single" w:sz="8" w:space="0" w:color="000000"/>
              <w:right w:val="single" w:sz="8" w:space="0" w:color="000000"/>
            </w:tcBorders>
          </w:tcPr>
          <w:p w14:paraId="53301760"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14:paraId="76FD983C"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4652D28D" w:rsidR="007D055B" w:rsidRPr="00414345" w:rsidRDefault="007D055B" w:rsidP="007D055B">
            <w:pPr>
              <w:spacing w:before="29" w:line="288" w:lineRule="auto"/>
              <w:ind w:left="17"/>
              <w:jc w:val="center"/>
              <w:rPr>
                <w:color w:val="000000"/>
                <w:sz w:val="24"/>
                <w:szCs w:val="24"/>
              </w:rPr>
            </w:pPr>
            <w:r w:rsidRPr="00414345">
              <w:rPr>
                <w:color w:val="000000"/>
                <w:sz w:val="24"/>
                <w:szCs w:val="24"/>
              </w:rPr>
              <w:t>60,636,737.23</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726435DA" w:rsidR="007D055B" w:rsidRPr="00414345" w:rsidRDefault="007D055B" w:rsidP="007D055B">
            <w:pPr>
              <w:spacing w:before="29" w:line="288" w:lineRule="auto"/>
              <w:ind w:left="17"/>
              <w:jc w:val="center"/>
              <w:rPr>
                <w:color w:val="000000"/>
                <w:sz w:val="24"/>
                <w:szCs w:val="24"/>
              </w:rPr>
            </w:pPr>
            <w:r w:rsidRPr="00414345">
              <w:rPr>
                <w:color w:val="000000"/>
                <w:sz w:val="24"/>
                <w:szCs w:val="24"/>
              </w:rPr>
              <w:t>64.79</w:t>
            </w:r>
          </w:p>
        </w:tc>
      </w:tr>
      <w:tr w:rsidR="007D055B" w:rsidRPr="00414345" w14:paraId="112DE22A" w14:textId="77777777" w:rsidTr="00C3713C">
        <w:tc>
          <w:tcPr>
            <w:tcW w:w="906" w:type="dxa"/>
            <w:tcBorders>
              <w:top w:val="single" w:sz="8" w:space="0" w:color="000000"/>
              <w:left w:val="single" w:sz="8" w:space="0" w:color="000000"/>
              <w:bottom w:val="single" w:sz="8" w:space="0" w:color="000000"/>
              <w:right w:val="single" w:sz="8" w:space="0" w:color="000000"/>
            </w:tcBorders>
          </w:tcPr>
          <w:p w14:paraId="6476F971" w14:textId="77777777" w:rsidR="007D055B" w:rsidRPr="00414345" w:rsidRDefault="007D055B" w:rsidP="007D055B">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434C5BDC"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0972D9BF" w:rsidR="007D055B" w:rsidRPr="00414345" w:rsidRDefault="007D055B" w:rsidP="007D055B">
            <w:pPr>
              <w:spacing w:before="29" w:line="288" w:lineRule="auto"/>
              <w:ind w:left="17"/>
              <w:jc w:val="center"/>
              <w:rPr>
                <w:color w:val="000000"/>
                <w:sz w:val="24"/>
                <w:szCs w:val="24"/>
              </w:rPr>
            </w:pPr>
            <w:r w:rsidRPr="00414345">
              <w:rPr>
                <w:color w:val="000000"/>
                <w:sz w:val="24"/>
                <w:szCs w:val="24"/>
              </w:rPr>
              <w:t>60,636,737.23</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16181715" w:rsidR="007D055B" w:rsidRPr="00414345" w:rsidRDefault="007D055B" w:rsidP="007D055B">
            <w:pPr>
              <w:spacing w:before="29" w:line="288" w:lineRule="auto"/>
              <w:ind w:left="17"/>
              <w:jc w:val="center"/>
              <w:rPr>
                <w:color w:val="000000"/>
                <w:sz w:val="24"/>
                <w:szCs w:val="24"/>
              </w:rPr>
            </w:pPr>
            <w:r w:rsidRPr="00414345">
              <w:rPr>
                <w:color w:val="000000"/>
                <w:sz w:val="24"/>
                <w:szCs w:val="24"/>
              </w:rPr>
              <w:t>64.79</w:t>
            </w:r>
          </w:p>
        </w:tc>
      </w:tr>
      <w:tr w:rsidR="007D055B" w:rsidRPr="00414345" w14:paraId="46A11FF2" w14:textId="77777777" w:rsidTr="00C3713C">
        <w:tc>
          <w:tcPr>
            <w:tcW w:w="906" w:type="dxa"/>
            <w:tcBorders>
              <w:top w:val="single" w:sz="8" w:space="0" w:color="000000"/>
              <w:left w:val="single" w:sz="8" w:space="0" w:color="000000"/>
              <w:bottom w:val="single" w:sz="8" w:space="0" w:color="000000"/>
              <w:right w:val="single" w:sz="8" w:space="0" w:color="000000"/>
            </w:tcBorders>
          </w:tcPr>
          <w:p w14:paraId="284A1570"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3D253BA9"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353A37ED" w:rsidR="007D055B" w:rsidRPr="00414345" w:rsidRDefault="007D055B" w:rsidP="007D055B">
            <w:pPr>
              <w:spacing w:before="29" w:line="288" w:lineRule="auto"/>
              <w:ind w:left="17"/>
              <w:jc w:val="center"/>
              <w:rPr>
                <w:color w:val="000000"/>
                <w:sz w:val="24"/>
                <w:szCs w:val="24"/>
              </w:rPr>
            </w:pPr>
            <w:r w:rsidRPr="00414345">
              <w:rPr>
                <w:color w:val="000000"/>
                <w:sz w:val="24"/>
                <w:szCs w:val="24"/>
              </w:rPr>
              <w:t>10,161,000.00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15805AE3" w:rsidR="007D055B" w:rsidRPr="00414345" w:rsidRDefault="007D055B" w:rsidP="007D055B">
            <w:pPr>
              <w:spacing w:before="29" w:line="288" w:lineRule="auto"/>
              <w:ind w:left="17"/>
              <w:jc w:val="center"/>
              <w:rPr>
                <w:color w:val="000000"/>
                <w:sz w:val="24"/>
                <w:szCs w:val="24"/>
              </w:rPr>
            </w:pPr>
            <w:r w:rsidRPr="00414345">
              <w:rPr>
                <w:color w:val="000000"/>
                <w:sz w:val="24"/>
                <w:szCs w:val="24"/>
              </w:rPr>
              <w:t>10.86</w:t>
            </w:r>
          </w:p>
        </w:tc>
      </w:tr>
      <w:tr w:rsidR="007D055B" w:rsidRPr="00414345" w14:paraId="2848E38E" w14:textId="77777777" w:rsidTr="00C3713C">
        <w:tc>
          <w:tcPr>
            <w:tcW w:w="906" w:type="dxa"/>
            <w:tcBorders>
              <w:top w:val="single" w:sz="8" w:space="0" w:color="000000"/>
              <w:left w:val="single" w:sz="8" w:space="0" w:color="000000"/>
              <w:bottom w:val="single" w:sz="8" w:space="0" w:color="000000"/>
              <w:right w:val="single" w:sz="8" w:space="0" w:color="000000"/>
            </w:tcBorders>
          </w:tcPr>
          <w:p w14:paraId="2E536B2B" w14:textId="77777777" w:rsidR="007D055B" w:rsidRPr="00414345" w:rsidRDefault="007D055B" w:rsidP="007D055B">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1432BCF"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782B7D7E" w:rsidR="007D055B" w:rsidRPr="00414345" w:rsidRDefault="007D055B" w:rsidP="007D055B">
            <w:pPr>
              <w:spacing w:before="29" w:line="288" w:lineRule="auto"/>
              <w:ind w:left="17"/>
              <w:jc w:val="center"/>
              <w:rPr>
                <w:color w:val="000000"/>
                <w:sz w:val="24"/>
                <w:szCs w:val="24"/>
              </w:rPr>
            </w:pPr>
            <w:r w:rsidRPr="00414345">
              <w:rPr>
                <w:color w:val="000000"/>
                <w:sz w:val="24"/>
                <w:szCs w:val="24"/>
              </w:rPr>
              <w:t>10,161,000.00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377A5278" w:rsidR="007D055B" w:rsidRPr="00414345" w:rsidRDefault="007D055B" w:rsidP="007D055B">
            <w:pPr>
              <w:spacing w:before="29" w:line="288" w:lineRule="auto"/>
              <w:ind w:left="17"/>
              <w:jc w:val="center"/>
              <w:rPr>
                <w:color w:val="000000"/>
                <w:sz w:val="24"/>
                <w:szCs w:val="24"/>
              </w:rPr>
            </w:pPr>
            <w:r w:rsidRPr="00414345">
              <w:rPr>
                <w:color w:val="000000"/>
                <w:sz w:val="24"/>
                <w:szCs w:val="24"/>
              </w:rPr>
              <w:t>10.86</w:t>
            </w:r>
          </w:p>
        </w:tc>
      </w:tr>
      <w:tr w:rsidR="007D055B" w:rsidRPr="00414345" w14:paraId="05EBDFBD" w14:textId="77777777" w:rsidTr="00C3713C">
        <w:tc>
          <w:tcPr>
            <w:tcW w:w="906" w:type="dxa"/>
            <w:tcBorders>
              <w:top w:val="single" w:sz="8" w:space="0" w:color="000000"/>
              <w:left w:val="single" w:sz="8" w:space="0" w:color="000000"/>
              <w:bottom w:val="single" w:sz="8" w:space="0" w:color="000000"/>
              <w:right w:val="single" w:sz="8" w:space="0" w:color="000000"/>
            </w:tcBorders>
          </w:tcPr>
          <w:p w14:paraId="0F4E97D4" w14:textId="77777777" w:rsidR="007D055B" w:rsidRPr="00414345" w:rsidRDefault="007D055B" w:rsidP="007D055B">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523604E" w14:textId="77777777" w:rsidR="007D055B" w:rsidRPr="00414345" w:rsidRDefault="007D055B" w:rsidP="007D055B">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6ABA9DA2"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143E3A1A"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r>
      <w:tr w:rsidR="007D055B" w:rsidRPr="00491510" w14:paraId="56901618" w14:textId="77777777" w:rsidTr="00C3713C">
        <w:tc>
          <w:tcPr>
            <w:tcW w:w="906" w:type="dxa"/>
            <w:tcBorders>
              <w:top w:val="single" w:sz="8" w:space="0" w:color="000000"/>
              <w:left w:val="single" w:sz="8" w:space="0" w:color="000000"/>
              <w:bottom w:val="single" w:sz="8" w:space="0" w:color="000000"/>
              <w:right w:val="single" w:sz="8" w:space="0" w:color="000000"/>
            </w:tcBorders>
          </w:tcPr>
          <w:p w14:paraId="44F306AA"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3A5379A8" w14:textId="77777777" w:rsidR="007D055B" w:rsidRPr="00414345" w:rsidRDefault="007D055B" w:rsidP="007D055B">
            <w:pPr>
              <w:spacing w:before="29" w:line="288" w:lineRule="auto"/>
              <w:ind w:left="17"/>
              <w:jc w:val="left"/>
              <w:rPr>
                <w:color w:val="000000"/>
                <w:sz w:val="24"/>
                <w:szCs w:val="24"/>
              </w:rPr>
            </w:pPr>
            <w:r w:rsidRPr="00491510">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3247C0A7" w:rsidR="007D055B" w:rsidRPr="00414345" w:rsidRDefault="007D055B" w:rsidP="007D055B">
            <w:pPr>
              <w:spacing w:before="29" w:line="288" w:lineRule="auto"/>
              <w:ind w:left="17"/>
              <w:jc w:val="center"/>
              <w:rPr>
                <w:color w:val="000000"/>
                <w:sz w:val="24"/>
                <w:szCs w:val="24"/>
              </w:rPr>
            </w:pPr>
            <w:r w:rsidRPr="00414345">
              <w:rPr>
                <w:rFonts w:eastAsiaTheme="minorEastAsia"/>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05B68BE8" w:rsidR="007D055B" w:rsidRPr="00491510" w:rsidRDefault="007D055B" w:rsidP="007D055B">
            <w:pPr>
              <w:spacing w:before="29" w:line="288" w:lineRule="auto"/>
              <w:ind w:left="17"/>
              <w:jc w:val="center"/>
              <w:rPr>
                <w:color w:val="000000"/>
                <w:sz w:val="24"/>
                <w:szCs w:val="24"/>
              </w:rPr>
            </w:pPr>
            <w:r w:rsidRPr="00414345">
              <w:rPr>
                <w:rFonts w:eastAsiaTheme="minorEastAsia"/>
                <w:color w:val="000000"/>
                <w:sz w:val="24"/>
                <w:szCs w:val="24"/>
              </w:rPr>
              <w:t>-</w:t>
            </w:r>
          </w:p>
        </w:tc>
      </w:tr>
      <w:tr w:rsidR="007D055B" w:rsidRPr="00414345" w14:paraId="10A23715" w14:textId="77777777" w:rsidTr="00C3713C">
        <w:tc>
          <w:tcPr>
            <w:tcW w:w="906" w:type="dxa"/>
            <w:tcBorders>
              <w:top w:val="single" w:sz="8" w:space="0" w:color="000000"/>
              <w:left w:val="single" w:sz="8" w:space="0" w:color="000000"/>
              <w:bottom w:val="single" w:sz="8" w:space="0" w:color="000000"/>
              <w:right w:val="single" w:sz="8" w:space="0" w:color="000000"/>
            </w:tcBorders>
          </w:tcPr>
          <w:p w14:paraId="70AC7E7E"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247D9792"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4721F077"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7C12CD02"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r>
      <w:tr w:rsidR="007D055B" w:rsidRPr="00414345" w14:paraId="6BD21B03" w14:textId="77777777" w:rsidTr="00C3713C">
        <w:tc>
          <w:tcPr>
            <w:tcW w:w="906" w:type="dxa"/>
            <w:tcBorders>
              <w:top w:val="single" w:sz="8" w:space="0" w:color="000000"/>
              <w:left w:val="single" w:sz="8" w:space="0" w:color="000000"/>
              <w:bottom w:val="single" w:sz="8" w:space="0" w:color="000000"/>
              <w:right w:val="single" w:sz="8" w:space="0" w:color="000000"/>
            </w:tcBorders>
          </w:tcPr>
          <w:p w14:paraId="3A27D57E"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25360F17"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784FC660"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277A4C6F"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r>
      <w:tr w:rsidR="007D055B" w:rsidRPr="00414345" w14:paraId="1C66C536" w14:textId="77777777" w:rsidTr="00C3713C">
        <w:tc>
          <w:tcPr>
            <w:tcW w:w="906" w:type="dxa"/>
            <w:tcBorders>
              <w:top w:val="single" w:sz="8" w:space="0" w:color="000000"/>
              <w:left w:val="single" w:sz="8" w:space="0" w:color="000000"/>
              <w:bottom w:val="single" w:sz="8" w:space="0" w:color="000000"/>
              <w:right w:val="single" w:sz="8" w:space="0" w:color="000000"/>
            </w:tcBorders>
          </w:tcPr>
          <w:p w14:paraId="766323DE" w14:textId="77777777" w:rsidR="007D055B" w:rsidRPr="00414345" w:rsidRDefault="007D055B" w:rsidP="007D055B">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463FD80"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19D30609"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4F9B343A" w:rsidR="007D055B" w:rsidRPr="00414345" w:rsidRDefault="007D055B" w:rsidP="007D055B">
            <w:pPr>
              <w:spacing w:before="29" w:line="288" w:lineRule="auto"/>
              <w:ind w:left="17"/>
              <w:jc w:val="center"/>
              <w:rPr>
                <w:color w:val="000000"/>
                <w:sz w:val="24"/>
                <w:szCs w:val="24"/>
              </w:rPr>
            </w:pPr>
            <w:r w:rsidRPr="00414345">
              <w:rPr>
                <w:color w:val="000000"/>
                <w:sz w:val="24"/>
                <w:szCs w:val="24"/>
              </w:rPr>
              <w:t>-</w:t>
            </w:r>
          </w:p>
        </w:tc>
      </w:tr>
      <w:tr w:rsidR="007D055B" w:rsidRPr="00414345" w14:paraId="35418501" w14:textId="77777777" w:rsidTr="00C3713C">
        <w:tc>
          <w:tcPr>
            <w:tcW w:w="906" w:type="dxa"/>
            <w:tcBorders>
              <w:top w:val="single" w:sz="8" w:space="0" w:color="000000"/>
              <w:left w:val="single" w:sz="8" w:space="0" w:color="000000"/>
              <w:bottom w:val="single" w:sz="8" w:space="0" w:color="000000"/>
              <w:right w:val="single" w:sz="8" w:space="0" w:color="000000"/>
            </w:tcBorders>
          </w:tcPr>
          <w:p w14:paraId="2DA873FF"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3276CD23"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102F6E50" w:rsidR="007D055B" w:rsidRPr="00414345" w:rsidRDefault="007D055B" w:rsidP="007D055B">
            <w:pPr>
              <w:spacing w:before="29" w:line="288" w:lineRule="auto"/>
              <w:ind w:left="17"/>
              <w:jc w:val="center"/>
              <w:rPr>
                <w:color w:val="000000"/>
                <w:sz w:val="24"/>
                <w:szCs w:val="24"/>
              </w:rPr>
            </w:pPr>
            <w:r w:rsidRPr="00414345">
              <w:rPr>
                <w:color w:val="000000"/>
                <w:sz w:val="24"/>
                <w:szCs w:val="24"/>
              </w:rPr>
              <w:t>20,453,695.53</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06A7B35B" w:rsidR="007D055B" w:rsidRPr="00414345" w:rsidRDefault="007D055B" w:rsidP="007D055B">
            <w:pPr>
              <w:spacing w:before="29" w:line="288" w:lineRule="auto"/>
              <w:ind w:left="17"/>
              <w:jc w:val="center"/>
              <w:rPr>
                <w:color w:val="000000"/>
                <w:sz w:val="24"/>
                <w:szCs w:val="24"/>
              </w:rPr>
            </w:pPr>
            <w:r w:rsidRPr="00414345">
              <w:rPr>
                <w:color w:val="000000"/>
                <w:sz w:val="24"/>
                <w:szCs w:val="24"/>
              </w:rPr>
              <w:t>21.86</w:t>
            </w:r>
          </w:p>
        </w:tc>
      </w:tr>
      <w:tr w:rsidR="007D055B" w:rsidRPr="00414345" w14:paraId="7DED5832" w14:textId="77777777" w:rsidTr="00C3713C">
        <w:tc>
          <w:tcPr>
            <w:tcW w:w="906" w:type="dxa"/>
            <w:tcBorders>
              <w:top w:val="single" w:sz="8" w:space="0" w:color="000000"/>
              <w:left w:val="single" w:sz="8" w:space="0" w:color="000000"/>
              <w:bottom w:val="single" w:sz="8" w:space="0" w:color="000000"/>
              <w:right w:val="single" w:sz="8" w:space="0" w:color="000000"/>
            </w:tcBorders>
          </w:tcPr>
          <w:p w14:paraId="2D983661"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436AF7DC"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6A9857B0" w:rsidR="007D055B" w:rsidRPr="00414345" w:rsidRDefault="007D055B" w:rsidP="007D055B">
            <w:pPr>
              <w:spacing w:before="29" w:line="288" w:lineRule="auto"/>
              <w:ind w:left="17"/>
              <w:jc w:val="center"/>
              <w:rPr>
                <w:color w:val="000000"/>
                <w:sz w:val="24"/>
                <w:szCs w:val="24"/>
              </w:rPr>
            </w:pPr>
            <w:r w:rsidRPr="00414345">
              <w:rPr>
                <w:color w:val="000000"/>
                <w:sz w:val="24"/>
                <w:szCs w:val="24"/>
              </w:rPr>
              <w:t>2,332,817.57</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7168EC87" w:rsidR="007D055B" w:rsidRPr="00414345" w:rsidRDefault="007D055B" w:rsidP="007D055B">
            <w:pPr>
              <w:spacing w:before="29" w:line="288" w:lineRule="auto"/>
              <w:ind w:left="17"/>
              <w:jc w:val="center"/>
              <w:rPr>
                <w:color w:val="000000"/>
                <w:sz w:val="24"/>
                <w:szCs w:val="24"/>
              </w:rPr>
            </w:pPr>
            <w:r w:rsidRPr="00414345">
              <w:rPr>
                <w:color w:val="000000"/>
                <w:sz w:val="24"/>
                <w:szCs w:val="24"/>
              </w:rPr>
              <w:t>2.49</w:t>
            </w:r>
          </w:p>
        </w:tc>
      </w:tr>
      <w:tr w:rsidR="007D055B" w:rsidRPr="00414345" w14:paraId="4F4A9641" w14:textId="77777777" w:rsidTr="00C3713C">
        <w:tc>
          <w:tcPr>
            <w:tcW w:w="906" w:type="dxa"/>
            <w:tcBorders>
              <w:top w:val="single" w:sz="8" w:space="0" w:color="000000"/>
              <w:left w:val="single" w:sz="8" w:space="0" w:color="000000"/>
              <w:bottom w:val="single" w:sz="8" w:space="0" w:color="000000"/>
              <w:right w:val="single" w:sz="8" w:space="0" w:color="000000"/>
            </w:tcBorders>
          </w:tcPr>
          <w:p w14:paraId="155D8175" w14:textId="77777777" w:rsidR="007D055B" w:rsidRPr="00414345" w:rsidRDefault="007D055B" w:rsidP="007D055B">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3F3C32C1" w14:textId="77777777" w:rsidR="007D055B" w:rsidRPr="00491510" w:rsidRDefault="007D055B" w:rsidP="007D055B">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6146DEF8" w:rsidR="007D055B" w:rsidRPr="00414345" w:rsidRDefault="007D055B" w:rsidP="007D055B">
            <w:pPr>
              <w:spacing w:before="29" w:line="288" w:lineRule="auto"/>
              <w:ind w:left="17"/>
              <w:jc w:val="center"/>
              <w:rPr>
                <w:color w:val="000000"/>
                <w:sz w:val="24"/>
                <w:szCs w:val="24"/>
              </w:rPr>
            </w:pPr>
            <w:r w:rsidRPr="00414345">
              <w:rPr>
                <w:color w:val="000000"/>
                <w:sz w:val="24"/>
                <w:szCs w:val="24"/>
              </w:rPr>
              <w:t>93,584,250.33</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76E4A788" w:rsidR="007D055B" w:rsidRPr="00414345" w:rsidRDefault="007D055B" w:rsidP="007D055B">
            <w:pPr>
              <w:spacing w:before="29" w:line="288" w:lineRule="auto"/>
              <w:ind w:left="17"/>
              <w:jc w:val="center"/>
              <w:rPr>
                <w:color w:val="000000"/>
                <w:sz w:val="24"/>
                <w:szCs w:val="24"/>
              </w:rPr>
            </w:pPr>
            <w:r w:rsidRPr="00414345">
              <w:rPr>
                <w:color w:val="000000"/>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926604" w:rsidRPr="00414345" w14:paraId="544913A3" w14:textId="77777777" w:rsidTr="00926604">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77777777" w:rsidR="00926604" w:rsidRPr="00926604" w:rsidRDefault="00926604" w:rsidP="00926604">
            <w:pPr>
              <w:adjustRightInd w:val="0"/>
              <w:snapToGrid w:val="0"/>
              <w:spacing w:before="29" w:line="288" w:lineRule="auto"/>
              <w:jc w:val="center"/>
              <w:rPr>
                <w:color w:val="000000"/>
                <w:sz w:val="24"/>
              </w:rPr>
            </w:pPr>
            <w:r w:rsidRPr="00926604">
              <w:rPr>
                <w:color w:val="000000"/>
                <w:sz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行业类别</w:t>
            </w:r>
          </w:p>
        </w:tc>
        <w:tc>
          <w:tcPr>
            <w:tcW w:w="2479" w:type="dxa"/>
            <w:tcBorders>
              <w:top w:val="single" w:sz="8" w:space="0" w:color="000000"/>
              <w:left w:val="single" w:sz="8" w:space="0" w:color="000000"/>
              <w:bottom w:val="single" w:sz="8" w:space="0" w:color="000000"/>
              <w:right w:val="single" w:sz="8" w:space="0" w:color="000000"/>
            </w:tcBorders>
          </w:tcPr>
          <w:p w14:paraId="158EE084"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公允价值（元）</w:t>
            </w:r>
          </w:p>
        </w:tc>
        <w:tc>
          <w:tcPr>
            <w:tcW w:w="2000" w:type="dxa"/>
            <w:tcBorders>
              <w:top w:val="single" w:sz="8" w:space="0" w:color="000000"/>
              <w:left w:val="single" w:sz="8" w:space="0" w:color="000000"/>
              <w:bottom w:val="single" w:sz="8" w:space="0" w:color="000000"/>
              <w:right w:val="single" w:sz="8" w:space="0" w:color="000000"/>
            </w:tcBorders>
          </w:tcPr>
          <w:p w14:paraId="2547F32F" w14:textId="77777777" w:rsidR="00926604" w:rsidRPr="00926604" w:rsidRDefault="00926604" w:rsidP="00926604">
            <w:pPr>
              <w:adjustRightInd w:val="0"/>
              <w:snapToGrid w:val="0"/>
              <w:spacing w:before="29" w:line="288" w:lineRule="auto"/>
              <w:jc w:val="center"/>
              <w:rPr>
                <w:color w:val="000000"/>
                <w:kern w:val="0"/>
                <w:sz w:val="24"/>
              </w:rPr>
            </w:pPr>
            <w:r w:rsidRPr="00926604">
              <w:rPr>
                <w:color w:val="000000"/>
                <w:kern w:val="0"/>
                <w:sz w:val="24"/>
              </w:rPr>
              <w:t>占基金资产净值比例（％）</w:t>
            </w:r>
          </w:p>
        </w:tc>
      </w:tr>
      <w:tr w:rsidR="007D055B"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3CFC0BA3"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1,851,850.00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2C57302D"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2.03</w:t>
            </w:r>
          </w:p>
        </w:tc>
      </w:tr>
      <w:tr w:rsidR="007D055B"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27DFFE86"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57341BCB"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051B0EAB"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35,393,277.65</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7A0E7A61"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38.81</w:t>
            </w:r>
          </w:p>
        </w:tc>
      </w:tr>
      <w:tr w:rsidR="007D055B"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1879C74A"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12DF12AA"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12DBC0C1"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137E5A0C"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71513F18"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1,830,465.00</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54EE7986"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2.01</w:t>
            </w:r>
          </w:p>
        </w:tc>
      </w:tr>
      <w:tr w:rsidR="007D055B"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5BB8E29E"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5EDAB88A"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07E66A9E"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2D94D2C4"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416678DA"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11,351,814.48</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13372042"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12.45</w:t>
            </w:r>
          </w:p>
        </w:tc>
      </w:tr>
      <w:tr w:rsidR="007D055B"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44DD4E61"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7914C73C"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2D2C4D7F"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17A5CEFD"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4F028F2F"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4,962,374.64</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303BDEA8"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5.44</w:t>
            </w:r>
          </w:p>
        </w:tc>
      </w:tr>
      <w:tr w:rsidR="007D055B"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03D9B20B"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51900FC2"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1EB9756C"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2,780,255.46</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4BDA71F2"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3.05</w:t>
            </w:r>
          </w:p>
        </w:tc>
      </w:tr>
      <w:tr w:rsidR="007D055B"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16523638"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6AF6CBFF"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18FCE4AF"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38DDC88B"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2F635477"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2,466,700.00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10AC1626"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2.70</w:t>
            </w:r>
          </w:p>
        </w:tc>
      </w:tr>
      <w:tr w:rsidR="007D055B"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34DA7D22"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3CFF4636"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77777777" w:rsidR="007D055B" w:rsidRPr="00926604" w:rsidRDefault="007D055B" w:rsidP="007D055B">
            <w:pPr>
              <w:adjustRightInd w:val="0"/>
              <w:snapToGrid w:val="0"/>
              <w:spacing w:before="29" w:line="288" w:lineRule="auto"/>
              <w:jc w:val="center"/>
              <w:rPr>
                <w:color w:val="000000"/>
                <w:sz w:val="24"/>
              </w:rPr>
            </w:pPr>
            <w:r w:rsidRPr="00926604">
              <w:rPr>
                <w:color w:val="000000"/>
                <w:sz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28355CB0"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223181F7"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w:t>
            </w:r>
          </w:p>
        </w:tc>
      </w:tr>
      <w:tr w:rsidR="007D055B"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7D055B" w:rsidRPr="00926604" w:rsidRDefault="007D055B" w:rsidP="007D055B">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77777777" w:rsidR="007D055B" w:rsidRPr="00926604" w:rsidRDefault="007D055B" w:rsidP="007D055B">
            <w:pPr>
              <w:adjustRightInd w:val="0"/>
              <w:snapToGrid w:val="0"/>
              <w:spacing w:before="29" w:line="288" w:lineRule="auto"/>
              <w:jc w:val="left"/>
              <w:rPr>
                <w:color w:val="000000"/>
                <w:kern w:val="0"/>
                <w:sz w:val="24"/>
              </w:rPr>
            </w:pPr>
            <w:r w:rsidRPr="00926604">
              <w:rPr>
                <w:color w:val="000000"/>
                <w:kern w:val="0"/>
                <w:sz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605392C8"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60,636,737.23</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0132E963" w:rsidR="007D055B" w:rsidRPr="00926604" w:rsidRDefault="007D055B" w:rsidP="007D055B">
            <w:pPr>
              <w:adjustRightInd w:val="0"/>
              <w:snapToGrid w:val="0"/>
              <w:spacing w:before="29" w:line="288" w:lineRule="auto"/>
              <w:jc w:val="center"/>
              <w:rPr>
                <w:color w:val="000000"/>
                <w:kern w:val="0"/>
                <w:sz w:val="24"/>
              </w:rPr>
            </w:pPr>
            <w:r w:rsidRPr="00414345">
              <w:rPr>
                <w:sz w:val="24"/>
                <w:szCs w:val="24"/>
              </w:rPr>
              <w:t>66.49</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7777777"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报告期末按行业分类的沪港通投资股票投资组合</w:t>
      </w:r>
    </w:p>
    <w:p w14:paraId="5A7739FA" w14:textId="77777777"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本基金本报告期末未持有通过沪港通投资的股票。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926604" w:rsidRPr="00414345" w14:paraId="1356CFCA" w14:textId="77777777" w:rsidTr="00926604">
        <w:tc>
          <w:tcPr>
            <w:tcW w:w="905" w:type="dxa"/>
            <w:tcBorders>
              <w:top w:val="single" w:sz="8" w:space="0" w:color="000000"/>
              <w:left w:val="single" w:sz="8" w:space="0" w:color="000000"/>
              <w:bottom w:val="single" w:sz="8" w:space="0" w:color="000000"/>
              <w:right w:val="single" w:sz="8" w:space="0" w:color="000000"/>
            </w:tcBorders>
          </w:tcPr>
          <w:p w14:paraId="2943B283"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25241CA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756C6DC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5BBBC108"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4CE93F0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2B23B155"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7D055B" w14:paraId="04535FD9" w14:textId="77777777" w:rsidTr="00C3713C">
        <w:tc>
          <w:tcPr>
            <w:tcW w:w="905" w:type="dxa"/>
            <w:tcBorders>
              <w:top w:val="single" w:sz="8" w:space="0" w:color="000000"/>
              <w:left w:val="single" w:sz="8" w:space="0" w:color="000000"/>
              <w:bottom w:val="single" w:sz="8" w:space="0" w:color="000000"/>
              <w:right w:val="single" w:sz="8" w:space="0" w:color="000000"/>
            </w:tcBorders>
          </w:tcPr>
          <w:p w14:paraId="046E3DEC" w14:textId="77777777" w:rsidR="007D055B" w:rsidRPr="00926604" w:rsidRDefault="007D055B" w:rsidP="007D055B">
            <w:pPr>
              <w:spacing w:before="29" w:line="288" w:lineRule="auto"/>
              <w:ind w:left="17"/>
              <w:jc w:val="center"/>
              <w:rPr>
                <w:color w:val="000000"/>
                <w:sz w:val="24"/>
              </w:rPr>
            </w:pPr>
            <w:r w:rsidRPr="00926604">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19302F91" w:rsidR="007D055B" w:rsidRPr="00926604" w:rsidRDefault="007D055B" w:rsidP="007D055B">
            <w:pPr>
              <w:spacing w:before="29" w:line="288" w:lineRule="auto"/>
              <w:ind w:left="17"/>
              <w:jc w:val="center"/>
              <w:rPr>
                <w:color w:val="000000"/>
                <w:kern w:val="0"/>
                <w:sz w:val="24"/>
              </w:rPr>
            </w:pPr>
            <w:r>
              <w:rPr>
                <w:color w:val="000000"/>
                <w:sz w:val="24"/>
                <w:szCs w:val="24"/>
              </w:rPr>
              <w:t>000821</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689D94C8" w:rsidR="007D055B" w:rsidRPr="00926604" w:rsidRDefault="007D055B" w:rsidP="007D055B">
            <w:pPr>
              <w:spacing w:before="29" w:line="288" w:lineRule="auto"/>
              <w:ind w:left="17"/>
              <w:jc w:val="center"/>
              <w:rPr>
                <w:color w:val="000000"/>
                <w:kern w:val="0"/>
                <w:sz w:val="24"/>
              </w:rPr>
            </w:pPr>
            <w:r>
              <w:rPr>
                <w:color w:val="000000"/>
                <w:sz w:val="24"/>
                <w:szCs w:val="24"/>
              </w:rPr>
              <w:t>京山轻机</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0061B076" w:rsidR="007D055B" w:rsidRPr="00926604" w:rsidRDefault="007D055B" w:rsidP="007D055B">
            <w:pPr>
              <w:spacing w:before="29" w:line="288" w:lineRule="auto"/>
              <w:ind w:left="17"/>
              <w:jc w:val="center"/>
              <w:rPr>
                <w:color w:val="000000"/>
                <w:kern w:val="0"/>
                <w:sz w:val="24"/>
              </w:rPr>
            </w:pPr>
            <w:r>
              <w:rPr>
                <w:color w:val="000000"/>
                <w:sz w:val="24"/>
                <w:szCs w:val="24"/>
              </w:rPr>
              <w:t>454,100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3EBB5AF6" w:rsidR="007D055B" w:rsidRPr="00926604" w:rsidRDefault="007D055B" w:rsidP="007D055B">
            <w:pPr>
              <w:spacing w:before="29" w:line="288" w:lineRule="auto"/>
              <w:ind w:left="17"/>
              <w:jc w:val="center"/>
              <w:rPr>
                <w:color w:val="000000"/>
                <w:kern w:val="0"/>
                <w:sz w:val="24"/>
              </w:rPr>
            </w:pPr>
            <w:r>
              <w:rPr>
                <w:color w:val="000000"/>
                <w:sz w:val="24"/>
                <w:szCs w:val="24"/>
              </w:rPr>
              <w:t>8,001,242.00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349D5CC5" w:rsidR="007D055B" w:rsidRPr="00926604" w:rsidRDefault="007D055B" w:rsidP="007D055B">
            <w:pPr>
              <w:spacing w:before="29" w:line="288" w:lineRule="auto"/>
              <w:ind w:left="17"/>
              <w:jc w:val="center"/>
              <w:rPr>
                <w:color w:val="000000"/>
                <w:kern w:val="0"/>
                <w:sz w:val="24"/>
              </w:rPr>
            </w:pPr>
            <w:r>
              <w:rPr>
                <w:color w:val="000000"/>
                <w:sz w:val="24"/>
                <w:szCs w:val="24"/>
              </w:rPr>
              <w:t>8.77</w:t>
            </w:r>
          </w:p>
        </w:tc>
      </w:tr>
      <w:tr w:rsidR="007D055B" w14:paraId="56D496EF" w14:textId="77777777" w:rsidTr="00C3713C">
        <w:tc>
          <w:tcPr>
            <w:tcW w:w="905" w:type="dxa"/>
            <w:tcBorders>
              <w:top w:val="single" w:sz="8" w:space="0" w:color="000000"/>
              <w:left w:val="single" w:sz="8" w:space="0" w:color="000000"/>
              <w:bottom w:val="single" w:sz="8" w:space="0" w:color="000000"/>
              <w:right w:val="single" w:sz="8" w:space="0" w:color="000000"/>
            </w:tcBorders>
          </w:tcPr>
          <w:p w14:paraId="0D90C520" w14:textId="77777777" w:rsidR="007D055B" w:rsidRPr="00926604" w:rsidRDefault="007D055B" w:rsidP="007D055B">
            <w:pPr>
              <w:spacing w:before="29" w:line="288" w:lineRule="auto"/>
              <w:ind w:left="17"/>
              <w:jc w:val="center"/>
              <w:rPr>
                <w:color w:val="000000"/>
                <w:sz w:val="24"/>
              </w:rPr>
            </w:pPr>
            <w:r w:rsidRPr="00926604">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13FCCBC8" w:rsidR="007D055B" w:rsidRPr="00926604" w:rsidRDefault="007D055B" w:rsidP="007D055B">
            <w:pPr>
              <w:spacing w:before="29" w:line="288" w:lineRule="auto"/>
              <w:ind w:left="17"/>
              <w:jc w:val="center"/>
              <w:rPr>
                <w:color w:val="000000"/>
                <w:kern w:val="0"/>
                <w:sz w:val="24"/>
              </w:rPr>
            </w:pPr>
            <w:r>
              <w:rPr>
                <w:color w:val="000000"/>
                <w:sz w:val="24"/>
                <w:szCs w:val="24"/>
              </w:rPr>
              <w:t>300033</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642285CE" w:rsidR="007D055B" w:rsidRPr="00926604" w:rsidRDefault="007D055B" w:rsidP="007D055B">
            <w:pPr>
              <w:spacing w:before="29" w:line="288" w:lineRule="auto"/>
              <w:ind w:left="17"/>
              <w:jc w:val="center"/>
              <w:rPr>
                <w:color w:val="000000"/>
                <w:kern w:val="0"/>
                <w:sz w:val="24"/>
              </w:rPr>
            </w:pPr>
            <w:r>
              <w:rPr>
                <w:color w:val="000000"/>
                <w:sz w:val="24"/>
                <w:szCs w:val="24"/>
              </w:rPr>
              <w:t>同花顺</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1B741AFC" w:rsidR="007D055B" w:rsidRPr="00926604" w:rsidRDefault="007D055B" w:rsidP="007D055B">
            <w:pPr>
              <w:spacing w:before="29" w:line="288" w:lineRule="auto"/>
              <w:ind w:left="17"/>
              <w:jc w:val="center"/>
              <w:rPr>
                <w:color w:val="000000"/>
                <w:kern w:val="0"/>
                <w:sz w:val="24"/>
              </w:rPr>
            </w:pPr>
            <w:r>
              <w:rPr>
                <w:color w:val="000000"/>
                <w:sz w:val="24"/>
                <w:szCs w:val="24"/>
              </w:rPr>
              <w:t>77,572</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503C05A5" w:rsidR="007D055B" w:rsidRPr="00926604" w:rsidRDefault="007D055B" w:rsidP="007D055B">
            <w:pPr>
              <w:spacing w:before="29" w:line="288" w:lineRule="auto"/>
              <w:ind w:left="17"/>
              <w:jc w:val="center"/>
              <w:rPr>
                <w:color w:val="000000"/>
                <w:kern w:val="0"/>
                <w:sz w:val="24"/>
              </w:rPr>
            </w:pPr>
            <w:r>
              <w:rPr>
                <w:color w:val="000000"/>
                <w:sz w:val="24"/>
                <w:szCs w:val="24"/>
              </w:rPr>
              <w:t>6,318,239.40</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29B16B73" w:rsidR="007D055B" w:rsidRPr="00926604" w:rsidRDefault="007D055B" w:rsidP="007D055B">
            <w:pPr>
              <w:spacing w:before="29" w:line="288" w:lineRule="auto"/>
              <w:ind w:left="17"/>
              <w:jc w:val="center"/>
              <w:rPr>
                <w:color w:val="000000"/>
                <w:kern w:val="0"/>
                <w:sz w:val="24"/>
              </w:rPr>
            </w:pPr>
            <w:r>
              <w:rPr>
                <w:color w:val="000000"/>
                <w:sz w:val="24"/>
                <w:szCs w:val="24"/>
              </w:rPr>
              <w:t>6.93</w:t>
            </w:r>
          </w:p>
        </w:tc>
      </w:tr>
      <w:tr w:rsidR="007D055B" w14:paraId="1DD9C9EF" w14:textId="77777777" w:rsidTr="00C3713C">
        <w:tc>
          <w:tcPr>
            <w:tcW w:w="905" w:type="dxa"/>
            <w:tcBorders>
              <w:top w:val="single" w:sz="8" w:space="0" w:color="000000"/>
              <w:left w:val="single" w:sz="8" w:space="0" w:color="000000"/>
              <w:bottom w:val="single" w:sz="8" w:space="0" w:color="000000"/>
              <w:right w:val="single" w:sz="8" w:space="0" w:color="000000"/>
            </w:tcBorders>
          </w:tcPr>
          <w:p w14:paraId="34AF3C98" w14:textId="77777777" w:rsidR="007D055B" w:rsidRPr="00926604" w:rsidRDefault="007D055B" w:rsidP="007D055B">
            <w:pPr>
              <w:spacing w:before="29" w:line="288" w:lineRule="auto"/>
              <w:ind w:left="17"/>
              <w:jc w:val="center"/>
              <w:rPr>
                <w:color w:val="000000"/>
                <w:sz w:val="24"/>
              </w:rPr>
            </w:pPr>
            <w:r w:rsidRPr="00926604">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1673F2D2" w:rsidR="007D055B" w:rsidRPr="00926604" w:rsidRDefault="007D055B" w:rsidP="007D055B">
            <w:pPr>
              <w:spacing w:before="29" w:line="288" w:lineRule="auto"/>
              <w:ind w:left="17"/>
              <w:jc w:val="center"/>
              <w:rPr>
                <w:color w:val="000000"/>
                <w:kern w:val="0"/>
                <w:sz w:val="24"/>
              </w:rPr>
            </w:pPr>
            <w:r>
              <w:rPr>
                <w:color w:val="000000"/>
                <w:sz w:val="24"/>
                <w:szCs w:val="24"/>
              </w:rPr>
              <w:t>002131</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7937262C" w:rsidR="007D055B" w:rsidRPr="00926604" w:rsidRDefault="007D055B" w:rsidP="007D055B">
            <w:pPr>
              <w:spacing w:before="29" w:line="288" w:lineRule="auto"/>
              <w:ind w:left="17"/>
              <w:jc w:val="center"/>
              <w:rPr>
                <w:color w:val="000000"/>
                <w:kern w:val="0"/>
                <w:sz w:val="24"/>
              </w:rPr>
            </w:pPr>
            <w:r>
              <w:rPr>
                <w:color w:val="000000"/>
                <w:sz w:val="24"/>
                <w:szCs w:val="24"/>
              </w:rPr>
              <w:t>利欧股份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53C0558D" w:rsidR="007D055B" w:rsidRPr="00926604" w:rsidRDefault="007D055B" w:rsidP="007D055B">
            <w:pPr>
              <w:spacing w:before="29" w:line="288" w:lineRule="auto"/>
              <w:ind w:left="17"/>
              <w:jc w:val="center"/>
              <w:rPr>
                <w:color w:val="000000"/>
                <w:kern w:val="0"/>
                <w:sz w:val="24"/>
              </w:rPr>
            </w:pPr>
            <w:r>
              <w:rPr>
                <w:color w:val="000000"/>
                <w:sz w:val="24"/>
                <w:szCs w:val="24"/>
              </w:rPr>
              <w:t>220,112</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149EEDE6" w:rsidR="007D055B" w:rsidRPr="00926604" w:rsidRDefault="007D055B" w:rsidP="007D055B">
            <w:pPr>
              <w:spacing w:before="29" w:line="288" w:lineRule="auto"/>
              <w:ind w:left="17"/>
              <w:jc w:val="center"/>
              <w:rPr>
                <w:color w:val="000000"/>
                <w:kern w:val="0"/>
                <w:sz w:val="24"/>
              </w:rPr>
            </w:pPr>
            <w:r>
              <w:rPr>
                <w:color w:val="000000"/>
                <w:sz w:val="24"/>
                <w:szCs w:val="24"/>
              </w:rPr>
              <w:t>3,761,714.08</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301944B5" w:rsidR="007D055B" w:rsidRPr="00926604" w:rsidRDefault="007D055B" w:rsidP="007D055B">
            <w:pPr>
              <w:spacing w:before="29" w:line="288" w:lineRule="auto"/>
              <w:ind w:left="17"/>
              <w:jc w:val="center"/>
              <w:rPr>
                <w:color w:val="000000"/>
                <w:kern w:val="0"/>
                <w:sz w:val="24"/>
              </w:rPr>
            </w:pPr>
            <w:r>
              <w:rPr>
                <w:color w:val="000000"/>
                <w:sz w:val="24"/>
                <w:szCs w:val="24"/>
              </w:rPr>
              <w:t>4.13</w:t>
            </w:r>
          </w:p>
        </w:tc>
      </w:tr>
      <w:tr w:rsidR="007D055B" w14:paraId="67F87DC6" w14:textId="77777777" w:rsidTr="00C3713C">
        <w:tc>
          <w:tcPr>
            <w:tcW w:w="905" w:type="dxa"/>
            <w:tcBorders>
              <w:top w:val="single" w:sz="8" w:space="0" w:color="000000"/>
              <w:left w:val="single" w:sz="8" w:space="0" w:color="000000"/>
              <w:bottom w:val="single" w:sz="8" w:space="0" w:color="000000"/>
              <w:right w:val="single" w:sz="8" w:space="0" w:color="000000"/>
            </w:tcBorders>
          </w:tcPr>
          <w:p w14:paraId="4724A6E6" w14:textId="77777777" w:rsidR="007D055B" w:rsidRPr="00926604" w:rsidRDefault="007D055B" w:rsidP="007D055B">
            <w:pPr>
              <w:spacing w:before="29" w:line="288" w:lineRule="auto"/>
              <w:ind w:left="17"/>
              <w:jc w:val="center"/>
              <w:rPr>
                <w:color w:val="000000"/>
                <w:sz w:val="24"/>
              </w:rPr>
            </w:pPr>
            <w:r w:rsidRPr="00926604">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546D976A" w:rsidR="007D055B" w:rsidRPr="00926604" w:rsidRDefault="007D055B" w:rsidP="007D055B">
            <w:pPr>
              <w:spacing w:before="29" w:line="288" w:lineRule="auto"/>
              <w:ind w:left="17"/>
              <w:jc w:val="center"/>
              <w:rPr>
                <w:color w:val="000000"/>
                <w:kern w:val="0"/>
                <w:sz w:val="24"/>
              </w:rPr>
            </w:pPr>
            <w:r>
              <w:rPr>
                <w:color w:val="000000"/>
                <w:sz w:val="24"/>
                <w:szCs w:val="24"/>
              </w:rPr>
              <w:t>002180</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0B56982D" w:rsidR="007D055B" w:rsidRPr="00926604" w:rsidRDefault="007D055B" w:rsidP="007D055B">
            <w:pPr>
              <w:spacing w:before="29" w:line="288" w:lineRule="auto"/>
              <w:ind w:left="17"/>
              <w:jc w:val="center"/>
              <w:rPr>
                <w:color w:val="000000"/>
                <w:kern w:val="0"/>
                <w:sz w:val="24"/>
              </w:rPr>
            </w:pPr>
            <w:r>
              <w:rPr>
                <w:color w:val="000000"/>
                <w:sz w:val="24"/>
                <w:szCs w:val="24"/>
              </w:rPr>
              <w:t>艾派克</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1418A196" w:rsidR="007D055B" w:rsidRPr="00926604" w:rsidRDefault="007D055B" w:rsidP="007D055B">
            <w:pPr>
              <w:spacing w:before="29" w:line="288" w:lineRule="auto"/>
              <w:ind w:left="17"/>
              <w:jc w:val="center"/>
              <w:rPr>
                <w:color w:val="000000"/>
                <w:kern w:val="0"/>
                <w:sz w:val="24"/>
              </w:rPr>
            </w:pPr>
            <w:r>
              <w:rPr>
                <w:color w:val="000000"/>
                <w:sz w:val="24"/>
                <w:szCs w:val="24"/>
              </w:rPr>
              <w:t>101,650</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0FFBA38E" w:rsidR="007D055B" w:rsidRPr="00926604" w:rsidRDefault="007D055B" w:rsidP="007D055B">
            <w:pPr>
              <w:spacing w:before="29" w:line="288" w:lineRule="auto"/>
              <w:ind w:left="17"/>
              <w:jc w:val="center"/>
              <w:rPr>
                <w:color w:val="000000"/>
                <w:kern w:val="0"/>
                <w:sz w:val="24"/>
              </w:rPr>
            </w:pPr>
            <w:r>
              <w:rPr>
                <w:color w:val="000000"/>
                <w:sz w:val="24"/>
                <w:szCs w:val="24"/>
              </w:rPr>
              <w:t>2,900,074.50</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43BE2A92" w:rsidR="007D055B" w:rsidRPr="00926604" w:rsidRDefault="007D055B" w:rsidP="007D055B">
            <w:pPr>
              <w:spacing w:before="29" w:line="288" w:lineRule="auto"/>
              <w:ind w:left="17"/>
              <w:jc w:val="center"/>
              <w:rPr>
                <w:color w:val="000000"/>
                <w:kern w:val="0"/>
                <w:sz w:val="24"/>
              </w:rPr>
            </w:pPr>
            <w:r>
              <w:rPr>
                <w:color w:val="000000"/>
                <w:sz w:val="24"/>
                <w:szCs w:val="24"/>
              </w:rPr>
              <w:t>3.18</w:t>
            </w:r>
          </w:p>
        </w:tc>
      </w:tr>
      <w:tr w:rsidR="007D055B" w14:paraId="085095F9" w14:textId="77777777" w:rsidTr="00C3713C">
        <w:tc>
          <w:tcPr>
            <w:tcW w:w="905" w:type="dxa"/>
            <w:tcBorders>
              <w:top w:val="single" w:sz="8" w:space="0" w:color="000000"/>
              <w:left w:val="single" w:sz="8" w:space="0" w:color="000000"/>
              <w:bottom w:val="single" w:sz="8" w:space="0" w:color="000000"/>
              <w:right w:val="single" w:sz="8" w:space="0" w:color="000000"/>
            </w:tcBorders>
          </w:tcPr>
          <w:p w14:paraId="42FE0459" w14:textId="77777777" w:rsidR="007D055B" w:rsidRPr="00926604" w:rsidRDefault="007D055B" w:rsidP="007D055B">
            <w:pPr>
              <w:spacing w:before="29" w:line="288" w:lineRule="auto"/>
              <w:ind w:left="17"/>
              <w:jc w:val="center"/>
              <w:rPr>
                <w:color w:val="000000"/>
                <w:sz w:val="24"/>
              </w:rPr>
            </w:pPr>
            <w:r w:rsidRPr="00926604">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7173EE6A" w:rsidR="007D055B" w:rsidRPr="00926604" w:rsidRDefault="007D055B" w:rsidP="007D055B">
            <w:pPr>
              <w:spacing w:before="29" w:line="288" w:lineRule="auto"/>
              <w:ind w:left="17"/>
              <w:jc w:val="center"/>
              <w:rPr>
                <w:color w:val="000000"/>
                <w:kern w:val="0"/>
                <w:sz w:val="24"/>
              </w:rPr>
            </w:pPr>
            <w:r>
              <w:rPr>
                <w:color w:val="000000"/>
                <w:sz w:val="24"/>
                <w:szCs w:val="24"/>
              </w:rPr>
              <w:t>600054</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078E4E60" w:rsidR="007D055B" w:rsidRPr="00926604" w:rsidRDefault="007D055B" w:rsidP="007D055B">
            <w:pPr>
              <w:spacing w:before="29" w:line="288" w:lineRule="auto"/>
              <w:ind w:left="17"/>
              <w:jc w:val="center"/>
              <w:rPr>
                <w:color w:val="000000"/>
                <w:kern w:val="0"/>
                <w:sz w:val="24"/>
              </w:rPr>
            </w:pPr>
            <w:r>
              <w:rPr>
                <w:color w:val="000000"/>
                <w:sz w:val="24"/>
                <w:szCs w:val="24"/>
              </w:rPr>
              <w:t>黄山旅游</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796161B5" w:rsidR="007D055B" w:rsidRPr="00926604" w:rsidRDefault="007D055B" w:rsidP="007D055B">
            <w:pPr>
              <w:spacing w:before="29" w:line="288" w:lineRule="auto"/>
              <w:ind w:left="17"/>
              <w:jc w:val="center"/>
              <w:rPr>
                <w:color w:val="000000"/>
                <w:kern w:val="0"/>
                <w:sz w:val="24"/>
              </w:rPr>
            </w:pPr>
            <w:r>
              <w:rPr>
                <w:color w:val="000000"/>
                <w:sz w:val="24"/>
                <w:szCs w:val="24"/>
              </w:rPr>
              <w:t>172,794</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27EE5CBC" w:rsidR="007D055B" w:rsidRPr="00926604" w:rsidRDefault="007D055B" w:rsidP="007D055B">
            <w:pPr>
              <w:spacing w:before="29" w:line="288" w:lineRule="auto"/>
              <w:ind w:left="17"/>
              <w:jc w:val="center"/>
              <w:rPr>
                <w:color w:val="000000"/>
                <w:kern w:val="0"/>
                <w:sz w:val="24"/>
              </w:rPr>
            </w:pPr>
            <w:r>
              <w:rPr>
                <w:color w:val="000000"/>
                <w:sz w:val="24"/>
                <w:szCs w:val="24"/>
              </w:rPr>
              <w:t>2,780,255.46</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7E68550F" w:rsidR="007D055B" w:rsidRPr="00926604" w:rsidRDefault="007D055B" w:rsidP="007D055B">
            <w:pPr>
              <w:spacing w:before="29" w:line="288" w:lineRule="auto"/>
              <w:ind w:left="17"/>
              <w:jc w:val="center"/>
              <w:rPr>
                <w:color w:val="000000"/>
                <w:kern w:val="0"/>
                <w:sz w:val="24"/>
              </w:rPr>
            </w:pPr>
            <w:r>
              <w:rPr>
                <w:color w:val="000000"/>
                <w:sz w:val="24"/>
                <w:szCs w:val="24"/>
              </w:rPr>
              <w:t>3.05</w:t>
            </w:r>
          </w:p>
        </w:tc>
      </w:tr>
      <w:tr w:rsidR="007D055B" w14:paraId="382079CB" w14:textId="77777777" w:rsidTr="00C3713C">
        <w:tc>
          <w:tcPr>
            <w:tcW w:w="905" w:type="dxa"/>
            <w:tcBorders>
              <w:top w:val="single" w:sz="8" w:space="0" w:color="000000"/>
              <w:left w:val="single" w:sz="8" w:space="0" w:color="000000"/>
              <w:bottom w:val="single" w:sz="8" w:space="0" w:color="000000"/>
              <w:right w:val="single" w:sz="8" w:space="0" w:color="000000"/>
            </w:tcBorders>
          </w:tcPr>
          <w:p w14:paraId="1696186C" w14:textId="77777777" w:rsidR="007D055B" w:rsidRPr="00926604" w:rsidRDefault="007D055B" w:rsidP="007D055B">
            <w:pPr>
              <w:spacing w:before="29" w:line="288" w:lineRule="auto"/>
              <w:ind w:left="17"/>
              <w:jc w:val="center"/>
              <w:rPr>
                <w:color w:val="000000"/>
                <w:sz w:val="24"/>
              </w:rPr>
            </w:pPr>
            <w:r w:rsidRPr="00926604">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03942C92" w:rsidR="007D055B" w:rsidRPr="00926604" w:rsidRDefault="007D055B" w:rsidP="007D055B">
            <w:pPr>
              <w:spacing w:before="29" w:line="288" w:lineRule="auto"/>
              <w:ind w:left="17"/>
              <w:jc w:val="center"/>
              <w:rPr>
                <w:color w:val="000000"/>
                <w:kern w:val="0"/>
                <w:sz w:val="24"/>
              </w:rPr>
            </w:pPr>
            <w:r>
              <w:rPr>
                <w:color w:val="000000"/>
                <w:sz w:val="24"/>
                <w:szCs w:val="24"/>
              </w:rPr>
              <w:t>002043</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667E83ED" w:rsidR="007D055B" w:rsidRPr="00926604" w:rsidRDefault="007D055B" w:rsidP="007D055B">
            <w:pPr>
              <w:spacing w:before="29" w:line="288" w:lineRule="auto"/>
              <w:ind w:left="17"/>
              <w:jc w:val="center"/>
              <w:rPr>
                <w:color w:val="000000"/>
                <w:kern w:val="0"/>
                <w:sz w:val="24"/>
              </w:rPr>
            </w:pPr>
            <w:r>
              <w:rPr>
                <w:color w:val="000000"/>
                <w:sz w:val="24"/>
                <w:szCs w:val="24"/>
              </w:rPr>
              <w:t>兔</w:t>
            </w:r>
            <w:r>
              <w:rPr>
                <w:color w:val="000000"/>
                <w:sz w:val="24"/>
                <w:szCs w:val="24"/>
              </w:rPr>
              <w:t xml:space="preserve"> </w:t>
            </w:r>
            <w:r>
              <w:rPr>
                <w:color w:val="000000"/>
                <w:sz w:val="24"/>
                <w:szCs w:val="24"/>
              </w:rPr>
              <w:t>宝</w:t>
            </w:r>
            <w:r>
              <w:rPr>
                <w:color w:val="000000"/>
                <w:sz w:val="24"/>
                <w:szCs w:val="24"/>
              </w:rPr>
              <w:t xml:space="preserve"> </w:t>
            </w:r>
            <w:r>
              <w:rPr>
                <w:color w:val="000000"/>
                <w:sz w:val="24"/>
                <w:szCs w:val="24"/>
              </w:rPr>
              <w:t>宝</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1E97FF5B" w:rsidR="007D055B" w:rsidRPr="00926604" w:rsidRDefault="007D055B" w:rsidP="007D055B">
            <w:pPr>
              <w:spacing w:before="29" w:line="288" w:lineRule="auto"/>
              <w:ind w:left="17"/>
              <w:jc w:val="center"/>
              <w:rPr>
                <w:color w:val="000000"/>
                <w:kern w:val="0"/>
                <w:sz w:val="24"/>
              </w:rPr>
            </w:pPr>
            <w:r>
              <w:rPr>
                <w:color w:val="000000"/>
                <w:sz w:val="24"/>
                <w:szCs w:val="24"/>
              </w:rPr>
              <w:t>275,700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482BFAE2" w:rsidR="007D055B" w:rsidRPr="00926604" w:rsidRDefault="007D055B" w:rsidP="007D055B">
            <w:pPr>
              <w:spacing w:before="29" w:line="288" w:lineRule="auto"/>
              <w:ind w:left="17"/>
              <w:jc w:val="center"/>
              <w:rPr>
                <w:color w:val="000000"/>
                <w:kern w:val="0"/>
                <w:sz w:val="24"/>
              </w:rPr>
            </w:pPr>
            <w:r>
              <w:rPr>
                <w:color w:val="000000"/>
                <w:sz w:val="24"/>
                <w:szCs w:val="24"/>
              </w:rPr>
              <w:t>2,765,271.00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5A448C1D" w:rsidR="007D055B" w:rsidRPr="00926604" w:rsidRDefault="007D055B" w:rsidP="007D055B">
            <w:pPr>
              <w:spacing w:before="29" w:line="288" w:lineRule="auto"/>
              <w:ind w:left="17"/>
              <w:jc w:val="center"/>
              <w:rPr>
                <w:color w:val="000000"/>
                <w:kern w:val="0"/>
                <w:sz w:val="24"/>
              </w:rPr>
            </w:pPr>
            <w:r>
              <w:rPr>
                <w:color w:val="000000"/>
                <w:sz w:val="24"/>
                <w:szCs w:val="24"/>
              </w:rPr>
              <w:t>3.03</w:t>
            </w:r>
          </w:p>
        </w:tc>
      </w:tr>
      <w:tr w:rsidR="007D055B" w14:paraId="74CECE0F" w14:textId="77777777" w:rsidTr="00C3713C">
        <w:tc>
          <w:tcPr>
            <w:tcW w:w="905" w:type="dxa"/>
            <w:tcBorders>
              <w:top w:val="single" w:sz="8" w:space="0" w:color="000000"/>
              <w:left w:val="single" w:sz="8" w:space="0" w:color="000000"/>
              <w:bottom w:val="single" w:sz="8" w:space="0" w:color="000000"/>
              <w:right w:val="single" w:sz="8" w:space="0" w:color="000000"/>
            </w:tcBorders>
          </w:tcPr>
          <w:p w14:paraId="50ED27DA" w14:textId="77777777" w:rsidR="007D055B" w:rsidRPr="00926604" w:rsidRDefault="007D055B" w:rsidP="007D055B">
            <w:pPr>
              <w:spacing w:before="29" w:line="288" w:lineRule="auto"/>
              <w:ind w:left="17"/>
              <w:jc w:val="center"/>
              <w:rPr>
                <w:color w:val="000000"/>
                <w:sz w:val="24"/>
              </w:rPr>
            </w:pPr>
            <w:r w:rsidRPr="00926604">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12C0107A" w:rsidR="007D055B" w:rsidRPr="00926604" w:rsidRDefault="007D055B" w:rsidP="007D055B">
            <w:pPr>
              <w:spacing w:before="29" w:line="288" w:lineRule="auto"/>
              <w:ind w:left="17"/>
              <w:jc w:val="center"/>
              <w:rPr>
                <w:color w:val="000000"/>
                <w:kern w:val="0"/>
                <w:sz w:val="24"/>
              </w:rPr>
            </w:pPr>
            <w:r>
              <w:rPr>
                <w:color w:val="000000"/>
                <w:sz w:val="24"/>
                <w:szCs w:val="24"/>
              </w:rPr>
              <w:t>600521</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6D44C6EC" w:rsidR="007D055B" w:rsidRPr="00926604" w:rsidRDefault="007D055B" w:rsidP="007D055B">
            <w:pPr>
              <w:spacing w:before="29" w:line="288" w:lineRule="auto"/>
              <w:ind w:left="17"/>
              <w:jc w:val="center"/>
              <w:rPr>
                <w:color w:val="000000"/>
                <w:kern w:val="0"/>
                <w:sz w:val="24"/>
              </w:rPr>
            </w:pPr>
            <w:r>
              <w:rPr>
                <w:color w:val="000000"/>
                <w:sz w:val="24"/>
                <w:szCs w:val="24"/>
              </w:rPr>
              <w:t>华海药业</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02904B31" w:rsidR="007D055B" w:rsidRPr="00926604" w:rsidRDefault="007D055B" w:rsidP="007D055B">
            <w:pPr>
              <w:spacing w:before="29" w:line="288" w:lineRule="auto"/>
              <w:ind w:left="17"/>
              <w:jc w:val="center"/>
              <w:rPr>
                <w:color w:val="000000"/>
                <w:kern w:val="0"/>
                <w:sz w:val="24"/>
              </w:rPr>
            </w:pPr>
            <w:r>
              <w:rPr>
                <w:color w:val="000000"/>
                <w:sz w:val="24"/>
                <w:szCs w:val="24"/>
              </w:rPr>
              <w:t>113,606</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74A1493A" w:rsidR="007D055B" w:rsidRPr="00926604" w:rsidRDefault="007D055B" w:rsidP="007D055B">
            <w:pPr>
              <w:spacing w:before="29" w:line="288" w:lineRule="auto"/>
              <w:ind w:left="17"/>
              <w:jc w:val="center"/>
              <w:rPr>
                <w:color w:val="000000"/>
                <w:kern w:val="0"/>
                <w:sz w:val="24"/>
              </w:rPr>
            </w:pPr>
            <w:r>
              <w:rPr>
                <w:color w:val="000000"/>
                <w:sz w:val="24"/>
                <w:szCs w:val="24"/>
              </w:rPr>
              <w:t>2,762,897.92</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6A831947" w:rsidR="007D055B" w:rsidRPr="00926604" w:rsidRDefault="007D055B" w:rsidP="007D055B">
            <w:pPr>
              <w:spacing w:before="29" w:line="288" w:lineRule="auto"/>
              <w:ind w:left="17"/>
              <w:jc w:val="center"/>
              <w:rPr>
                <w:color w:val="000000"/>
                <w:kern w:val="0"/>
                <w:sz w:val="24"/>
              </w:rPr>
            </w:pPr>
            <w:r>
              <w:rPr>
                <w:color w:val="000000"/>
                <w:sz w:val="24"/>
                <w:szCs w:val="24"/>
              </w:rPr>
              <w:t>3.03</w:t>
            </w:r>
          </w:p>
        </w:tc>
      </w:tr>
      <w:tr w:rsidR="007D055B" w14:paraId="5A21C1D0" w14:textId="77777777" w:rsidTr="00C3713C">
        <w:tc>
          <w:tcPr>
            <w:tcW w:w="905" w:type="dxa"/>
            <w:tcBorders>
              <w:top w:val="single" w:sz="8" w:space="0" w:color="000000"/>
              <w:left w:val="single" w:sz="8" w:space="0" w:color="000000"/>
              <w:bottom w:val="single" w:sz="8" w:space="0" w:color="000000"/>
              <w:right w:val="single" w:sz="8" w:space="0" w:color="000000"/>
            </w:tcBorders>
          </w:tcPr>
          <w:p w14:paraId="3CC40757" w14:textId="77777777" w:rsidR="007D055B" w:rsidRPr="00926604" w:rsidRDefault="007D055B" w:rsidP="007D055B">
            <w:pPr>
              <w:spacing w:before="29" w:line="288" w:lineRule="auto"/>
              <w:ind w:left="17"/>
              <w:jc w:val="center"/>
              <w:rPr>
                <w:color w:val="000000"/>
                <w:sz w:val="24"/>
              </w:rPr>
            </w:pPr>
            <w:r w:rsidRPr="00926604">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426D963B" w:rsidR="007D055B" w:rsidRPr="00926604" w:rsidRDefault="007D055B" w:rsidP="007D055B">
            <w:pPr>
              <w:spacing w:before="29" w:line="288" w:lineRule="auto"/>
              <w:ind w:left="17"/>
              <w:jc w:val="center"/>
              <w:rPr>
                <w:color w:val="000000"/>
                <w:kern w:val="0"/>
                <w:sz w:val="24"/>
              </w:rPr>
            </w:pPr>
            <w:r>
              <w:rPr>
                <w:color w:val="000000"/>
                <w:sz w:val="24"/>
                <w:szCs w:val="24"/>
              </w:rPr>
              <w:t>603901</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01291C52" w:rsidR="007D055B" w:rsidRPr="00926604" w:rsidRDefault="007D055B" w:rsidP="007D055B">
            <w:pPr>
              <w:spacing w:before="29" w:line="288" w:lineRule="auto"/>
              <w:ind w:left="17"/>
              <w:jc w:val="center"/>
              <w:rPr>
                <w:color w:val="000000"/>
                <w:kern w:val="0"/>
                <w:sz w:val="24"/>
              </w:rPr>
            </w:pPr>
            <w:r>
              <w:rPr>
                <w:color w:val="000000"/>
                <w:sz w:val="24"/>
                <w:szCs w:val="24"/>
              </w:rPr>
              <w:t>永创智能</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213022D3" w:rsidR="007D055B" w:rsidRPr="00926604" w:rsidRDefault="007D055B" w:rsidP="007D055B">
            <w:pPr>
              <w:spacing w:before="29" w:line="288" w:lineRule="auto"/>
              <w:ind w:left="17"/>
              <w:jc w:val="center"/>
              <w:rPr>
                <w:color w:val="000000"/>
                <w:kern w:val="0"/>
                <w:sz w:val="24"/>
              </w:rPr>
            </w:pPr>
            <w:r>
              <w:rPr>
                <w:color w:val="000000"/>
                <w:sz w:val="24"/>
                <w:szCs w:val="24"/>
              </w:rPr>
              <w:t>153,500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4EB4B27F" w:rsidR="007D055B" w:rsidRPr="00926604" w:rsidRDefault="007D055B" w:rsidP="007D055B">
            <w:pPr>
              <w:spacing w:before="29" w:line="288" w:lineRule="auto"/>
              <w:ind w:left="17"/>
              <w:jc w:val="center"/>
              <w:rPr>
                <w:color w:val="000000"/>
                <w:kern w:val="0"/>
                <w:sz w:val="24"/>
              </w:rPr>
            </w:pPr>
            <w:r>
              <w:rPr>
                <w:color w:val="000000"/>
                <w:sz w:val="24"/>
                <w:szCs w:val="24"/>
              </w:rPr>
              <w:t>2,759,930.00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0530A02C" w:rsidR="007D055B" w:rsidRPr="00926604" w:rsidRDefault="007D055B" w:rsidP="007D055B">
            <w:pPr>
              <w:spacing w:before="29" w:line="288" w:lineRule="auto"/>
              <w:ind w:left="17"/>
              <w:jc w:val="center"/>
              <w:rPr>
                <w:color w:val="000000"/>
                <w:kern w:val="0"/>
                <w:sz w:val="24"/>
              </w:rPr>
            </w:pPr>
            <w:r>
              <w:rPr>
                <w:color w:val="000000"/>
                <w:sz w:val="24"/>
                <w:szCs w:val="24"/>
              </w:rPr>
              <w:t>3.03</w:t>
            </w:r>
          </w:p>
        </w:tc>
      </w:tr>
      <w:tr w:rsidR="007D055B" w14:paraId="0F2F364A" w14:textId="77777777" w:rsidTr="00C3713C">
        <w:tc>
          <w:tcPr>
            <w:tcW w:w="905" w:type="dxa"/>
            <w:tcBorders>
              <w:top w:val="single" w:sz="8" w:space="0" w:color="000000"/>
              <w:left w:val="single" w:sz="8" w:space="0" w:color="000000"/>
              <w:bottom w:val="single" w:sz="8" w:space="0" w:color="000000"/>
              <w:right w:val="single" w:sz="8" w:space="0" w:color="000000"/>
            </w:tcBorders>
          </w:tcPr>
          <w:p w14:paraId="5C1532E2" w14:textId="77777777" w:rsidR="007D055B" w:rsidRPr="00926604" w:rsidRDefault="007D055B" w:rsidP="007D055B">
            <w:pPr>
              <w:spacing w:before="29" w:line="288" w:lineRule="auto"/>
              <w:ind w:left="17"/>
              <w:jc w:val="center"/>
              <w:rPr>
                <w:color w:val="000000"/>
                <w:sz w:val="24"/>
              </w:rPr>
            </w:pPr>
            <w:r w:rsidRPr="00926604">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357D74AD" w:rsidR="007D055B" w:rsidRPr="00926604" w:rsidRDefault="007D055B" w:rsidP="007D055B">
            <w:pPr>
              <w:spacing w:before="29" w:line="288" w:lineRule="auto"/>
              <w:ind w:left="17"/>
              <w:jc w:val="center"/>
              <w:rPr>
                <w:color w:val="000000"/>
                <w:kern w:val="0"/>
                <w:sz w:val="24"/>
              </w:rPr>
            </w:pPr>
            <w:r>
              <w:rPr>
                <w:color w:val="000000"/>
                <w:sz w:val="24"/>
                <w:szCs w:val="24"/>
              </w:rPr>
              <w:t>300347</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28F1EFA2" w:rsidR="007D055B" w:rsidRPr="00926604" w:rsidRDefault="007D055B" w:rsidP="007D055B">
            <w:pPr>
              <w:spacing w:before="29" w:line="288" w:lineRule="auto"/>
              <w:ind w:left="17"/>
              <w:jc w:val="center"/>
              <w:rPr>
                <w:color w:val="000000"/>
                <w:kern w:val="0"/>
                <w:sz w:val="24"/>
              </w:rPr>
            </w:pPr>
            <w:r>
              <w:rPr>
                <w:color w:val="000000"/>
                <w:sz w:val="24"/>
                <w:szCs w:val="24"/>
              </w:rPr>
              <w:t>泰格医药</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6482EB12" w:rsidR="007D055B" w:rsidRPr="00926604" w:rsidRDefault="007D055B" w:rsidP="007D055B">
            <w:pPr>
              <w:spacing w:before="29" w:line="288" w:lineRule="auto"/>
              <w:ind w:left="17"/>
              <w:jc w:val="center"/>
              <w:rPr>
                <w:color w:val="000000"/>
                <w:kern w:val="0"/>
                <w:sz w:val="24"/>
              </w:rPr>
            </w:pPr>
            <w:r>
              <w:rPr>
                <w:color w:val="000000"/>
                <w:sz w:val="24"/>
                <w:szCs w:val="24"/>
              </w:rPr>
              <w:t>85,000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0D810DD9" w:rsidR="007D055B" w:rsidRPr="00926604" w:rsidRDefault="007D055B" w:rsidP="007D055B">
            <w:pPr>
              <w:spacing w:before="29" w:line="288" w:lineRule="auto"/>
              <w:ind w:left="17"/>
              <w:jc w:val="center"/>
              <w:rPr>
                <w:color w:val="000000"/>
                <w:kern w:val="0"/>
                <w:sz w:val="24"/>
              </w:rPr>
            </w:pPr>
            <w:r>
              <w:rPr>
                <w:color w:val="000000"/>
                <w:sz w:val="24"/>
                <w:szCs w:val="24"/>
              </w:rPr>
              <w:t>2,466,700.00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2AFCFE6C" w:rsidR="007D055B" w:rsidRPr="00926604" w:rsidRDefault="007D055B" w:rsidP="007D055B">
            <w:pPr>
              <w:spacing w:before="29" w:line="288" w:lineRule="auto"/>
              <w:ind w:left="17"/>
              <w:jc w:val="center"/>
              <w:rPr>
                <w:color w:val="000000"/>
                <w:kern w:val="0"/>
                <w:sz w:val="24"/>
              </w:rPr>
            </w:pPr>
            <w:r>
              <w:rPr>
                <w:color w:val="000000"/>
                <w:sz w:val="24"/>
                <w:szCs w:val="24"/>
              </w:rPr>
              <w:t>2.70</w:t>
            </w:r>
          </w:p>
        </w:tc>
      </w:tr>
      <w:tr w:rsidR="007D055B" w14:paraId="0A1DB01F" w14:textId="77777777" w:rsidTr="00C3713C">
        <w:tc>
          <w:tcPr>
            <w:tcW w:w="905" w:type="dxa"/>
            <w:tcBorders>
              <w:top w:val="single" w:sz="8" w:space="0" w:color="000000"/>
              <w:left w:val="single" w:sz="8" w:space="0" w:color="000000"/>
              <w:bottom w:val="single" w:sz="8" w:space="0" w:color="000000"/>
              <w:right w:val="single" w:sz="8" w:space="0" w:color="000000"/>
            </w:tcBorders>
          </w:tcPr>
          <w:p w14:paraId="214263F1" w14:textId="77777777" w:rsidR="007D055B" w:rsidRPr="00926604" w:rsidRDefault="007D055B" w:rsidP="007D055B">
            <w:pPr>
              <w:spacing w:before="29" w:line="288" w:lineRule="auto"/>
              <w:ind w:left="17"/>
              <w:jc w:val="center"/>
              <w:rPr>
                <w:color w:val="000000"/>
                <w:sz w:val="24"/>
              </w:rPr>
            </w:pPr>
            <w:r w:rsidRPr="00926604">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46B93EBD" w:rsidR="007D055B" w:rsidRPr="00926604" w:rsidRDefault="007D055B" w:rsidP="007D055B">
            <w:pPr>
              <w:spacing w:before="29" w:line="288" w:lineRule="auto"/>
              <w:ind w:left="17"/>
              <w:jc w:val="center"/>
              <w:rPr>
                <w:color w:val="000000"/>
                <w:kern w:val="0"/>
                <w:sz w:val="24"/>
              </w:rPr>
            </w:pPr>
            <w:r>
              <w:rPr>
                <w:color w:val="000000"/>
                <w:sz w:val="24"/>
                <w:szCs w:val="24"/>
              </w:rPr>
              <w:t>002127</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4BA8B9C4" w:rsidR="007D055B" w:rsidRPr="00926604" w:rsidRDefault="007D055B" w:rsidP="007D055B">
            <w:pPr>
              <w:spacing w:before="29" w:line="288" w:lineRule="auto"/>
              <w:ind w:left="17"/>
              <w:jc w:val="center"/>
              <w:rPr>
                <w:color w:val="000000"/>
                <w:kern w:val="0"/>
                <w:sz w:val="24"/>
              </w:rPr>
            </w:pPr>
            <w:r>
              <w:rPr>
                <w:color w:val="000000"/>
                <w:sz w:val="24"/>
                <w:szCs w:val="24"/>
              </w:rPr>
              <w:t>南极电商</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22EB7DA1" w:rsidR="007D055B" w:rsidRPr="00926604" w:rsidRDefault="007D055B" w:rsidP="007D055B">
            <w:pPr>
              <w:spacing w:before="29" w:line="288" w:lineRule="auto"/>
              <w:ind w:left="17"/>
              <w:jc w:val="center"/>
              <w:rPr>
                <w:color w:val="000000"/>
                <w:kern w:val="0"/>
                <w:sz w:val="24"/>
              </w:rPr>
            </w:pPr>
            <w:r>
              <w:rPr>
                <w:color w:val="000000"/>
                <w:sz w:val="24"/>
                <w:szCs w:val="24"/>
              </w:rPr>
              <w:t>237,128</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3F3F52C5" w:rsidR="007D055B" w:rsidRPr="00926604" w:rsidRDefault="007D055B" w:rsidP="007D055B">
            <w:pPr>
              <w:spacing w:before="29" w:line="288" w:lineRule="auto"/>
              <w:ind w:left="17"/>
              <w:jc w:val="center"/>
              <w:rPr>
                <w:color w:val="000000"/>
                <w:kern w:val="0"/>
                <w:sz w:val="24"/>
              </w:rPr>
            </w:pPr>
            <w:r>
              <w:rPr>
                <w:color w:val="000000"/>
                <w:sz w:val="24"/>
                <w:szCs w:val="24"/>
              </w:rPr>
              <w:t>2,283,542.64</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7B571BC4" w:rsidR="007D055B" w:rsidRPr="00926604" w:rsidRDefault="007D055B" w:rsidP="007D055B">
            <w:pPr>
              <w:spacing w:before="29" w:line="288" w:lineRule="auto"/>
              <w:ind w:left="17"/>
              <w:jc w:val="center"/>
              <w:rPr>
                <w:color w:val="000000"/>
                <w:kern w:val="0"/>
                <w:sz w:val="24"/>
              </w:rPr>
            </w:pPr>
            <w:r>
              <w:rPr>
                <w:color w:val="000000"/>
                <w:sz w:val="24"/>
                <w:szCs w:val="24"/>
              </w:rPr>
              <w:t>2.50</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926604" w:rsidRPr="00414345" w14:paraId="30202E12" w14:textId="77777777" w:rsidTr="00926604">
        <w:tc>
          <w:tcPr>
            <w:tcW w:w="921" w:type="dxa"/>
            <w:tcBorders>
              <w:top w:val="single" w:sz="8" w:space="0" w:color="000000"/>
              <w:left w:val="single" w:sz="8" w:space="0" w:color="000000"/>
              <w:bottom w:val="single" w:sz="8" w:space="0" w:color="000000"/>
              <w:right w:val="single" w:sz="8" w:space="0" w:color="000000"/>
            </w:tcBorders>
          </w:tcPr>
          <w:p w14:paraId="52CDC98C"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3BB9E93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6347EED"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06F640C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7D055B" w:rsidRPr="00414345" w14:paraId="5CF48626" w14:textId="77777777" w:rsidTr="00C3713C">
        <w:tc>
          <w:tcPr>
            <w:tcW w:w="921" w:type="dxa"/>
            <w:tcBorders>
              <w:top w:val="single" w:sz="8" w:space="0" w:color="000000"/>
              <w:left w:val="single" w:sz="8" w:space="0" w:color="000000"/>
              <w:bottom w:val="single" w:sz="8" w:space="0" w:color="000000"/>
              <w:right w:val="single" w:sz="8" w:space="0" w:color="000000"/>
            </w:tcBorders>
          </w:tcPr>
          <w:p w14:paraId="5D943437" w14:textId="77777777" w:rsidR="007D055B" w:rsidRPr="00926604" w:rsidRDefault="007D055B" w:rsidP="007D055B">
            <w:pPr>
              <w:spacing w:before="29" w:line="288" w:lineRule="auto"/>
              <w:ind w:left="17"/>
              <w:jc w:val="center"/>
              <w:rPr>
                <w:color w:val="000000"/>
                <w:sz w:val="24"/>
              </w:rPr>
            </w:pPr>
            <w:r w:rsidRPr="00926604">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14:paraId="19A40D5B"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5A11AB3" w14:textId="57D123FD"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08A192C" w14:textId="0D5E8F6F"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29916030" w14:textId="77777777" w:rsidTr="00C3713C">
        <w:tc>
          <w:tcPr>
            <w:tcW w:w="921" w:type="dxa"/>
            <w:tcBorders>
              <w:top w:val="single" w:sz="8" w:space="0" w:color="000000"/>
              <w:left w:val="single" w:sz="8" w:space="0" w:color="000000"/>
              <w:bottom w:val="single" w:sz="8" w:space="0" w:color="000000"/>
              <w:right w:val="single" w:sz="8" w:space="0" w:color="000000"/>
            </w:tcBorders>
          </w:tcPr>
          <w:p w14:paraId="2BCB3F7D" w14:textId="77777777" w:rsidR="007D055B" w:rsidRPr="00926604" w:rsidRDefault="007D055B" w:rsidP="007D055B">
            <w:pPr>
              <w:spacing w:before="29" w:line="288" w:lineRule="auto"/>
              <w:ind w:left="17"/>
              <w:jc w:val="center"/>
              <w:rPr>
                <w:color w:val="000000"/>
                <w:sz w:val="24"/>
              </w:rPr>
            </w:pPr>
            <w:r w:rsidRPr="00926604">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14:paraId="2F4F7687"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682E3E6" w14:textId="7FB145B9"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66DB3A4" w14:textId="4ECCD772"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1A62CACA" w14:textId="77777777" w:rsidTr="00C3713C">
        <w:tc>
          <w:tcPr>
            <w:tcW w:w="921" w:type="dxa"/>
            <w:tcBorders>
              <w:top w:val="single" w:sz="8" w:space="0" w:color="000000"/>
              <w:left w:val="single" w:sz="8" w:space="0" w:color="000000"/>
              <w:bottom w:val="single" w:sz="8" w:space="0" w:color="000000"/>
              <w:right w:val="single" w:sz="8" w:space="0" w:color="000000"/>
            </w:tcBorders>
          </w:tcPr>
          <w:p w14:paraId="4923E176" w14:textId="77777777" w:rsidR="007D055B" w:rsidRPr="00926604" w:rsidRDefault="007D055B" w:rsidP="007D055B">
            <w:pPr>
              <w:spacing w:before="29" w:line="288" w:lineRule="auto"/>
              <w:ind w:left="17"/>
              <w:jc w:val="center"/>
              <w:rPr>
                <w:color w:val="000000"/>
                <w:sz w:val="24"/>
              </w:rPr>
            </w:pPr>
            <w:r w:rsidRPr="00926604">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14:paraId="008D4569"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6AC82F1" w14:textId="23721964" w:rsidR="007D055B" w:rsidRPr="00926604" w:rsidRDefault="007D055B" w:rsidP="007D055B">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6328416C" w14:textId="6B44D729" w:rsidR="007D055B" w:rsidRPr="00926604" w:rsidRDefault="007D055B" w:rsidP="007D055B">
            <w:pPr>
              <w:spacing w:before="29" w:line="288" w:lineRule="auto"/>
              <w:ind w:left="17"/>
              <w:jc w:val="center"/>
              <w:rPr>
                <w:color w:val="000000"/>
                <w:kern w:val="0"/>
                <w:sz w:val="24"/>
              </w:rPr>
            </w:pPr>
            <w:r w:rsidRPr="00414345">
              <w:rPr>
                <w:color w:val="000000"/>
                <w:sz w:val="24"/>
                <w:szCs w:val="24"/>
              </w:rPr>
              <w:t>11.14</w:t>
            </w:r>
          </w:p>
        </w:tc>
      </w:tr>
      <w:tr w:rsidR="007D055B" w:rsidRPr="00414345" w14:paraId="044BB8C1" w14:textId="77777777" w:rsidTr="00C3713C">
        <w:tc>
          <w:tcPr>
            <w:tcW w:w="921" w:type="dxa"/>
            <w:tcBorders>
              <w:top w:val="single" w:sz="8" w:space="0" w:color="000000"/>
              <w:left w:val="single" w:sz="8" w:space="0" w:color="000000"/>
              <w:bottom w:val="single" w:sz="8" w:space="0" w:color="000000"/>
              <w:right w:val="single" w:sz="8" w:space="0" w:color="000000"/>
            </w:tcBorders>
          </w:tcPr>
          <w:p w14:paraId="5B0A7934" w14:textId="77777777" w:rsidR="007D055B" w:rsidRPr="00926604" w:rsidRDefault="007D055B" w:rsidP="007D055B">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14:paraId="3BD8A738"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0193D555" w14:textId="4AFF24D3" w:rsidR="007D055B" w:rsidRPr="00926604" w:rsidRDefault="007D055B" w:rsidP="007D055B">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1F6BC405" w14:textId="39347FE7" w:rsidR="007D055B" w:rsidRPr="00926604" w:rsidRDefault="007D055B" w:rsidP="007D055B">
            <w:pPr>
              <w:spacing w:before="29" w:line="288" w:lineRule="auto"/>
              <w:ind w:left="17"/>
              <w:jc w:val="center"/>
              <w:rPr>
                <w:color w:val="000000"/>
                <w:kern w:val="0"/>
                <w:sz w:val="24"/>
              </w:rPr>
            </w:pPr>
            <w:r w:rsidRPr="00414345">
              <w:rPr>
                <w:color w:val="000000"/>
                <w:sz w:val="24"/>
                <w:szCs w:val="24"/>
              </w:rPr>
              <w:t>11.14</w:t>
            </w:r>
          </w:p>
        </w:tc>
      </w:tr>
      <w:tr w:rsidR="007D055B" w:rsidRPr="00414345" w14:paraId="4D9BBCD5" w14:textId="77777777" w:rsidTr="00C3713C">
        <w:tc>
          <w:tcPr>
            <w:tcW w:w="921" w:type="dxa"/>
            <w:tcBorders>
              <w:top w:val="single" w:sz="8" w:space="0" w:color="000000"/>
              <w:left w:val="single" w:sz="8" w:space="0" w:color="000000"/>
              <w:bottom w:val="single" w:sz="8" w:space="0" w:color="000000"/>
              <w:right w:val="single" w:sz="8" w:space="0" w:color="000000"/>
            </w:tcBorders>
          </w:tcPr>
          <w:p w14:paraId="67FB8749" w14:textId="77777777" w:rsidR="007D055B" w:rsidRPr="00926604" w:rsidRDefault="007D055B" w:rsidP="007D055B">
            <w:pPr>
              <w:spacing w:before="29" w:line="288" w:lineRule="auto"/>
              <w:ind w:left="17"/>
              <w:jc w:val="center"/>
              <w:rPr>
                <w:color w:val="000000"/>
                <w:sz w:val="24"/>
              </w:rPr>
            </w:pPr>
            <w:r w:rsidRPr="00926604">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14:paraId="3781E26F"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0CD8957E" w14:textId="2E1BA52C"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BEBBC17" w14:textId="759C642B"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697E608A" w14:textId="77777777" w:rsidTr="00C3713C">
        <w:tc>
          <w:tcPr>
            <w:tcW w:w="921" w:type="dxa"/>
            <w:tcBorders>
              <w:top w:val="single" w:sz="8" w:space="0" w:color="000000"/>
              <w:left w:val="single" w:sz="8" w:space="0" w:color="000000"/>
              <w:bottom w:val="single" w:sz="8" w:space="0" w:color="000000"/>
              <w:right w:val="single" w:sz="8" w:space="0" w:color="000000"/>
            </w:tcBorders>
          </w:tcPr>
          <w:p w14:paraId="6AA82898" w14:textId="77777777" w:rsidR="007D055B" w:rsidRPr="00926604" w:rsidRDefault="007D055B" w:rsidP="007D055B">
            <w:pPr>
              <w:spacing w:before="29" w:line="288" w:lineRule="auto"/>
              <w:ind w:left="17"/>
              <w:jc w:val="center"/>
              <w:rPr>
                <w:color w:val="000000"/>
                <w:sz w:val="24"/>
              </w:rPr>
            </w:pPr>
            <w:r w:rsidRPr="00926604">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14:paraId="502A3AAA"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7F1977BA" w14:textId="0BBBC800"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F1310F6" w14:textId="3DF45D93"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5FB13159" w14:textId="77777777" w:rsidTr="00C3713C">
        <w:tc>
          <w:tcPr>
            <w:tcW w:w="921" w:type="dxa"/>
            <w:tcBorders>
              <w:top w:val="single" w:sz="8" w:space="0" w:color="000000"/>
              <w:left w:val="single" w:sz="8" w:space="0" w:color="000000"/>
              <w:bottom w:val="single" w:sz="8" w:space="0" w:color="000000"/>
              <w:right w:val="single" w:sz="8" w:space="0" w:color="000000"/>
            </w:tcBorders>
          </w:tcPr>
          <w:p w14:paraId="304A90A9" w14:textId="77777777" w:rsidR="007D055B" w:rsidRPr="00926604" w:rsidRDefault="007D055B" w:rsidP="007D055B">
            <w:pPr>
              <w:spacing w:before="29" w:line="288" w:lineRule="auto"/>
              <w:ind w:left="17"/>
              <w:jc w:val="center"/>
              <w:rPr>
                <w:color w:val="000000"/>
                <w:sz w:val="24"/>
              </w:rPr>
            </w:pPr>
            <w:r w:rsidRPr="00926604">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14:paraId="379C66E8"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06249F03" w14:textId="62B6A55F"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45F4E991" w14:textId="13F3069B"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62D8A767" w14:textId="77777777" w:rsidTr="00C3713C">
        <w:tc>
          <w:tcPr>
            <w:tcW w:w="921" w:type="dxa"/>
            <w:tcBorders>
              <w:top w:val="single" w:sz="8" w:space="0" w:color="000000"/>
              <w:left w:val="single" w:sz="8" w:space="0" w:color="000000"/>
              <w:bottom w:val="single" w:sz="8" w:space="0" w:color="000000"/>
              <w:right w:val="single" w:sz="8" w:space="0" w:color="000000"/>
            </w:tcBorders>
          </w:tcPr>
          <w:p w14:paraId="2BBEFCB9" w14:textId="77777777" w:rsidR="007D055B" w:rsidRPr="00926604" w:rsidRDefault="007D055B" w:rsidP="007D055B">
            <w:pPr>
              <w:spacing w:before="29" w:line="288" w:lineRule="auto"/>
              <w:ind w:left="17"/>
              <w:jc w:val="center"/>
              <w:rPr>
                <w:color w:val="000000"/>
                <w:sz w:val="24"/>
              </w:rPr>
            </w:pPr>
            <w:r w:rsidRPr="00926604">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14:paraId="58F2136E"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可转债</w:t>
            </w:r>
            <w:r w:rsidRPr="00926604">
              <w:rPr>
                <w:rFonts w:hint="eastAsia"/>
                <w:color w:val="000000"/>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59E05513" w14:textId="6D511AA8"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E2CAC3F" w14:textId="5B78A1A1"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276F484F" w14:textId="77777777" w:rsidTr="00C3713C">
        <w:tc>
          <w:tcPr>
            <w:tcW w:w="921" w:type="dxa"/>
            <w:tcBorders>
              <w:top w:val="single" w:sz="8" w:space="0" w:color="000000"/>
              <w:left w:val="single" w:sz="8" w:space="0" w:color="000000"/>
              <w:bottom w:val="single" w:sz="8" w:space="0" w:color="000000"/>
              <w:right w:val="single" w:sz="8" w:space="0" w:color="000000"/>
            </w:tcBorders>
          </w:tcPr>
          <w:p w14:paraId="2C9B154D" w14:textId="77777777" w:rsidR="007D055B" w:rsidRPr="00926604" w:rsidRDefault="007D055B" w:rsidP="007D055B">
            <w:pPr>
              <w:spacing w:before="29" w:line="288" w:lineRule="auto"/>
              <w:ind w:left="17"/>
              <w:jc w:val="center"/>
              <w:rPr>
                <w:color w:val="000000"/>
                <w:sz w:val="24"/>
              </w:rPr>
            </w:pPr>
            <w:r w:rsidRPr="00926604">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14:paraId="548D009D" w14:textId="77777777" w:rsidR="007D055B" w:rsidRPr="00926604" w:rsidRDefault="007D055B" w:rsidP="007D055B">
            <w:pPr>
              <w:spacing w:before="29" w:line="288" w:lineRule="auto"/>
              <w:ind w:left="17"/>
              <w:jc w:val="left"/>
              <w:rPr>
                <w:color w:val="000000"/>
                <w:kern w:val="0"/>
                <w:sz w:val="24"/>
              </w:rPr>
            </w:pPr>
            <w:r w:rsidRPr="00926604">
              <w:rPr>
                <w:rFonts w:hint="eastAsia"/>
                <w:color w:val="000000"/>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405D787A" w14:textId="3DDD8E68" w:rsidR="007D055B" w:rsidRPr="00926604" w:rsidRDefault="007D055B" w:rsidP="007D055B">
            <w:pPr>
              <w:spacing w:before="29" w:line="288" w:lineRule="auto"/>
              <w:ind w:left="17"/>
              <w:jc w:val="center"/>
              <w:rPr>
                <w:color w:val="000000"/>
                <w:kern w:val="0"/>
                <w:sz w:val="24"/>
              </w:rPr>
            </w:pPr>
            <w:r w:rsidRPr="007A70C2">
              <w:rPr>
                <w:rFonts w:hint="eastAsia"/>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CE3BA4F" w14:textId="77ACFB5A" w:rsidR="007D055B" w:rsidRPr="00926604" w:rsidRDefault="007D055B" w:rsidP="007D055B">
            <w:pPr>
              <w:spacing w:before="29" w:line="288" w:lineRule="auto"/>
              <w:ind w:left="17"/>
              <w:jc w:val="center"/>
              <w:rPr>
                <w:color w:val="000000"/>
                <w:kern w:val="0"/>
                <w:sz w:val="24"/>
              </w:rPr>
            </w:pPr>
            <w:r w:rsidRPr="007A70C2">
              <w:rPr>
                <w:rFonts w:hint="eastAsia"/>
                <w:color w:val="000000"/>
                <w:sz w:val="24"/>
                <w:szCs w:val="24"/>
              </w:rPr>
              <w:t>-</w:t>
            </w:r>
          </w:p>
        </w:tc>
      </w:tr>
      <w:tr w:rsidR="007D055B" w:rsidRPr="00414345" w14:paraId="7B57BA35" w14:textId="77777777" w:rsidTr="00C3713C">
        <w:tc>
          <w:tcPr>
            <w:tcW w:w="921" w:type="dxa"/>
            <w:tcBorders>
              <w:top w:val="single" w:sz="8" w:space="0" w:color="000000"/>
              <w:left w:val="single" w:sz="8" w:space="0" w:color="000000"/>
              <w:bottom w:val="single" w:sz="8" w:space="0" w:color="000000"/>
              <w:right w:val="single" w:sz="8" w:space="0" w:color="000000"/>
            </w:tcBorders>
          </w:tcPr>
          <w:p w14:paraId="7335CFD8" w14:textId="77777777" w:rsidR="007D055B" w:rsidRPr="00926604" w:rsidRDefault="007D055B" w:rsidP="007D055B">
            <w:pPr>
              <w:spacing w:before="29" w:line="288" w:lineRule="auto"/>
              <w:ind w:left="17"/>
              <w:jc w:val="center"/>
              <w:rPr>
                <w:color w:val="000000"/>
                <w:sz w:val="24"/>
              </w:rPr>
            </w:pPr>
            <w:r w:rsidRPr="00926604">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14:paraId="727386CE"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5507780F" w14:textId="4233A827"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A95AE98" w14:textId="52C6AEC4" w:rsidR="007D055B" w:rsidRPr="00926604" w:rsidRDefault="007D055B" w:rsidP="007D055B">
            <w:pPr>
              <w:spacing w:before="29" w:line="288" w:lineRule="auto"/>
              <w:ind w:left="17"/>
              <w:jc w:val="center"/>
              <w:rPr>
                <w:color w:val="000000"/>
                <w:kern w:val="0"/>
                <w:sz w:val="24"/>
              </w:rPr>
            </w:pPr>
            <w:r w:rsidRPr="00414345">
              <w:rPr>
                <w:color w:val="000000"/>
                <w:sz w:val="24"/>
                <w:szCs w:val="24"/>
              </w:rPr>
              <w:t>-</w:t>
            </w:r>
          </w:p>
        </w:tc>
      </w:tr>
      <w:tr w:rsidR="007D055B" w:rsidRPr="00414345" w14:paraId="1A9A0CE1" w14:textId="77777777" w:rsidTr="00C3713C">
        <w:tc>
          <w:tcPr>
            <w:tcW w:w="921" w:type="dxa"/>
            <w:tcBorders>
              <w:top w:val="single" w:sz="8" w:space="0" w:color="000000"/>
              <w:left w:val="single" w:sz="8" w:space="0" w:color="000000"/>
              <w:bottom w:val="single" w:sz="8" w:space="0" w:color="000000"/>
              <w:right w:val="single" w:sz="8" w:space="0" w:color="000000"/>
            </w:tcBorders>
          </w:tcPr>
          <w:p w14:paraId="6F8F7DE9" w14:textId="77777777" w:rsidR="007D055B" w:rsidRPr="00926604" w:rsidRDefault="007D055B" w:rsidP="007D055B">
            <w:pPr>
              <w:spacing w:before="29" w:line="288" w:lineRule="auto"/>
              <w:ind w:left="17"/>
              <w:jc w:val="center"/>
              <w:rPr>
                <w:color w:val="000000"/>
                <w:sz w:val="24"/>
              </w:rPr>
            </w:pPr>
            <w:r w:rsidRPr="00926604">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tcPr>
          <w:p w14:paraId="6EDE3AD1" w14:textId="77777777" w:rsidR="007D055B" w:rsidRPr="00926604" w:rsidRDefault="007D055B" w:rsidP="007D055B">
            <w:pPr>
              <w:spacing w:before="29" w:line="288" w:lineRule="auto"/>
              <w:ind w:left="17"/>
              <w:jc w:val="left"/>
              <w:rPr>
                <w:color w:val="000000"/>
                <w:kern w:val="0"/>
                <w:sz w:val="24"/>
              </w:rPr>
            </w:pPr>
            <w:r w:rsidRPr="00926604">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5E8368C6" w14:textId="2B2B83CD" w:rsidR="007D055B" w:rsidRPr="00926604" w:rsidRDefault="007D055B" w:rsidP="007D055B">
            <w:pPr>
              <w:spacing w:before="29" w:line="288" w:lineRule="auto"/>
              <w:ind w:left="17"/>
              <w:jc w:val="center"/>
              <w:rPr>
                <w:color w:val="000000"/>
                <w:kern w:val="0"/>
                <w:sz w:val="24"/>
              </w:rPr>
            </w:pPr>
            <w:r w:rsidRPr="00414345">
              <w:rPr>
                <w:color w:val="000000"/>
                <w:sz w:val="24"/>
                <w:szCs w:val="24"/>
              </w:rPr>
              <w:t>10,161,000.00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72574FB7" w14:textId="3F6C06D8" w:rsidR="007D055B" w:rsidRPr="00926604" w:rsidRDefault="007D055B" w:rsidP="007D055B">
            <w:pPr>
              <w:spacing w:before="29" w:line="288" w:lineRule="auto"/>
              <w:ind w:left="17"/>
              <w:jc w:val="center"/>
              <w:rPr>
                <w:color w:val="000000"/>
                <w:kern w:val="0"/>
                <w:sz w:val="24"/>
              </w:rPr>
            </w:pPr>
            <w:r w:rsidRPr="00414345">
              <w:rPr>
                <w:color w:val="000000"/>
                <w:sz w:val="24"/>
                <w:szCs w:val="24"/>
              </w:rPr>
              <w:t>11.14</w:t>
            </w:r>
          </w:p>
        </w:tc>
      </w:tr>
    </w:tbl>
    <w:p w14:paraId="22ECCEB5" w14:textId="77777777" w:rsidR="00D26BF6" w:rsidRDefault="00D26BF6">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926604" w:rsidRPr="00414345" w14:paraId="64D97CB4" w14:textId="77777777" w:rsidTr="00926604">
        <w:tc>
          <w:tcPr>
            <w:tcW w:w="897" w:type="dxa"/>
            <w:tcBorders>
              <w:top w:val="single" w:sz="8" w:space="0" w:color="000000"/>
              <w:left w:val="single" w:sz="8" w:space="0" w:color="000000"/>
              <w:bottom w:val="single" w:sz="8" w:space="0" w:color="000000"/>
              <w:right w:val="single" w:sz="8" w:space="0" w:color="000000"/>
            </w:tcBorders>
          </w:tcPr>
          <w:p w14:paraId="595AEF1F" w14:textId="77777777" w:rsidR="00926604" w:rsidRPr="00926604" w:rsidRDefault="00926604" w:rsidP="00926604">
            <w:pPr>
              <w:spacing w:before="29" w:line="288" w:lineRule="auto"/>
              <w:ind w:left="17"/>
              <w:jc w:val="center"/>
              <w:rPr>
                <w:color w:val="000000"/>
                <w:sz w:val="24"/>
              </w:rPr>
            </w:pPr>
            <w:r w:rsidRPr="00926604">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10946C07"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2901145F"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29775376"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61C98C43"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公允价值</w:t>
            </w:r>
            <w:r w:rsidRPr="00926604">
              <w:rPr>
                <w:color w:val="000000"/>
                <w:kern w:val="0"/>
                <w:sz w:val="24"/>
              </w:rPr>
              <w:t>(</w:t>
            </w:r>
            <w:r w:rsidRPr="00926604">
              <w:rPr>
                <w:color w:val="000000"/>
                <w:kern w:val="0"/>
                <w:sz w:val="24"/>
              </w:rPr>
              <w:t>元</w:t>
            </w:r>
            <w:r w:rsidRPr="00926604">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0C16E19A" w14:textId="77777777" w:rsidR="00926604" w:rsidRPr="00926604" w:rsidRDefault="00926604" w:rsidP="00926604">
            <w:pPr>
              <w:spacing w:before="29" w:line="288" w:lineRule="auto"/>
              <w:ind w:left="17"/>
              <w:jc w:val="center"/>
              <w:rPr>
                <w:color w:val="000000"/>
                <w:kern w:val="0"/>
                <w:sz w:val="24"/>
              </w:rPr>
            </w:pPr>
            <w:r w:rsidRPr="00926604">
              <w:rPr>
                <w:color w:val="000000"/>
                <w:kern w:val="0"/>
                <w:sz w:val="24"/>
              </w:rPr>
              <w:t>占基金资产净值比例（％）</w:t>
            </w:r>
          </w:p>
        </w:tc>
      </w:tr>
      <w:tr w:rsidR="007D055B" w14:paraId="0E56CB30" w14:textId="77777777" w:rsidTr="00C3713C">
        <w:tc>
          <w:tcPr>
            <w:tcW w:w="897" w:type="dxa"/>
            <w:tcBorders>
              <w:top w:val="single" w:sz="8" w:space="0" w:color="000000"/>
              <w:left w:val="single" w:sz="8" w:space="0" w:color="000000"/>
              <w:bottom w:val="single" w:sz="8" w:space="0" w:color="000000"/>
              <w:right w:val="single" w:sz="8" w:space="0" w:color="000000"/>
            </w:tcBorders>
          </w:tcPr>
          <w:p w14:paraId="0691E23B" w14:textId="77777777" w:rsidR="007D055B" w:rsidRPr="00926604" w:rsidRDefault="007D055B" w:rsidP="007D055B">
            <w:pPr>
              <w:spacing w:before="29" w:line="288" w:lineRule="auto"/>
              <w:ind w:left="17"/>
              <w:jc w:val="center"/>
              <w:rPr>
                <w:color w:val="000000"/>
                <w:sz w:val="24"/>
              </w:rPr>
            </w:pPr>
            <w:r w:rsidRPr="00926604">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25A0A6EF" w14:textId="2E4F6F3A" w:rsidR="007D055B" w:rsidRPr="00926604" w:rsidRDefault="007D055B" w:rsidP="007D055B">
            <w:pPr>
              <w:spacing w:before="29" w:line="288" w:lineRule="auto"/>
              <w:ind w:left="17"/>
              <w:jc w:val="center"/>
              <w:rPr>
                <w:color w:val="000000"/>
                <w:kern w:val="0"/>
                <w:sz w:val="24"/>
              </w:rPr>
            </w:pPr>
            <w:r>
              <w:rPr>
                <w:color w:val="00000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1F30ECD4" w14:textId="553E3B45" w:rsidR="007D055B" w:rsidRPr="00926604" w:rsidRDefault="007D055B" w:rsidP="007D055B">
            <w:pPr>
              <w:spacing w:before="29" w:line="288" w:lineRule="auto"/>
              <w:ind w:left="17"/>
              <w:jc w:val="center"/>
              <w:rPr>
                <w:color w:val="000000"/>
                <w:kern w:val="0"/>
                <w:sz w:val="24"/>
              </w:rPr>
            </w:pPr>
            <w:r>
              <w:rPr>
                <w:color w:val="000000"/>
                <w:sz w:val="24"/>
                <w:szCs w:val="24"/>
              </w:rPr>
              <w:t>15</w:t>
            </w:r>
            <w:r>
              <w:rPr>
                <w:color w:val="000000"/>
                <w:sz w:val="24"/>
                <w:szCs w:val="24"/>
              </w:rPr>
              <w:t>国开</w:t>
            </w:r>
            <w:r>
              <w:rPr>
                <w:color w:val="00000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32FA37DD" w14:textId="4F74BB2E" w:rsidR="007D055B" w:rsidRPr="00926604" w:rsidRDefault="007D055B" w:rsidP="007D055B">
            <w:pPr>
              <w:spacing w:before="29" w:line="288" w:lineRule="auto"/>
              <w:ind w:left="17"/>
              <w:jc w:val="center"/>
              <w:rPr>
                <w:color w:val="000000"/>
                <w:kern w:val="0"/>
                <w:sz w:val="24"/>
              </w:rPr>
            </w:pPr>
            <w:r>
              <w:rPr>
                <w:color w:val="00000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43DF1A0" w14:textId="4C3DA9E1" w:rsidR="007D055B" w:rsidRPr="00926604" w:rsidRDefault="007D055B" w:rsidP="007D055B">
            <w:pPr>
              <w:spacing w:before="29" w:line="288" w:lineRule="auto"/>
              <w:ind w:left="17"/>
              <w:jc w:val="center"/>
              <w:rPr>
                <w:color w:val="000000"/>
                <w:kern w:val="0"/>
                <w:sz w:val="24"/>
              </w:rPr>
            </w:pPr>
            <w:r>
              <w:rPr>
                <w:color w:val="000000"/>
                <w:sz w:val="24"/>
                <w:szCs w:val="24"/>
              </w:rPr>
              <w:t>10,161,000.00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76B66E3" w14:textId="74AAF23B" w:rsidR="007D055B" w:rsidRPr="00926604" w:rsidRDefault="007D055B" w:rsidP="007D055B">
            <w:pPr>
              <w:spacing w:before="29" w:line="288" w:lineRule="auto"/>
              <w:ind w:left="17"/>
              <w:jc w:val="center"/>
              <w:rPr>
                <w:color w:val="000000"/>
                <w:kern w:val="0"/>
                <w:sz w:val="24"/>
              </w:rPr>
            </w:pPr>
            <w:r>
              <w:rPr>
                <w:color w:val="000000"/>
                <w:sz w:val="24"/>
                <w:szCs w:val="24"/>
              </w:rPr>
              <w:t>11.14</w:t>
            </w:r>
          </w:p>
        </w:tc>
      </w:tr>
    </w:tbl>
    <w:p w14:paraId="2322F92C" w14:textId="77777777" w:rsidR="00D26BF6" w:rsidRDefault="00D26BF6">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6DD195EE" w14:textId="43955F4F" w:rsidR="001874BE" w:rsidRPr="00107A99" w:rsidRDefault="00BF5EF6" w:rsidP="001874BE">
      <w:pPr>
        <w:autoSpaceDE w:val="0"/>
        <w:autoSpaceDN w:val="0"/>
        <w:adjustRightInd w:val="0"/>
        <w:spacing w:before="29" w:line="288" w:lineRule="auto"/>
        <w:ind w:firstLineChars="200" w:firstLine="480"/>
        <w:jc w:val="left"/>
        <w:rPr>
          <w:sz w:val="24"/>
        </w:rPr>
      </w:pPr>
      <w:r>
        <w:rPr>
          <w:rFonts w:hint="eastAsia"/>
          <w:sz w:val="24"/>
        </w:rPr>
        <w:t>11.1</w:t>
      </w:r>
      <w:r w:rsidR="001874BE" w:rsidDel="001874BE">
        <w:rPr>
          <w:rFonts w:hint="eastAsia"/>
          <w:color w:val="000000"/>
          <w:kern w:val="0"/>
          <w:sz w:val="24"/>
        </w:rPr>
        <w:t xml:space="preserve"> </w:t>
      </w:r>
      <w:r w:rsidR="001874BE" w:rsidRPr="00107A99">
        <w:rPr>
          <w:sz w:val="24"/>
        </w:rPr>
        <w:t>报告期内本基金投资的前十名证券的发行主体除华海药业（证券代码：</w:t>
      </w:r>
      <w:r w:rsidR="001874BE" w:rsidRPr="00107A99">
        <w:rPr>
          <w:sz w:val="24"/>
        </w:rPr>
        <w:t>600521</w:t>
      </w:r>
      <w:r w:rsidR="001874BE" w:rsidRPr="00107A99">
        <w:rPr>
          <w:sz w:val="24"/>
        </w:rPr>
        <w:t>）外，未出现被监管部门立案调查，或在报告编制日前一年内受到公开谴责、处罚的情形。</w:t>
      </w:r>
    </w:p>
    <w:p w14:paraId="1C71AD18" w14:textId="77777777" w:rsidR="001874BE" w:rsidRPr="00107A99" w:rsidRDefault="001874BE" w:rsidP="001874BE">
      <w:pPr>
        <w:autoSpaceDE w:val="0"/>
        <w:autoSpaceDN w:val="0"/>
        <w:adjustRightInd w:val="0"/>
        <w:spacing w:before="29" w:line="288" w:lineRule="auto"/>
        <w:ind w:firstLineChars="200" w:firstLine="480"/>
        <w:jc w:val="left"/>
        <w:rPr>
          <w:sz w:val="24"/>
        </w:rPr>
      </w:pPr>
      <w:r w:rsidRPr="00107A99">
        <w:rPr>
          <w:sz w:val="24"/>
        </w:rPr>
        <w:t>报告期内本基金投资的前十名证券之一华海药业（证券代码：</w:t>
      </w:r>
      <w:r w:rsidRPr="00107A99">
        <w:rPr>
          <w:sz w:val="24"/>
        </w:rPr>
        <w:t>600521</w:t>
      </w:r>
      <w:r w:rsidRPr="00107A99">
        <w:rPr>
          <w:sz w:val="24"/>
        </w:rPr>
        <w:t>）于</w:t>
      </w:r>
      <w:r w:rsidRPr="00107A99">
        <w:rPr>
          <w:sz w:val="24"/>
        </w:rPr>
        <w:t>2015</w:t>
      </w:r>
      <w:r w:rsidRPr="00107A99">
        <w:rPr>
          <w:sz w:val="24"/>
        </w:rPr>
        <w:t>年</w:t>
      </w:r>
      <w:r w:rsidRPr="00107A99">
        <w:rPr>
          <w:sz w:val="24"/>
        </w:rPr>
        <w:t>7</w:t>
      </w:r>
      <w:r w:rsidRPr="00107A99">
        <w:rPr>
          <w:sz w:val="24"/>
        </w:rPr>
        <w:t>月</w:t>
      </w:r>
      <w:r w:rsidRPr="00107A99">
        <w:rPr>
          <w:sz w:val="24"/>
        </w:rPr>
        <w:t>23</w:t>
      </w:r>
      <w:r w:rsidRPr="00107A99">
        <w:rPr>
          <w:sz w:val="24"/>
        </w:rPr>
        <w:t>日因川南一分厂不正常使用大气污染物处理设施的行为被临海市环境保护局以临环罚字［</w:t>
      </w:r>
      <w:r w:rsidRPr="00107A99">
        <w:rPr>
          <w:sz w:val="24"/>
        </w:rPr>
        <w:t>2015</w:t>
      </w:r>
      <w:r w:rsidRPr="00107A99">
        <w:rPr>
          <w:sz w:val="24"/>
        </w:rPr>
        <w:t>］</w:t>
      </w:r>
      <w:r w:rsidRPr="00107A99">
        <w:rPr>
          <w:sz w:val="24"/>
        </w:rPr>
        <w:t>108</w:t>
      </w:r>
      <w:r w:rsidRPr="00107A99">
        <w:rPr>
          <w:sz w:val="24"/>
        </w:rPr>
        <w:t>号《行政处罚决定书》处以责令停止违法行为和罚款人民币</w:t>
      </w:r>
      <w:r w:rsidRPr="00107A99">
        <w:rPr>
          <w:sz w:val="24"/>
        </w:rPr>
        <w:t>5</w:t>
      </w:r>
      <w:r w:rsidRPr="00107A99">
        <w:rPr>
          <w:sz w:val="24"/>
        </w:rPr>
        <w:t>万元的处罚；公司于</w:t>
      </w:r>
      <w:r w:rsidRPr="00107A99">
        <w:rPr>
          <w:sz w:val="24"/>
        </w:rPr>
        <w:t>2015</w:t>
      </w:r>
      <w:r w:rsidRPr="00107A99">
        <w:rPr>
          <w:sz w:val="24"/>
        </w:rPr>
        <w:t>年</w:t>
      </w:r>
      <w:r w:rsidRPr="00107A99">
        <w:rPr>
          <w:sz w:val="24"/>
        </w:rPr>
        <w:t>7</w:t>
      </w:r>
      <w:r w:rsidRPr="00107A99">
        <w:rPr>
          <w:sz w:val="24"/>
        </w:rPr>
        <w:t>月</w:t>
      </w:r>
      <w:r w:rsidRPr="00107A99">
        <w:rPr>
          <w:sz w:val="24"/>
        </w:rPr>
        <w:t>24</w:t>
      </w:r>
      <w:r w:rsidRPr="00107A99">
        <w:rPr>
          <w:sz w:val="24"/>
        </w:rPr>
        <w:t>日因川南一分厂废水超标排放被临海市环境保护局以临环罚字［</w:t>
      </w:r>
      <w:r w:rsidRPr="00107A99">
        <w:rPr>
          <w:sz w:val="24"/>
        </w:rPr>
        <w:t>2015</w:t>
      </w:r>
      <w:r w:rsidRPr="00107A99">
        <w:rPr>
          <w:sz w:val="24"/>
        </w:rPr>
        <w:t>］</w:t>
      </w:r>
      <w:r w:rsidRPr="00107A99">
        <w:rPr>
          <w:sz w:val="24"/>
        </w:rPr>
        <w:t>119</w:t>
      </w:r>
      <w:r w:rsidRPr="00107A99">
        <w:rPr>
          <w:sz w:val="24"/>
        </w:rPr>
        <w:t>号《行政处罚决定书》处以责令停止违法行为、罚款人民币</w:t>
      </w:r>
      <w:r w:rsidRPr="00107A99">
        <w:rPr>
          <w:sz w:val="24"/>
        </w:rPr>
        <w:t>58.6</w:t>
      </w:r>
      <w:r w:rsidRPr="00107A99">
        <w:rPr>
          <w:sz w:val="24"/>
        </w:rPr>
        <w:t>万元的处罚。</w:t>
      </w:r>
    </w:p>
    <w:p w14:paraId="500A3F45" w14:textId="77777777" w:rsidR="001874BE" w:rsidRDefault="001874BE" w:rsidP="001874BE">
      <w:pPr>
        <w:autoSpaceDE w:val="0"/>
        <w:autoSpaceDN w:val="0"/>
        <w:adjustRightInd w:val="0"/>
        <w:spacing w:before="29" w:line="288" w:lineRule="auto"/>
        <w:ind w:firstLineChars="200" w:firstLine="480"/>
        <w:jc w:val="left"/>
        <w:rPr>
          <w:sz w:val="24"/>
        </w:rPr>
      </w:pPr>
      <w:r w:rsidRPr="00107A99">
        <w:rPr>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77777777" w:rsidR="00D26BF6" w:rsidRDefault="00BF5EF6">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926604" w:rsidRPr="00414345" w14:paraId="66F3C226" w14:textId="77777777" w:rsidTr="00926604">
        <w:trPr>
          <w:jc w:val="center"/>
        </w:trPr>
        <w:tc>
          <w:tcPr>
            <w:tcW w:w="1287" w:type="dxa"/>
            <w:vAlign w:val="center"/>
          </w:tcPr>
          <w:p w14:paraId="622EB34E"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77777777" w:rsidR="00926604" w:rsidRPr="00414345" w:rsidRDefault="00926604" w:rsidP="00926604">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7D055B" w:rsidRPr="00414345" w14:paraId="23C4E79F" w14:textId="77777777" w:rsidTr="00926604">
        <w:trPr>
          <w:jc w:val="center"/>
        </w:trPr>
        <w:tc>
          <w:tcPr>
            <w:tcW w:w="1287" w:type="dxa"/>
            <w:vAlign w:val="center"/>
          </w:tcPr>
          <w:p w14:paraId="306C2617"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5D1BA4F0"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120,068.11</w:t>
            </w:r>
          </w:p>
        </w:tc>
      </w:tr>
      <w:tr w:rsidR="007D055B" w:rsidRPr="00414345" w14:paraId="5D8E0AA5" w14:textId="77777777" w:rsidTr="00926604">
        <w:trPr>
          <w:jc w:val="center"/>
        </w:trPr>
        <w:tc>
          <w:tcPr>
            <w:tcW w:w="1287" w:type="dxa"/>
            <w:vAlign w:val="center"/>
          </w:tcPr>
          <w:p w14:paraId="53F6942E"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08936D6C"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2,023,739.10</w:t>
            </w:r>
          </w:p>
        </w:tc>
      </w:tr>
      <w:tr w:rsidR="007D055B" w:rsidRPr="00414345" w14:paraId="00A55D94" w14:textId="77777777" w:rsidTr="00926604">
        <w:trPr>
          <w:jc w:val="center"/>
        </w:trPr>
        <w:tc>
          <w:tcPr>
            <w:tcW w:w="1287" w:type="dxa"/>
            <w:vAlign w:val="center"/>
          </w:tcPr>
          <w:p w14:paraId="2D3B37A8"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1AD980BC"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D055B" w:rsidRPr="00414345" w14:paraId="17A3FE1B" w14:textId="77777777" w:rsidTr="00926604">
        <w:trPr>
          <w:jc w:val="center"/>
        </w:trPr>
        <w:tc>
          <w:tcPr>
            <w:tcW w:w="1287" w:type="dxa"/>
            <w:vAlign w:val="center"/>
          </w:tcPr>
          <w:p w14:paraId="6303B734"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252C5E20"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188,222.18</w:t>
            </w:r>
          </w:p>
        </w:tc>
      </w:tr>
      <w:tr w:rsidR="007D055B" w:rsidRPr="00414345" w14:paraId="267C1EE0" w14:textId="77777777" w:rsidTr="00926604">
        <w:trPr>
          <w:jc w:val="center"/>
        </w:trPr>
        <w:tc>
          <w:tcPr>
            <w:tcW w:w="1287" w:type="dxa"/>
            <w:vAlign w:val="center"/>
          </w:tcPr>
          <w:p w14:paraId="0958116D"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3223C373"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788.18</w:t>
            </w:r>
          </w:p>
        </w:tc>
      </w:tr>
      <w:tr w:rsidR="007D055B" w:rsidRPr="00414345" w14:paraId="1D35A7F1" w14:textId="77777777" w:rsidTr="00926604">
        <w:trPr>
          <w:jc w:val="center"/>
        </w:trPr>
        <w:tc>
          <w:tcPr>
            <w:tcW w:w="1287" w:type="dxa"/>
            <w:vAlign w:val="center"/>
          </w:tcPr>
          <w:p w14:paraId="02B94814"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210DD3BE"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D055B" w:rsidRPr="00414345" w14:paraId="5B1DAD94" w14:textId="77777777" w:rsidTr="00926604">
        <w:trPr>
          <w:jc w:val="center"/>
        </w:trPr>
        <w:tc>
          <w:tcPr>
            <w:tcW w:w="1287" w:type="dxa"/>
            <w:vAlign w:val="center"/>
          </w:tcPr>
          <w:p w14:paraId="2E7892E2"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2A80E602"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D055B" w:rsidRPr="00414345" w14:paraId="68458886" w14:textId="77777777" w:rsidTr="00926604">
        <w:trPr>
          <w:jc w:val="center"/>
        </w:trPr>
        <w:tc>
          <w:tcPr>
            <w:tcW w:w="1287" w:type="dxa"/>
            <w:vAlign w:val="center"/>
          </w:tcPr>
          <w:p w14:paraId="1C98F8F5"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2E04A73B"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D055B" w:rsidRPr="00414345" w14:paraId="4B30F721" w14:textId="77777777" w:rsidTr="00926604">
        <w:trPr>
          <w:jc w:val="center"/>
        </w:trPr>
        <w:tc>
          <w:tcPr>
            <w:tcW w:w="1287" w:type="dxa"/>
            <w:vAlign w:val="center"/>
          </w:tcPr>
          <w:p w14:paraId="4E93752A" w14:textId="77777777" w:rsidR="007D055B" w:rsidRPr="00414345" w:rsidRDefault="007D055B" w:rsidP="007D055B">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77777777" w:rsidR="007D055B" w:rsidRPr="00414345" w:rsidRDefault="007D055B" w:rsidP="007D055B">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0390475F" w:rsidR="007D055B" w:rsidRPr="00414345" w:rsidRDefault="007D055B" w:rsidP="007D055B">
            <w:pPr>
              <w:autoSpaceDE w:val="0"/>
              <w:autoSpaceDN w:val="0"/>
              <w:adjustRightInd w:val="0"/>
              <w:spacing w:before="29" w:line="288" w:lineRule="auto"/>
              <w:ind w:left="15"/>
              <w:jc w:val="right"/>
              <w:rPr>
                <w:color w:val="000000"/>
                <w:sz w:val="24"/>
                <w:szCs w:val="24"/>
              </w:rPr>
            </w:pPr>
            <w:r w:rsidRPr="00414345">
              <w:rPr>
                <w:color w:val="000000"/>
                <w:sz w:val="24"/>
                <w:szCs w:val="24"/>
              </w:rPr>
              <w:t>2,332,817.57</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D055B" w:rsidRPr="00414345" w14:paraId="53CEDBDE" w14:textId="77777777" w:rsidTr="00D41C44">
        <w:trPr>
          <w:jc w:val="center"/>
        </w:trPr>
        <w:tc>
          <w:tcPr>
            <w:tcW w:w="1083" w:type="dxa"/>
            <w:vAlign w:val="center"/>
          </w:tcPr>
          <w:p w14:paraId="0B65BCF5"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590EB415"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241F627F"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631265F2"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53DDDD83"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0187DA50" w14:textId="77777777" w:rsidR="007D055B" w:rsidRPr="00414345" w:rsidRDefault="007D055B" w:rsidP="00D41C44">
            <w:pPr>
              <w:spacing w:before="29" w:line="288" w:lineRule="auto"/>
              <w:ind w:left="17"/>
              <w:jc w:val="center"/>
              <w:rPr>
                <w:color w:val="000000"/>
                <w:sz w:val="24"/>
                <w:szCs w:val="24"/>
              </w:rPr>
            </w:pPr>
            <w:r w:rsidRPr="00414345">
              <w:rPr>
                <w:color w:val="000000"/>
                <w:sz w:val="24"/>
                <w:szCs w:val="24"/>
              </w:rPr>
              <w:t>流通受限情况说明</w:t>
            </w:r>
          </w:p>
        </w:tc>
      </w:tr>
      <w:tr w:rsidR="007D055B" w14:paraId="1D7C3742" w14:textId="77777777" w:rsidTr="00D41C44">
        <w:trPr>
          <w:jc w:val="center"/>
        </w:trPr>
        <w:tc>
          <w:tcPr>
            <w:tcW w:w="1129" w:type="dxa"/>
            <w:vAlign w:val="center"/>
          </w:tcPr>
          <w:p w14:paraId="41D5C551" w14:textId="77777777" w:rsidR="007D055B" w:rsidRDefault="007D055B" w:rsidP="00D41C44">
            <w:pPr>
              <w:jc w:val="center"/>
            </w:pPr>
            <w:r>
              <w:rPr>
                <w:color w:val="000000"/>
                <w:sz w:val="24"/>
                <w:szCs w:val="24"/>
              </w:rPr>
              <w:t>1</w:t>
            </w:r>
          </w:p>
        </w:tc>
        <w:tc>
          <w:tcPr>
            <w:tcW w:w="1356" w:type="dxa"/>
            <w:vAlign w:val="center"/>
          </w:tcPr>
          <w:p w14:paraId="40FF886C" w14:textId="77777777" w:rsidR="007D055B" w:rsidRDefault="007D055B" w:rsidP="00D41C44">
            <w:pPr>
              <w:jc w:val="center"/>
            </w:pPr>
            <w:r>
              <w:rPr>
                <w:color w:val="000000"/>
                <w:sz w:val="24"/>
                <w:szCs w:val="24"/>
              </w:rPr>
              <w:t>002127</w:t>
            </w:r>
          </w:p>
        </w:tc>
        <w:tc>
          <w:tcPr>
            <w:tcW w:w="1355" w:type="dxa"/>
            <w:vAlign w:val="center"/>
          </w:tcPr>
          <w:p w14:paraId="26216277" w14:textId="77777777" w:rsidR="007D055B" w:rsidRDefault="007D055B" w:rsidP="00D41C44">
            <w:pPr>
              <w:jc w:val="center"/>
            </w:pPr>
            <w:r>
              <w:rPr>
                <w:color w:val="000000"/>
                <w:sz w:val="24"/>
                <w:szCs w:val="24"/>
              </w:rPr>
              <w:t>南极电商</w:t>
            </w:r>
          </w:p>
        </w:tc>
        <w:tc>
          <w:tcPr>
            <w:tcW w:w="1880" w:type="dxa"/>
            <w:vAlign w:val="center"/>
          </w:tcPr>
          <w:p w14:paraId="69CB30CA" w14:textId="77777777" w:rsidR="007D055B" w:rsidRDefault="007D055B" w:rsidP="00D41C44">
            <w:pPr>
              <w:jc w:val="right"/>
            </w:pPr>
            <w:r>
              <w:rPr>
                <w:color w:val="000000"/>
                <w:sz w:val="24"/>
                <w:szCs w:val="24"/>
              </w:rPr>
              <w:t>2,283,542.64</w:t>
            </w:r>
          </w:p>
        </w:tc>
        <w:tc>
          <w:tcPr>
            <w:tcW w:w="1724" w:type="dxa"/>
            <w:vAlign w:val="center"/>
          </w:tcPr>
          <w:p w14:paraId="331BB31D" w14:textId="77777777" w:rsidR="007D055B" w:rsidRDefault="007D055B" w:rsidP="00D41C44">
            <w:pPr>
              <w:jc w:val="right"/>
            </w:pPr>
            <w:r>
              <w:rPr>
                <w:color w:val="000000"/>
                <w:sz w:val="24"/>
                <w:szCs w:val="24"/>
              </w:rPr>
              <w:t>2.50</w:t>
            </w:r>
          </w:p>
        </w:tc>
        <w:tc>
          <w:tcPr>
            <w:tcW w:w="1424" w:type="dxa"/>
            <w:vAlign w:val="center"/>
          </w:tcPr>
          <w:p w14:paraId="48B3316E" w14:textId="77777777" w:rsidR="007D055B" w:rsidRDefault="007D055B" w:rsidP="00D41C44">
            <w:pPr>
              <w:jc w:val="right"/>
            </w:pPr>
            <w:r>
              <w:rPr>
                <w:rFonts w:hint="eastAsia"/>
                <w:color w:val="000000"/>
                <w:sz w:val="24"/>
                <w:szCs w:val="24"/>
              </w:rPr>
              <w:t>重大事项</w:t>
            </w:r>
          </w:p>
        </w:tc>
      </w:tr>
    </w:tbl>
    <w:p w14:paraId="7C947C2A" w14:textId="77777777" w:rsidR="00D26BF6" w:rsidRPr="00F046F0" w:rsidRDefault="00D26BF6">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20C515E6" w:rsidR="00D26BF6" w:rsidRDefault="00BF5EF6">
      <w:pPr>
        <w:pStyle w:val="a6"/>
        <w:spacing w:after="0" w:line="360" w:lineRule="auto"/>
        <w:ind w:rightChars="-85" w:right="-178" w:firstLineChars="200" w:firstLine="480"/>
        <w:rPr>
          <w:sz w:val="24"/>
        </w:rPr>
      </w:pPr>
      <w:r>
        <w:rPr>
          <w:sz w:val="24"/>
        </w:rPr>
        <w:t>基金业绩截止日为</w:t>
      </w:r>
      <w:r w:rsidRPr="00F046F0">
        <w:rPr>
          <w:rFonts w:ascii="宋体" w:hAnsi="宋体"/>
          <w:sz w:val="24"/>
        </w:rPr>
        <w:t>201</w:t>
      </w:r>
      <w:r w:rsidR="007D055B">
        <w:rPr>
          <w:rFonts w:ascii="宋体" w:hAnsi="宋体" w:hint="eastAsia"/>
          <w:sz w:val="24"/>
        </w:rPr>
        <w:t>6</w:t>
      </w:r>
      <w:r w:rsidRPr="00F046F0">
        <w:rPr>
          <w:rFonts w:ascii="宋体" w:hAnsi="宋体"/>
          <w:sz w:val="24"/>
        </w:rPr>
        <w:t>年</w:t>
      </w:r>
      <w:r w:rsidR="007D055B">
        <w:rPr>
          <w:rFonts w:ascii="宋体" w:hAnsi="宋体" w:hint="eastAsia"/>
          <w:sz w:val="24"/>
        </w:rPr>
        <w:t>6</w:t>
      </w:r>
      <w:r w:rsidRPr="00F046F0">
        <w:rPr>
          <w:rFonts w:ascii="宋体" w:hAnsi="宋体"/>
          <w:sz w:val="24"/>
        </w:rPr>
        <w:t>月3</w:t>
      </w:r>
      <w:r w:rsidR="007D055B">
        <w:rPr>
          <w:rFonts w:ascii="宋体" w:hAnsi="宋体" w:hint="eastAsia"/>
          <w:sz w:val="24"/>
        </w:rPr>
        <w:t>0</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D26BF6" w14:paraId="699E1B31"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3D527014"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1EA28A62"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5CA38BBF"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0934F66E"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FDE9DD8" w14:textId="77777777" w:rsidR="00D26BF6" w:rsidRDefault="00BF5EF6">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2A5A570A" w14:textId="77777777"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66C9DFDD" w14:textId="77777777" w:rsidR="00D26BF6" w:rsidRDefault="00BF5EF6">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584C0F" w14:paraId="466871B0"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718614F1" w14:textId="43E5DEEA" w:rsidR="00584C0F" w:rsidRPr="00E262BF" w:rsidRDefault="00584C0F" w:rsidP="00584C0F">
            <w:pPr>
              <w:autoSpaceDE w:val="0"/>
              <w:autoSpaceDN w:val="0"/>
              <w:adjustRightInd w:val="0"/>
              <w:spacing w:before="29" w:line="288" w:lineRule="auto"/>
              <w:ind w:left="15"/>
              <w:jc w:val="left"/>
              <w:rPr>
                <w:color w:val="000000"/>
                <w:kern w:val="0"/>
                <w:sz w:val="24"/>
                <w:highlight w:val="yellow"/>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3FDE6234" w14:textId="64A57FFC"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9.82%</w:t>
            </w:r>
          </w:p>
        </w:tc>
        <w:tc>
          <w:tcPr>
            <w:tcW w:w="1134" w:type="dxa"/>
            <w:tcBorders>
              <w:top w:val="single" w:sz="8" w:space="0" w:color="000000"/>
              <w:left w:val="single" w:sz="8" w:space="0" w:color="000000"/>
              <w:bottom w:val="single" w:sz="8" w:space="0" w:color="000000"/>
              <w:right w:val="single" w:sz="8" w:space="0" w:color="000000"/>
            </w:tcBorders>
            <w:vAlign w:val="center"/>
          </w:tcPr>
          <w:p w14:paraId="516A3A15" w14:textId="3C2BE39A"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1.21%</w:t>
            </w:r>
          </w:p>
        </w:tc>
        <w:tc>
          <w:tcPr>
            <w:tcW w:w="1276" w:type="dxa"/>
            <w:tcBorders>
              <w:top w:val="single" w:sz="8" w:space="0" w:color="000000"/>
              <w:left w:val="single" w:sz="8" w:space="0" w:color="000000"/>
              <w:bottom w:val="single" w:sz="8" w:space="0" w:color="000000"/>
              <w:right w:val="single" w:sz="8" w:space="0" w:color="000000"/>
            </w:tcBorders>
            <w:vAlign w:val="center"/>
          </w:tcPr>
          <w:p w14:paraId="7343259F" w14:textId="7AC76ADA"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-1.37%</w:t>
            </w:r>
          </w:p>
        </w:tc>
        <w:tc>
          <w:tcPr>
            <w:tcW w:w="1559" w:type="dxa"/>
            <w:tcBorders>
              <w:top w:val="single" w:sz="8" w:space="0" w:color="000000"/>
              <w:left w:val="single" w:sz="8" w:space="0" w:color="000000"/>
              <w:bottom w:val="single" w:sz="8" w:space="0" w:color="000000"/>
              <w:right w:val="single" w:sz="8" w:space="0" w:color="000000"/>
            </w:tcBorders>
            <w:vAlign w:val="center"/>
          </w:tcPr>
          <w:p w14:paraId="72073779" w14:textId="4F5B1A37"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0.51%</w:t>
            </w:r>
          </w:p>
        </w:tc>
        <w:tc>
          <w:tcPr>
            <w:tcW w:w="993" w:type="dxa"/>
            <w:tcBorders>
              <w:top w:val="single" w:sz="8" w:space="0" w:color="000000"/>
              <w:left w:val="single" w:sz="8" w:space="0" w:color="000000"/>
              <w:bottom w:val="single" w:sz="8" w:space="0" w:color="000000"/>
              <w:right w:val="single" w:sz="8" w:space="0" w:color="000000"/>
            </w:tcBorders>
            <w:vAlign w:val="center"/>
          </w:tcPr>
          <w:p w14:paraId="19E820C2" w14:textId="750994E8"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11.19%</w:t>
            </w:r>
          </w:p>
        </w:tc>
        <w:tc>
          <w:tcPr>
            <w:tcW w:w="951" w:type="dxa"/>
            <w:tcBorders>
              <w:top w:val="single" w:sz="8" w:space="0" w:color="000000"/>
              <w:left w:val="single" w:sz="8" w:space="0" w:color="000000"/>
              <w:bottom w:val="single" w:sz="8" w:space="0" w:color="000000"/>
              <w:right w:val="single" w:sz="8" w:space="0" w:color="000000"/>
            </w:tcBorders>
            <w:vAlign w:val="center"/>
          </w:tcPr>
          <w:p w14:paraId="793D796E" w14:textId="0BA27BD3" w:rsidR="00584C0F" w:rsidRPr="00E262BF" w:rsidRDefault="00584C0F" w:rsidP="00584C0F">
            <w:pPr>
              <w:autoSpaceDE w:val="0"/>
              <w:autoSpaceDN w:val="0"/>
              <w:adjustRightInd w:val="0"/>
              <w:spacing w:before="29" w:line="288" w:lineRule="auto"/>
              <w:ind w:left="15"/>
              <w:jc w:val="center"/>
              <w:rPr>
                <w:color w:val="000000"/>
                <w:kern w:val="0"/>
                <w:sz w:val="24"/>
                <w:highlight w:val="yellow"/>
              </w:rPr>
            </w:pPr>
            <w:r>
              <w:rPr>
                <w:color w:val="000000"/>
                <w:sz w:val="24"/>
                <w:szCs w:val="24"/>
              </w:rPr>
              <w:t>0.70%</w:t>
            </w:r>
          </w:p>
        </w:tc>
      </w:tr>
      <w:tr w:rsidR="00584C0F" w14:paraId="53C234B0"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7882CB9B" w14:textId="7A73C132" w:rsidR="00584C0F" w:rsidRDefault="00584C0F" w:rsidP="00584C0F">
            <w:pPr>
              <w:autoSpaceDE w:val="0"/>
              <w:autoSpaceDN w:val="0"/>
              <w:adjustRightInd w:val="0"/>
              <w:spacing w:before="29" w:line="288" w:lineRule="auto"/>
              <w:ind w:left="15"/>
              <w:jc w:val="left"/>
              <w:rPr>
                <w:color w:val="000000"/>
                <w:kern w:val="0"/>
                <w:sz w:val="24"/>
              </w:rPr>
            </w:pPr>
            <w:r w:rsidRPr="00D41C44">
              <w:rPr>
                <w:color w:val="000000"/>
                <w:kern w:val="0"/>
                <w:sz w:val="24"/>
              </w:rPr>
              <w:t>2016</w:t>
            </w:r>
            <w:r w:rsidRPr="00D41C44">
              <w:rPr>
                <w:rFonts w:hint="eastAsia"/>
                <w:color w:val="000000"/>
                <w:kern w:val="0"/>
                <w:sz w:val="24"/>
              </w:rPr>
              <w:t>年度上半年</w:t>
            </w:r>
            <w:r w:rsidRPr="00D41C44">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C9F5D7" w14:textId="45C797C5"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-6.84%</w:t>
            </w:r>
          </w:p>
        </w:tc>
        <w:tc>
          <w:tcPr>
            <w:tcW w:w="1134" w:type="dxa"/>
            <w:tcBorders>
              <w:top w:val="single" w:sz="8" w:space="0" w:color="000000"/>
              <w:left w:val="single" w:sz="8" w:space="0" w:color="000000"/>
              <w:bottom w:val="single" w:sz="8" w:space="0" w:color="000000"/>
              <w:right w:val="single" w:sz="8" w:space="0" w:color="000000"/>
            </w:tcBorders>
            <w:vAlign w:val="center"/>
          </w:tcPr>
          <w:p w14:paraId="7AE90EBF" w14:textId="15163D1B"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1.67%</w:t>
            </w:r>
          </w:p>
        </w:tc>
        <w:tc>
          <w:tcPr>
            <w:tcW w:w="1276" w:type="dxa"/>
            <w:tcBorders>
              <w:top w:val="single" w:sz="8" w:space="0" w:color="000000"/>
              <w:left w:val="single" w:sz="8" w:space="0" w:color="000000"/>
              <w:bottom w:val="single" w:sz="8" w:space="0" w:color="000000"/>
              <w:right w:val="single" w:sz="8" w:space="0" w:color="000000"/>
            </w:tcBorders>
            <w:vAlign w:val="center"/>
          </w:tcPr>
          <w:p w14:paraId="59E7A6D4" w14:textId="1132F4CD"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-7.59%</w:t>
            </w:r>
          </w:p>
        </w:tc>
        <w:tc>
          <w:tcPr>
            <w:tcW w:w="1559" w:type="dxa"/>
            <w:tcBorders>
              <w:top w:val="single" w:sz="8" w:space="0" w:color="000000"/>
              <w:left w:val="single" w:sz="8" w:space="0" w:color="000000"/>
              <w:bottom w:val="single" w:sz="8" w:space="0" w:color="000000"/>
              <w:right w:val="single" w:sz="8" w:space="0" w:color="000000"/>
            </w:tcBorders>
            <w:vAlign w:val="center"/>
          </w:tcPr>
          <w:p w14:paraId="26F7ED28" w14:textId="6AE61497"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0.94%</w:t>
            </w:r>
          </w:p>
        </w:tc>
        <w:tc>
          <w:tcPr>
            <w:tcW w:w="993" w:type="dxa"/>
            <w:tcBorders>
              <w:top w:val="single" w:sz="8" w:space="0" w:color="000000"/>
              <w:left w:val="single" w:sz="8" w:space="0" w:color="000000"/>
              <w:bottom w:val="single" w:sz="8" w:space="0" w:color="000000"/>
              <w:right w:val="single" w:sz="8" w:space="0" w:color="000000"/>
            </w:tcBorders>
            <w:vAlign w:val="center"/>
          </w:tcPr>
          <w:p w14:paraId="1051DEB7" w14:textId="17B0E6EF"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0.75%</w:t>
            </w:r>
          </w:p>
        </w:tc>
        <w:tc>
          <w:tcPr>
            <w:tcW w:w="951" w:type="dxa"/>
            <w:tcBorders>
              <w:top w:val="single" w:sz="8" w:space="0" w:color="000000"/>
              <w:left w:val="single" w:sz="8" w:space="0" w:color="000000"/>
              <w:bottom w:val="single" w:sz="8" w:space="0" w:color="000000"/>
              <w:right w:val="single" w:sz="8" w:space="0" w:color="000000"/>
            </w:tcBorders>
            <w:vAlign w:val="center"/>
          </w:tcPr>
          <w:p w14:paraId="2FD9DB63" w14:textId="78981EE3" w:rsidR="00584C0F" w:rsidRDefault="00584C0F" w:rsidP="00584C0F">
            <w:pPr>
              <w:autoSpaceDE w:val="0"/>
              <w:autoSpaceDN w:val="0"/>
              <w:adjustRightInd w:val="0"/>
              <w:spacing w:before="29" w:line="288" w:lineRule="auto"/>
              <w:ind w:left="15"/>
              <w:jc w:val="center"/>
              <w:rPr>
                <w:color w:val="000000"/>
                <w:sz w:val="24"/>
                <w:szCs w:val="24"/>
              </w:rPr>
            </w:pPr>
            <w:r>
              <w:rPr>
                <w:color w:val="000000"/>
                <w:sz w:val="24"/>
              </w:rPr>
              <w:t>0.73%</w:t>
            </w:r>
          </w:p>
        </w:tc>
      </w:tr>
      <w:tr w:rsidR="00F046F0" w14:paraId="0F8E1104"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2FDE492D" w14:textId="77777777" w:rsidR="00F046F0" w:rsidRPr="00E262BF" w:rsidRDefault="00F046F0" w:rsidP="00F046F0">
            <w:pPr>
              <w:autoSpaceDE w:val="0"/>
              <w:autoSpaceDN w:val="0"/>
              <w:adjustRightInd w:val="0"/>
              <w:spacing w:before="29" w:line="288" w:lineRule="auto"/>
              <w:ind w:left="15"/>
              <w:jc w:val="left"/>
              <w:rPr>
                <w:color w:val="000000"/>
                <w:kern w:val="0"/>
                <w:sz w:val="24"/>
                <w:highlight w:val="yellow"/>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7DAA0DD3"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7FE1469E"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005F1C0E"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BC3F3EA"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07714602"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F976F1B" w14:textId="77777777" w:rsidR="00F046F0" w:rsidRPr="00E262BF" w:rsidRDefault="00F046F0" w:rsidP="00F046F0">
            <w:pPr>
              <w:autoSpaceDE w:val="0"/>
              <w:autoSpaceDN w:val="0"/>
              <w:adjustRightInd w:val="0"/>
              <w:spacing w:before="29" w:line="288" w:lineRule="auto"/>
              <w:ind w:left="15"/>
              <w:jc w:val="center"/>
              <w:rPr>
                <w:color w:val="000000"/>
                <w:sz w:val="24"/>
                <w:highlight w:val="yellow"/>
              </w:rPr>
            </w:pPr>
            <w:r>
              <w:rPr>
                <w:color w:val="000000"/>
                <w:sz w:val="24"/>
              </w:rPr>
              <w:t>0.76%</w:t>
            </w:r>
          </w:p>
        </w:tc>
      </w:tr>
      <w:tr w:rsidR="00D26BF6" w14:paraId="2A0799C6"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582F6E64" w14:textId="77777777" w:rsidR="00D26BF6" w:rsidRDefault="00BF5EF6">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EAAC50D"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8564B94"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19E4E06"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41240D2D"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1F1A5EC0"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51B1B8B3" w14:textId="77777777" w:rsidR="00D26BF6" w:rsidRDefault="00BF5EF6">
            <w:pPr>
              <w:autoSpaceDE w:val="0"/>
              <w:autoSpaceDN w:val="0"/>
              <w:adjustRightInd w:val="0"/>
              <w:spacing w:before="29" w:line="288" w:lineRule="auto"/>
              <w:ind w:left="15"/>
              <w:jc w:val="center"/>
              <w:rPr>
                <w:color w:val="000000"/>
                <w:kern w:val="0"/>
                <w:sz w:val="24"/>
              </w:rPr>
            </w:pPr>
            <w:r>
              <w:rPr>
                <w:color w:val="000000"/>
                <w:sz w:val="24"/>
              </w:rPr>
              <w:t>0.28%</w:t>
            </w:r>
          </w:p>
        </w:tc>
      </w:tr>
      <w:tr w:rsidR="00D26BF6" w14:paraId="4EBCC8D7"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00A3063E" w14:textId="77777777" w:rsidR="00D26BF6" w:rsidRDefault="00BF5EF6">
            <w:pPr>
              <w:autoSpaceDE w:val="0"/>
              <w:autoSpaceDN w:val="0"/>
              <w:adjustRightInd w:val="0"/>
              <w:spacing w:before="29" w:line="288" w:lineRule="auto"/>
              <w:ind w:left="15"/>
              <w:jc w:val="left"/>
              <w:rPr>
                <w:rFonts w:ascii="宋体" w:hAnsi="宋体"/>
                <w:color w:val="00000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09332CAD" w14:textId="77777777" w:rsidR="00D26BF6" w:rsidRDefault="00BF5EF6">
            <w:pPr>
              <w:autoSpaceDE w:val="0"/>
              <w:autoSpaceDN w:val="0"/>
              <w:adjustRightInd w:val="0"/>
              <w:spacing w:before="29"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5AC83"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AF7DD65" w14:textId="77777777" w:rsidR="00D26BF6" w:rsidRDefault="00BF5EF6">
            <w:pPr>
              <w:autoSpaceDE w:val="0"/>
              <w:autoSpaceDN w:val="0"/>
              <w:adjustRightInd w:val="0"/>
              <w:spacing w:before="29"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61F52592"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14AF4B3D" w14:textId="77777777" w:rsidR="00D26BF6" w:rsidRDefault="00BF5EF6">
            <w:pPr>
              <w:autoSpaceDE w:val="0"/>
              <w:autoSpaceDN w:val="0"/>
              <w:adjustRightInd w:val="0"/>
              <w:spacing w:before="29"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3E62240" w14:textId="77777777" w:rsidR="00D26BF6" w:rsidRDefault="00BF5EF6">
            <w:pPr>
              <w:autoSpaceDE w:val="0"/>
              <w:autoSpaceDN w:val="0"/>
              <w:adjustRightInd w:val="0"/>
              <w:spacing w:before="29"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5AFBD25C"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022215" w:rsidRPr="00414345">
        <w:rPr>
          <w:rFonts w:ascii="Times New Roman" w:hAnsi="Times New Roman"/>
          <w:sz w:val="24"/>
          <w:szCs w:val="24"/>
        </w:rPr>
        <w:t>201</w:t>
      </w:r>
      <w:r w:rsidR="00022215">
        <w:rPr>
          <w:rFonts w:ascii="Times New Roman" w:hAnsi="Times New Roman"/>
          <w:sz w:val="24"/>
          <w:szCs w:val="24"/>
        </w:rPr>
        <w:t>6</w:t>
      </w:r>
      <w:r w:rsidR="00022215" w:rsidRPr="00414345">
        <w:rPr>
          <w:rFonts w:ascii="Times New Roman" w:hAnsi="Times New Roman"/>
          <w:sz w:val="24"/>
          <w:szCs w:val="24"/>
        </w:rPr>
        <w:t>年</w:t>
      </w:r>
      <w:r w:rsidR="00022215">
        <w:rPr>
          <w:rFonts w:ascii="Times New Roman" w:hAnsi="Times New Roman"/>
          <w:sz w:val="24"/>
          <w:szCs w:val="24"/>
        </w:rPr>
        <w:t>6</w:t>
      </w:r>
      <w:r w:rsidR="00022215" w:rsidRPr="00414345">
        <w:rPr>
          <w:rFonts w:ascii="Times New Roman" w:hAnsi="Times New Roman"/>
          <w:sz w:val="24"/>
          <w:szCs w:val="24"/>
        </w:rPr>
        <w:t>月</w:t>
      </w:r>
      <w:r w:rsidR="00022215" w:rsidRPr="00414345">
        <w:rPr>
          <w:rFonts w:ascii="Times New Roman" w:hAnsi="Times New Roman"/>
          <w:sz w:val="24"/>
          <w:szCs w:val="24"/>
        </w:rPr>
        <w:t>3</w:t>
      </w:r>
      <w:r w:rsidR="00022215">
        <w:rPr>
          <w:rFonts w:ascii="Times New Roman" w:hAnsi="Times New Roman"/>
          <w:sz w:val="24"/>
          <w:szCs w:val="24"/>
        </w:rPr>
        <w:t>0</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09C1FAD4" w:rsidR="00F046F0" w:rsidRDefault="008E07E5" w:rsidP="00F046F0">
      <w:pPr>
        <w:pStyle w:val="a9"/>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05CF247F" wp14:editId="2F327099">
            <wp:extent cx="5486400" cy="3212465"/>
            <wp:effectExtent l="0" t="0" r="0" b="6985"/>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2465"/>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77777777"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D26BF6" w14:paraId="3CEE9D10" w14:textId="77777777">
        <w:trPr>
          <w:cantSplit/>
          <w:trHeight w:val="131"/>
          <w:jc w:val="center"/>
        </w:trPr>
        <w:tc>
          <w:tcPr>
            <w:tcW w:w="2502" w:type="dxa"/>
            <w:vMerge/>
          </w:tcPr>
          <w:p w14:paraId="513A401E" w14:textId="77777777" w:rsidR="00D26BF6" w:rsidRDefault="00D26BF6">
            <w:pPr>
              <w:spacing w:line="360" w:lineRule="auto"/>
              <w:rPr>
                <w:sz w:val="24"/>
              </w:rPr>
            </w:pPr>
          </w:p>
        </w:tc>
        <w:tc>
          <w:tcPr>
            <w:tcW w:w="3240" w:type="dxa"/>
          </w:tcPr>
          <w:p w14:paraId="42BA8FF9" w14:textId="77777777" w:rsidR="00D26BF6" w:rsidRDefault="00BF5EF6">
            <w:pPr>
              <w:rPr>
                <w:sz w:val="24"/>
              </w:rPr>
            </w:pPr>
            <w:r>
              <w:rPr>
                <w:sz w:val="24"/>
              </w:rPr>
              <w:t>1</w:t>
            </w:r>
            <w:r>
              <w:rPr>
                <w:rFonts w:hAnsi="宋体"/>
                <w:sz w:val="24"/>
              </w:rPr>
              <w:t>年以内（含）</w:t>
            </w:r>
          </w:p>
        </w:tc>
        <w:tc>
          <w:tcPr>
            <w:tcW w:w="1926" w:type="dxa"/>
          </w:tcPr>
          <w:p w14:paraId="0A320B77" w14:textId="77777777" w:rsidR="00D26BF6" w:rsidRDefault="00BF5EF6">
            <w:pPr>
              <w:jc w:val="center"/>
              <w:rPr>
                <w:sz w:val="24"/>
              </w:rPr>
            </w:pPr>
            <w:r>
              <w:rPr>
                <w:sz w:val="24"/>
              </w:rPr>
              <w:t>0.5%</w:t>
            </w:r>
          </w:p>
        </w:tc>
      </w:tr>
      <w:tr w:rsidR="00D26BF6" w14:paraId="01DAB0A3" w14:textId="77777777">
        <w:trPr>
          <w:cantSplit/>
          <w:trHeight w:val="131"/>
          <w:jc w:val="center"/>
        </w:trPr>
        <w:tc>
          <w:tcPr>
            <w:tcW w:w="2502" w:type="dxa"/>
            <w:vMerge/>
          </w:tcPr>
          <w:p w14:paraId="290C3792" w14:textId="77777777" w:rsidR="00D26BF6" w:rsidRDefault="00D26BF6">
            <w:pPr>
              <w:spacing w:line="360" w:lineRule="auto"/>
              <w:rPr>
                <w:sz w:val="24"/>
              </w:rPr>
            </w:pPr>
          </w:p>
        </w:tc>
        <w:tc>
          <w:tcPr>
            <w:tcW w:w="3240" w:type="dxa"/>
          </w:tcPr>
          <w:p w14:paraId="54BC9DD3" w14:textId="77777777"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D26BF6" w:rsidRDefault="00BF5EF6">
            <w:pPr>
              <w:jc w:val="center"/>
              <w:rPr>
                <w:sz w:val="24"/>
              </w:rPr>
            </w:pPr>
            <w:r>
              <w:rPr>
                <w:sz w:val="24"/>
              </w:rPr>
              <w:t>0.2%</w:t>
            </w:r>
          </w:p>
        </w:tc>
      </w:tr>
      <w:tr w:rsidR="00D26BF6" w14:paraId="3E5A21EF" w14:textId="77777777">
        <w:trPr>
          <w:cantSplit/>
          <w:trHeight w:val="131"/>
          <w:jc w:val="center"/>
        </w:trPr>
        <w:tc>
          <w:tcPr>
            <w:tcW w:w="2502" w:type="dxa"/>
            <w:vMerge/>
          </w:tcPr>
          <w:p w14:paraId="3DB6FFE8" w14:textId="77777777" w:rsidR="00D26BF6" w:rsidRDefault="00D26BF6">
            <w:pPr>
              <w:spacing w:line="360" w:lineRule="auto"/>
              <w:rPr>
                <w:sz w:val="24"/>
              </w:rPr>
            </w:pPr>
          </w:p>
        </w:tc>
        <w:tc>
          <w:tcPr>
            <w:tcW w:w="3240" w:type="dxa"/>
          </w:tcPr>
          <w:p w14:paraId="308444F2" w14:textId="77777777" w:rsidR="00D26BF6" w:rsidRDefault="00BF5EF6">
            <w:pPr>
              <w:rPr>
                <w:sz w:val="24"/>
              </w:rPr>
            </w:pPr>
            <w:r>
              <w:rPr>
                <w:sz w:val="24"/>
              </w:rPr>
              <w:t>2</w:t>
            </w:r>
            <w:r>
              <w:rPr>
                <w:rFonts w:hAnsi="宋体"/>
                <w:sz w:val="24"/>
              </w:rPr>
              <w:t>年以上</w:t>
            </w:r>
          </w:p>
        </w:tc>
        <w:tc>
          <w:tcPr>
            <w:tcW w:w="1926" w:type="dxa"/>
          </w:tcPr>
          <w:p w14:paraId="5D55C457" w14:textId="77777777" w:rsidR="00D26BF6" w:rsidRDefault="00BF5EF6">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77777777"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D13CEE8" w14:textId="77777777"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77777777"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w:t>
      </w:r>
      <w:r>
        <w:rPr>
          <w:rFonts w:hint="eastAsia"/>
          <w:kern w:val="0"/>
          <w:sz w:val="24"/>
        </w:rPr>
        <w:t>非网上交易</w:t>
      </w:r>
      <w:r>
        <w:rPr>
          <w:kern w:val="0"/>
          <w:sz w:val="24"/>
        </w:rPr>
        <w:t>），则转入交银趋势确认的基金份额为：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77777777"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w:t>
      </w:r>
      <w:r>
        <w:rPr>
          <w:rFonts w:hint="eastAsia"/>
          <w:kern w:val="0"/>
          <w:sz w:val="24"/>
        </w:rPr>
        <w:t>非网上交易</w:t>
      </w:r>
      <w:r>
        <w:rPr>
          <w:kern w:val="0"/>
          <w:sz w:val="24"/>
        </w:rPr>
        <w:t>），则转入交银精选确认的基金份额为：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77777777"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w:t>
      </w:r>
      <w:r>
        <w:rPr>
          <w:rFonts w:hint="eastAsia"/>
          <w:kern w:val="0"/>
          <w:sz w:val="24"/>
        </w:rPr>
        <w:t>非网上交易</w:t>
      </w:r>
      <w:r>
        <w:rPr>
          <w:kern w:val="0"/>
          <w:sz w:val="24"/>
        </w:rPr>
        <w:t>），则转入确认的交银增利</w:t>
      </w:r>
      <w:r>
        <w:rPr>
          <w:kern w:val="0"/>
          <w:sz w:val="24"/>
        </w:rPr>
        <w:t>A</w:t>
      </w:r>
      <w:r>
        <w:rPr>
          <w:kern w:val="0"/>
          <w:sz w:val="24"/>
        </w:rPr>
        <w:t>类基金份额为：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4EA2B167" w14:textId="77777777" w:rsidR="00D26BF6" w:rsidRDefault="00BF5EF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）网上直销的有关费率</w:t>
      </w:r>
    </w:p>
    <w:p w14:paraId="527C9F66"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14:paraId="11FBE3E0" w14:textId="77777777" w:rsidR="00D26BF6" w:rsidRDefault="00BF5EF6">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0761B75C" w14:textId="54763676" w:rsidR="00D26BF6" w:rsidRDefault="00BF5EF6">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sidR="00516AB9">
        <w:rPr>
          <w:sz w:val="24"/>
          <w:szCs w:val="21"/>
        </w:rPr>
        <w:t>10</w:t>
      </w:r>
      <w:r>
        <w:rPr>
          <w:rFonts w:hint="eastAsia"/>
          <w:sz w:val="24"/>
          <w:szCs w:val="21"/>
        </w:rPr>
        <w:t>元（含），单笔定期定额投资最低金额为</w:t>
      </w:r>
      <w:r w:rsidR="00516AB9">
        <w:rPr>
          <w:sz w:val="24"/>
          <w:szCs w:val="21"/>
        </w:rPr>
        <w:t>10</w:t>
      </w:r>
      <w:r>
        <w:rPr>
          <w:rFonts w:hint="eastAsia"/>
          <w:sz w:val="24"/>
          <w:szCs w:val="21"/>
        </w:rPr>
        <w:t>元（含），单笔转换份额不得低于</w:t>
      </w:r>
      <w:r w:rsidR="00014CE2">
        <w:rPr>
          <w:sz w:val="24"/>
          <w:szCs w:val="21"/>
        </w:rPr>
        <w:t>10</w:t>
      </w:r>
      <w:r>
        <w:rPr>
          <w:rFonts w:hint="eastAsia"/>
          <w:sz w:val="24"/>
          <w:szCs w:val="21"/>
        </w:rPr>
        <w:t>份，投资者可将其全部或部分基金份额转换成其它基金，单笔转换申请不受转入基金最低申购限额限制。</w:t>
      </w:r>
    </w:p>
    <w:p w14:paraId="4AC3F3A0" w14:textId="77777777" w:rsidR="00D26BF6" w:rsidRDefault="00BF5EF6">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2" w:name="_Toc154909620"/>
      <w:bookmarkStart w:id="23" w:name="_Toc155690788"/>
      <w:bookmarkEnd w:id="17"/>
      <w:r>
        <w:rPr>
          <w:rFonts w:ascii="黑体" w:eastAsia="黑体" w:hAnsi="宋体" w:cs="宋体" w:hint="eastAsia"/>
          <w:b/>
          <w:kern w:val="0"/>
          <w:sz w:val="28"/>
          <w:szCs w:val="28"/>
        </w:rPr>
        <w:t>十四、</w:t>
      </w:r>
      <w:bookmarkEnd w:id="22"/>
      <w:bookmarkEnd w:id="23"/>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09C290C"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14:paraId="21DF7971"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14:paraId="1542B3DA"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14:paraId="3AFA76D5"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14:paraId="35AD8B8B"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（五</w:t>
      </w:r>
      <w:r>
        <w:rPr>
          <w:rFonts w:ascii="宋体" w:hAnsi="宋体" w:cs="宋体"/>
          <w:kern w:val="0"/>
          <w:sz w:val="24"/>
          <w:szCs w:val="24"/>
        </w:rPr>
        <w:t>）更新了</w:t>
      </w:r>
      <w:r>
        <w:rPr>
          <w:rFonts w:ascii="宋体" w:hAnsi="宋体" w:cs="宋体" w:hint="eastAsia"/>
          <w:kern w:val="0"/>
          <w:sz w:val="24"/>
          <w:szCs w:val="24"/>
        </w:rPr>
        <w:t>“八</w:t>
      </w:r>
      <w:r>
        <w:rPr>
          <w:rFonts w:ascii="宋体" w:hAnsi="宋体" w:cs="宋体"/>
          <w:kern w:val="0"/>
          <w:sz w:val="24"/>
          <w:szCs w:val="24"/>
        </w:rPr>
        <w:t>、基金份额的申购与赎回</w:t>
      </w:r>
      <w:r>
        <w:rPr>
          <w:rFonts w:ascii="宋体" w:hAnsi="宋体" w:cs="宋体" w:hint="eastAsia"/>
          <w:kern w:val="0"/>
          <w:sz w:val="24"/>
          <w:szCs w:val="24"/>
        </w:rPr>
        <w:t>”中</w:t>
      </w:r>
      <w:r>
        <w:rPr>
          <w:rFonts w:ascii="宋体" w:hAnsi="宋体" w:cs="宋体"/>
          <w:kern w:val="0"/>
          <w:sz w:val="24"/>
          <w:szCs w:val="24"/>
        </w:rPr>
        <w:t>相关内容。</w:t>
      </w:r>
    </w:p>
    <w:p w14:paraId="5DCF15E2" w14:textId="7E3392EC"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t>（六）更新了“十一、基金的投资”中“基金投资组合报告”相关内容，数据截止到</w:t>
      </w:r>
      <w:r w:rsidRPr="00F046F0">
        <w:rPr>
          <w:rFonts w:ascii="宋体" w:hAnsi="宋体" w:cs="宋体"/>
          <w:kern w:val="0"/>
          <w:sz w:val="24"/>
          <w:szCs w:val="24"/>
        </w:rPr>
        <w:t>201</w:t>
      </w:r>
      <w:r w:rsidR="00860554">
        <w:rPr>
          <w:rFonts w:ascii="宋体" w:hAnsi="宋体" w:cs="宋体" w:hint="eastAsia"/>
          <w:kern w:val="0"/>
          <w:sz w:val="24"/>
          <w:szCs w:val="24"/>
        </w:rPr>
        <w:t>6</w:t>
      </w:r>
      <w:r w:rsidRPr="00F046F0">
        <w:rPr>
          <w:rFonts w:ascii="宋体" w:hAnsi="宋体" w:cs="宋体" w:hint="eastAsia"/>
          <w:kern w:val="0"/>
          <w:sz w:val="24"/>
          <w:szCs w:val="24"/>
        </w:rPr>
        <w:t>年</w:t>
      </w:r>
      <w:r w:rsidR="00860554">
        <w:rPr>
          <w:rFonts w:ascii="宋体" w:hAnsi="宋体" w:cs="宋体" w:hint="eastAsia"/>
          <w:kern w:val="0"/>
          <w:sz w:val="24"/>
          <w:szCs w:val="24"/>
        </w:rPr>
        <w:t>6</w:t>
      </w:r>
      <w:r w:rsidRPr="00F046F0">
        <w:rPr>
          <w:rFonts w:ascii="宋体" w:hAnsi="宋体" w:cs="宋体" w:hint="eastAsia"/>
          <w:kern w:val="0"/>
          <w:sz w:val="24"/>
          <w:szCs w:val="24"/>
        </w:rPr>
        <w:t>月</w:t>
      </w:r>
      <w:r w:rsidRPr="00F046F0">
        <w:rPr>
          <w:rFonts w:ascii="宋体" w:hAnsi="宋体" w:cs="宋体"/>
          <w:kern w:val="0"/>
          <w:sz w:val="24"/>
          <w:szCs w:val="24"/>
        </w:rPr>
        <w:t>3</w:t>
      </w:r>
      <w:r w:rsidR="00860554">
        <w:rPr>
          <w:rFonts w:ascii="宋体" w:hAnsi="宋体" w:cs="宋体" w:hint="eastAsia"/>
          <w:kern w:val="0"/>
          <w:sz w:val="24"/>
          <w:szCs w:val="24"/>
        </w:rPr>
        <w:t>0</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7EB11C4C"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（七）更新了“十二、基金的业绩”中相关内容，数据截止到</w:t>
      </w:r>
      <w:r w:rsidR="00F046F0" w:rsidRPr="00F33579">
        <w:rPr>
          <w:rFonts w:ascii="宋体" w:hAnsi="宋体" w:cs="宋体"/>
          <w:kern w:val="0"/>
          <w:sz w:val="24"/>
          <w:szCs w:val="24"/>
        </w:rPr>
        <w:t>201</w:t>
      </w:r>
      <w:r w:rsidR="00860554">
        <w:rPr>
          <w:rFonts w:ascii="宋体" w:hAnsi="宋体" w:cs="宋体" w:hint="eastAsia"/>
          <w:kern w:val="0"/>
          <w:sz w:val="24"/>
          <w:szCs w:val="24"/>
        </w:rPr>
        <w:t>6</w:t>
      </w:r>
      <w:r w:rsidR="00F046F0" w:rsidRPr="00F33579">
        <w:rPr>
          <w:rFonts w:ascii="宋体" w:hAnsi="宋体" w:cs="宋体" w:hint="eastAsia"/>
          <w:kern w:val="0"/>
          <w:sz w:val="24"/>
          <w:szCs w:val="24"/>
        </w:rPr>
        <w:t>年</w:t>
      </w:r>
      <w:r w:rsidR="00860554">
        <w:rPr>
          <w:rFonts w:ascii="宋体" w:hAnsi="宋体" w:cs="宋体" w:hint="eastAsia"/>
          <w:kern w:val="0"/>
          <w:sz w:val="24"/>
          <w:szCs w:val="24"/>
        </w:rPr>
        <w:t>6</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860554">
        <w:rPr>
          <w:rFonts w:ascii="宋体" w:hAnsi="宋体" w:cs="宋体" w:hint="eastAsia"/>
          <w:kern w:val="0"/>
          <w:sz w:val="24"/>
          <w:szCs w:val="24"/>
        </w:rPr>
        <w:t>0</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25B85C6E" w14:textId="4FE8F254" w:rsidR="00461BD2" w:rsidRPr="00461BD2"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w:t>
      </w:r>
      <w:r w:rsidR="00516AB9">
        <w:rPr>
          <w:rFonts w:ascii="宋体" w:hAnsi="宋体" w:cs="宋体" w:hint="eastAsia"/>
          <w:kern w:val="0"/>
          <w:sz w:val="24"/>
          <w:szCs w:val="24"/>
        </w:rPr>
        <w:t>八</w:t>
      </w:r>
      <w:r>
        <w:rPr>
          <w:rFonts w:ascii="宋体" w:hAnsi="宋体" w:cs="宋体"/>
          <w:kern w:val="0"/>
          <w:sz w:val="24"/>
          <w:szCs w:val="24"/>
        </w:rPr>
        <w:t>）</w:t>
      </w:r>
      <w:r w:rsidR="00461BD2">
        <w:rPr>
          <w:rFonts w:ascii="宋体" w:hAnsi="宋体" w:cs="宋体" w:hint="eastAsia"/>
          <w:kern w:val="0"/>
          <w:sz w:val="24"/>
          <w:szCs w:val="24"/>
        </w:rPr>
        <w:t>更新了“</w:t>
      </w:r>
      <w:bookmarkStart w:id="24" w:name="_Toc382321333"/>
      <w:r w:rsidR="00461BD2" w:rsidRPr="00EE1383">
        <w:rPr>
          <w:rFonts w:ascii="宋体" w:hAnsi="宋体" w:cs="宋体" w:hint="eastAsia"/>
          <w:kern w:val="0"/>
          <w:sz w:val="24"/>
          <w:szCs w:val="24"/>
        </w:rPr>
        <w:t>二十二、托管协议的内容摘要</w:t>
      </w:r>
      <w:bookmarkEnd w:id="24"/>
      <w:r w:rsidR="00461BD2">
        <w:rPr>
          <w:rFonts w:ascii="宋体" w:hAnsi="宋体" w:cs="宋体" w:hint="eastAsia"/>
          <w:kern w:val="0"/>
          <w:sz w:val="24"/>
          <w:szCs w:val="24"/>
        </w:rPr>
        <w:t>”中相关内容。</w:t>
      </w:r>
    </w:p>
    <w:p w14:paraId="1F0A2B9F" w14:textId="24AE8678" w:rsidR="00D26BF6" w:rsidRDefault="00461BD2">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w:t>
      </w:r>
      <w:r>
        <w:rPr>
          <w:rFonts w:ascii="宋体" w:hAnsi="宋体" w:cs="宋体"/>
          <w:kern w:val="0"/>
          <w:sz w:val="24"/>
          <w:szCs w:val="24"/>
        </w:rPr>
        <w:t>九）</w:t>
      </w:r>
      <w:r w:rsidR="00BF5EF6">
        <w:rPr>
          <w:rFonts w:ascii="宋体" w:hAnsi="宋体" w:cs="宋体" w:hint="eastAsia"/>
          <w:kern w:val="0"/>
          <w:sz w:val="24"/>
          <w:szCs w:val="24"/>
        </w:rPr>
        <w:t>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2F443E05" w:rsidR="00D26BF6" w:rsidRDefault="00BF5EF6">
      <w:pPr>
        <w:widowControl/>
        <w:spacing w:line="360" w:lineRule="auto"/>
        <w:ind w:rightChars="-85" w:right="-178" w:firstLineChars="225" w:firstLine="540"/>
        <w:jc w:val="right"/>
        <w:rPr>
          <w:kern w:val="0"/>
          <w:sz w:val="24"/>
        </w:rPr>
      </w:pPr>
      <w:r>
        <w:rPr>
          <w:sz w:val="24"/>
        </w:rPr>
        <w:t xml:space="preserve">    </w:t>
      </w:r>
      <w:r w:rsidRPr="00F046F0">
        <w:rPr>
          <w:rFonts w:hint="eastAsia"/>
          <w:sz w:val="24"/>
        </w:rPr>
        <w:t>二〇一</w:t>
      </w:r>
      <w:r w:rsidR="00F046F0" w:rsidRPr="00E262BF">
        <w:rPr>
          <w:rFonts w:hint="eastAsia"/>
          <w:sz w:val="24"/>
        </w:rPr>
        <w:t>六</w:t>
      </w:r>
      <w:r w:rsidRPr="00F046F0">
        <w:rPr>
          <w:rFonts w:hint="eastAsia"/>
          <w:sz w:val="24"/>
        </w:rPr>
        <w:t>年</w:t>
      </w:r>
      <w:r w:rsidR="009609CC">
        <w:rPr>
          <w:rFonts w:hint="eastAsia"/>
          <w:sz w:val="24"/>
        </w:rPr>
        <w:t>十</w:t>
      </w:r>
      <w:r w:rsidRPr="00F046F0">
        <w:rPr>
          <w:rFonts w:hint="eastAsia"/>
          <w:sz w:val="24"/>
        </w:rPr>
        <w:t>月十</w:t>
      </w:r>
      <w:r w:rsidR="009609CC">
        <w:rPr>
          <w:rFonts w:hint="eastAsia"/>
          <w:sz w:val="24"/>
        </w:rPr>
        <w:t>九</w:t>
      </w:r>
      <w:r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5" w:name="_Hlt91148053"/>
      <w:bookmarkStart w:id="26" w:name="_Hlt91264078"/>
      <w:bookmarkStart w:id="27" w:name="_Hlt91264042"/>
      <w:bookmarkStart w:id="28" w:name="_Hlt90801570"/>
      <w:bookmarkStart w:id="29" w:name="_Hlt90455312"/>
      <w:bookmarkStart w:id="30" w:name="_Hlt88901074"/>
      <w:bookmarkStart w:id="31" w:name="_Toc109537386"/>
      <w:bookmarkEnd w:id="25"/>
      <w:bookmarkEnd w:id="26"/>
      <w:bookmarkEnd w:id="27"/>
      <w:bookmarkEnd w:id="28"/>
      <w:bookmarkEnd w:id="29"/>
      <w:bookmarkEnd w:id="30"/>
    </w:p>
    <w:p w14:paraId="1EE7E0CB" w14:textId="77777777" w:rsidR="00D26BF6" w:rsidRDefault="00D26BF6">
      <w:pPr>
        <w:widowControl/>
        <w:adjustRightInd w:val="0"/>
        <w:snapToGrid w:val="0"/>
        <w:spacing w:beforeLines="100" w:before="240" w:afterLines="50" w:after="120" w:line="360" w:lineRule="auto"/>
        <w:jc w:val="center"/>
        <w:outlineLvl w:val="0"/>
      </w:pPr>
      <w:bookmarkStart w:id="32" w:name="_Hlt81024033"/>
      <w:bookmarkStart w:id="33" w:name="_Hlt90458725"/>
      <w:bookmarkStart w:id="34" w:name="_Hlt91144389"/>
      <w:bookmarkStart w:id="35" w:name="_Hlt70481650"/>
      <w:bookmarkStart w:id="36" w:name="_Toc109059025"/>
      <w:bookmarkStart w:id="37" w:name="_Toc109059036"/>
      <w:bookmarkStart w:id="38" w:name="_Toc109059037"/>
      <w:bookmarkStart w:id="39" w:name="_Hlt5528681"/>
      <w:bookmarkStart w:id="40" w:name="_Hlt5604240"/>
      <w:bookmarkStart w:id="41" w:name="_Hlt88281392"/>
      <w:bookmarkStart w:id="42" w:name="_Hlt81033092"/>
      <w:bookmarkStart w:id="43" w:name="_Hlt81033424"/>
      <w:bookmarkStart w:id="44" w:name="_Hlt81193394"/>
      <w:bookmarkStart w:id="45" w:name="_Hlt88897298"/>
      <w:bookmarkStart w:id="46" w:name="_Hlt94543071"/>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sectPr w:rsidR="00D26BF6">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83FDD" w14:textId="77777777" w:rsidR="00735C02" w:rsidRDefault="00735C02">
      <w:r>
        <w:separator/>
      </w:r>
    </w:p>
  </w:endnote>
  <w:endnote w:type="continuationSeparator" w:id="0">
    <w:p w14:paraId="10314301" w14:textId="77777777" w:rsidR="00735C02" w:rsidRDefault="0073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77777777" w:rsidR="00926604" w:rsidRDefault="00926604">
    <w:pPr>
      <w:pStyle w:val="ab"/>
      <w:jc w:val="center"/>
    </w:pPr>
    <w:r>
      <w:fldChar w:fldCharType="begin"/>
    </w:r>
    <w:r>
      <w:instrText xml:space="preserve"> PAGE   \* MERGEFORMAT </w:instrText>
    </w:r>
    <w:r>
      <w:fldChar w:fldCharType="separate"/>
    </w:r>
    <w:r w:rsidR="00EE1383" w:rsidRPr="00EE1383">
      <w:rPr>
        <w:noProof/>
        <w:lang w:val="zh-CN"/>
      </w:rPr>
      <w:t>45</w:t>
    </w:r>
    <w:r>
      <w:rPr>
        <w:lang w:val="zh-CN"/>
      </w:rPr>
      <w:fldChar w:fldCharType="end"/>
    </w:r>
  </w:p>
  <w:p w14:paraId="216D0B1C" w14:textId="77777777" w:rsidR="00926604" w:rsidRDefault="009266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4E84B" w14:textId="77777777" w:rsidR="00735C02" w:rsidRDefault="00735C02">
      <w:r>
        <w:separator/>
      </w:r>
    </w:p>
  </w:footnote>
  <w:footnote w:type="continuationSeparator" w:id="0">
    <w:p w14:paraId="374ABDCE" w14:textId="77777777" w:rsidR="00735C02" w:rsidRDefault="00735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926604" w:rsidRDefault="00926604">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6FB0E052" w14:textId="680C0EB8" w:rsidR="00926604" w:rsidRDefault="00926604">
    <w:pPr>
      <w:pStyle w:val="ac"/>
      <w:jc w:val="right"/>
    </w:pPr>
    <w:r>
      <w:rPr>
        <w:rFonts w:hint="eastAsia"/>
      </w:rPr>
      <w:t>（更新）招募说明书摘要（</w:t>
    </w:r>
    <w:r>
      <w:rPr>
        <w:rFonts w:hint="eastAsia"/>
      </w:rPr>
      <w:t>201</w:t>
    </w:r>
    <w:r>
      <w:t>6</w:t>
    </w:r>
    <w:r>
      <w:rPr>
        <w:rFonts w:hint="eastAsia"/>
      </w:rPr>
      <w:t>年第</w:t>
    </w:r>
    <w:r w:rsidR="005D6C88">
      <w:rPr>
        <w:rFonts w:hint="eastAsia"/>
      </w:rP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4CE2"/>
    <w:rsid w:val="00015C8A"/>
    <w:rsid w:val="00022215"/>
    <w:rsid w:val="000373BF"/>
    <w:rsid w:val="00041DFD"/>
    <w:rsid w:val="000A6899"/>
    <w:rsid w:val="000B4971"/>
    <w:rsid w:val="000C649D"/>
    <w:rsid w:val="00102EF5"/>
    <w:rsid w:val="001634F1"/>
    <w:rsid w:val="00172A27"/>
    <w:rsid w:val="001874BE"/>
    <w:rsid w:val="001C19A0"/>
    <w:rsid w:val="001F13E6"/>
    <w:rsid w:val="001F1ADA"/>
    <w:rsid w:val="00212524"/>
    <w:rsid w:val="00231984"/>
    <w:rsid w:val="00237E83"/>
    <w:rsid w:val="00240762"/>
    <w:rsid w:val="00240BFF"/>
    <w:rsid w:val="00272CB6"/>
    <w:rsid w:val="002A127C"/>
    <w:rsid w:val="002C71D1"/>
    <w:rsid w:val="00336A73"/>
    <w:rsid w:val="003516B7"/>
    <w:rsid w:val="00352A5A"/>
    <w:rsid w:val="0036365F"/>
    <w:rsid w:val="00374D79"/>
    <w:rsid w:val="00396284"/>
    <w:rsid w:val="003A3AD4"/>
    <w:rsid w:val="003B0D1E"/>
    <w:rsid w:val="003C01EE"/>
    <w:rsid w:val="003D02B0"/>
    <w:rsid w:val="003E0543"/>
    <w:rsid w:val="003E639A"/>
    <w:rsid w:val="003F5DD9"/>
    <w:rsid w:val="004145E5"/>
    <w:rsid w:val="0042068F"/>
    <w:rsid w:val="00461BD2"/>
    <w:rsid w:val="004B641E"/>
    <w:rsid w:val="004C21E2"/>
    <w:rsid w:val="004C5934"/>
    <w:rsid w:val="004D1E77"/>
    <w:rsid w:val="004D6868"/>
    <w:rsid w:val="00511B5C"/>
    <w:rsid w:val="00516AB9"/>
    <w:rsid w:val="00533F88"/>
    <w:rsid w:val="00556E19"/>
    <w:rsid w:val="00584C0F"/>
    <w:rsid w:val="005D32B7"/>
    <w:rsid w:val="005D6C88"/>
    <w:rsid w:val="005F5FDE"/>
    <w:rsid w:val="005F7F64"/>
    <w:rsid w:val="00606819"/>
    <w:rsid w:val="006403FB"/>
    <w:rsid w:val="00650A77"/>
    <w:rsid w:val="00665893"/>
    <w:rsid w:val="00673DF9"/>
    <w:rsid w:val="00677EB4"/>
    <w:rsid w:val="00693A26"/>
    <w:rsid w:val="006A4BFF"/>
    <w:rsid w:val="006A5C06"/>
    <w:rsid w:val="006C2136"/>
    <w:rsid w:val="006D405A"/>
    <w:rsid w:val="0070728E"/>
    <w:rsid w:val="00735C02"/>
    <w:rsid w:val="00755504"/>
    <w:rsid w:val="00773797"/>
    <w:rsid w:val="007C4718"/>
    <w:rsid w:val="007D055B"/>
    <w:rsid w:val="007F0DDC"/>
    <w:rsid w:val="007F63FA"/>
    <w:rsid w:val="00810C55"/>
    <w:rsid w:val="00814DA0"/>
    <w:rsid w:val="0083080E"/>
    <w:rsid w:val="00837A7C"/>
    <w:rsid w:val="00860554"/>
    <w:rsid w:val="008A1F49"/>
    <w:rsid w:val="008C0336"/>
    <w:rsid w:val="008E07E5"/>
    <w:rsid w:val="008F3775"/>
    <w:rsid w:val="009002AB"/>
    <w:rsid w:val="00926604"/>
    <w:rsid w:val="0094166E"/>
    <w:rsid w:val="00941719"/>
    <w:rsid w:val="0095279B"/>
    <w:rsid w:val="009609CC"/>
    <w:rsid w:val="009610D9"/>
    <w:rsid w:val="00967D2A"/>
    <w:rsid w:val="00973765"/>
    <w:rsid w:val="009A7EB8"/>
    <w:rsid w:val="009D0776"/>
    <w:rsid w:val="009E268E"/>
    <w:rsid w:val="009E2BA4"/>
    <w:rsid w:val="009F4329"/>
    <w:rsid w:val="00A025DA"/>
    <w:rsid w:val="00A351E0"/>
    <w:rsid w:val="00A37F7A"/>
    <w:rsid w:val="00A40661"/>
    <w:rsid w:val="00A4741A"/>
    <w:rsid w:val="00A765CA"/>
    <w:rsid w:val="00A81108"/>
    <w:rsid w:val="00A9148D"/>
    <w:rsid w:val="00AA3212"/>
    <w:rsid w:val="00AB6B30"/>
    <w:rsid w:val="00AF15E1"/>
    <w:rsid w:val="00B111E2"/>
    <w:rsid w:val="00B15E1C"/>
    <w:rsid w:val="00B23F6A"/>
    <w:rsid w:val="00B27CBF"/>
    <w:rsid w:val="00B3233D"/>
    <w:rsid w:val="00B44D4A"/>
    <w:rsid w:val="00BF5EF6"/>
    <w:rsid w:val="00C148C1"/>
    <w:rsid w:val="00C242C0"/>
    <w:rsid w:val="00C265BF"/>
    <w:rsid w:val="00C3165E"/>
    <w:rsid w:val="00C3713C"/>
    <w:rsid w:val="00C60D2A"/>
    <w:rsid w:val="00C61246"/>
    <w:rsid w:val="00C61D52"/>
    <w:rsid w:val="00C855E2"/>
    <w:rsid w:val="00CB408B"/>
    <w:rsid w:val="00CC31A0"/>
    <w:rsid w:val="00CE06CE"/>
    <w:rsid w:val="00CF2682"/>
    <w:rsid w:val="00D02663"/>
    <w:rsid w:val="00D02B4E"/>
    <w:rsid w:val="00D12C40"/>
    <w:rsid w:val="00D26BF6"/>
    <w:rsid w:val="00D71A9A"/>
    <w:rsid w:val="00D818CD"/>
    <w:rsid w:val="00D90956"/>
    <w:rsid w:val="00DA756D"/>
    <w:rsid w:val="00DD0897"/>
    <w:rsid w:val="00DE72F4"/>
    <w:rsid w:val="00E262BF"/>
    <w:rsid w:val="00E34CDF"/>
    <w:rsid w:val="00E41EE9"/>
    <w:rsid w:val="00E438CE"/>
    <w:rsid w:val="00E53C05"/>
    <w:rsid w:val="00E57257"/>
    <w:rsid w:val="00EA4CCE"/>
    <w:rsid w:val="00EB0A78"/>
    <w:rsid w:val="00EB35AF"/>
    <w:rsid w:val="00EE1383"/>
    <w:rsid w:val="00EF12E2"/>
    <w:rsid w:val="00EF5B0F"/>
    <w:rsid w:val="00F037E6"/>
    <w:rsid w:val="00F046F0"/>
    <w:rsid w:val="00F204D8"/>
    <w:rsid w:val="00F50A7F"/>
    <w:rsid w:val="00F70176"/>
    <w:rsid w:val="00F779DC"/>
    <w:rsid w:val="00FC277C"/>
    <w:rsid w:val="00FD575A"/>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A1787-5BA3-4D23-8B2B-530EA139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46</Pages>
  <Words>4770</Words>
  <Characters>27189</Characters>
  <Application>Microsoft Office Word</Application>
  <DocSecurity>0</DocSecurity>
  <Lines>226</Lines>
  <Paragraphs>63</Paragraphs>
  <ScaleCrop>false</ScaleCrop>
  <Company>Microsoft</Company>
  <LinksUpToDate>false</LinksUpToDate>
  <CharactersWithSpaces>31896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徐珉</cp:lastModifiedBy>
  <cp:revision>39</cp:revision>
  <cp:lastPrinted>2014-04-03T10:39:00Z</cp:lastPrinted>
  <dcterms:created xsi:type="dcterms:W3CDTF">2016-03-28T06:16:00Z</dcterms:created>
  <dcterms:modified xsi:type="dcterms:W3CDTF">2016-09-28T09:24:00Z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