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w:t>
      </w:r>
      <w:r w:rsidR="00041FBF">
        <w:rPr>
          <w:rStyle w:val="Char1"/>
          <w:rFonts w:ascii="Times New Roman" w:hAnsi="Times New Roman"/>
        </w:rPr>
        <w:t>60</w:t>
      </w:r>
      <w:r w:rsidRPr="00020266">
        <w:rPr>
          <w:rStyle w:val="Char1"/>
          <w:rFonts w:ascii="宋体" w:hAnsi="宋体" w:hint="eastAsia"/>
        </w:rPr>
        <w:t>天债券型证券投资基金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w:t>
      </w:r>
      <w:r w:rsidR="00E756F7">
        <w:rPr>
          <w:rStyle w:val="Char1"/>
          <w:rFonts w:ascii="宋体" w:hAnsi="宋体" w:hint="eastAsia"/>
        </w:rPr>
        <w:t>第一次</w:t>
      </w:r>
      <w:r w:rsidR="00E756F7">
        <w:rPr>
          <w:rStyle w:val="Char1"/>
          <w:rFonts w:ascii="宋体" w:hAnsi="宋体"/>
        </w:rPr>
        <w:t>提示性</w:t>
      </w:r>
      <w:r w:rsidRPr="00801D2C">
        <w:rPr>
          <w:rStyle w:val="Char1"/>
          <w:rFonts w:ascii="宋体" w:hAnsi="宋体"/>
        </w:rPr>
        <w:t>公告</w:t>
      </w:r>
    </w:p>
    <w:p w:rsidR="00786BDF" w:rsidRPr="00E756F7" w:rsidRDefault="00E756F7" w:rsidP="00E756F7">
      <w:pPr>
        <w:pStyle w:val="a5"/>
        <w:spacing w:beforeLines="50" w:before="156" w:beforeAutospacing="0" w:afterLines="50" w:after="156" w:afterAutospacing="0" w:line="360" w:lineRule="auto"/>
        <w:ind w:firstLineChars="300" w:firstLine="720"/>
        <w:jc w:val="both"/>
        <w:outlineLvl w:val="0"/>
        <w:rPr>
          <w:b/>
          <w:sz w:val="28"/>
          <w:szCs w:val="28"/>
        </w:rPr>
      </w:pPr>
      <w:r w:rsidRPr="00FB2FDF">
        <w:rPr>
          <w:rFonts w:cs="Times New Roman" w:hint="eastAsia"/>
        </w:rPr>
        <w:t>交银施罗德基金管理有限公司</w:t>
      </w:r>
      <w:r w:rsidRPr="003C3100">
        <w:rPr>
          <w:rFonts w:ascii="Times New Roman" w:hAnsi="Times New Roman" w:cs="Times New Roman" w:hint="eastAsia"/>
        </w:rPr>
        <w:t>已于</w:t>
      </w:r>
      <w:r w:rsidRPr="003C3100">
        <w:rPr>
          <w:rFonts w:ascii="Times New Roman" w:hAnsi="Times New Roman" w:cs="Times New Roman"/>
        </w:rPr>
        <w:t>2016</w:t>
      </w:r>
      <w:r w:rsidRPr="003C3100">
        <w:rPr>
          <w:rFonts w:ascii="Times New Roman" w:hAnsi="Times New Roman" w:cs="Times New Roman" w:hint="eastAsia"/>
        </w:rPr>
        <w:t>年</w:t>
      </w:r>
      <w:r>
        <w:rPr>
          <w:rFonts w:ascii="Times New Roman" w:hAnsi="Times New Roman" w:cs="Times New Roman"/>
        </w:rPr>
        <w:t>10</w:t>
      </w:r>
      <w:r w:rsidRPr="003C3100">
        <w:rPr>
          <w:rFonts w:ascii="Times New Roman" w:hAnsi="Times New Roman" w:cs="Times New Roman" w:hint="eastAsia"/>
        </w:rPr>
        <w:t>月</w:t>
      </w:r>
      <w:r w:rsidRPr="003C3100">
        <w:rPr>
          <w:rFonts w:ascii="Times New Roman" w:hAnsi="Times New Roman" w:cs="Times New Roman"/>
        </w:rPr>
        <w:t>1</w:t>
      </w:r>
      <w:r>
        <w:rPr>
          <w:rFonts w:ascii="Times New Roman" w:hAnsi="Times New Roman" w:cs="Times New Roman"/>
        </w:rPr>
        <w:t>4</w:t>
      </w:r>
      <w:r w:rsidRPr="003C3100">
        <w:rPr>
          <w:rFonts w:ascii="Times New Roman" w:hAnsi="Times New Roman" w:cs="Times New Roman" w:hint="eastAsia"/>
        </w:rPr>
        <w:t>日在《中国证券报》、《上海证券报》、《证券时报》及交银施罗德基金管理有限公司网站（</w:t>
      </w:r>
      <w:r w:rsidRPr="003C3100">
        <w:rPr>
          <w:rFonts w:ascii="Times New Roman" w:hAnsi="Times New Roman" w:cs="Times New Roman"/>
        </w:rPr>
        <w:t>www.fund001.com</w:t>
      </w:r>
      <w:r w:rsidRPr="003C3100">
        <w:rPr>
          <w:rFonts w:ascii="Times New Roman" w:hAnsi="Times New Roman" w:cs="Times New Roman" w:hint="eastAsia"/>
        </w:rPr>
        <w:t>，</w:t>
      </w:r>
      <w:r w:rsidRPr="003C3100">
        <w:rPr>
          <w:rFonts w:ascii="Times New Roman" w:hAnsi="Times New Roman" w:cs="Times New Roman"/>
        </w:rPr>
        <w:t>www.bocomschroder.com</w:t>
      </w:r>
      <w:r w:rsidRPr="003C3100">
        <w:rPr>
          <w:rFonts w:ascii="Times New Roman" w:hAnsi="Times New Roman" w:cs="Times New Roman" w:hint="eastAsia"/>
        </w:rPr>
        <w:t>）发布了《</w:t>
      </w:r>
      <w:r w:rsidRPr="00E756F7">
        <w:rPr>
          <w:rFonts w:ascii="Times New Roman" w:hAnsi="Times New Roman" w:cs="Times New Roman" w:hint="eastAsia"/>
        </w:rPr>
        <w:t>交银施罗德基金管理有限公司关于以通讯方式召开交银施罗德理财</w:t>
      </w:r>
      <w:r w:rsidRPr="00E756F7">
        <w:rPr>
          <w:rFonts w:ascii="Times New Roman" w:hAnsi="Times New Roman" w:cs="Times New Roman" w:hint="eastAsia"/>
        </w:rPr>
        <w:t>60</w:t>
      </w:r>
      <w:r w:rsidRPr="00E756F7">
        <w:rPr>
          <w:rFonts w:ascii="Times New Roman" w:hAnsi="Times New Roman" w:cs="Times New Roman" w:hint="eastAsia"/>
        </w:rPr>
        <w:t>天债券型证券投资基金基金份额持有人大会的公告</w:t>
      </w:r>
      <w:r w:rsidRPr="00FB2FDF">
        <w:rPr>
          <w:rFonts w:cs="Times New Roman" w:hint="eastAsia"/>
        </w:rPr>
        <w:t>》。为了使本次基金份额持有人大会顺利召开，根据基金合同的相关规定，现发布本次基金份额持有人大会的第一次提示性公告。</w:t>
      </w:r>
    </w:p>
    <w:p w:rsidR="0032746F" w:rsidRPr="00801D2C" w:rsidRDefault="0032746F"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pPr>
        <w:pStyle w:val="a5"/>
        <w:spacing w:before="0" w:beforeAutospacing="0" w:after="0" w:afterAutospacing="0" w:line="360" w:lineRule="auto"/>
        <w:ind w:firstLineChars="200" w:firstLine="480"/>
        <w:jc w:val="both"/>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w:t>
      </w:r>
      <w:r w:rsidR="00020266" w:rsidRPr="00F5506D">
        <w:rPr>
          <w:rFonts w:ascii="Times New Roman" w:hAnsi="Times New Roman" w:cs="Times New Roman"/>
        </w:rPr>
        <w:t>财</w:t>
      </w:r>
      <w:r w:rsidR="00041FBF">
        <w:rPr>
          <w:rFonts w:ascii="Times New Roman" w:hAnsi="Times New Roman" w:cs="Times New Roman"/>
        </w:rPr>
        <w:t>60</w:t>
      </w:r>
      <w:r w:rsidR="00020266">
        <w:rPr>
          <w:rFonts w:cs="Times New Roman"/>
        </w:rPr>
        <w:t>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德理财</w:t>
      </w:r>
      <w:r w:rsidR="00041FBF">
        <w:rPr>
          <w:rFonts w:ascii="Times New Roman" w:hAnsi="Times New Roman" w:cs="Times New Roman"/>
        </w:rPr>
        <w:t>60</w:t>
      </w:r>
      <w:r w:rsidR="00020266" w:rsidRPr="00F5506D">
        <w:rPr>
          <w:rFonts w:ascii="Times New Roman" w:hAnsi="Times New Roman" w:cs="Times New Roman"/>
        </w:rPr>
        <w:t>天债券型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0D4120" w:rsidRPr="00F5506D">
        <w:rPr>
          <w:rFonts w:ascii="Times New Roman" w:hAnsi="Times New Roman" w:cs="Times New Roman" w:hint="eastAsia"/>
        </w:rPr>
        <w:t>A</w:t>
      </w:r>
      <w:r w:rsidR="000D4120" w:rsidRPr="00F5506D">
        <w:rPr>
          <w:rFonts w:ascii="Times New Roman" w:hAnsi="Times New Roman" w:cs="Times New Roman" w:hint="eastAsia"/>
        </w:rPr>
        <w:t>类</w:t>
      </w:r>
      <w:r w:rsidR="00041FBF">
        <w:rPr>
          <w:rFonts w:ascii="Times New Roman" w:hAnsi="Times New Roman" w:cs="Times New Roman"/>
        </w:rPr>
        <w:t>519721</w:t>
      </w:r>
      <w:r w:rsidR="00342E1D" w:rsidRPr="00F5506D">
        <w:rPr>
          <w:rFonts w:ascii="Times New Roman" w:hAnsi="Times New Roman" w:cs="Times New Roman" w:hint="eastAsia"/>
        </w:rPr>
        <w:t>；</w:t>
      </w:r>
      <w:r w:rsidR="000D4120" w:rsidRPr="00F5506D">
        <w:rPr>
          <w:rFonts w:ascii="Times New Roman" w:hAnsi="Times New Roman" w:cs="Times New Roman" w:hint="eastAsia"/>
        </w:rPr>
        <w:t>B</w:t>
      </w:r>
      <w:r w:rsidR="000D4120" w:rsidRPr="00F5506D">
        <w:rPr>
          <w:rFonts w:ascii="Times New Roman" w:hAnsi="Times New Roman" w:cs="Times New Roman" w:hint="eastAsia"/>
        </w:rPr>
        <w:t>类</w:t>
      </w:r>
      <w:r w:rsidR="00041FBF">
        <w:rPr>
          <w:rFonts w:ascii="Times New Roman" w:hAnsi="Times New Roman" w:cs="Times New Roman"/>
        </w:rPr>
        <w:t>519722</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10</w:t>
      </w:r>
      <w:r w:rsidR="00041FBF" w:rsidRPr="00F5506D">
        <w:rPr>
          <w:rFonts w:ascii="Times New Roman" w:hAnsi="Times New Roman" w:cs="Times New Roman" w:hint="eastAsia"/>
        </w:rPr>
        <w:t>月</w:t>
      </w:r>
      <w:r w:rsidR="008C50C4">
        <w:rPr>
          <w:rFonts w:ascii="Times New Roman" w:hAnsi="Times New Roman" w:cs="Times New Roman"/>
        </w:rPr>
        <w:t>20</w:t>
      </w:r>
      <w:r w:rsidR="00041FBF" w:rsidRPr="00F5506D">
        <w:rPr>
          <w:rFonts w:ascii="Times New Roman" w:hAnsi="Times New Roman" w:cs="Times New Roman" w:hint="eastAsia"/>
        </w:rPr>
        <w:t>日</w:t>
      </w:r>
      <w:r w:rsidRPr="00F5506D">
        <w:rPr>
          <w:rFonts w:ascii="Times New Roman" w:hAnsi="Times New Roman" w:cs="Times New Roman" w:hint="eastAsia"/>
        </w:rPr>
        <w:t>起至</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11</w:t>
      </w:r>
      <w:r w:rsidR="00041FBF" w:rsidRPr="00F5506D">
        <w:rPr>
          <w:rFonts w:ascii="Times New Roman" w:hAnsi="Times New Roman" w:cs="Times New Roman" w:hint="eastAsia"/>
        </w:rPr>
        <w:t>月</w:t>
      </w:r>
      <w:r w:rsidR="008C50C4">
        <w:rPr>
          <w:rFonts w:ascii="Times New Roman" w:hAnsi="Times New Roman" w:cs="Times New Roman"/>
        </w:rPr>
        <w:t>14</w:t>
      </w:r>
      <w:r w:rsidR="00041FBF"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w:t>
      </w:r>
      <w:r w:rsidRPr="00801D2C">
        <w:rPr>
          <w:rFonts w:ascii="宋体" w:hAnsi="宋体"/>
          <w:b/>
          <w:bCs/>
          <w:sz w:val="24"/>
          <w:szCs w:val="24"/>
        </w:rPr>
        <w:lastRenderedPageBreak/>
        <w:t>人大会表决之用（如</w:t>
      </w:r>
      <w:r w:rsidRPr="00801D2C">
        <w:rPr>
          <w:rFonts w:ascii="宋体" w:hAnsi="宋体" w:hint="eastAsia"/>
          <w:b/>
          <w:bCs/>
          <w:sz w:val="24"/>
          <w:szCs w:val="24"/>
        </w:rPr>
        <w:t>“</w:t>
      </w:r>
      <w:r w:rsidR="00020266">
        <w:rPr>
          <w:rFonts w:ascii="宋体" w:hAnsi="宋体"/>
          <w:b/>
          <w:bCs/>
          <w:sz w:val="24"/>
          <w:szCs w:val="24"/>
        </w:rPr>
        <w:t>交银施罗德理财</w:t>
      </w:r>
      <w:r w:rsidR="00041FBF">
        <w:rPr>
          <w:rFonts w:ascii="Times New Roman" w:hAnsi="Times New Roman"/>
          <w:kern w:val="0"/>
          <w:sz w:val="24"/>
          <w:szCs w:val="24"/>
        </w:rPr>
        <w:t>60</w:t>
      </w:r>
      <w:r w:rsidR="00020266">
        <w:rPr>
          <w:rFonts w:ascii="宋体" w:hAnsi="宋体"/>
          <w:b/>
          <w:bCs/>
          <w:sz w:val="24"/>
          <w:szCs w:val="24"/>
        </w:rPr>
        <w:t>天债券型证券投资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w:t>
      </w:r>
      <w:r w:rsidRPr="00C272DB">
        <w:rPr>
          <w:rFonts w:ascii="Times New Roman" w:hAnsi="Times New Roman" w:cs="Times New Roman" w:hint="eastAsia"/>
        </w:rPr>
        <w:t>罗德理财</w:t>
      </w:r>
      <w:r w:rsidR="00041FBF">
        <w:rPr>
          <w:rFonts w:ascii="Times New Roman" w:hAnsi="Times New Roman" w:cs="Times New Roman" w:hint="eastAsia"/>
        </w:rPr>
        <w:t>60</w:t>
      </w:r>
      <w:r w:rsidRPr="00C272DB">
        <w:rPr>
          <w:rFonts w:ascii="Times New Roman" w:hAnsi="Times New Roman" w:cs="Times New Roman" w:hint="eastAsia"/>
        </w:rPr>
        <w:t>天债券型证券投资基金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Pr="00C272DB">
        <w:rPr>
          <w:rFonts w:ascii="Times New Roman" w:hAnsi="Times New Roman" w:cs="Times New Roman" w:hint="eastAsia"/>
        </w:rPr>
        <w:t>及基金合同修改有关事项议案的说明》（见附件四）。</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041FBF" w:rsidRPr="00F5506D">
        <w:rPr>
          <w:rFonts w:ascii="Times New Roman" w:hAnsi="Times New Roman" w:cs="Times New Roman"/>
        </w:rPr>
        <w:t>201</w:t>
      </w:r>
      <w:r w:rsidR="0080652A">
        <w:rPr>
          <w:rFonts w:ascii="Times New Roman" w:hAnsi="Times New Roman" w:cs="Times New Roman"/>
        </w:rPr>
        <w:t>6</w:t>
      </w:r>
      <w:r w:rsidR="00041FBF" w:rsidRPr="00F5506D">
        <w:rPr>
          <w:rFonts w:ascii="Times New Roman" w:hAnsi="Times New Roman" w:cs="Times New Roman" w:hint="eastAsia"/>
        </w:rPr>
        <w:t>年</w:t>
      </w:r>
      <w:r w:rsidR="0080652A">
        <w:rPr>
          <w:rFonts w:ascii="Times New Roman" w:hAnsi="Times New Roman" w:cs="Times New Roman"/>
        </w:rPr>
        <w:t>10</w:t>
      </w:r>
      <w:r w:rsidR="00041FBF" w:rsidRPr="00F5506D">
        <w:rPr>
          <w:rFonts w:ascii="Times New Roman" w:hAnsi="Times New Roman" w:cs="Times New Roman" w:hint="eastAsia"/>
        </w:rPr>
        <w:t>月</w:t>
      </w:r>
      <w:r w:rsidR="0080652A">
        <w:rPr>
          <w:rFonts w:ascii="Times New Roman" w:hAnsi="Times New Roman" w:cs="Times New Roman"/>
        </w:rPr>
        <w:t>26</w:t>
      </w:r>
      <w:r w:rsidR="00041FBF"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w:t>
      </w:r>
      <w:r w:rsidRPr="00801D2C">
        <w:lastRenderedPageBreak/>
        <w:t>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10</w:t>
      </w:r>
      <w:r w:rsidR="00041FBF" w:rsidRPr="00F5506D">
        <w:rPr>
          <w:rFonts w:ascii="Times New Roman" w:hAnsi="Times New Roman" w:cs="Times New Roman" w:hint="eastAsia"/>
        </w:rPr>
        <w:t>月</w:t>
      </w:r>
      <w:r w:rsidR="004A3B59">
        <w:rPr>
          <w:rFonts w:ascii="Times New Roman" w:hAnsi="Times New Roman" w:cs="Times New Roman"/>
        </w:rPr>
        <w:t>20</w:t>
      </w:r>
      <w:r w:rsidR="00041FBF" w:rsidRPr="00F5506D">
        <w:rPr>
          <w:rFonts w:ascii="Times New Roman" w:hAnsi="Times New Roman" w:cs="Times New Roman" w:hint="eastAsia"/>
        </w:rPr>
        <w:t>日</w:t>
      </w:r>
      <w:r w:rsidRPr="00C272DB">
        <w:rPr>
          <w:rFonts w:ascii="Times New Roman" w:hAnsi="Times New Roman" w:cs="Times New Roman"/>
        </w:rPr>
        <w:t>起至</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0D4120" w:rsidRPr="00C272DB">
        <w:rPr>
          <w:rFonts w:ascii="Times New Roman" w:hAnsi="Times New Roman"/>
          <w:kern w:val="0"/>
          <w:sz w:val="24"/>
          <w:szCs w:val="24"/>
        </w:rPr>
        <w:t>理财</w:t>
      </w:r>
      <w:r w:rsidR="00041FBF">
        <w:rPr>
          <w:rFonts w:ascii="Times New Roman" w:hAnsi="Times New Roman"/>
          <w:kern w:val="0"/>
          <w:sz w:val="24"/>
          <w:szCs w:val="24"/>
        </w:rPr>
        <w:t>60</w:t>
      </w:r>
      <w:r w:rsidR="000D4120" w:rsidRPr="00C272DB">
        <w:rPr>
          <w:rFonts w:ascii="Times New Roman" w:hAnsi="Times New Roman"/>
          <w:kern w:val="0"/>
          <w:sz w:val="24"/>
          <w:szCs w:val="24"/>
        </w:rPr>
        <w:t>天债券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w:t>
      </w:r>
      <w:r w:rsidRPr="00801D2C">
        <w:rPr>
          <w:rFonts w:ascii="宋体" w:hAnsi="宋体"/>
          <w:sz w:val="24"/>
          <w:szCs w:val="24"/>
        </w:rPr>
        <w:lastRenderedPageBreak/>
        <w:t>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所代表的基金份额占权益登记日基金总份额的</w:t>
      </w:r>
      <w:r w:rsidR="00F026F9" w:rsidRPr="00041FBF">
        <w:rPr>
          <w:rFonts w:ascii="Times New Roman" w:hAnsi="Times New Roman" w:hint="eastAsia"/>
          <w:kern w:val="0"/>
          <w:sz w:val="24"/>
          <w:szCs w:val="24"/>
        </w:rPr>
        <w:t>50%</w:t>
      </w:r>
      <w:r w:rsidR="00F026F9" w:rsidRPr="00041FBF">
        <w:rPr>
          <w:rFonts w:ascii="Times New Roman" w:hAnsi="Times New Roman" w:hint="eastAsia"/>
          <w:kern w:val="0"/>
          <w:sz w:val="24"/>
          <w:szCs w:val="24"/>
        </w:rPr>
        <w:t>以上</w:t>
      </w:r>
      <w:r w:rsidR="00F026F9" w:rsidRPr="00041FBF">
        <w:rPr>
          <w:rFonts w:ascii="Times New Roman" w:hAnsi="Times New Roman" w:hint="eastAsia"/>
          <w:kern w:val="0"/>
          <w:sz w:val="24"/>
          <w:szCs w:val="24"/>
        </w:rPr>
        <w:t>(</w:t>
      </w:r>
      <w:r w:rsidR="00F026F9" w:rsidRPr="00041FBF">
        <w:rPr>
          <w:rFonts w:ascii="Times New Roman" w:hAnsi="Times New Roman" w:hint="eastAsia"/>
          <w:kern w:val="0"/>
          <w:sz w:val="24"/>
          <w:szCs w:val="24"/>
        </w:rPr>
        <w:t>含</w:t>
      </w:r>
      <w:r w:rsidR="00F026F9" w:rsidRPr="00041FBF">
        <w:rPr>
          <w:rFonts w:ascii="Times New Roman" w:hAnsi="Times New Roman" w:hint="eastAsia"/>
          <w:kern w:val="0"/>
          <w:sz w:val="24"/>
          <w:szCs w:val="24"/>
        </w:rPr>
        <w:t>50%)</w:t>
      </w:r>
      <w:r w:rsidR="007C0515" w:rsidRPr="00C272DB">
        <w:rPr>
          <w:rFonts w:ascii="Times New Roman" w:hAnsi="Times New Roman"/>
          <w:kern w:val="0"/>
          <w:sz w:val="24"/>
          <w:szCs w:val="24"/>
        </w:rPr>
        <w:t>；</w:t>
      </w:r>
      <w:r w:rsidR="003E65AD" w:rsidRPr="00C272DB">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694CAE">
        <w:rPr>
          <w:rFonts w:ascii="Calibri" w:hAnsi="Calibri" w:hint="eastAsia"/>
          <w:color w:val="000000"/>
        </w:rPr>
        <w:t>监票人</w:t>
      </w:r>
      <w:r w:rsidRPr="00C272DB">
        <w:rPr>
          <w:rFonts w:ascii="Times New Roman" w:hAnsi="Times New Roman" w:cs="Times New Roman"/>
        </w:rPr>
        <w:t>在基金托管人（</w:t>
      </w:r>
      <w:r w:rsidR="00F026F9">
        <w:rPr>
          <w:rFonts w:ascii="Times New Roman" w:hAnsi="Times New Roman" w:cs="Times New Roman" w:hint="eastAsia"/>
        </w:rPr>
        <w:t>中国建设</w:t>
      </w:r>
      <w:r w:rsidR="003D78E3" w:rsidRPr="00C272DB">
        <w:rPr>
          <w:rFonts w:ascii="Times New Roman" w:hAnsi="Times New Roman" w:cs="Times New Roman" w:hint="eastAsia"/>
        </w:rPr>
        <w:t>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2190C">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F026F9" w:rsidRPr="00F026F9">
        <w:rPr>
          <w:rFonts w:ascii="Times New Roman" w:hAnsi="Times New Roman" w:cs="Times New Roman" w:hint="eastAsia"/>
        </w:rPr>
        <w:t>占权益登记日基金总份额的</w:t>
      </w:r>
      <w:r w:rsidR="00F026F9" w:rsidRPr="00F026F9">
        <w:rPr>
          <w:rFonts w:ascii="Times New Roman" w:hAnsi="Times New Roman" w:cs="Times New Roman" w:hint="eastAsia"/>
        </w:rPr>
        <w:t>50%</w:t>
      </w:r>
      <w:r w:rsidR="00F026F9" w:rsidRPr="00F026F9">
        <w:rPr>
          <w:rFonts w:ascii="Times New Roman" w:hAnsi="Times New Roman" w:cs="Times New Roman" w:hint="eastAsia"/>
        </w:rPr>
        <w:t>以上</w:t>
      </w:r>
      <w:r w:rsidR="00F026F9" w:rsidRPr="00F026F9">
        <w:rPr>
          <w:rFonts w:ascii="Times New Roman" w:hAnsi="Times New Roman" w:cs="Times New Roman" w:hint="eastAsia"/>
        </w:rPr>
        <w:t>(</w:t>
      </w:r>
      <w:r w:rsidR="00F026F9" w:rsidRPr="00F026F9">
        <w:rPr>
          <w:rFonts w:ascii="Times New Roman" w:hAnsi="Times New Roman" w:cs="Times New Roman" w:hint="eastAsia"/>
        </w:rPr>
        <w:t>含</w:t>
      </w:r>
      <w:r w:rsidR="00F026F9" w:rsidRPr="00F026F9">
        <w:rPr>
          <w:rFonts w:ascii="Times New Roman" w:hAnsi="Times New Roman" w:cs="Times New Roman" w:hint="eastAsia"/>
        </w:rPr>
        <w:t>50%)</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026F9">
        <w:rPr>
          <w:rFonts w:hint="eastAsia"/>
          <w:sz w:val="24"/>
        </w:rPr>
        <w:t>中国建设</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3C6CB3" w:rsidRPr="003C6CB3">
        <w:rPr>
          <w:sz w:val="24"/>
        </w:rPr>
        <w:t>北京西城区金融大街</w:t>
      </w:r>
      <w:r w:rsidR="003C6CB3" w:rsidRPr="003C6CB3">
        <w:rPr>
          <w:sz w:val="24"/>
        </w:rPr>
        <w:t>25</w:t>
      </w:r>
      <w:r w:rsidR="003C6CB3" w:rsidRPr="003C6CB3">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3C6CB3">
        <w:rPr>
          <w:sz w:val="24"/>
        </w:rPr>
        <w:t>33</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C6CB3">
        <w:rPr>
          <w:sz w:val="24"/>
        </w:rPr>
        <w:t>www.ccb.com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E756F7"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E756F7"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4A3B59">
        <w:rPr>
          <w:rFonts w:cs="Times New Roman" w:hint="eastAsia"/>
        </w:rPr>
        <w:t>六</w:t>
      </w:r>
      <w:r w:rsidR="00041FBF" w:rsidRPr="00801D2C">
        <w:rPr>
          <w:rFonts w:cs="Times New Roman"/>
        </w:rPr>
        <w:t>年</w:t>
      </w:r>
      <w:r w:rsidR="004A3B59">
        <w:rPr>
          <w:rFonts w:cs="Times New Roman" w:hint="eastAsia"/>
        </w:rPr>
        <w:t>十</w:t>
      </w:r>
      <w:r w:rsidR="00041FBF" w:rsidRPr="00801D2C">
        <w:rPr>
          <w:rFonts w:cs="Times New Roman"/>
        </w:rPr>
        <w:t>月</w:t>
      </w:r>
      <w:r w:rsidR="004A3B59">
        <w:rPr>
          <w:rFonts w:cs="Times New Roman" w:hint="eastAsia"/>
        </w:rPr>
        <w:t>十</w:t>
      </w:r>
      <w:r w:rsidR="00A20FF5">
        <w:rPr>
          <w:rFonts w:cs="Times New Roman" w:hint="eastAsia"/>
        </w:rPr>
        <w:t>七</w:t>
      </w:r>
      <w:bookmarkStart w:id="0" w:name="_GoBack"/>
      <w:bookmarkEnd w:id="0"/>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罗德理财</w:t>
      </w:r>
      <w:r w:rsidR="00041FBF">
        <w:rPr>
          <w:rFonts w:ascii="Times New Roman" w:hAnsi="Times New Roman" w:cs="Times New Roman"/>
        </w:rPr>
        <w:t>60</w:t>
      </w:r>
      <w:r w:rsidR="00020266" w:rsidRPr="00C272DB">
        <w:rPr>
          <w:rFonts w:ascii="Times New Roman" w:hAnsi="Times New Roman" w:cs="Times New Roman"/>
        </w:rPr>
        <w:t>天</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041FBF">
        <w:rPr>
          <w:rFonts w:cs="Times New Roman" w:hint="eastAsia"/>
        </w:rPr>
        <w:t>中国建设</w:t>
      </w:r>
      <w:r w:rsidR="00592824">
        <w:rPr>
          <w:rFonts w:cs="Times New Roman" w:hint="eastAsia"/>
        </w:rPr>
        <w:t>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w:t>
      </w:r>
      <w:r w:rsidR="00041FBF">
        <w:rPr>
          <w:rFonts w:ascii="Times New Roman" w:hAnsi="Times New Roman" w:cs="Times New Roman"/>
        </w:rPr>
        <w:t>60</w:t>
      </w:r>
      <w:r w:rsidR="00592824" w:rsidRPr="00C272DB">
        <w:rPr>
          <w:rFonts w:ascii="Times New Roman" w:hAnsi="Times New Roman" w:cs="Times New Roman"/>
        </w:rPr>
        <w:t>天债券型证券投资基金</w:t>
      </w:r>
      <w:r w:rsidR="00592824" w:rsidRPr="00C272DB">
        <w:rPr>
          <w:rFonts w:ascii="Times New Roman" w:hAnsi="Times New Roman" w:cs="Times New Roman" w:hint="eastAsia"/>
        </w:rPr>
        <w:t>管理费率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w:t>
      </w:r>
      <w:proofErr w:type="gramStart"/>
      <w:r w:rsidR="0051631E">
        <w:rPr>
          <w:rFonts w:cs="Times New Roman" w:hint="eastAsia"/>
        </w:rPr>
        <w:t>管理费率</w:t>
      </w:r>
      <w:r w:rsidR="00E04AEB" w:rsidRPr="00801D2C">
        <w:rPr>
          <w:rFonts w:cs="Times New Roman"/>
        </w:rPr>
        <w:t>前披露</w:t>
      </w:r>
      <w:proofErr w:type="gramEnd"/>
      <w:r w:rsidR="00E04AEB" w:rsidRPr="00801D2C">
        <w:rPr>
          <w:rFonts w:cs="Times New Roman"/>
        </w:rPr>
        <w:t>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455506">
        <w:rPr>
          <w:rFonts w:cs="Times New Roman" w:hint="eastAsia"/>
        </w:rPr>
        <w:t>六</w:t>
      </w:r>
      <w:r w:rsidR="00041FBF" w:rsidRPr="00801D2C">
        <w:rPr>
          <w:rFonts w:cs="Times New Roman"/>
        </w:rPr>
        <w:t>年</w:t>
      </w:r>
      <w:r w:rsidR="00455506">
        <w:rPr>
          <w:rFonts w:cs="Times New Roman" w:hint="eastAsia"/>
        </w:rPr>
        <w:t>十</w:t>
      </w:r>
      <w:r w:rsidR="00041FBF" w:rsidRPr="00801D2C">
        <w:rPr>
          <w:rFonts w:cs="Times New Roman"/>
        </w:rPr>
        <w:t>月</w:t>
      </w:r>
      <w:r w:rsidR="00455506">
        <w:rPr>
          <w:rFonts w:cs="Times New Roman" w:hint="eastAsia"/>
        </w:rPr>
        <w:t>十四</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交银施罗德理财</w:t>
      </w:r>
      <w:r w:rsidR="00041FBF">
        <w:rPr>
          <w:rFonts w:cs="Times New Roman" w:hint="eastAsia"/>
          <w:b/>
          <w:sz w:val="28"/>
        </w:rPr>
        <w:t>60</w:t>
      </w:r>
      <w:r>
        <w:rPr>
          <w:rFonts w:cs="Times New Roman" w:hint="eastAsia"/>
          <w:b/>
          <w:sz w:val="28"/>
        </w:rPr>
        <w:t>天债券型证券投资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020266" w:rsidRPr="00C272DB">
              <w:rPr>
                <w:rFonts w:ascii="Times New Roman" w:hAnsi="Times New Roman"/>
                <w:kern w:val="0"/>
                <w:sz w:val="24"/>
                <w:szCs w:val="24"/>
              </w:rPr>
              <w:t>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Pr="00801D2C">
              <w:rPr>
                <w:rFonts w:ascii="宋体" w:hAnsi="宋体"/>
                <w:kern w:val="0"/>
                <w:sz w:val="24"/>
                <w:szCs w:val="24"/>
              </w:rPr>
              <w:t>,</w:t>
            </w:r>
            <w:r w:rsidR="00FD348A">
              <w:rPr>
                <w:rFonts w:ascii="宋体" w:hAnsi="宋体" w:hint="eastAsia"/>
                <w:kern w:val="0"/>
                <w:sz w:val="24"/>
                <w:szCs w:val="24"/>
              </w:rPr>
              <w:t>请</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041FBF" w:rsidRPr="00C272DB">
        <w:rPr>
          <w:rFonts w:ascii="Times New Roman" w:hAnsi="Times New Roman" w:cs="Times New Roman"/>
        </w:rPr>
        <w:t>201</w:t>
      </w:r>
      <w:r w:rsidR="00455506">
        <w:rPr>
          <w:rFonts w:ascii="Times New Roman" w:hAnsi="Times New Roman" w:cs="Times New Roman"/>
        </w:rPr>
        <w:t>6</w:t>
      </w:r>
      <w:r w:rsidR="00041FBF" w:rsidRPr="00C272DB">
        <w:rPr>
          <w:rFonts w:ascii="Times New Roman" w:hAnsi="Times New Roman" w:cs="Times New Roman" w:hint="eastAsia"/>
        </w:rPr>
        <w:t>年</w:t>
      </w:r>
      <w:r w:rsidR="00455506">
        <w:rPr>
          <w:rFonts w:ascii="Times New Roman" w:hAnsi="Times New Roman" w:cs="Times New Roman"/>
        </w:rPr>
        <w:t>10</w:t>
      </w:r>
      <w:r w:rsidR="00041FBF" w:rsidRPr="00C272DB">
        <w:rPr>
          <w:rFonts w:ascii="Times New Roman" w:hAnsi="Times New Roman" w:cs="Times New Roman" w:hint="eastAsia"/>
        </w:rPr>
        <w:t>月</w:t>
      </w:r>
      <w:r w:rsidR="00455506">
        <w:rPr>
          <w:rFonts w:ascii="Times New Roman" w:hAnsi="Times New Roman" w:cs="Times New Roman" w:hint="eastAsia"/>
        </w:rPr>
        <w:t>14</w:t>
      </w:r>
      <w:r w:rsidR="00041FBF"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041FBF" w:rsidRPr="00801D2C">
        <w:rPr>
          <w:rFonts w:cs="Times New Roman"/>
        </w:rPr>
        <w:t>201</w:t>
      </w:r>
      <w:r w:rsidR="00041FBF">
        <w:rPr>
          <w:rFonts w:cs="Times New Roman" w:hint="eastAsia"/>
        </w:rPr>
        <w:t>3</w:t>
      </w:r>
      <w:r w:rsidR="00041FBF" w:rsidRPr="00C272DB">
        <w:rPr>
          <w:rFonts w:ascii="Times New Roman" w:hAnsi="Times New Roman" w:cs="Times New Roman"/>
        </w:rPr>
        <w:t>年</w:t>
      </w:r>
      <w:r w:rsidR="00041FBF">
        <w:rPr>
          <w:rFonts w:ascii="Times New Roman" w:hAnsi="Times New Roman" w:cs="Times New Roman" w:hint="eastAsia"/>
        </w:rPr>
        <w:t>3</w:t>
      </w:r>
      <w:r w:rsidR="00041FBF" w:rsidRPr="00C272DB">
        <w:rPr>
          <w:rFonts w:ascii="Times New Roman" w:hAnsi="Times New Roman" w:cs="Times New Roman"/>
        </w:rPr>
        <w:t>月</w:t>
      </w:r>
      <w:r w:rsidR="00041FBF">
        <w:rPr>
          <w:rFonts w:ascii="Times New Roman" w:hAnsi="Times New Roman" w:cs="Times New Roman" w:hint="eastAsia"/>
        </w:rPr>
        <w:t>13</w:t>
      </w:r>
      <w:r w:rsidR="00041FBF"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施罗德理财</w:t>
      </w:r>
      <w:r w:rsidR="00041FBF">
        <w:rPr>
          <w:rFonts w:ascii="Times New Roman" w:hAnsi="Times New Roman" w:cs="Times New Roman"/>
        </w:rPr>
        <w:t>60</w:t>
      </w:r>
      <w:r w:rsidRPr="00C272DB">
        <w:rPr>
          <w:rFonts w:ascii="Times New Roman" w:hAnsi="Times New Roman" w:cs="Times New Roman"/>
        </w:rPr>
        <w:t>天债券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041FBF">
        <w:rPr>
          <w:rFonts w:cs="Times New Roman" w:hint="eastAsia"/>
        </w:rPr>
        <w:t>中国建设</w:t>
      </w:r>
      <w:r w:rsidR="00BB6CBC">
        <w:rPr>
          <w:rFonts w:cs="Times New Roman" w:hint="eastAsia"/>
        </w:rPr>
        <w:t>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w:t>
      </w:r>
      <w:r w:rsidR="00BB6CBC" w:rsidRPr="00C272DB">
        <w:rPr>
          <w:rFonts w:ascii="Times New Roman" w:hAnsi="Times New Roman" w:cs="Times New Roman"/>
        </w:rPr>
        <w:t>财</w:t>
      </w:r>
      <w:r w:rsidR="00041FBF">
        <w:rPr>
          <w:rFonts w:ascii="Times New Roman" w:hAnsi="Times New Roman" w:cs="Times New Roman"/>
        </w:rPr>
        <w:t>60</w:t>
      </w:r>
      <w:r w:rsidR="00BB6CBC" w:rsidRPr="00C272DB">
        <w:rPr>
          <w:rFonts w:ascii="Times New Roman" w:hAnsi="Times New Roman" w:cs="Times New Roman"/>
        </w:rPr>
        <w:t>天债券</w:t>
      </w:r>
      <w:r w:rsidR="00BB6CBC">
        <w:rPr>
          <w:rFonts w:cs="Times New Roman"/>
        </w:rPr>
        <w:t>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“十五、基金的费用与税收”之“(二)基金费用计提方法、计提标准和支付方式”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41FBF" w:rsidRPr="00041FBF" w:rsidRDefault="00656085" w:rsidP="00041FBF">
      <w:pPr>
        <w:spacing w:line="360" w:lineRule="auto"/>
        <w:ind w:firstLineChars="200" w:firstLine="422"/>
        <w:rPr>
          <w:rFonts w:ascii="Times New Roman" w:hAnsi="Times New Roman"/>
          <w:kern w:val="0"/>
          <w:sz w:val="24"/>
          <w:szCs w:val="24"/>
        </w:rPr>
      </w:pPr>
      <w:r>
        <w:rPr>
          <w:rFonts w:hint="eastAsia"/>
          <w:b/>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w:t>
      </w:r>
      <w:r>
        <w:rPr>
          <w:rFonts w:ascii="Times New Roman" w:hAnsi="Times New Roman" w:hint="eastAsia"/>
          <w:kern w:val="0"/>
          <w:sz w:val="24"/>
          <w:szCs w:val="24"/>
        </w:rPr>
        <w:t>7</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w:t>
      </w:r>
      <w:proofErr w:type="gramStart"/>
      <w:r w:rsidRPr="00041FBF">
        <w:rPr>
          <w:rFonts w:ascii="Times New Roman" w:hAnsi="Times New Roman" w:hint="eastAsia"/>
          <w:kern w:val="0"/>
          <w:sz w:val="24"/>
          <w:szCs w:val="24"/>
        </w:rPr>
        <w:t>个</w:t>
      </w:r>
      <w:proofErr w:type="gramEnd"/>
      <w:r w:rsidRPr="00041FBF">
        <w:rPr>
          <w:rFonts w:ascii="Times New Roman" w:hAnsi="Times New Roman" w:hint="eastAsia"/>
          <w:kern w:val="0"/>
          <w:sz w:val="24"/>
          <w:szCs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41FBF" w:rsidRPr="00041FBF" w:rsidRDefault="00656085" w:rsidP="00041FBF">
      <w:pPr>
        <w:spacing w:line="360" w:lineRule="auto"/>
        <w:ind w:firstLineChars="200" w:firstLine="482"/>
        <w:rPr>
          <w:rFonts w:ascii="Times New Roman" w:hAnsi="Times New Roman"/>
          <w:kern w:val="0"/>
          <w:sz w:val="24"/>
          <w:szCs w:val="24"/>
        </w:rPr>
      </w:pPr>
      <w:r>
        <w:rPr>
          <w:rFonts w:asciiTheme="minorEastAsia" w:eastAsiaTheme="minorEastAsia" w:hAnsiTheme="minorEastAsia" w:hint="eastAsia"/>
          <w:b/>
          <w:bCs/>
          <w:sz w:val="24"/>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0.20%</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w:t>
      </w:r>
      <w:proofErr w:type="gramStart"/>
      <w:r w:rsidRPr="00041FBF">
        <w:rPr>
          <w:rFonts w:ascii="Times New Roman" w:hAnsi="Times New Roman" w:hint="eastAsia"/>
          <w:kern w:val="0"/>
          <w:sz w:val="24"/>
          <w:szCs w:val="24"/>
        </w:rPr>
        <w:t>个</w:t>
      </w:r>
      <w:proofErr w:type="gramEnd"/>
      <w:r w:rsidRPr="00041FBF">
        <w:rPr>
          <w:rFonts w:ascii="Times New Roman" w:hAnsi="Times New Roman" w:hint="eastAsia"/>
          <w:kern w:val="0"/>
          <w:sz w:val="24"/>
          <w:szCs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041FBF">
        <w:rPr>
          <w:rFonts w:ascii="Times New Roman" w:hAnsi="Times New Roman" w:cs="Times New Roman" w:hint="eastAsia"/>
        </w:rPr>
        <w:t>中国建设</w:t>
      </w:r>
      <w:r w:rsidR="00D34181" w:rsidRPr="00C272DB">
        <w:rPr>
          <w:rFonts w:ascii="Times New Roman" w:hAnsi="Times New Roman" w:cs="Times New Roman" w:hint="eastAsia"/>
        </w:rPr>
        <w:t>银行股份有限公司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交银施罗德理财</w:t>
      </w:r>
      <w:r w:rsidR="00041FBF">
        <w:rPr>
          <w:rFonts w:ascii="Times New Roman" w:hAnsi="Times New Roman" w:cs="Times New Roman" w:hint="eastAsia"/>
        </w:rPr>
        <w:t>60</w:t>
      </w:r>
      <w:r w:rsidRPr="00C272DB">
        <w:rPr>
          <w:rFonts w:ascii="Times New Roman" w:hAnsi="Times New Roman" w:cs="Times New Roman" w:hint="eastAsia"/>
        </w:rPr>
        <w:t>天债券型证券投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455506" w:rsidRPr="00801D2C">
        <w:rPr>
          <w:rFonts w:cs="Times New Roman"/>
        </w:rPr>
        <w:t>二○一</w:t>
      </w:r>
      <w:r w:rsidR="00455506">
        <w:rPr>
          <w:rFonts w:cs="Times New Roman" w:hint="eastAsia"/>
        </w:rPr>
        <w:t>六</w:t>
      </w:r>
      <w:r w:rsidR="00455506" w:rsidRPr="00801D2C">
        <w:rPr>
          <w:rFonts w:cs="Times New Roman"/>
        </w:rPr>
        <w:t>年</w:t>
      </w:r>
      <w:r w:rsidR="00455506">
        <w:rPr>
          <w:rFonts w:cs="Times New Roman" w:hint="eastAsia"/>
        </w:rPr>
        <w:t>十</w:t>
      </w:r>
      <w:r w:rsidR="00455506" w:rsidRPr="00801D2C">
        <w:rPr>
          <w:rFonts w:cs="Times New Roman"/>
        </w:rPr>
        <w:t>月</w:t>
      </w:r>
      <w:r w:rsidR="00455506">
        <w:rPr>
          <w:rFonts w:cs="Times New Roman" w:hint="eastAsia"/>
        </w:rPr>
        <w:t>十四</w:t>
      </w:r>
      <w:r w:rsidR="0045550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A0" w:rsidRDefault="007C36A0" w:rsidP="0032746F">
      <w:r>
        <w:separator/>
      </w:r>
    </w:p>
  </w:endnote>
  <w:endnote w:type="continuationSeparator" w:id="0">
    <w:p w:rsidR="007C36A0" w:rsidRDefault="007C36A0"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B40C0">
    <w:pPr>
      <w:pStyle w:val="a4"/>
      <w:jc w:val="right"/>
    </w:pPr>
    <w:r>
      <w:fldChar w:fldCharType="begin"/>
    </w:r>
    <w:r w:rsidR="00086906">
      <w:instrText xml:space="preserve"> PAGE   \* MERGEFORMAT </w:instrText>
    </w:r>
    <w:r>
      <w:fldChar w:fldCharType="separate"/>
    </w:r>
    <w:r w:rsidR="00A20FF5" w:rsidRPr="00A20FF5">
      <w:rPr>
        <w:noProof/>
        <w:lang w:val="zh-CN"/>
      </w:rPr>
      <w:t>16</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A0" w:rsidRDefault="007C36A0" w:rsidP="0032746F">
      <w:r>
        <w:separator/>
      </w:r>
    </w:p>
  </w:footnote>
  <w:footnote w:type="continuationSeparator" w:id="0">
    <w:p w:rsidR="007C36A0" w:rsidRDefault="007C36A0"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46E2"/>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BFA"/>
    <w:rsid w:val="00443BE6"/>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A3B59"/>
    <w:rsid w:val="004B1634"/>
    <w:rsid w:val="004B279A"/>
    <w:rsid w:val="004B2A3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CAE"/>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36A0"/>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0FF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6A22"/>
    <w:rsid w:val="00C774F5"/>
    <w:rsid w:val="00C83E87"/>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756F7"/>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E393B2-5F2B-4962-BA79-9CB93C7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716B-EB13-406E-B6C6-EAA5C565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1492</Words>
  <Characters>8505</Characters>
  <Application>Microsoft Office Word</Application>
  <DocSecurity>0</DocSecurity>
  <Lines>70</Lines>
  <Paragraphs>19</Paragraphs>
  <ScaleCrop>false</ScaleCrop>
  <Company>wind</Company>
  <LinksUpToDate>false</LinksUpToDate>
  <CharactersWithSpaces>9978</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4</cp:revision>
  <cp:lastPrinted>2016-05-31T07:21:00Z</cp:lastPrinted>
  <dcterms:created xsi:type="dcterms:W3CDTF">2016-10-12T08:50:00Z</dcterms:created>
  <dcterms:modified xsi:type="dcterms:W3CDTF">2016-10-13T09:33:00Z</dcterms:modified>
</cp:coreProperties>
</file>