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交银施罗德定期支付双息平衡混合型证券投资基金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交银定期支付双息平衡混合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519732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519732</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2013</w:t>
            </w:r>
            <w:r w:rsidRPr="005C672D">
              <w:rPr>
                <w:sz w:val="24"/>
              </w:rPr>
              <w:t>年</w:t>
            </w:r>
            <w:r w:rsidRPr="005C672D">
              <w:rPr>
                <w:sz w:val="24"/>
              </w:rPr>
              <w:t>9</w:t>
            </w:r>
            <w:r w:rsidRPr="005C672D">
              <w:rPr>
                <w:sz w:val="24"/>
              </w:rPr>
              <w:t>月</w:t>
            </w:r>
            <w:r w:rsidRPr="005C672D">
              <w:rPr>
                <w:sz w:val="24"/>
              </w:rPr>
              <w:t>4</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47,154,278.52</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本基金精选具有长期增长潜力和较好分红能力的股票，以及具有较高息票率的债券，力争实现基金资产的长期增值。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50%×</w:t>
            </w:r>
            <w:r w:rsidRPr="005C672D">
              <w:rPr>
                <w:sz w:val="24"/>
              </w:rPr>
              <w:t>中证红利指数收益率</w:t>
            </w:r>
            <w:r w:rsidRPr="005C672D">
              <w:rPr>
                <w:sz w:val="24"/>
              </w:rPr>
              <w:t>+50%×</w:t>
            </w:r>
            <w:r w:rsidRPr="005C672D">
              <w:rPr>
                <w:sz w:val="24"/>
              </w:rPr>
              <w:t>中债综合全价指数收益率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本基金是一只混合型基金，在证券投资基金中属于较高风险的品种，其长期平均风险和预期收益高于货币市场基金和债券型基金，低于股票型基金。</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-3,884,187.90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-8,333,387.42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-0.1692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-6.84%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0.934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91,191,155.57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1.934</w:t>
            </w:r>
          </w:p>
        </w:tc>
      </w:tr>
    </w:tbl>
    <w:bookmarkEnd w:id="13"/>
    <w:bookmarkEnd w:id="14"/>
    <w:p w:rsidR="00021323" w:rsidRDefault="00D7309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021323">
        <w:tc>
          <w:tcPr>
            <w:tcW w:w="1497" w:type="dxa"/>
            <w:vAlign w:val="center"/>
          </w:tcPr>
          <w:p w:rsidR="00021323" w:rsidRDefault="00D73095">
            <w:pPr>
              <w:jc w:val="left"/>
            </w:pPr>
            <w:r>
              <w:rPr>
                <w:color w:val="000000"/>
                <w:sz w:val="24"/>
              </w:rPr>
              <w:t>过去一个月</w:t>
            </w:r>
          </w:p>
        </w:tc>
        <w:tc>
          <w:tcPr>
            <w:tcW w:w="1251" w:type="dxa"/>
            <w:vAlign w:val="center"/>
          </w:tcPr>
          <w:p w:rsidR="00021323" w:rsidRDefault="00D73095">
            <w:pPr>
              <w:jc w:val="center"/>
            </w:pPr>
            <w:r>
              <w:rPr>
                <w:color w:val="000000"/>
                <w:sz w:val="24"/>
              </w:rPr>
              <w:t>6.67%</w:t>
            </w:r>
          </w:p>
        </w:tc>
        <w:tc>
          <w:tcPr>
            <w:tcW w:w="1250" w:type="dxa"/>
            <w:vAlign w:val="center"/>
          </w:tcPr>
          <w:p w:rsidR="00021323" w:rsidRDefault="00D73095">
            <w:pPr>
              <w:jc w:val="center"/>
            </w:pPr>
            <w:r>
              <w:rPr>
                <w:color w:val="000000"/>
                <w:sz w:val="24"/>
              </w:rPr>
              <w:t>1.06%</w:t>
            </w:r>
          </w:p>
        </w:tc>
        <w:tc>
          <w:tcPr>
            <w:tcW w:w="1250" w:type="dxa"/>
            <w:vAlign w:val="center"/>
          </w:tcPr>
          <w:p w:rsidR="00021323" w:rsidRDefault="00D73095">
            <w:pPr>
              <w:jc w:val="center"/>
            </w:pPr>
            <w:r>
              <w:rPr>
                <w:color w:val="000000"/>
                <w:sz w:val="24"/>
              </w:rPr>
              <w:t>-0.02%</w:t>
            </w:r>
          </w:p>
        </w:tc>
        <w:tc>
          <w:tcPr>
            <w:tcW w:w="1250" w:type="dxa"/>
            <w:vAlign w:val="center"/>
          </w:tcPr>
          <w:p w:rsidR="00021323" w:rsidRDefault="00D73095">
            <w:pPr>
              <w:jc w:val="center"/>
            </w:pPr>
            <w:r>
              <w:rPr>
                <w:color w:val="000000"/>
                <w:sz w:val="24"/>
              </w:rPr>
              <w:t>0.48%</w:t>
            </w:r>
          </w:p>
        </w:tc>
        <w:tc>
          <w:tcPr>
            <w:tcW w:w="1250" w:type="dxa"/>
            <w:vAlign w:val="center"/>
          </w:tcPr>
          <w:p w:rsidR="00021323" w:rsidRDefault="00D73095">
            <w:pPr>
              <w:jc w:val="center"/>
            </w:pPr>
            <w:r>
              <w:rPr>
                <w:color w:val="000000"/>
                <w:sz w:val="24"/>
              </w:rPr>
              <w:t>6.69%</w:t>
            </w:r>
          </w:p>
        </w:tc>
        <w:tc>
          <w:tcPr>
            <w:tcW w:w="1250" w:type="dxa"/>
            <w:vAlign w:val="center"/>
          </w:tcPr>
          <w:p w:rsidR="00021323" w:rsidRDefault="00D73095">
            <w:pPr>
              <w:jc w:val="center"/>
            </w:pPr>
            <w:r>
              <w:rPr>
                <w:color w:val="000000"/>
                <w:sz w:val="24"/>
              </w:rPr>
              <w:t>0.58%</w:t>
            </w:r>
          </w:p>
        </w:tc>
      </w:tr>
      <w:tr w:rsidR="00021323">
        <w:tc>
          <w:tcPr>
            <w:tcW w:w="1497" w:type="dxa"/>
            <w:vAlign w:val="center"/>
          </w:tcPr>
          <w:p w:rsidR="00021323" w:rsidRDefault="00D73095">
            <w:pPr>
              <w:jc w:val="left"/>
            </w:pPr>
            <w:r>
              <w:rPr>
                <w:color w:val="000000"/>
                <w:sz w:val="24"/>
              </w:rPr>
              <w:lastRenderedPageBreak/>
              <w:t>过去三个月</w:t>
            </w:r>
          </w:p>
        </w:tc>
        <w:tc>
          <w:tcPr>
            <w:tcW w:w="1251" w:type="dxa"/>
            <w:vAlign w:val="center"/>
          </w:tcPr>
          <w:p w:rsidR="00021323" w:rsidRDefault="00D73095">
            <w:pPr>
              <w:jc w:val="center"/>
            </w:pPr>
            <w:r>
              <w:rPr>
                <w:color w:val="000000"/>
                <w:sz w:val="24"/>
              </w:rPr>
              <w:t>9.82%</w:t>
            </w:r>
          </w:p>
        </w:tc>
        <w:tc>
          <w:tcPr>
            <w:tcW w:w="1250" w:type="dxa"/>
            <w:vAlign w:val="center"/>
          </w:tcPr>
          <w:p w:rsidR="00021323" w:rsidRDefault="00D73095">
            <w:pPr>
              <w:jc w:val="center"/>
            </w:pPr>
            <w:r>
              <w:rPr>
                <w:color w:val="000000"/>
                <w:sz w:val="24"/>
              </w:rPr>
              <w:t>1.21%</w:t>
            </w:r>
          </w:p>
        </w:tc>
        <w:tc>
          <w:tcPr>
            <w:tcW w:w="1250" w:type="dxa"/>
            <w:vAlign w:val="center"/>
          </w:tcPr>
          <w:p w:rsidR="00021323" w:rsidRDefault="00D73095">
            <w:pPr>
              <w:jc w:val="center"/>
            </w:pPr>
            <w:r>
              <w:rPr>
                <w:color w:val="000000"/>
                <w:sz w:val="24"/>
              </w:rPr>
              <w:t>-1.37%</w:t>
            </w:r>
          </w:p>
        </w:tc>
        <w:tc>
          <w:tcPr>
            <w:tcW w:w="1250" w:type="dxa"/>
            <w:vAlign w:val="center"/>
          </w:tcPr>
          <w:p w:rsidR="00021323" w:rsidRDefault="00D73095">
            <w:pPr>
              <w:jc w:val="center"/>
            </w:pPr>
            <w:r>
              <w:rPr>
                <w:color w:val="000000"/>
                <w:sz w:val="24"/>
              </w:rPr>
              <w:t>0.51%</w:t>
            </w:r>
          </w:p>
        </w:tc>
        <w:tc>
          <w:tcPr>
            <w:tcW w:w="1250" w:type="dxa"/>
            <w:vAlign w:val="center"/>
          </w:tcPr>
          <w:p w:rsidR="00021323" w:rsidRDefault="00D73095">
            <w:pPr>
              <w:jc w:val="center"/>
            </w:pPr>
            <w:r>
              <w:rPr>
                <w:color w:val="000000"/>
                <w:sz w:val="24"/>
              </w:rPr>
              <w:t>11.19%</w:t>
            </w:r>
          </w:p>
        </w:tc>
        <w:tc>
          <w:tcPr>
            <w:tcW w:w="1250" w:type="dxa"/>
            <w:vAlign w:val="center"/>
          </w:tcPr>
          <w:p w:rsidR="00021323" w:rsidRDefault="00D73095">
            <w:pPr>
              <w:jc w:val="center"/>
            </w:pPr>
            <w:r>
              <w:rPr>
                <w:color w:val="000000"/>
                <w:sz w:val="24"/>
              </w:rPr>
              <w:t>0.70%</w:t>
            </w:r>
          </w:p>
        </w:tc>
      </w:tr>
      <w:tr w:rsidR="00021323">
        <w:tc>
          <w:tcPr>
            <w:tcW w:w="1497" w:type="dxa"/>
            <w:vAlign w:val="center"/>
          </w:tcPr>
          <w:p w:rsidR="00021323" w:rsidRDefault="00D73095">
            <w:pPr>
              <w:jc w:val="left"/>
            </w:pPr>
            <w:r>
              <w:rPr>
                <w:color w:val="000000"/>
                <w:sz w:val="24"/>
              </w:rPr>
              <w:t>过去六个月</w:t>
            </w:r>
          </w:p>
        </w:tc>
        <w:tc>
          <w:tcPr>
            <w:tcW w:w="1251" w:type="dxa"/>
            <w:vAlign w:val="center"/>
          </w:tcPr>
          <w:p w:rsidR="00021323" w:rsidRDefault="00D73095">
            <w:pPr>
              <w:jc w:val="center"/>
            </w:pPr>
            <w:r>
              <w:rPr>
                <w:color w:val="000000"/>
                <w:sz w:val="24"/>
              </w:rPr>
              <w:t>-6.84%</w:t>
            </w:r>
          </w:p>
        </w:tc>
        <w:tc>
          <w:tcPr>
            <w:tcW w:w="1250" w:type="dxa"/>
            <w:vAlign w:val="center"/>
          </w:tcPr>
          <w:p w:rsidR="00021323" w:rsidRDefault="00D73095">
            <w:pPr>
              <w:jc w:val="center"/>
            </w:pPr>
            <w:r>
              <w:rPr>
                <w:color w:val="000000"/>
                <w:sz w:val="24"/>
              </w:rPr>
              <w:t>1.67%</w:t>
            </w:r>
          </w:p>
        </w:tc>
        <w:tc>
          <w:tcPr>
            <w:tcW w:w="1250" w:type="dxa"/>
            <w:vAlign w:val="center"/>
          </w:tcPr>
          <w:p w:rsidR="00021323" w:rsidRDefault="00D73095">
            <w:pPr>
              <w:jc w:val="center"/>
            </w:pPr>
            <w:r>
              <w:rPr>
                <w:color w:val="000000"/>
                <w:sz w:val="24"/>
              </w:rPr>
              <w:t>-7.59%</w:t>
            </w:r>
          </w:p>
        </w:tc>
        <w:tc>
          <w:tcPr>
            <w:tcW w:w="1250" w:type="dxa"/>
            <w:vAlign w:val="center"/>
          </w:tcPr>
          <w:p w:rsidR="00021323" w:rsidRDefault="00D73095">
            <w:pPr>
              <w:jc w:val="center"/>
            </w:pPr>
            <w:r>
              <w:rPr>
                <w:color w:val="000000"/>
                <w:sz w:val="24"/>
              </w:rPr>
              <w:t>0.94%</w:t>
            </w:r>
          </w:p>
        </w:tc>
        <w:tc>
          <w:tcPr>
            <w:tcW w:w="1250" w:type="dxa"/>
            <w:vAlign w:val="center"/>
          </w:tcPr>
          <w:p w:rsidR="00021323" w:rsidRDefault="00D73095">
            <w:pPr>
              <w:jc w:val="center"/>
            </w:pPr>
            <w:r>
              <w:rPr>
                <w:color w:val="000000"/>
                <w:sz w:val="24"/>
              </w:rPr>
              <w:t>0.75%</w:t>
            </w:r>
          </w:p>
        </w:tc>
        <w:tc>
          <w:tcPr>
            <w:tcW w:w="1250" w:type="dxa"/>
            <w:vAlign w:val="center"/>
          </w:tcPr>
          <w:p w:rsidR="00021323" w:rsidRDefault="00D73095">
            <w:pPr>
              <w:jc w:val="center"/>
            </w:pPr>
            <w:r>
              <w:rPr>
                <w:color w:val="000000"/>
                <w:sz w:val="24"/>
              </w:rPr>
              <w:t>0.73%</w:t>
            </w:r>
          </w:p>
        </w:tc>
      </w:tr>
      <w:tr w:rsidR="00021323">
        <w:tc>
          <w:tcPr>
            <w:tcW w:w="1497" w:type="dxa"/>
            <w:vAlign w:val="center"/>
          </w:tcPr>
          <w:p w:rsidR="00021323" w:rsidRDefault="00D73095">
            <w:pPr>
              <w:jc w:val="left"/>
            </w:pPr>
            <w:r>
              <w:rPr>
                <w:color w:val="000000"/>
                <w:sz w:val="24"/>
              </w:rPr>
              <w:t>过去一年</w:t>
            </w:r>
          </w:p>
        </w:tc>
        <w:tc>
          <w:tcPr>
            <w:tcW w:w="1251" w:type="dxa"/>
            <w:vAlign w:val="center"/>
          </w:tcPr>
          <w:p w:rsidR="00021323" w:rsidRDefault="00D73095">
            <w:pPr>
              <w:jc w:val="center"/>
            </w:pPr>
            <w:r>
              <w:rPr>
                <w:color w:val="000000"/>
                <w:sz w:val="24"/>
              </w:rPr>
              <w:t>3.76%</w:t>
            </w:r>
          </w:p>
        </w:tc>
        <w:tc>
          <w:tcPr>
            <w:tcW w:w="1250" w:type="dxa"/>
            <w:vAlign w:val="center"/>
          </w:tcPr>
          <w:p w:rsidR="00021323" w:rsidRDefault="00D73095">
            <w:pPr>
              <w:jc w:val="center"/>
            </w:pPr>
            <w:r>
              <w:rPr>
                <w:color w:val="000000"/>
                <w:sz w:val="24"/>
              </w:rPr>
              <w:t>1.90%</w:t>
            </w:r>
          </w:p>
        </w:tc>
        <w:tc>
          <w:tcPr>
            <w:tcW w:w="1250" w:type="dxa"/>
            <w:vAlign w:val="center"/>
          </w:tcPr>
          <w:p w:rsidR="00021323" w:rsidRDefault="00D73095">
            <w:pPr>
              <w:jc w:val="center"/>
            </w:pPr>
            <w:r>
              <w:rPr>
                <w:color w:val="000000"/>
                <w:sz w:val="24"/>
              </w:rPr>
              <w:t>-12.12%</w:t>
            </w:r>
          </w:p>
        </w:tc>
        <w:tc>
          <w:tcPr>
            <w:tcW w:w="1250" w:type="dxa"/>
            <w:vAlign w:val="center"/>
          </w:tcPr>
          <w:p w:rsidR="00021323" w:rsidRDefault="00D73095">
            <w:pPr>
              <w:jc w:val="center"/>
            </w:pPr>
            <w:r>
              <w:rPr>
                <w:color w:val="000000"/>
                <w:sz w:val="24"/>
              </w:rPr>
              <w:t>1.23%</w:t>
            </w:r>
          </w:p>
        </w:tc>
        <w:tc>
          <w:tcPr>
            <w:tcW w:w="1250" w:type="dxa"/>
            <w:vAlign w:val="center"/>
          </w:tcPr>
          <w:p w:rsidR="00021323" w:rsidRDefault="00D73095">
            <w:pPr>
              <w:jc w:val="center"/>
            </w:pPr>
            <w:r>
              <w:rPr>
                <w:color w:val="000000"/>
                <w:sz w:val="24"/>
              </w:rPr>
              <w:t>15.88%</w:t>
            </w:r>
          </w:p>
        </w:tc>
        <w:tc>
          <w:tcPr>
            <w:tcW w:w="1250" w:type="dxa"/>
            <w:vAlign w:val="center"/>
          </w:tcPr>
          <w:p w:rsidR="00021323" w:rsidRDefault="00D73095">
            <w:pPr>
              <w:jc w:val="center"/>
            </w:pPr>
            <w:r>
              <w:rPr>
                <w:color w:val="000000"/>
                <w:sz w:val="24"/>
              </w:rPr>
              <w:t>0.67%</w:t>
            </w:r>
          </w:p>
        </w:tc>
      </w:tr>
      <w:tr w:rsidR="00021323">
        <w:tc>
          <w:tcPr>
            <w:tcW w:w="1497" w:type="dxa"/>
            <w:vAlign w:val="center"/>
          </w:tcPr>
          <w:p w:rsidR="00021323" w:rsidRDefault="00D73095">
            <w:pPr>
              <w:jc w:val="left"/>
            </w:pPr>
            <w:r>
              <w:rPr>
                <w:color w:val="000000"/>
                <w:sz w:val="24"/>
              </w:rPr>
              <w:t>自基金合同生效起至今</w:t>
            </w:r>
          </w:p>
        </w:tc>
        <w:tc>
          <w:tcPr>
            <w:tcW w:w="1251" w:type="dxa"/>
            <w:vAlign w:val="center"/>
          </w:tcPr>
          <w:p w:rsidR="00021323" w:rsidRDefault="00D73095">
            <w:pPr>
              <w:jc w:val="center"/>
            </w:pPr>
            <w:r>
              <w:rPr>
                <w:color w:val="000000"/>
                <w:sz w:val="24"/>
              </w:rPr>
              <w:t>93.40%</w:t>
            </w:r>
          </w:p>
        </w:tc>
        <w:tc>
          <w:tcPr>
            <w:tcW w:w="1250" w:type="dxa"/>
            <w:vAlign w:val="center"/>
          </w:tcPr>
          <w:p w:rsidR="00021323" w:rsidRDefault="00D73095">
            <w:pPr>
              <w:jc w:val="center"/>
            </w:pPr>
            <w:r>
              <w:rPr>
                <w:color w:val="000000"/>
                <w:sz w:val="24"/>
              </w:rPr>
              <w:t>1.51%</w:t>
            </w:r>
          </w:p>
        </w:tc>
        <w:tc>
          <w:tcPr>
            <w:tcW w:w="1250" w:type="dxa"/>
            <w:vAlign w:val="center"/>
          </w:tcPr>
          <w:p w:rsidR="00021323" w:rsidRDefault="00D73095">
            <w:pPr>
              <w:jc w:val="center"/>
            </w:pPr>
            <w:r>
              <w:rPr>
                <w:color w:val="000000"/>
                <w:sz w:val="24"/>
              </w:rPr>
              <w:t>35.61%</w:t>
            </w:r>
          </w:p>
        </w:tc>
        <w:tc>
          <w:tcPr>
            <w:tcW w:w="1250" w:type="dxa"/>
            <w:vAlign w:val="center"/>
          </w:tcPr>
          <w:p w:rsidR="00021323" w:rsidRDefault="00D73095">
            <w:pPr>
              <w:jc w:val="center"/>
            </w:pPr>
            <w:r>
              <w:rPr>
                <w:color w:val="000000"/>
                <w:sz w:val="24"/>
              </w:rPr>
              <w:t>0.97%</w:t>
            </w:r>
          </w:p>
        </w:tc>
        <w:tc>
          <w:tcPr>
            <w:tcW w:w="1250" w:type="dxa"/>
            <w:vAlign w:val="center"/>
          </w:tcPr>
          <w:p w:rsidR="00021323" w:rsidRDefault="00D73095">
            <w:pPr>
              <w:jc w:val="center"/>
            </w:pPr>
            <w:r>
              <w:rPr>
                <w:color w:val="000000"/>
                <w:sz w:val="24"/>
              </w:rPr>
              <w:t>57.79%</w:t>
            </w:r>
          </w:p>
        </w:tc>
        <w:tc>
          <w:tcPr>
            <w:tcW w:w="1250" w:type="dxa"/>
            <w:vAlign w:val="center"/>
          </w:tcPr>
          <w:p w:rsidR="00021323" w:rsidRDefault="00D73095">
            <w:pPr>
              <w:jc w:val="center"/>
            </w:pPr>
            <w:r>
              <w:rPr>
                <w:color w:val="000000"/>
                <w:sz w:val="24"/>
              </w:rPr>
              <w:t>0.54%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50%×</w:t>
      </w:r>
      <w:r w:rsidRPr="005C672D">
        <w:rPr>
          <w:kern w:val="0"/>
          <w:sz w:val="24"/>
        </w:rPr>
        <w:t>中证红利指数收益率</w:t>
      </w:r>
      <w:r w:rsidRPr="005C672D">
        <w:rPr>
          <w:kern w:val="0"/>
          <w:sz w:val="24"/>
        </w:rPr>
        <w:t>+50%×</w:t>
      </w:r>
      <w:r w:rsidRPr="005C672D">
        <w:rPr>
          <w:kern w:val="0"/>
          <w:sz w:val="24"/>
        </w:rPr>
        <w:t>中债综合全价指数收益率，每日进行再平衡过程。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交银施罗德定期支付双息平衡混合型证券投资基金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2013</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4</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021323" w:rsidRDefault="00D73095">
      <w:pPr>
        <w:spacing w:before="29" w:line="288" w:lineRule="auto"/>
        <w:ind w:firstLineChars="200" w:firstLine="480"/>
        <w:rPr>
          <w:color w:val="000000"/>
          <w:sz w:val="24"/>
        </w:rPr>
      </w:pPr>
      <w:r>
        <w:rPr>
          <w:color w:val="000000"/>
          <w:sz w:val="24"/>
        </w:rPr>
        <w:lastRenderedPageBreak/>
        <w:t xml:space="preserve">   </w:t>
      </w: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021323">
        <w:tc>
          <w:tcPr>
            <w:tcW w:w="1033" w:type="dxa"/>
            <w:vAlign w:val="center"/>
          </w:tcPr>
          <w:p w:rsidR="00021323" w:rsidRDefault="00D73095">
            <w:pPr>
              <w:jc w:val="center"/>
            </w:pPr>
            <w:r>
              <w:rPr>
                <w:color w:val="000000"/>
                <w:sz w:val="24"/>
              </w:rPr>
              <w:t>杨浩</w:t>
            </w:r>
          </w:p>
        </w:tc>
        <w:tc>
          <w:tcPr>
            <w:tcW w:w="1416" w:type="dxa"/>
            <w:vAlign w:val="center"/>
          </w:tcPr>
          <w:p w:rsidR="00021323" w:rsidRDefault="00D73095">
            <w:pPr>
              <w:jc w:val="center"/>
            </w:pPr>
            <w:r>
              <w:rPr>
                <w:color w:val="000000"/>
                <w:sz w:val="24"/>
              </w:rPr>
              <w:t>交银定期支付双息平衡混合的基金经理</w:t>
            </w:r>
          </w:p>
        </w:tc>
        <w:tc>
          <w:tcPr>
            <w:tcW w:w="1126" w:type="dxa"/>
            <w:vAlign w:val="center"/>
          </w:tcPr>
          <w:p w:rsidR="00021323" w:rsidRDefault="00D73095">
            <w:pPr>
              <w:jc w:val="center"/>
            </w:pPr>
            <w:r>
              <w:rPr>
                <w:color w:val="000000"/>
                <w:sz w:val="24"/>
              </w:rPr>
              <w:t>2015-08-15</w:t>
            </w:r>
          </w:p>
        </w:tc>
        <w:tc>
          <w:tcPr>
            <w:tcW w:w="1192" w:type="dxa"/>
            <w:vAlign w:val="center"/>
          </w:tcPr>
          <w:p w:rsidR="00021323" w:rsidRDefault="00D73095">
            <w:pPr>
              <w:jc w:val="center"/>
            </w:pPr>
            <w:r>
              <w:rPr>
                <w:color w:val="000000"/>
                <w:sz w:val="24"/>
              </w:rPr>
              <w:t>-</w:t>
            </w:r>
          </w:p>
        </w:tc>
        <w:tc>
          <w:tcPr>
            <w:tcW w:w="1169" w:type="dxa"/>
            <w:vAlign w:val="center"/>
          </w:tcPr>
          <w:p w:rsidR="00021323" w:rsidRDefault="00D73095">
            <w:pPr>
              <w:jc w:val="center"/>
            </w:pPr>
            <w:r>
              <w:rPr>
                <w:color w:val="000000"/>
                <w:sz w:val="24"/>
              </w:rPr>
              <w:t>6</w:t>
            </w:r>
            <w:r>
              <w:rPr>
                <w:color w:val="000000"/>
                <w:sz w:val="24"/>
              </w:rPr>
              <w:t>年</w:t>
            </w:r>
          </w:p>
        </w:tc>
        <w:tc>
          <w:tcPr>
            <w:tcW w:w="3062" w:type="dxa"/>
            <w:vAlign w:val="center"/>
          </w:tcPr>
          <w:p w:rsidR="00021323" w:rsidRDefault="00D73095">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021323" w:rsidRDefault="00D7309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21323" w:rsidRDefault="00D7309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021323" w:rsidRDefault="00D7309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lastRenderedPageBreak/>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021323" w:rsidRDefault="00D7309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21323" w:rsidRDefault="00D7309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21323" w:rsidRDefault="00D7309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021323" w:rsidRDefault="00D73095">
      <w:pPr>
        <w:spacing w:before="29" w:line="288" w:lineRule="auto"/>
        <w:ind w:firstLineChars="200" w:firstLine="480"/>
        <w:rPr>
          <w:color w:val="000000"/>
          <w:sz w:val="24"/>
        </w:rPr>
      </w:pPr>
      <w:r>
        <w:rPr>
          <w:color w:val="000000"/>
          <w:sz w:val="24"/>
        </w:rPr>
        <w:t>2016</w:t>
      </w:r>
      <w:r>
        <w:rPr>
          <w:color w:val="000000"/>
          <w:sz w:val="24"/>
        </w:rPr>
        <w:t>年上半年整体波动较大，年初伴随人民币贬值预期加剧和熔断机制的恐慌心理，一季度整体以下跌为主。二季度权威人士定调</w:t>
      </w:r>
      <w:r>
        <w:rPr>
          <w:color w:val="000000"/>
          <w:sz w:val="24"/>
        </w:rPr>
        <w:t>L</w:t>
      </w:r>
      <w:r>
        <w:rPr>
          <w:color w:val="000000"/>
          <w:sz w:val="24"/>
        </w:rPr>
        <w:t>型经济走势，同时监管层加强对互联网金融和重组并购的监管，去杠杆思路浓厚，整体指数在窄箱体波动。但市场一方面寻求避险，黄金、酒类表现突出；一方面科技创新带来的新机会，新能源汽车、电子新硬件、人工智能的探索上亦表现优异，整体出现二八效应。</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本基金在一季度净值表现低于业绩比较基准，二季度净值表现优于业绩比较基准。主要由于在年初时仓位较高且集中于创业板，在二季度本基金积极寻找硬件创新的投资机会，超配电子和材料行业形成超额收益。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lastRenderedPageBreak/>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1.934</w:t>
      </w:r>
      <w:r w:rsidRPr="005C672D">
        <w:rPr>
          <w:color w:val="000000"/>
          <w:sz w:val="24"/>
        </w:rPr>
        <w:t>元，本报告期份额净值增长率为</w:t>
      </w:r>
      <w:r w:rsidRPr="005C672D">
        <w:rPr>
          <w:color w:val="000000"/>
          <w:sz w:val="24"/>
        </w:rPr>
        <w:t>-6.84%</w:t>
      </w:r>
      <w:r w:rsidRPr="005C672D">
        <w:rPr>
          <w:color w:val="000000"/>
          <w:sz w:val="24"/>
        </w:rPr>
        <w:t>，同期业绩比较基准增长率为</w:t>
      </w:r>
      <w:r w:rsidRPr="005C672D">
        <w:rPr>
          <w:color w:val="000000"/>
          <w:sz w:val="24"/>
        </w:rPr>
        <w:t>-7.59%</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展望未来，我们将继续关注脱虚入实、科技创新方面的投资机会，关注新科技生产力对传统产业的改造，而不仅仅是模式上的变化。同时关注受益于通胀预期的行业和公司。</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021323" w:rsidRDefault="00D7309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21323" w:rsidRDefault="00D7309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lastRenderedPageBreak/>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会计主体：交银施罗德定期支付双息平衡混合型证券投资基金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20,128,357.39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12,651,476.29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325,338.14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477,317.87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120,068.11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154,446.78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70,797,737.23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92,864,939.96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60,636,737.23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72,192,744.76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lastRenderedPageBreak/>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10,161,000.00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20,672,195.20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2,023,739.10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188,222.18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537,116.37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788.18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68,438.96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93,584,250.33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106,753,736.23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1,848,034.50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990,070.13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28,340.05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254,078.41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108,287.51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134,989.92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18,047.93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22,498.31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248,108.05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306,433.44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32,800.00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32,800.00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109,476.72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140,818.79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2,393,094.76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1,881,689.00</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47,154,278.52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50,520,459.95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44,036,877.05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54,351,587.28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91,191,155.57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104,872,047.23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93,584,250.33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106,753,736.23</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1.934</w:t>
      </w:r>
      <w:r w:rsidR="006C5149" w:rsidRPr="005C672D">
        <w:rPr>
          <w:kern w:val="0"/>
          <w:sz w:val="24"/>
        </w:rPr>
        <w:t>元，基金份额总额</w:t>
      </w:r>
      <w:r w:rsidR="006C5149" w:rsidRPr="005C672D">
        <w:rPr>
          <w:kern w:val="0"/>
          <w:sz w:val="24"/>
        </w:rPr>
        <w:t>47,154,278.52</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交银施罗德定期支付双息平衡混合型证券投资基金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-6,727,480.56</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86,875,403.52</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360,991.50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586,784.53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62,411.85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100,873.38</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298,579.65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273,000.33</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212,910.82</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-2,649,883.54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93,889,969.67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-2,985,350.86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78,728,826.52</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96,262.44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15,028,553.45</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239,204.88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132,589.70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-4,449,199.52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-7,784,533.44</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10,611.00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183,182.76</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lastRenderedPageBreak/>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1,605,906.86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2,746,427.67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645,556.32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1,568,520.35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107,592.72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261,420.03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721,187.85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772,461.92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1,268.43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1,268.43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131,569.97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142,756.94</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-8,333,387.42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84,128,975.85</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-8,333,387.42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84,128,975.85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交银施罗德定期支付双息平衡混合型证券投资基金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50,520,459.95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54,351,587.28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104,872,047.23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-8,333,387.42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-8,333,387.42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-3,366,181.43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-1,981,322.81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-5,347,504.24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7,461,080.61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5,987,021.24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13,448,101.85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-10,827,262.04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-7,968,344.05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-18,795,606.09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w:t>
            </w:r>
            <w:r w:rsidRPr="005C672D">
              <w:rPr>
                <w:color w:val="000000"/>
                <w:sz w:val="24"/>
              </w:rPr>
              <w:lastRenderedPageBreak/>
              <w:t>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47,154,278.52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44,036,877.05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91,191,155.57</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173,082,094.97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51,620,876.67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224,702,971.64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84,128,975.85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84,128,975.85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-92,998,110.41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-66,576,336.47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-159,574,446.88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31,068,166.80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16,678,883.57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47,747,050.37</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-124,066,277.21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-83,255,220.04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-207,321,497.25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80,083,984.56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69,173,516.05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149,257,500.61</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021323" w:rsidRDefault="00D73095">
      <w:pPr>
        <w:spacing w:before="29" w:line="288" w:lineRule="auto"/>
        <w:ind w:firstLineChars="200" w:firstLine="480"/>
        <w:rPr>
          <w:color w:val="000000"/>
          <w:sz w:val="24"/>
        </w:rPr>
      </w:pPr>
      <w:r>
        <w:rPr>
          <w:color w:val="000000"/>
          <w:sz w:val="24"/>
        </w:rPr>
        <w:t>交银施罗德定期支付双息平衡混合型证券投资基金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[2013]753</w:t>
      </w:r>
      <w:r>
        <w:rPr>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color w:val="000000"/>
          <w:sz w:val="24"/>
        </w:rPr>
        <w:t>元，业经普华永道中天会计师</w:t>
      </w:r>
      <w:r>
        <w:rPr>
          <w:color w:val="000000"/>
          <w:sz w:val="24"/>
        </w:rPr>
        <w:lastRenderedPageBreak/>
        <w:t>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550</w:t>
      </w:r>
      <w:r>
        <w:rPr>
          <w:color w:val="000000"/>
          <w:sz w:val="24"/>
        </w:rPr>
        <w:t>号验资报告予以验证。经向中国证监会备案，《交银施罗德定期支付双息平衡混合型证券投资基金基金合同》于</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642,313,653.44</w:t>
      </w:r>
      <w:r>
        <w:rPr>
          <w:color w:val="000000"/>
          <w:sz w:val="24"/>
        </w:rPr>
        <w:t>份基金份额，其中认购资金利息折合</w:t>
      </w:r>
      <w:r>
        <w:rPr>
          <w:color w:val="000000"/>
          <w:sz w:val="24"/>
        </w:rPr>
        <w:t>313,921.03</w:t>
      </w:r>
      <w:r>
        <w:rPr>
          <w:color w:val="000000"/>
          <w:sz w:val="24"/>
        </w:rPr>
        <w:t>份基金份额。本基金的基金管理人为交银施罗德基金管理有限公司，基金托管人为中国农业银行股份有限公司。</w:t>
      </w:r>
    </w:p>
    <w:p w:rsidR="00021323" w:rsidRDefault="00D73095">
      <w:pPr>
        <w:spacing w:before="29" w:line="288" w:lineRule="auto"/>
        <w:ind w:firstLineChars="200" w:firstLine="480"/>
        <w:rPr>
          <w:color w:val="000000"/>
          <w:sz w:val="24"/>
        </w:rPr>
      </w:pPr>
      <w:r>
        <w:rPr>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6%</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sidRPr="005C672D">
        <w:rPr>
          <w:color w:val="000000"/>
          <w:sz w:val="24"/>
        </w:rPr>
        <w:t>(</w:t>
      </w:r>
      <w:r w:rsidRPr="005C672D">
        <w:rPr>
          <w:color w:val="000000"/>
          <w:sz w:val="24"/>
        </w:rPr>
        <w:t>含中小板、创业板及其他中国证监会允许基金投资的股票</w:t>
      </w:r>
      <w:r w:rsidRPr="005C672D">
        <w:rPr>
          <w:color w:val="000000"/>
          <w:sz w:val="24"/>
        </w:rPr>
        <w:t>)</w:t>
      </w:r>
      <w:r w:rsidRPr="005C672D">
        <w:rPr>
          <w:color w:val="000000"/>
          <w:sz w:val="24"/>
        </w:rPr>
        <w:t>、债券、货币市场工具、权证以及法律法规或中国证监会允许基金投资的其它金融工具</w:t>
      </w:r>
      <w:r w:rsidRPr="005C672D">
        <w:rPr>
          <w:color w:val="000000"/>
          <w:sz w:val="24"/>
        </w:rPr>
        <w:t>(</w:t>
      </w:r>
      <w:r w:rsidRPr="005C672D">
        <w:rPr>
          <w:color w:val="000000"/>
          <w:sz w:val="24"/>
        </w:rPr>
        <w:t>但须符合中国证监会的相关规定</w:t>
      </w:r>
      <w:r w:rsidRPr="005C672D">
        <w:rPr>
          <w:color w:val="000000"/>
          <w:sz w:val="24"/>
        </w:rPr>
        <w:t>)</w:t>
      </w:r>
      <w:r w:rsidRPr="005C672D">
        <w:rPr>
          <w:color w:val="000000"/>
          <w:sz w:val="24"/>
        </w:rPr>
        <w:t>。本基金投资于股票、权证等权益类资产占基金资产净值的</w:t>
      </w:r>
      <w:r w:rsidRPr="005C672D">
        <w:rPr>
          <w:color w:val="000000"/>
          <w:sz w:val="24"/>
        </w:rPr>
        <w:t>30%-70%</w:t>
      </w:r>
      <w:r w:rsidRPr="005C672D">
        <w:rPr>
          <w:color w:val="000000"/>
          <w:sz w:val="24"/>
        </w:rPr>
        <w:t>，其中权证的投资比例不超过基金资产净值的</w:t>
      </w:r>
      <w:r w:rsidRPr="005C672D">
        <w:rPr>
          <w:color w:val="000000"/>
          <w:sz w:val="24"/>
        </w:rPr>
        <w:t>3%</w:t>
      </w:r>
      <w:r w:rsidRPr="005C672D">
        <w:rPr>
          <w:color w:val="000000"/>
          <w:sz w:val="24"/>
        </w:rPr>
        <w:t>；债券、资产支持证券、货币市场工具、银行存款等固定收益类资产和现金不低于基金资产净值的</w:t>
      </w:r>
      <w:r w:rsidRPr="005C672D">
        <w:rPr>
          <w:color w:val="000000"/>
          <w:sz w:val="24"/>
        </w:rPr>
        <w:t>30%</w:t>
      </w:r>
      <w:r w:rsidRPr="005C672D">
        <w:rPr>
          <w:color w:val="000000"/>
          <w:sz w:val="24"/>
        </w:rPr>
        <w:t>，其中现金或到期日在一年以内的政府债券投资比例不低于基金资产净值的</w:t>
      </w:r>
      <w:r w:rsidRPr="005C672D">
        <w:rPr>
          <w:color w:val="000000"/>
          <w:sz w:val="24"/>
        </w:rPr>
        <w:t>5%</w:t>
      </w:r>
      <w:r w:rsidRPr="005C672D">
        <w:rPr>
          <w:color w:val="000000"/>
          <w:sz w:val="24"/>
        </w:rPr>
        <w:t>。本基金的业绩比较基准为</w:t>
      </w:r>
      <w:r w:rsidRPr="005C672D">
        <w:rPr>
          <w:color w:val="000000"/>
          <w:sz w:val="24"/>
        </w:rPr>
        <w:t>50%×</w:t>
      </w:r>
      <w:r w:rsidRPr="005C672D">
        <w:rPr>
          <w:color w:val="000000"/>
          <w:sz w:val="24"/>
        </w:rPr>
        <w:t>中证红利指数收益率</w:t>
      </w:r>
      <w:r w:rsidRPr="005C672D">
        <w:rPr>
          <w:color w:val="000000"/>
          <w:sz w:val="24"/>
        </w:rPr>
        <w:t>+50%×</w:t>
      </w:r>
      <w:r w:rsidRPr="005C672D">
        <w:rPr>
          <w:color w:val="000000"/>
          <w:sz w:val="24"/>
        </w:rPr>
        <w:t>中债综合全价指数收益率。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颁布的《证券投资基金会计核算业务指引》、《交银施罗德定期支付双息平衡混合型证券投资基金基金合同》和在财务报表附注</w:t>
      </w:r>
      <w:r w:rsidR="0056059C">
        <w:rPr>
          <w:color w:val="000000"/>
          <w:sz w:val="24"/>
        </w:rPr>
        <w:t>6</w:t>
      </w:r>
      <w:r w:rsidRPr="005C672D">
        <w:rPr>
          <w:color w:val="000000"/>
          <w:sz w:val="24"/>
        </w:rPr>
        <w:t>.4.4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021323" w:rsidRDefault="00D7309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021323" w:rsidRDefault="00D73095">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021323" w:rsidRDefault="00D73095">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r>
        <w:rPr>
          <w:color w:val="000000"/>
          <w:sz w:val="24"/>
        </w:rPr>
        <w:t xml:space="preserve"> </w:t>
      </w:r>
    </w:p>
    <w:p w:rsidR="00021323" w:rsidRDefault="00D7309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lastRenderedPageBreak/>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021323">
        <w:tc>
          <w:tcPr>
            <w:tcW w:w="5219" w:type="dxa"/>
            <w:vAlign w:val="center"/>
          </w:tcPr>
          <w:p w:rsidR="00021323" w:rsidRDefault="00D73095">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021323" w:rsidRDefault="00D73095">
            <w:pPr>
              <w:jc w:val="left"/>
            </w:pPr>
            <w:r>
              <w:rPr>
                <w:color w:val="000000"/>
                <w:sz w:val="24"/>
              </w:rPr>
              <w:t>基金管理人、基金销售机构</w:t>
            </w:r>
          </w:p>
        </w:tc>
      </w:tr>
      <w:tr w:rsidR="00021323">
        <w:tc>
          <w:tcPr>
            <w:tcW w:w="5219" w:type="dxa"/>
            <w:vAlign w:val="center"/>
          </w:tcPr>
          <w:p w:rsidR="00021323" w:rsidRDefault="00D73095">
            <w:pPr>
              <w:jc w:val="left"/>
            </w:pPr>
            <w:r>
              <w:rPr>
                <w:color w:val="000000"/>
                <w:sz w:val="24"/>
              </w:rPr>
              <w:t>中国农业银行股份有限公司</w:t>
            </w:r>
            <w:r>
              <w:rPr>
                <w:color w:val="000000"/>
                <w:sz w:val="24"/>
              </w:rPr>
              <w:t>("</w:t>
            </w:r>
            <w:r>
              <w:rPr>
                <w:color w:val="000000"/>
                <w:sz w:val="24"/>
              </w:rPr>
              <w:t>农业银行</w:t>
            </w:r>
            <w:r>
              <w:rPr>
                <w:color w:val="000000"/>
                <w:sz w:val="24"/>
              </w:rPr>
              <w:t>")</w:t>
            </w:r>
          </w:p>
        </w:tc>
        <w:tc>
          <w:tcPr>
            <w:tcW w:w="3779" w:type="dxa"/>
            <w:vAlign w:val="center"/>
          </w:tcPr>
          <w:p w:rsidR="00021323" w:rsidRDefault="00D73095">
            <w:pPr>
              <w:jc w:val="left"/>
            </w:pPr>
            <w:r>
              <w:rPr>
                <w:color w:val="000000"/>
                <w:sz w:val="24"/>
              </w:rPr>
              <w:t>基金托管人、基金销售机构</w:t>
            </w:r>
          </w:p>
        </w:tc>
      </w:tr>
      <w:tr w:rsidR="00021323">
        <w:tc>
          <w:tcPr>
            <w:tcW w:w="5219" w:type="dxa"/>
            <w:vAlign w:val="center"/>
          </w:tcPr>
          <w:p w:rsidR="00021323" w:rsidRDefault="00D7309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21323" w:rsidRDefault="00D73095">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645,556.32</w:t>
            </w:r>
          </w:p>
        </w:tc>
        <w:tc>
          <w:tcPr>
            <w:tcW w:w="2657" w:type="dxa"/>
            <w:vAlign w:val="center"/>
          </w:tcPr>
          <w:p w:rsidR="001548F9" w:rsidRPr="005C672D" w:rsidRDefault="001548F9" w:rsidP="00AC6DDA">
            <w:pPr>
              <w:spacing w:before="29" w:line="288" w:lineRule="auto"/>
              <w:jc w:val="right"/>
              <w:rPr>
                <w:sz w:val="24"/>
              </w:rPr>
            </w:pPr>
            <w:r w:rsidRPr="005C672D">
              <w:rPr>
                <w:sz w:val="24"/>
              </w:rPr>
              <w:t>1,568,520.35</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321,608.09</w:t>
            </w:r>
          </w:p>
        </w:tc>
        <w:tc>
          <w:tcPr>
            <w:tcW w:w="2657" w:type="dxa"/>
            <w:vAlign w:val="center"/>
          </w:tcPr>
          <w:p w:rsidR="001548F9" w:rsidRPr="005C672D" w:rsidRDefault="001548F9" w:rsidP="00AC6DDA">
            <w:pPr>
              <w:spacing w:before="29" w:line="288" w:lineRule="auto"/>
              <w:jc w:val="right"/>
              <w:rPr>
                <w:sz w:val="24"/>
              </w:rPr>
            </w:pPr>
            <w:r w:rsidRPr="005C672D">
              <w:rPr>
                <w:sz w:val="24"/>
              </w:rPr>
              <w:t>801,714.63</w:t>
            </w:r>
          </w:p>
        </w:tc>
      </w:tr>
    </w:tbl>
    <w:p w:rsidR="00021323" w:rsidRDefault="00D7309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107,592.72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261,420.03</w:t>
            </w:r>
          </w:p>
        </w:tc>
      </w:tr>
    </w:tbl>
    <w:p w:rsidR="00021323" w:rsidRDefault="00D7309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021323">
        <w:tc>
          <w:tcPr>
            <w:tcW w:w="2171" w:type="dxa"/>
            <w:vAlign w:val="center"/>
          </w:tcPr>
          <w:p w:rsidR="00021323" w:rsidRDefault="00D73095">
            <w:pPr>
              <w:jc w:val="left"/>
            </w:pPr>
            <w:r>
              <w:rPr>
                <w:sz w:val="24"/>
              </w:rPr>
              <w:t>农业银行</w:t>
            </w:r>
          </w:p>
        </w:tc>
        <w:tc>
          <w:tcPr>
            <w:tcW w:w="2023" w:type="dxa"/>
            <w:vAlign w:val="center"/>
          </w:tcPr>
          <w:p w:rsidR="00021323" w:rsidRDefault="00D73095">
            <w:pPr>
              <w:jc w:val="right"/>
            </w:pPr>
            <w:r>
              <w:rPr>
                <w:sz w:val="24"/>
              </w:rPr>
              <w:t>20,128,357.39</w:t>
            </w:r>
          </w:p>
        </w:tc>
        <w:tc>
          <w:tcPr>
            <w:tcW w:w="1772" w:type="dxa"/>
            <w:vAlign w:val="center"/>
          </w:tcPr>
          <w:p w:rsidR="00021323" w:rsidRDefault="00D73095">
            <w:pPr>
              <w:jc w:val="right"/>
            </w:pPr>
            <w:r>
              <w:rPr>
                <w:sz w:val="24"/>
              </w:rPr>
              <w:t>57,871.23</w:t>
            </w:r>
          </w:p>
        </w:tc>
        <w:tc>
          <w:tcPr>
            <w:tcW w:w="1412" w:type="dxa"/>
            <w:vAlign w:val="center"/>
          </w:tcPr>
          <w:p w:rsidR="00021323" w:rsidRDefault="00D73095">
            <w:pPr>
              <w:jc w:val="right"/>
            </w:pPr>
            <w:r>
              <w:rPr>
                <w:sz w:val="24"/>
              </w:rPr>
              <w:t>71,437,254.57</w:t>
            </w:r>
          </w:p>
        </w:tc>
        <w:tc>
          <w:tcPr>
            <w:tcW w:w="1807" w:type="dxa"/>
            <w:vAlign w:val="center"/>
          </w:tcPr>
          <w:p w:rsidR="00021323" w:rsidRDefault="00D73095">
            <w:pPr>
              <w:jc w:val="right"/>
            </w:pPr>
            <w:r>
              <w:rPr>
                <w:sz w:val="24"/>
              </w:rPr>
              <w:t>84,458.07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021323">
        <w:tc>
          <w:tcPr>
            <w:tcW w:w="616" w:type="dxa"/>
            <w:vAlign w:val="center"/>
          </w:tcPr>
          <w:p w:rsidR="00021323" w:rsidRDefault="00D73095">
            <w:pPr>
              <w:jc w:val="center"/>
            </w:pPr>
            <w:r>
              <w:rPr>
                <w:sz w:val="24"/>
              </w:rPr>
              <w:t>002127</w:t>
            </w:r>
          </w:p>
        </w:tc>
        <w:tc>
          <w:tcPr>
            <w:tcW w:w="686" w:type="dxa"/>
            <w:vAlign w:val="center"/>
          </w:tcPr>
          <w:p w:rsidR="00021323" w:rsidRDefault="00D73095">
            <w:pPr>
              <w:jc w:val="center"/>
            </w:pPr>
            <w:r>
              <w:rPr>
                <w:sz w:val="24"/>
              </w:rPr>
              <w:t>南极电商</w:t>
            </w:r>
          </w:p>
        </w:tc>
        <w:tc>
          <w:tcPr>
            <w:tcW w:w="742" w:type="dxa"/>
            <w:vAlign w:val="center"/>
          </w:tcPr>
          <w:p w:rsidR="00021323" w:rsidRDefault="00D73095">
            <w:pPr>
              <w:jc w:val="center"/>
            </w:pPr>
            <w:r>
              <w:rPr>
                <w:sz w:val="24"/>
              </w:rPr>
              <w:t>2016-05-16</w:t>
            </w:r>
          </w:p>
        </w:tc>
        <w:tc>
          <w:tcPr>
            <w:tcW w:w="798" w:type="dxa"/>
            <w:vAlign w:val="center"/>
          </w:tcPr>
          <w:p w:rsidR="00021323" w:rsidRDefault="00D73095">
            <w:pPr>
              <w:jc w:val="center"/>
            </w:pPr>
            <w:r>
              <w:rPr>
                <w:sz w:val="24"/>
              </w:rPr>
              <w:t>重大事项</w:t>
            </w:r>
          </w:p>
        </w:tc>
        <w:tc>
          <w:tcPr>
            <w:tcW w:w="798" w:type="dxa"/>
            <w:vAlign w:val="center"/>
          </w:tcPr>
          <w:p w:rsidR="00021323" w:rsidRDefault="00D73095">
            <w:pPr>
              <w:jc w:val="right"/>
            </w:pPr>
            <w:r>
              <w:rPr>
                <w:sz w:val="24"/>
              </w:rPr>
              <w:t>9.63</w:t>
            </w:r>
          </w:p>
        </w:tc>
        <w:tc>
          <w:tcPr>
            <w:tcW w:w="686" w:type="dxa"/>
            <w:vAlign w:val="center"/>
          </w:tcPr>
          <w:p w:rsidR="00021323" w:rsidRDefault="00D73095">
            <w:pPr>
              <w:jc w:val="center"/>
            </w:pPr>
            <w:r>
              <w:rPr>
                <w:sz w:val="24"/>
              </w:rPr>
              <w:t>-</w:t>
            </w:r>
          </w:p>
        </w:tc>
        <w:tc>
          <w:tcPr>
            <w:tcW w:w="658" w:type="dxa"/>
            <w:vAlign w:val="center"/>
          </w:tcPr>
          <w:p w:rsidR="00021323" w:rsidRDefault="00D73095">
            <w:pPr>
              <w:jc w:val="right"/>
            </w:pPr>
            <w:r>
              <w:rPr>
                <w:sz w:val="24"/>
              </w:rPr>
              <w:t>-</w:t>
            </w:r>
          </w:p>
        </w:tc>
        <w:tc>
          <w:tcPr>
            <w:tcW w:w="1049" w:type="dxa"/>
            <w:vAlign w:val="center"/>
          </w:tcPr>
          <w:p w:rsidR="00021323" w:rsidRDefault="00D73095">
            <w:pPr>
              <w:jc w:val="right"/>
            </w:pPr>
            <w:r>
              <w:rPr>
                <w:sz w:val="24"/>
              </w:rPr>
              <w:t>237,128</w:t>
            </w:r>
          </w:p>
        </w:tc>
        <w:tc>
          <w:tcPr>
            <w:tcW w:w="1218" w:type="dxa"/>
            <w:vAlign w:val="center"/>
          </w:tcPr>
          <w:p w:rsidR="00021323" w:rsidRDefault="00D73095">
            <w:pPr>
              <w:jc w:val="right"/>
            </w:pPr>
            <w:r>
              <w:rPr>
                <w:sz w:val="24"/>
              </w:rPr>
              <w:t>2,500,111.96</w:t>
            </w:r>
          </w:p>
        </w:tc>
        <w:tc>
          <w:tcPr>
            <w:tcW w:w="1160" w:type="dxa"/>
            <w:vAlign w:val="center"/>
          </w:tcPr>
          <w:p w:rsidR="00021323" w:rsidRDefault="00D73095">
            <w:pPr>
              <w:jc w:val="right"/>
            </w:pPr>
            <w:r>
              <w:rPr>
                <w:sz w:val="24"/>
              </w:rPr>
              <w:t>2,283,542.64</w:t>
            </w:r>
          </w:p>
        </w:tc>
        <w:tc>
          <w:tcPr>
            <w:tcW w:w="601" w:type="dxa"/>
            <w:vAlign w:val="center"/>
          </w:tcPr>
          <w:p w:rsidR="00021323" w:rsidRDefault="00D73095">
            <w:pPr>
              <w:jc w:val="center"/>
            </w:pPr>
            <w:r>
              <w:rPr>
                <w:sz w:val="24"/>
              </w:rPr>
              <w:t>-</w:t>
            </w:r>
          </w:p>
        </w:tc>
      </w:tr>
      <w:tr w:rsidR="00021323">
        <w:tc>
          <w:tcPr>
            <w:tcW w:w="616" w:type="dxa"/>
            <w:vAlign w:val="center"/>
          </w:tcPr>
          <w:p w:rsidR="00021323" w:rsidRDefault="00D73095">
            <w:pPr>
              <w:jc w:val="center"/>
            </w:pPr>
            <w:r>
              <w:rPr>
                <w:sz w:val="24"/>
              </w:rPr>
              <w:t>002712</w:t>
            </w:r>
          </w:p>
        </w:tc>
        <w:tc>
          <w:tcPr>
            <w:tcW w:w="686" w:type="dxa"/>
            <w:vAlign w:val="center"/>
          </w:tcPr>
          <w:p w:rsidR="00021323" w:rsidRDefault="00D73095">
            <w:pPr>
              <w:jc w:val="center"/>
            </w:pPr>
            <w:r>
              <w:rPr>
                <w:sz w:val="24"/>
              </w:rPr>
              <w:t>思美传媒</w:t>
            </w:r>
          </w:p>
        </w:tc>
        <w:tc>
          <w:tcPr>
            <w:tcW w:w="742" w:type="dxa"/>
            <w:vAlign w:val="center"/>
          </w:tcPr>
          <w:p w:rsidR="00021323" w:rsidRDefault="00D73095">
            <w:pPr>
              <w:jc w:val="center"/>
            </w:pPr>
            <w:r>
              <w:rPr>
                <w:sz w:val="24"/>
              </w:rPr>
              <w:t>2016-04-11</w:t>
            </w:r>
          </w:p>
        </w:tc>
        <w:tc>
          <w:tcPr>
            <w:tcW w:w="798" w:type="dxa"/>
            <w:vAlign w:val="center"/>
          </w:tcPr>
          <w:p w:rsidR="00021323" w:rsidRDefault="00D73095">
            <w:pPr>
              <w:jc w:val="center"/>
            </w:pPr>
            <w:r>
              <w:rPr>
                <w:sz w:val="24"/>
              </w:rPr>
              <w:t>重大事项</w:t>
            </w:r>
          </w:p>
        </w:tc>
        <w:tc>
          <w:tcPr>
            <w:tcW w:w="798" w:type="dxa"/>
            <w:vAlign w:val="center"/>
          </w:tcPr>
          <w:p w:rsidR="00021323" w:rsidRDefault="00D73095">
            <w:pPr>
              <w:jc w:val="right"/>
            </w:pPr>
            <w:r>
              <w:rPr>
                <w:sz w:val="24"/>
              </w:rPr>
              <w:t>35.76</w:t>
            </w:r>
          </w:p>
        </w:tc>
        <w:tc>
          <w:tcPr>
            <w:tcW w:w="686" w:type="dxa"/>
            <w:vAlign w:val="center"/>
          </w:tcPr>
          <w:p w:rsidR="00021323" w:rsidRDefault="00D73095">
            <w:pPr>
              <w:jc w:val="center"/>
            </w:pPr>
            <w:r>
              <w:rPr>
                <w:sz w:val="24"/>
              </w:rPr>
              <w:t>-</w:t>
            </w:r>
          </w:p>
        </w:tc>
        <w:tc>
          <w:tcPr>
            <w:tcW w:w="658" w:type="dxa"/>
            <w:vAlign w:val="center"/>
          </w:tcPr>
          <w:p w:rsidR="00021323" w:rsidRDefault="00D73095">
            <w:pPr>
              <w:jc w:val="right"/>
            </w:pPr>
            <w:r>
              <w:rPr>
                <w:sz w:val="24"/>
              </w:rPr>
              <w:t>-</w:t>
            </w:r>
          </w:p>
        </w:tc>
        <w:tc>
          <w:tcPr>
            <w:tcW w:w="1049" w:type="dxa"/>
            <w:vAlign w:val="center"/>
          </w:tcPr>
          <w:p w:rsidR="00021323" w:rsidRDefault="00D73095">
            <w:pPr>
              <w:jc w:val="right"/>
            </w:pPr>
            <w:r>
              <w:rPr>
                <w:sz w:val="24"/>
              </w:rPr>
              <w:t>50,700</w:t>
            </w:r>
          </w:p>
        </w:tc>
        <w:tc>
          <w:tcPr>
            <w:tcW w:w="1218" w:type="dxa"/>
            <w:vAlign w:val="center"/>
          </w:tcPr>
          <w:p w:rsidR="00021323" w:rsidRDefault="00D73095">
            <w:pPr>
              <w:jc w:val="right"/>
            </w:pPr>
            <w:r>
              <w:rPr>
                <w:sz w:val="24"/>
              </w:rPr>
              <w:t>1,709,958.00</w:t>
            </w:r>
          </w:p>
        </w:tc>
        <w:tc>
          <w:tcPr>
            <w:tcW w:w="1160" w:type="dxa"/>
            <w:vAlign w:val="center"/>
          </w:tcPr>
          <w:p w:rsidR="00021323" w:rsidRDefault="00D73095">
            <w:pPr>
              <w:jc w:val="right"/>
            </w:pPr>
            <w:r>
              <w:rPr>
                <w:sz w:val="24"/>
              </w:rPr>
              <w:t>1,813,032.00</w:t>
            </w:r>
          </w:p>
        </w:tc>
        <w:tc>
          <w:tcPr>
            <w:tcW w:w="601" w:type="dxa"/>
            <w:vAlign w:val="center"/>
          </w:tcPr>
          <w:p w:rsidR="00021323" w:rsidRDefault="00D73095">
            <w:pPr>
              <w:jc w:val="center"/>
            </w:pPr>
            <w:r>
              <w:rPr>
                <w:sz w:val="24"/>
              </w:rPr>
              <w:t>-</w:t>
            </w:r>
          </w:p>
        </w:tc>
      </w:tr>
      <w:tr w:rsidR="00021323">
        <w:tc>
          <w:tcPr>
            <w:tcW w:w="616" w:type="dxa"/>
            <w:vAlign w:val="center"/>
          </w:tcPr>
          <w:p w:rsidR="00021323" w:rsidRDefault="00D73095">
            <w:pPr>
              <w:jc w:val="center"/>
            </w:pPr>
            <w:r>
              <w:rPr>
                <w:sz w:val="24"/>
              </w:rPr>
              <w:t>300166</w:t>
            </w:r>
          </w:p>
        </w:tc>
        <w:tc>
          <w:tcPr>
            <w:tcW w:w="686" w:type="dxa"/>
            <w:vAlign w:val="center"/>
          </w:tcPr>
          <w:p w:rsidR="00021323" w:rsidRDefault="00D73095">
            <w:pPr>
              <w:jc w:val="center"/>
            </w:pPr>
            <w:r>
              <w:rPr>
                <w:sz w:val="24"/>
              </w:rPr>
              <w:t>东方国信</w:t>
            </w:r>
          </w:p>
        </w:tc>
        <w:tc>
          <w:tcPr>
            <w:tcW w:w="742" w:type="dxa"/>
            <w:vAlign w:val="center"/>
          </w:tcPr>
          <w:p w:rsidR="00021323" w:rsidRDefault="00D73095">
            <w:pPr>
              <w:jc w:val="center"/>
            </w:pPr>
            <w:r>
              <w:rPr>
                <w:sz w:val="24"/>
              </w:rPr>
              <w:t>2016-06-08</w:t>
            </w:r>
          </w:p>
        </w:tc>
        <w:tc>
          <w:tcPr>
            <w:tcW w:w="798" w:type="dxa"/>
            <w:vAlign w:val="center"/>
          </w:tcPr>
          <w:p w:rsidR="00021323" w:rsidRDefault="00D73095">
            <w:pPr>
              <w:jc w:val="center"/>
            </w:pPr>
            <w:r>
              <w:rPr>
                <w:sz w:val="24"/>
              </w:rPr>
              <w:t>重大事项</w:t>
            </w:r>
          </w:p>
        </w:tc>
        <w:tc>
          <w:tcPr>
            <w:tcW w:w="798" w:type="dxa"/>
            <w:vAlign w:val="center"/>
          </w:tcPr>
          <w:p w:rsidR="00021323" w:rsidRDefault="00D73095">
            <w:pPr>
              <w:jc w:val="right"/>
            </w:pPr>
            <w:r>
              <w:rPr>
                <w:sz w:val="24"/>
              </w:rPr>
              <w:t>27.47</w:t>
            </w:r>
          </w:p>
        </w:tc>
        <w:tc>
          <w:tcPr>
            <w:tcW w:w="686" w:type="dxa"/>
            <w:vAlign w:val="center"/>
          </w:tcPr>
          <w:p w:rsidR="00021323" w:rsidRDefault="00D73095">
            <w:pPr>
              <w:jc w:val="center"/>
            </w:pPr>
            <w:r>
              <w:rPr>
                <w:sz w:val="24"/>
              </w:rPr>
              <w:t>-</w:t>
            </w:r>
          </w:p>
        </w:tc>
        <w:tc>
          <w:tcPr>
            <w:tcW w:w="658" w:type="dxa"/>
            <w:vAlign w:val="center"/>
          </w:tcPr>
          <w:p w:rsidR="00021323" w:rsidRDefault="00D73095">
            <w:pPr>
              <w:jc w:val="right"/>
            </w:pPr>
            <w:r>
              <w:rPr>
                <w:sz w:val="24"/>
              </w:rPr>
              <w:t>-</w:t>
            </w:r>
          </w:p>
        </w:tc>
        <w:tc>
          <w:tcPr>
            <w:tcW w:w="1049" w:type="dxa"/>
            <w:vAlign w:val="center"/>
          </w:tcPr>
          <w:p w:rsidR="00021323" w:rsidRDefault="00D73095">
            <w:pPr>
              <w:jc w:val="right"/>
            </w:pPr>
            <w:r>
              <w:rPr>
                <w:sz w:val="24"/>
              </w:rPr>
              <w:t>46,300</w:t>
            </w:r>
          </w:p>
        </w:tc>
        <w:tc>
          <w:tcPr>
            <w:tcW w:w="1218" w:type="dxa"/>
            <w:vAlign w:val="center"/>
          </w:tcPr>
          <w:p w:rsidR="00021323" w:rsidRDefault="00D73095">
            <w:pPr>
              <w:jc w:val="right"/>
            </w:pPr>
            <w:r>
              <w:rPr>
                <w:sz w:val="24"/>
              </w:rPr>
              <w:t>1,270,620.00</w:t>
            </w:r>
          </w:p>
        </w:tc>
        <w:tc>
          <w:tcPr>
            <w:tcW w:w="1160" w:type="dxa"/>
            <w:vAlign w:val="center"/>
          </w:tcPr>
          <w:p w:rsidR="00021323" w:rsidRDefault="00D73095">
            <w:pPr>
              <w:jc w:val="right"/>
            </w:pPr>
            <w:r>
              <w:rPr>
                <w:sz w:val="24"/>
              </w:rPr>
              <w:t>1,271,861.00</w:t>
            </w:r>
          </w:p>
        </w:tc>
        <w:tc>
          <w:tcPr>
            <w:tcW w:w="601" w:type="dxa"/>
            <w:vAlign w:val="center"/>
          </w:tcPr>
          <w:p w:rsidR="00021323" w:rsidRDefault="00D73095">
            <w:pPr>
              <w:jc w:val="center"/>
            </w:pPr>
            <w:r>
              <w:rPr>
                <w:sz w:val="24"/>
              </w:rPr>
              <w:t>-</w:t>
            </w:r>
          </w:p>
        </w:tc>
      </w:tr>
      <w:tr w:rsidR="00021323">
        <w:tc>
          <w:tcPr>
            <w:tcW w:w="616" w:type="dxa"/>
            <w:vAlign w:val="center"/>
          </w:tcPr>
          <w:p w:rsidR="00021323" w:rsidRDefault="00D73095">
            <w:pPr>
              <w:jc w:val="center"/>
            </w:pPr>
            <w:r>
              <w:rPr>
                <w:sz w:val="24"/>
              </w:rPr>
              <w:t>600576</w:t>
            </w:r>
          </w:p>
        </w:tc>
        <w:tc>
          <w:tcPr>
            <w:tcW w:w="686" w:type="dxa"/>
            <w:vAlign w:val="center"/>
          </w:tcPr>
          <w:p w:rsidR="00021323" w:rsidRDefault="00D73095">
            <w:pPr>
              <w:jc w:val="center"/>
            </w:pPr>
            <w:r>
              <w:rPr>
                <w:sz w:val="24"/>
              </w:rPr>
              <w:t>万家文化</w:t>
            </w:r>
          </w:p>
        </w:tc>
        <w:tc>
          <w:tcPr>
            <w:tcW w:w="742" w:type="dxa"/>
            <w:vAlign w:val="center"/>
          </w:tcPr>
          <w:p w:rsidR="00021323" w:rsidRDefault="00D73095">
            <w:pPr>
              <w:jc w:val="center"/>
            </w:pPr>
            <w:r>
              <w:rPr>
                <w:sz w:val="24"/>
              </w:rPr>
              <w:t>2016-04-11</w:t>
            </w:r>
          </w:p>
        </w:tc>
        <w:tc>
          <w:tcPr>
            <w:tcW w:w="798" w:type="dxa"/>
            <w:vAlign w:val="center"/>
          </w:tcPr>
          <w:p w:rsidR="00021323" w:rsidRDefault="00D73095">
            <w:pPr>
              <w:jc w:val="center"/>
            </w:pPr>
            <w:r>
              <w:rPr>
                <w:sz w:val="24"/>
              </w:rPr>
              <w:t>重大事项</w:t>
            </w:r>
          </w:p>
        </w:tc>
        <w:tc>
          <w:tcPr>
            <w:tcW w:w="798" w:type="dxa"/>
            <w:vAlign w:val="center"/>
          </w:tcPr>
          <w:p w:rsidR="00021323" w:rsidRDefault="00D73095">
            <w:pPr>
              <w:jc w:val="right"/>
            </w:pPr>
            <w:r>
              <w:rPr>
                <w:sz w:val="24"/>
              </w:rPr>
              <w:t>22.35</w:t>
            </w:r>
          </w:p>
        </w:tc>
        <w:tc>
          <w:tcPr>
            <w:tcW w:w="686" w:type="dxa"/>
            <w:vAlign w:val="center"/>
          </w:tcPr>
          <w:p w:rsidR="00021323" w:rsidRDefault="00D73095">
            <w:pPr>
              <w:jc w:val="center"/>
            </w:pPr>
            <w:r>
              <w:rPr>
                <w:sz w:val="24"/>
              </w:rPr>
              <w:t>-</w:t>
            </w:r>
          </w:p>
        </w:tc>
        <w:tc>
          <w:tcPr>
            <w:tcW w:w="658" w:type="dxa"/>
            <w:vAlign w:val="center"/>
          </w:tcPr>
          <w:p w:rsidR="00021323" w:rsidRDefault="00D73095">
            <w:pPr>
              <w:jc w:val="right"/>
            </w:pPr>
            <w:r>
              <w:rPr>
                <w:sz w:val="24"/>
              </w:rPr>
              <w:t>-</w:t>
            </w:r>
          </w:p>
        </w:tc>
        <w:tc>
          <w:tcPr>
            <w:tcW w:w="1049" w:type="dxa"/>
            <w:vAlign w:val="center"/>
          </w:tcPr>
          <w:p w:rsidR="00021323" w:rsidRDefault="00D73095">
            <w:pPr>
              <w:jc w:val="right"/>
            </w:pPr>
            <w:r>
              <w:rPr>
                <w:sz w:val="24"/>
              </w:rPr>
              <w:t>81,900</w:t>
            </w:r>
          </w:p>
        </w:tc>
        <w:tc>
          <w:tcPr>
            <w:tcW w:w="1218" w:type="dxa"/>
            <w:vAlign w:val="center"/>
          </w:tcPr>
          <w:p w:rsidR="00021323" w:rsidRDefault="00D73095">
            <w:pPr>
              <w:jc w:val="right"/>
            </w:pPr>
            <w:r>
              <w:rPr>
                <w:sz w:val="24"/>
              </w:rPr>
              <w:t>1,348,354.03</w:t>
            </w:r>
          </w:p>
        </w:tc>
        <w:tc>
          <w:tcPr>
            <w:tcW w:w="1160" w:type="dxa"/>
            <w:vAlign w:val="center"/>
          </w:tcPr>
          <w:p w:rsidR="00021323" w:rsidRDefault="00D73095">
            <w:pPr>
              <w:jc w:val="right"/>
            </w:pPr>
            <w:r>
              <w:rPr>
                <w:sz w:val="24"/>
              </w:rPr>
              <w:t>1,830,465.00</w:t>
            </w:r>
          </w:p>
        </w:tc>
        <w:tc>
          <w:tcPr>
            <w:tcW w:w="601" w:type="dxa"/>
            <w:vAlign w:val="center"/>
          </w:tcPr>
          <w:p w:rsidR="00021323" w:rsidRDefault="00D73095">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60,636,737.23</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64.79</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60,636,737.23</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64.79</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10,161,000.00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10.86</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10,161,000.00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10.86</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933317">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20,453,695.53</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21.86</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lastRenderedPageBreak/>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2,332,817.57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2.49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93,584,250.33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933317">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1,851,850.00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2.03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933317">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35,393,277.65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38.81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933317">
            <w:pPr>
              <w:spacing w:before="29" w:line="288" w:lineRule="auto"/>
              <w:rPr>
                <w:color w:val="000000"/>
                <w:sz w:val="24"/>
              </w:rPr>
            </w:pPr>
            <w:bookmarkStart w:id="58" w:name="_GoBack"/>
            <w:bookmarkEnd w:id="58"/>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1,830,465.00</w:t>
            </w:r>
          </w:p>
        </w:tc>
        <w:tc>
          <w:tcPr>
            <w:tcW w:w="2160" w:type="dxa"/>
            <w:vAlign w:val="center"/>
          </w:tcPr>
          <w:p w:rsidR="001548F9" w:rsidRPr="005C672D" w:rsidRDefault="001548F9" w:rsidP="00AC6DDA">
            <w:pPr>
              <w:spacing w:before="29" w:line="288" w:lineRule="auto"/>
              <w:jc w:val="right"/>
              <w:rPr>
                <w:sz w:val="24"/>
              </w:rPr>
            </w:pPr>
            <w:r w:rsidRPr="005C672D">
              <w:rPr>
                <w:sz w:val="24"/>
              </w:rPr>
              <w:t>2.01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11,351,814.48</w:t>
            </w:r>
          </w:p>
        </w:tc>
        <w:tc>
          <w:tcPr>
            <w:tcW w:w="2160" w:type="dxa"/>
            <w:vAlign w:val="center"/>
          </w:tcPr>
          <w:p w:rsidR="001548F9" w:rsidRPr="005C672D" w:rsidRDefault="001548F9" w:rsidP="00AC6DDA">
            <w:pPr>
              <w:spacing w:before="29" w:line="288" w:lineRule="auto"/>
              <w:jc w:val="right"/>
              <w:rPr>
                <w:sz w:val="24"/>
              </w:rPr>
            </w:pPr>
            <w:r w:rsidRPr="005C672D">
              <w:rPr>
                <w:sz w:val="24"/>
              </w:rPr>
              <w:t>12.45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4,962,374.64</w:t>
            </w:r>
          </w:p>
        </w:tc>
        <w:tc>
          <w:tcPr>
            <w:tcW w:w="2160" w:type="dxa"/>
            <w:vAlign w:val="center"/>
          </w:tcPr>
          <w:p w:rsidR="001548F9" w:rsidRPr="005C672D" w:rsidRDefault="001548F9" w:rsidP="00AC6DDA">
            <w:pPr>
              <w:spacing w:before="29" w:line="288" w:lineRule="auto"/>
              <w:jc w:val="right"/>
              <w:rPr>
                <w:sz w:val="24"/>
              </w:rPr>
            </w:pPr>
            <w:r w:rsidRPr="005C672D">
              <w:rPr>
                <w:sz w:val="24"/>
              </w:rPr>
              <w:t>5.44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2,780,255.46</w:t>
            </w:r>
          </w:p>
        </w:tc>
        <w:tc>
          <w:tcPr>
            <w:tcW w:w="2160" w:type="dxa"/>
            <w:vAlign w:val="center"/>
          </w:tcPr>
          <w:p w:rsidR="001548F9" w:rsidRPr="005C672D" w:rsidRDefault="001548F9" w:rsidP="00AC6DDA">
            <w:pPr>
              <w:spacing w:before="29" w:line="288" w:lineRule="auto"/>
              <w:jc w:val="right"/>
              <w:rPr>
                <w:sz w:val="24"/>
              </w:rPr>
            </w:pPr>
            <w:r w:rsidRPr="005C672D">
              <w:rPr>
                <w:sz w:val="24"/>
              </w:rPr>
              <w:t>3.05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2,466,700.00</w:t>
            </w:r>
          </w:p>
        </w:tc>
        <w:tc>
          <w:tcPr>
            <w:tcW w:w="2160" w:type="dxa"/>
            <w:vAlign w:val="center"/>
          </w:tcPr>
          <w:p w:rsidR="001548F9" w:rsidRPr="005C672D" w:rsidRDefault="001548F9" w:rsidP="00AC6DDA">
            <w:pPr>
              <w:spacing w:before="29" w:line="288" w:lineRule="auto"/>
              <w:jc w:val="right"/>
              <w:rPr>
                <w:sz w:val="24"/>
              </w:rPr>
            </w:pPr>
            <w:r w:rsidRPr="005C672D">
              <w:rPr>
                <w:sz w:val="24"/>
              </w:rPr>
              <w:t>2.70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60,636,737.23</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66.49</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021323">
        <w:tc>
          <w:tcPr>
            <w:tcW w:w="862" w:type="dxa"/>
            <w:vAlign w:val="center"/>
          </w:tcPr>
          <w:p w:rsidR="00021323" w:rsidRDefault="00D73095">
            <w:pPr>
              <w:jc w:val="center"/>
            </w:pPr>
            <w:r>
              <w:rPr>
                <w:color w:val="000000"/>
                <w:sz w:val="24"/>
              </w:rPr>
              <w:t>1</w:t>
            </w:r>
          </w:p>
        </w:tc>
        <w:tc>
          <w:tcPr>
            <w:tcW w:w="1346" w:type="dxa"/>
            <w:vAlign w:val="center"/>
          </w:tcPr>
          <w:p w:rsidR="00021323" w:rsidRDefault="00D73095">
            <w:pPr>
              <w:jc w:val="center"/>
            </w:pPr>
            <w:r>
              <w:rPr>
                <w:color w:val="000000"/>
                <w:sz w:val="24"/>
              </w:rPr>
              <w:t>000821</w:t>
            </w:r>
          </w:p>
        </w:tc>
        <w:tc>
          <w:tcPr>
            <w:tcW w:w="1795" w:type="dxa"/>
            <w:vAlign w:val="center"/>
          </w:tcPr>
          <w:p w:rsidR="00021323" w:rsidRDefault="00D73095">
            <w:pPr>
              <w:jc w:val="center"/>
            </w:pPr>
            <w:r>
              <w:rPr>
                <w:color w:val="000000"/>
                <w:sz w:val="24"/>
              </w:rPr>
              <w:t>京山轻机</w:t>
            </w:r>
          </w:p>
        </w:tc>
        <w:tc>
          <w:tcPr>
            <w:tcW w:w="1681" w:type="dxa"/>
            <w:vAlign w:val="center"/>
          </w:tcPr>
          <w:p w:rsidR="00021323" w:rsidRDefault="00D73095">
            <w:pPr>
              <w:jc w:val="right"/>
            </w:pPr>
            <w:r>
              <w:rPr>
                <w:color w:val="000000"/>
                <w:sz w:val="24"/>
              </w:rPr>
              <w:t>454,100</w:t>
            </w:r>
          </w:p>
        </w:tc>
        <w:tc>
          <w:tcPr>
            <w:tcW w:w="1795" w:type="dxa"/>
            <w:vAlign w:val="center"/>
          </w:tcPr>
          <w:p w:rsidR="00021323" w:rsidRDefault="00D73095">
            <w:pPr>
              <w:jc w:val="right"/>
            </w:pPr>
            <w:r>
              <w:rPr>
                <w:color w:val="000000"/>
                <w:sz w:val="24"/>
              </w:rPr>
              <w:t>8,001,242.00</w:t>
            </w:r>
          </w:p>
        </w:tc>
        <w:tc>
          <w:tcPr>
            <w:tcW w:w="1519" w:type="dxa"/>
            <w:vAlign w:val="center"/>
          </w:tcPr>
          <w:p w:rsidR="00021323" w:rsidRDefault="00D73095">
            <w:pPr>
              <w:jc w:val="right"/>
            </w:pPr>
            <w:r>
              <w:rPr>
                <w:color w:val="000000"/>
                <w:sz w:val="24"/>
              </w:rPr>
              <w:t>8.77</w:t>
            </w:r>
          </w:p>
        </w:tc>
      </w:tr>
      <w:tr w:rsidR="00021323">
        <w:tc>
          <w:tcPr>
            <w:tcW w:w="862" w:type="dxa"/>
            <w:vAlign w:val="center"/>
          </w:tcPr>
          <w:p w:rsidR="00021323" w:rsidRDefault="00D73095">
            <w:pPr>
              <w:jc w:val="center"/>
            </w:pPr>
            <w:r>
              <w:rPr>
                <w:color w:val="000000"/>
                <w:sz w:val="24"/>
              </w:rPr>
              <w:t>2</w:t>
            </w:r>
          </w:p>
        </w:tc>
        <w:tc>
          <w:tcPr>
            <w:tcW w:w="1346" w:type="dxa"/>
            <w:vAlign w:val="center"/>
          </w:tcPr>
          <w:p w:rsidR="00021323" w:rsidRDefault="00D73095">
            <w:pPr>
              <w:jc w:val="center"/>
            </w:pPr>
            <w:r>
              <w:rPr>
                <w:color w:val="000000"/>
                <w:sz w:val="24"/>
              </w:rPr>
              <w:t>300033</w:t>
            </w:r>
          </w:p>
        </w:tc>
        <w:tc>
          <w:tcPr>
            <w:tcW w:w="1795" w:type="dxa"/>
            <w:vAlign w:val="center"/>
          </w:tcPr>
          <w:p w:rsidR="00021323" w:rsidRDefault="00D73095">
            <w:pPr>
              <w:jc w:val="center"/>
            </w:pPr>
            <w:r>
              <w:rPr>
                <w:color w:val="000000"/>
                <w:sz w:val="24"/>
              </w:rPr>
              <w:t>同花顺</w:t>
            </w:r>
          </w:p>
        </w:tc>
        <w:tc>
          <w:tcPr>
            <w:tcW w:w="1681" w:type="dxa"/>
            <w:vAlign w:val="center"/>
          </w:tcPr>
          <w:p w:rsidR="00021323" w:rsidRDefault="00D73095">
            <w:pPr>
              <w:jc w:val="right"/>
            </w:pPr>
            <w:r>
              <w:rPr>
                <w:color w:val="000000"/>
                <w:sz w:val="24"/>
              </w:rPr>
              <w:t>77,572</w:t>
            </w:r>
          </w:p>
        </w:tc>
        <w:tc>
          <w:tcPr>
            <w:tcW w:w="1795" w:type="dxa"/>
            <w:vAlign w:val="center"/>
          </w:tcPr>
          <w:p w:rsidR="00021323" w:rsidRDefault="00D73095">
            <w:pPr>
              <w:jc w:val="right"/>
            </w:pPr>
            <w:r>
              <w:rPr>
                <w:color w:val="000000"/>
                <w:sz w:val="24"/>
              </w:rPr>
              <w:t>6,318,239.40</w:t>
            </w:r>
          </w:p>
        </w:tc>
        <w:tc>
          <w:tcPr>
            <w:tcW w:w="1519" w:type="dxa"/>
            <w:vAlign w:val="center"/>
          </w:tcPr>
          <w:p w:rsidR="00021323" w:rsidRDefault="00D73095">
            <w:pPr>
              <w:jc w:val="right"/>
            </w:pPr>
            <w:r>
              <w:rPr>
                <w:color w:val="000000"/>
                <w:sz w:val="24"/>
              </w:rPr>
              <w:t>6.93</w:t>
            </w:r>
          </w:p>
        </w:tc>
      </w:tr>
      <w:tr w:rsidR="00021323">
        <w:tc>
          <w:tcPr>
            <w:tcW w:w="862" w:type="dxa"/>
            <w:vAlign w:val="center"/>
          </w:tcPr>
          <w:p w:rsidR="00021323" w:rsidRDefault="00D73095">
            <w:pPr>
              <w:jc w:val="center"/>
            </w:pPr>
            <w:r>
              <w:rPr>
                <w:color w:val="000000"/>
                <w:sz w:val="24"/>
              </w:rPr>
              <w:t>3</w:t>
            </w:r>
          </w:p>
        </w:tc>
        <w:tc>
          <w:tcPr>
            <w:tcW w:w="1346" w:type="dxa"/>
            <w:vAlign w:val="center"/>
          </w:tcPr>
          <w:p w:rsidR="00021323" w:rsidRDefault="00D73095">
            <w:pPr>
              <w:jc w:val="center"/>
            </w:pPr>
            <w:r>
              <w:rPr>
                <w:color w:val="000000"/>
                <w:sz w:val="24"/>
              </w:rPr>
              <w:t>002131</w:t>
            </w:r>
          </w:p>
        </w:tc>
        <w:tc>
          <w:tcPr>
            <w:tcW w:w="1795" w:type="dxa"/>
            <w:vAlign w:val="center"/>
          </w:tcPr>
          <w:p w:rsidR="00021323" w:rsidRDefault="00D73095">
            <w:pPr>
              <w:jc w:val="center"/>
            </w:pPr>
            <w:r>
              <w:rPr>
                <w:color w:val="000000"/>
                <w:sz w:val="24"/>
              </w:rPr>
              <w:t>利欧股份</w:t>
            </w:r>
          </w:p>
        </w:tc>
        <w:tc>
          <w:tcPr>
            <w:tcW w:w="1681" w:type="dxa"/>
            <w:vAlign w:val="center"/>
          </w:tcPr>
          <w:p w:rsidR="00021323" w:rsidRDefault="00D73095">
            <w:pPr>
              <w:jc w:val="right"/>
            </w:pPr>
            <w:r>
              <w:rPr>
                <w:color w:val="000000"/>
                <w:sz w:val="24"/>
              </w:rPr>
              <w:t>220,112</w:t>
            </w:r>
          </w:p>
        </w:tc>
        <w:tc>
          <w:tcPr>
            <w:tcW w:w="1795" w:type="dxa"/>
            <w:vAlign w:val="center"/>
          </w:tcPr>
          <w:p w:rsidR="00021323" w:rsidRDefault="00D73095">
            <w:pPr>
              <w:jc w:val="right"/>
            </w:pPr>
            <w:r>
              <w:rPr>
                <w:color w:val="000000"/>
                <w:sz w:val="24"/>
              </w:rPr>
              <w:t>3,761,714.08</w:t>
            </w:r>
          </w:p>
        </w:tc>
        <w:tc>
          <w:tcPr>
            <w:tcW w:w="1519" w:type="dxa"/>
            <w:vAlign w:val="center"/>
          </w:tcPr>
          <w:p w:rsidR="00021323" w:rsidRDefault="00D73095">
            <w:pPr>
              <w:jc w:val="right"/>
            </w:pPr>
            <w:r>
              <w:rPr>
                <w:color w:val="000000"/>
                <w:sz w:val="24"/>
              </w:rPr>
              <w:t>4.13</w:t>
            </w:r>
          </w:p>
        </w:tc>
      </w:tr>
      <w:tr w:rsidR="00021323">
        <w:tc>
          <w:tcPr>
            <w:tcW w:w="862" w:type="dxa"/>
            <w:vAlign w:val="center"/>
          </w:tcPr>
          <w:p w:rsidR="00021323" w:rsidRDefault="00D73095">
            <w:pPr>
              <w:jc w:val="center"/>
            </w:pPr>
            <w:r>
              <w:rPr>
                <w:color w:val="000000"/>
                <w:sz w:val="24"/>
              </w:rPr>
              <w:t>4</w:t>
            </w:r>
          </w:p>
        </w:tc>
        <w:tc>
          <w:tcPr>
            <w:tcW w:w="1346" w:type="dxa"/>
            <w:vAlign w:val="center"/>
          </w:tcPr>
          <w:p w:rsidR="00021323" w:rsidRDefault="00D73095">
            <w:pPr>
              <w:jc w:val="center"/>
            </w:pPr>
            <w:r>
              <w:rPr>
                <w:color w:val="000000"/>
                <w:sz w:val="24"/>
              </w:rPr>
              <w:t>002180</w:t>
            </w:r>
          </w:p>
        </w:tc>
        <w:tc>
          <w:tcPr>
            <w:tcW w:w="1795" w:type="dxa"/>
            <w:vAlign w:val="center"/>
          </w:tcPr>
          <w:p w:rsidR="00021323" w:rsidRDefault="00D73095">
            <w:pPr>
              <w:jc w:val="center"/>
            </w:pPr>
            <w:r>
              <w:rPr>
                <w:color w:val="000000"/>
                <w:sz w:val="24"/>
              </w:rPr>
              <w:t>艾派克</w:t>
            </w:r>
          </w:p>
        </w:tc>
        <w:tc>
          <w:tcPr>
            <w:tcW w:w="1681" w:type="dxa"/>
            <w:vAlign w:val="center"/>
          </w:tcPr>
          <w:p w:rsidR="00021323" w:rsidRDefault="00D73095">
            <w:pPr>
              <w:jc w:val="right"/>
            </w:pPr>
            <w:r>
              <w:rPr>
                <w:color w:val="000000"/>
                <w:sz w:val="24"/>
              </w:rPr>
              <w:t>101,650</w:t>
            </w:r>
          </w:p>
        </w:tc>
        <w:tc>
          <w:tcPr>
            <w:tcW w:w="1795" w:type="dxa"/>
            <w:vAlign w:val="center"/>
          </w:tcPr>
          <w:p w:rsidR="00021323" w:rsidRDefault="00D73095">
            <w:pPr>
              <w:jc w:val="right"/>
            </w:pPr>
            <w:r>
              <w:rPr>
                <w:color w:val="000000"/>
                <w:sz w:val="24"/>
              </w:rPr>
              <w:t>2,900,074.50</w:t>
            </w:r>
          </w:p>
        </w:tc>
        <w:tc>
          <w:tcPr>
            <w:tcW w:w="1519" w:type="dxa"/>
            <w:vAlign w:val="center"/>
          </w:tcPr>
          <w:p w:rsidR="00021323" w:rsidRDefault="00D73095">
            <w:pPr>
              <w:jc w:val="right"/>
            </w:pPr>
            <w:r>
              <w:rPr>
                <w:color w:val="000000"/>
                <w:sz w:val="24"/>
              </w:rPr>
              <w:t>3.18</w:t>
            </w:r>
          </w:p>
        </w:tc>
      </w:tr>
      <w:tr w:rsidR="00021323">
        <w:tc>
          <w:tcPr>
            <w:tcW w:w="862" w:type="dxa"/>
            <w:vAlign w:val="center"/>
          </w:tcPr>
          <w:p w:rsidR="00021323" w:rsidRDefault="00D73095">
            <w:pPr>
              <w:jc w:val="center"/>
            </w:pPr>
            <w:r>
              <w:rPr>
                <w:color w:val="000000"/>
                <w:sz w:val="24"/>
              </w:rPr>
              <w:t>5</w:t>
            </w:r>
          </w:p>
        </w:tc>
        <w:tc>
          <w:tcPr>
            <w:tcW w:w="1346" w:type="dxa"/>
            <w:vAlign w:val="center"/>
          </w:tcPr>
          <w:p w:rsidR="00021323" w:rsidRDefault="00D73095">
            <w:pPr>
              <w:jc w:val="center"/>
            </w:pPr>
            <w:r>
              <w:rPr>
                <w:color w:val="000000"/>
                <w:sz w:val="24"/>
              </w:rPr>
              <w:t>600054</w:t>
            </w:r>
          </w:p>
        </w:tc>
        <w:tc>
          <w:tcPr>
            <w:tcW w:w="1795" w:type="dxa"/>
            <w:vAlign w:val="center"/>
          </w:tcPr>
          <w:p w:rsidR="00021323" w:rsidRDefault="00D73095">
            <w:pPr>
              <w:jc w:val="center"/>
            </w:pPr>
            <w:r>
              <w:rPr>
                <w:color w:val="000000"/>
                <w:sz w:val="24"/>
              </w:rPr>
              <w:t>黄山旅游</w:t>
            </w:r>
          </w:p>
        </w:tc>
        <w:tc>
          <w:tcPr>
            <w:tcW w:w="1681" w:type="dxa"/>
            <w:vAlign w:val="center"/>
          </w:tcPr>
          <w:p w:rsidR="00021323" w:rsidRDefault="00D73095">
            <w:pPr>
              <w:jc w:val="right"/>
            </w:pPr>
            <w:r>
              <w:rPr>
                <w:color w:val="000000"/>
                <w:sz w:val="24"/>
              </w:rPr>
              <w:t>172,794</w:t>
            </w:r>
          </w:p>
        </w:tc>
        <w:tc>
          <w:tcPr>
            <w:tcW w:w="1795" w:type="dxa"/>
            <w:vAlign w:val="center"/>
          </w:tcPr>
          <w:p w:rsidR="00021323" w:rsidRDefault="00D73095">
            <w:pPr>
              <w:jc w:val="right"/>
            </w:pPr>
            <w:r>
              <w:rPr>
                <w:color w:val="000000"/>
                <w:sz w:val="24"/>
              </w:rPr>
              <w:t>2,780,255.46</w:t>
            </w:r>
          </w:p>
        </w:tc>
        <w:tc>
          <w:tcPr>
            <w:tcW w:w="1519" w:type="dxa"/>
            <w:vAlign w:val="center"/>
          </w:tcPr>
          <w:p w:rsidR="00021323" w:rsidRDefault="00D73095">
            <w:pPr>
              <w:jc w:val="right"/>
            </w:pPr>
            <w:r>
              <w:rPr>
                <w:color w:val="000000"/>
                <w:sz w:val="24"/>
              </w:rPr>
              <w:t>3.05</w:t>
            </w:r>
          </w:p>
        </w:tc>
      </w:tr>
      <w:tr w:rsidR="00021323">
        <w:tc>
          <w:tcPr>
            <w:tcW w:w="862" w:type="dxa"/>
            <w:vAlign w:val="center"/>
          </w:tcPr>
          <w:p w:rsidR="00021323" w:rsidRDefault="00D73095">
            <w:pPr>
              <w:jc w:val="center"/>
            </w:pPr>
            <w:r>
              <w:rPr>
                <w:color w:val="000000"/>
                <w:sz w:val="24"/>
              </w:rPr>
              <w:t>6</w:t>
            </w:r>
          </w:p>
        </w:tc>
        <w:tc>
          <w:tcPr>
            <w:tcW w:w="1346" w:type="dxa"/>
            <w:vAlign w:val="center"/>
          </w:tcPr>
          <w:p w:rsidR="00021323" w:rsidRDefault="00D73095">
            <w:pPr>
              <w:jc w:val="center"/>
            </w:pPr>
            <w:r>
              <w:rPr>
                <w:color w:val="000000"/>
                <w:sz w:val="24"/>
              </w:rPr>
              <w:t>002043</w:t>
            </w:r>
          </w:p>
        </w:tc>
        <w:tc>
          <w:tcPr>
            <w:tcW w:w="1795" w:type="dxa"/>
            <w:vAlign w:val="center"/>
          </w:tcPr>
          <w:p w:rsidR="00021323" w:rsidRDefault="00D73095">
            <w:pPr>
              <w:jc w:val="center"/>
            </w:pPr>
            <w:r>
              <w:rPr>
                <w:color w:val="000000"/>
                <w:sz w:val="24"/>
              </w:rPr>
              <w:t>兔宝宝</w:t>
            </w:r>
          </w:p>
        </w:tc>
        <w:tc>
          <w:tcPr>
            <w:tcW w:w="1681" w:type="dxa"/>
            <w:vAlign w:val="center"/>
          </w:tcPr>
          <w:p w:rsidR="00021323" w:rsidRDefault="00D73095">
            <w:pPr>
              <w:jc w:val="right"/>
            </w:pPr>
            <w:r>
              <w:rPr>
                <w:color w:val="000000"/>
                <w:sz w:val="24"/>
              </w:rPr>
              <w:t>275,700</w:t>
            </w:r>
          </w:p>
        </w:tc>
        <w:tc>
          <w:tcPr>
            <w:tcW w:w="1795" w:type="dxa"/>
            <w:vAlign w:val="center"/>
          </w:tcPr>
          <w:p w:rsidR="00021323" w:rsidRDefault="00D73095">
            <w:pPr>
              <w:jc w:val="right"/>
            </w:pPr>
            <w:r>
              <w:rPr>
                <w:color w:val="000000"/>
                <w:sz w:val="24"/>
              </w:rPr>
              <w:t>2,765,271.00</w:t>
            </w:r>
          </w:p>
        </w:tc>
        <w:tc>
          <w:tcPr>
            <w:tcW w:w="1519" w:type="dxa"/>
            <w:vAlign w:val="center"/>
          </w:tcPr>
          <w:p w:rsidR="00021323" w:rsidRDefault="00D73095">
            <w:pPr>
              <w:jc w:val="right"/>
            </w:pPr>
            <w:r>
              <w:rPr>
                <w:color w:val="000000"/>
                <w:sz w:val="24"/>
              </w:rPr>
              <w:t>3.03</w:t>
            </w:r>
          </w:p>
        </w:tc>
      </w:tr>
      <w:tr w:rsidR="00021323">
        <w:tc>
          <w:tcPr>
            <w:tcW w:w="862" w:type="dxa"/>
            <w:vAlign w:val="center"/>
          </w:tcPr>
          <w:p w:rsidR="00021323" w:rsidRDefault="00D73095">
            <w:pPr>
              <w:jc w:val="center"/>
            </w:pPr>
            <w:r>
              <w:rPr>
                <w:color w:val="000000"/>
                <w:sz w:val="24"/>
              </w:rPr>
              <w:t>7</w:t>
            </w:r>
          </w:p>
        </w:tc>
        <w:tc>
          <w:tcPr>
            <w:tcW w:w="1346" w:type="dxa"/>
            <w:vAlign w:val="center"/>
          </w:tcPr>
          <w:p w:rsidR="00021323" w:rsidRDefault="00D73095">
            <w:pPr>
              <w:jc w:val="center"/>
            </w:pPr>
            <w:r>
              <w:rPr>
                <w:color w:val="000000"/>
                <w:sz w:val="24"/>
              </w:rPr>
              <w:t>600521</w:t>
            </w:r>
          </w:p>
        </w:tc>
        <w:tc>
          <w:tcPr>
            <w:tcW w:w="1795" w:type="dxa"/>
            <w:vAlign w:val="center"/>
          </w:tcPr>
          <w:p w:rsidR="00021323" w:rsidRDefault="00D73095">
            <w:pPr>
              <w:jc w:val="center"/>
            </w:pPr>
            <w:r>
              <w:rPr>
                <w:color w:val="000000"/>
                <w:sz w:val="24"/>
              </w:rPr>
              <w:t>华海药业</w:t>
            </w:r>
          </w:p>
        </w:tc>
        <w:tc>
          <w:tcPr>
            <w:tcW w:w="1681" w:type="dxa"/>
            <w:vAlign w:val="center"/>
          </w:tcPr>
          <w:p w:rsidR="00021323" w:rsidRDefault="00D73095">
            <w:pPr>
              <w:jc w:val="right"/>
            </w:pPr>
            <w:r>
              <w:rPr>
                <w:color w:val="000000"/>
                <w:sz w:val="24"/>
              </w:rPr>
              <w:t>113,606</w:t>
            </w:r>
          </w:p>
        </w:tc>
        <w:tc>
          <w:tcPr>
            <w:tcW w:w="1795" w:type="dxa"/>
            <w:vAlign w:val="center"/>
          </w:tcPr>
          <w:p w:rsidR="00021323" w:rsidRDefault="00D73095">
            <w:pPr>
              <w:jc w:val="right"/>
            </w:pPr>
            <w:r>
              <w:rPr>
                <w:color w:val="000000"/>
                <w:sz w:val="24"/>
              </w:rPr>
              <w:t>2,762,897.92</w:t>
            </w:r>
          </w:p>
        </w:tc>
        <w:tc>
          <w:tcPr>
            <w:tcW w:w="1519" w:type="dxa"/>
            <w:vAlign w:val="center"/>
          </w:tcPr>
          <w:p w:rsidR="00021323" w:rsidRDefault="00D73095">
            <w:pPr>
              <w:jc w:val="right"/>
            </w:pPr>
            <w:r>
              <w:rPr>
                <w:color w:val="000000"/>
                <w:sz w:val="24"/>
              </w:rPr>
              <w:t>3.03</w:t>
            </w:r>
          </w:p>
        </w:tc>
      </w:tr>
      <w:tr w:rsidR="00021323">
        <w:tc>
          <w:tcPr>
            <w:tcW w:w="862" w:type="dxa"/>
            <w:vAlign w:val="center"/>
          </w:tcPr>
          <w:p w:rsidR="00021323" w:rsidRDefault="00D73095">
            <w:pPr>
              <w:jc w:val="center"/>
            </w:pPr>
            <w:r>
              <w:rPr>
                <w:color w:val="000000"/>
                <w:sz w:val="24"/>
              </w:rPr>
              <w:t>8</w:t>
            </w:r>
          </w:p>
        </w:tc>
        <w:tc>
          <w:tcPr>
            <w:tcW w:w="1346" w:type="dxa"/>
            <w:vAlign w:val="center"/>
          </w:tcPr>
          <w:p w:rsidR="00021323" w:rsidRDefault="00D73095">
            <w:pPr>
              <w:jc w:val="center"/>
            </w:pPr>
            <w:r>
              <w:rPr>
                <w:color w:val="000000"/>
                <w:sz w:val="24"/>
              </w:rPr>
              <w:t>603901</w:t>
            </w:r>
          </w:p>
        </w:tc>
        <w:tc>
          <w:tcPr>
            <w:tcW w:w="1795" w:type="dxa"/>
            <w:vAlign w:val="center"/>
          </w:tcPr>
          <w:p w:rsidR="00021323" w:rsidRDefault="00D73095">
            <w:pPr>
              <w:jc w:val="center"/>
            </w:pPr>
            <w:r>
              <w:rPr>
                <w:color w:val="000000"/>
                <w:sz w:val="24"/>
              </w:rPr>
              <w:t>永创智能</w:t>
            </w:r>
          </w:p>
        </w:tc>
        <w:tc>
          <w:tcPr>
            <w:tcW w:w="1681" w:type="dxa"/>
            <w:vAlign w:val="center"/>
          </w:tcPr>
          <w:p w:rsidR="00021323" w:rsidRDefault="00D73095">
            <w:pPr>
              <w:jc w:val="right"/>
            </w:pPr>
            <w:r>
              <w:rPr>
                <w:color w:val="000000"/>
                <w:sz w:val="24"/>
              </w:rPr>
              <w:t>153,500</w:t>
            </w:r>
          </w:p>
        </w:tc>
        <w:tc>
          <w:tcPr>
            <w:tcW w:w="1795" w:type="dxa"/>
            <w:vAlign w:val="center"/>
          </w:tcPr>
          <w:p w:rsidR="00021323" w:rsidRDefault="00D73095">
            <w:pPr>
              <w:jc w:val="right"/>
            </w:pPr>
            <w:r>
              <w:rPr>
                <w:color w:val="000000"/>
                <w:sz w:val="24"/>
              </w:rPr>
              <w:t>2,759,930.00</w:t>
            </w:r>
          </w:p>
        </w:tc>
        <w:tc>
          <w:tcPr>
            <w:tcW w:w="1519" w:type="dxa"/>
            <w:vAlign w:val="center"/>
          </w:tcPr>
          <w:p w:rsidR="00021323" w:rsidRDefault="00D73095">
            <w:pPr>
              <w:jc w:val="right"/>
            </w:pPr>
            <w:r>
              <w:rPr>
                <w:color w:val="000000"/>
                <w:sz w:val="24"/>
              </w:rPr>
              <w:t>3.03</w:t>
            </w:r>
          </w:p>
        </w:tc>
      </w:tr>
      <w:tr w:rsidR="00021323">
        <w:tc>
          <w:tcPr>
            <w:tcW w:w="862" w:type="dxa"/>
            <w:vAlign w:val="center"/>
          </w:tcPr>
          <w:p w:rsidR="00021323" w:rsidRDefault="00D73095">
            <w:pPr>
              <w:jc w:val="center"/>
            </w:pPr>
            <w:r>
              <w:rPr>
                <w:color w:val="000000"/>
                <w:sz w:val="24"/>
              </w:rPr>
              <w:t>9</w:t>
            </w:r>
          </w:p>
        </w:tc>
        <w:tc>
          <w:tcPr>
            <w:tcW w:w="1346" w:type="dxa"/>
            <w:vAlign w:val="center"/>
          </w:tcPr>
          <w:p w:rsidR="00021323" w:rsidRDefault="00D73095">
            <w:pPr>
              <w:jc w:val="center"/>
            </w:pPr>
            <w:r>
              <w:rPr>
                <w:color w:val="000000"/>
                <w:sz w:val="24"/>
              </w:rPr>
              <w:t>300347</w:t>
            </w:r>
          </w:p>
        </w:tc>
        <w:tc>
          <w:tcPr>
            <w:tcW w:w="1795" w:type="dxa"/>
            <w:vAlign w:val="center"/>
          </w:tcPr>
          <w:p w:rsidR="00021323" w:rsidRDefault="00D73095">
            <w:pPr>
              <w:jc w:val="center"/>
            </w:pPr>
            <w:r>
              <w:rPr>
                <w:color w:val="000000"/>
                <w:sz w:val="24"/>
              </w:rPr>
              <w:t>泰格医药</w:t>
            </w:r>
          </w:p>
        </w:tc>
        <w:tc>
          <w:tcPr>
            <w:tcW w:w="1681" w:type="dxa"/>
            <w:vAlign w:val="center"/>
          </w:tcPr>
          <w:p w:rsidR="00021323" w:rsidRDefault="00D73095">
            <w:pPr>
              <w:jc w:val="right"/>
            </w:pPr>
            <w:r>
              <w:rPr>
                <w:color w:val="000000"/>
                <w:sz w:val="24"/>
              </w:rPr>
              <w:t>85,000</w:t>
            </w:r>
          </w:p>
        </w:tc>
        <w:tc>
          <w:tcPr>
            <w:tcW w:w="1795" w:type="dxa"/>
            <w:vAlign w:val="center"/>
          </w:tcPr>
          <w:p w:rsidR="00021323" w:rsidRDefault="00D73095">
            <w:pPr>
              <w:jc w:val="right"/>
            </w:pPr>
            <w:r>
              <w:rPr>
                <w:color w:val="000000"/>
                <w:sz w:val="24"/>
              </w:rPr>
              <w:t>2,466,700.00</w:t>
            </w:r>
          </w:p>
        </w:tc>
        <w:tc>
          <w:tcPr>
            <w:tcW w:w="1519" w:type="dxa"/>
            <w:vAlign w:val="center"/>
          </w:tcPr>
          <w:p w:rsidR="00021323" w:rsidRDefault="00D73095">
            <w:pPr>
              <w:jc w:val="right"/>
            </w:pPr>
            <w:r>
              <w:rPr>
                <w:color w:val="000000"/>
                <w:sz w:val="24"/>
              </w:rPr>
              <w:t>2.70</w:t>
            </w:r>
          </w:p>
        </w:tc>
      </w:tr>
      <w:tr w:rsidR="00021323">
        <w:tc>
          <w:tcPr>
            <w:tcW w:w="862" w:type="dxa"/>
            <w:vAlign w:val="center"/>
          </w:tcPr>
          <w:p w:rsidR="00021323" w:rsidRDefault="00D73095">
            <w:pPr>
              <w:jc w:val="center"/>
            </w:pPr>
            <w:r>
              <w:rPr>
                <w:color w:val="000000"/>
                <w:sz w:val="24"/>
              </w:rPr>
              <w:t>10</w:t>
            </w:r>
          </w:p>
        </w:tc>
        <w:tc>
          <w:tcPr>
            <w:tcW w:w="1346" w:type="dxa"/>
            <w:vAlign w:val="center"/>
          </w:tcPr>
          <w:p w:rsidR="00021323" w:rsidRDefault="00D73095">
            <w:pPr>
              <w:jc w:val="center"/>
            </w:pPr>
            <w:r>
              <w:rPr>
                <w:color w:val="000000"/>
                <w:sz w:val="24"/>
              </w:rPr>
              <w:t>002127</w:t>
            </w:r>
          </w:p>
        </w:tc>
        <w:tc>
          <w:tcPr>
            <w:tcW w:w="1795" w:type="dxa"/>
            <w:vAlign w:val="center"/>
          </w:tcPr>
          <w:p w:rsidR="00021323" w:rsidRDefault="00D73095">
            <w:pPr>
              <w:jc w:val="center"/>
            </w:pPr>
            <w:r>
              <w:rPr>
                <w:color w:val="000000"/>
                <w:sz w:val="24"/>
              </w:rPr>
              <w:t>南极电商</w:t>
            </w:r>
          </w:p>
        </w:tc>
        <w:tc>
          <w:tcPr>
            <w:tcW w:w="1681" w:type="dxa"/>
            <w:vAlign w:val="center"/>
          </w:tcPr>
          <w:p w:rsidR="00021323" w:rsidRDefault="00D73095">
            <w:pPr>
              <w:jc w:val="right"/>
            </w:pPr>
            <w:r>
              <w:rPr>
                <w:color w:val="000000"/>
                <w:sz w:val="24"/>
              </w:rPr>
              <w:t>237,128</w:t>
            </w:r>
          </w:p>
        </w:tc>
        <w:tc>
          <w:tcPr>
            <w:tcW w:w="1795" w:type="dxa"/>
            <w:vAlign w:val="center"/>
          </w:tcPr>
          <w:p w:rsidR="00021323" w:rsidRDefault="00D73095">
            <w:pPr>
              <w:jc w:val="right"/>
            </w:pPr>
            <w:r>
              <w:rPr>
                <w:color w:val="000000"/>
                <w:sz w:val="24"/>
              </w:rPr>
              <w:t>2,283,542.64</w:t>
            </w:r>
          </w:p>
        </w:tc>
        <w:tc>
          <w:tcPr>
            <w:tcW w:w="1519" w:type="dxa"/>
            <w:vAlign w:val="center"/>
          </w:tcPr>
          <w:p w:rsidR="00021323" w:rsidRDefault="00D73095">
            <w:pPr>
              <w:jc w:val="right"/>
            </w:pPr>
            <w:r>
              <w:rPr>
                <w:color w:val="000000"/>
                <w:sz w:val="24"/>
              </w:rPr>
              <w:t>2.50</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021323">
        <w:tc>
          <w:tcPr>
            <w:tcW w:w="869" w:type="dxa"/>
            <w:vAlign w:val="center"/>
          </w:tcPr>
          <w:p w:rsidR="00021323" w:rsidRDefault="00D73095">
            <w:pPr>
              <w:jc w:val="center"/>
            </w:pPr>
            <w:r>
              <w:rPr>
                <w:sz w:val="24"/>
              </w:rPr>
              <w:t>1</w:t>
            </w:r>
          </w:p>
        </w:tc>
        <w:tc>
          <w:tcPr>
            <w:tcW w:w="1650" w:type="dxa"/>
            <w:vAlign w:val="center"/>
          </w:tcPr>
          <w:p w:rsidR="00021323" w:rsidRDefault="00D73095">
            <w:pPr>
              <w:jc w:val="center"/>
            </w:pPr>
            <w:r>
              <w:rPr>
                <w:sz w:val="24"/>
              </w:rPr>
              <w:t>300033</w:t>
            </w:r>
          </w:p>
        </w:tc>
        <w:tc>
          <w:tcPr>
            <w:tcW w:w="1980" w:type="dxa"/>
            <w:vAlign w:val="center"/>
          </w:tcPr>
          <w:p w:rsidR="00021323" w:rsidRDefault="00D73095">
            <w:pPr>
              <w:jc w:val="center"/>
            </w:pPr>
            <w:r>
              <w:rPr>
                <w:sz w:val="24"/>
              </w:rPr>
              <w:t>同花顺</w:t>
            </w:r>
          </w:p>
        </w:tc>
        <w:tc>
          <w:tcPr>
            <w:tcW w:w="2879" w:type="dxa"/>
            <w:vAlign w:val="center"/>
          </w:tcPr>
          <w:p w:rsidR="00021323" w:rsidRDefault="00D73095">
            <w:pPr>
              <w:jc w:val="right"/>
            </w:pPr>
            <w:r>
              <w:rPr>
                <w:sz w:val="24"/>
              </w:rPr>
              <w:t>7,836,895.82</w:t>
            </w:r>
          </w:p>
        </w:tc>
        <w:tc>
          <w:tcPr>
            <w:tcW w:w="1620" w:type="dxa"/>
            <w:vAlign w:val="center"/>
          </w:tcPr>
          <w:p w:rsidR="00021323" w:rsidRDefault="00D73095">
            <w:pPr>
              <w:jc w:val="right"/>
            </w:pPr>
            <w:r>
              <w:rPr>
                <w:sz w:val="24"/>
              </w:rPr>
              <w:t>7.47</w:t>
            </w:r>
          </w:p>
        </w:tc>
      </w:tr>
      <w:tr w:rsidR="00021323">
        <w:tc>
          <w:tcPr>
            <w:tcW w:w="869" w:type="dxa"/>
            <w:vAlign w:val="center"/>
          </w:tcPr>
          <w:p w:rsidR="00021323" w:rsidRDefault="00D73095">
            <w:pPr>
              <w:jc w:val="center"/>
            </w:pPr>
            <w:r>
              <w:rPr>
                <w:sz w:val="24"/>
              </w:rPr>
              <w:t>2</w:t>
            </w:r>
          </w:p>
        </w:tc>
        <w:tc>
          <w:tcPr>
            <w:tcW w:w="1650" w:type="dxa"/>
            <w:vAlign w:val="center"/>
          </w:tcPr>
          <w:p w:rsidR="00021323" w:rsidRDefault="00D73095">
            <w:pPr>
              <w:jc w:val="center"/>
            </w:pPr>
            <w:r>
              <w:rPr>
                <w:sz w:val="24"/>
              </w:rPr>
              <w:t>300279</w:t>
            </w:r>
          </w:p>
        </w:tc>
        <w:tc>
          <w:tcPr>
            <w:tcW w:w="1980" w:type="dxa"/>
            <w:vAlign w:val="center"/>
          </w:tcPr>
          <w:p w:rsidR="00021323" w:rsidRDefault="00D73095">
            <w:pPr>
              <w:jc w:val="center"/>
            </w:pPr>
            <w:r>
              <w:rPr>
                <w:sz w:val="24"/>
              </w:rPr>
              <w:t>和晶科技</w:t>
            </w:r>
          </w:p>
        </w:tc>
        <w:tc>
          <w:tcPr>
            <w:tcW w:w="2879" w:type="dxa"/>
            <w:vAlign w:val="center"/>
          </w:tcPr>
          <w:p w:rsidR="00021323" w:rsidRDefault="00D73095">
            <w:pPr>
              <w:jc w:val="right"/>
            </w:pPr>
            <w:r>
              <w:rPr>
                <w:sz w:val="24"/>
              </w:rPr>
              <w:t>7,433,870.00</w:t>
            </w:r>
          </w:p>
        </w:tc>
        <w:tc>
          <w:tcPr>
            <w:tcW w:w="1620" w:type="dxa"/>
            <w:vAlign w:val="center"/>
          </w:tcPr>
          <w:p w:rsidR="00021323" w:rsidRDefault="00D73095">
            <w:pPr>
              <w:jc w:val="right"/>
            </w:pPr>
            <w:r>
              <w:rPr>
                <w:sz w:val="24"/>
              </w:rPr>
              <w:t>7.09</w:t>
            </w:r>
          </w:p>
        </w:tc>
      </w:tr>
      <w:tr w:rsidR="00021323">
        <w:tc>
          <w:tcPr>
            <w:tcW w:w="869" w:type="dxa"/>
            <w:vAlign w:val="center"/>
          </w:tcPr>
          <w:p w:rsidR="00021323" w:rsidRDefault="00D73095">
            <w:pPr>
              <w:jc w:val="center"/>
            </w:pPr>
            <w:r>
              <w:rPr>
                <w:sz w:val="24"/>
              </w:rPr>
              <w:t>3</w:t>
            </w:r>
          </w:p>
        </w:tc>
        <w:tc>
          <w:tcPr>
            <w:tcW w:w="1650" w:type="dxa"/>
            <w:vAlign w:val="center"/>
          </w:tcPr>
          <w:p w:rsidR="00021323" w:rsidRDefault="00D73095">
            <w:pPr>
              <w:jc w:val="center"/>
            </w:pPr>
            <w:r>
              <w:rPr>
                <w:sz w:val="24"/>
              </w:rPr>
              <w:t>000821</w:t>
            </w:r>
          </w:p>
        </w:tc>
        <w:tc>
          <w:tcPr>
            <w:tcW w:w="1980" w:type="dxa"/>
            <w:vAlign w:val="center"/>
          </w:tcPr>
          <w:p w:rsidR="00021323" w:rsidRDefault="00D73095">
            <w:pPr>
              <w:jc w:val="center"/>
            </w:pPr>
            <w:r>
              <w:rPr>
                <w:sz w:val="24"/>
              </w:rPr>
              <w:t>京山轻机</w:t>
            </w:r>
          </w:p>
        </w:tc>
        <w:tc>
          <w:tcPr>
            <w:tcW w:w="2879" w:type="dxa"/>
            <w:vAlign w:val="center"/>
          </w:tcPr>
          <w:p w:rsidR="00021323" w:rsidRDefault="00D73095">
            <w:pPr>
              <w:jc w:val="right"/>
            </w:pPr>
            <w:r>
              <w:rPr>
                <w:sz w:val="24"/>
              </w:rPr>
              <w:t>7,246,370.00</w:t>
            </w:r>
          </w:p>
        </w:tc>
        <w:tc>
          <w:tcPr>
            <w:tcW w:w="1620" w:type="dxa"/>
            <w:vAlign w:val="center"/>
          </w:tcPr>
          <w:p w:rsidR="00021323" w:rsidRDefault="00D73095">
            <w:pPr>
              <w:jc w:val="right"/>
            </w:pPr>
            <w:r>
              <w:rPr>
                <w:sz w:val="24"/>
              </w:rPr>
              <w:t>6.91</w:t>
            </w:r>
          </w:p>
        </w:tc>
      </w:tr>
      <w:tr w:rsidR="00021323">
        <w:tc>
          <w:tcPr>
            <w:tcW w:w="869" w:type="dxa"/>
            <w:vAlign w:val="center"/>
          </w:tcPr>
          <w:p w:rsidR="00021323" w:rsidRDefault="00D73095">
            <w:pPr>
              <w:jc w:val="center"/>
            </w:pPr>
            <w:r>
              <w:rPr>
                <w:sz w:val="24"/>
              </w:rPr>
              <w:t>4</w:t>
            </w:r>
          </w:p>
        </w:tc>
        <w:tc>
          <w:tcPr>
            <w:tcW w:w="1650" w:type="dxa"/>
            <w:vAlign w:val="center"/>
          </w:tcPr>
          <w:p w:rsidR="00021323" w:rsidRDefault="00D73095">
            <w:pPr>
              <w:jc w:val="center"/>
            </w:pPr>
            <w:r>
              <w:rPr>
                <w:sz w:val="24"/>
              </w:rPr>
              <w:t>300137</w:t>
            </w:r>
          </w:p>
        </w:tc>
        <w:tc>
          <w:tcPr>
            <w:tcW w:w="1980" w:type="dxa"/>
            <w:vAlign w:val="center"/>
          </w:tcPr>
          <w:p w:rsidR="00021323" w:rsidRDefault="00D73095">
            <w:pPr>
              <w:jc w:val="center"/>
            </w:pPr>
            <w:r>
              <w:rPr>
                <w:sz w:val="24"/>
              </w:rPr>
              <w:t>先河环保</w:t>
            </w:r>
          </w:p>
        </w:tc>
        <w:tc>
          <w:tcPr>
            <w:tcW w:w="2879" w:type="dxa"/>
            <w:vAlign w:val="center"/>
          </w:tcPr>
          <w:p w:rsidR="00021323" w:rsidRDefault="00D73095">
            <w:pPr>
              <w:jc w:val="right"/>
            </w:pPr>
            <w:r>
              <w:rPr>
                <w:sz w:val="24"/>
              </w:rPr>
              <w:t>6,665,053.02</w:t>
            </w:r>
          </w:p>
        </w:tc>
        <w:tc>
          <w:tcPr>
            <w:tcW w:w="1620" w:type="dxa"/>
            <w:vAlign w:val="center"/>
          </w:tcPr>
          <w:p w:rsidR="00021323" w:rsidRDefault="00D73095">
            <w:pPr>
              <w:jc w:val="right"/>
            </w:pPr>
            <w:r>
              <w:rPr>
                <w:sz w:val="24"/>
              </w:rPr>
              <w:t>6.36</w:t>
            </w:r>
          </w:p>
        </w:tc>
      </w:tr>
      <w:tr w:rsidR="00021323">
        <w:tc>
          <w:tcPr>
            <w:tcW w:w="869" w:type="dxa"/>
            <w:vAlign w:val="center"/>
          </w:tcPr>
          <w:p w:rsidR="00021323" w:rsidRDefault="00D73095">
            <w:pPr>
              <w:jc w:val="center"/>
            </w:pPr>
            <w:r>
              <w:rPr>
                <w:sz w:val="24"/>
              </w:rPr>
              <w:lastRenderedPageBreak/>
              <w:t>5</w:t>
            </w:r>
          </w:p>
        </w:tc>
        <w:tc>
          <w:tcPr>
            <w:tcW w:w="1650" w:type="dxa"/>
            <w:vAlign w:val="center"/>
          </w:tcPr>
          <w:p w:rsidR="00021323" w:rsidRDefault="00D73095">
            <w:pPr>
              <w:jc w:val="center"/>
            </w:pPr>
            <w:r>
              <w:rPr>
                <w:sz w:val="24"/>
              </w:rPr>
              <w:t>002456</w:t>
            </w:r>
          </w:p>
        </w:tc>
        <w:tc>
          <w:tcPr>
            <w:tcW w:w="1980" w:type="dxa"/>
            <w:vAlign w:val="center"/>
          </w:tcPr>
          <w:p w:rsidR="00021323" w:rsidRDefault="00D73095">
            <w:pPr>
              <w:jc w:val="center"/>
            </w:pPr>
            <w:r>
              <w:rPr>
                <w:sz w:val="24"/>
              </w:rPr>
              <w:t>欧菲光</w:t>
            </w:r>
          </w:p>
        </w:tc>
        <w:tc>
          <w:tcPr>
            <w:tcW w:w="2879" w:type="dxa"/>
            <w:vAlign w:val="center"/>
          </w:tcPr>
          <w:p w:rsidR="00021323" w:rsidRDefault="00D73095">
            <w:pPr>
              <w:jc w:val="right"/>
            </w:pPr>
            <w:r>
              <w:rPr>
                <w:sz w:val="24"/>
              </w:rPr>
              <w:t>6,602,376.00</w:t>
            </w:r>
          </w:p>
        </w:tc>
        <w:tc>
          <w:tcPr>
            <w:tcW w:w="1620" w:type="dxa"/>
            <w:vAlign w:val="center"/>
          </w:tcPr>
          <w:p w:rsidR="00021323" w:rsidRDefault="00D73095">
            <w:pPr>
              <w:jc w:val="right"/>
            </w:pPr>
            <w:r>
              <w:rPr>
                <w:sz w:val="24"/>
              </w:rPr>
              <w:t>6.30</w:t>
            </w:r>
          </w:p>
        </w:tc>
      </w:tr>
      <w:tr w:rsidR="00021323">
        <w:tc>
          <w:tcPr>
            <w:tcW w:w="869" w:type="dxa"/>
            <w:vAlign w:val="center"/>
          </w:tcPr>
          <w:p w:rsidR="00021323" w:rsidRDefault="00D73095">
            <w:pPr>
              <w:jc w:val="center"/>
            </w:pPr>
            <w:r>
              <w:rPr>
                <w:sz w:val="24"/>
              </w:rPr>
              <w:t>6</w:t>
            </w:r>
          </w:p>
        </w:tc>
        <w:tc>
          <w:tcPr>
            <w:tcW w:w="1650" w:type="dxa"/>
            <w:vAlign w:val="center"/>
          </w:tcPr>
          <w:p w:rsidR="00021323" w:rsidRDefault="00D73095">
            <w:pPr>
              <w:jc w:val="center"/>
            </w:pPr>
            <w:r>
              <w:rPr>
                <w:sz w:val="24"/>
              </w:rPr>
              <w:t>002045</w:t>
            </w:r>
          </w:p>
        </w:tc>
        <w:tc>
          <w:tcPr>
            <w:tcW w:w="1980" w:type="dxa"/>
            <w:vAlign w:val="center"/>
          </w:tcPr>
          <w:p w:rsidR="00021323" w:rsidRDefault="00D73095">
            <w:pPr>
              <w:jc w:val="center"/>
            </w:pPr>
            <w:r>
              <w:rPr>
                <w:sz w:val="24"/>
              </w:rPr>
              <w:t>国光电器</w:t>
            </w:r>
          </w:p>
        </w:tc>
        <w:tc>
          <w:tcPr>
            <w:tcW w:w="2879" w:type="dxa"/>
            <w:vAlign w:val="center"/>
          </w:tcPr>
          <w:p w:rsidR="00021323" w:rsidRDefault="00D73095">
            <w:pPr>
              <w:jc w:val="right"/>
            </w:pPr>
            <w:r>
              <w:rPr>
                <w:sz w:val="24"/>
              </w:rPr>
              <w:t>4,329,820.19</w:t>
            </w:r>
          </w:p>
        </w:tc>
        <w:tc>
          <w:tcPr>
            <w:tcW w:w="1620" w:type="dxa"/>
            <w:vAlign w:val="center"/>
          </w:tcPr>
          <w:p w:rsidR="00021323" w:rsidRDefault="00D73095">
            <w:pPr>
              <w:jc w:val="right"/>
            </w:pPr>
            <w:r>
              <w:rPr>
                <w:sz w:val="24"/>
              </w:rPr>
              <w:t>4.13</w:t>
            </w:r>
          </w:p>
        </w:tc>
      </w:tr>
      <w:tr w:rsidR="00021323">
        <w:tc>
          <w:tcPr>
            <w:tcW w:w="869" w:type="dxa"/>
            <w:vAlign w:val="center"/>
          </w:tcPr>
          <w:p w:rsidR="00021323" w:rsidRDefault="00D73095">
            <w:pPr>
              <w:jc w:val="center"/>
            </w:pPr>
            <w:r>
              <w:rPr>
                <w:sz w:val="24"/>
              </w:rPr>
              <w:t>7</w:t>
            </w:r>
          </w:p>
        </w:tc>
        <w:tc>
          <w:tcPr>
            <w:tcW w:w="1650" w:type="dxa"/>
            <w:vAlign w:val="center"/>
          </w:tcPr>
          <w:p w:rsidR="00021323" w:rsidRDefault="00D73095">
            <w:pPr>
              <w:jc w:val="center"/>
            </w:pPr>
            <w:r>
              <w:rPr>
                <w:sz w:val="24"/>
              </w:rPr>
              <w:t>002464</w:t>
            </w:r>
          </w:p>
        </w:tc>
        <w:tc>
          <w:tcPr>
            <w:tcW w:w="1980" w:type="dxa"/>
            <w:vAlign w:val="center"/>
          </w:tcPr>
          <w:p w:rsidR="00021323" w:rsidRDefault="00D73095">
            <w:pPr>
              <w:jc w:val="center"/>
            </w:pPr>
            <w:r>
              <w:rPr>
                <w:sz w:val="24"/>
              </w:rPr>
              <w:t>金利科技</w:t>
            </w:r>
          </w:p>
        </w:tc>
        <w:tc>
          <w:tcPr>
            <w:tcW w:w="2879" w:type="dxa"/>
            <w:vAlign w:val="center"/>
          </w:tcPr>
          <w:p w:rsidR="00021323" w:rsidRDefault="00D73095">
            <w:pPr>
              <w:jc w:val="right"/>
            </w:pPr>
            <w:r>
              <w:rPr>
                <w:sz w:val="24"/>
              </w:rPr>
              <w:t>4,088,606.00</w:t>
            </w:r>
          </w:p>
        </w:tc>
        <w:tc>
          <w:tcPr>
            <w:tcW w:w="1620" w:type="dxa"/>
            <w:vAlign w:val="center"/>
          </w:tcPr>
          <w:p w:rsidR="00021323" w:rsidRDefault="00D73095">
            <w:pPr>
              <w:jc w:val="right"/>
            </w:pPr>
            <w:r>
              <w:rPr>
                <w:sz w:val="24"/>
              </w:rPr>
              <w:t>3.90</w:t>
            </w:r>
          </w:p>
        </w:tc>
      </w:tr>
      <w:tr w:rsidR="00021323">
        <w:tc>
          <w:tcPr>
            <w:tcW w:w="869" w:type="dxa"/>
            <w:vAlign w:val="center"/>
          </w:tcPr>
          <w:p w:rsidR="00021323" w:rsidRDefault="00D73095">
            <w:pPr>
              <w:jc w:val="center"/>
            </w:pPr>
            <w:r>
              <w:rPr>
                <w:sz w:val="24"/>
              </w:rPr>
              <w:t>8</w:t>
            </w:r>
          </w:p>
        </w:tc>
        <w:tc>
          <w:tcPr>
            <w:tcW w:w="1650" w:type="dxa"/>
            <w:vAlign w:val="center"/>
          </w:tcPr>
          <w:p w:rsidR="00021323" w:rsidRDefault="00D73095">
            <w:pPr>
              <w:jc w:val="center"/>
            </w:pPr>
            <w:r>
              <w:rPr>
                <w:sz w:val="24"/>
              </w:rPr>
              <w:t>002463</w:t>
            </w:r>
          </w:p>
        </w:tc>
        <w:tc>
          <w:tcPr>
            <w:tcW w:w="1980" w:type="dxa"/>
            <w:vAlign w:val="center"/>
          </w:tcPr>
          <w:p w:rsidR="00021323" w:rsidRDefault="00D73095">
            <w:pPr>
              <w:jc w:val="center"/>
            </w:pPr>
            <w:r>
              <w:rPr>
                <w:sz w:val="24"/>
              </w:rPr>
              <w:t>沪电股份</w:t>
            </w:r>
          </w:p>
        </w:tc>
        <w:tc>
          <w:tcPr>
            <w:tcW w:w="2879" w:type="dxa"/>
            <w:vAlign w:val="center"/>
          </w:tcPr>
          <w:p w:rsidR="00021323" w:rsidRDefault="00D73095">
            <w:pPr>
              <w:jc w:val="right"/>
            </w:pPr>
            <w:r>
              <w:rPr>
                <w:sz w:val="24"/>
              </w:rPr>
              <w:t>3,992,237.00</w:t>
            </w:r>
          </w:p>
        </w:tc>
        <w:tc>
          <w:tcPr>
            <w:tcW w:w="1620" w:type="dxa"/>
            <w:vAlign w:val="center"/>
          </w:tcPr>
          <w:p w:rsidR="00021323" w:rsidRDefault="00D73095">
            <w:pPr>
              <w:jc w:val="right"/>
            </w:pPr>
            <w:r>
              <w:rPr>
                <w:sz w:val="24"/>
              </w:rPr>
              <w:t>3.81</w:t>
            </w:r>
          </w:p>
        </w:tc>
      </w:tr>
      <w:tr w:rsidR="00021323">
        <w:tc>
          <w:tcPr>
            <w:tcW w:w="869" w:type="dxa"/>
            <w:vAlign w:val="center"/>
          </w:tcPr>
          <w:p w:rsidR="00021323" w:rsidRDefault="00D73095">
            <w:pPr>
              <w:jc w:val="center"/>
            </w:pPr>
            <w:r>
              <w:rPr>
                <w:sz w:val="24"/>
              </w:rPr>
              <w:t>9</w:t>
            </w:r>
          </w:p>
        </w:tc>
        <w:tc>
          <w:tcPr>
            <w:tcW w:w="1650" w:type="dxa"/>
            <w:vAlign w:val="center"/>
          </w:tcPr>
          <w:p w:rsidR="00021323" w:rsidRDefault="00D73095">
            <w:pPr>
              <w:jc w:val="center"/>
            </w:pPr>
            <w:r>
              <w:rPr>
                <w:sz w:val="24"/>
              </w:rPr>
              <w:t>002123</w:t>
            </w:r>
          </w:p>
        </w:tc>
        <w:tc>
          <w:tcPr>
            <w:tcW w:w="1980" w:type="dxa"/>
            <w:vAlign w:val="center"/>
          </w:tcPr>
          <w:p w:rsidR="00021323" w:rsidRDefault="00D73095">
            <w:pPr>
              <w:jc w:val="center"/>
            </w:pPr>
            <w:r>
              <w:rPr>
                <w:sz w:val="24"/>
              </w:rPr>
              <w:t>荣信股份</w:t>
            </w:r>
          </w:p>
        </w:tc>
        <w:tc>
          <w:tcPr>
            <w:tcW w:w="2879" w:type="dxa"/>
            <w:vAlign w:val="center"/>
          </w:tcPr>
          <w:p w:rsidR="00021323" w:rsidRDefault="00D73095">
            <w:pPr>
              <w:jc w:val="right"/>
            </w:pPr>
            <w:r>
              <w:rPr>
                <w:sz w:val="24"/>
              </w:rPr>
              <w:t>3,580,079.41</w:t>
            </w:r>
          </w:p>
        </w:tc>
        <w:tc>
          <w:tcPr>
            <w:tcW w:w="1620" w:type="dxa"/>
            <w:vAlign w:val="center"/>
          </w:tcPr>
          <w:p w:rsidR="00021323" w:rsidRDefault="00D73095">
            <w:pPr>
              <w:jc w:val="right"/>
            </w:pPr>
            <w:r>
              <w:rPr>
                <w:sz w:val="24"/>
              </w:rPr>
              <w:t>3.41</w:t>
            </w:r>
          </w:p>
        </w:tc>
      </w:tr>
      <w:tr w:rsidR="00021323">
        <w:tc>
          <w:tcPr>
            <w:tcW w:w="869" w:type="dxa"/>
            <w:vAlign w:val="center"/>
          </w:tcPr>
          <w:p w:rsidR="00021323" w:rsidRDefault="00D73095">
            <w:pPr>
              <w:jc w:val="center"/>
            </w:pPr>
            <w:r>
              <w:rPr>
                <w:sz w:val="24"/>
              </w:rPr>
              <w:t>10</w:t>
            </w:r>
          </w:p>
        </w:tc>
        <w:tc>
          <w:tcPr>
            <w:tcW w:w="1650" w:type="dxa"/>
            <w:vAlign w:val="center"/>
          </w:tcPr>
          <w:p w:rsidR="00021323" w:rsidRDefault="00D73095">
            <w:pPr>
              <w:jc w:val="center"/>
            </w:pPr>
            <w:r>
              <w:rPr>
                <w:sz w:val="24"/>
              </w:rPr>
              <w:t>600172</w:t>
            </w:r>
          </w:p>
        </w:tc>
        <w:tc>
          <w:tcPr>
            <w:tcW w:w="1980" w:type="dxa"/>
            <w:vAlign w:val="center"/>
          </w:tcPr>
          <w:p w:rsidR="00021323" w:rsidRDefault="00D73095">
            <w:pPr>
              <w:jc w:val="center"/>
            </w:pPr>
            <w:r>
              <w:rPr>
                <w:sz w:val="24"/>
              </w:rPr>
              <w:t>黄河旋风</w:t>
            </w:r>
          </w:p>
        </w:tc>
        <w:tc>
          <w:tcPr>
            <w:tcW w:w="2879" w:type="dxa"/>
            <w:vAlign w:val="center"/>
          </w:tcPr>
          <w:p w:rsidR="00021323" w:rsidRDefault="00D73095">
            <w:pPr>
              <w:jc w:val="right"/>
            </w:pPr>
            <w:r>
              <w:rPr>
                <w:sz w:val="24"/>
              </w:rPr>
              <w:t>3,360,139.00</w:t>
            </w:r>
          </w:p>
        </w:tc>
        <w:tc>
          <w:tcPr>
            <w:tcW w:w="1620" w:type="dxa"/>
            <w:vAlign w:val="center"/>
          </w:tcPr>
          <w:p w:rsidR="00021323" w:rsidRDefault="00D73095">
            <w:pPr>
              <w:jc w:val="right"/>
            </w:pPr>
            <w:r>
              <w:rPr>
                <w:sz w:val="24"/>
              </w:rPr>
              <w:t>3.20</w:t>
            </w:r>
          </w:p>
        </w:tc>
      </w:tr>
      <w:tr w:rsidR="00021323">
        <w:tc>
          <w:tcPr>
            <w:tcW w:w="869" w:type="dxa"/>
            <w:vAlign w:val="center"/>
          </w:tcPr>
          <w:p w:rsidR="00021323" w:rsidRDefault="00D73095">
            <w:pPr>
              <w:jc w:val="center"/>
            </w:pPr>
            <w:r>
              <w:rPr>
                <w:sz w:val="24"/>
              </w:rPr>
              <w:t>11</w:t>
            </w:r>
          </w:p>
        </w:tc>
        <w:tc>
          <w:tcPr>
            <w:tcW w:w="1650" w:type="dxa"/>
            <w:vAlign w:val="center"/>
          </w:tcPr>
          <w:p w:rsidR="00021323" w:rsidRDefault="00D73095">
            <w:pPr>
              <w:jc w:val="center"/>
            </w:pPr>
            <w:r>
              <w:rPr>
                <w:sz w:val="24"/>
              </w:rPr>
              <w:t>600521</w:t>
            </w:r>
          </w:p>
        </w:tc>
        <w:tc>
          <w:tcPr>
            <w:tcW w:w="1980" w:type="dxa"/>
            <w:vAlign w:val="center"/>
          </w:tcPr>
          <w:p w:rsidR="00021323" w:rsidRDefault="00D73095">
            <w:pPr>
              <w:jc w:val="center"/>
            </w:pPr>
            <w:r>
              <w:rPr>
                <w:sz w:val="24"/>
              </w:rPr>
              <w:t>华海药业</w:t>
            </w:r>
          </w:p>
        </w:tc>
        <w:tc>
          <w:tcPr>
            <w:tcW w:w="2879" w:type="dxa"/>
            <w:vAlign w:val="center"/>
          </w:tcPr>
          <w:p w:rsidR="00021323" w:rsidRDefault="00D73095">
            <w:pPr>
              <w:jc w:val="right"/>
            </w:pPr>
            <w:r>
              <w:rPr>
                <w:sz w:val="24"/>
              </w:rPr>
              <w:t>3,296,185.00</w:t>
            </w:r>
          </w:p>
        </w:tc>
        <w:tc>
          <w:tcPr>
            <w:tcW w:w="1620" w:type="dxa"/>
            <w:vAlign w:val="center"/>
          </w:tcPr>
          <w:p w:rsidR="00021323" w:rsidRDefault="00D73095">
            <w:pPr>
              <w:jc w:val="right"/>
            </w:pPr>
            <w:r>
              <w:rPr>
                <w:sz w:val="24"/>
              </w:rPr>
              <w:t>3.14</w:t>
            </w:r>
          </w:p>
        </w:tc>
      </w:tr>
      <w:tr w:rsidR="00021323">
        <w:tc>
          <w:tcPr>
            <w:tcW w:w="869" w:type="dxa"/>
            <w:vAlign w:val="center"/>
          </w:tcPr>
          <w:p w:rsidR="00021323" w:rsidRDefault="00D73095">
            <w:pPr>
              <w:jc w:val="center"/>
            </w:pPr>
            <w:r>
              <w:rPr>
                <w:sz w:val="24"/>
              </w:rPr>
              <w:t>12</w:t>
            </w:r>
          </w:p>
        </w:tc>
        <w:tc>
          <w:tcPr>
            <w:tcW w:w="1650" w:type="dxa"/>
            <w:vAlign w:val="center"/>
          </w:tcPr>
          <w:p w:rsidR="00021323" w:rsidRDefault="00D73095">
            <w:pPr>
              <w:jc w:val="center"/>
            </w:pPr>
            <w:r>
              <w:rPr>
                <w:sz w:val="24"/>
              </w:rPr>
              <w:t>300166</w:t>
            </w:r>
          </w:p>
        </w:tc>
        <w:tc>
          <w:tcPr>
            <w:tcW w:w="1980" w:type="dxa"/>
            <w:vAlign w:val="center"/>
          </w:tcPr>
          <w:p w:rsidR="00021323" w:rsidRDefault="00D73095">
            <w:pPr>
              <w:jc w:val="center"/>
            </w:pPr>
            <w:r>
              <w:rPr>
                <w:sz w:val="24"/>
              </w:rPr>
              <w:t>东方国信</w:t>
            </w:r>
          </w:p>
        </w:tc>
        <w:tc>
          <w:tcPr>
            <w:tcW w:w="2879" w:type="dxa"/>
            <w:vAlign w:val="center"/>
          </w:tcPr>
          <w:p w:rsidR="00021323" w:rsidRDefault="00D73095">
            <w:pPr>
              <w:jc w:val="right"/>
            </w:pPr>
            <w:r>
              <w:rPr>
                <w:sz w:val="24"/>
              </w:rPr>
              <w:t>3,001,577.50</w:t>
            </w:r>
          </w:p>
        </w:tc>
        <w:tc>
          <w:tcPr>
            <w:tcW w:w="1620" w:type="dxa"/>
            <w:vAlign w:val="center"/>
          </w:tcPr>
          <w:p w:rsidR="00021323" w:rsidRDefault="00D73095">
            <w:pPr>
              <w:jc w:val="right"/>
            </w:pPr>
            <w:r>
              <w:rPr>
                <w:sz w:val="24"/>
              </w:rPr>
              <w:t>2.86</w:t>
            </w:r>
          </w:p>
        </w:tc>
      </w:tr>
      <w:tr w:rsidR="00021323">
        <w:tc>
          <w:tcPr>
            <w:tcW w:w="869" w:type="dxa"/>
            <w:vAlign w:val="center"/>
          </w:tcPr>
          <w:p w:rsidR="00021323" w:rsidRDefault="00D73095">
            <w:pPr>
              <w:jc w:val="center"/>
            </w:pPr>
            <w:r>
              <w:rPr>
                <w:sz w:val="24"/>
              </w:rPr>
              <w:t>13</w:t>
            </w:r>
          </w:p>
        </w:tc>
        <w:tc>
          <w:tcPr>
            <w:tcW w:w="1650" w:type="dxa"/>
            <w:vAlign w:val="center"/>
          </w:tcPr>
          <w:p w:rsidR="00021323" w:rsidRDefault="00D73095">
            <w:pPr>
              <w:jc w:val="center"/>
            </w:pPr>
            <w:r>
              <w:rPr>
                <w:sz w:val="24"/>
              </w:rPr>
              <w:t>600449</w:t>
            </w:r>
          </w:p>
        </w:tc>
        <w:tc>
          <w:tcPr>
            <w:tcW w:w="1980" w:type="dxa"/>
            <w:vAlign w:val="center"/>
          </w:tcPr>
          <w:p w:rsidR="00021323" w:rsidRDefault="00D73095">
            <w:pPr>
              <w:jc w:val="center"/>
            </w:pPr>
            <w:r>
              <w:rPr>
                <w:sz w:val="24"/>
              </w:rPr>
              <w:t>宁夏建材</w:t>
            </w:r>
          </w:p>
        </w:tc>
        <w:tc>
          <w:tcPr>
            <w:tcW w:w="2879" w:type="dxa"/>
            <w:vAlign w:val="center"/>
          </w:tcPr>
          <w:p w:rsidR="00021323" w:rsidRDefault="00D73095">
            <w:pPr>
              <w:jc w:val="right"/>
            </w:pPr>
            <w:r>
              <w:rPr>
                <w:sz w:val="24"/>
              </w:rPr>
              <w:t>2,770,152.00</w:t>
            </w:r>
          </w:p>
        </w:tc>
        <w:tc>
          <w:tcPr>
            <w:tcW w:w="1620" w:type="dxa"/>
            <w:vAlign w:val="center"/>
          </w:tcPr>
          <w:p w:rsidR="00021323" w:rsidRDefault="00D73095">
            <w:pPr>
              <w:jc w:val="right"/>
            </w:pPr>
            <w:r>
              <w:rPr>
                <w:sz w:val="24"/>
              </w:rPr>
              <w:t>2.64</w:t>
            </w:r>
          </w:p>
        </w:tc>
      </w:tr>
      <w:tr w:rsidR="00021323">
        <w:tc>
          <w:tcPr>
            <w:tcW w:w="869" w:type="dxa"/>
            <w:vAlign w:val="center"/>
          </w:tcPr>
          <w:p w:rsidR="00021323" w:rsidRDefault="00D73095">
            <w:pPr>
              <w:jc w:val="center"/>
            </w:pPr>
            <w:r>
              <w:rPr>
                <w:sz w:val="24"/>
              </w:rPr>
              <w:t>14</w:t>
            </w:r>
          </w:p>
        </w:tc>
        <w:tc>
          <w:tcPr>
            <w:tcW w:w="1650" w:type="dxa"/>
            <w:vAlign w:val="center"/>
          </w:tcPr>
          <w:p w:rsidR="00021323" w:rsidRDefault="00D73095">
            <w:pPr>
              <w:jc w:val="center"/>
            </w:pPr>
            <w:r>
              <w:rPr>
                <w:sz w:val="24"/>
              </w:rPr>
              <w:t>000951</w:t>
            </w:r>
          </w:p>
        </w:tc>
        <w:tc>
          <w:tcPr>
            <w:tcW w:w="1980" w:type="dxa"/>
            <w:vAlign w:val="center"/>
          </w:tcPr>
          <w:p w:rsidR="00021323" w:rsidRDefault="00D73095">
            <w:pPr>
              <w:jc w:val="center"/>
            </w:pPr>
            <w:r>
              <w:rPr>
                <w:sz w:val="24"/>
              </w:rPr>
              <w:t>中国重汽</w:t>
            </w:r>
          </w:p>
        </w:tc>
        <w:tc>
          <w:tcPr>
            <w:tcW w:w="2879" w:type="dxa"/>
            <w:vAlign w:val="center"/>
          </w:tcPr>
          <w:p w:rsidR="00021323" w:rsidRDefault="00D73095">
            <w:pPr>
              <w:jc w:val="right"/>
            </w:pPr>
            <w:r>
              <w:rPr>
                <w:sz w:val="24"/>
              </w:rPr>
              <w:t>2,703,380.00</w:t>
            </w:r>
          </w:p>
        </w:tc>
        <w:tc>
          <w:tcPr>
            <w:tcW w:w="1620" w:type="dxa"/>
            <w:vAlign w:val="center"/>
          </w:tcPr>
          <w:p w:rsidR="00021323" w:rsidRDefault="00D73095">
            <w:pPr>
              <w:jc w:val="right"/>
            </w:pPr>
            <w:r>
              <w:rPr>
                <w:sz w:val="24"/>
              </w:rPr>
              <w:t>2.58</w:t>
            </w:r>
          </w:p>
        </w:tc>
      </w:tr>
      <w:tr w:rsidR="00021323">
        <w:tc>
          <w:tcPr>
            <w:tcW w:w="869" w:type="dxa"/>
            <w:vAlign w:val="center"/>
          </w:tcPr>
          <w:p w:rsidR="00021323" w:rsidRDefault="00D73095">
            <w:pPr>
              <w:jc w:val="center"/>
            </w:pPr>
            <w:r>
              <w:rPr>
                <w:sz w:val="24"/>
              </w:rPr>
              <w:t>15</w:t>
            </w:r>
          </w:p>
        </w:tc>
        <w:tc>
          <w:tcPr>
            <w:tcW w:w="1650" w:type="dxa"/>
            <w:vAlign w:val="center"/>
          </w:tcPr>
          <w:p w:rsidR="00021323" w:rsidRDefault="00D73095">
            <w:pPr>
              <w:jc w:val="center"/>
            </w:pPr>
            <w:r>
              <w:rPr>
                <w:sz w:val="24"/>
              </w:rPr>
              <w:t>600054</w:t>
            </w:r>
          </w:p>
        </w:tc>
        <w:tc>
          <w:tcPr>
            <w:tcW w:w="1980" w:type="dxa"/>
            <w:vAlign w:val="center"/>
          </w:tcPr>
          <w:p w:rsidR="00021323" w:rsidRDefault="00D73095">
            <w:pPr>
              <w:jc w:val="center"/>
            </w:pPr>
            <w:r>
              <w:rPr>
                <w:sz w:val="24"/>
              </w:rPr>
              <w:t>黄山旅游</w:t>
            </w:r>
          </w:p>
        </w:tc>
        <w:tc>
          <w:tcPr>
            <w:tcW w:w="2879" w:type="dxa"/>
            <w:vAlign w:val="center"/>
          </w:tcPr>
          <w:p w:rsidR="00021323" w:rsidRDefault="00D73095">
            <w:pPr>
              <w:jc w:val="right"/>
            </w:pPr>
            <w:r>
              <w:rPr>
                <w:sz w:val="24"/>
              </w:rPr>
              <w:t>2,692,179.00</w:t>
            </w:r>
          </w:p>
        </w:tc>
        <w:tc>
          <w:tcPr>
            <w:tcW w:w="1620" w:type="dxa"/>
            <w:vAlign w:val="center"/>
          </w:tcPr>
          <w:p w:rsidR="00021323" w:rsidRDefault="00D73095">
            <w:pPr>
              <w:jc w:val="right"/>
            </w:pPr>
            <w:r>
              <w:rPr>
                <w:sz w:val="24"/>
              </w:rPr>
              <w:t>2.57</w:t>
            </w:r>
          </w:p>
        </w:tc>
      </w:tr>
      <w:tr w:rsidR="00021323">
        <w:tc>
          <w:tcPr>
            <w:tcW w:w="869" w:type="dxa"/>
            <w:vAlign w:val="center"/>
          </w:tcPr>
          <w:p w:rsidR="00021323" w:rsidRDefault="00D73095">
            <w:pPr>
              <w:jc w:val="center"/>
            </w:pPr>
            <w:r>
              <w:rPr>
                <w:sz w:val="24"/>
              </w:rPr>
              <w:t>16</w:t>
            </w:r>
          </w:p>
        </w:tc>
        <w:tc>
          <w:tcPr>
            <w:tcW w:w="1650" w:type="dxa"/>
            <w:vAlign w:val="center"/>
          </w:tcPr>
          <w:p w:rsidR="00021323" w:rsidRDefault="00D73095">
            <w:pPr>
              <w:jc w:val="center"/>
            </w:pPr>
            <w:r>
              <w:rPr>
                <w:sz w:val="24"/>
              </w:rPr>
              <w:t>603901</w:t>
            </w:r>
          </w:p>
        </w:tc>
        <w:tc>
          <w:tcPr>
            <w:tcW w:w="1980" w:type="dxa"/>
            <w:vAlign w:val="center"/>
          </w:tcPr>
          <w:p w:rsidR="00021323" w:rsidRDefault="00D73095">
            <w:pPr>
              <w:jc w:val="center"/>
            </w:pPr>
            <w:r>
              <w:rPr>
                <w:sz w:val="24"/>
              </w:rPr>
              <w:t>永创智能</w:t>
            </w:r>
          </w:p>
        </w:tc>
        <w:tc>
          <w:tcPr>
            <w:tcW w:w="2879" w:type="dxa"/>
            <w:vAlign w:val="center"/>
          </w:tcPr>
          <w:p w:rsidR="00021323" w:rsidRDefault="00D73095">
            <w:pPr>
              <w:jc w:val="right"/>
            </w:pPr>
            <w:r>
              <w:rPr>
                <w:sz w:val="24"/>
              </w:rPr>
              <w:t>2,691,716.00</w:t>
            </w:r>
          </w:p>
        </w:tc>
        <w:tc>
          <w:tcPr>
            <w:tcW w:w="1620" w:type="dxa"/>
            <w:vAlign w:val="center"/>
          </w:tcPr>
          <w:p w:rsidR="00021323" w:rsidRDefault="00D73095">
            <w:pPr>
              <w:jc w:val="right"/>
            </w:pPr>
            <w:r>
              <w:rPr>
                <w:sz w:val="24"/>
              </w:rPr>
              <w:t>2.57</w:t>
            </w:r>
          </w:p>
        </w:tc>
      </w:tr>
      <w:tr w:rsidR="00021323">
        <w:tc>
          <w:tcPr>
            <w:tcW w:w="869" w:type="dxa"/>
            <w:vAlign w:val="center"/>
          </w:tcPr>
          <w:p w:rsidR="00021323" w:rsidRDefault="00D73095">
            <w:pPr>
              <w:jc w:val="center"/>
            </w:pPr>
            <w:r>
              <w:rPr>
                <w:sz w:val="24"/>
              </w:rPr>
              <w:t>17</w:t>
            </w:r>
          </w:p>
        </w:tc>
        <w:tc>
          <w:tcPr>
            <w:tcW w:w="1650" w:type="dxa"/>
            <w:vAlign w:val="center"/>
          </w:tcPr>
          <w:p w:rsidR="00021323" w:rsidRDefault="00D73095">
            <w:pPr>
              <w:jc w:val="center"/>
            </w:pPr>
            <w:r>
              <w:rPr>
                <w:sz w:val="24"/>
              </w:rPr>
              <w:t>300133</w:t>
            </w:r>
          </w:p>
        </w:tc>
        <w:tc>
          <w:tcPr>
            <w:tcW w:w="1980" w:type="dxa"/>
            <w:vAlign w:val="center"/>
          </w:tcPr>
          <w:p w:rsidR="00021323" w:rsidRDefault="00D73095">
            <w:pPr>
              <w:jc w:val="center"/>
            </w:pPr>
            <w:r>
              <w:rPr>
                <w:sz w:val="24"/>
              </w:rPr>
              <w:t>华策影视</w:t>
            </w:r>
          </w:p>
        </w:tc>
        <w:tc>
          <w:tcPr>
            <w:tcW w:w="2879" w:type="dxa"/>
            <w:vAlign w:val="center"/>
          </w:tcPr>
          <w:p w:rsidR="00021323" w:rsidRDefault="00D73095">
            <w:pPr>
              <w:jc w:val="right"/>
            </w:pPr>
            <w:r>
              <w:rPr>
                <w:sz w:val="24"/>
              </w:rPr>
              <w:t>2,686,581.00</w:t>
            </w:r>
          </w:p>
        </w:tc>
        <w:tc>
          <w:tcPr>
            <w:tcW w:w="1620" w:type="dxa"/>
            <w:vAlign w:val="center"/>
          </w:tcPr>
          <w:p w:rsidR="00021323" w:rsidRDefault="00D73095">
            <w:pPr>
              <w:jc w:val="right"/>
            </w:pPr>
            <w:r>
              <w:rPr>
                <w:sz w:val="24"/>
              </w:rPr>
              <w:t>2.56</w:t>
            </w:r>
          </w:p>
        </w:tc>
      </w:tr>
      <w:tr w:rsidR="00021323">
        <w:tc>
          <w:tcPr>
            <w:tcW w:w="869" w:type="dxa"/>
            <w:vAlign w:val="center"/>
          </w:tcPr>
          <w:p w:rsidR="00021323" w:rsidRDefault="00D73095">
            <w:pPr>
              <w:jc w:val="center"/>
            </w:pPr>
            <w:r>
              <w:rPr>
                <w:sz w:val="24"/>
              </w:rPr>
              <w:t>18</w:t>
            </w:r>
          </w:p>
        </w:tc>
        <w:tc>
          <w:tcPr>
            <w:tcW w:w="1650" w:type="dxa"/>
            <w:vAlign w:val="center"/>
          </w:tcPr>
          <w:p w:rsidR="00021323" w:rsidRDefault="00D73095">
            <w:pPr>
              <w:jc w:val="center"/>
            </w:pPr>
            <w:r>
              <w:rPr>
                <w:sz w:val="24"/>
              </w:rPr>
              <w:t>300444</w:t>
            </w:r>
          </w:p>
        </w:tc>
        <w:tc>
          <w:tcPr>
            <w:tcW w:w="1980" w:type="dxa"/>
            <w:vAlign w:val="center"/>
          </w:tcPr>
          <w:p w:rsidR="00021323" w:rsidRDefault="00D73095">
            <w:pPr>
              <w:jc w:val="center"/>
            </w:pPr>
            <w:r>
              <w:rPr>
                <w:sz w:val="24"/>
              </w:rPr>
              <w:t>双杰电气</w:t>
            </w:r>
          </w:p>
        </w:tc>
        <w:tc>
          <w:tcPr>
            <w:tcW w:w="2879" w:type="dxa"/>
            <w:vAlign w:val="center"/>
          </w:tcPr>
          <w:p w:rsidR="00021323" w:rsidRDefault="00D73095">
            <w:pPr>
              <w:jc w:val="right"/>
            </w:pPr>
            <w:r>
              <w:rPr>
                <w:sz w:val="24"/>
              </w:rPr>
              <w:t>2,632,584.00</w:t>
            </w:r>
          </w:p>
        </w:tc>
        <w:tc>
          <w:tcPr>
            <w:tcW w:w="1620" w:type="dxa"/>
            <w:vAlign w:val="center"/>
          </w:tcPr>
          <w:p w:rsidR="00021323" w:rsidRDefault="00D73095">
            <w:pPr>
              <w:jc w:val="right"/>
            </w:pPr>
            <w:r>
              <w:rPr>
                <w:sz w:val="24"/>
              </w:rPr>
              <w:t>2.51</w:t>
            </w:r>
          </w:p>
        </w:tc>
      </w:tr>
      <w:tr w:rsidR="00021323">
        <w:tc>
          <w:tcPr>
            <w:tcW w:w="869" w:type="dxa"/>
            <w:vAlign w:val="center"/>
          </w:tcPr>
          <w:p w:rsidR="00021323" w:rsidRDefault="00D73095">
            <w:pPr>
              <w:jc w:val="center"/>
            </w:pPr>
            <w:r>
              <w:rPr>
                <w:sz w:val="24"/>
              </w:rPr>
              <w:t>19</w:t>
            </w:r>
          </w:p>
        </w:tc>
        <w:tc>
          <w:tcPr>
            <w:tcW w:w="1650" w:type="dxa"/>
            <w:vAlign w:val="center"/>
          </w:tcPr>
          <w:p w:rsidR="00021323" w:rsidRDefault="00D73095">
            <w:pPr>
              <w:jc w:val="center"/>
            </w:pPr>
            <w:r>
              <w:rPr>
                <w:sz w:val="24"/>
              </w:rPr>
              <w:t>002180</w:t>
            </w:r>
          </w:p>
        </w:tc>
        <w:tc>
          <w:tcPr>
            <w:tcW w:w="1980" w:type="dxa"/>
            <w:vAlign w:val="center"/>
          </w:tcPr>
          <w:p w:rsidR="00021323" w:rsidRDefault="00D73095">
            <w:pPr>
              <w:jc w:val="center"/>
            </w:pPr>
            <w:r>
              <w:rPr>
                <w:sz w:val="24"/>
              </w:rPr>
              <w:t>艾派克</w:t>
            </w:r>
          </w:p>
        </w:tc>
        <w:tc>
          <w:tcPr>
            <w:tcW w:w="2879" w:type="dxa"/>
            <w:vAlign w:val="center"/>
          </w:tcPr>
          <w:p w:rsidR="00021323" w:rsidRDefault="00D73095">
            <w:pPr>
              <w:jc w:val="right"/>
            </w:pPr>
            <w:r>
              <w:rPr>
                <w:sz w:val="24"/>
              </w:rPr>
              <w:t>2,626,013.00</w:t>
            </w:r>
          </w:p>
        </w:tc>
        <w:tc>
          <w:tcPr>
            <w:tcW w:w="1620" w:type="dxa"/>
            <w:vAlign w:val="center"/>
          </w:tcPr>
          <w:p w:rsidR="00021323" w:rsidRDefault="00D73095">
            <w:pPr>
              <w:jc w:val="right"/>
            </w:pPr>
            <w:r>
              <w:rPr>
                <w:sz w:val="24"/>
              </w:rPr>
              <w:t>2.50</w:t>
            </w:r>
          </w:p>
        </w:tc>
      </w:tr>
      <w:tr w:rsidR="00021323">
        <w:tc>
          <w:tcPr>
            <w:tcW w:w="869" w:type="dxa"/>
            <w:vAlign w:val="center"/>
          </w:tcPr>
          <w:p w:rsidR="00021323" w:rsidRDefault="00D73095">
            <w:pPr>
              <w:jc w:val="center"/>
            </w:pPr>
            <w:r>
              <w:rPr>
                <w:sz w:val="24"/>
              </w:rPr>
              <w:t>20</w:t>
            </w:r>
          </w:p>
        </w:tc>
        <w:tc>
          <w:tcPr>
            <w:tcW w:w="1650" w:type="dxa"/>
            <w:vAlign w:val="center"/>
          </w:tcPr>
          <w:p w:rsidR="00021323" w:rsidRDefault="00D73095">
            <w:pPr>
              <w:jc w:val="center"/>
            </w:pPr>
            <w:r>
              <w:rPr>
                <w:sz w:val="24"/>
              </w:rPr>
              <w:t>300481</w:t>
            </w:r>
          </w:p>
        </w:tc>
        <w:tc>
          <w:tcPr>
            <w:tcW w:w="1980" w:type="dxa"/>
            <w:vAlign w:val="center"/>
          </w:tcPr>
          <w:p w:rsidR="00021323" w:rsidRDefault="00D73095">
            <w:pPr>
              <w:jc w:val="center"/>
            </w:pPr>
            <w:r>
              <w:rPr>
                <w:sz w:val="24"/>
              </w:rPr>
              <w:t>濮阳惠成</w:t>
            </w:r>
          </w:p>
        </w:tc>
        <w:tc>
          <w:tcPr>
            <w:tcW w:w="2879" w:type="dxa"/>
            <w:vAlign w:val="center"/>
          </w:tcPr>
          <w:p w:rsidR="00021323" w:rsidRDefault="00D73095">
            <w:pPr>
              <w:jc w:val="right"/>
            </w:pPr>
            <w:r>
              <w:rPr>
                <w:sz w:val="24"/>
              </w:rPr>
              <w:t>2,621,881.00</w:t>
            </w:r>
          </w:p>
        </w:tc>
        <w:tc>
          <w:tcPr>
            <w:tcW w:w="1620" w:type="dxa"/>
            <w:vAlign w:val="center"/>
          </w:tcPr>
          <w:p w:rsidR="00021323" w:rsidRDefault="00D73095">
            <w:pPr>
              <w:jc w:val="right"/>
            </w:pPr>
            <w:r>
              <w:rPr>
                <w:sz w:val="24"/>
              </w:rPr>
              <w:t>2.50</w:t>
            </w:r>
          </w:p>
        </w:tc>
      </w:tr>
      <w:tr w:rsidR="00021323">
        <w:tc>
          <w:tcPr>
            <w:tcW w:w="869" w:type="dxa"/>
            <w:vAlign w:val="center"/>
          </w:tcPr>
          <w:p w:rsidR="00021323" w:rsidRDefault="00D73095">
            <w:pPr>
              <w:jc w:val="center"/>
            </w:pPr>
            <w:r>
              <w:rPr>
                <w:sz w:val="24"/>
              </w:rPr>
              <w:t>21</w:t>
            </w:r>
          </w:p>
        </w:tc>
        <w:tc>
          <w:tcPr>
            <w:tcW w:w="1650" w:type="dxa"/>
            <w:vAlign w:val="center"/>
          </w:tcPr>
          <w:p w:rsidR="00021323" w:rsidRDefault="00D73095">
            <w:pPr>
              <w:jc w:val="center"/>
            </w:pPr>
            <w:r>
              <w:rPr>
                <w:sz w:val="24"/>
              </w:rPr>
              <w:t>600519</w:t>
            </w:r>
          </w:p>
        </w:tc>
        <w:tc>
          <w:tcPr>
            <w:tcW w:w="1980" w:type="dxa"/>
            <w:vAlign w:val="center"/>
          </w:tcPr>
          <w:p w:rsidR="00021323" w:rsidRDefault="00D73095">
            <w:pPr>
              <w:jc w:val="center"/>
            </w:pPr>
            <w:r>
              <w:rPr>
                <w:sz w:val="24"/>
              </w:rPr>
              <w:t>贵州茅台</w:t>
            </w:r>
          </w:p>
        </w:tc>
        <w:tc>
          <w:tcPr>
            <w:tcW w:w="2879" w:type="dxa"/>
            <w:vAlign w:val="center"/>
          </w:tcPr>
          <w:p w:rsidR="00021323" w:rsidRDefault="00D73095">
            <w:pPr>
              <w:jc w:val="right"/>
            </w:pPr>
            <w:r>
              <w:rPr>
                <w:sz w:val="24"/>
              </w:rPr>
              <w:t>2,585,000.00</w:t>
            </w:r>
          </w:p>
        </w:tc>
        <w:tc>
          <w:tcPr>
            <w:tcW w:w="1620" w:type="dxa"/>
            <w:vAlign w:val="center"/>
          </w:tcPr>
          <w:p w:rsidR="00021323" w:rsidRDefault="00D73095">
            <w:pPr>
              <w:jc w:val="right"/>
            </w:pPr>
            <w:r>
              <w:rPr>
                <w:sz w:val="24"/>
              </w:rPr>
              <w:t>2.46</w:t>
            </w:r>
          </w:p>
        </w:tc>
      </w:tr>
      <w:tr w:rsidR="00021323">
        <w:tc>
          <w:tcPr>
            <w:tcW w:w="869" w:type="dxa"/>
            <w:vAlign w:val="center"/>
          </w:tcPr>
          <w:p w:rsidR="00021323" w:rsidRDefault="00D73095">
            <w:pPr>
              <w:jc w:val="center"/>
            </w:pPr>
            <w:r>
              <w:rPr>
                <w:sz w:val="24"/>
              </w:rPr>
              <w:t>22</w:t>
            </w:r>
          </w:p>
        </w:tc>
        <w:tc>
          <w:tcPr>
            <w:tcW w:w="1650" w:type="dxa"/>
            <w:vAlign w:val="center"/>
          </w:tcPr>
          <w:p w:rsidR="00021323" w:rsidRDefault="00D73095">
            <w:pPr>
              <w:jc w:val="center"/>
            </w:pPr>
            <w:r>
              <w:rPr>
                <w:sz w:val="24"/>
              </w:rPr>
              <w:t>600986</w:t>
            </w:r>
          </w:p>
        </w:tc>
        <w:tc>
          <w:tcPr>
            <w:tcW w:w="1980" w:type="dxa"/>
            <w:vAlign w:val="center"/>
          </w:tcPr>
          <w:p w:rsidR="00021323" w:rsidRDefault="00D73095">
            <w:pPr>
              <w:jc w:val="center"/>
            </w:pPr>
            <w:r>
              <w:rPr>
                <w:sz w:val="24"/>
              </w:rPr>
              <w:t>科达股份</w:t>
            </w:r>
          </w:p>
        </w:tc>
        <w:tc>
          <w:tcPr>
            <w:tcW w:w="2879" w:type="dxa"/>
            <w:vAlign w:val="center"/>
          </w:tcPr>
          <w:p w:rsidR="00021323" w:rsidRDefault="00D73095">
            <w:pPr>
              <w:jc w:val="right"/>
            </w:pPr>
            <w:r>
              <w:rPr>
                <w:sz w:val="24"/>
              </w:rPr>
              <w:t>2,577,326.00</w:t>
            </w:r>
          </w:p>
        </w:tc>
        <w:tc>
          <w:tcPr>
            <w:tcW w:w="1620" w:type="dxa"/>
            <w:vAlign w:val="center"/>
          </w:tcPr>
          <w:p w:rsidR="00021323" w:rsidRDefault="00D73095">
            <w:pPr>
              <w:jc w:val="right"/>
            </w:pPr>
            <w:r>
              <w:rPr>
                <w:sz w:val="24"/>
              </w:rPr>
              <w:t>2.46</w:t>
            </w:r>
          </w:p>
        </w:tc>
      </w:tr>
      <w:tr w:rsidR="00021323">
        <w:tc>
          <w:tcPr>
            <w:tcW w:w="869" w:type="dxa"/>
            <w:vAlign w:val="center"/>
          </w:tcPr>
          <w:p w:rsidR="00021323" w:rsidRDefault="00D73095">
            <w:pPr>
              <w:jc w:val="center"/>
            </w:pPr>
            <w:r>
              <w:rPr>
                <w:sz w:val="24"/>
              </w:rPr>
              <w:t>23</w:t>
            </w:r>
          </w:p>
        </w:tc>
        <w:tc>
          <w:tcPr>
            <w:tcW w:w="1650" w:type="dxa"/>
            <w:vAlign w:val="center"/>
          </w:tcPr>
          <w:p w:rsidR="00021323" w:rsidRDefault="00D73095">
            <w:pPr>
              <w:jc w:val="center"/>
            </w:pPr>
            <w:r>
              <w:rPr>
                <w:sz w:val="24"/>
              </w:rPr>
              <w:t>000725</w:t>
            </w:r>
          </w:p>
        </w:tc>
        <w:tc>
          <w:tcPr>
            <w:tcW w:w="1980" w:type="dxa"/>
            <w:vAlign w:val="center"/>
          </w:tcPr>
          <w:p w:rsidR="00021323" w:rsidRDefault="00D73095">
            <w:pPr>
              <w:jc w:val="center"/>
            </w:pPr>
            <w:r>
              <w:rPr>
                <w:sz w:val="24"/>
              </w:rPr>
              <w:t>京东方Ａ</w:t>
            </w:r>
          </w:p>
        </w:tc>
        <w:tc>
          <w:tcPr>
            <w:tcW w:w="2879" w:type="dxa"/>
            <w:vAlign w:val="center"/>
          </w:tcPr>
          <w:p w:rsidR="00021323" w:rsidRDefault="00D73095">
            <w:pPr>
              <w:jc w:val="right"/>
            </w:pPr>
            <w:r>
              <w:rPr>
                <w:sz w:val="24"/>
              </w:rPr>
              <w:t>2,558,769.00</w:t>
            </w:r>
          </w:p>
        </w:tc>
        <w:tc>
          <w:tcPr>
            <w:tcW w:w="1620" w:type="dxa"/>
            <w:vAlign w:val="center"/>
          </w:tcPr>
          <w:p w:rsidR="00021323" w:rsidRDefault="00D73095">
            <w:pPr>
              <w:jc w:val="right"/>
            </w:pPr>
            <w:r>
              <w:rPr>
                <w:sz w:val="24"/>
              </w:rPr>
              <w:t>2.44</w:t>
            </w:r>
          </w:p>
        </w:tc>
      </w:tr>
      <w:tr w:rsidR="00021323">
        <w:tc>
          <w:tcPr>
            <w:tcW w:w="869" w:type="dxa"/>
            <w:vAlign w:val="center"/>
          </w:tcPr>
          <w:p w:rsidR="00021323" w:rsidRDefault="00D73095">
            <w:pPr>
              <w:jc w:val="center"/>
            </w:pPr>
            <w:r>
              <w:rPr>
                <w:sz w:val="24"/>
              </w:rPr>
              <w:t>24</w:t>
            </w:r>
          </w:p>
        </w:tc>
        <w:tc>
          <w:tcPr>
            <w:tcW w:w="1650" w:type="dxa"/>
            <w:vAlign w:val="center"/>
          </w:tcPr>
          <w:p w:rsidR="00021323" w:rsidRDefault="00D73095">
            <w:pPr>
              <w:jc w:val="center"/>
            </w:pPr>
            <w:r>
              <w:rPr>
                <w:sz w:val="24"/>
              </w:rPr>
              <w:t>300347</w:t>
            </w:r>
          </w:p>
        </w:tc>
        <w:tc>
          <w:tcPr>
            <w:tcW w:w="1980" w:type="dxa"/>
            <w:vAlign w:val="center"/>
          </w:tcPr>
          <w:p w:rsidR="00021323" w:rsidRDefault="00D73095">
            <w:pPr>
              <w:jc w:val="center"/>
            </w:pPr>
            <w:r>
              <w:rPr>
                <w:sz w:val="24"/>
              </w:rPr>
              <w:t>泰格医药</w:t>
            </w:r>
          </w:p>
        </w:tc>
        <w:tc>
          <w:tcPr>
            <w:tcW w:w="2879" w:type="dxa"/>
            <w:vAlign w:val="center"/>
          </w:tcPr>
          <w:p w:rsidR="00021323" w:rsidRDefault="00D73095">
            <w:pPr>
              <w:jc w:val="right"/>
            </w:pPr>
            <w:r>
              <w:rPr>
                <w:sz w:val="24"/>
              </w:rPr>
              <w:t>2,522,067.60</w:t>
            </w:r>
          </w:p>
        </w:tc>
        <w:tc>
          <w:tcPr>
            <w:tcW w:w="1620" w:type="dxa"/>
            <w:vAlign w:val="center"/>
          </w:tcPr>
          <w:p w:rsidR="00021323" w:rsidRDefault="00D73095">
            <w:pPr>
              <w:jc w:val="right"/>
            </w:pPr>
            <w:r>
              <w:rPr>
                <w:sz w:val="24"/>
              </w:rPr>
              <w:t>2.40</w:t>
            </w:r>
          </w:p>
        </w:tc>
      </w:tr>
      <w:tr w:rsidR="00021323">
        <w:tc>
          <w:tcPr>
            <w:tcW w:w="869" w:type="dxa"/>
            <w:vAlign w:val="center"/>
          </w:tcPr>
          <w:p w:rsidR="00021323" w:rsidRDefault="00D73095">
            <w:pPr>
              <w:jc w:val="center"/>
            </w:pPr>
            <w:r>
              <w:rPr>
                <w:sz w:val="24"/>
              </w:rPr>
              <w:t>25</w:t>
            </w:r>
          </w:p>
        </w:tc>
        <w:tc>
          <w:tcPr>
            <w:tcW w:w="1650" w:type="dxa"/>
            <w:vAlign w:val="center"/>
          </w:tcPr>
          <w:p w:rsidR="00021323" w:rsidRDefault="00D73095">
            <w:pPr>
              <w:jc w:val="center"/>
            </w:pPr>
            <w:r>
              <w:rPr>
                <w:sz w:val="24"/>
              </w:rPr>
              <w:t>002127</w:t>
            </w:r>
          </w:p>
        </w:tc>
        <w:tc>
          <w:tcPr>
            <w:tcW w:w="1980" w:type="dxa"/>
            <w:vAlign w:val="center"/>
          </w:tcPr>
          <w:p w:rsidR="00021323" w:rsidRDefault="00D73095">
            <w:pPr>
              <w:jc w:val="center"/>
            </w:pPr>
            <w:r>
              <w:rPr>
                <w:sz w:val="24"/>
              </w:rPr>
              <w:t>南极电商</w:t>
            </w:r>
          </w:p>
        </w:tc>
        <w:tc>
          <w:tcPr>
            <w:tcW w:w="2879" w:type="dxa"/>
            <w:vAlign w:val="center"/>
          </w:tcPr>
          <w:p w:rsidR="00021323" w:rsidRDefault="00D73095">
            <w:pPr>
              <w:jc w:val="right"/>
            </w:pPr>
            <w:r>
              <w:rPr>
                <w:sz w:val="24"/>
              </w:rPr>
              <w:t>2,500,111.96</w:t>
            </w:r>
          </w:p>
        </w:tc>
        <w:tc>
          <w:tcPr>
            <w:tcW w:w="1620" w:type="dxa"/>
            <w:vAlign w:val="center"/>
          </w:tcPr>
          <w:p w:rsidR="00021323" w:rsidRDefault="00D73095">
            <w:pPr>
              <w:jc w:val="right"/>
            </w:pPr>
            <w:r>
              <w:rPr>
                <w:sz w:val="24"/>
              </w:rPr>
              <w:t>2.38</w:t>
            </w:r>
          </w:p>
        </w:tc>
      </w:tr>
      <w:tr w:rsidR="00021323">
        <w:tc>
          <w:tcPr>
            <w:tcW w:w="869" w:type="dxa"/>
            <w:vAlign w:val="center"/>
          </w:tcPr>
          <w:p w:rsidR="00021323" w:rsidRDefault="00D73095">
            <w:pPr>
              <w:jc w:val="center"/>
            </w:pPr>
            <w:r>
              <w:rPr>
                <w:sz w:val="24"/>
              </w:rPr>
              <w:t>26</w:t>
            </w:r>
          </w:p>
        </w:tc>
        <w:tc>
          <w:tcPr>
            <w:tcW w:w="1650" w:type="dxa"/>
            <w:vAlign w:val="center"/>
          </w:tcPr>
          <w:p w:rsidR="00021323" w:rsidRDefault="00D73095">
            <w:pPr>
              <w:jc w:val="center"/>
            </w:pPr>
            <w:r>
              <w:rPr>
                <w:sz w:val="24"/>
              </w:rPr>
              <w:t>600887</w:t>
            </w:r>
          </w:p>
        </w:tc>
        <w:tc>
          <w:tcPr>
            <w:tcW w:w="1980" w:type="dxa"/>
            <w:vAlign w:val="center"/>
          </w:tcPr>
          <w:p w:rsidR="00021323" w:rsidRDefault="00D73095">
            <w:pPr>
              <w:jc w:val="center"/>
            </w:pPr>
            <w:r>
              <w:rPr>
                <w:sz w:val="24"/>
              </w:rPr>
              <w:t>伊利股份</w:t>
            </w:r>
          </w:p>
        </w:tc>
        <w:tc>
          <w:tcPr>
            <w:tcW w:w="2879" w:type="dxa"/>
            <w:vAlign w:val="center"/>
          </w:tcPr>
          <w:p w:rsidR="00021323" w:rsidRDefault="00D73095">
            <w:pPr>
              <w:jc w:val="right"/>
            </w:pPr>
            <w:r>
              <w:rPr>
                <w:sz w:val="24"/>
              </w:rPr>
              <w:t>2,497,635.00</w:t>
            </w:r>
          </w:p>
        </w:tc>
        <w:tc>
          <w:tcPr>
            <w:tcW w:w="1620" w:type="dxa"/>
            <w:vAlign w:val="center"/>
          </w:tcPr>
          <w:p w:rsidR="00021323" w:rsidRDefault="00D73095">
            <w:pPr>
              <w:jc w:val="right"/>
            </w:pPr>
            <w:r>
              <w:rPr>
                <w:sz w:val="24"/>
              </w:rPr>
              <w:t>2.38</w:t>
            </w:r>
          </w:p>
        </w:tc>
      </w:tr>
      <w:tr w:rsidR="00021323">
        <w:tc>
          <w:tcPr>
            <w:tcW w:w="869" w:type="dxa"/>
            <w:vAlign w:val="center"/>
          </w:tcPr>
          <w:p w:rsidR="00021323" w:rsidRDefault="00D73095">
            <w:pPr>
              <w:jc w:val="center"/>
            </w:pPr>
            <w:r>
              <w:rPr>
                <w:sz w:val="24"/>
              </w:rPr>
              <w:t>27</w:t>
            </w:r>
          </w:p>
        </w:tc>
        <w:tc>
          <w:tcPr>
            <w:tcW w:w="1650" w:type="dxa"/>
            <w:vAlign w:val="center"/>
          </w:tcPr>
          <w:p w:rsidR="00021323" w:rsidRDefault="00D73095">
            <w:pPr>
              <w:jc w:val="center"/>
            </w:pPr>
            <w:r>
              <w:rPr>
                <w:sz w:val="24"/>
              </w:rPr>
              <w:t>000333</w:t>
            </w:r>
          </w:p>
        </w:tc>
        <w:tc>
          <w:tcPr>
            <w:tcW w:w="1980" w:type="dxa"/>
            <w:vAlign w:val="center"/>
          </w:tcPr>
          <w:p w:rsidR="00021323" w:rsidRDefault="00D73095">
            <w:pPr>
              <w:jc w:val="center"/>
            </w:pPr>
            <w:r>
              <w:rPr>
                <w:sz w:val="24"/>
              </w:rPr>
              <w:t>美的集团</w:t>
            </w:r>
          </w:p>
        </w:tc>
        <w:tc>
          <w:tcPr>
            <w:tcW w:w="2879" w:type="dxa"/>
            <w:vAlign w:val="center"/>
          </w:tcPr>
          <w:p w:rsidR="00021323" w:rsidRDefault="00D73095">
            <w:pPr>
              <w:jc w:val="right"/>
            </w:pPr>
            <w:r>
              <w:rPr>
                <w:sz w:val="24"/>
              </w:rPr>
              <w:t>2,495,333.88</w:t>
            </w:r>
          </w:p>
        </w:tc>
        <w:tc>
          <w:tcPr>
            <w:tcW w:w="1620" w:type="dxa"/>
            <w:vAlign w:val="center"/>
          </w:tcPr>
          <w:p w:rsidR="00021323" w:rsidRDefault="00D73095">
            <w:pPr>
              <w:jc w:val="right"/>
            </w:pPr>
            <w:r>
              <w:rPr>
                <w:sz w:val="24"/>
              </w:rPr>
              <w:t>2.38</w:t>
            </w:r>
          </w:p>
        </w:tc>
      </w:tr>
      <w:tr w:rsidR="00021323">
        <w:tc>
          <w:tcPr>
            <w:tcW w:w="869" w:type="dxa"/>
            <w:vAlign w:val="center"/>
          </w:tcPr>
          <w:p w:rsidR="00021323" w:rsidRDefault="00D73095">
            <w:pPr>
              <w:jc w:val="center"/>
            </w:pPr>
            <w:r>
              <w:rPr>
                <w:sz w:val="24"/>
              </w:rPr>
              <w:t>28</w:t>
            </w:r>
          </w:p>
        </w:tc>
        <w:tc>
          <w:tcPr>
            <w:tcW w:w="1650" w:type="dxa"/>
            <w:vAlign w:val="center"/>
          </w:tcPr>
          <w:p w:rsidR="00021323" w:rsidRDefault="00D73095">
            <w:pPr>
              <w:jc w:val="center"/>
            </w:pPr>
            <w:r>
              <w:rPr>
                <w:sz w:val="24"/>
              </w:rPr>
              <w:t>600352</w:t>
            </w:r>
          </w:p>
        </w:tc>
        <w:tc>
          <w:tcPr>
            <w:tcW w:w="1980" w:type="dxa"/>
            <w:vAlign w:val="center"/>
          </w:tcPr>
          <w:p w:rsidR="00021323" w:rsidRDefault="00D73095">
            <w:pPr>
              <w:jc w:val="center"/>
            </w:pPr>
            <w:r>
              <w:rPr>
                <w:sz w:val="24"/>
              </w:rPr>
              <w:t>浙江龙盛</w:t>
            </w:r>
          </w:p>
        </w:tc>
        <w:tc>
          <w:tcPr>
            <w:tcW w:w="2879" w:type="dxa"/>
            <w:vAlign w:val="center"/>
          </w:tcPr>
          <w:p w:rsidR="00021323" w:rsidRDefault="00D73095">
            <w:pPr>
              <w:jc w:val="right"/>
            </w:pPr>
            <w:r>
              <w:rPr>
                <w:sz w:val="24"/>
              </w:rPr>
              <w:t>2,473,220.00</w:t>
            </w:r>
          </w:p>
        </w:tc>
        <w:tc>
          <w:tcPr>
            <w:tcW w:w="1620" w:type="dxa"/>
            <w:vAlign w:val="center"/>
          </w:tcPr>
          <w:p w:rsidR="00021323" w:rsidRDefault="00D73095">
            <w:pPr>
              <w:jc w:val="right"/>
            </w:pPr>
            <w:r>
              <w:rPr>
                <w:sz w:val="24"/>
              </w:rPr>
              <w:t>2.36</w:t>
            </w:r>
          </w:p>
        </w:tc>
      </w:tr>
      <w:tr w:rsidR="00021323">
        <w:tc>
          <w:tcPr>
            <w:tcW w:w="869" w:type="dxa"/>
            <w:vAlign w:val="center"/>
          </w:tcPr>
          <w:p w:rsidR="00021323" w:rsidRDefault="00D73095">
            <w:pPr>
              <w:jc w:val="center"/>
            </w:pPr>
            <w:r>
              <w:rPr>
                <w:sz w:val="24"/>
              </w:rPr>
              <w:t>29</w:t>
            </w:r>
          </w:p>
        </w:tc>
        <w:tc>
          <w:tcPr>
            <w:tcW w:w="1650" w:type="dxa"/>
            <w:vAlign w:val="center"/>
          </w:tcPr>
          <w:p w:rsidR="00021323" w:rsidRDefault="00D73095">
            <w:pPr>
              <w:jc w:val="center"/>
            </w:pPr>
            <w:r>
              <w:rPr>
                <w:sz w:val="24"/>
              </w:rPr>
              <w:t>002043</w:t>
            </w:r>
          </w:p>
        </w:tc>
        <w:tc>
          <w:tcPr>
            <w:tcW w:w="1980" w:type="dxa"/>
            <w:vAlign w:val="center"/>
          </w:tcPr>
          <w:p w:rsidR="00021323" w:rsidRDefault="00D73095">
            <w:pPr>
              <w:jc w:val="center"/>
            </w:pPr>
            <w:r>
              <w:rPr>
                <w:sz w:val="24"/>
              </w:rPr>
              <w:t>兔宝宝</w:t>
            </w:r>
          </w:p>
        </w:tc>
        <w:tc>
          <w:tcPr>
            <w:tcW w:w="2879" w:type="dxa"/>
            <w:vAlign w:val="center"/>
          </w:tcPr>
          <w:p w:rsidR="00021323" w:rsidRDefault="00D73095">
            <w:pPr>
              <w:jc w:val="right"/>
            </w:pPr>
            <w:r>
              <w:rPr>
                <w:sz w:val="24"/>
              </w:rPr>
              <w:t>2,400,647.00</w:t>
            </w:r>
          </w:p>
        </w:tc>
        <w:tc>
          <w:tcPr>
            <w:tcW w:w="1620" w:type="dxa"/>
            <w:vAlign w:val="center"/>
          </w:tcPr>
          <w:p w:rsidR="00021323" w:rsidRDefault="00D73095">
            <w:pPr>
              <w:jc w:val="right"/>
            </w:pPr>
            <w:r>
              <w:rPr>
                <w:sz w:val="24"/>
              </w:rPr>
              <w:t>2.29</w:t>
            </w:r>
          </w:p>
        </w:tc>
      </w:tr>
      <w:tr w:rsidR="00021323">
        <w:tc>
          <w:tcPr>
            <w:tcW w:w="869" w:type="dxa"/>
            <w:vAlign w:val="center"/>
          </w:tcPr>
          <w:p w:rsidR="00021323" w:rsidRDefault="00D73095">
            <w:pPr>
              <w:jc w:val="center"/>
            </w:pPr>
            <w:r>
              <w:rPr>
                <w:sz w:val="24"/>
              </w:rPr>
              <w:t>30</w:t>
            </w:r>
          </w:p>
        </w:tc>
        <w:tc>
          <w:tcPr>
            <w:tcW w:w="1650" w:type="dxa"/>
            <w:vAlign w:val="center"/>
          </w:tcPr>
          <w:p w:rsidR="00021323" w:rsidRDefault="00D73095">
            <w:pPr>
              <w:jc w:val="center"/>
            </w:pPr>
            <w:r>
              <w:rPr>
                <w:sz w:val="24"/>
              </w:rPr>
              <w:t>000157</w:t>
            </w:r>
          </w:p>
        </w:tc>
        <w:tc>
          <w:tcPr>
            <w:tcW w:w="1980" w:type="dxa"/>
            <w:vAlign w:val="center"/>
          </w:tcPr>
          <w:p w:rsidR="00021323" w:rsidRDefault="00D73095">
            <w:pPr>
              <w:jc w:val="center"/>
            </w:pPr>
            <w:r>
              <w:rPr>
                <w:sz w:val="24"/>
              </w:rPr>
              <w:t>中联重科</w:t>
            </w:r>
          </w:p>
        </w:tc>
        <w:tc>
          <w:tcPr>
            <w:tcW w:w="2879" w:type="dxa"/>
            <w:vAlign w:val="center"/>
          </w:tcPr>
          <w:p w:rsidR="00021323" w:rsidRDefault="00D73095">
            <w:pPr>
              <w:jc w:val="right"/>
            </w:pPr>
            <w:r>
              <w:rPr>
                <w:sz w:val="24"/>
              </w:rPr>
              <w:t>2,369,644.00</w:t>
            </w:r>
          </w:p>
        </w:tc>
        <w:tc>
          <w:tcPr>
            <w:tcW w:w="1620" w:type="dxa"/>
            <w:vAlign w:val="center"/>
          </w:tcPr>
          <w:p w:rsidR="00021323" w:rsidRDefault="00D73095">
            <w:pPr>
              <w:jc w:val="right"/>
            </w:pPr>
            <w:r>
              <w:rPr>
                <w:sz w:val="24"/>
              </w:rPr>
              <w:t>2.26</w:t>
            </w:r>
          </w:p>
        </w:tc>
      </w:tr>
      <w:tr w:rsidR="00021323">
        <w:tc>
          <w:tcPr>
            <w:tcW w:w="869" w:type="dxa"/>
            <w:vAlign w:val="center"/>
          </w:tcPr>
          <w:p w:rsidR="00021323" w:rsidRDefault="00D73095">
            <w:pPr>
              <w:jc w:val="center"/>
            </w:pPr>
            <w:r>
              <w:rPr>
                <w:sz w:val="24"/>
              </w:rPr>
              <w:lastRenderedPageBreak/>
              <w:t>31</w:t>
            </w:r>
          </w:p>
        </w:tc>
        <w:tc>
          <w:tcPr>
            <w:tcW w:w="1650" w:type="dxa"/>
            <w:vAlign w:val="center"/>
          </w:tcPr>
          <w:p w:rsidR="00021323" w:rsidRDefault="00D73095">
            <w:pPr>
              <w:jc w:val="center"/>
            </w:pPr>
            <w:r>
              <w:rPr>
                <w:sz w:val="24"/>
              </w:rPr>
              <w:t>002582</w:t>
            </w:r>
          </w:p>
        </w:tc>
        <w:tc>
          <w:tcPr>
            <w:tcW w:w="1980" w:type="dxa"/>
            <w:vAlign w:val="center"/>
          </w:tcPr>
          <w:p w:rsidR="00021323" w:rsidRDefault="00D73095">
            <w:pPr>
              <w:jc w:val="center"/>
            </w:pPr>
            <w:r>
              <w:rPr>
                <w:sz w:val="24"/>
              </w:rPr>
              <w:t>好想你</w:t>
            </w:r>
          </w:p>
        </w:tc>
        <w:tc>
          <w:tcPr>
            <w:tcW w:w="2879" w:type="dxa"/>
            <w:vAlign w:val="center"/>
          </w:tcPr>
          <w:p w:rsidR="00021323" w:rsidRDefault="00D73095">
            <w:pPr>
              <w:jc w:val="right"/>
            </w:pPr>
            <w:r>
              <w:rPr>
                <w:sz w:val="24"/>
              </w:rPr>
              <w:t>2,344,099.00</w:t>
            </w:r>
          </w:p>
        </w:tc>
        <w:tc>
          <w:tcPr>
            <w:tcW w:w="1620" w:type="dxa"/>
            <w:vAlign w:val="center"/>
          </w:tcPr>
          <w:p w:rsidR="00021323" w:rsidRDefault="00D73095">
            <w:pPr>
              <w:jc w:val="right"/>
            </w:pPr>
            <w:r>
              <w:rPr>
                <w:sz w:val="24"/>
              </w:rPr>
              <w:t>2.24</w:t>
            </w:r>
          </w:p>
        </w:tc>
      </w:tr>
      <w:tr w:rsidR="00021323">
        <w:tc>
          <w:tcPr>
            <w:tcW w:w="869" w:type="dxa"/>
            <w:vAlign w:val="center"/>
          </w:tcPr>
          <w:p w:rsidR="00021323" w:rsidRDefault="00D73095">
            <w:pPr>
              <w:jc w:val="center"/>
            </w:pPr>
            <w:r>
              <w:rPr>
                <w:sz w:val="24"/>
              </w:rPr>
              <w:t>32</w:t>
            </w:r>
          </w:p>
        </w:tc>
        <w:tc>
          <w:tcPr>
            <w:tcW w:w="1650" w:type="dxa"/>
            <w:vAlign w:val="center"/>
          </w:tcPr>
          <w:p w:rsidR="00021323" w:rsidRDefault="00D73095">
            <w:pPr>
              <w:jc w:val="center"/>
            </w:pPr>
            <w:r>
              <w:rPr>
                <w:sz w:val="24"/>
              </w:rPr>
              <w:t>002131</w:t>
            </w:r>
          </w:p>
        </w:tc>
        <w:tc>
          <w:tcPr>
            <w:tcW w:w="1980" w:type="dxa"/>
            <w:vAlign w:val="center"/>
          </w:tcPr>
          <w:p w:rsidR="00021323" w:rsidRDefault="00D73095">
            <w:pPr>
              <w:jc w:val="center"/>
            </w:pPr>
            <w:r>
              <w:rPr>
                <w:sz w:val="24"/>
              </w:rPr>
              <w:t>利欧股份</w:t>
            </w:r>
          </w:p>
        </w:tc>
        <w:tc>
          <w:tcPr>
            <w:tcW w:w="2879" w:type="dxa"/>
            <w:vAlign w:val="center"/>
          </w:tcPr>
          <w:p w:rsidR="00021323" w:rsidRDefault="00D73095">
            <w:pPr>
              <w:jc w:val="right"/>
            </w:pPr>
            <w:r>
              <w:rPr>
                <w:sz w:val="24"/>
              </w:rPr>
              <w:t>2,253,481.38</w:t>
            </w:r>
          </w:p>
        </w:tc>
        <w:tc>
          <w:tcPr>
            <w:tcW w:w="1620" w:type="dxa"/>
            <w:vAlign w:val="center"/>
          </w:tcPr>
          <w:p w:rsidR="00021323" w:rsidRDefault="00D73095">
            <w:pPr>
              <w:jc w:val="right"/>
            </w:pPr>
            <w:r>
              <w:rPr>
                <w:sz w:val="24"/>
              </w:rPr>
              <w:t>2.15</w:t>
            </w:r>
          </w:p>
        </w:tc>
      </w:tr>
      <w:tr w:rsidR="00021323">
        <w:tc>
          <w:tcPr>
            <w:tcW w:w="869" w:type="dxa"/>
            <w:vAlign w:val="center"/>
          </w:tcPr>
          <w:p w:rsidR="00021323" w:rsidRDefault="00D73095">
            <w:pPr>
              <w:jc w:val="center"/>
            </w:pPr>
            <w:r>
              <w:rPr>
                <w:sz w:val="24"/>
              </w:rPr>
              <w:t>33</w:t>
            </w:r>
          </w:p>
        </w:tc>
        <w:tc>
          <w:tcPr>
            <w:tcW w:w="1650" w:type="dxa"/>
            <w:vAlign w:val="center"/>
          </w:tcPr>
          <w:p w:rsidR="00021323" w:rsidRDefault="00D73095">
            <w:pPr>
              <w:jc w:val="center"/>
            </w:pPr>
            <w:r>
              <w:rPr>
                <w:sz w:val="24"/>
              </w:rPr>
              <w:t>600486</w:t>
            </w:r>
          </w:p>
        </w:tc>
        <w:tc>
          <w:tcPr>
            <w:tcW w:w="1980" w:type="dxa"/>
            <w:vAlign w:val="center"/>
          </w:tcPr>
          <w:p w:rsidR="00021323" w:rsidRDefault="00D73095">
            <w:pPr>
              <w:jc w:val="center"/>
            </w:pPr>
            <w:r>
              <w:rPr>
                <w:sz w:val="24"/>
              </w:rPr>
              <w:t>扬农化工</w:t>
            </w:r>
          </w:p>
        </w:tc>
        <w:tc>
          <w:tcPr>
            <w:tcW w:w="2879" w:type="dxa"/>
            <w:vAlign w:val="center"/>
          </w:tcPr>
          <w:p w:rsidR="00021323" w:rsidRDefault="00D73095">
            <w:pPr>
              <w:jc w:val="right"/>
            </w:pPr>
            <w:r>
              <w:rPr>
                <w:sz w:val="24"/>
              </w:rPr>
              <w:t>2,168,317.00</w:t>
            </w:r>
          </w:p>
        </w:tc>
        <w:tc>
          <w:tcPr>
            <w:tcW w:w="1620" w:type="dxa"/>
            <w:vAlign w:val="center"/>
          </w:tcPr>
          <w:p w:rsidR="00021323" w:rsidRDefault="00D73095">
            <w:pPr>
              <w:jc w:val="right"/>
            </w:pPr>
            <w:r>
              <w:rPr>
                <w:sz w:val="24"/>
              </w:rPr>
              <w:t>2.07</w:t>
            </w:r>
          </w:p>
        </w:tc>
      </w:tr>
      <w:tr w:rsidR="00021323">
        <w:tc>
          <w:tcPr>
            <w:tcW w:w="869" w:type="dxa"/>
            <w:vAlign w:val="center"/>
          </w:tcPr>
          <w:p w:rsidR="00021323" w:rsidRDefault="00D73095">
            <w:pPr>
              <w:jc w:val="center"/>
            </w:pPr>
            <w:r>
              <w:rPr>
                <w:sz w:val="24"/>
              </w:rPr>
              <w:t>34</w:t>
            </w:r>
          </w:p>
        </w:tc>
        <w:tc>
          <w:tcPr>
            <w:tcW w:w="1650" w:type="dxa"/>
            <w:vAlign w:val="center"/>
          </w:tcPr>
          <w:p w:rsidR="00021323" w:rsidRDefault="00D73095">
            <w:pPr>
              <w:jc w:val="center"/>
            </w:pPr>
            <w:r>
              <w:rPr>
                <w:sz w:val="24"/>
              </w:rPr>
              <w:t>002133</w:t>
            </w:r>
          </w:p>
        </w:tc>
        <w:tc>
          <w:tcPr>
            <w:tcW w:w="1980" w:type="dxa"/>
            <w:vAlign w:val="center"/>
          </w:tcPr>
          <w:p w:rsidR="00021323" w:rsidRDefault="00D73095">
            <w:pPr>
              <w:jc w:val="center"/>
            </w:pPr>
            <w:r>
              <w:rPr>
                <w:sz w:val="24"/>
              </w:rPr>
              <w:t>广宇集团</w:t>
            </w:r>
          </w:p>
        </w:tc>
        <w:tc>
          <w:tcPr>
            <w:tcW w:w="2879" w:type="dxa"/>
            <w:vAlign w:val="center"/>
          </w:tcPr>
          <w:p w:rsidR="00021323" w:rsidRDefault="00D73095">
            <w:pPr>
              <w:jc w:val="right"/>
            </w:pPr>
            <w:r>
              <w:rPr>
                <w:sz w:val="24"/>
              </w:rPr>
              <w:t>2,164,725.00</w:t>
            </w:r>
          </w:p>
        </w:tc>
        <w:tc>
          <w:tcPr>
            <w:tcW w:w="1620" w:type="dxa"/>
            <w:vAlign w:val="center"/>
          </w:tcPr>
          <w:p w:rsidR="00021323" w:rsidRDefault="00D73095">
            <w:pPr>
              <w:jc w:val="right"/>
            </w:pPr>
            <w:r>
              <w:rPr>
                <w:sz w:val="24"/>
              </w:rPr>
              <w:t>2.06</w:t>
            </w:r>
          </w:p>
        </w:tc>
      </w:tr>
      <w:tr w:rsidR="00021323">
        <w:tc>
          <w:tcPr>
            <w:tcW w:w="869" w:type="dxa"/>
            <w:vAlign w:val="center"/>
          </w:tcPr>
          <w:p w:rsidR="00021323" w:rsidRDefault="00D73095">
            <w:pPr>
              <w:jc w:val="center"/>
            </w:pPr>
            <w:r>
              <w:rPr>
                <w:sz w:val="24"/>
              </w:rPr>
              <w:t>35</w:t>
            </w:r>
          </w:p>
        </w:tc>
        <w:tc>
          <w:tcPr>
            <w:tcW w:w="1650" w:type="dxa"/>
            <w:vAlign w:val="center"/>
          </w:tcPr>
          <w:p w:rsidR="00021323" w:rsidRDefault="00D73095">
            <w:pPr>
              <w:jc w:val="center"/>
            </w:pPr>
            <w:r>
              <w:rPr>
                <w:sz w:val="24"/>
              </w:rPr>
              <w:t>002280</w:t>
            </w:r>
          </w:p>
        </w:tc>
        <w:tc>
          <w:tcPr>
            <w:tcW w:w="1980" w:type="dxa"/>
            <w:vAlign w:val="center"/>
          </w:tcPr>
          <w:p w:rsidR="00021323" w:rsidRDefault="00D73095">
            <w:pPr>
              <w:jc w:val="center"/>
            </w:pPr>
            <w:r>
              <w:rPr>
                <w:sz w:val="24"/>
              </w:rPr>
              <w:t>联络互动</w:t>
            </w:r>
          </w:p>
        </w:tc>
        <w:tc>
          <w:tcPr>
            <w:tcW w:w="2879" w:type="dxa"/>
            <w:vAlign w:val="center"/>
          </w:tcPr>
          <w:p w:rsidR="00021323" w:rsidRDefault="00D73095">
            <w:pPr>
              <w:jc w:val="right"/>
            </w:pPr>
            <w:r>
              <w:rPr>
                <w:sz w:val="24"/>
              </w:rPr>
              <w:t>2,127,166.93</w:t>
            </w:r>
          </w:p>
        </w:tc>
        <w:tc>
          <w:tcPr>
            <w:tcW w:w="1620" w:type="dxa"/>
            <w:vAlign w:val="center"/>
          </w:tcPr>
          <w:p w:rsidR="00021323" w:rsidRDefault="00D73095">
            <w:pPr>
              <w:jc w:val="right"/>
            </w:pPr>
            <w:r>
              <w:rPr>
                <w:sz w:val="24"/>
              </w:rPr>
              <w:t>2.03</w:t>
            </w:r>
          </w:p>
        </w:tc>
      </w:tr>
      <w:tr w:rsidR="00021323">
        <w:tc>
          <w:tcPr>
            <w:tcW w:w="869" w:type="dxa"/>
            <w:vAlign w:val="center"/>
          </w:tcPr>
          <w:p w:rsidR="00021323" w:rsidRDefault="00D73095">
            <w:pPr>
              <w:jc w:val="center"/>
            </w:pPr>
            <w:r>
              <w:rPr>
                <w:sz w:val="24"/>
              </w:rPr>
              <w:t>36</w:t>
            </w:r>
          </w:p>
        </w:tc>
        <w:tc>
          <w:tcPr>
            <w:tcW w:w="1650" w:type="dxa"/>
            <w:vAlign w:val="center"/>
          </w:tcPr>
          <w:p w:rsidR="00021323" w:rsidRDefault="00D73095">
            <w:pPr>
              <w:jc w:val="center"/>
            </w:pPr>
            <w:r>
              <w:rPr>
                <w:sz w:val="24"/>
              </w:rPr>
              <w:t>601198</w:t>
            </w:r>
          </w:p>
        </w:tc>
        <w:tc>
          <w:tcPr>
            <w:tcW w:w="1980" w:type="dxa"/>
            <w:vAlign w:val="center"/>
          </w:tcPr>
          <w:p w:rsidR="00021323" w:rsidRDefault="00D73095">
            <w:pPr>
              <w:jc w:val="center"/>
            </w:pPr>
            <w:r>
              <w:rPr>
                <w:sz w:val="24"/>
              </w:rPr>
              <w:t>东兴证券</w:t>
            </w:r>
          </w:p>
        </w:tc>
        <w:tc>
          <w:tcPr>
            <w:tcW w:w="2879" w:type="dxa"/>
            <w:vAlign w:val="center"/>
          </w:tcPr>
          <w:p w:rsidR="00021323" w:rsidRDefault="00D73095">
            <w:pPr>
              <w:jc w:val="right"/>
            </w:pPr>
            <w:r>
              <w:rPr>
                <w:sz w:val="24"/>
              </w:rPr>
              <w:t>2,109,627.00</w:t>
            </w:r>
          </w:p>
        </w:tc>
        <w:tc>
          <w:tcPr>
            <w:tcW w:w="1620" w:type="dxa"/>
            <w:vAlign w:val="center"/>
          </w:tcPr>
          <w:p w:rsidR="00021323" w:rsidRDefault="00D73095">
            <w:pPr>
              <w:jc w:val="right"/>
            </w:pPr>
            <w:r>
              <w:rPr>
                <w:sz w:val="24"/>
              </w:rPr>
              <w:t>2.01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021323">
        <w:tc>
          <w:tcPr>
            <w:tcW w:w="869" w:type="dxa"/>
            <w:vAlign w:val="center"/>
          </w:tcPr>
          <w:p w:rsidR="00021323" w:rsidRPr="00D73095" w:rsidRDefault="00D73095">
            <w:pPr>
              <w:jc w:val="center"/>
              <w:rPr>
                <w:sz w:val="24"/>
              </w:rPr>
            </w:pPr>
            <w:r w:rsidRPr="00D73095">
              <w:rPr>
                <w:sz w:val="24"/>
              </w:rPr>
              <w:t>1</w:t>
            </w:r>
          </w:p>
        </w:tc>
        <w:tc>
          <w:tcPr>
            <w:tcW w:w="1650" w:type="dxa"/>
            <w:vAlign w:val="center"/>
          </w:tcPr>
          <w:p w:rsidR="00021323" w:rsidRPr="00D73095" w:rsidRDefault="00D73095">
            <w:pPr>
              <w:jc w:val="center"/>
              <w:rPr>
                <w:sz w:val="24"/>
              </w:rPr>
            </w:pPr>
            <w:r w:rsidRPr="00D73095">
              <w:rPr>
                <w:sz w:val="24"/>
              </w:rPr>
              <w:t>002456</w:t>
            </w:r>
          </w:p>
        </w:tc>
        <w:tc>
          <w:tcPr>
            <w:tcW w:w="1980" w:type="dxa"/>
            <w:vAlign w:val="center"/>
          </w:tcPr>
          <w:p w:rsidR="00021323" w:rsidRPr="00D73095" w:rsidRDefault="00D73095">
            <w:pPr>
              <w:jc w:val="center"/>
              <w:rPr>
                <w:sz w:val="24"/>
              </w:rPr>
            </w:pPr>
            <w:r w:rsidRPr="00D73095">
              <w:rPr>
                <w:sz w:val="24"/>
              </w:rPr>
              <w:t>欧菲光</w:t>
            </w:r>
          </w:p>
        </w:tc>
        <w:tc>
          <w:tcPr>
            <w:tcW w:w="2879" w:type="dxa"/>
            <w:vAlign w:val="center"/>
          </w:tcPr>
          <w:p w:rsidR="00021323" w:rsidRPr="00D73095" w:rsidRDefault="00D73095">
            <w:pPr>
              <w:jc w:val="right"/>
              <w:rPr>
                <w:sz w:val="24"/>
              </w:rPr>
            </w:pPr>
            <w:r w:rsidRPr="00D73095">
              <w:rPr>
                <w:sz w:val="24"/>
              </w:rPr>
              <w:t>7,617,788.75</w:t>
            </w:r>
          </w:p>
        </w:tc>
        <w:tc>
          <w:tcPr>
            <w:tcW w:w="1620" w:type="dxa"/>
            <w:vAlign w:val="center"/>
          </w:tcPr>
          <w:p w:rsidR="00021323" w:rsidRPr="00D73095" w:rsidRDefault="00D73095">
            <w:pPr>
              <w:jc w:val="right"/>
              <w:rPr>
                <w:sz w:val="24"/>
              </w:rPr>
            </w:pPr>
            <w:r w:rsidRPr="00D73095">
              <w:rPr>
                <w:sz w:val="24"/>
              </w:rPr>
              <w:t>7.26</w:t>
            </w:r>
          </w:p>
        </w:tc>
      </w:tr>
      <w:tr w:rsidR="00021323">
        <w:tc>
          <w:tcPr>
            <w:tcW w:w="869" w:type="dxa"/>
            <w:vAlign w:val="center"/>
          </w:tcPr>
          <w:p w:rsidR="00021323" w:rsidRPr="00D73095" w:rsidRDefault="00D73095">
            <w:pPr>
              <w:jc w:val="center"/>
              <w:rPr>
                <w:sz w:val="24"/>
              </w:rPr>
            </w:pPr>
            <w:r w:rsidRPr="00D73095">
              <w:rPr>
                <w:sz w:val="24"/>
              </w:rPr>
              <w:t>2</w:t>
            </w:r>
          </w:p>
        </w:tc>
        <w:tc>
          <w:tcPr>
            <w:tcW w:w="1650" w:type="dxa"/>
            <w:vAlign w:val="center"/>
          </w:tcPr>
          <w:p w:rsidR="00021323" w:rsidRPr="00D73095" w:rsidRDefault="00D73095">
            <w:pPr>
              <w:jc w:val="center"/>
              <w:rPr>
                <w:sz w:val="24"/>
              </w:rPr>
            </w:pPr>
            <w:r w:rsidRPr="00D73095">
              <w:rPr>
                <w:sz w:val="24"/>
              </w:rPr>
              <w:t>300279</w:t>
            </w:r>
          </w:p>
        </w:tc>
        <w:tc>
          <w:tcPr>
            <w:tcW w:w="1980" w:type="dxa"/>
            <w:vAlign w:val="center"/>
          </w:tcPr>
          <w:p w:rsidR="00021323" w:rsidRPr="00D73095" w:rsidRDefault="00D73095">
            <w:pPr>
              <w:jc w:val="center"/>
              <w:rPr>
                <w:sz w:val="24"/>
              </w:rPr>
            </w:pPr>
            <w:r w:rsidRPr="00D73095">
              <w:rPr>
                <w:sz w:val="24"/>
              </w:rPr>
              <w:t>和晶科技</w:t>
            </w:r>
          </w:p>
        </w:tc>
        <w:tc>
          <w:tcPr>
            <w:tcW w:w="2879" w:type="dxa"/>
            <w:vAlign w:val="center"/>
          </w:tcPr>
          <w:p w:rsidR="00021323" w:rsidRPr="00D73095" w:rsidRDefault="00D73095">
            <w:pPr>
              <w:jc w:val="right"/>
              <w:rPr>
                <w:sz w:val="24"/>
              </w:rPr>
            </w:pPr>
            <w:r w:rsidRPr="00D73095">
              <w:rPr>
                <w:sz w:val="24"/>
              </w:rPr>
              <w:t>5,546,029.47</w:t>
            </w:r>
          </w:p>
        </w:tc>
        <w:tc>
          <w:tcPr>
            <w:tcW w:w="1620" w:type="dxa"/>
            <w:vAlign w:val="center"/>
          </w:tcPr>
          <w:p w:rsidR="00021323" w:rsidRPr="00D73095" w:rsidRDefault="00D73095">
            <w:pPr>
              <w:jc w:val="right"/>
              <w:rPr>
                <w:sz w:val="24"/>
              </w:rPr>
            </w:pPr>
            <w:r w:rsidRPr="00D73095">
              <w:rPr>
                <w:sz w:val="24"/>
              </w:rPr>
              <w:t>5.29</w:t>
            </w:r>
          </w:p>
        </w:tc>
      </w:tr>
      <w:tr w:rsidR="00021323">
        <w:tc>
          <w:tcPr>
            <w:tcW w:w="869" w:type="dxa"/>
            <w:vAlign w:val="center"/>
          </w:tcPr>
          <w:p w:rsidR="00021323" w:rsidRPr="00D73095" w:rsidRDefault="00D73095">
            <w:pPr>
              <w:jc w:val="center"/>
              <w:rPr>
                <w:sz w:val="24"/>
              </w:rPr>
            </w:pPr>
            <w:r w:rsidRPr="00D73095">
              <w:rPr>
                <w:sz w:val="24"/>
              </w:rPr>
              <w:t>3</w:t>
            </w:r>
          </w:p>
        </w:tc>
        <w:tc>
          <w:tcPr>
            <w:tcW w:w="1650" w:type="dxa"/>
            <w:vAlign w:val="center"/>
          </w:tcPr>
          <w:p w:rsidR="00021323" w:rsidRPr="00D73095" w:rsidRDefault="00D73095">
            <w:pPr>
              <w:jc w:val="center"/>
              <w:rPr>
                <w:sz w:val="24"/>
              </w:rPr>
            </w:pPr>
            <w:r w:rsidRPr="00D73095">
              <w:rPr>
                <w:sz w:val="24"/>
              </w:rPr>
              <w:t>002045</w:t>
            </w:r>
          </w:p>
        </w:tc>
        <w:tc>
          <w:tcPr>
            <w:tcW w:w="1980" w:type="dxa"/>
            <w:vAlign w:val="center"/>
          </w:tcPr>
          <w:p w:rsidR="00021323" w:rsidRPr="00D73095" w:rsidRDefault="00D73095">
            <w:pPr>
              <w:jc w:val="center"/>
              <w:rPr>
                <w:sz w:val="24"/>
              </w:rPr>
            </w:pPr>
            <w:r w:rsidRPr="00D73095">
              <w:rPr>
                <w:sz w:val="24"/>
              </w:rPr>
              <w:t>国光电器</w:t>
            </w:r>
          </w:p>
        </w:tc>
        <w:tc>
          <w:tcPr>
            <w:tcW w:w="2879" w:type="dxa"/>
            <w:vAlign w:val="center"/>
          </w:tcPr>
          <w:p w:rsidR="00021323" w:rsidRPr="00D73095" w:rsidRDefault="00D73095">
            <w:pPr>
              <w:jc w:val="right"/>
              <w:rPr>
                <w:sz w:val="24"/>
              </w:rPr>
            </w:pPr>
            <w:r w:rsidRPr="00D73095">
              <w:rPr>
                <w:sz w:val="24"/>
              </w:rPr>
              <w:t>5,009,304.99</w:t>
            </w:r>
          </w:p>
        </w:tc>
        <w:tc>
          <w:tcPr>
            <w:tcW w:w="1620" w:type="dxa"/>
            <w:vAlign w:val="center"/>
          </w:tcPr>
          <w:p w:rsidR="00021323" w:rsidRPr="00D73095" w:rsidRDefault="00D73095">
            <w:pPr>
              <w:jc w:val="right"/>
              <w:rPr>
                <w:sz w:val="24"/>
              </w:rPr>
            </w:pPr>
            <w:r w:rsidRPr="00D73095">
              <w:rPr>
                <w:sz w:val="24"/>
              </w:rPr>
              <w:t>4.78</w:t>
            </w:r>
          </w:p>
        </w:tc>
      </w:tr>
      <w:tr w:rsidR="00021323">
        <w:tc>
          <w:tcPr>
            <w:tcW w:w="869" w:type="dxa"/>
            <w:vAlign w:val="center"/>
          </w:tcPr>
          <w:p w:rsidR="00021323" w:rsidRPr="00D73095" w:rsidRDefault="00D73095">
            <w:pPr>
              <w:jc w:val="center"/>
              <w:rPr>
                <w:sz w:val="24"/>
              </w:rPr>
            </w:pPr>
            <w:r w:rsidRPr="00D73095">
              <w:rPr>
                <w:sz w:val="24"/>
              </w:rPr>
              <w:t>4</w:t>
            </w:r>
          </w:p>
        </w:tc>
        <w:tc>
          <w:tcPr>
            <w:tcW w:w="1650" w:type="dxa"/>
            <w:vAlign w:val="center"/>
          </w:tcPr>
          <w:p w:rsidR="00021323" w:rsidRPr="00D73095" w:rsidRDefault="00D73095">
            <w:pPr>
              <w:jc w:val="center"/>
              <w:rPr>
                <w:sz w:val="24"/>
              </w:rPr>
            </w:pPr>
            <w:r w:rsidRPr="00D73095">
              <w:rPr>
                <w:sz w:val="24"/>
              </w:rPr>
              <w:t>300137</w:t>
            </w:r>
          </w:p>
        </w:tc>
        <w:tc>
          <w:tcPr>
            <w:tcW w:w="1980" w:type="dxa"/>
            <w:vAlign w:val="center"/>
          </w:tcPr>
          <w:p w:rsidR="00021323" w:rsidRPr="00D73095" w:rsidRDefault="00D73095">
            <w:pPr>
              <w:jc w:val="center"/>
              <w:rPr>
                <w:sz w:val="24"/>
              </w:rPr>
            </w:pPr>
            <w:r w:rsidRPr="00D73095">
              <w:rPr>
                <w:sz w:val="24"/>
              </w:rPr>
              <w:t>先河环保</w:t>
            </w:r>
          </w:p>
        </w:tc>
        <w:tc>
          <w:tcPr>
            <w:tcW w:w="2879" w:type="dxa"/>
            <w:vAlign w:val="center"/>
          </w:tcPr>
          <w:p w:rsidR="00021323" w:rsidRPr="00D73095" w:rsidRDefault="00D73095">
            <w:pPr>
              <w:jc w:val="right"/>
              <w:rPr>
                <w:sz w:val="24"/>
              </w:rPr>
            </w:pPr>
            <w:r w:rsidRPr="00D73095">
              <w:rPr>
                <w:sz w:val="24"/>
              </w:rPr>
              <w:t>4,647,448.67</w:t>
            </w:r>
          </w:p>
        </w:tc>
        <w:tc>
          <w:tcPr>
            <w:tcW w:w="1620" w:type="dxa"/>
            <w:vAlign w:val="center"/>
          </w:tcPr>
          <w:p w:rsidR="00021323" w:rsidRPr="00D73095" w:rsidRDefault="00D73095">
            <w:pPr>
              <w:jc w:val="right"/>
              <w:rPr>
                <w:sz w:val="24"/>
              </w:rPr>
            </w:pPr>
            <w:r w:rsidRPr="00D73095">
              <w:rPr>
                <w:sz w:val="24"/>
              </w:rPr>
              <w:t>4.43</w:t>
            </w:r>
          </w:p>
        </w:tc>
      </w:tr>
      <w:tr w:rsidR="00021323">
        <w:tc>
          <w:tcPr>
            <w:tcW w:w="869" w:type="dxa"/>
            <w:vAlign w:val="center"/>
          </w:tcPr>
          <w:p w:rsidR="00021323" w:rsidRPr="00D73095" w:rsidRDefault="00D73095">
            <w:pPr>
              <w:jc w:val="center"/>
              <w:rPr>
                <w:sz w:val="24"/>
              </w:rPr>
            </w:pPr>
            <w:r w:rsidRPr="00D73095">
              <w:rPr>
                <w:sz w:val="24"/>
              </w:rPr>
              <w:t>5</w:t>
            </w:r>
          </w:p>
        </w:tc>
        <w:tc>
          <w:tcPr>
            <w:tcW w:w="1650" w:type="dxa"/>
            <w:vAlign w:val="center"/>
          </w:tcPr>
          <w:p w:rsidR="00021323" w:rsidRPr="00D73095" w:rsidRDefault="00D73095">
            <w:pPr>
              <w:jc w:val="center"/>
              <w:rPr>
                <w:sz w:val="24"/>
              </w:rPr>
            </w:pPr>
            <w:r w:rsidRPr="00D73095">
              <w:rPr>
                <w:sz w:val="24"/>
              </w:rPr>
              <w:t>300161</w:t>
            </w:r>
          </w:p>
        </w:tc>
        <w:tc>
          <w:tcPr>
            <w:tcW w:w="1980" w:type="dxa"/>
            <w:vAlign w:val="center"/>
          </w:tcPr>
          <w:p w:rsidR="00021323" w:rsidRPr="00D73095" w:rsidRDefault="00D73095">
            <w:pPr>
              <w:jc w:val="center"/>
              <w:rPr>
                <w:sz w:val="24"/>
              </w:rPr>
            </w:pPr>
            <w:r w:rsidRPr="00D73095">
              <w:rPr>
                <w:sz w:val="24"/>
              </w:rPr>
              <w:t>华中数控</w:t>
            </w:r>
          </w:p>
        </w:tc>
        <w:tc>
          <w:tcPr>
            <w:tcW w:w="2879" w:type="dxa"/>
            <w:vAlign w:val="center"/>
          </w:tcPr>
          <w:p w:rsidR="00021323" w:rsidRPr="00D73095" w:rsidRDefault="00D73095">
            <w:pPr>
              <w:jc w:val="right"/>
              <w:rPr>
                <w:sz w:val="24"/>
              </w:rPr>
            </w:pPr>
            <w:r w:rsidRPr="00D73095">
              <w:rPr>
                <w:sz w:val="24"/>
              </w:rPr>
              <w:t>4,343,059.16</w:t>
            </w:r>
          </w:p>
        </w:tc>
        <w:tc>
          <w:tcPr>
            <w:tcW w:w="1620" w:type="dxa"/>
            <w:vAlign w:val="center"/>
          </w:tcPr>
          <w:p w:rsidR="00021323" w:rsidRPr="00D73095" w:rsidRDefault="00D73095">
            <w:pPr>
              <w:jc w:val="right"/>
              <w:rPr>
                <w:sz w:val="24"/>
              </w:rPr>
            </w:pPr>
            <w:r w:rsidRPr="00D73095">
              <w:rPr>
                <w:sz w:val="24"/>
              </w:rPr>
              <w:t>4.14</w:t>
            </w:r>
          </w:p>
        </w:tc>
      </w:tr>
      <w:tr w:rsidR="00021323">
        <w:tc>
          <w:tcPr>
            <w:tcW w:w="869" w:type="dxa"/>
            <w:vAlign w:val="center"/>
          </w:tcPr>
          <w:p w:rsidR="00021323" w:rsidRPr="00D73095" w:rsidRDefault="00D73095">
            <w:pPr>
              <w:jc w:val="center"/>
              <w:rPr>
                <w:sz w:val="24"/>
              </w:rPr>
            </w:pPr>
            <w:r w:rsidRPr="00D73095">
              <w:rPr>
                <w:sz w:val="24"/>
              </w:rPr>
              <w:t>6</w:t>
            </w:r>
          </w:p>
        </w:tc>
        <w:tc>
          <w:tcPr>
            <w:tcW w:w="1650" w:type="dxa"/>
            <w:vAlign w:val="center"/>
          </w:tcPr>
          <w:p w:rsidR="00021323" w:rsidRPr="00D73095" w:rsidRDefault="00D73095">
            <w:pPr>
              <w:jc w:val="center"/>
              <w:rPr>
                <w:sz w:val="24"/>
              </w:rPr>
            </w:pPr>
            <w:r w:rsidRPr="00D73095">
              <w:rPr>
                <w:sz w:val="24"/>
              </w:rPr>
              <w:t>002280</w:t>
            </w:r>
          </w:p>
        </w:tc>
        <w:tc>
          <w:tcPr>
            <w:tcW w:w="1980" w:type="dxa"/>
            <w:vAlign w:val="center"/>
          </w:tcPr>
          <w:p w:rsidR="00021323" w:rsidRPr="00D73095" w:rsidRDefault="00D73095">
            <w:pPr>
              <w:jc w:val="center"/>
              <w:rPr>
                <w:sz w:val="24"/>
              </w:rPr>
            </w:pPr>
            <w:r w:rsidRPr="00D73095">
              <w:rPr>
                <w:sz w:val="24"/>
              </w:rPr>
              <w:t>联络互动</w:t>
            </w:r>
          </w:p>
        </w:tc>
        <w:tc>
          <w:tcPr>
            <w:tcW w:w="2879" w:type="dxa"/>
            <w:vAlign w:val="center"/>
          </w:tcPr>
          <w:p w:rsidR="00021323" w:rsidRPr="00D73095" w:rsidRDefault="00D73095">
            <w:pPr>
              <w:jc w:val="right"/>
              <w:rPr>
                <w:sz w:val="24"/>
              </w:rPr>
            </w:pPr>
            <w:r w:rsidRPr="00D73095">
              <w:rPr>
                <w:sz w:val="24"/>
              </w:rPr>
              <w:t>4,214,501.16</w:t>
            </w:r>
          </w:p>
        </w:tc>
        <w:tc>
          <w:tcPr>
            <w:tcW w:w="1620" w:type="dxa"/>
            <w:vAlign w:val="center"/>
          </w:tcPr>
          <w:p w:rsidR="00021323" w:rsidRPr="00D73095" w:rsidRDefault="00D73095">
            <w:pPr>
              <w:jc w:val="right"/>
              <w:rPr>
                <w:sz w:val="24"/>
              </w:rPr>
            </w:pPr>
            <w:r w:rsidRPr="00D73095">
              <w:rPr>
                <w:sz w:val="24"/>
              </w:rPr>
              <w:t>4.02</w:t>
            </w:r>
          </w:p>
        </w:tc>
      </w:tr>
      <w:tr w:rsidR="00021323">
        <w:tc>
          <w:tcPr>
            <w:tcW w:w="869" w:type="dxa"/>
            <w:vAlign w:val="center"/>
          </w:tcPr>
          <w:p w:rsidR="00021323" w:rsidRPr="00D73095" w:rsidRDefault="00D73095">
            <w:pPr>
              <w:jc w:val="center"/>
              <w:rPr>
                <w:sz w:val="24"/>
              </w:rPr>
            </w:pPr>
            <w:r w:rsidRPr="00D73095">
              <w:rPr>
                <w:sz w:val="24"/>
              </w:rPr>
              <w:t>7</w:t>
            </w:r>
          </w:p>
        </w:tc>
        <w:tc>
          <w:tcPr>
            <w:tcW w:w="1650" w:type="dxa"/>
            <w:vAlign w:val="center"/>
          </w:tcPr>
          <w:p w:rsidR="00021323" w:rsidRPr="00D73095" w:rsidRDefault="00D73095">
            <w:pPr>
              <w:jc w:val="center"/>
              <w:rPr>
                <w:sz w:val="24"/>
              </w:rPr>
            </w:pPr>
            <w:r w:rsidRPr="00D73095">
              <w:rPr>
                <w:sz w:val="24"/>
              </w:rPr>
              <w:t>600720</w:t>
            </w:r>
          </w:p>
        </w:tc>
        <w:tc>
          <w:tcPr>
            <w:tcW w:w="1980" w:type="dxa"/>
            <w:vAlign w:val="center"/>
          </w:tcPr>
          <w:p w:rsidR="00021323" w:rsidRPr="00D73095" w:rsidRDefault="00D73095">
            <w:pPr>
              <w:jc w:val="center"/>
              <w:rPr>
                <w:sz w:val="24"/>
              </w:rPr>
            </w:pPr>
            <w:r w:rsidRPr="00D73095">
              <w:rPr>
                <w:sz w:val="24"/>
              </w:rPr>
              <w:t>祁连山</w:t>
            </w:r>
          </w:p>
        </w:tc>
        <w:tc>
          <w:tcPr>
            <w:tcW w:w="2879" w:type="dxa"/>
            <w:vAlign w:val="center"/>
          </w:tcPr>
          <w:p w:rsidR="00021323" w:rsidRPr="00D73095" w:rsidRDefault="00D73095">
            <w:pPr>
              <w:jc w:val="right"/>
              <w:rPr>
                <w:sz w:val="24"/>
              </w:rPr>
            </w:pPr>
            <w:r w:rsidRPr="00D73095">
              <w:rPr>
                <w:sz w:val="24"/>
              </w:rPr>
              <w:t>3,996,961.73</w:t>
            </w:r>
          </w:p>
        </w:tc>
        <w:tc>
          <w:tcPr>
            <w:tcW w:w="1620" w:type="dxa"/>
            <w:vAlign w:val="center"/>
          </w:tcPr>
          <w:p w:rsidR="00021323" w:rsidRPr="00D73095" w:rsidRDefault="00D73095">
            <w:pPr>
              <w:jc w:val="right"/>
              <w:rPr>
                <w:sz w:val="24"/>
              </w:rPr>
            </w:pPr>
            <w:r w:rsidRPr="00D73095">
              <w:rPr>
                <w:sz w:val="24"/>
              </w:rPr>
              <w:t>3.81</w:t>
            </w:r>
          </w:p>
        </w:tc>
      </w:tr>
      <w:tr w:rsidR="00021323">
        <w:tc>
          <w:tcPr>
            <w:tcW w:w="869" w:type="dxa"/>
            <w:vAlign w:val="center"/>
          </w:tcPr>
          <w:p w:rsidR="00021323" w:rsidRPr="00D73095" w:rsidRDefault="00D73095">
            <w:pPr>
              <w:jc w:val="center"/>
              <w:rPr>
                <w:sz w:val="24"/>
              </w:rPr>
            </w:pPr>
            <w:r w:rsidRPr="00D73095">
              <w:rPr>
                <w:sz w:val="24"/>
              </w:rPr>
              <w:t>8</w:t>
            </w:r>
          </w:p>
        </w:tc>
        <w:tc>
          <w:tcPr>
            <w:tcW w:w="1650" w:type="dxa"/>
            <w:vAlign w:val="center"/>
          </w:tcPr>
          <w:p w:rsidR="00021323" w:rsidRPr="00D73095" w:rsidRDefault="00D73095">
            <w:pPr>
              <w:jc w:val="center"/>
              <w:rPr>
                <w:sz w:val="24"/>
              </w:rPr>
            </w:pPr>
            <w:r w:rsidRPr="00D73095">
              <w:rPr>
                <w:sz w:val="24"/>
              </w:rPr>
              <w:t>002131</w:t>
            </w:r>
          </w:p>
        </w:tc>
        <w:tc>
          <w:tcPr>
            <w:tcW w:w="1980" w:type="dxa"/>
            <w:vAlign w:val="center"/>
          </w:tcPr>
          <w:p w:rsidR="00021323" w:rsidRPr="00D73095" w:rsidRDefault="00D73095">
            <w:pPr>
              <w:jc w:val="center"/>
              <w:rPr>
                <w:sz w:val="24"/>
              </w:rPr>
            </w:pPr>
            <w:r w:rsidRPr="00D73095">
              <w:rPr>
                <w:sz w:val="24"/>
              </w:rPr>
              <w:t>利欧股份</w:t>
            </w:r>
          </w:p>
        </w:tc>
        <w:tc>
          <w:tcPr>
            <w:tcW w:w="2879" w:type="dxa"/>
            <w:vAlign w:val="center"/>
          </w:tcPr>
          <w:p w:rsidR="00021323" w:rsidRPr="00D73095" w:rsidRDefault="00D73095">
            <w:pPr>
              <w:jc w:val="right"/>
              <w:rPr>
                <w:sz w:val="24"/>
              </w:rPr>
            </w:pPr>
            <w:r w:rsidRPr="00D73095">
              <w:rPr>
                <w:sz w:val="24"/>
              </w:rPr>
              <w:t>3,959,862.70</w:t>
            </w:r>
          </w:p>
        </w:tc>
        <w:tc>
          <w:tcPr>
            <w:tcW w:w="1620" w:type="dxa"/>
            <w:vAlign w:val="center"/>
          </w:tcPr>
          <w:p w:rsidR="00021323" w:rsidRPr="00D73095" w:rsidRDefault="00D73095">
            <w:pPr>
              <w:jc w:val="right"/>
              <w:rPr>
                <w:sz w:val="24"/>
              </w:rPr>
            </w:pPr>
            <w:r w:rsidRPr="00D73095">
              <w:rPr>
                <w:sz w:val="24"/>
              </w:rPr>
              <w:t>3.78</w:t>
            </w:r>
          </w:p>
        </w:tc>
      </w:tr>
      <w:tr w:rsidR="00021323">
        <w:tc>
          <w:tcPr>
            <w:tcW w:w="869" w:type="dxa"/>
            <w:vAlign w:val="center"/>
          </w:tcPr>
          <w:p w:rsidR="00021323" w:rsidRPr="00D73095" w:rsidRDefault="00D73095">
            <w:pPr>
              <w:jc w:val="center"/>
              <w:rPr>
                <w:sz w:val="24"/>
              </w:rPr>
            </w:pPr>
            <w:r w:rsidRPr="00D73095">
              <w:rPr>
                <w:sz w:val="24"/>
              </w:rPr>
              <w:t>9</w:t>
            </w:r>
          </w:p>
        </w:tc>
        <w:tc>
          <w:tcPr>
            <w:tcW w:w="1650" w:type="dxa"/>
            <w:vAlign w:val="center"/>
          </w:tcPr>
          <w:p w:rsidR="00021323" w:rsidRPr="00D73095" w:rsidRDefault="00D73095">
            <w:pPr>
              <w:jc w:val="center"/>
              <w:rPr>
                <w:sz w:val="24"/>
              </w:rPr>
            </w:pPr>
            <w:r w:rsidRPr="00D73095">
              <w:rPr>
                <w:sz w:val="24"/>
              </w:rPr>
              <w:t>002464</w:t>
            </w:r>
          </w:p>
        </w:tc>
        <w:tc>
          <w:tcPr>
            <w:tcW w:w="1980" w:type="dxa"/>
            <w:vAlign w:val="center"/>
          </w:tcPr>
          <w:p w:rsidR="00021323" w:rsidRPr="00D73095" w:rsidRDefault="00D73095">
            <w:pPr>
              <w:jc w:val="center"/>
              <w:rPr>
                <w:sz w:val="24"/>
              </w:rPr>
            </w:pPr>
            <w:r w:rsidRPr="00D73095">
              <w:rPr>
                <w:sz w:val="24"/>
              </w:rPr>
              <w:t>金利科技</w:t>
            </w:r>
          </w:p>
        </w:tc>
        <w:tc>
          <w:tcPr>
            <w:tcW w:w="2879" w:type="dxa"/>
            <w:vAlign w:val="center"/>
          </w:tcPr>
          <w:p w:rsidR="00021323" w:rsidRPr="00D73095" w:rsidRDefault="00D73095">
            <w:pPr>
              <w:jc w:val="right"/>
              <w:rPr>
                <w:sz w:val="24"/>
              </w:rPr>
            </w:pPr>
            <w:r w:rsidRPr="00D73095">
              <w:rPr>
                <w:sz w:val="24"/>
              </w:rPr>
              <w:t>3,900,678.70</w:t>
            </w:r>
          </w:p>
        </w:tc>
        <w:tc>
          <w:tcPr>
            <w:tcW w:w="1620" w:type="dxa"/>
            <w:vAlign w:val="center"/>
          </w:tcPr>
          <w:p w:rsidR="00021323" w:rsidRPr="00D73095" w:rsidRDefault="00D73095">
            <w:pPr>
              <w:jc w:val="right"/>
              <w:rPr>
                <w:sz w:val="24"/>
              </w:rPr>
            </w:pPr>
            <w:r w:rsidRPr="00D73095">
              <w:rPr>
                <w:sz w:val="24"/>
              </w:rPr>
              <w:t>3.72</w:t>
            </w:r>
          </w:p>
        </w:tc>
      </w:tr>
      <w:tr w:rsidR="00021323">
        <w:tc>
          <w:tcPr>
            <w:tcW w:w="869" w:type="dxa"/>
            <w:vAlign w:val="center"/>
          </w:tcPr>
          <w:p w:rsidR="00021323" w:rsidRPr="00D73095" w:rsidRDefault="00D73095">
            <w:pPr>
              <w:jc w:val="center"/>
              <w:rPr>
                <w:sz w:val="24"/>
              </w:rPr>
            </w:pPr>
            <w:r w:rsidRPr="00D73095">
              <w:rPr>
                <w:sz w:val="24"/>
              </w:rPr>
              <w:t>10</w:t>
            </w:r>
          </w:p>
        </w:tc>
        <w:tc>
          <w:tcPr>
            <w:tcW w:w="1650" w:type="dxa"/>
            <w:vAlign w:val="center"/>
          </w:tcPr>
          <w:p w:rsidR="00021323" w:rsidRPr="00D73095" w:rsidRDefault="00D73095">
            <w:pPr>
              <w:jc w:val="center"/>
              <w:rPr>
                <w:sz w:val="24"/>
              </w:rPr>
            </w:pPr>
            <w:r w:rsidRPr="00D73095">
              <w:rPr>
                <w:sz w:val="24"/>
              </w:rPr>
              <w:t>600576</w:t>
            </w:r>
          </w:p>
        </w:tc>
        <w:tc>
          <w:tcPr>
            <w:tcW w:w="1980" w:type="dxa"/>
            <w:vAlign w:val="center"/>
          </w:tcPr>
          <w:p w:rsidR="00021323" w:rsidRPr="00D73095" w:rsidRDefault="00D73095">
            <w:pPr>
              <w:jc w:val="center"/>
              <w:rPr>
                <w:sz w:val="24"/>
              </w:rPr>
            </w:pPr>
            <w:r w:rsidRPr="00D73095">
              <w:rPr>
                <w:sz w:val="24"/>
              </w:rPr>
              <w:t>万家文化</w:t>
            </w:r>
          </w:p>
        </w:tc>
        <w:tc>
          <w:tcPr>
            <w:tcW w:w="2879" w:type="dxa"/>
            <w:vAlign w:val="center"/>
          </w:tcPr>
          <w:p w:rsidR="00021323" w:rsidRPr="00D73095" w:rsidRDefault="00D73095">
            <w:pPr>
              <w:jc w:val="right"/>
              <w:rPr>
                <w:sz w:val="24"/>
              </w:rPr>
            </w:pPr>
            <w:r w:rsidRPr="00D73095">
              <w:rPr>
                <w:sz w:val="24"/>
              </w:rPr>
              <w:t>3,838,368.81</w:t>
            </w:r>
          </w:p>
        </w:tc>
        <w:tc>
          <w:tcPr>
            <w:tcW w:w="1620" w:type="dxa"/>
            <w:vAlign w:val="center"/>
          </w:tcPr>
          <w:p w:rsidR="00021323" w:rsidRPr="00D73095" w:rsidRDefault="00D73095">
            <w:pPr>
              <w:jc w:val="right"/>
              <w:rPr>
                <w:sz w:val="24"/>
              </w:rPr>
            </w:pPr>
            <w:r w:rsidRPr="00D73095">
              <w:rPr>
                <w:sz w:val="24"/>
              </w:rPr>
              <w:t>3.66</w:t>
            </w:r>
          </w:p>
        </w:tc>
      </w:tr>
      <w:tr w:rsidR="00021323">
        <w:tc>
          <w:tcPr>
            <w:tcW w:w="869" w:type="dxa"/>
            <w:vAlign w:val="center"/>
          </w:tcPr>
          <w:p w:rsidR="00021323" w:rsidRPr="00D73095" w:rsidRDefault="00D73095">
            <w:pPr>
              <w:jc w:val="center"/>
              <w:rPr>
                <w:sz w:val="24"/>
              </w:rPr>
            </w:pPr>
            <w:r w:rsidRPr="00D73095">
              <w:rPr>
                <w:sz w:val="24"/>
              </w:rPr>
              <w:t>11</w:t>
            </w:r>
          </w:p>
        </w:tc>
        <w:tc>
          <w:tcPr>
            <w:tcW w:w="1650" w:type="dxa"/>
            <w:vAlign w:val="center"/>
          </w:tcPr>
          <w:p w:rsidR="00021323" w:rsidRPr="00D73095" w:rsidRDefault="00D73095">
            <w:pPr>
              <w:jc w:val="center"/>
              <w:rPr>
                <w:sz w:val="24"/>
              </w:rPr>
            </w:pPr>
            <w:r w:rsidRPr="00D73095">
              <w:rPr>
                <w:sz w:val="24"/>
              </w:rPr>
              <w:t>300481</w:t>
            </w:r>
          </w:p>
        </w:tc>
        <w:tc>
          <w:tcPr>
            <w:tcW w:w="1980" w:type="dxa"/>
            <w:vAlign w:val="center"/>
          </w:tcPr>
          <w:p w:rsidR="00021323" w:rsidRPr="00D73095" w:rsidRDefault="00D73095">
            <w:pPr>
              <w:jc w:val="center"/>
              <w:rPr>
                <w:sz w:val="24"/>
              </w:rPr>
            </w:pPr>
            <w:r w:rsidRPr="00D73095">
              <w:rPr>
                <w:sz w:val="24"/>
              </w:rPr>
              <w:t>濮阳惠成</w:t>
            </w:r>
          </w:p>
        </w:tc>
        <w:tc>
          <w:tcPr>
            <w:tcW w:w="2879" w:type="dxa"/>
            <w:vAlign w:val="center"/>
          </w:tcPr>
          <w:p w:rsidR="00021323" w:rsidRPr="00D73095" w:rsidRDefault="00D73095">
            <w:pPr>
              <w:jc w:val="right"/>
              <w:rPr>
                <w:sz w:val="24"/>
              </w:rPr>
            </w:pPr>
            <w:r w:rsidRPr="00D73095">
              <w:rPr>
                <w:sz w:val="24"/>
              </w:rPr>
              <w:t>3,534,353.54</w:t>
            </w:r>
          </w:p>
        </w:tc>
        <w:tc>
          <w:tcPr>
            <w:tcW w:w="1620" w:type="dxa"/>
            <w:vAlign w:val="center"/>
          </w:tcPr>
          <w:p w:rsidR="00021323" w:rsidRPr="00D73095" w:rsidRDefault="00D73095">
            <w:pPr>
              <w:jc w:val="right"/>
              <w:rPr>
                <w:sz w:val="24"/>
              </w:rPr>
            </w:pPr>
            <w:r w:rsidRPr="00D73095">
              <w:rPr>
                <w:sz w:val="24"/>
              </w:rPr>
              <w:t>3.37</w:t>
            </w:r>
          </w:p>
        </w:tc>
      </w:tr>
      <w:tr w:rsidR="00021323">
        <w:tc>
          <w:tcPr>
            <w:tcW w:w="869" w:type="dxa"/>
            <w:vAlign w:val="center"/>
          </w:tcPr>
          <w:p w:rsidR="00021323" w:rsidRPr="00D73095" w:rsidRDefault="00D73095">
            <w:pPr>
              <w:jc w:val="center"/>
              <w:rPr>
                <w:sz w:val="24"/>
              </w:rPr>
            </w:pPr>
            <w:r w:rsidRPr="00D73095">
              <w:rPr>
                <w:sz w:val="24"/>
              </w:rPr>
              <w:t>12</w:t>
            </w:r>
          </w:p>
        </w:tc>
        <w:tc>
          <w:tcPr>
            <w:tcW w:w="1650" w:type="dxa"/>
            <w:vAlign w:val="center"/>
          </w:tcPr>
          <w:p w:rsidR="00021323" w:rsidRPr="00D73095" w:rsidRDefault="00D73095">
            <w:pPr>
              <w:jc w:val="center"/>
              <w:rPr>
                <w:sz w:val="24"/>
              </w:rPr>
            </w:pPr>
            <w:r w:rsidRPr="00D73095">
              <w:rPr>
                <w:sz w:val="24"/>
              </w:rPr>
              <w:t>002474</w:t>
            </w:r>
          </w:p>
        </w:tc>
        <w:tc>
          <w:tcPr>
            <w:tcW w:w="1980" w:type="dxa"/>
            <w:vAlign w:val="center"/>
          </w:tcPr>
          <w:p w:rsidR="00021323" w:rsidRPr="00D73095" w:rsidRDefault="00D73095">
            <w:pPr>
              <w:jc w:val="center"/>
              <w:rPr>
                <w:sz w:val="24"/>
              </w:rPr>
            </w:pPr>
            <w:r w:rsidRPr="00D73095">
              <w:rPr>
                <w:sz w:val="24"/>
              </w:rPr>
              <w:t>榕基软件</w:t>
            </w:r>
          </w:p>
        </w:tc>
        <w:tc>
          <w:tcPr>
            <w:tcW w:w="2879" w:type="dxa"/>
            <w:vAlign w:val="center"/>
          </w:tcPr>
          <w:p w:rsidR="00021323" w:rsidRPr="00D73095" w:rsidRDefault="00D73095">
            <w:pPr>
              <w:jc w:val="right"/>
              <w:rPr>
                <w:sz w:val="24"/>
              </w:rPr>
            </w:pPr>
            <w:r w:rsidRPr="00D73095">
              <w:rPr>
                <w:sz w:val="24"/>
              </w:rPr>
              <w:t>3,478,268.30</w:t>
            </w:r>
          </w:p>
        </w:tc>
        <w:tc>
          <w:tcPr>
            <w:tcW w:w="1620" w:type="dxa"/>
            <w:vAlign w:val="center"/>
          </w:tcPr>
          <w:p w:rsidR="00021323" w:rsidRPr="00D73095" w:rsidRDefault="00D73095">
            <w:pPr>
              <w:jc w:val="right"/>
              <w:rPr>
                <w:sz w:val="24"/>
              </w:rPr>
            </w:pPr>
            <w:r w:rsidRPr="00D73095">
              <w:rPr>
                <w:sz w:val="24"/>
              </w:rPr>
              <w:t>3.32</w:t>
            </w:r>
          </w:p>
        </w:tc>
      </w:tr>
      <w:tr w:rsidR="00021323">
        <w:tc>
          <w:tcPr>
            <w:tcW w:w="869" w:type="dxa"/>
            <w:vAlign w:val="center"/>
          </w:tcPr>
          <w:p w:rsidR="00021323" w:rsidRPr="00D73095" w:rsidRDefault="00D73095">
            <w:pPr>
              <w:jc w:val="center"/>
              <w:rPr>
                <w:sz w:val="24"/>
              </w:rPr>
            </w:pPr>
            <w:r w:rsidRPr="00D73095">
              <w:rPr>
                <w:sz w:val="24"/>
              </w:rPr>
              <w:t>13</w:t>
            </w:r>
          </w:p>
        </w:tc>
        <w:tc>
          <w:tcPr>
            <w:tcW w:w="1650" w:type="dxa"/>
            <w:vAlign w:val="center"/>
          </w:tcPr>
          <w:p w:rsidR="00021323" w:rsidRPr="00D73095" w:rsidRDefault="00D73095">
            <w:pPr>
              <w:jc w:val="center"/>
              <w:rPr>
                <w:sz w:val="24"/>
              </w:rPr>
            </w:pPr>
            <w:r w:rsidRPr="00D73095">
              <w:rPr>
                <w:sz w:val="24"/>
              </w:rPr>
              <w:t>600172</w:t>
            </w:r>
          </w:p>
        </w:tc>
        <w:tc>
          <w:tcPr>
            <w:tcW w:w="1980" w:type="dxa"/>
            <w:vAlign w:val="center"/>
          </w:tcPr>
          <w:p w:rsidR="00021323" w:rsidRPr="00D73095" w:rsidRDefault="00D73095">
            <w:pPr>
              <w:jc w:val="center"/>
              <w:rPr>
                <w:sz w:val="24"/>
              </w:rPr>
            </w:pPr>
            <w:r w:rsidRPr="00D73095">
              <w:rPr>
                <w:sz w:val="24"/>
              </w:rPr>
              <w:t>黄河旋风</w:t>
            </w:r>
          </w:p>
        </w:tc>
        <w:tc>
          <w:tcPr>
            <w:tcW w:w="2879" w:type="dxa"/>
            <w:vAlign w:val="center"/>
          </w:tcPr>
          <w:p w:rsidR="00021323" w:rsidRPr="00D73095" w:rsidRDefault="00D73095">
            <w:pPr>
              <w:jc w:val="right"/>
              <w:rPr>
                <w:sz w:val="24"/>
              </w:rPr>
            </w:pPr>
            <w:r w:rsidRPr="00D73095">
              <w:rPr>
                <w:sz w:val="24"/>
              </w:rPr>
              <w:t>3,395,944.05</w:t>
            </w:r>
          </w:p>
        </w:tc>
        <w:tc>
          <w:tcPr>
            <w:tcW w:w="1620" w:type="dxa"/>
            <w:vAlign w:val="center"/>
          </w:tcPr>
          <w:p w:rsidR="00021323" w:rsidRPr="00D73095" w:rsidRDefault="00D73095">
            <w:pPr>
              <w:jc w:val="right"/>
              <w:rPr>
                <w:sz w:val="24"/>
              </w:rPr>
            </w:pPr>
            <w:r w:rsidRPr="00D73095">
              <w:rPr>
                <w:sz w:val="24"/>
              </w:rPr>
              <w:t>3.24</w:t>
            </w:r>
          </w:p>
        </w:tc>
      </w:tr>
      <w:tr w:rsidR="00021323">
        <w:tc>
          <w:tcPr>
            <w:tcW w:w="869" w:type="dxa"/>
            <w:vAlign w:val="center"/>
          </w:tcPr>
          <w:p w:rsidR="00021323" w:rsidRPr="00D73095" w:rsidRDefault="00D73095">
            <w:pPr>
              <w:jc w:val="center"/>
              <w:rPr>
                <w:sz w:val="24"/>
              </w:rPr>
            </w:pPr>
            <w:r w:rsidRPr="00D73095">
              <w:rPr>
                <w:sz w:val="24"/>
              </w:rPr>
              <w:t>14</w:t>
            </w:r>
          </w:p>
        </w:tc>
        <w:tc>
          <w:tcPr>
            <w:tcW w:w="1650" w:type="dxa"/>
            <w:vAlign w:val="center"/>
          </w:tcPr>
          <w:p w:rsidR="00021323" w:rsidRPr="00D73095" w:rsidRDefault="00D73095">
            <w:pPr>
              <w:jc w:val="center"/>
              <w:rPr>
                <w:sz w:val="24"/>
              </w:rPr>
            </w:pPr>
            <w:r w:rsidRPr="00D73095">
              <w:rPr>
                <w:sz w:val="24"/>
              </w:rPr>
              <w:t>300322</w:t>
            </w:r>
          </w:p>
        </w:tc>
        <w:tc>
          <w:tcPr>
            <w:tcW w:w="1980" w:type="dxa"/>
            <w:vAlign w:val="center"/>
          </w:tcPr>
          <w:p w:rsidR="00021323" w:rsidRPr="00D73095" w:rsidRDefault="00D73095">
            <w:pPr>
              <w:jc w:val="center"/>
              <w:rPr>
                <w:sz w:val="24"/>
              </w:rPr>
            </w:pPr>
            <w:r w:rsidRPr="00D73095">
              <w:rPr>
                <w:sz w:val="24"/>
              </w:rPr>
              <w:t>硕贝德</w:t>
            </w:r>
          </w:p>
        </w:tc>
        <w:tc>
          <w:tcPr>
            <w:tcW w:w="2879" w:type="dxa"/>
            <w:vAlign w:val="center"/>
          </w:tcPr>
          <w:p w:rsidR="00021323" w:rsidRPr="00D73095" w:rsidRDefault="00D73095">
            <w:pPr>
              <w:jc w:val="right"/>
              <w:rPr>
                <w:sz w:val="24"/>
              </w:rPr>
            </w:pPr>
            <w:r w:rsidRPr="00D73095">
              <w:rPr>
                <w:sz w:val="24"/>
              </w:rPr>
              <w:t>3,258,063.17</w:t>
            </w:r>
          </w:p>
        </w:tc>
        <w:tc>
          <w:tcPr>
            <w:tcW w:w="1620" w:type="dxa"/>
            <w:vAlign w:val="center"/>
          </w:tcPr>
          <w:p w:rsidR="00021323" w:rsidRPr="00D73095" w:rsidRDefault="00D73095">
            <w:pPr>
              <w:jc w:val="right"/>
              <w:rPr>
                <w:sz w:val="24"/>
              </w:rPr>
            </w:pPr>
            <w:r w:rsidRPr="00D73095">
              <w:rPr>
                <w:sz w:val="24"/>
              </w:rPr>
              <w:t>3.11</w:t>
            </w:r>
          </w:p>
        </w:tc>
      </w:tr>
      <w:tr w:rsidR="00021323">
        <w:tc>
          <w:tcPr>
            <w:tcW w:w="869" w:type="dxa"/>
            <w:vAlign w:val="center"/>
          </w:tcPr>
          <w:p w:rsidR="00021323" w:rsidRPr="00D73095" w:rsidRDefault="00D73095">
            <w:pPr>
              <w:jc w:val="center"/>
              <w:rPr>
                <w:sz w:val="24"/>
              </w:rPr>
            </w:pPr>
            <w:r w:rsidRPr="00D73095">
              <w:rPr>
                <w:sz w:val="24"/>
              </w:rPr>
              <w:lastRenderedPageBreak/>
              <w:t>15</w:t>
            </w:r>
          </w:p>
        </w:tc>
        <w:tc>
          <w:tcPr>
            <w:tcW w:w="1650" w:type="dxa"/>
            <w:vAlign w:val="center"/>
          </w:tcPr>
          <w:p w:rsidR="00021323" w:rsidRPr="00D73095" w:rsidRDefault="00D73095">
            <w:pPr>
              <w:jc w:val="center"/>
              <w:rPr>
                <w:sz w:val="24"/>
              </w:rPr>
            </w:pPr>
            <w:r w:rsidRPr="00D73095">
              <w:rPr>
                <w:sz w:val="24"/>
              </w:rPr>
              <w:t>300444</w:t>
            </w:r>
          </w:p>
        </w:tc>
        <w:tc>
          <w:tcPr>
            <w:tcW w:w="1980" w:type="dxa"/>
            <w:vAlign w:val="center"/>
          </w:tcPr>
          <w:p w:rsidR="00021323" w:rsidRPr="00D73095" w:rsidRDefault="00D73095">
            <w:pPr>
              <w:jc w:val="center"/>
              <w:rPr>
                <w:sz w:val="24"/>
              </w:rPr>
            </w:pPr>
            <w:r w:rsidRPr="00D73095">
              <w:rPr>
                <w:sz w:val="24"/>
              </w:rPr>
              <w:t>双杰电气</w:t>
            </w:r>
          </w:p>
        </w:tc>
        <w:tc>
          <w:tcPr>
            <w:tcW w:w="2879" w:type="dxa"/>
            <w:vAlign w:val="center"/>
          </w:tcPr>
          <w:p w:rsidR="00021323" w:rsidRPr="00D73095" w:rsidRDefault="00D73095">
            <w:pPr>
              <w:jc w:val="right"/>
              <w:rPr>
                <w:sz w:val="24"/>
              </w:rPr>
            </w:pPr>
            <w:r w:rsidRPr="00D73095">
              <w:rPr>
                <w:sz w:val="24"/>
              </w:rPr>
              <w:t>3,214,750.62</w:t>
            </w:r>
          </w:p>
        </w:tc>
        <w:tc>
          <w:tcPr>
            <w:tcW w:w="1620" w:type="dxa"/>
            <w:vAlign w:val="center"/>
          </w:tcPr>
          <w:p w:rsidR="00021323" w:rsidRPr="00D73095" w:rsidRDefault="00D73095">
            <w:pPr>
              <w:jc w:val="right"/>
              <w:rPr>
                <w:sz w:val="24"/>
              </w:rPr>
            </w:pPr>
            <w:r w:rsidRPr="00D73095">
              <w:rPr>
                <w:sz w:val="24"/>
              </w:rPr>
              <w:t>3.07</w:t>
            </w:r>
          </w:p>
        </w:tc>
      </w:tr>
      <w:tr w:rsidR="00021323">
        <w:tc>
          <w:tcPr>
            <w:tcW w:w="869" w:type="dxa"/>
            <w:vAlign w:val="center"/>
          </w:tcPr>
          <w:p w:rsidR="00021323" w:rsidRPr="00D73095" w:rsidRDefault="00D73095">
            <w:pPr>
              <w:jc w:val="center"/>
              <w:rPr>
                <w:sz w:val="24"/>
              </w:rPr>
            </w:pPr>
            <w:r w:rsidRPr="00D73095">
              <w:rPr>
                <w:sz w:val="24"/>
              </w:rPr>
              <w:t>16</w:t>
            </w:r>
          </w:p>
        </w:tc>
        <w:tc>
          <w:tcPr>
            <w:tcW w:w="1650" w:type="dxa"/>
            <w:vAlign w:val="center"/>
          </w:tcPr>
          <w:p w:rsidR="00021323" w:rsidRPr="00D73095" w:rsidRDefault="00D73095">
            <w:pPr>
              <w:jc w:val="center"/>
              <w:rPr>
                <w:sz w:val="24"/>
              </w:rPr>
            </w:pPr>
            <w:r w:rsidRPr="00D73095">
              <w:rPr>
                <w:sz w:val="24"/>
              </w:rPr>
              <w:t>300352</w:t>
            </w:r>
          </w:p>
        </w:tc>
        <w:tc>
          <w:tcPr>
            <w:tcW w:w="1980" w:type="dxa"/>
            <w:vAlign w:val="center"/>
          </w:tcPr>
          <w:p w:rsidR="00021323" w:rsidRPr="00D73095" w:rsidRDefault="00D73095">
            <w:pPr>
              <w:jc w:val="center"/>
              <w:rPr>
                <w:sz w:val="24"/>
              </w:rPr>
            </w:pPr>
            <w:r w:rsidRPr="00D73095">
              <w:rPr>
                <w:sz w:val="24"/>
              </w:rPr>
              <w:t>北信源</w:t>
            </w:r>
          </w:p>
        </w:tc>
        <w:tc>
          <w:tcPr>
            <w:tcW w:w="2879" w:type="dxa"/>
            <w:vAlign w:val="center"/>
          </w:tcPr>
          <w:p w:rsidR="00021323" w:rsidRPr="00D73095" w:rsidRDefault="00D73095">
            <w:pPr>
              <w:jc w:val="right"/>
              <w:rPr>
                <w:sz w:val="24"/>
              </w:rPr>
            </w:pPr>
            <w:r w:rsidRPr="00D73095">
              <w:rPr>
                <w:sz w:val="24"/>
              </w:rPr>
              <w:t>3,162,049.65</w:t>
            </w:r>
          </w:p>
        </w:tc>
        <w:tc>
          <w:tcPr>
            <w:tcW w:w="1620" w:type="dxa"/>
            <w:vAlign w:val="center"/>
          </w:tcPr>
          <w:p w:rsidR="00021323" w:rsidRPr="00D73095" w:rsidRDefault="00D73095">
            <w:pPr>
              <w:jc w:val="right"/>
              <w:rPr>
                <w:sz w:val="24"/>
              </w:rPr>
            </w:pPr>
            <w:r w:rsidRPr="00D73095">
              <w:rPr>
                <w:sz w:val="24"/>
              </w:rPr>
              <w:t>3.02</w:t>
            </w:r>
          </w:p>
        </w:tc>
      </w:tr>
      <w:tr w:rsidR="00021323">
        <w:tc>
          <w:tcPr>
            <w:tcW w:w="869" w:type="dxa"/>
            <w:vAlign w:val="center"/>
          </w:tcPr>
          <w:p w:rsidR="00021323" w:rsidRPr="00D73095" w:rsidRDefault="00D73095">
            <w:pPr>
              <w:jc w:val="center"/>
              <w:rPr>
                <w:sz w:val="24"/>
              </w:rPr>
            </w:pPr>
            <w:r w:rsidRPr="00D73095">
              <w:rPr>
                <w:sz w:val="24"/>
              </w:rPr>
              <w:t>17</w:t>
            </w:r>
          </w:p>
        </w:tc>
        <w:tc>
          <w:tcPr>
            <w:tcW w:w="1650" w:type="dxa"/>
            <w:vAlign w:val="center"/>
          </w:tcPr>
          <w:p w:rsidR="00021323" w:rsidRPr="00D73095" w:rsidRDefault="00D73095">
            <w:pPr>
              <w:jc w:val="center"/>
              <w:rPr>
                <w:sz w:val="24"/>
              </w:rPr>
            </w:pPr>
            <w:r w:rsidRPr="00D73095">
              <w:rPr>
                <w:sz w:val="24"/>
              </w:rPr>
              <w:t>300078</w:t>
            </w:r>
          </w:p>
        </w:tc>
        <w:tc>
          <w:tcPr>
            <w:tcW w:w="1980" w:type="dxa"/>
            <w:vAlign w:val="center"/>
          </w:tcPr>
          <w:p w:rsidR="00021323" w:rsidRPr="00D73095" w:rsidRDefault="00D73095">
            <w:pPr>
              <w:jc w:val="center"/>
              <w:rPr>
                <w:sz w:val="24"/>
              </w:rPr>
            </w:pPr>
            <w:r w:rsidRPr="00D73095">
              <w:rPr>
                <w:sz w:val="24"/>
              </w:rPr>
              <w:t>思创医惠</w:t>
            </w:r>
          </w:p>
        </w:tc>
        <w:tc>
          <w:tcPr>
            <w:tcW w:w="2879" w:type="dxa"/>
            <w:vAlign w:val="center"/>
          </w:tcPr>
          <w:p w:rsidR="00021323" w:rsidRPr="00D73095" w:rsidRDefault="00D73095">
            <w:pPr>
              <w:jc w:val="right"/>
              <w:rPr>
                <w:sz w:val="24"/>
              </w:rPr>
            </w:pPr>
            <w:r w:rsidRPr="00D73095">
              <w:rPr>
                <w:sz w:val="24"/>
              </w:rPr>
              <w:t>3,129,874.40</w:t>
            </w:r>
          </w:p>
        </w:tc>
        <w:tc>
          <w:tcPr>
            <w:tcW w:w="1620" w:type="dxa"/>
            <w:vAlign w:val="center"/>
          </w:tcPr>
          <w:p w:rsidR="00021323" w:rsidRPr="00D73095" w:rsidRDefault="00D73095">
            <w:pPr>
              <w:jc w:val="right"/>
              <w:rPr>
                <w:sz w:val="24"/>
              </w:rPr>
            </w:pPr>
            <w:r w:rsidRPr="00D73095">
              <w:rPr>
                <w:sz w:val="24"/>
              </w:rPr>
              <w:t>2.98</w:t>
            </w:r>
          </w:p>
        </w:tc>
      </w:tr>
      <w:tr w:rsidR="00021323">
        <w:tc>
          <w:tcPr>
            <w:tcW w:w="869" w:type="dxa"/>
            <w:vAlign w:val="center"/>
          </w:tcPr>
          <w:p w:rsidR="00021323" w:rsidRPr="00D73095" w:rsidRDefault="00D73095">
            <w:pPr>
              <w:jc w:val="center"/>
              <w:rPr>
                <w:sz w:val="24"/>
              </w:rPr>
            </w:pPr>
            <w:r w:rsidRPr="00D73095">
              <w:rPr>
                <w:sz w:val="24"/>
              </w:rPr>
              <w:t>18</w:t>
            </w:r>
          </w:p>
        </w:tc>
        <w:tc>
          <w:tcPr>
            <w:tcW w:w="1650" w:type="dxa"/>
            <w:vAlign w:val="center"/>
          </w:tcPr>
          <w:p w:rsidR="00021323" w:rsidRPr="00D73095" w:rsidRDefault="00D73095">
            <w:pPr>
              <w:jc w:val="center"/>
              <w:rPr>
                <w:sz w:val="24"/>
              </w:rPr>
            </w:pPr>
            <w:r w:rsidRPr="00D73095">
              <w:rPr>
                <w:sz w:val="24"/>
              </w:rPr>
              <w:t>002123</w:t>
            </w:r>
          </w:p>
        </w:tc>
        <w:tc>
          <w:tcPr>
            <w:tcW w:w="1980" w:type="dxa"/>
            <w:vAlign w:val="center"/>
          </w:tcPr>
          <w:p w:rsidR="00021323" w:rsidRPr="00D73095" w:rsidRDefault="00D73095">
            <w:pPr>
              <w:jc w:val="center"/>
              <w:rPr>
                <w:sz w:val="24"/>
              </w:rPr>
            </w:pPr>
            <w:r w:rsidRPr="00D73095">
              <w:rPr>
                <w:sz w:val="24"/>
              </w:rPr>
              <w:t>荣信股份</w:t>
            </w:r>
          </w:p>
        </w:tc>
        <w:tc>
          <w:tcPr>
            <w:tcW w:w="2879" w:type="dxa"/>
            <w:vAlign w:val="center"/>
          </w:tcPr>
          <w:p w:rsidR="00021323" w:rsidRPr="00D73095" w:rsidRDefault="00D73095">
            <w:pPr>
              <w:jc w:val="right"/>
              <w:rPr>
                <w:sz w:val="24"/>
              </w:rPr>
            </w:pPr>
            <w:r w:rsidRPr="00D73095">
              <w:rPr>
                <w:sz w:val="24"/>
              </w:rPr>
              <w:t>3,111,144.07</w:t>
            </w:r>
          </w:p>
        </w:tc>
        <w:tc>
          <w:tcPr>
            <w:tcW w:w="1620" w:type="dxa"/>
            <w:vAlign w:val="center"/>
          </w:tcPr>
          <w:p w:rsidR="00021323" w:rsidRPr="00D73095" w:rsidRDefault="00D73095">
            <w:pPr>
              <w:jc w:val="right"/>
              <w:rPr>
                <w:sz w:val="24"/>
              </w:rPr>
            </w:pPr>
            <w:r w:rsidRPr="00D73095">
              <w:rPr>
                <w:sz w:val="24"/>
              </w:rPr>
              <w:t>2.97</w:t>
            </w:r>
          </w:p>
        </w:tc>
      </w:tr>
      <w:tr w:rsidR="00021323">
        <w:tc>
          <w:tcPr>
            <w:tcW w:w="869" w:type="dxa"/>
            <w:vAlign w:val="center"/>
          </w:tcPr>
          <w:p w:rsidR="00021323" w:rsidRPr="00D73095" w:rsidRDefault="00D73095">
            <w:pPr>
              <w:jc w:val="center"/>
              <w:rPr>
                <w:sz w:val="24"/>
              </w:rPr>
            </w:pPr>
            <w:r w:rsidRPr="00D73095">
              <w:rPr>
                <w:sz w:val="24"/>
              </w:rPr>
              <w:t>19</w:t>
            </w:r>
          </w:p>
        </w:tc>
        <w:tc>
          <w:tcPr>
            <w:tcW w:w="1650" w:type="dxa"/>
            <w:vAlign w:val="center"/>
          </w:tcPr>
          <w:p w:rsidR="00021323" w:rsidRPr="00D73095" w:rsidRDefault="00D73095">
            <w:pPr>
              <w:jc w:val="center"/>
              <w:rPr>
                <w:sz w:val="24"/>
              </w:rPr>
            </w:pPr>
            <w:r w:rsidRPr="00D73095">
              <w:rPr>
                <w:sz w:val="24"/>
              </w:rPr>
              <w:t>002582</w:t>
            </w:r>
          </w:p>
        </w:tc>
        <w:tc>
          <w:tcPr>
            <w:tcW w:w="1980" w:type="dxa"/>
            <w:vAlign w:val="center"/>
          </w:tcPr>
          <w:p w:rsidR="00021323" w:rsidRPr="00D73095" w:rsidRDefault="00D73095">
            <w:pPr>
              <w:jc w:val="center"/>
              <w:rPr>
                <w:sz w:val="24"/>
              </w:rPr>
            </w:pPr>
            <w:r w:rsidRPr="00D73095">
              <w:rPr>
                <w:sz w:val="24"/>
              </w:rPr>
              <w:t>好想你</w:t>
            </w:r>
          </w:p>
        </w:tc>
        <w:tc>
          <w:tcPr>
            <w:tcW w:w="2879" w:type="dxa"/>
            <w:vAlign w:val="center"/>
          </w:tcPr>
          <w:p w:rsidR="00021323" w:rsidRPr="00D73095" w:rsidRDefault="00D73095">
            <w:pPr>
              <w:jc w:val="right"/>
              <w:rPr>
                <w:sz w:val="24"/>
              </w:rPr>
            </w:pPr>
            <w:r w:rsidRPr="00D73095">
              <w:rPr>
                <w:sz w:val="24"/>
              </w:rPr>
              <w:t>3,103,135.97</w:t>
            </w:r>
          </w:p>
        </w:tc>
        <w:tc>
          <w:tcPr>
            <w:tcW w:w="1620" w:type="dxa"/>
            <w:vAlign w:val="center"/>
          </w:tcPr>
          <w:p w:rsidR="00021323" w:rsidRPr="00D73095" w:rsidRDefault="00D73095">
            <w:pPr>
              <w:jc w:val="right"/>
              <w:rPr>
                <w:sz w:val="24"/>
              </w:rPr>
            </w:pPr>
            <w:r w:rsidRPr="00D73095">
              <w:rPr>
                <w:sz w:val="24"/>
              </w:rPr>
              <w:t>2.96</w:t>
            </w:r>
          </w:p>
        </w:tc>
      </w:tr>
      <w:tr w:rsidR="00021323">
        <w:tc>
          <w:tcPr>
            <w:tcW w:w="869" w:type="dxa"/>
            <w:vAlign w:val="center"/>
          </w:tcPr>
          <w:p w:rsidR="00021323" w:rsidRPr="00D73095" w:rsidRDefault="00D73095">
            <w:pPr>
              <w:jc w:val="center"/>
              <w:rPr>
                <w:sz w:val="24"/>
              </w:rPr>
            </w:pPr>
            <w:r w:rsidRPr="00D73095">
              <w:rPr>
                <w:sz w:val="24"/>
              </w:rPr>
              <w:t>20</w:t>
            </w:r>
          </w:p>
        </w:tc>
        <w:tc>
          <w:tcPr>
            <w:tcW w:w="1650" w:type="dxa"/>
            <w:vAlign w:val="center"/>
          </w:tcPr>
          <w:p w:rsidR="00021323" w:rsidRPr="00D73095" w:rsidRDefault="00D73095">
            <w:pPr>
              <w:jc w:val="center"/>
              <w:rPr>
                <w:sz w:val="24"/>
              </w:rPr>
            </w:pPr>
            <w:r w:rsidRPr="00D73095">
              <w:rPr>
                <w:sz w:val="24"/>
              </w:rPr>
              <w:t>300133</w:t>
            </w:r>
          </w:p>
        </w:tc>
        <w:tc>
          <w:tcPr>
            <w:tcW w:w="1980" w:type="dxa"/>
            <w:vAlign w:val="center"/>
          </w:tcPr>
          <w:p w:rsidR="00021323" w:rsidRPr="00D73095" w:rsidRDefault="00D73095">
            <w:pPr>
              <w:jc w:val="center"/>
              <w:rPr>
                <w:sz w:val="24"/>
              </w:rPr>
            </w:pPr>
            <w:r w:rsidRPr="00D73095">
              <w:rPr>
                <w:sz w:val="24"/>
              </w:rPr>
              <w:t>华策影视</w:t>
            </w:r>
          </w:p>
        </w:tc>
        <w:tc>
          <w:tcPr>
            <w:tcW w:w="2879" w:type="dxa"/>
            <w:vAlign w:val="center"/>
          </w:tcPr>
          <w:p w:rsidR="00021323" w:rsidRPr="00D73095" w:rsidRDefault="00D73095">
            <w:pPr>
              <w:jc w:val="right"/>
              <w:rPr>
                <w:sz w:val="24"/>
              </w:rPr>
            </w:pPr>
            <w:r w:rsidRPr="00D73095">
              <w:rPr>
                <w:sz w:val="24"/>
              </w:rPr>
              <w:t>3,059,194.42</w:t>
            </w:r>
          </w:p>
        </w:tc>
        <w:tc>
          <w:tcPr>
            <w:tcW w:w="1620" w:type="dxa"/>
            <w:vAlign w:val="center"/>
          </w:tcPr>
          <w:p w:rsidR="00021323" w:rsidRPr="00D73095" w:rsidRDefault="00D73095">
            <w:pPr>
              <w:jc w:val="right"/>
              <w:rPr>
                <w:sz w:val="24"/>
              </w:rPr>
            </w:pPr>
            <w:r w:rsidRPr="00D73095">
              <w:rPr>
                <w:sz w:val="24"/>
              </w:rPr>
              <w:t>2.92</w:t>
            </w:r>
          </w:p>
        </w:tc>
      </w:tr>
      <w:tr w:rsidR="00021323">
        <w:tc>
          <w:tcPr>
            <w:tcW w:w="869" w:type="dxa"/>
            <w:vAlign w:val="center"/>
          </w:tcPr>
          <w:p w:rsidR="00021323" w:rsidRPr="00D73095" w:rsidRDefault="00D73095">
            <w:pPr>
              <w:jc w:val="center"/>
              <w:rPr>
                <w:sz w:val="24"/>
              </w:rPr>
            </w:pPr>
            <w:r w:rsidRPr="00D73095">
              <w:rPr>
                <w:sz w:val="24"/>
              </w:rPr>
              <w:t>21</w:t>
            </w:r>
          </w:p>
        </w:tc>
        <w:tc>
          <w:tcPr>
            <w:tcW w:w="1650" w:type="dxa"/>
            <w:vAlign w:val="center"/>
          </w:tcPr>
          <w:p w:rsidR="00021323" w:rsidRPr="00D73095" w:rsidRDefault="00D73095">
            <w:pPr>
              <w:jc w:val="center"/>
              <w:rPr>
                <w:sz w:val="24"/>
              </w:rPr>
            </w:pPr>
            <w:r w:rsidRPr="00D73095">
              <w:rPr>
                <w:sz w:val="24"/>
              </w:rPr>
              <w:t>600556</w:t>
            </w:r>
          </w:p>
        </w:tc>
        <w:tc>
          <w:tcPr>
            <w:tcW w:w="1980" w:type="dxa"/>
            <w:vAlign w:val="center"/>
          </w:tcPr>
          <w:p w:rsidR="00021323" w:rsidRPr="00D73095" w:rsidRDefault="00D73095">
            <w:pPr>
              <w:jc w:val="center"/>
              <w:rPr>
                <w:sz w:val="24"/>
              </w:rPr>
            </w:pPr>
            <w:r w:rsidRPr="00D73095">
              <w:rPr>
                <w:sz w:val="24"/>
              </w:rPr>
              <w:t>慧球科技</w:t>
            </w:r>
          </w:p>
        </w:tc>
        <w:tc>
          <w:tcPr>
            <w:tcW w:w="2879" w:type="dxa"/>
            <w:vAlign w:val="center"/>
          </w:tcPr>
          <w:p w:rsidR="00021323" w:rsidRPr="00D73095" w:rsidRDefault="00D73095">
            <w:pPr>
              <w:jc w:val="right"/>
              <w:rPr>
                <w:sz w:val="24"/>
              </w:rPr>
            </w:pPr>
            <w:r w:rsidRPr="00D73095">
              <w:rPr>
                <w:sz w:val="24"/>
              </w:rPr>
              <w:t>2,884,082.22</w:t>
            </w:r>
          </w:p>
        </w:tc>
        <w:tc>
          <w:tcPr>
            <w:tcW w:w="1620" w:type="dxa"/>
            <w:vAlign w:val="center"/>
          </w:tcPr>
          <w:p w:rsidR="00021323" w:rsidRPr="00D73095" w:rsidRDefault="00D73095">
            <w:pPr>
              <w:jc w:val="right"/>
              <w:rPr>
                <w:sz w:val="24"/>
              </w:rPr>
            </w:pPr>
            <w:r w:rsidRPr="00D73095">
              <w:rPr>
                <w:sz w:val="24"/>
              </w:rPr>
              <w:t>2.75</w:t>
            </w:r>
          </w:p>
        </w:tc>
      </w:tr>
      <w:tr w:rsidR="00021323">
        <w:tc>
          <w:tcPr>
            <w:tcW w:w="869" w:type="dxa"/>
            <w:vAlign w:val="center"/>
          </w:tcPr>
          <w:p w:rsidR="00021323" w:rsidRPr="00D73095" w:rsidRDefault="00D73095">
            <w:pPr>
              <w:jc w:val="center"/>
              <w:rPr>
                <w:sz w:val="24"/>
              </w:rPr>
            </w:pPr>
            <w:r w:rsidRPr="00D73095">
              <w:rPr>
                <w:sz w:val="24"/>
              </w:rPr>
              <w:t>22</w:t>
            </w:r>
          </w:p>
        </w:tc>
        <w:tc>
          <w:tcPr>
            <w:tcW w:w="1650" w:type="dxa"/>
            <w:vAlign w:val="center"/>
          </w:tcPr>
          <w:p w:rsidR="00021323" w:rsidRPr="00D73095" w:rsidRDefault="00D73095">
            <w:pPr>
              <w:jc w:val="center"/>
              <w:rPr>
                <w:sz w:val="24"/>
              </w:rPr>
            </w:pPr>
            <w:r w:rsidRPr="00D73095">
              <w:rPr>
                <w:sz w:val="24"/>
              </w:rPr>
              <w:t>000951</w:t>
            </w:r>
          </w:p>
        </w:tc>
        <w:tc>
          <w:tcPr>
            <w:tcW w:w="1980" w:type="dxa"/>
            <w:vAlign w:val="center"/>
          </w:tcPr>
          <w:p w:rsidR="00021323" w:rsidRPr="00D73095" w:rsidRDefault="00D73095">
            <w:pPr>
              <w:jc w:val="center"/>
              <w:rPr>
                <w:sz w:val="24"/>
              </w:rPr>
            </w:pPr>
            <w:r w:rsidRPr="00D73095">
              <w:rPr>
                <w:sz w:val="24"/>
              </w:rPr>
              <w:t>中国重汽</w:t>
            </w:r>
          </w:p>
        </w:tc>
        <w:tc>
          <w:tcPr>
            <w:tcW w:w="2879" w:type="dxa"/>
            <w:vAlign w:val="center"/>
          </w:tcPr>
          <w:p w:rsidR="00021323" w:rsidRPr="00D73095" w:rsidRDefault="00D73095">
            <w:pPr>
              <w:jc w:val="right"/>
              <w:rPr>
                <w:sz w:val="24"/>
              </w:rPr>
            </w:pPr>
            <w:r w:rsidRPr="00D73095">
              <w:rPr>
                <w:sz w:val="24"/>
              </w:rPr>
              <w:t>2,805,724.99</w:t>
            </w:r>
          </w:p>
        </w:tc>
        <w:tc>
          <w:tcPr>
            <w:tcW w:w="1620" w:type="dxa"/>
            <w:vAlign w:val="center"/>
          </w:tcPr>
          <w:p w:rsidR="00021323" w:rsidRPr="00D73095" w:rsidRDefault="00D73095">
            <w:pPr>
              <w:jc w:val="right"/>
              <w:rPr>
                <w:sz w:val="24"/>
              </w:rPr>
            </w:pPr>
            <w:r w:rsidRPr="00D73095">
              <w:rPr>
                <w:sz w:val="24"/>
              </w:rPr>
              <w:t>2.68</w:t>
            </w:r>
          </w:p>
        </w:tc>
      </w:tr>
      <w:tr w:rsidR="00021323">
        <w:tc>
          <w:tcPr>
            <w:tcW w:w="869" w:type="dxa"/>
            <w:vAlign w:val="center"/>
          </w:tcPr>
          <w:p w:rsidR="00021323" w:rsidRPr="00D73095" w:rsidRDefault="00D73095">
            <w:pPr>
              <w:jc w:val="center"/>
              <w:rPr>
                <w:sz w:val="24"/>
              </w:rPr>
            </w:pPr>
            <w:r w:rsidRPr="00D73095">
              <w:rPr>
                <w:sz w:val="24"/>
              </w:rPr>
              <w:t>23</w:t>
            </w:r>
          </w:p>
        </w:tc>
        <w:tc>
          <w:tcPr>
            <w:tcW w:w="1650" w:type="dxa"/>
            <w:vAlign w:val="center"/>
          </w:tcPr>
          <w:p w:rsidR="00021323" w:rsidRPr="00D73095" w:rsidRDefault="00D73095">
            <w:pPr>
              <w:jc w:val="center"/>
              <w:rPr>
                <w:sz w:val="24"/>
              </w:rPr>
            </w:pPr>
            <w:r w:rsidRPr="00D73095">
              <w:rPr>
                <w:sz w:val="24"/>
              </w:rPr>
              <w:t>600242</w:t>
            </w:r>
          </w:p>
        </w:tc>
        <w:tc>
          <w:tcPr>
            <w:tcW w:w="1980" w:type="dxa"/>
            <w:vAlign w:val="center"/>
          </w:tcPr>
          <w:p w:rsidR="00021323" w:rsidRPr="00D73095" w:rsidRDefault="00D73095">
            <w:pPr>
              <w:jc w:val="center"/>
              <w:rPr>
                <w:sz w:val="24"/>
              </w:rPr>
            </w:pPr>
            <w:r w:rsidRPr="00D73095">
              <w:rPr>
                <w:sz w:val="24"/>
              </w:rPr>
              <w:t>中昌海运</w:t>
            </w:r>
          </w:p>
        </w:tc>
        <w:tc>
          <w:tcPr>
            <w:tcW w:w="2879" w:type="dxa"/>
            <w:vAlign w:val="center"/>
          </w:tcPr>
          <w:p w:rsidR="00021323" w:rsidRPr="00D73095" w:rsidRDefault="00D73095">
            <w:pPr>
              <w:jc w:val="right"/>
              <w:rPr>
                <w:sz w:val="24"/>
              </w:rPr>
            </w:pPr>
            <w:r w:rsidRPr="00D73095">
              <w:rPr>
                <w:sz w:val="24"/>
              </w:rPr>
              <w:t>2,780,785.09</w:t>
            </w:r>
          </w:p>
        </w:tc>
        <w:tc>
          <w:tcPr>
            <w:tcW w:w="1620" w:type="dxa"/>
            <w:vAlign w:val="center"/>
          </w:tcPr>
          <w:p w:rsidR="00021323" w:rsidRPr="00D73095" w:rsidRDefault="00D73095">
            <w:pPr>
              <w:jc w:val="right"/>
              <w:rPr>
                <w:sz w:val="24"/>
              </w:rPr>
            </w:pPr>
            <w:r w:rsidRPr="00D73095">
              <w:rPr>
                <w:sz w:val="24"/>
              </w:rPr>
              <w:t>2.65</w:t>
            </w:r>
          </w:p>
        </w:tc>
      </w:tr>
      <w:tr w:rsidR="00021323">
        <w:tc>
          <w:tcPr>
            <w:tcW w:w="869" w:type="dxa"/>
            <w:vAlign w:val="center"/>
          </w:tcPr>
          <w:p w:rsidR="00021323" w:rsidRPr="00D73095" w:rsidRDefault="00D73095">
            <w:pPr>
              <w:jc w:val="center"/>
              <w:rPr>
                <w:sz w:val="24"/>
              </w:rPr>
            </w:pPr>
            <w:r w:rsidRPr="00D73095">
              <w:rPr>
                <w:sz w:val="24"/>
              </w:rPr>
              <w:t>24</w:t>
            </w:r>
          </w:p>
        </w:tc>
        <w:tc>
          <w:tcPr>
            <w:tcW w:w="1650" w:type="dxa"/>
            <w:vAlign w:val="center"/>
          </w:tcPr>
          <w:p w:rsidR="00021323" w:rsidRPr="00D73095" w:rsidRDefault="00D73095">
            <w:pPr>
              <w:jc w:val="center"/>
              <w:rPr>
                <w:sz w:val="24"/>
              </w:rPr>
            </w:pPr>
            <w:r w:rsidRPr="00D73095">
              <w:rPr>
                <w:sz w:val="24"/>
              </w:rPr>
              <w:t>300171</w:t>
            </w:r>
          </w:p>
        </w:tc>
        <w:tc>
          <w:tcPr>
            <w:tcW w:w="1980" w:type="dxa"/>
            <w:vAlign w:val="center"/>
          </w:tcPr>
          <w:p w:rsidR="00021323" w:rsidRPr="00D73095" w:rsidRDefault="00D73095">
            <w:pPr>
              <w:jc w:val="center"/>
              <w:rPr>
                <w:sz w:val="24"/>
              </w:rPr>
            </w:pPr>
            <w:r w:rsidRPr="00D73095">
              <w:rPr>
                <w:sz w:val="24"/>
              </w:rPr>
              <w:t>东富龙</w:t>
            </w:r>
          </w:p>
        </w:tc>
        <w:tc>
          <w:tcPr>
            <w:tcW w:w="2879" w:type="dxa"/>
            <w:vAlign w:val="center"/>
          </w:tcPr>
          <w:p w:rsidR="00021323" w:rsidRPr="00D73095" w:rsidRDefault="00D73095">
            <w:pPr>
              <w:jc w:val="right"/>
              <w:rPr>
                <w:sz w:val="24"/>
              </w:rPr>
            </w:pPr>
            <w:r w:rsidRPr="00D73095">
              <w:rPr>
                <w:sz w:val="24"/>
              </w:rPr>
              <w:t>2,743,889.91</w:t>
            </w:r>
          </w:p>
        </w:tc>
        <w:tc>
          <w:tcPr>
            <w:tcW w:w="1620" w:type="dxa"/>
            <w:vAlign w:val="center"/>
          </w:tcPr>
          <w:p w:rsidR="00021323" w:rsidRPr="00D73095" w:rsidRDefault="00D73095">
            <w:pPr>
              <w:jc w:val="right"/>
              <w:rPr>
                <w:sz w:val="24"/>
              </w:rPr>
            </w:pPr>
            <w:r w:rsidRPr="00D73095">
              <w:rPr>
                <w:sz w:val="24"/>
              </w:rPr>
              <w:t>2.62</w:t>
            </w:r>
          </w:p>
        </w:tc>
      </w:tr>
      <w:tr w:rsidR="00021323">
        <w:tc>
          <w:tcPr>
            <w:tcW w:w="869" w:type="dxa"/>
            <w:vAlign w:val="center"/>
          </w:tcPr>
          <w:p w:rsidR="00021323" w:rsidRPr="00D73095" w:rsidRDefault="00D73095">
            <w:pPr>
              <w:jc w:val="center"/>
              <w:rPr>
                <w:sz w:val="24"/>
              </w:rPr>
            </w:pPr>
            <w:r w:rsidRPr="00D73095">
              <w:rPr>
                <w:sz w:val="24"/>
              </w:rPr>
              <w:t>25</w:t>
            </w:r>
          </w:p>
        </w:tc>
        <w:tc>
          <w:tcPr>
            <w:tcW w:w="1650" w:type="dxa"/>
            <w:vAlign w:val="center"/>
          </w:tcPr>
          <w:p w:rsidR="00021323" w:rsidRPr="00D73095" w:rsidRDefault="00D73095">
            <w:pPr>
              <w:jc w:val="center"/>
              <w:rPr>
                <w:sz w:val="24"/>
              </w:rPr>
            </w:pPr>
            <w:r w:rsidRPr="00D73095">
              <w:rPr>
                <w:sz w:val="24"/>
              </w:rPr>
              <w:t>600519</w:t>
            </w:r>
          </w:p>
        </w:tc>
        <w:tc>
          <w:tcPr>
            <w:tcW w:w="1980" w:type="dxa"/>
            <w:vAlign w:val="center"/>
          </w:tcPr>
          <w:p w:rsidR="00021323" w:rsidRPr="00D73095" w:rsidRDefault="00D73095">
            <w:pPr>
              <w:jc w:val="center"/>
              <w:rPr>
                <w:sz w:val="24"/>
              </w:rPr>
            </w:pPr>
            <w:r w:rsidRPr="00D73095">
              <w:rPr>
                <w:sz w:val="24"/>
              </w:rPr>
              <w:t>贵州茅台</w:t>
            </w:r>
          </w:p>
        </w:tc>
        <w:tc>
          <w:tcPr>
            <w:tcW w:w="2879" w:type="dxa"/>
            <w:vAlign w:val="center"/>
          </w:tcPr>
          <w:p w:rsidR="00021323" w:rsidRPr="00D73095" w:rsidRDefault="00D73095">
            <w:pPr>
              <w:jc w:val="right"/>
              <w:rPr>
                <w:sz w:val="24"/>
              </w:rPr>
            </w:pPr>
            <w:r w:rsidRPr="00D73095">
              <w:rPr>
                <w:sz w:val="24"/>
              </w:rPr>
              <w:t>2,715,419.40</w:t>
            </w:r>
          </w:p>
        </w:tc>
        <w:tc>
          <w:tcPr>
            <w:tcW w:w="1620" w:type="dxa"/>
            <w:vAlign w:val="center"/>
          </w:tcPr>
          <w:p w:rsidR="00021323" w:rsidRPr="00D73095" w:rsidRDefault="00D73095">
            <w:pPr>
              <w:jc w:val="right"/>
              <w:rPr>
                <w:sz w:val="24"/>
              </w:rPr>
            </w:pPr>
            <w:r w:rsidRPr="00D73095">
              <w:rPr>
                <w:sz w:val="24"/>
              </w:rPr>
              <w:t>2.59</w:t>
            </w:r>
          </w:p>
        </w:tc>
      </w:tr>
      <w:tr w:rsidR="00021323">
        <w:tc>
          <w:tcPr>
            <w:tcW w:w="869" w:type="dxa"/>
            <w:vAlign w:val="center"/>
          </w:tcPr>
          <w:p w:rsidR="00021323" w:rsidRPr="00D73095" w:rsidRDefault="00D73095">
            <w:pPr>
              <w:jc w:val="center"/>
              <w:rPr>
                <w:sz w:val="24"/>
              </w:rPr>
            </w:pPr>
            <w:r w:rsidRPr="00D73095">
              <w:rPr>
                <w:sz w:val="24"/>
              </w:rPr>
              <w:t>26</w:t>
            </w:r>
          </w:p>
        </w:tc>
        <w:tc>
          <w:tcPr>
            <w:tcW w:w="1650" w:type="dxa"/>
            <w:vAlign w:val="center"/>
          </w:tcPr>
          <w:p w:rsidR="00021323" w:rsidRPr="00D73095" w:rsidRDefault="00D73095">
            <w:pPr>
              <w:jc w:val="center"/>
              <w:rPr>
                <w:sz w:val="24"/>
              </w:rPr>
            </w:pPr>
            <w:r w:rsidRPr="00D73095">
              <w:rPr>
                <w:sz w:val="24"/>
              </w:rPr>
              <w:t>000333</w:t>
            </w:r>
          </w:p>
        </w:tc>
        <w:tc>
          <w:tcPr>
            <w:tcW w:w="1980" w:type="dxa"/>
            <w:vAlign w:val="center"/>
          </w:tcPr>
          <w:p w:rsidR="00021323" w:rsidRPr="00D73095" w:rsidRDefault="00D73095">
            <w:pPr>
              <w:jc w:val="center"/>
              <w:rPr>
                <w:sz w:val="24"/>
              </w:rPr>
            </w:pPr>
            <w:r w:rsidRPr="00D73095">
              <w:rPr>
                <w:sz w:val="24"/>
              </w:rPr>
              <w:t>美的集团</w:t>
            </w:r>
          </w:p>
        </w:tc>
        <w:tc>
          <w:tcPr>
            <w:tcW w:w="2879" w:type="dxa"/>
            <w:vAlign w:val="center"/>
          </w:tcPr>
          <w:p w:rsidR="00021323" w:rsidRPr="00D73095" w:rsidRDefault="00D73095">
            <w:pPr>
              <w:jc w:val="right"/>
              <w:rPr>
                <w:sz w:val="24"/>
              </w:rPr>
            </w:pPr>
            <w:r w:rsidRPr="00D73095">
              <w:rPr>
                <w:sz w:val="24"/>
              </w:rPr>
              <w:t>2,686,618.00</w:t>
            </w:r>
          </w:p>
        </w:tc>
        <w:tc>
          <w:tcPr>
            <w:tcW w:w="1620" w:type="dxa"/>
            <w:vAlign w:val="center"/>
          </w:tcPr>
          <w:p w:rsidR="00021323" w:rsidRPr="00D73095" w:rsidRDefault="00D73095">
            <w:pPr>
              <w:jc w:val="right"/>
              <w:rPr>
                <w:sz w:val="24"/>
              </w:rPr>
            </w:pPr>
            <w:r w:rsidRPr="00D73095">
              <w:rPr>
                <w:sz w:val="24"/>
              </w:rPr>
              <w:t>2.56</w:t>
            </w:r>
          </w:p>
        </w:tc>
      </w:tr>
      <w:tr w:rsidR="00021323">
        <w:tc>
          <w:tcPr>
            <w:tcW w:w="869" w:type="dxa"/>
            <w:vAlign w:val="center"/>
          </w:tcPr>
          <w:p w:rsidR="00021323" w:rsidRPr="00D73095" w:rsidRDefault="00D73095">
            <w:pPr>
              <w:jc w:val="center"/>
              <w:rPr>
                <w:sz w:val="24"/>
              </w:rPr>
            </w:pPr>
            <w:r w:rsidRPr="00D73095">
              <w:rPr>
                <w:sz w:val="24"/>
              </w:rPr>
              <w:t>27</w:t>
            </w:r>
          </w:p>
        </w:tc>
        <w:tc>
          <w:tcPr>
            <w:tcW w:w="1650" w:type="dxa"/>
            <w:vAlign w:val="center"/>
          </w:tcPr>
          <w:p w:rsidR="00021323" w:rsidRPr="00D73095" w:rsidRDefault="00D73095">
            <w:pPr>
              <w:jc w:val="center"/>
              <w:rPr>
                <w:sz w:val="24"/>
              </w:rPr>
            </w:pPr>
            <w:r w:rsidRPr="00D73095">
              <w:rPr>
                <w:sz w:val="24"/>
              </w:rPr>
              <w:t>300066</w:t>
            </w:r>
          </w:p>
        </w:tc>
        <w:tc>
          <w:tcPr>
            <w:tcW w:w="1980" w:type="dxa"/>
            <w:vAlign w:val="center"/>
          </w:tcPr>
          <w:p w:rsidR="00021323" w:rsidRPr="00D73095" w:rsidRDefault="00D73095">
            <w:pPr>
              <w:jc w:val="center"/>
              <w:rPr>
                <w:sz w:val="24"/>
              </w:rPr>
            </w:pPr>
            <w:r w:rsidRPr="00D73095">
              <w:rPr>
                <w:sz w:val="24"/>
              </w:rPr>
              <w:t>三川智慧</w:t>
            </w:r>
          </w:p>
        </w:tc>
        <w:tc>
          <w:tcPr>
            <w:tcW w:w="2879" w:type="dxa"/>
            <w:vAlign w:val="center"/>
          </w:tcPr>
          <w:p w:rsidR="00021323" w:rsidRPr="00D73095" w:rsidRDefault="00D73095">
            <w:pPr>
              <w:jc w:val="right"/>
              <w:rPr>
                <w:sz w:val="24"/>
              </w:rPr>
            </w:pPr>
            <w:r w:rsidRPr="00D73095">
              <w:rPr>
                <w:sz w:val="24"/>
              </w:rPr>
              <w:t>2,682,245.12</w:t>
            </w:r>
          </w:p>
        </w:tc>
        <w:tc>
          <w:tcPr>
            <w:tcW w:w="1620" w:type="dxa"/>
            <w:vAlign w:val="center"/>
          </w:tcPr>
          <w:p w:rsidR="00021323" w:rsidRPr="00D73095" w:rsidRDefault="00D73095">
            <w:pPr>
              <w:jc w:val="right"/>
              <w:rPr>
                <w:sz w:val="24"/>
              </w:rPr>
            </w:pPr>
            <w:r w:rsidRPr="00D73095">
              <w:rPr>
                <w:sz w:val="24"/>
              </w:rPr>
              <w:t>2.56</w:t>
            </w:r>
          </w:p>
        </w:tc>
      </w:tr>
      <w:tr w:rsidR="00021323">
        <w:tc>
          <w:tcPr>
            <w:tcW w:w="869" w:type="dxa"/>
            <w:vAlign w:val="center"/>
          </w:tcPr>
          <w:p w:rsidR="00021323" w:rsidRPr="00D73095" w:rsidRDefault="00D73095">
            <w:pPr>
              <w:jc w:val="center"/>
              <w:rPr>
                <w:sz w:val="24"/>
              </w:rPr>
            </w:pPr>
            <w:r w:rsidRPr="00D73095">
              <w:rPr>
                <w:sz w:val="24"/>
              </w:rPr>
              <w:t>28</w:t>
            </w:r>
          </w:p>
        </w:tc>
        <w:tc>
          <w:tcPr>
            <w:tcW w:w="1650" w:type="dxa"/>
            <w:vAlign w:val="center"/>
          </w:tcPr>
          <w:p w:rsidR="00021323" w:rsidRPr="00D73095" w:rsidRDefault="00D73095">
            <w:pPr>
              <w:jc w:val="center"/>
              <w:rPr>
                <w:sz w:val="24"/>
              </w:rPr>
            </w:pPr>
            <w:r w:rsidRPr="00D73095">
              <w:rPr>
                <w:sz w:val="24"/>
              </w:rPr>
              <w:t>600595</w:t>
            </w:r>
          </w:p>
        </w:tc>
        <w:tc>
          <w:tcPr>
            <w:tcW w:w="1980" w:type="dxa"/>
            <w:vAlign w:val="center"/>
          </w:tcPr>
          <w:p w:rsidR="00021323" w:rsidRPr="00D73095" w:rsidRDefault="00D73095">
            <w:pPr>
              <w:jc w:val="center"/>
              <w:rPr>
                <w:sz w:val="24"/>
              </w:rPr>
            </w:pPr>
            <w:r w:rsidRPr="00D73095">
              <w:rPr>
                <w:sz w:val="24"/>
              </w:rPr>
              <w:t>中孚实业</w:t>
            </w:r>
          </w:p>
        </w:tc>
        <w:tc>
          <w:tcPr>
            <w:tcW w:w="2879" w:type="dxa"/>
            <w:vAlign w:val="center"/>
          </w:tcPr>
          <w:p w:rsidR="00021323" w:rsidRPr="00D73095" w:rsidRDefault="00D73095">
            <w:pPr>
              <w:jc w:val="right"/>
              <w:rPr>
                <w:sz w:val="24"/>
              </w:rPr>
            </w:pPr>
            <w:r w:rsidRPr="00D73095">
              <w:rPr>
                <w:sz w:val="24"/>
              </w:rPr>
              <w:t>2,657,742.05</w:t>
            </w:r>
          </w:p>
        </w:tc>
        <w:tc>
          <w:tcPr>
            <w:tcW w:w="1620" w:type="dxa"/>
            <w:vAlign w:val="center"/>
          </w:tcPr>
          <w:p w:rsidR="00021323" w:rsidRPr="00D73095" w:rsidRDefault="00D73095">
            <w:pPr>
              <w:jc w:val="right"/>
              <w:rPr>
                <w:sz w:val="24"/>
              </w:rPr>
            </w:pPr>
            <w:r w:rsidRPr="00D73095">
              <w:rPr>
                <w:sz w:val="24"/>
              </w:rPr>
              <w:t>2.53</w:t>
            </w:r>
          </w:p>
        </w:tc>
      </w:tr>
      <w:tr w:rsidR="00021323">
        <w:tc>
          <w:tcPr>
            <w:tcW w:w="869" w:type="dxa"/>
            <w:vAlign w:val="center"/>
          </w:tcPr>
          <w:p w:rsidR="00021323" w:rsidRPr="00D73095" w:rsidRDefault="00D73095">
            <w:pPr>
              <w:jc w:val="center"/>
              <w:rPr>
                <w:sz w:val="24"/>
              </w:rPr>
            </w:pPr>
            <w:r w:rsidRPr="00D73095">
              <w:rPr>
                <w:sz w:val="24"/>
              </w:rPr>
              <w:t>29</w:t>
            </w:r>
          </w:p>
        </w:tc>
        <w:tc>
          <w:tcPr>
            <w:tcW w:w="1650" w:type="dxa"/>
            <w:vAlign w:val="center"/>
          </w:tcPr>
          <w:p w:rsidR="00021323" w:rsidRPr="00D73095" w:rsidRDefault="00D73095">
            <w:pPr>
              <w:jc w:val="center"/>
              <w:rPr>
                <w:sz w:val="24"/>
              </w:rPr>
            </w:pPr>
            <w:r w:rsidRPr="00D73095">
              <w:rPr>
                <w:sz w:val="24"/>
              </w:rPr>
              <w:t>600352</w:t>
            </w:r>
          </w:p>
        </w:tc>
        <w:tc>
          <w:tcPr>
            <w:tcW w:w="1980" w:type="dxa"/>
            <w:vAlign w:val="center"/>
          </w:tcPr>
          <w:p w:rsidR="00021323" w:rsidRPr="00D73095" w:rsidRDefault="00D73095">
            <w:pPr>
              <w:jc w:val="center"/>
              <w:rPr>
                <w:sz w:val="24"/>
              </w:rPr>
            </w:pPr>
            <w:r w:rsidRPr="00D73095">
              <w:rPr>
                <w:sz w:val="24"/>
              </w:rPr>
              <w:t>浙江龙盛</w:t>
            </w:r>
          </w:p>
        </w:tc>
        <w:tc>
          <w:tcPr>
            <w:tcW w:w="2879" w:type="dxa"/>
            <w:vAlign w:val="center"/>
          </w:tcPr>
          <w:p w:rsidR="00021323" w:rsidRPr="00D73095" w:rsidRDefault="00D73095">
            <w:pPr>
              <w:jc w:val="right"/>
              <w:rPr>
                <w:sz w:val="24"/>
              </w:rPr>
            </w:pPr>
            <w:r w:rsidRPr="00D73095">
              <w:rPr>
                <w:sz w:val="24"/>
              </w:rPr>
              <w:t>2,655,035.00</w:t>
            </w:r>
          </w:p>
        </w:tc>
        <w:tc>
          <w:tcPr>
            <w:tcW w:w="1620" w:type="dxa"/>
            <w:vAlign w:val="center"/>
          </w:tcPr>
          <w:p w:rsidR="00021323" w:rsidRPr="00D73095" w:rsidRDefault="00D73095">
            <w:pPr>
              <w:jc w:val="right"/>
              <w:rPr>
                <w:sz w:val="24"/>
              </w:rPr>
            </w:pPr>
            <w:r w:rsidRPr="00D73095">
              <w:rPr>
                <w:sz w:val="24"/>
              </w:rPr>
              <w:t>2.53</w:t>
            </w:r>
          </w:p>
        </w:tc>
      </w:tr>
      <w:tr w:rsidR="00021323">
        <w:tc>
          <w:tcPr>
            <w:tcW w:w="869" w:type="dxa"/>
            <w:vAlign w:val="center"/>
          </w:tcPr>
          <w:p w:rsidR="00021323" w:rsidRPr="00D73095" w:rsidRDefault="00D73095">
            <w:pPr>
              <w:jc w:val="center"/>
              <w:rPr>
                <w:sz w:val="24"/>
              </w:rPr>
            </w:pPr>
            <w:r w:rsidRPr="00D73095">
              <w:rPr>
                <w:sz w:val="24"/>
              </w:rPr>
              <w:t>30</w:t>
            </w:r>
          </w:p>
        </w:tc>
        <w:tc>
          <w:tcPr>
            <w:tcW w:w="1650" w:type="dxa"/>
            <w:vAlign w:val="center"/>
          </w:tcPr>
          <w:p w:rsidR="00021323" w:rsidRPr="00D73095" w:rsidRDefault="00D73095">
            <w:pPr>
              <w:jc w:val="center"/>
              <w:rPr>
                <w:sz w:val="24"/>
              </w:rPr>
            </w:pPr>
            <w:r w:rsidRPr="00D73095">
              <w:rPr>
                <w:sz w:val="24"/>
              </w:rPr>
              <w:t>600887</w:t>
            </w:r>
          </w:p>
        </w:tc>
        <w:tc>
          <w:tcPr>
            <w:tcW w:w="1980" w:type="dxa"/>
            <w:vAlign w:val="center"/>
          </w:tcPr>
          <w:p w:rsidR="00021323" w:rsidRPr="00D73095" w:rsidRDefault="00D73095">
            <w:pPr>
              <w:jc w:val="center"/>
              <w:rPr>
                <w:sz w:val="24"/>
              </w:rPr>
            </w:pPr>
            <w:r w:rsidRPr="00D73095">
              <w:rPr>
                <w:sz w:val="24"/>
              </w:rPr>
              <w:t>伊利股份</w:t>
            </w:r>
          </w:p>
        </w:tc>
        <w:tc>
          <w:tcPr>
            <w:tcW w:w="2879" w:type="dxa"/>
            <w:vAlign w:val="center"/>
          </w:tcPr>
          <w:p w:rsidR="00021323" w:rsidRPr="00D73095" w:rsidRDefault="00D73095">
            <w:pPr>
              <w:jc w:val="right"/>
              <w:rPr>
                <w:sz w:val="24"/>
              </w:rPr>
            </w:pPr>
            <w:r w:rsidRPr="00D73095">
              <w:rPr>
                <w:sz w:val="24"/>
              </w:rPr>
              <w:t>2,616,848.00</w:t>
            </w:r>
          </w:p>
        </w:tc>
        <w:tc>
          <w:tcPr>
            <w:tcW w:w="1620" w:type="dxa"/>
            <w:vAlign w:val="center"/>
          </w:tcPr>
          <w:p w:rsidR="00021323" w:rsidRPr="00D73095" w:rsidRDefault="00D73095">
            <w:pPr>
              <w:jc w:val="right"/>
              <w:rPr>
                <w:sz w:val="24"/>
              </w:rPr>
            </w:pPr>
            <w:r w:rsidRPr="00D73095">
              <w:rPr>
                <w:sz w:val="24"/>
              </w:rPr>
              <w:t>2.50</w:t>
            </w:r>
          </w:p>
        </w:tc>
      </w:tr>
      <w:tr w:rsidR="00021323">
        <w:tc>
          <w:tcPr>
            <w:tcW w:w="869" w:type="dxa"/>
            <w:vAlign w:val="center"/>
          </w:tcPr>
          <w:p w:rsidR="00021323" w:rsidRPr="00D73095" w:rsidRDefault="00D73095">
            <w:pPr>
              <w:jc w:val="center"/>
              <w:rPr>
                <w:sz w:val="24"/>
              </w:rPr>
            </w:pPr>
            <w:r w:rsidRPr="00D73095">
              <w:rPr>
                <w:sz w:val="24"/>
              </w:rPr>
              <w:t>31</w:t>
            </w:r>
          </w:p>
        </w:tc>
        <w:tc>
          <w:tcPr>
            <w:tcW w:w="1650" w:type="dxa"/>
            <w:vAlign w:val="center"/>
          </w:tcPr>
          <w:p w:rsidR="00021323" w:rsidRPr="00D73095" w:rsidRDefault="00D73095">
            <w:pPr>
              <w:jc w:val="center"/>
              <w:rPr>
                <w:sz w:val="24"/>
              </w:rPr>
            </w:pPr>
            <w:r w:rsidRPr="00D73095">
              <w:rPr>
                <w:sz w:val="24"/>
              </w:rPr>
              <w:t>000157</w:t>
            </w:r>
          </w:p>
        </w:tc>
        <w:tc>
          <w:tcPr>
            <w:tcW w:w="1980" w:type="dxa"/>
            <w:vAlign w:val="center"/>
          </w:tcPr>
          <w:p w:rsidR="00021323" w:rsidRPr="00D73095" w:rsidRDefault="00D73095">
            <w:pPr>
              <w:jc w:val="center"/>
              <w:rPr>
                <w:sz w:val="24"/>
              </w:rPr>
            </w:pPr>
            <w:r w:rsidRPr="00D73095">
              <w:rPr>
                <w:sz w:val="24"/>
              </w:rPr>
              <w:t>中联重科</w:t>
            </w:r>
          </w:p>
        </w:tc>
        <w:tc>
          <w:tcPr>
            <w:tcW w:w="2879" w:type="dxa"/>
            <w:vAlign w:val="center"/>
          </w:tcPr>
          <w:p w:rsidR="00021323" w:rsidRPr="00D73095" w:rsidRDefault="00D73095">
            <w:pPr>
              <w:jc w:val="right"/>
              <w:rPr>
                <w:sz w:val="24"/>
              </w:rPr>
            </w:pPr>
            <w:r w:rsidRPr="00D73095">
              <w:rPr>
                <w:sz w:val="24"/>
              </w:rPr>
              <w:t>2,511,313.00</w:t>
            </w:r>
          </w:p>
        </w:tc>
        <w:tc>
          <w:tcPr>
            <w:tcW w:w="1620" w:type="dxa"/>
            <w:vAlign w:val="center"/>
          </w:tcPr>
          <w:p w:rsidR="00021323" w:rsidRPr="00D73095" w:rsidRDefault="00D73095">
            <w:pPr>
              <w:jc w:val="right"/>
              <w:rPr>
                <w:sz w:val="24"/>
              </w:rPr>
            </w:pPr>
            <w:r w:rsidRPr="00D73095">
              <w:rPr>
                <w:sz w:val="24"/>
              </w:rPr>
              <w:t>2.39</w:t>
            </w:r>
          </w:p>
        </w:tc>
      </w:tr>
      <w:tr w:rsidR="00021323">
        <w:tc>
          <w:tcPr>
            <w:tcW w:w="869" w:type="dxa"/>
            <w:vAlign w:val="center"/>
          </w:tcPr>
          <w:p w:rsidR="00021323" w:rsidRPr="00D73095" w:rsidRDefault="00D73095">
            <w:pPr>
              <w:jc w:val="center"/>
              <w:rPr>
                <w:sz w:val="24"/>
              </w:rPr>
            </w:pPr>
            <w:r w:rsidRPr="00D73095">
              <w:rPr>
                <w:sz w:val="24"/>
              </w:rPr>
              <w:t>32</w:t>
            </w:r>
          </w:p>
        </w:tc>
        <w:tc>
          <w:tcPr>
            <w:tcW w:w="1650" w:type="dxa"/>
            <w:vAlign w:val="center"/>
          </w:tcPr>
          <w:p w:rsidR="00021323" w:rsidRPr="00D73095" w:rsidRDefault="00D73095">
            <w:pPr>
              <w:jc w:val="center"/>
              <w:rPr>
                <w:sz w:val="24"/>
              </w:rPr>
            </w:pPr>
            <w:r w:rsidRPr="00D73095">
              <w:rPr>
                <w:sz w:val="24"/>
              </w:rPr>
              <w:t>000725</w:t>
            </w:r>
          </w:p>
        </w:tc>
        <w:tc>
          <w:tcPr>
            <w:tcW w:w="1980" w:type="dxa"/>
            <w:vAlign w:val="center"/>
          </w:tcPr>
          <w:p w:rsidR="00021323" w:rsidRPr="00D73095" w:rsidRDefault="00D73095">
            <w:pPr>
              <w:jc w:val="center"/>
              <w:rPr>
                <w:sz w:val="24"/>
              </w:rPr>
            </w:pPr>
            <w:r w:rsidRPr="00D73095">
              <w:rPr>
                <w:sz w:val="24"/>
              </w:rPr>
              <w:t>京东方Ａ</w:t>
            </w:r>
          </w:p>
        </w:tc>
        <w:tc>
          <w:tcPr>
            <w:tcW w:w="2879" w:type="dxa"/>
            <w:vAlign w:val="center"/>
          </w:tcPr>
          <w:p w:rsidR="00021323" w:rsidRPr="00D73095" w:rsidRDefault="00D73095">
            <w:pPr>
              <w:jc w:val="right"/>
              <w:rPr>
                <w:sz w:val="24"/>
              </w:rPr>
            </w:pPr>
            <w:r w:rsidRPr="00D73095">
              <w:rPr>
                <w:sz w:val="24"/>
              </w:rPr>
              <w:t>2,508,660.00</w:t>
            </w:r>
          </w:p>
        </w:tc>
        <w:tc>
          <w:tcPr>
            <w:tcW w:w="1620" w:type="dxa"/>
            <w:vAlign w:val="center"/>
          </w:tcPr>
          <w:p w:rsidR="00021323" w:rsidRPr="00D73095" w:rsidRDefault="00D73095">
            <w:pPr>
              <w:jc w:val="right"/>
              <w:rPr>
                <w:sz w:val="24"/>
              </w:rPr>
            </w:pPr>
            <w:r w:rsidRPr="00D73095">
              <w:rPr>
                <w:sz w:val="24"/>
              </w:rPr>
              <w:t>2.39</w:t>
            </w:r>
          </w:p>
        </w:tc>
      </w:tr>
      <w:tr w:rsidR="00021323">
        <w:tc>
          <w:tcPr>
            <w:tcW w:w="869" w:type="dxa"/>
            <w:vAlign w:val="center"/>
          </w:tcPr>
          <w:p w:rsidR="00021323" w:rsidRPr="00D73095" w:rsidRDefault="00D73095">
            <w:pPr>
              <w:jc w:val="center"/>
              <w:rPr>
                <w:sz w:val="24"/>
              </w:rPr>
            </w:pPr>
            <w:r w:rsidRPr="00D73095">
              <w:rPr>
                <w:sz w:val="24"/>
              </w:rPr>
              <w:t>33</w:t>
            </w:r>
          </w:p>
        </w:tc>
        <w:tc>
          <w:tcPr>
            <w:tcW w:w="1650" w:type="dxa"/>
            <w:vAlign w:val="center"/>
          </w:tcPr>
          <w:p w:rsidR="00021323" w:rsidRPr="00D73095" w:rsidRDefault="00D73095">
            <w:pPr>
              <w:jc w:val="center"/>
              <w:rPr>
                <w:sz w:val="24"/>
              </w:rPr>
            </w:pPr>
            <w:r w:rsidRPr="00D73095">
              <w:rPr>
                <w:sz w:val="24"/>
              </w:rPr>
              <w:t>601198</w:t>
            </w:r>
          </w:p>
        </w:tc>
        <w:tc>
          <w:tcPr>
            <w:tcW w:w="1980" w:type="dxa"/>
            <w:vAlign w:val="center"/>
          </w:tcPr>
          <w:p w:rsidR="00021323" w:rsidRPr="00D73095" w:rsidRDefault="00D73095">
            <w:pPr>
              <w:jc w:val="center"/>
              <w:rPr>
                <w:sz w:val="24"/>
              </w:rPr>
            </w:pPr>
            <w:r w:rsidRPr="00D73095">
              <w:rPr>
                <w:sz w:val="24"/>
              </w:rPr>
              <w:t>东兴证券</w:t>
            </w:r>
          </w:p>
        </w:tc>
        <w:tc>
          <w:tcPr>
            <w:tcW w:w="2879" w:type="dxa"/>
            <w:vAlign w:val="center"/>
          </w:tcPr>
          <w:p w:rsidR="00021323" w:rsidRPr="00D73095" w:rsidRDefault="00D73095">
            <w:pPr>
              <w:jc w:val="right"/>
              <w:rPr>
                <w:sz w:val="24"/>
              </w:rPr>
            </w:pPr>
            <w:r w:rsidRPr="00D73095">
              <w:rPr>
                <w:sz w:val="24"/>
              </w:rPr>
              <w:t>2,495,731.00</w:t>
            </w:r>
          </w:p>
        </w:tc>
        <w:tc>
          <w:tcPr>
            <w:tcW w:w="1620" w:type="dxa"/>
            <w:vAlign w:val="center"/>
          </w:tcPr>
          <w:p w:rsidR="00021323" w:rsidRPr="00D73095" w:rsidRDefault="00D73095">
            <w:pPr>
              <w:jc w:val="right"/>
              <w:rPr>
                <w:sz w:val="24"/>
              </w:rPr>
            </w:pPr>
            <w:r w:rsidRPr="00D73095">
              <w:rPr>
                <w:sz w:val="24"/>
              </w:rPr>
              <w:t>2.38</w:t>
            </w:r>
          </w:p>
        </w:tc>
      </w:tr>
      <w:tr w:rsidR="00021323">
        <w:tc>
          <w:tcPr>
            <w:tcW w:w="869" w:type="dxa"/>
            <w:vAlign w:val="center"/>
          </w:tcPr>
          <w:p w:rsidR="00021323" w:rsidRPr="00D73095" w:rsidRDefault="00D73095">
            <w:pPr>
              <w:jc w:val="center"/>
              <w:rPr>
                <w:sz w:val="24"/>
              </w:rPr>
            </w:pPr>
            <w:r w:rsidRPr="00D73095">
              <w:rPr>
                <w:sz w:val="24"/>
              </w:rPr>
              <w:t>34</w:t>
            </w:r>
          </w:p>
        </w:tc>
        <w:tc>
          <w:tcPr>
            <w:tcW w:w="1650" w:type="dxa"/>
            <w:vAlign w:val="center"/>
          </w:tcPr>
          <w:p w:rsidR="00021323" w:rsidRPr="00D73095" w:rsidRDefault="00D73095">
            <w:pPr>
              <w:jc w:val="center"/>
              <w:rPr>
                <w:sz w:val="24"/>
              </w:rPr>
            </w:pPr>
            <w:r w:rsidRPr="00D73095">
              <w:rPr>
                <w:sz w:val="24"/>
              </w:rPr>
              <w:t>600986</w:t>
            </w:r>
          </w:p>
        </w:tc>
        <w:tc>
          <w:tcPr>
            <w:tcW w:w="1980" w:type="dxa"/>
            <w:vAlign w:val="center"/>
          </w:tcPr>
          <w:p w:rsidR="00021323" w:rsidRPr="00D73095" w:rsidRDefault="00D73095">
            <w:pPr>
              <w:jc w:val="center"/>
              <w:rPr>
                <w:sz w:val="24"/>
              </w:rPr>
            </w:pPr>
            <w:r w:rsidRPr="00D73095">
              <w:rPr>
                <w:sz w:val="24"/>
              </w:rPr>
              <w:t>科达股份</w:t>
            </w:r>
          </w:p>
        </w:tc>
        <w:tc>
          <w:tcPr>
            <w:tcW w:w="2879" w:type="dxa"/>
            <w:vAlign w:val="center"/>
          </w:tcPr>
          <w:p w:rsidR="00021323" w:rsidRPr="00D73095" w:rsidRDefault="00D73095">
            <w:pPr>
              <w:jc w:val="right"/>
              <w:rPr>
                <w:sz w:val="24"/>
              </w:rPr>
            </w:pPr>
            <w:r w:rsidRPr="00D73095">
              <w:rPr>
                <w:sz w:val="24"/>
              </w:rPr>
              <w:t>2,468,589.28</w:t>
            </w:r>
          </w:p>
        </w:tc>
        <w:tc>
          <w:tcPr>
            <w:tcW w:w="1620" w:type="dxa"/>
            <w:vAlign w:val="center"/>
          </w:tcPr>
          <w:p w:rsidR="00021323" w:rsidRPr="00D73095" w:rsidRDefault="00D73095">
            <w:pPr>
              <w:jc w:val="right"/>
              <w:rPr>
                <w:sz w:val="24"/>
              </w:rPr>
            </w:pPr>
            <w:r w:rsidRPr="00D73095">
              <w:rPr>
                <w:sz w:val="24"/>
              </w:rPr>
              <w:t>2.35</w:t>
            </w:r>
          </w:p>
        </w:tc>
      </w:tr>
      <w:tr w:rsidR="00021323">
        <w:tc>
          <w:tcPr>
            <w:tcW w:w="869" w:type="dxa"/>
            <w:vAlign w:val="center"/>
          </w:tcPr>
          <w:p w:rsidR="00021323" w:rsidRPr="00D73095" w:rsidRDefault="00D73095">
            <w:pPr>
              <w:jc w:val="center"/>
              <w:rPr>
                <w:sz w:val="24"/>
              </w:rPr>
            </w:pPr>
            <w:r w:rsidRPr="00D73095">
              <w:rPr>
                <w:sz w:val="24"/>
              </w:rPr>
              <w:t>35</w:t>
            </w:r>
          </w:p>
        </w:tc>
        <w:tc>
          <w:tcPr>
            <w:tcW w:w="1650" w:type="dxa"/>
            <w:vAlign w:val="center"/>
          </w:tcPr>
          <w:p w:rsidR="00021323" w:rsidRPr="00D73095" w:rsidRDefault="00D73095">
            <w:pPr>
              <w:jc w:val="center"/>
              <w:rPr>
                <w:sz w:val="24"/>
              </w:rPr>
            </w:pPr>
            <w:r w:rsidRPr="00D73095">
              <w:rPr>
                <w:sz w:val="24"/>
              </w:rPr>
              <w:t>002463</w:t>
            </w:r>
          </w:p>
        </w:tc>
        <w:tc>
          <w:tcPr>
            <w:tcW w:w="1980" w:type="dxa"/>
            <w:vAlign w:val="center"/>
          </w:tcPr>
          <w:p w:rsidR="00021323" w:rsidRPr="00D73095" w:rsidRDefault="00D73095">
            <w:pPr>
              <w:jc w:val="center"/>
              <w:rPr>
                <w:sz w:val="24"/>
              </w:rPr>
            </w:pPr>
            <w:r w:rsidRPr="00D73095">
              <w:rPr>
                <w:sz w:val="24"/>
              </w:rPr>
              <w:t>沪电股份</w:t>
            </w:r>
          </w:p>
        </w:tc>
        <w:tc>
          <w:tcPr>
            <w:tcW w:w="2879" w:type="dxa"/>
            <w:vAlign w:val="center"/>
          </w:tcPr>
          <w:p w:rsidR="00021323" w:rsidRPr="00D73095" w:rsidRDefault="00D73095">
            <w:pPr>
              <w:jc w:val="right"/>
              <w:rPr>
                <w:sz w:val="24"/>
              </w:rPr>
            </w:pPr>
            <w:r w:rsidRPr="00D73095">
              <w:rPr>
                <w:sz w:val="24"/>
              </w:rPr>
              <w:t>2,450,302.42</w:t>
            </w:r>
          </w:p>
        </w:tc>
        <w:tc>
          <w:tcPr>
            <w:tcW w:w="1620" w:type="dxa"/>
            <w:vAlign w:val="center"/>
          </w:tcPr>
          <w:p w:rsidR="00021323" w:rsidRPr="00D73095" w:rsidRDefault="00D73095">
            <w:pPr>
              <w:jc w:val="right"/>
              <w:rPr>
                <w:sz w:val="24"/>
              </w:rPr>
            </w:pPr>
            <w:r w:rsidRPr="00D73095">
              <w:rPr>
                <w:sz w:val="24"/>
              </w:rPr>
              <w:t>2.34</w:t>
            </w:r>
          </w:p>
        </w:tc>
      </w:tr>
      <w:tr w:rsidR="00021323">
        <w:tc>
          <w:tcPr>
            <w:tcW w:w="869" w:type="dxa"/>
            <w:vAlign w:val="center"/>
          </w:tcPr>
          <w:p w:rsidR="00021323" w:rsidRPr="00D73095" w:rsidRDefault="00D73095">
            <w:pPr>
              <w:jc w:val="center"/>
              <w:rPr>
                <w:sz w:val="24"/>
              </w:rPr>
            </w:pPr>
            <w:r w:rsidRPr="00D73095">
              <w:rPr>
                <w:sz w:val="24"/>
              </w:rPr>
              <w:t>36</w:t>
            </w:r>
          </w:p>
        </w:tc>
        <w:tc>
          <w:tcPr>
            <w:tcW w:w="1650" w:type="dxa"/>
            <w:vAlign w:val="center"/>
          </w:tcPr>
          <w:p w:rsidR="00021323" w:rsidRPr="00D73095" w:rsidRDefault="00D73095">
            <w:pPr>
              <w:jc w:val="center"/>
              <w:rPr>
                <w:sz w:val="24"/>
              </w:rPr>
            </w:pPr>
            <w:r w:rsidRPr="00D73095">
              <w:rPr>
                <w:sz w:val="24"/>
              </w:rPr>
              <w:t>600449</w:t>
            </w:r>
          </w:p>
        </w:tc>
        <w:tc>
          <w:tcPr>
            <w:tcW w:w="1980" w:type="dxa"/>
            <w:vAlign w:val="center"/>
          </w:tcPr>
          <w:p w:rsidR="00021323" w:rsidRPr="00D73095" w:rsidRDefault="00D73095">
            <w:pPr>
              <w:jc w:val="center"/>
              <w:rPr>
                <w:sz w:val="24"/>
              </w:rPr>
            </w:pPr>
            <w:r w:rsidRPr="00D73095">
              <w:rPr>
                <w:sz w:val="24"/>
              </w:rPr>
              <w:t>宁夏建材</w:t>
            </w:r>
          </w:p>
        </w:tc>
        <w:tc>
          <w:tcPr>
            <w:tcW w:w="2879" w:type="dxa"/>
            <w:vAlign w:val="center"/>
          </w:tcPr>
          <w:p w:rsidR="00021323" w:rsidRPr="00D73095" w:rsidRDefault="00D73095">
            <w:pPr>
              <w:jc w:val="right"/>
              <w:rPr>
                <w:sz w:val="24"/>
              </w:rPr>
            </w:pPr>
            <w:r w:rsidRPr="00D73095">
              <w:rPr>
                <w:sz w:val="24"/>
              </w:rPr>
              <w:t>2,393,808.67</w:t>
            </w:r>
          </w:p>
        </w:tc>
        <w:tc>
          <w:tcPr>
            <w:tcW w:w="1620" w:type="dxa"/>
            <w:vAlign w:val="center"/>
          </w:tcPr>
          <w:p w:rsidR="00021323" w:rsidRPr="00D73095" w:rsidRDefault="00D73095">
            <w:pPr>
              <w:jc w:val="right"/>
              <w:rPr>
                <w:sz w:val="24"/>
              </w:rPr>
            </w:pPr>
            <w:r w:rsidRPr="00D73095">
              <w:rPr>
                <w:sz w:val="24"/>
              </w:rPr>
              <w:t>2.28</w:t>
            </w:r>
          </w:p>
        </w:tc>
      </w:tr>
      <w:tr w:rsidR="00021323">
        <w:tc>
          <w:tcPr>
            <w:tcW w:w="869" w:type="dxa"/>
            <w:vAlign w:val="center"/>
          </w:tcPr>
          <w:p w:rsidR="00021323" w:rsidRPr="00D73095" w:rsidRDefault="00D73095">
            <w:pPr>
              <w:jc w:val="center"/>
              <w:rPr>
                <w:sz w:val="24"/>
              </w:rPr>
            </w:pPr>
            <w:r w:rsidRPr="00D73095">
              <w:rPr>
                <w:sz w:val="24"/>
              </w:rPr>
              <w:t>37</w:t>
            </w:r>
          </w:p>
        </w:tc>
        <w:tc>
          <w:tcPr>
            <w:tcW w:w="1650" w:type="dxa"/>
            <w:vAlign w:val="center"/>
          </w:tcPr>
          <w:p w:rsidR="00021323" w:rsidRPr="00D73095" w:rsidRDefault="00D73095">
            <w:pPr>
              <w:jc w:val="center"/>
              <w:rPr>
                <w:sz w:val="24"/>
              </w:rPr>
            </w:pPr>
            <w:r w:rsidRPr="00D73095">
              <w:rPr>
                <w:sz w:val="24"/>
              </w:rPr>
              <w:t>000807</w:t>
            </w:r>
          </w:p>
        </w:tc>
        <w:tc>
          <w:tcPr>
            <w:tcW w:w="1980" w:type="dxa"/>
            <w:vAlign w:val="center"/>
          </w:tcPr>
          <w:p w:rsidR="00021323" w:rsidRPr="00D73095" w:rsidRDefault="00D73095">
            <w:pPr>
              <w:jc w:val="center"/>
              <w:rPr>
                <w:sz w:val="24"/>
              </w:rPr>
            </w:pPr>
            <w:r w:rsidRPr="00D73095">
              <w:rPr>
                <w:sz w:val="24"/>
              </w:rPr>
              <w:t>云铝股份</w:t>
            </w:r>
          </w:p>
        </w:tc>
        <w:tc>
          <w:tcPr>
            <w:tcW w:w="2879" w:type="dxa"/>
            <w:vAlign w:val="center"/>
          </w:tcPr>
          <w:p w:rsidR="00021323" w:rsidRPr="00D73095" w:rsidRDefault="00D73095">
            <w:pPr>
              <w:jc w:val="right"/>
              <w:rPr>
                <w:sz w:val="24"/>
              </w:rPr>
            </w:pPr>
            <w:r w:rsidRPr="00D73095">
              <w:rPr>
                <w:sz w:val="24"/>
              </w:rPr>
              <w:t>2,258,926.40</w:t>
            </w:r>
          </w:p>
        </w:tc>
        <w:tc>
          <w:tcPr>
            <w:tcW w:w="1620" w:type="dxa"/>
            <w:vAlign w:val="center"/>
          </w:tcPr>
          <w:p w:rsidR="00021323" w:rsidRPr="00D73095" w:rsidRDefault="00D73095">
            <w:pPr>
              <w:jc w:val="right"/>
              <w:rPr>
                <w:sz w:val="24"/>
              </w:rPr>
            </w:pPr>
            <w:r w:rsidRPr="00D73095">
              <w:rPr>
                <w:sz w:val="24"/>
              </w:rPr>
              <w:t>2.15</w:t>
            </w:r>
          </w:p>
        </w:tc>
      </w:tr>
      <w:tr w:rsidR="00021323">
        <w:tc>
          <w:tcPr>
            <w:tcW w:w="869" w:type="dxa"/>
            <w:vAlign w:val="center"/>
          </w:tcPr>
          <w:p w:rsidR="00021323" w:rsidRPr="00D73095" w:rsidRDefault="00D73095">
            <w:pPr>
              <w:jc w:val="center"/>
              <w:rPr>
                <w:sz w:val="24"/>
              </w:rPr>
            </w:pPr>
            <w:r w:rsidRPr="00D73095">
              <w:rPr>
                <w:sz w:val="24"/>
              </w:rPr>
              <w:t>38</w:t>
            </w:r>
          </w:p>
        </w:tc>
        <w:tc>
          <w:tcPr>
            <w:tcW w:w="1650" w:type="dxa"/>
            <w:vAlign w:val="center"/>
          </w:tcPr>
          <w:p w:rsidR="00021323" w:rsidRPr="00D73095" w:rsidRDefault="00D73095">
            <w:pPr>
              <w:jc w:val="center"/>
              <w:rPr>
                <w:sz w:val="24"/>
              </w:rPr>
            </w:pPr>
            <w:r w:rsidRPr="00D73095">
              <w:rPr>
                <w:sz w:val="24"/>
              </w:rPr>
              <w:t>600570</w:t>
            </w:r>
          </w:p>
        </w:tc>
        <w:tc>
          <w:tcPr>
            <w:tcW w:w="1980" w:type="dxa"/>
            <w:vAlign w:val="center"/>
          </w:tcPr>
          <w:p w:rsidR="00021323" w:rsidRPr="00D73095" w:rsidRDefault="00D73095">
            <w:pPr>
              <w:jc w:val="center"/>
              <w:rPr>
                <w:sz w:val="24"/>
              </w:rPr>
            </w:pPr>
            <w:r w:rsidRPr="00D73095">
              <w:rPr>
                <w:sz w:val="24"/>
              </w:rPr>
              <w:t>恒生电子</w:t>
            </w:r>
          </w:p>
        </w:tc>
        <w:tc>
          <w:tcPr>
            <w:tcW w:w="2879" w:type="dxa"/>
            <w:vAlign w:val="center"/>
          </w:tcPr>
          <w:p w:rsidR="00021323" w:rsidRPr="00D73095" w:rsidRDefault="00D73095">
            <w:pPr>
              <w:jc w:val="right"/>
              <w:rPr>
                <w:sz w:val="24"/>
              </w:rPr>
            </w:pPr>
            <w:r w:rsidRPr="00D73095">
              <w:rPr>
                <w:sz w:val="24"/>
              </w:rPr>
              <w:t>2,212,594.00</w:t>
            </w:r>
          </w:p>
        </w:tc>
        <w:tc>
          <w:tcPr>
            <w:tcW w:w="1620" w:type="dxa"/>
            <w:vAlign w:val="center"/>
          </w:tcPr>
          <w:p w:rsidR="00021323" w:rsidRPr="00D73095" w:rsidRDefault="00D73095">
            <w:pPr>
              <w:jc w:val="right"/>
              <w:rPr>
                <w:sz w:val="24"/>
              </w:rPr>
            </w:pPr>
            <w:r w:rsidRPr="00D73095">
              <w:rPr>
                <w:sz w:val="24"/>
              </w:rPr>
              <w:t>2.11</w:t>
            </w:r>
          </w:p>
        </w:tc>
      </w:tr>
      <w:tr w:rsidR="00021323">
        <w:tc>
          <w:tcPr>
            <w:tcW w:w="869" w:type="dxa"/>
            <w:vAlign w:val="center"/>
          </w:tcPr>
          <w:p w:rsidR="00021323" w:rsidRPr="00D73095" w:rsidRDefault="00D73095">
            <w:pPr>
              <w:jc w:val="center"/>
              <w:rPr>
                <w:sz w:val="24"/>
              </w:rPr>
            </w:pPr>
            <w:r w:rsidRPr="00D73095">
              <w:rPr>
                <w:sz w:val="24"/>
              </w:rPr>
              <w:t>39</w:t>
            </w:r>
          </w:p>
        </w:tc>
        <w:tc>
          <w:tcPr>
            <w:tcW w:w="1650" w:type="dxa"/>
            <w:vAlign w:val="center"/>
          </w:tcPr>
          <w:p w:rsidR="00021323" w:rsidRPr="00D73095" w:rsidRDefault="00D73095">
            <w:pPr>
              <w:jc w:val="center"/>
              <w:rPr>
                <w:sz w:val="24"/>
              </w:rPr>
            </w:pPr>
            <w:r w:rsidRPr="00D73095">
              <w:rPr>
                <w:sz w:val="24"/>
              </w:rPr>
              <w:t>000959</w:t>
            </w:r>
          </w:p>
        </w:tc>
        <w:tc>
          <w:tcPr>
            <w:tcW w:w="1980" w:type="dxa"/>
            <w:vAlign w:val="center"/>
          </w:tcPr>
          <w:p w:rsidR="00021323" w:rsidRPr="00D73095" w:rsidRDefault="00D73095">
            <w:pPr>
              <w:jc w:val="center"/>
              <w:rPr>
                <w:sz w:val="24"/>
              </w:rPr>
            </w:pPr>
            <w:r w:rsidRPr="00D73095">
              <w:rPr>
                <w:sz w:val="24"/>
              </w:rPr>
              <w:t>首钢股份</w:t>
            </w:r>
          </w:p>
        </w:tc>
        <w:tc>
          <w:tcPr>
            <w:tcW w:w="2879" w:type="dxa"/>
            <w:vAlign w:val="center"/>
          </w:tcPr>
          <w:p w:rsidR="00021323" w:rsidRPr="00D73095" w:rsidRDefault="00D73095">
            <w:pPr>
              <w:jc w:val="right"/>
              <w:rPr>
                <w:sz w:val="24"/>
              </w:rPr>
            </w:pPr>
            <w:r w:rsidRPr="00D73095">
              <w:rPr>
                <w:sz w:val="24"/>
              </w:rPr>
              <w:t>2,160,008.90</w:t>
            </w:r>
          </w:p>
        </w:tc>
        <w:tc>
          <w:tcPr>
            <w:tcW w:w="1620" w:type="dxa"/>
            <w:vAlign w:val="center"/>
          </w:tcPr>
          <w:p w:rsidR="00021323" w:rsidRPr="00D73095" w:rsidRDefault="00D73095">
            <w:pPr>
              <w:jc w:val="right"/>
              <w:rPr>
                <w:sz w:val="24"/>
              </w:rPr>
            </w:pPr>
            <w:r w:rsidRPr="00D73095">
              <w:rPr>
                <w:sz w:val="24"/>
              </w:rPr>
              <w:t>2.06</w:t>
            </w:r>
          </w:p>
        </w:tc>
      </w:tr>
      <w:tr w:rsidR="00021323">
        <w:tc>
          <w:tcPr>
            <w:tcW w:w="869" w:type="dxa"/>
            <w:vAlign w:val="center"/>
          </w:tcPr>
          <w:p w:rsidR="00021323" w:rsidRPr="00D73095" w:rsidRDefault="00D73095">
            <w:pPr>
              <w:jc w:val="center"/>
              <w:rPr>
                <w:sz w:val="24"/>
              </w:rPr>
            </w:pPr>
            <w:r w:rsidRPr="00D73095">
              <w:rPr>
                <w:sz w:val="24"/>
              </w:rPr>
              <w:t>40</w:t>
            </w:r>
          </w:p>
        </w:tc>
        <w:tc>
          <w:tcPr>
            <w:tcW w:w="1650" w:type="dxa"/>
            <w:vAlign w:val="center"/>
          </w:tcPr>
          <w:p w:rsidR="00021323" w:rsidRPr="00D73095" w:rsidRDefault="00D73095">
            <w:pPr>
              <w:jc w:val="center"/>
              <w:rPr>
                <w:sz w:val="24"/>
              </w:rPr>
            </w:pPr>
            <w:r w:rsidRPr="00D73095">
              <w:rPr>
                <w:sz w:val="24"/>
              </w:rPr>
              <w:t>000531</w:t>
            </w:r>
          </w:p>
        </w:tc>
        <w:tc>
          <w:tcPr>
            <w:tcW w:w="1980" w:type="dxa"/>
            <w:vAlign w:val="center"/>
          </w:tcPr>
          <w:p w:rsidR="00021323" w:rsidRPr="00D73095" w:rsidRDefault="00D73095">
            <w:pPr>
              <w:jc w:val="center"/>
              <w:rPr>
                <w:sz w:val="24"/>
              </w:rPr>
            </w:pPr>
            <w:r w:rsidRPr="00D73095">
              <w:rPr>
                <w:sz w:val="24"/>
              </w:rPr>
              <w:t>穗恒运Ａ</w:t>
            </w:r>
          </w:p>
        </w:tc>
        <w:tc>
          <w:tcPr>
            <w:tcW w:w="2879" w:type="dxa"/>
            <w:vAlign w:val="center"/>
          </w:tcPr>
          <w:p w:rsidR="00021323" w:rsidRPr="00D73095" w:rsidRDefault="00D73095">
            <w:pPr>
              <w:jc w:val="right"/>
              <w:rPr>
                <w:sz w:val="24"/>
              </w:rPr>
            </w:pPr>
            <w:r w:rsidRPr="00D73095">
              <w:rPr>
                <w:sz w:val="24"/>
              </w:rPr>
              <w:t>2,137,889.63</w:t>
            </w:r>
          </w:p>
        </w:tc>
        <w:tc>
          <w:tcPr>
            <w:tcW w:w="1620" w:type="dxa"/>
            <w:vAlign w:val="center"/>
          </w:tcPr>
          <w:p w:rsidR="00021323" w:rsidRPr="00D73095" w:rsidRDefault="00D73095">
            <w:pPr>
              <w:jc w:val="right"/>
              <w:rPr>
                <w:sz w:val="24"/>
              </w:rPr>
            </w:pPr>
            <w:r w:rsidRPr="00D73095">
              <w:rPr>
                <w:sz w:val="24"/>
              </w:rPr>
              <w:t>2.04</w:t>
            </w:r>
          </w:p>
        </w:tc>
      </w:tr>
      <w:tr w:rsidR="00021323">
        <w:tc>
          <w:tcPr>
            <w:tcW w:w="869" w:type="dxa"/>
            <w:vAlign w:val="center"/>
          </w:tcPr>
          <w:p w:rsidR="00021323" w:rsidRPr="00D73095" w:rsidRDefault="00D73095">
            <w:pPr>
              <w:jc w:val="center"/>
              <w:rPr>
                <w:sz w:val="24"/>
              </w:rPr>
            </w:pPr>
            <w:r w:rsidRPr="00D73095">
              <w:rPr>
                <w:sz w:val="24"/>
              </w:rPr>
              <w:lastRenderedPageBreak/>
              <w:t>41</w:t>
            </w:r>
          </w:p>
        </w:tc>
        <w:tc>
          <w:tcPr>
            <w:tcW w:w="1650" w:type="dxa"/>
            <w:vAlign w:val="center"/>
          </w:tcPr>
          <w:p w:rsidR="00021323" w:rsidRPr="00D73095" w:rsidRDefault="00D73095">
            <w:pPr>
              <w:jc w:val="center"/>
              <w:rPr>
                <w:sz w:val="24"/>
              </w:rPr>
            </w:pPr>
            <w:r w:rsidRPr="00D73095">
              <w:rPr>
                <w:sz w:val="24"/>
              </w:rPr>
              <w:t>002329</w:t>
            </w:r>
          </w:p>
        </w:tc>
        <w:tc>
          <w:tcPr>
            <w:tcW w:w="1980" w:type="dxa"/>
            <w:vAlign w:val="center"/>
          </w:tcPr>
          <w:p w:rsidR="00021323" w:rsidRPr="00D73095" w:rsidRDefault="00D73095">
            <w:pPr>
              <w:jc w:val="center"/>
              <w:rPr>
                <w:sz w:val="24"/>
              </w:rPr>
            </w:pPr>
            <w:r w:rsidRPr="00D73095">
              <w:rPr>
                <w:sz w:val="24"/>
              </w:rPr>
              <w:t>皇氏集团</w:t>
            </w:r>
          </w:p>
        </w:tc>
        <w:tc>
          <w:tcPr>
            <w:tcW w:w="2879" w:type="dxa"/>
            <w:vAlign w:val="center"/>
          </w:tcPr>
          <w:p w:rsidR="00021323" w:rsidRPr="00D73095" w:rsidRDefault="00D73095">
            <w:pPr>
              <w:jc w:val="right"/>
              <w:rPr>
                <w:sz w:val="24"/>
              </w:rPr>
            </w:pPr>
            <w:r w:rsidRPr="00D73095">
              <w:rPr>
                <w:sz w:val="24"/>
              </w:rPr>
              <w:t>2,099,293.50</w:t>
            </w:r>
          </w:p>
        </w:tc>
        <w:tc>
          <w:tcPr>
            <w:tcW w:w="1620" w:type="dxa"/>
            <w:vAlign w:val="center"/>
          </w:tcPr>
          <w:p w:rsidR="00021323" w:rsidRPr="00D73095" w:rsidRDefault="00D73095">
            <w:pPr>
              <w:jc w:val="right"/>
              <w:rPr>
                <w:sz w:val="24"/>
              </w:rPr>
            </w:pPr>
            <w:r w:rsidRPr="00D73095">
              <w:rPr>
                <w:sz w:val="24"/>
              </w:rPr>
              <w:t>2.00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234,417,056.13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238,762,048.48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10,161,000.00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11.14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10,161,000.00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11.14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10,161,000.00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11.14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021323">
        <w:tc>
          <w:tcPr>
            <w:tcW w:w="1320" w:type="dxa"/>
            <w:vAlign w:val="center"/>
          </w:tcPr>
          <w:p w:rsidR="00021323" w:rsidRDefault="00D73095">
            <w:pPr>
              <w:jc w:val="center"/>
            </w:pPr>
            <w:r>
              <w:rPr>
                <w:color w:val="000000"/>
                <w:sz w:val="24"/>
              </w:rPr>
              <w:t>1</w:t>
            </w:r>
          </w:p>
        </w:tc>
        <w:tc>
          <w:tcPr>
            <w:tcW w:w="1382" w:type="dxa"/>
            <w:vAlign w:val="center"/>
          </w:tcPr>
          <w:p w:rsidR="00021323" w:rsidRDefault="00D73095">
            <w:pPr>
              <w:jc w:val="center"/>
            </w:pPr>
            <w:r>
              <w:rPr>
                <w:color w:val="000000"/>
                <w:sz w:val="24"/>
              </w:rPr>
              <w:t>150201</w:t>
            </w:r>
          </w:p>
        </w:tc>
        <w:tc>
          <w:tcPr>
            <w:tcW w:w="1353" w:type="dxa"/>
            <w:vAlign w:val="center"/>
          </w:tcPr>
          <w:p w:rsidR="00021323" w:rsidRDefault="00D73095">
            <w:pPr>
              <w:jc w:val="center"/>
            </w:pPr>
            <w:r>
              <w:rPr>
                <w:color w:val="000000"/>
                <w:sz w:val="24"/>
              </w:rPr>
              <w:t>15</w:t>
            </w:r>
            <w:r>
              <w:rPr>
                <w:color w:val="000000"/>
                <w:sz w:val="24"/>
              </w:rPr>
              <w:t>国开</w:t>
            </w:r>
            <w:r>
              <w:rPr>
                <w:color w:val="000000"/>
                <w:sz w:val="24"/>
              </w:rPr>
              <w:t>01</w:t>
            </w:r>
          </w:p>
        </w:tc>
        <w:tc>
          <w:tcPr>
            <w:tcW w:w="1505" w:type="dxa"/>
            <w:vAlign w:val="center"/>
          </w:tcPr>
          <w:p w:rsidR="00021323" w:rsidRDefault="00D73095">
            <w:pPr>
              <w:jc w:val="right"/>
            </w:pPr>
            <w:r>
              <w:rPr>
                <w:color w:val="000000"/>
                <w:sz w:val="24"/>
              </w:rPr>
              <w:t>100,000</w:t>
            </w:r>
          </w:p>
        </w:tc>
        <w:tc>
          <w:tcPr>
            <w:tcW w:w="1737" w:type="dxa"/>
            <w:vAlign w:val="center"/>
          </w:tcPr>
          <w:p w:rsidR="00021323" w:rsidRDefault="00D73095">
            <w:pPr>
              <w:jc w:val="right"/>
            </w:pPr>
            <w:r>
              <w:rPr>
                <w:color w:val="000000"/>
                <w:sz w:val="24"/>
              </w:rPr>
              <w:t>10,161,000.00</w:t>
            </w:r>
          </w:p>
        </w:tc>
        <w:tc>
          <w:tcPr>
            <w:tcW w:w="1701" w:type="dxa"/>
            <w:vAlign w:val="center"/>
          </w:tcPr>
          <w:p w:rsidR="00021323" w:rsidRDefault="00D73095">
            <w:pPr>
              <w:jc w:val="right"/>
            </w:pPr>
            <w:r>
              <w:rPr>
                <w:color w:val="000000"/>
                <w:sz w:val="24"/>
              </w:rPr>
              <w:t>11.14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lastRenderedPageBreak/>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报告期内本基金投资的前十名证券的发行主体除华海药业（证券代码：</w:t>
      </w:r>
      <w:r w:rsidRPr="005C672D">
        <w:rPr>
          <w:color w:val="000000"/>
          <w:sz w:val="24"/>
        </w:rPr>
        <w:t>600521</w:t>
      </w:r>
      <w:r w:rsidRPr="005C672D">
        <w:rPr>
          <w:color w:val="000000"/>
          <w:sz w:val="24"/>
        </w:rPr>
        <w:t>）外，未出现被监管部门立案调查，或在报告编制日前一年内受到公开谴责、处罚的情形。</w:t>
      </w:r>
    </w:p>
    <w:p w:rsidR="00021323" w:rsidRDefault="00D73095">
      <w:pPr>
        <w:spacing w:before="29" w:line="288" w:lineRule="auto"/>
        <w:rPr>
          <w:color w:val="000000"/>
          <w:sz w:val="24"/>
        </w:rPr>
      </w:pPr>
      <w:r>
        <w:rPr>
          <w:color w:val="000000"/>
          <w:sz w:val="24"/>
        </w:rPr>
        <w:t>报告期内本基金投资的前十名证券之一华海药业（证券代码：</w:t>
      </w:r>
      <w:r>
        <w:rPr>
          <w:color w:val="000000"/>
          <w:sz w:val="24"/>
        </w:rPr>
        <w:t>600521</w:t>
      </w:r>
      <w:r>
        <w:rPr>
          <w:color w:val="000000"/>
          <w:sz w:val="24"/>
        </w:rPr>
        <w:t>）于</w:t>
      </w:r>
      <w:r>
        <w:rPr>
          <w:color w:val="000000"/>
          <w:sz w:val="24"/>
        </w:rPr>
        <w:t>2015</w:t>
      </w:r>
      <w:r>
        <w:rPr>
          <w:color w:val="000000"/>
          <w:sz w:val="24"/>
        </w:rPr>
        <w:t>年</w:t>
      </w:r>
      <w:r>
        <w:rPr>
          <w:color w:val="000000"/>
          <w:sz w:val="24"/>
        </w:rPr>
        <w:t>7</w:t>
      </w:r>
      <w:r>
        <w:rPr>
          <w:color w:val="000000"/>
          <w:sz w:val="24"/>
        </w:rPr>
        <w:t>月</w:t>
      </w:r>
      <w:r>
        <w:rPr>
          <w:color w:val="000000"/>
          <w:sz w:val="24"/>
        </w:rPr>
        <w:t>23</w:t>
      </w:r>
      <w:r>
        <w:rPr>
          <w:color w:val="000000"/>
          <w:sz w:val="24"/>
        </w:rPr>
        <w:t>日因川南一分厂不正常使用大气污染物处理设施的行为被临海市环境保护局以临环罚字［</w:t>
      </w:r>
      <w:r>
        <w:rPr>
          <w:color w:val="000000"/>
          <w:sz w:val="24"/>
        </w:rPr>
        <w:t>2015</w:t>
      </w:r>
      <w:r>
        <w:rPr>
          <w:color w:val="000000"/>
          <w:sz w:val="24"/>
        </w:rPr>
        <w:t>］</w:t>
      </w:r>
      <w:r>
        <w:rPr>
          <w:color w:val="000000"/>
          <w:sz w:val="24"/>
        </w:rPr>
        <w:t>108</w:t>
      </w:r>
      <w:r>
        <w:rPr>
          <w:color w:val="000000"/>
          <w:sz w:val="24"/>
        </w:rPr>
        <w:t>号《行政处罚决定书》处以责令停止违法行为和罚款人民币</w:t>
      </w:r>
      <w:r>
        <w:rPr>
          <w:color w:val="000000"/>
          <w:sz w:val="24"/>
        </w:rPr>
        <w:t>5</w:t>
      </w:r>
      <w:r>
        <w:rPr>
          <w:color w:val="000000"/>
          <w:sz w:val="24"/>
        </w:rPr>
        <w:t>万元的处罚；公司于</w:t>
      </w:r>
      <w:r>
        <w:rPr>
          <w:color w:val="000000"/>
          <w:sz w:val="24"/>
        </w:rPr>
        <w:t>2015</w:t>
      </w:r>
      <w:r>
        <w:rPr>
          <w:color w:val="000000"/>
          <w:sz w:val="24"/>
        </w:rPr>
        <w:t>年</w:t>
      </w:r>
      <w:r>
        <w:rPr>
          <w:color w:val="000000"/>
          <w:sz w:val="24"/>
        </w:rPr>
        <w:t>7</w:t>
      </w:r>
      <w:r>
        <w:rPr>
          <w:color w:val="000000"/>
          <w:sz w:val="24"/>
        </w:rPr>
        <w:t>月</w:t>
      </w:r>
      <w:r>
        <w:rPr>
          <w:color w:val="000000"/>
          <w:sz w:val="24"/>
        </w:rPr>
        <w:t>24</w:t>
      </w:r>
      <w:r>
        <w:rPr>
          <w:color w:val="000000"/>
          <w:sz w:val="24"/>
        </w:rPr>
        <w:t>日因川南一分厂废水超标排放被临海市环境保护局以临环罚字［</w:t>
      </w:r>
      <w:r>
        <w:rPr>
          <w:color w:val="000000"/>
          <w:sz w:val="24"/>
        </w:rPr>
        <w:t>2015</w:t>
      </w:r>
      <w:r>
        <w:rPr>
          <w:color w:val="000000"/>
          <w:sz w:val="24"/>
        </w:rPr>
        <w:t>］</w:t>
      </w:r>
      <w:r>
        <w:rPr>
          <w:color w:val="000000"/>
          <w:sz w:val="24"/>
        </w:rPr>
        <w:t>119</w:t>
      </w:r>
      <w:r>
        <w:rPr>
          <w:color w:val="000000"/>
          <w:sz w:val="24"/>
        </w:rPr>
        <w:t>号《行政处罚决定书》处以责令停止违法行为、罚款人民币</w:t>
      </w:r>
      <w:r>
        <w:rPr>
          <w:color w:val="000000"/>
          <w:sz w:val="24"/>
        </w:rPr>
        <w:t>58.6</w:t>
      </w:r>
      <w:r>
        <w:rPr>
          <w:color w:val="000000"/>
          <w:sz w:val="24"/>
        </w:rPr>
        <w:t>万元的处罚。</w:t>
      </w:r>
    </w:p>
    <w:p w:rsidR="00021323" w:rsidRDefault="00D73095">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120,068.11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2,023,739.10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188,222.18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788.18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2,332,817.57</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021323">
        <w:tc>
          <w:tcPr>
            <w:tcW w:w="1145" w:type="dxa"/>
            <w:vAlign w:val="center"/>
          </w:tcPr>
          <w:p w:rsidR="00021323" w:rsidRDefault="00D73095">
            <w:pPr>
              <w:jc w:val="center"/>
            </w:pPr>
            <w:r>
              <w:rPr>
                <w:color w:val="000000"/>
                <w:sz w:val="24"/>
              </w:rPr>
              <w:t>1</w:t>
            </w:r>
          </w:p>
        </w:tc>
        <w:tc>
          <w:tcPr>
            <w:tcW w:w="1376" w:type="dxa"/>
            <w:vAlign w:val="center"/>
          </w:tcPr>
          <w:p w:rsidR="00021323" w:rsidRDefault="00D73095">
            <w:pPr>
              <w:jc w:val="center"/>
            </w:pPr>
            <w:r>
              <w:rPr>
                <w:color w:val="000000"/>
                <w:sz w:val="24"/>
              </w:rPr>
              <w:t>002127</w:t>
            </w:r>
          </w:p>
        </w:tc>
        <w:tc>
          <w:tcPr>
            <w:tcW w:w="1375" w:type="dxa"/>
            <w:vAlign w:val="center"/>
          </w:tcPr>
          <w:p w:rsidR="00021323" w:rsidRDefault="00D73095">
            <w:pPr>
              <w:jc w:val="center"/>
            </w:pPr>
            <w:r>
              <w:rPr>
                <w:color w:val="000000"/>
                <w:sz w:val="24"/>
              </w:rPr>
              <w:t>南极电商</w:t>
            </w:r>
          </w:p>
        </w:tc>
        <w:tc>
          <w:tcPr>
            <w:tcW w:w="1908" w:type="dxa"/>
            <w:vAlign w:val="center"/>
          </w:tcPr>
          <w:p w:rsidR="00021323" w:rsidRDefault="00D73095">
            <w:pPr>
              <w:jc w:val="right"/>
            </w:pPr>
            <w:r>
              <w:rPr>
                <w:color w:val="000000"/>
                <w:sz w:val="24"/>
              </w:rPr>
              <w:t>2,283,542.64</w:t>
            </w:r>
          </w:p>
        </w:tc>
        <w:tc>
          <w:tcPr>
            <w:tcW w:w="1749" w:type="dxa"/>
            <w:vAlign w:val="center"/>
          </w:tcPr>
          <w:p w:rsidR="00021323" w:rsidRDefault="00D73095">
            <w:pPr>
              <w:jc w:val="right"/>
            </w:pPr>
            <w:r>
              <w:rPr>
                <w:color w:val="000000"/>
                <w:sz w:val="24"/>
              </w:rPr>
              <w:t>2.50</w:t>
            </w:r>
          </w:p>
        </w:tc>
        <w:tc>
          <w:tcPr>
            <w:tcW w:w="1445" w:type="dxa"/>
            <w:vAlign w:val="center"/>
          </w:tcPr>
          <w:p w:rsidR="00021323" w:rsidRDefault="00D73095">
            <w:pPr>
              <w:jc w:val="right"/>
            </w:pPr>
            <w:r>
              <w:rPr>
                <w:color w:val="000000"/>
                <w:sz w:val="24"/>
              </w:rPr>
              <w:t>重大事项</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D73095">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46"/>
        <w:gridCol w:w="1461"/>
        <w:gridCol w:w="1227"/>
        <w:gridCol w:w="1609"/>
        <w:gridCol w:w="1596"/>
        <w:gridCol w:w="1627"/>
      </w:tblGrid>
      <w:tr w:rsidR="00D73095" w:rsidRPr="005C672D" w:rsidTr="00D7309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21323" w:rsidRDefault="00D7309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D73095" w:rsidRPr="005C672D" w:rsidTr="00D7309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21323" w:rsidRDefault="0002132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D73095" w:rsidRPr="005C672D" w:rsidTr="00D7309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21323" w:rsidRDefault="0002132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D73095" w:rsidRPr="005C672D" w:rsidTr="00D7309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21323" w:rsidRDefault="00D73095">
            <w:pPr>
              <w:jc w:val="center"/>
            </w:pPr>
            <w:r>
              <w:rPr>
                <w:bCs/>
                <w:color w:val="000000"/>
                <w:sz w:val="24"/>
              </w:rPr>
              <w:t>1,469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32,099.58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47,154,278.52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w:t>
            </w:r>
            <w:r w:rsidRPr="005C672D">
              <w:rPr>
                <w:color w:val="000000"/>
                <w:sz w:val="24"/>
              </w:rPr>
              <w:lastRenderedPageBreak/>
              <w:t>金</w:t>
            </w:r>
          </w:p>
        </w:tc>
        <w:tc>
          <w:tcPr>
            <w:tcW w:w="3011" w:type="dxa"/>
            <w:vAlign w:val="center"/>
          </w:tcPr>
          <w:p w:rsidR="00DF5C7F" w:rsidRPr="005C672D" w:rsidRDefault="00C72F15" w:rsidP="00AC6DDA">
            <w:pPr>
              <w:widowControl/>
              <w:spacing w:before="29" w:line="288" w:lineRule="auto"/>
              <w:jc w:val="right"/>
              <w:rPr>
                <w:color w:val="000000"/>
                <w:kern w:val="0"/>
                <w:sz w:val="24"/>
              </w:rPr>
            </w:pPr>
            <w:r>
              <w:rPr>
                <w:color w:val="000000"/>
                <w:kern w:val="0"/>
                <w:sz w:val="24"/>
              </w:rPr>
              <w:lastRenderedPageBreak/>
              <w:t>-</w:t>
            </w:r>
          </w:p>
        </w:tc>
        <w:tc>
          <w:tcPr>
            <w:tcW w:w="2160" w:type="dxa"/>
            <w:vAlign w:val="center"/>
          </w:tcPr>
          <w:p w:rsidR="00DF5C7F" w:rsidRPr="005C672D" w:rsidRDefault="00C72F15" w:rsidP="00AC6DDA">
            <w:pPr>
              <w:widowControl/>
              <w:spacing w:before="29" w:line="288" w:lineRule="auto"/>
              <w:jc w:val="right"/>
              <w:rPr>
                <w:color w:val="000000"/>
                <w:kern w:val="0"/>
                <w:sz w:val="24"/>
              </w:rPr>
            </w:pPr>
            <w:r>
              <w:rPr>
                <w:color w:val="000000"/>
                <w:kern w:val="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2013</w:t>
            </w:r>
            <w:r w:rsidRPr="005C672D">
              <w:rPr>
                <w:sz w:val="24"/>
              </w:rPr>
              <w:t>年</w:t>
            </w:r>
            <w:r w:rsidRPr="005C672D">
              <w:rPr>
                <w:sz w:val="24"/>
              </w:rPr>
              <w:t>9</w:t>
            </w:r>
            <w:r w:rsidRPr="005C672D">
              <w:rPr>
                <w:sz w:val="24"/>
              </w:rPr>
              <w:t>月</w:t>
            </w:r>
            <w:r w:rsidRPr="005C672D">
              <w:rPr>
                <w:sz w:val="24"/>
              </w:rPr>
              <w:t>4</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642,313,653.44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50,520,459.95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7,461,080.61</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10,827,262.04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47,154,278.52</w:t>
            </w:r>
          </w:p>
        </w:tc>
      </w:tr>
    </w:tbl>
    <w:p w:rsidR="00021323" w:rsidRDefault="00D7309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D73095">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021323" w:rsidRDefault="00D73095">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021323" w:rsidRDefault="00D73095">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21323" w:rsidRDefault="00D73095">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021323" w:rsidRDefault="00D73095">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021323">
        <w:tc>
          <w:tcPr>
            <w:tcW w:w="1559" w:type="dxa"/>
            <w:vAlign w:val="center"/>
          </w:tcPr>
          <w:p w:rsidR="00021323" w:rsidRDefault="00D73095">
            <w:pPr>
              <w:jc w:val="center"/>
            </w:pPr>
            <w:r>
              <w:rPr>
                <w:color w:val="000000"/>
                <w:sz w:val="24"/>
              </w:rPr>
              <w:t>申万宏源证券有限公司</w:t>
            </w:r>
          </w:p>
        </w:tc>
        <w:tc>
          <w:tcPr>
            <w:tcW w:w="779" w:type="dxa"/>
            <w:vAlign w:val="center"/>
          </w:tcPr>
          <w:p w:rsidR="00021323" w:rsidRDefault="00D73095">
            <w:pPr>
              <w:jc w:val="center"/>
            </w:pPr>
            <w:r>
              <w:rPr>
                <w:color w:val="000000"/>
                <w:sz w:val="24"/>
              </w:rPr>
              <w:t>3</w:t>
            </w:r>
          </w:p>
        </w:tc>
        <w:tc>
          <w:tcPr>
            <w:tcW w:w="1800" w:type="dxa"/>
            <w:vAlign w:val="center"/>
          </w:tcPr>
          <w:p w:rsidR="00021323" w:rsidRDefault="00D73095">
            <w:pPr>
              <w:jc w:val="right"/>
            </w:pPr>
            <w:r>
              <w:rPr>
                <w:color w:val="000000"/>
                <w:sz w:val="24"/>
              </w:rPr>
              <w:t>66,988,915.94</w:t>
            </w:r>
          </w:p>
        </w:tc>
        <w:tc>
          <w:tcPr>
            <w:tcW w:w="1080" w:type="dxa"/>
            <w:vAlign w:val="center"/>
          </w:tcPr>
          <w:p w:rsidR="00021323" w:rsidRDefault="00D73095">
            <w:pPr>
              <w:jc w:val="right"/>
            </w:pPr>
            <w:r>
              <w:rPr>
                <w:color w:val="000000"/>
                <w:sz w:val="24"/>
              </w:rPr>
              <w:t>14.16%</w:t>
            </w:r>
          </w:p>
        </w:tc>
        <w:tc>
          <w:tcPr>
            <w:tcW w:w="1620" w:type="dxa"/>
            <w:vAlign w:val="center"/>
          </w:tcPr>
          <w:p w:rsidR="00021323" w:rsidRDefault="00D73095">
            <w:pPr>
              <w:jc w:val="right"/>
            </w:pPr>
            <w:r>
              <w:rPr>
                <w:color w:val="000000"/>
                <w:sz w:val="24"/>
              </w:rPr>
              <w:t>62,386.78</w:t>
            </w:r>
          </w:p>
        </w:tc>
        <w:tc>
          <w:tcPr>
            <w:tcW w:w="1080" w:type="dxa"/>
            <w:vAlign w:val="center"/>
          </w:tcPr>
          <w:p w:rsidR="00021323" w:rsidRDefault="00D73095">
            <w:pPr>
              <w:jc w:val="right"/>
            </w:pPr>
            <w:r>
              <w:rPr>
                <w:color w:val="000000"/>
                <w:sz w:val="24"/>
              </w:rPr>
              <w:t>14.16%</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国泰君安证券股份有限公司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5,913,252.02</w:t>
            </w:r>
          </w:p>
        </w:tc>
        <w:tc>
          <w:tcPr>
            <w:tcW w:w="1080" w:type="dxa"/>
            <w:vAlign w:val="center"/>
          </w:tcPr>
          <w:p w:rsidR="00021323" w:rsidRDefault="00D73095">
            <w:pPr>
              <w:jc w:val="right"/>
            </w:pPr>
            <w:r>
              <w:rPr>
                <w:color w:val="000000"/>
                <w:sz w:val="24"/>
              </w:rPr>
              <w:t>1.25%</w:t>
            </w:r>
          </w:p>
        </w:tc>
        <w:tc>
          <w:tcPr>
            <w:tcW w:w="1620" w:type="dxa"/>
            <w:vAlign w:val="center"/>
          </w:tcPr>
          <w:p w:rsidR="00021323" w:rsidRDefault="00D73095">
            <w:pPr>
              <w:jc w:val="right"/>
            </w:pPr>
            <w:r>
              <w:rPr>
                <w:color w:val="000000"/>
                <w:sz w:val="24"/>
              </w:rPr>
              <w:t>5,506.92</w:t>
            </w:r>
          </w:p>
        </w:tc>
        <w:tc>
          <w:tcPr>
            <w:tcW w:w="1080" w:type="dxa"/>
            <w:vAlign w:val="center"/>
          </w:tcPr>
          <w:p w:rsidR="00021323" w:rsidRDefault="00D73095">
            <w:pPr>
              <w:jc w:val="right"/>
            </w:pPr>
            <w:r>
              <w:rPr>
                <w:color w:val="000000"/>
                <w:sz w:val="24"/>
              </w:rPr>
              <w:t>1.25%</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华泰证券股份有限公司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49,513,069.19</w:t>
            </w:r>
          </w:p>
        </w:tc>
        <w:tc>
          <w:tcPr>
            <w:tcW w:w="1080" w:type="dxa"/>
            <w:vAlign w:val="center"/>
          </w:tcPr>
          <w:p w:rsidR="00021323" w:rsidRDefault="00D73095">
            <w:pPr>
              <w:jc w:val="right"/>
            </w:pPr>
            <w:r>
              <w:rPr>
                <w:color w:val="000000"/>
                <w:sz w:val="24"/>
              </w:rPr>
              <w:t>10.47%</w:t>
            </w:r>
          </w:p>
        </w:tc>
        <w:tc>
          <w:tcPr>
            <w:tcW w:w="1620" w:type="dxa"/>
            <w:vAlign w:val="center"/>
          </w:tcPr>
          <w:p w:rsidR="00021323" w:rsidRDefault="00D73095">
            <w:pPr>
              <w:jc w:val="right"/>
            </w:pPr>
            <w:r>
              <w:rPr>
                <w:color w:val="000000"/>
                <w:sz w:val="24"/>
              </w:rPr>
              <w:t>46,111.35</w:t>
            </w:r>
          </w:p>
        </w:tc>
        <w:tc>
          <w:tcPr>
            <w:tcW w:w="1080" w:type="dxa"/>
            <w:vAlign w:val="center"/>
          </w:tcPr>
          <w:p w:rsidR="00021323" w:rsidRDefault="00D73095">
            <w:pPr>
              <w:jc w:val="right"/>
            </w:pPr>
            <w:r>
              <w:rPr>
                <w:color w:val="000000"/>
                <w:sz w:val="24"/>
              </w:rPr>
              <w:t>10.47%</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中信证券股份有限公司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29,566,728.44</w:t>
            </w:r>
          </w:p>
        </w:tc>
        <w:tc>
          <w:tcPr>
            <w:tcW w:w="1080" w:type="dxa"/>
            <w:vAlign w:val="center"/>
          </w:tcPr>
          <w:p w:rsidR="00021323" w:rsidRDefault="00D73095">
            <w:pPr>
              <w:jc w:val="right"/>
            </w:pPr>
            <w:r>
              <w:rPr>
                <w:color w:val="000000"/>
                <w:sz w:val="24"/>
              </w:rPr>
              <w:t>6.25%</w:t>
            </w:r>
          </w:p>
        </w:tc>
        <w:tc>
          <w:tcPr>
            <w:tcW w:w="1620" w:type="dxa"/>
            <w:vAlign w:val="center"/>
          </w:tcPr>
          <w:p w:rsidR="00021323" w:rsidRDefault="00D73095">
            <w:pPr>
              <w:jc w:val="right"/>
            </w:pPr>
            <w:r>
              <w:rPr>
                <w:color w:val="000000"/>
                <w:sz w:val="24"/>
              </w:rPr>
              <w:t>27,535.49</w:t>
            </w:r>
          </w:p>
        </w:tc>
        <w:tc>
          <w:tcPr>
            <w:tcW w:w="1080" w:type="dxa"/>
            <w:vAlign w:val="center"/>
          </w:tcPr>
          <w:p w:rsidR="00021323" w:rsidRDefault="00D73095">
            <w:pPr>
              <w:jc w:val="right"/>
            </w:pPr>
            <w:r>
              <w:rPr>
                <w:color w:val="000000"/>
                <w:sz w:val="24"/>
              </w:rPr>
              <w:t>6.25%</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海通证券股份有限公司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29,170,150.78</w:t>
            </w:r>
          </w:p>
        </w:tc>
        <w:tc>
          <w:tcPr>
            <w:tcW w:w="1080" w:type="dxa"/>
            <w:vAlign w:val="center"/>
          </w:tcPr>
          <w:p w:rsidR="00021323" w:rsidRDefault="00D73095">
            <w:pPr>
              <w:jc w:val="right"/>
            </w:pPr>
            <w:r>
              <w:rPr>
                <w:color w:val="000000"/>
                <w:sz w:val="24"/>
              </w:rPr>
              <w:t>6.17%</w:t>
            </w:r>
          </w:p>
        </w:tc>
        <w:tc>
          <w:tcPr>
            <w:tcW w:w="1620" w:type="dxa"/>
            <w:vAlign w:val="center"/>
          </w:tcPr>
          <w:p w:rsidR="00021323" w:rsidRDefault="00D73095">
            <w:pPr>
              <w:jc w:val="right"/>
            </w:pPr>
            <w:r>
              <w:rPr>
                <w:color w:val="000000"/>
                <w:sz w:val="24"/>
              </w:rPr>
              <w:t>27,166.05</w:t>
            </w:r>
          </w:p>
        </w:tc>
        <w:tc>
          <w:tcPr>
            <w:tcW w:w="1080" w:type="dxa"/>
            <w:vAlign w:val="center"/>
          </w:tcPr>
          <w:p w:rsidR="00021323" w:rsidRDefault="00D73095">
            <w:pPr>
              <w:jc w:val="right"/>
            </w:pPr>
            <w:r>
              <w:rPr>
                <w:color w:val="000000"/>
                <w:sz w:val="24"/>
              </w:rPr>
              <w:t>6.17%</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中国国际金</w:t>
            </w:r>
            <w:r>
              <w:rPr>
                <w:color w:val="000000"/>
                <w:sz w:val="24"/>
              </w:rPr>
              <w:lastRenderedPageBreak/>
              <w:t>融股份有限公司</w:t>
            </w:r>
          </w:p>
        </w:tc>
        <w:tc>
          <w:tcPr>
            <w:tcW w:w="779" w:type="dxa"/>
            <w:vAlign w:val="center"/>
          </w:tcPr>
          <w:p w:rsidR="00021323" w:rsidRDefault="00D73095">
            <w:pPr>
              <w:jc w:val="center"/>
            </w:pPr>
            <w:r>
              <w:rPr>
                <w:color w:val="000000"/>
                <w:sz w:val="24"/>
              </w:rPr>
              <w:lastRenderedPageBreak/>
              <w:t>2</w:t>
            </w:r>
          </w:p>
        </w:tc>
        <w:tc>
          <w:tcPr>
            <w:tcW w:w="1800" w:type="dxa"/>
            <w:vAlign w:val="center"/>
          </w:tcPr>
          <w:p w:rsidR="00021323" w:rsidRDefault="00D73095">
            <w:pPr>
              <w:jc w:val="right"/>
            </w:pPr>
            <w:r>
              <w:rPr>
                <w:color w:val="000000"/>
                <w:sz w:val="24"/>
              </w:rPr>
              <w:t>29,102,340.77</w:t>
            </w:r>
          </w:p>
        </w:tc>
        <w:tc>
          <w:tcPr>
            <w:tcW w:w="1080" w:type="dxa"/>
            <w:vAlign w:val="center"/>
          </w:tcPr>
          <w:p w:rsidR="00021323" w:rsidRDefault="00D73095">
            <w:pPr>
              <w:jc w:val="right"/>
            </w:pPr>
            <w:r>
              <w:rPr>
                <w:color w:val="000000"/>
                <w:sz w:val="24"/>
              </w:rPr>
              <w:t>6.15%</w:t>
            </w:r>
          </w:p>
        </w:tc>
        <w:tc>
          <w:tcPr>
            <w:tcW w:w="1620" w:type="dxa"/>
            <w:vAlign w:val="center"/>
          </w:tcPr>
          <w:p w:rsidR="00021323" w:rsidRDefault="00D73095">
            <w:pPr>
              <w:jc w:val="right"/>
            </w:pPr>
            <w:r>
              <w:rPr>
                <w:color w:val="000000"/>
                <w:sz w:val="24"/>
              </w:rPr>
              <w:t>27,103.02</w:t>
            </w:r>
          </w:p>
        </w:tc>
        <w:tc>
          <w:tcPr>
            <w:tcW w:w="1080" w:type="dxa"/>
            <w:vAlign w:val="center"/>
          </w:tcPr>
          <w:p w:rsidR="00021323" w:rsidRDefault="00D73095">
            <w:pPr>
              <w:jc w:val="right"/>
            </w:pPr>
            <w:r>
              <w:rPr>
                <w:color w:val="000000"/>
                <w:sz w:val="24"/>
              </w:rPr>
              <w:t>6.15%</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lastRenderedPageBreak/>
              <w:t>光大证券股份有限公司</w:t>
            </w:r>
          </w:p>
        </w:tc>
        <w:tc>
          <w:tcPr>
            <w:tcW w:w="779" w:type="dxa"/>
            <w:vAlign w:val="center"/>
          </w:tcPr>
          <w:p w:rsidR="00021323" w:rsidRDefault="00D73095">
            <w:pPr>
              <w:jc w:val="center"/>
            </w:pPr>
            <w:r>
              <w:rPr>
                <w:color w:val="000000"/>
                <w:sz w:val="24"/>
              </w:rPr>
              <w:t>2</w:t>
            </w:r>
          </w:p>
        </w:tc>
        <w:tc>
          <w:tcPr>
            <w:tcW w:w="1800" w:type="dxa"/>
            <w:vAlign w:val="center"/>
          </w:tcPr>
          <w:p w:rsidR="00021323" w:rsidRDefault="00D73095">
            <w:pPr>
              <w:jc w:val="right"/>
            </w:pPr>
            <w:r>
              <w:rPr>
                <w:color w:val="000000"/>
                <w:sz w:val="24"/>
              </w:rPr>
              <w:t>20,804,695.90</w:t>
            </w:r>
          </w:p>
        </w:tc>
        <w:tc>
          <w:tcPr>
            <w:tcW w:w="1080" w:type="dxa"/>
            <w:vAlign w:val="center"/>
          </w:tcPr>
          <w:p w:rsidR="00021323" w:rsidRDefault="00D73095">
            <w:pPr>
              <w:jc w:val="right"/>
            </w:pPr>
            <w:r>
              <w:rPr>
                <w:color w:val="000000"/>
                <w:sz w:val="24"/>
              </w:rPr>
              <w:t>4.40%</w:t>
            </w:r>
          </w:p>
        </w:tc>
        <w:tc>
          <w:tcPr>
            <w:tcW w:w="1620" w:type="dxa"/>
            <w:vAlign w:val="center"/>
          </w:tcPr>
          <w:p w:rsidR="00021323" w:rsidRDefault="00D73095">
            <w:pPr>
              <w:jc w:val="right"/>
            </w:pPr>
            <w:r>
              <w:rPr>
                <w:color w:val="000000"/>
                <w:sz w:val="24"/>
              </w:rPr>
              <w:t>19,375.43</w:t>
            </w:r>
          </w:p>
        </w:tc>
        <w:tc>
          <w:tcPr>
            <w:tcW w:w="1080" w:type="dxa"/>
            <w:vAlign w:val="center"/>
          </w:tcPr>
          <w:p w:rsidR="00021323" w:rsidRDefault="00D73095">
            <w:pPr>
              <w:jc w:val="right"/>
            </w:pPr>
            <w:r>
              <w:rPr>
                <w:color w:val="000000"/>
                <w:sz w:val="24"/>
              </w:rPr>
              <w:t>4.40%</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兴业证券股份有限公司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18,997,127.08</w:t>
            </w:r>
          </w:p>
        </w:tc>
        <w:tc>
          <w:tcPr>
            <w:tcW w:w="1080" w:type="dxa"/>
            <w:vAlign w:val="center"/>
          </w:tcPr>
          <w:p w:rsidR="00021323" w:rsidRDefault="00D73095">
            <w:pPr>
              <w:jc w:val="right"/>
            </w:pPr>
            <w:r>
              <w:rPr>
                <w:color w:val="000000"/>
                <w:sz w:val="24"/>
              </w:rPr>
              <w:t>4.02%</w:t>
            </w:r>
          </w:p>
        </w:tc>
        <w:tc>
          <w:tcPr>
            <w:tcW w:w="1620" w:type="dxa"/>
            <w:vAlign w:val="center"/>
          </w:tcPr>
          <w:p w:rsidR="00021323" w:rsidRDefault="00D73095">
            <w:pPr>
              <w:jc w:val="right"/>
            </w:pPr>
            <w:r>
              <w:rPr>
                <w:color w:val="000000"/>
                <w:sz w:val="24"/>
              </w:rPr>
              <w:t>17,691.57</w:t>
            </w:r>
          </w:p>
        </w:tc>
        <w:tc>
          <w:tcPr>
            <w:tcW w:w="1080" w:type="dxa"/>
            <w:vAlign w:val="center"/>
          </w:tcPr>
          <w:p w:rsidR="00021323" w:rsidRDefault="00D73095">
            <w:pPr>
              <w:jc w:val="right"/>
            </w:pPr>
            <w:r>
              <w:rPr>
                <w:color w:val="000000"/>
                <w:sz w:val="24"/>
              </w:rPr>
              <w:t>4.02%</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招商证券股份有限公司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16,006,746.60</w:t>
            </w:r>
          </w:p>
        </w:tc>
        <w:tc>
          <w:tcPr>
            <w:tcW w:w="1080" w:type="dxa"/>
            <w:vAlign w:val="center"/>
          </w:tcPr>
          <w:p w:rsidR="00021323" w:rsidRDefault="00D73095">
            <w:pPr>
              <w:jc w:val="right"/>
            </w:pPr>
            <w:r>
              <w:rPr>
                <w:color w:val="000000"/>
                <w:sz w:val="24"/>
              </w:rPr>
              <w:t>3.38%</w:t>
            </w:r>
          </w:p>
        </w:tc>
        <w:tc>
          <w:tcPr>
            <w:tcW w:w="1620" w:type="dxa"/>
            <w:vAlign w:val="center"/>
          </w:tcPr>
          <w:p w:rsidR="00021323" w:rsidRDefault="00D73095">
            <w:pPr>
              <w:jc w:val="right"/>
            </w:pPr>
            <w:r>
              <w:rPr>
                <w:color w:val="000000"/>
                <w:sz w:val="24"/>
              </w:rPr>
              <w:t>14,907.15</w:t>
            </w:r>
          </w:p>
        </w:tc>
        <w:tc>
          <w:tcPr>
            <w:tcW w:w="1080" w:type="dxa"/>
            <w:vAlign w:val="center"/>
          </w:tcPr>
          <w:p w:rsidR="00021323" w:rsidRDefault="00D73095">
            <w:pPr>
              <w:jc w:val="right"/>
            </w:pPr>
            <w:r>
              <w:rPr>
                <w:color w:val="000000"/>
                <w:sz w:val="24"/>
              </w:rPr>
              <w:t>3.38%</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国海证券股份有限公司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15,591,051.27</w:t>
            </w:r>
          </w:p>
        </w:tc>
        <w:tc>
          <w:tcPr>
            <w:tcW w:w="1080" w:type="dxa"/>
            <w:vAlign w:val="center"/>
          </w:tcPr>
          <w:p w:rsidR="00021323" w:rsidRDefault="00D73095">
            <w:pPr>
              <w:jc w:val="right"/>
            </w:pPr>
            <w:r>
              <w:rPr>
                <w:color w:val="000000"/>
                <w:sz w:val="24"/>
              </w:rPr>
              <w:t>3.30%</w:t>
            </w:r>
          </w:p>
        </w:tc>
        <w:tc>
          <w:tcPr>
            <w:tcW w:w="1620" w:type="dxa"/>
            <w:vAlign w:val="center"/>
          </w:tcPr>
          <w:p w:rsidR="00021323" w:rsidRDefault="00D73095">
            <w:pPr>
              <w:jc w:val="right"/>
            </w:pPr>
            <w:r>
              <w:rPr>
                <w:color w:val="000000"/>
                <w:sz w:val="24"/>
              </w:rPr>
              <w:t>14,519.99</w:t>
            </w:r>
          </w:p>
        </w:tc>
        <w:tc>
          <w:tcPr>
            <w:tcW w:w="1080" w:type="dxa"/>
            <w:vAlign w:val="center"/>
          </w:tcPr>
          <w:p w:rsidR="00021323" w:rsidRDefault="00D73095">
            <w:pPr>
              <w:jc w:val="right"/>
            </w:pPr>
            <w:r>
              <w:rPr>
                <w:color w:val="000000"/>
                <w:sz w:val="24"/>
              </w:rPr>
              <w:t>3.30%</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长城证券股份有限公司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14,651,828.62</w:t>
            </w:r>
          </w:p>
        </w:tc>
        <w:tc>
          <w:tcPr>
            <w:tcW w:w="1080" w:type="dxa"/>
            <w:vAlign w:val="center"/>
          </w:tcPr>
          <w:p w:rsidR="00021323" w:rsidRDefault="00D73095">
            <w:pPr>
              <w:jc w:val="right"/>
            </w:pPr>
            <w:r>
              <w:rPr>
                <w:color w:val="000000"/>
                <w:sz w:val="24"/>
              </w:rPr>
              <w:t>3.10%</w:t>
            </w:r>
          </w:p>
        </w:tc>
        <w:tc>
          <w:tcPr>
            <w:tcW w:w="1620" w:type="dxa"/>
            <w:vAlign w:val="center"/>
          </w:tcPr>
          <w:p w:rsidR="00021323" w:rsidRDefault="00D73095">
            <w:pPr>
              <w:jc w:val="right"/>
            </w:pPr>
            <w:r>
              <w:rPr>
                <w:color w:val="000000"/>
                <w:sz w:val="24"/>
              </w:rPr>
              <w:t>13,645.34</w:t>
            </w:r>
          </w:p>
        </w:tc>
        <w:tc>
          <w:tcPr>
            <w:tcW w:w="1080" w:type="dxa"/>
            <w:vAlign w:val="center"/>
          </w:tcPr>
          <w:p w:rsidR="00021323" w:rsidRDefault="00D73095">
            <w:pPr>
              <w:jc w:val="right"/>
            </w:pPr>
            <w:r>
              <w:rPr>
                <w:color w:val="000000"/>
                <w:sz w:val="24"/>
              </w:rPr>
              <w:t>3.10%</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安信证券股份有限公司</w:t>
            </w:r>
          </w:p>
        </w:tc>
        <w:tc>
          <w:tcPr>
            <w:tcW w:w="779" w:type="dxa"/>
            <w:vAlign w:val="center"/>
          </w:tcPr>
          <w:p w:rsidR="00021323" w:rsidRDefault="00D73095">
            <w:pPr>
              <w:jc w:val="center"/>
            </w:pPr>
            <w:r>
              <w:rPr>
                <w:color w:val="000000"/>
                <w:sz w:val="24"/>
              </w:rPr>
              <w:t>2</w:t>
            </w:r>
          </w:p>
        </w:tc>
        <w:tc>
          <w:tcPr>
            <w:tcW w:w="1800" w:type="dxa"/>
            <w:vAlign w:val="center"/>
          </w:tcPr>
          <w:p w:rsidR="00021323" w:rsidRDefault="00D73095">
            <w:pPr>
              <w:jc w:val="right"/>
            </w:pPr>
            <w:r>
              <w:rPr>
                <w:color w:val="000000"/>
                <w:sz w:val="24"/>
              </w:rPr>
              <w:t>13,572,798.99</w:t>
            </w:r>
          </w:p>
        </w:tc>
        <w:tc>
          <w:tcPr>
            <w:tcW w:w="1080" w:type="dxa"/>
            <w:vAlign w:val="center"/>
          </w:tcPr>
          <w:p w:rsidR="00021323" w:rsidRDefault="00D73095">
            <w:pPr>
              <w:jc w:val="right"/>
            </w:pPr>
            <w:r>
              <w:rPr>
                <w:color w:val="000000"/>
                <w:sz w:val="24"/>
              </w:rPr>
              <w:t>2.87%</w:t>
            </w:r>
          </w:p>
        </w:tc>
        <w:tc>
          <w:tcPr>
            <w:tcW w:w="1620" w:type="dxa"/>
            <w:vAlign w:val="center"/>
          </w:tcPr>
          <w:p w:rsidR="00021323" w:rsidRDefault="00D73095">
            <w:pPr>
              <w:jc w:val="right"/>
            </w:pPr>
            <w:r>
              <w:rPr>
                <w:color w:val="000000"/>
                <w:sz w:val="24"/>
              </w:rPr>
              <w:t>12,640.31</w:t>
            </w:r>
          </w:p>
        </w:tc>
        <w:tc>
          <w:tcPr>
            <w:tcW w:w="1080" w:type="dxa"/>
            <w:vAlign w:val="center"/>
          </w:tcPr>
          <w:p w:rsidR="00021323" w:rsidRDefault="00D73095">
            <w:pPr>
              <w:jc w:val="right"/>
            </w:pPr>
            <w:r>
              <w:rPr>
                <w:color w:val="000000"/>
                <w:sz w:val="24"/>
              </w:rPr>
              <w:t>2.87%</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华创证券有限责任公司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12,098,915.93</w:t>
            </w:r>
          </w:p>
        </w:tc>
        <w:tc>
          <w:tcPr>
            <w:tcW w:w="1080" w:type="dxa"/>
            <w:vAlign w:val="center"/>
          </w:tcPr>
          <w:p w:rsidR="00021323" w:rsidRDefault="00D73095">
            <w:pPr>
              <w:jc w:val="right"/>
            </w:pPr>
            <w:r>
              <w:rPr>
                <w:color w:val="000000"/>
                <w:sz w:val="24"/>
              </w:rPr>
              <w:t>2.56%</w:t>
            </w:r>
          </w:p>
        </w:tc>
        <w:tc>
          <w:tcPr>
            <w:tcW w:w="1620" w:type="dxa"/>
            <w:vAlign w:val="center"/>
          </w:tcPr>
          <w:p w:rsidR="00021323" w:rsidRDefault="00D73095">
            <w:pPr>
              <w:jc w:val="right"/>
            </w:pPr>
            <w:r>
              <w:rPr>
                <w:color w:val="000000"/>
                <w:sz w:val="24"/>
              </w:rPr>
              <w:t>11,267.92</w:t>
            </w:r>
          </w:p>
        </w:tc>
        <w:tc>
          <w:tcPr>
            <w:tcW w:w="1080" w:type="dxa"/>
            <w:vAlign w:val="center"/>
          </w:tcPr>
          <w:p w:rsidR="00021323" w:rsidRDefault="00D73095">
            <w:pPr>
              <w:jc w:val="right"/>
            </w:pPr>
            <w:r>
              <w:rPr>
                <w:color w:val="000000"/>
                <w:sz w:val="24"/>
              </w:rPr>
              <w:t>2.56%</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英大证券有限责任公司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11,952,563.64</w:t>
            </w:r>
          </w:p>
        </w:tc>
        <w:tc>
          <w:tcPr>
            <w:tcW w:w="1080" w:type="dxa"/>
            <w:vAlign w:val="center"/>
          </w:tcPr>
          <w:p w:rsidR="00021323" w:rsidRDefault="00D73095">
            <w:pPr>
              <w:jc w:val="right"/>
            </w:pPr>
            <w:r>
              <w:rPr>
                <w:color w:val="000000"/>
                <w:sz w:val="24"/>
              </w:rPr>
              <w:t>2.53%</w:t>
            </w:r>
          </w:p>
        </w:tc>
        <w:tc>
          <w:tcPr>
            <w:tcW w:w="1620" w:type="dxa"/>
            <w:vAlign w:val="center"/>
          </w:tcPr>
          <w:p w:rsidR="00021323" w:rsidRDefault="00D73095">
            <w:pPr>
              <w:jc w:val="right"/>
            </w:pPr>
            <w:r>
              <w:rPr>
                <w:color w:val="000000"/>
                <w:sz w:val="24"/>
              </w:rPr>
              <w:t>11,131.42</w:t>
            </w:r>
          </w:p>
        </w:tc>
        <w:tc>
          <w:tcPr>
            <w:tcW w:w="1080" w:type="dxa"/>
            <w:vAlign w:val="center"/>
          </w:tcPr>
          <w:p w:rsidR="00021323" w:rsidRDefault="00D73095">
            <w:pPr>
              <w:jc w:val="right"/>
            </w:pPr>
            <w:r>
              <w:rPr>
                <w:color w:val="000000"/>
                <w:sz w:val="24"/>
              </w:rPr>
              <w:t>2.53%</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国金证券股份有限公司</w:t>
            </w:r>
          </w:p>
        </w:tc>
        <w:tc>
          <w:tcPr>
            <w:tcW w:w="779" w:type="dxa"/>
            <w:vAlign w:val="center"/>
          </w:tcPr>
          <w:p w:rsidR="00021323" w:rsidRDefault="00D73095">
            <w:pPr>
              <w:jc w:val="center"/>
            </w:pPr>
            <w:r>
              <w:rPr>
                <w:color w:val="000000"/>
                <w:sz w:val="24"/>
              </w:rPr>
              <w:t>2</w:t>
            </w:r>
          </w:p>
        </w:tc>
        <w:tc>
          <w:tcPr>
            <w:tcW w:w="1800" w:type="dxa"/>
            <w:vAlign w:val="center"/>
          </w:tcPr>
          <w:p w:rsidR="00021323" w:rsidRDefault="00D73095">
            <w:pPr>
              <w:jc w:val="right"/>
            </w:pPr>
            <w:r>
              <w:rPr>
                <w:color w:val="000000"/>
                <w:sz w:val="24"/>
              </w:rPr>
              <w:t>117,779,386.52</w:t>
            </w:r>
          </w:p>
        </w:tc>
        <w:tc>
          <w:tcPr>
            <w:tcW w:w="1080" w:type="dxa"/>
            <w:vAlign w:val="center"/>
          </w:tcPr>
          <w:p w:rsidR="00021323" w:rsidRDefault="00D73095">
            <w:pPr>
              <w:jc w:val="right"/>
            </w:pPr>
            <w:r>
              <w:rPr>
                <w:color w:val="000000"/>
                <w:sz w:val="24"/>
              </w:rPr>
              <w:t>24.90%</w:t>
            </w:r>
          </w:p>
        </w:tc>
        <w:tc>
          <w:tcPr>
            <w:tcW w:w="1620" w:type="dxa"/>
            <w:vAlign w:val="center"/>
          </w:tcPr>
          <w:p w:rsidR="00021323" w:rsidRDefault="00D73095">
            <w:pPr>
              <w:jc w:val="right"/>
            </w:pPr>
            <w:r>
              <w:rPr>
                <w:color w:val="000000"/>
                <w:sz w:val="24"/>
              </w:rPr>
              <w:t>109,688.00</w:t>
            </w:r>
          </w:p>
        </w:tc>
        <w:tc>
          <w:tcPr>
            <w:tcW w:w="1080" w:type="dxa"/>
            <w:vAlign w:val="center"/>
          </w:tcPr>
          <w:p w:rsidR="00021323" w:rsidRDefault="00D73095">
            <w:pPr>
              <w:jc w:val="right"/>
            </w:pPr>
            <w:r>
              <w:rPr>
                <w:color w:val="000000"/>
                <w:sz w:val="24"/>
              </w:rPr>
              <w:t>24.90%</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东北证券股份有限公司</w:t>
            </w:r>
          </w:p>
        </w:tc>
        <w:tc>
          <w:tcPr>
            <w:tcW w:w="779" w:type="dxa"/>
            <w:vAlign w:val="center"/>
          </w:tcPr>
          <w:p w:rsidR="00021323" w:rsidRDefault="00D73095">
            <w:pPr>
              <w:jc w:val="center"/>
            </w:pPr>
            <w:r>
              <w:rPr>
                <w:color w:val="000000"/>
                <w:sz w:val="24"/>
              </w:rPr>
              <w:t>2</w:t>
            </w:r>
          </w:p>
        </w:tc>
        <w:tc>
          <w:tcPr>
            <w:tcW w:w="1800" w:type="dxa"/>
            <w:vAlign w:val="center"/>
          </w:tcPr>
          <w:p w:rsidR="00021323" w:rsidRDefault="00D73095">
            <w:pPr>
              <w:jc w:val="right"/>
            </w:pPr>
            <w:r>
              <w:rPr>
                <w:color w:val="000000"/>
                <w:sz w:val="24"/>
              </w:rPr>
              <w:t>11,048,571.79</w:t>
            </w:r>
          </w:p>
        </w:tc>
        <w:tc>
          <w:tcPr>
            <w:tcW w:w="1080" w:type="dxa"/>
            <w:vAlign w:val="center"/>
          </w:tcPr>
          <w:p w:rsidR="00021323" w:rsidRDefault="00D73095">
            <w:pPr>
              <w:jc w:val="right"/>
            </w:pPr>
            <w:r>
              <w:rPr>
                <w:color w:val="000000"/>
                <w:sz w:val="24"/>
              </w:rPr>
              <w:t>2.34%</w:t>
            </w:r>
          </w:p>
        </w:tc>
        <w:tc>
          <w:tcPr>
            <w:tcW w:w="1620" w:type="dxa"/>
            <w:vAlign w:val="center"/>
          </w:tcPr>
          <w:p w:rsidR="00021323" w:rsidRDefault="00D73095">
            <w:pPr>
              <w:jc w:val="right"/>
            </w:pPr>
            <w:r>
              <w:rPr>
                <w:color w:val="000000"/>
                <w:sz w:val="24"/>
              </w:rPr>
              <w:t>10,289.51</w:t>
            </w:r>
          </w:p>
        </w:tc>
        <w:tc>
          <w:tcPr>
            <w:tcW w:w="1080" w:type="dxa"/>
            <w:vAlign w:val="center"/>
          </w:tcPr>
          <w:p w:rsidR="00021323" w:rsidRDefault="00D73095">
            <w:pPr>
              <w:jc w:val="right"/>
            </w:pPr>
            <w:r>
              <w:rPr>
                <w:color w:val="000000"/>
                <w:sz w:val="24"/>
              </w:rPr>
              <w:t>2.34%</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中国银河证券股份有限公司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10,189,363.53</w:t>
            </w:r>
          </w:p>
        </w:tc>
        <w:tc>
          <w:tcPr>
            <w:tcW w:w="1080" w:type="dxa"/>
            <w:vAlign w:val="center"/>
          </w:tcPr>
          <w:p w:rsidR="00021323" w:rsidRDefault="00D73095">
            <w:pPr>
              <w:jc w:val="right"/>
            </w:pPr>
            <w:r>
              <w:rPr>
                <w:color w:val="000000"/>
                <w:sz w:val="24"/>
              </w:rPr>
              <w:t>2.15%</w:t>
            </w:r>
          </w:p>
        </w:tc>
        <w:tc>
          <w:tcPr>
            <w:tcW w:w="1620" w:type="dxa"/>
            <w:vAlign w:val="center"/>
          </w:tcPr>
          <w:p w:rsidR="00021323" w:rsidRDefault="00D73095">
            <w:pPr>
              <w:jc w:val="right"/>
            </w:pPr>
            <w:r>
              <w:rPr>
                <w:color w:val="000000"/>
                <w:sz w:val="24"/>
              </w:rPr>
              <w:t>9,489.37</w:t>
            </w:r>
          </w:p>
        </w:tc>
        <w:tc>
          <w:tcPr>
            <w:tcW w:w="1080" w:type="dxa"/>
            <w:vAlign w:val="center"/>
          </w:tcPr>
          <w:p w:rsidR="00021323" w:rsidRDefault="00D73095">
            <w:pPr>
              <w:jc w:val="right"/>
            </w:pPr>
            <w:r>
              <w:rPr>
                <w:color w:val="000000"/>
                <w:sz w:val="24"/>
              </w:rPr>
              <w:t>2.15%</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国信证券股份有限公司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62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中银国际证券有限责任公司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62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中国中投证券有限责任公司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62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中信建投证券股份有限公司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62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西部证券股份有限公司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62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瑞银证券有限责任公司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62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080" w:type="dxa"/>
            <w:vAlign w:val="center"/>
          </w:tcPr>
          <w:p w:rsidR="00021323" w:rsidRDefault="00D73095">
            <w:pPr>
              <w:jc w:val="left"/>
            </w:pPr>
            <w:r>
              <w:rPr>
                <w:color w:val="000000"/>
                <w:sz w:val="24"/>
              </w:rPr>
              <w:t>-</w:t>
            </w:r>
          </w:p>
        </w:tc>
      </w:tr>
      <w:tr w:rsidR="00021323">
        <w:tc>
          <w:tcPr>
            <w:tcW w:w="1559" w:type="dxa"/>
            <w:vAlign w:val="center"/>
          </w:tcPr>
          <w:p w:rsidR="00021323" w:rsidRDefault="00D73095">
            <w:pPr>
              <w:jc w:val="center"/>
            </w:pPr>
            <w:r>
              <w:rPr>
                <w:color w:val="000000"/>
                <w:sz w:val="24"/>
              </w:rPr>
              <w:t>华西证券股份有限公司</w:t>
            </w:r>
          </w:p>
        </w:tc>
        <w:tc>
          <w:tcPr>
            <w:tcW w:w="779" w:type="dxa"/>
            <w:vAlign w:val="center"/>
          </w:tcPr>
          <w:p w:rsidR="00021323" w:rsidRDefault="00D73095">
            <w:pPr>
              <w:jc w:val="center"/>
            </w:pPr>
            <w:r>
              <w:rPr>
                <w:color w:val="000000"/>
                <w:sz w:val="24"/>
              </w:rPr>
              <w:t>1</w:t>
            </w:r>
          </w:p>
        </w:tc>
        <w:tc>
          <w:tcPr>
            <w:tcW w:w="180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620" w:type="dxa"/>
            <w:vAlign w:val="center"/>
          </w:tcPr>
          <w:p w:rsidR="00021323" w:rsidRDefault="00D73095">
            <w:pPr>
              <w:jc w:val="right"/>
            </w:pPr>
            <w:r>
              <w:rPr>
                <w:color w:val="000000"/>
                <w:sz w:val="24"/>
              </w:rPr>
              <w:t>-</w:t>
            </w:r>
          </w:p>
        </w:tc>
        <w:tc>
          <w:tcPr>
            <w:tcW w:w="1080" w:type="dxa"/>
            <w:vAlign w:val="center"/>
          </w:tcPr>
          <w:p w:rsidR="00021323" w:rsidRDefault="00D73095">
            <w:pPr>
              <w:jc w:val="right"/>
            </w:pPr>
            <w:r>
              <w:rPr>
                <w:color w:val="000000"/>
                <w:sz w:val="24"/>
              </w:rPr>
              <w:t>-</w:t>
            </w:r>
          </w:p>
        </w:tc>
        <w:tc>
          <w:tcPr>
            <w:tcW w:w="1080" w:type="dxa"/>
            <w:vAlign w:val="center"/>
          </w:tcPr>
          <w:p w:rsidR="00021323" w:rsidRDefault="00D73095">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lastRenderedPageBreak/>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021323">
        <w:tc>
          <w:tcPr>
            <w:tcW w:w="1559" w:type="dxa"/>
            <w:vAlign w:val="center"/>
          </w:tcPr>
          <w:p w:rsidR="00021323" w:rsidRDefault="00D73095">
            <w:pPr>
              <w:jc w:val="left"/>
            </w:pPr>
            <w:r>
              <w:rPr>
                <w:color w:val="000000"/>
                <w:sz w:val="24"/>
              </w:rPr>
              <w:t>海通证券股份有限公司</w:t>
            </w:r>
          </w:p>
        </w:tc>
        <w:tc>
          <w:tcPr>
            <w:tcW w:w="1319" w:type="dxa"/>
            <w:vAlign w:val="center"/>
          </w:tcPr>
          <w:p w:rsidR="00021323" w:rsidRDefault="00D73095">
            <w:pPr>
              <w:jc w:val="right"/>
            </w:pPr>
            <w:r>
              <w:rPr>
                <w:color w:val="000000"/>
                <w:sz w:val="24"/>
              </w:rPr>
              <w:t>70,942.20</w:t>
            </w:r>
          </w:p>
        </w:tc>
        <w:tc>
          <w:tcPr>
            <w:tcW w:w="1080" w:type="dxa"/>
            <w:vAlign w:val="center"/>
          </w:tcPr>
          <w:p w:rsidR="00021323" w:rsidRDefault="00D73095">
            <w:pPr>
              <w:jc w:val="right"/>
            </w:pPr>
            <w:r>
              <w:rPr>
                <w:color w:val="000000"/>
                <w:sz w:val="24"/>
              </w:rPr>
              <w:t>18.47%</w:t>
            </w:r>
          </w:p>
        </w:tc>
        <w:tc>
          <w:tcPr>
            <w:tcW w:w="1143" w:type="dxa"/>
            <w:vAlign w:val="center"/>
          </w:tcPr>
          <w:p w:rsidR="00021323" w:rsidRDefault="00D73095">
            <w:pPr>
              <w:jc w:val="right"/>
            </w:pPr>
            <w:r>
              <w:rPr>
                <w:color w:val="000000"/>
                <w:sz w:val="24"/>
              </w:rPr>
              <w:t>-</w:t>
            </w:r>
          </w:p>
        </w:tc>
        <w:tc>
          <w:tcPr>
            <w:tcW w:w="1197" w:type="dxa"/>
            <w:vAlign w:val="center"/>
          </w:tcPr>
          <w:p w:rsidR="00021323" w:rsidRDefault="00D73095">
            <w:pPr>
              <w:jc w:val="right"/>
            </w:pPr>
            <w:r>
              <w:rPr>
                <w:color w:val="000000"/>
                <w:sz w:val="24"/>
              </w:rPr>
              <w:t>-</w:t>
            </w:r>
          </w:p>
        </w:tc>
        <w:tc>
          <w:tcPr>
            <w:tcW w:w="1497" w:type="dxa"/>
            <w:vAlign w:val="center"/>
          </w:tcPr>
          <w:p w:rsidR="00021323" w:rsidRDefault="00D73095">
            <w:pPr>
              <w:jc w:val="right"/>
            </w:pPr>
            <w:r>
              <w:rPr>
                <w:color w:val="000000"/>
                <w:sz w:val="24"/>
              </w:rPr>
              <w:t>-</w:t>
            </w:r>
          </w:p>
        </w:tc>
        <w:tc>
          <w:tcPr>
            <w:tcW w:w="1203" w:type="dxa"/>
            <w:vAlign w:val="center"/>
          </w:tcPr>
          <w:p w:rsidR="00021323" w:rsidRDefault="00D73095">
            <w:pPr>
              <w:jc w:val="right"/>
            </w:pPr>
            <w:r>
              <w:rPr>
                <w:color w:val="000000"/>
                <w:sz w:val="24"/>
              </w:rPr>
              <w:t>-</w:t>
            </w:r>
          </w:p>
        </w:tc>
      </w:tr>
      <w:tr w:rsidR="00021323">
        <w:tc>
          <w:tcPr>
            <w:tcW w:w="1559" w:type="dxa"/>
            <w:vAlign w:val="center"/>
          </w:tcPr>
          <w:p w:rsidR="00021323" w:rsidRDefault="00D73095">
            <w:pPr>
              <w:jc w:val="left"/>
            </w:pPr>
            <w:r>
              <w:rPr>
                <w:color w:val="000000"/>
                <w:sz w:val="24"/>
              </w:rPr>
              <w:t>国金证券股份有限公司</w:t>
            </w:r>
          </w:p>
        </w:tc>
        <w:tc>
          <w:tcPr>
            <w:tcW w:w="1319" w:type="dxa"/>
            <w:vAlign w:val="center"/>
          </w:tcPr>
          <w:p w:rsidR="00021323" w:rsidRDefault="00D73095">
            <w:pPr>
              <w:jc w:val="right"/>
            </w:pPr>
            <w:r>
              <w:rPr>
                <w:color w:val="000000"/>
                <w:sz w:val="24"/>
              </w:rPr>
              <w:t>313,179.86</w:t>
            </w:r>
          </w:p>
        </w:tc>
        <w:tc>
          <w:tcPr>
            <w:tcW w:w="1080" w:type="dxa"/>
            <w:vAlign w:val="center"/>
          </w:tcPr>
          <w:p w:rsidR="00021323" w:rsidRDefault="00D73095">
            <w:pPr>
              <w:jc w:val="right"/>
            </w:pPr>
            <w:r>
              <w:rPr>
                <w:color w:val="000000"/>
                <w:sz w:val="24"/>
              </w:rPr>
              <w:t>81.53%</w:t>
            </w:r>
          </w:p>
        </w:tc>
        <w:tc>
          <w:tcPr>
            <w:tcW w:w="1143" w:type="dxa"/>
            <w:vAlign w:val="center"/>
          </w:tcPr>
          <w:p w:rsidR="00021323" w:rsidRDefault="00D73095">
            <w:pPr>
              <w:jc w:val="right"/>
            </w:pPr>
            <w:r>
              <w:rPr>
                <w:color w:val="000000"/>
                <w:sz w:val="24"/>
              </w:rPr>
              <w:t>-</w:t>
            </w:r>
          </w:p>
        </w:tc>
        <w:tc>
          <w:tcPr>
            <w:tcW w:w="1197" w:type="dxa"/>
            <w:vAlign w:val="center"/>
          </w:tcPr>
          <w:p w:rsidR="00021323" w:rsidRDefault="00D73095">
            <w:pPr>
              <w:jc w:val="right"/>
            </w:pPr>
            <w:r>
              <w:rPr>
                <w:color w:val="000000"/>
                <w:sz w:val="24"/>
              </w:rPr>
              <w:t>-</w:t>
            </w:r>
          </w:p>
        </w:tc>
        <w:tc>
          <w:tcPr>
            <w:tcW w:w="1497" w:type="dxa"/>
            <w:vAlign w:val="center"/>
          </w:tcPr>
          <w:p w:rsidR="00021323" w:rsidRDefault="00D73095">
            <w:pPr>
              <w:jc w:val="right"/>
            </w:pPr>
            <w:r>
              <w:rPr>
                <w:color w:val="000000"/>
                <w:sz w:val="24"/>
              </w:rPr>
              <w:t>-</w:t>
            </w:r>
          </w:p>
        </w:tc>
        <w:tc>
          <w:tcPr>
            <w:tcW w:w="1203" w:type="dxa"/>
            <w:vAlign w:val="center"/>
          </w:tcPr>
          <w:p w:rsidR="00021323" w:rsidRDefault="00D73095">
            <w:pPr>
              <w:jc w:val="right"/>
            </w:pPr>
            <w:r>
              <w:rPr>
                <w:color w:val="000000"/>
                <w:sz w:val="24"/>
              </w:rPr>
              <w:t>-</w:t>
            </w:r>
          </w:p>
        </w:tc>
      </w:tr>
    </w:tbl>
    <w:p w:rsidR="00021323" w:rsidRDefault="00D7309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、报告期内，本基金新增加交易单元为东北证券股份有限公司，其他交易单元未发生变化；</w:t>
      </w:r>
    </w:p>
    <w:p w:rsidR="00021323" w:rsidRDefault="00D73095">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E74" w:rsidRDefault="00185E74">
      <w:r>
        <w:separator/>
      </w:r>
    </w:p>
  </w:endnote>
  <w:endnote w:type="continuationSeparator" w:id="0">
    <w:p w:rsidR="00185E74" w:rsidRDefault="0018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933317">
      <w:rPr>
        <w:noProof/>
        <w:kern w:val="0"/>
        <w:szCs w:val="21"/>
      </w:rPr>
      <w:t>19</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933317">
      <w:rPr>
        <w:noProof/>
        <w:kern w:val="0"/>
        <w:szCs w:val="21"/>
      </w:rPr>
      <w:t>30</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E74" w:rsidRDefault="00185E74">
      <w:r>
        <w:separator/>
      </w:r>
    </w:p>
  </w:footnote>
  <w:footnote w:type="continuationSeparator" w:id="0">
    <w:p w:rsidR="00185E74" w:rsidRDefault="00185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交银施罗德定期支付双息平衡混合型证券投资基金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32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5E74"/>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59C"/>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31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53C"/>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2F15"/>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095"/>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7871-62FD-437E-81E2-FD5C0699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3334</Words>
  <Characters>19007</Characters>
  <Application>Microsoft Office Word</Application>
  <DocSecurity>0</DocSecurity>
  <Lines>158</Lines>
  <Paragraphs>44</Paragraphs>
  <ScaleCrop>false</ScaleCrop>
  <Company/>
  <LinksUpToDate>false</LinksUpToDate>
  <CharactersWithSpaces>22297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1247</cp:revision>
  <cp:lastPrinted>2007-07-19T00:46:00Z</cp:lastPrinted>
  <dcterms:created xsi:type="dcterms:W3CDTF">2013-08-19T07:44:00Z</dcterms:created>
  <dcterms:modified xsi:type="dcterms:W3CDTF">2016-08-25T10:33:00Z</dcterms:modified>
</cp:coreProperties>
</file>