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交银施罗德趋势优先混合型证券投资基金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基金托管人：中国工商银行股份有限公司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中国工商银行股份有限公司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0B63E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交银趋势混合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519702</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519702(</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519703(</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2010</w:t>
            </w:r>
            <w:r w:rsidRPr="005C672D">
              <w:rPr>
                <w:sz w:val="24"/>
              </w:rPr>
              <w:t>年</w:t>
            </w:r>
            <w:r w:rsidRPr="005C672D">
              <w:rPr>
                <w:sz w:val="24"/>
              </w:rPr>
              <w:t>12</w:t>
            </w:r>
            <w:r w:rsidRPr="005C672D">
              <w:rPr>
                <w:sz w:val="24"/>
              </w:rPr>
              <w:t>月</w:t>
            </w:r>
            <w:r w:rsidRPr="005C672D">
              <w:rPr>
                <w:sz w:val="24"/>
              </w:rPr>
              <w:t>22</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中国工商银行股份有限公司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180,451,451.18</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本基金力图通过把握中国人口变化的重大趋势，精选受益其中的优势行业和个股，在控制风险并保持基金资产良好的流动性的前提下，力争实现基金资产的长期稳定增值。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75%×</w:t>
            </w:r>
            <w:r w:rsidRPr="005C672D">
              <w:rPr>
                <w:sz w:val="24"/>
              </w:rPr>
              <w:t>沪深</w:t>
            </w:r>
            <w:r w:rsidRPr="005C672D">
              <w:rPr>
                <w:sz w:val="24"/>
              </w:rPr>
              <w:t>300</w:t>
            </w:r>
            <w:r w:rsidRPr="005C672D">
              <w:rPr>
                <w:sz w:val="24"/>
              </w:rPr>
              <w:t>指数收益率</w:t>
            </w:r>
            <w:r w:rsidRPr="005C672D">
              <w:rPr>
                <w:sz w:val="24"/>
              </w:rPr>
              <w:t>+25%×</w:t>
            </w:r>
            <w:r w:rsidRPr="005C672D">
              <w:rPr>
                <w:sz w:val="24"/>
              </w:rPr>
              <w:t>中证综合债券指数收益率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中国工商银行股份有限公司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洪渊</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010-66105799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w:t>
            </w:r>
            <w:r w:rsidRPr="005C672D">
              <w:rPr>
                <w:color w:val="000000"/>
                <w:kern w:val="0"/>
                <w:sz w:val="24"/>
              </w:rPr>
              <w:lastRenderedPageBreak/>
              <w:t>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lastRenderedPageBreak/>
              <w:t>custody@icbc.com.cn</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lastRenderedPageBreak/>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95588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010-66105798</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10,422,287.31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-15,082,915.10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-0.0818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-4.91%</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0.570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283,226,116.60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1.570</w:t>
            </w:r>
          </w:p>
        </w:tc>
      </w:tr>
    </w:tbl>
    <w:bookmarkEnd w:id="13"/>
    <w:bookmarkEnd w:id="14"/>
    <w:p w:rsidR="00AD40AE" w:rsidRDefault="009E71E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lastRenderedPageBreak/>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AD40AE">
        <w:tc>
          <w:tcPr>
            <w:tcW w:w="1497" w:type="dxa"/>
            <w:vAlign w:val="center"/>
          </w:tcPr>
          <w:p w:rsidR="00AD40AE" w:rsidRDefault="009E71E5">
            <w:pPr>
              <w:jc w:val="left"/>
            </w:pPr>
            <w:r>
              <w:rPr>
                <w:color w:val="000000"/>
                <w:sz w:val="24"/>
              </w:rPr>
              <w:lastRenderedPageBreak/>
              <w:t>过去一个月</w:t>
            </w:r>
          </w:p>
        </w:tc>
        <w:tc>
          <w:tcPr>
            <w:tcW w:w="1251" w:type="dxa"/>
            <w:vAlign w:val="center"/>
          </w:tcPr>
          <w:p w:rsidR="00AD40AE" w:rsidRDefault="009E71E5">
            <w:pPr>
              <w:jc w:val="center"/>
            </w:pPr>
            <w:r>
              <w:rPr>
                <w:color w:val="000000"/>
                <w:sz w:val="24"/>
              </w:rPr>
              <w:t>6.37%</w:t>
            </w:r>
          </w:p>
        </w:tc>
        <w:tc>
          <w:tcPr>
            <w:tcW w:w="1250" w:type="dxa"/>
            <w:vAlign w:val="center"/>
          </w:tcPr>
          <w:p w:rsidR="00AD40AE" w:rsidRDefault="009E71E5">
            <w:pPr>
              <w:jc w:val="center"/>
            </w:pPr>
            <w:r>
              <w:rPr>
                <w:color w:val="000000"/>
                <w:sz w:val="24"/>
              </w:rPr>
              <w:t>1.43%</w:t>
            </w:r>
          </w:p>
        </w:tc>
        <w:tc>
          <w:tcPr>
            <w:tcW w:w="1250" w:type="dxa"/>
            <w:vAlign w:val="center"/>
          </w:tcPr>
          <w:p w:rsidR="00AD40AE" w:rsidRDefault="009E71E5">
            <w:pPr>
              <w:jc w:val="center"/>
            </w:pPr>
            <w:r>
              <w:rPr>
                <w:color w:val="000000"/>
                <w:sz w:val="24"/>
              </w:rPr>
              <w:t>-0.20%</w:t>
            </w:r>
          </w:p>
        </w:tc>
        <w:tc>
          <w:tcPr>
            <w:tcW w:w="1250" w:type="dxa"/>
            <w:vAlign w:val="center"/>
          </w:tcPr>
          <w:p w:rsidR="00AD40AE" w:rsidRDefault="009E71E5">
            <w:pPr>
              <w:jc w:val="center"/>
            </w:pPr>
            <w:r>
              <w:rPr>
                <w:color w:val="000000"/>
                <w:sz w:val="24"/>
              </w:rPr>
              <w:t>0.74%</w:t>
            </w:r>
          </w:p>
        </w:tc>
        <w:tc>
          <w:tcPr>
            <w:tcW w:w="1250" w:type="dxa"/>
            <w:vAlign w:val="center"/>
          </w:tcPr>
          <w:p w:rsidR="00AD40AE" w:rsidRDefault="009E71E5">
            <w:pPr>
              <w:jc w:val="center"/>
            </w:pPr>
            <w:r>
              <w:rPr>
                <w:color w:val="000000"/>
                <w:sz w:val="24"/>
              </w:rPr>
              <w:t>6.57%</w:t>
            </w:r>
          </w:p>
        </w:tc>
        <w:tc>
          <w:tcPr>
            <w:tcW w:w="1250" w:type="dxa"/>
            <w:vAlign w:val="center"/>
          </w:tcPr>
          <w:p w:rsidR="00AD40AE" w:rsidRDefault="009E71E5">
            <w:pPr>
              <w:jc w:val="center"/>
            </w:pPr>
            <w:r>
              <w:rPr>
                <w:color w:val="000000"/>
                <w:sz w:val="24"/>
              </w:rPr>
              <w:t>0.69%</w:t>
            </w:r>
          </w:p>
        </w:tc>
      </w:tr>
      <w:tr w:rsidR="00AD40AE">
        <w:tc>
          <w:tcPr>
            <w:tcW w:w="1497" w:type="dxa"/>
            <w:vAlign w:val="center"/>
          </w:tcPr>
          <w:p w:rsidR="00AD40AE" w:rsidRDefault="009E71E5">
            <w:pPr>
              <w:jc w:val="left"/>
            </w:pPr>
            <w:r>
              <w:rPr>
                <w:color w:val="000000"/>
                <w:sz w:val="24"/>
              </w:rPr>
              <w:t>过去三个月</w:t>
            </w:r>
          </w:p>
        </w:tc>
        <w:tc>
          <w:tcPr>
            <w:tcW w:w="1251" w:type="dxa"/>
            <w:vAlign w:val="center"/>
          </w:tcPr>
          <w:p w:rsidR="00AD40AE" w:rsidRDefault="009E71E5">
            <w:pPr>
              <w:jc w:val="center"/>
            </w:pPr>
            <w:r>
              <w:rPr>
                <w:color w:val="000000"/>
                <w:sz w:val="24"/>
              </w:rPr>
              <w:t>11.51%</w:t>
            </w:r>
          </w:p>
        </w:tc>
        <w:tc>
          <w:tcPr>
            <w:tcW w:w="1250" w:type="dxa"/>
            <w:vAlign w:val="center"/>
          </w:tcPr>
          <w:p w:rsidR="00AD40AE" w:rsidRDefault="009E71E5">
            <w:pPr>
              <w:jc w:val="center"/>
            </w:pPr>
            <w:r>
              <w:rPr>
                <w:color w:val="000000"/>
                <w:sz w:val="24"/>
              </w:rPr>
              <w:t>1.48%</w:t>
            </w:r>
          </w:p>
        </w:tc>
        <w:tc>
          <w:tcPr>
            <w:tcW w:w="1250" w:type="dxa"/>
            <w:vAlign w:val="center"/>
          </w:tcPr>
          <w:p w:rsidR="00AD40AE" w:rsidRDefault="009E71E5">
            <w:pPr>
              <w:jc w:val="center"/>
            </w:pPr>
            <w:r>
              <w:rPr>
                <w:color w:val="000000"/>
                <w:sz w:val="24"/>
              </w:rPr>
              <w:t>-1.34%</w:t>
            </w:r>
          </w:p>
        </w:tc>
        <w:tc>
          <w:tcPr>
            <w:tcW w:w="1250" w:type="dxa"/>
            <w:vAlign w:val="center"/>
          </w:tcPr>
          <w:p w:rsidR="00AD40AE" w:rsidRDefault="009E71E5">
            <w:pPr>
              <w:jc w:val="center"/>
            </w:pPr>
            <w:r>
              <w:rPr>
                <w:color w:val="000000"/>
                <w:sz w:val="24"/>
              </w:rPr>
              <w:t>0.76%</w:t>
            </w:r>
          </w:p>
        </w:tc>
        <w:tc>
          <w:tcPr>
            <w:tcW w:w="1250" w:type="dxa"/>
            <w:vAlign w:val="center"/>
          </w:tcPr>
          <w:p w:rsidR="00AD40AE" w:rsidRDefault="009E71E5">
            <w:pPr>
              <w:jc w:val="center"/>
            </w:pPr>
            <w:r>
              <w:rPr>
                <w:color w:val="000000"/>
                <w:sz w:val="24"/>
              </w:rPr>
              <w:t>12.85%</w:t>
            </w:r>
          </w:p>
        </w:tc>
        <w:tc>
          <w:tcPr>
            <w:tcW w:w="1250" w:type="dxa"/>
            <w:vAlign w:val="center"/>
          </w:tcPr>
          <w:p w:rsidR="00AD40AE" w:rsidRDefault="009E71E5">
            <w:pPr>
              <w:jc w:val="center"/>
            </w:pPr>
            <w:r>
              <w:rPr>
                <w:color w:val="000000"/>
                <w:sz w:val="24"/>
              </w:rPr>
              <w:t>0.72%</w:t>
            </w:r>
          </w:p>
        </w:tc>
      </w:tr>
      <w:tr w:rsidR="00AD40AE">
        <w:tc>
          <w:tcPr>
            <w:tcW w:w="1497" w:type="dxa"/>
            <w:vAlign w:val="center"/>
          </w:tcPr>
          <w:p w:rsidR="00AD40AE" w:rsidRDefault="009E71E5">
            <w:pPr>
              <w:jc w:val="left"/>
            </w:pPr>
            <w:r>
              <w:rPr>
                <w:color w:val="000000"/>
                <w:sz w:val="24"/>
              </w:rPr>
              <w:t>过去六个月</w:t>
            </w:r>
          </w:p>
        </w:tc>
        <w:tc>
          <w:tcPr>
            <w:tcW w:w="1251" w:type="dxa"/>
            <w:vAlign w:val="center"/>
          </w:tcPr>
          <w:p w:rsidR="00AD40AE" w:rsidRDefault="009E71E5">
            <w:pPr>
              <w:jc w:val="center"/>
            </w:pPr>
            <w:r>
              <w:rPr>
                <w:color w:val="000000"/>
                <w:sz w:val="24"/>
              </w:rPr>
              <w:t>-4.91%</w:t>
            </w:r>
          </w:p>
        </w:tc>
        <w:tc>
          <w:tcPr>
            <w:tcW w:w="1250" w:type="dxa"/>
            <w:vAlign w:val="center"/>
          </w:tcPr>
          <w:p w:rsidR="00AD40AE" w:rsidRDefault="009E71E5">
            <w:pPr>
              <w:jc w:val="center"/>
            </w:pPr>
            <w:r>
              <w:rPr>
                <w:color w:val="000000"/>
                <w:sz w:val="24"/>
              </w:rPr>
              <w:t>2.11%</w:t>
            </w:r>
          </w:p>
        </w:tc>
        <w:tc>
          <w:tcPr>
            <w:tcW w:w="1250" w:type="dxa"/>
            <w:vAlign w:val="center"/>
          </w:tcPr>
          <w:p w:rsidR="00AD40AE" w:rsidRDefault="009E71E5">
            <w:pPr>
              <w:jc w:val="center"/>
            </w:pPr>
            <w:r>
              <w:rPr>
                <w:color w:val="000000"/>
                <w:sz w:val="24"/>
              </w:rPr>
              <w:t>-11.15%</w:t>
            </w:r>
          </w:p>
        </w:tc>
        <w:tc>
          <w:tcPr>
            <w:tcW w:w="1250" w:type="dxa"/>
            <w:vAlign w:val="center"/>
          </w:tcPr>
          <w:p w:rsidR="00AD40AE" w:rsidRDefault="009E71E5">
            <w:pPr>
              <w:jc w:val="center"/>
            </w:pPr>
            <w:r>
              <w:rPr>
                <w:color w:val="000000"/>
                <w:sz w:val="24"/>
              </w:rPr>
              <w:t>1.38%</w:t>
            </w:r>
          </w:p>
        </w:tc>
        <w:tc>
          <w:tcPr>
            <w:tcW w:w="1250" w:type="dxa"/>
            <w:vAlign w:val="center"/>
          </w:tcPr>
          <w:p w:rsidR="00AD40AE" w:rsidRDefault="009E71E5">
            <w:pPr>
              <w:jc w:val="center"/>
            </w:pPr>
            <w:r>
              <w:rPr>
                <w:color w:val="000000"/>
                <w:sz w:val="24"/>
              </w:rPr>
              <w:t>6.24%</w:t>
            </w:r>
          </w:p>
        </w:tc>
        <w:tc>
          <w:tcPr>
            <w:tcW w:w="1250" w:type="dxa"/>
            <w:vAlign w:val="center"/>
          </w:tcPr>
          <w:p w:rsidR="00AD40AE" w:rsidRDefault="009E71E5">
            <w:pPr>
              <w:jc w:val="center"/>
            </w:pPr>
            <w:r>
              <w:rPr>
                <w:color w:val="000000"/>
                <w:sz w:val="24"/>
              </w:rPr>
              <w:t>0.73%</w:t>
            </w:r>
          </w:p>
        </w:tc>
      </w:tr>
      <w:tr w:rsidR="00AD40AE">
        <w:tc>
          <w:tcPr>
            <w:tcW w:w="1497" w:type="dxa"/>
            <w:vAlign w:val="center"/>
          </w:tcPr>
          <w:p w:rsidR="00AD40AE" w:rsidRDefault="009E71E5">
            <w:pPr>
              <w:jc w:val="left"/>
            </w:pPr>
            <w:r>
              <w:rPr>
                <w:color w:val="000000"/>
                <w:sz w:val="24"/>
              </w:rPr>
              <w:t>过去一年</w:t>
            </w:r>
          </w:p>
        </w:tc>
        <w:tc>
          <w:tcPr>
            <w:tcW w:w="1251" w:type="dxa"/>
            <w:vAlign w:val="center"/>
          </w:tcPr>
          <w:p w:rsidR="00AD40AE" w:rsidRDefault="009E71E5">
            <w:pPr>
              <w:jc w:val="center"/>
            </w:pPr>
            <w:r>
              <w:rPr>
                <w:color w:val="000000"/>
                <w:sz w:val="24"/>
              </w:rPr>
              <w:t>3.77%</w:t>
            </w:r>
          </w:p>
        </w:tc>
        <w:tc>
          <w:tcPr>
            <w:tcW w:w="1250" w:type="dxa"/>
            <w:vAlign w:val="center"/>
          </w:tcPr>
          <w:p w:rsidR="00AD40AE" w:rsidRDefault="009E71E5">
            <w:pPr>
              <w:jc w:val="center"/>
            </w:pPr>
            <w:r>
              <w:rPr>
                <w:color w:val="000000"/>
                <w:sz w:val="24"/>
              </w:rPr>
              <w:t>2.59%</w:t>
            </w:r>
          </w:p>
        </w:tc>
        <w:tc>
          <w:tcPr>
            <w:tcW w:w="1250" w:type="dxa"/>
            <w:vAlign w:val="center"/>
          </w:tcPr>
          <w:p w:rsidR="00AD40AE" w:rsidRDefault="009E71E5">
            <w:pPr>
              <w:jc w:val="center"/>
            </w:pPr>
            <w:r>
              <w:rPr>
                <w:color w:val="000000"/>
                <w:sz w:val="24"/>
              </w:rPr>
              <w:t>-20.96%</w:t>
            </w:r>
          </w:p>
        </w:tc>
        <w:tc>
          <w:tcPr>
            <w:tcW w:w="1250" w:type="dxa"/>
            <w:vAlign w:val="center"/>
          </w:tcPr>
          <w:p w:rsidR="00AD40AE" w:rsidRDefault="009E71E5">
            <w:pPr>
              <w:jc w:val="center"/>
            </w:pPr>
            <w:r>
              <w:rPr>
                <w:color w:val="000000"/>
                <w:sz w:val="24"/>
              </w:rPr>
              <w:t>1.73%</w:t>
            </w:r>
          </w:p>
        </w:tc>
        <w:tc>
          <w:tcPr>
            <w:tcW w:w="1250" w:type="dxa"/>
            <w:vAlign w:val="center"/>
          </w:tcPr>
          <w:p w:rsidR="00AD40AE" w:rsidRDefault="009E71E5">
            <w:pPr>
              <w:jc w:val="center"/>
            </w:pPr>
            <w:r>
              <w:rPr>
                <w:color w:val="000000"/>
                <w:sz w:val="24"/>
              </w:rPr>
              <w:t>24.73%</w:t>
            </w:r>
          </w:p>
        </w:tc>
        <w:tc>
          <w:tcPr>
            <w:tcW w:w="1250" w:type="dxa"/>
            <w:vAlign w:val="center"/>
          </w:tcPr>
          <w:p w:rsidR="00AD40AE" w:rsidRDefault="009E71E5">
            <w:pPr>
              <w:jc w:val="center"/>
            </w:pPr>
            <w:r>
              <w:rPr>
                <w:color w:val="000000"/>
                <w:sz w:val="24"/>
              </w:rPr>
              <w:t>0.86%</w:t>
            </w:r>
          </w:p>
        </w:tc>
      </w:tr>
      <w:tr w:rsidR="00AD40AE">
        <w:tc>
          <w:tcPr>
            <w:tcW w:w="1497" w:type="dxa"/>
            <w:vAlign w:val="center"/>
          </w:tcPr>
          <w:p w:rsidR="00AD40AE" w:rsidRDefault="009E71E5">
            <w:pPr>
              <w:jc w:val="left"/>
            </w:pPr>
            <w:r>
              <w:rPr>
                <w:color w:val="000000"/>
                <w:sz w:val="24"/>
              </w:rPr>
              <w:t>过去三年</w:t>
            </w:r>
          </w:p>
        </w:tc>
        <w:tc>
          <w:tcPr>
            <w:tcW w:w="1251" w:type="dxa"/>
            <w:vAlign w:val="center"/>
          </w:tcPr>
          <w:p w:rsidR="00AD40AE" w:rsidRDefault="009E71E5">
            <w:pPr>
              <w:jc w:val="center"/>
            </w:pPr>
            <w:r>
              <w:rPr>
                <w:color w:val="000000"/>
                <w:sz w:val="24"/>
              </w:rPr>
              <w:t>103.10%</w:t>
            </w:r>
          </w:p>
        </w:tc>
        <w:tc>
          <w:tcPr>
            <w:tcW w:w="1250" w:type="dxa"/>
            <w:vAlign w:val="center"/>
          </w:tcPr>
          <w:p w:rsidR="00AD40AE" w:rsidRDefault="009E71E5">
            <w:pPr>
              <w:jc w:val="center"/>
            </w:pPr>
            <w:r>
              <w:rPr>
                <w:color w:val="000000"/>
                <w:sz w:val="24"/>
              </w:rPr>
              <w:t>2.00%</w:t>
            </w:r>
          </w:p>
        </w:tc>
        <w:tc>
          <w:tcPr>
            <w:tcW w:w="1250" w:type="dxa"/>
            <w:vAlign w:val="center"/>
          </w:tcPr>
          <w:p w:rsidR="00AD40AE" w:rsidRDefault="009E71E5">
            <w:pPr>
              <w:jc w:val="center"/>
            </w:pPr>
            <w:r>
              <w:rPr>
                <w:color w:val="000000"/>
                <w:sz w:val="24"/>
              </w:rPr>
              <w:t>39.43%</w:t>
            </w:r>
          </w:p>
        </w:tc>
        <w:tc>
          <w:tcPr>
            <w:tcW w:w="1250" w:type="dxa"/>
            <w:vAlign w:val="center"/>
          </w:tcPr>
          <w:p w:rsidR="00AD40AE" w:rsidRDefault="009E71E5">
            <w:pPr>
              <w:jc w:val="center"/>
            </w:pPr>
            <w:r>
              <w:rPr>
                <w:color w:val="000000"/>
                <w:sz w:val="24"/>
              </w:rPr>
              <w:t>1.38%</w:t>
            </w:r>
          </w:p>
        </w:tc>
        <w:tc>
          <w:tcPr>
            <w:tcW w:w="1250" w:type="dxa"/>
            <w:vAlign w:val="center"/>
          </w:tcPr>
          <w:p w:rsidR="00AD40AE" w:rsidRDefault="009E71E5">
            <w:pPr>
              <w:jc w:val="center"/>
            </w:pPr>
            <w:r>
              <w:rPr>
                <w:color w:val="000000"/>
                <w:sz w:val="24"/>
              </w:rPr>
              <w:t>63.67%</w:t>
            </w:r>
          </w:p>
        </w:tc>
        <w:tc>
          <w:tcPr>
            <w:tcW w:w="1250" w:type="dxa"/>
            <w:vAlign w:val="center"/>
          </w:tcPr>
          <w:p w:rsidR="00AD40AE" w:rsidRDefault="009E71E5">
            <w:pPr>
              <w:jc w:val="center"/>
            </w:pPr>
            <w:r>
              <w:rPr>
                <w:color w:val="000000"/>
                <w:sz w:val="24"/>
              </w:rPr>
              <w:t>0.62%</w:t>
            </w:r>
          </w:p>
        </w:tc>
      </w:tr>
      <w:tr w:rsidR="00AD40AE">
        <w:tc>
          <w:tcPr>
            <w:tcW w:w="1497" w:type="dxa"/>
            <w:vAlign w:val="center"/>
          </w:tcPr>
          <w:p w:rsidR="00AD40AE" w:rsidRDefault="009E71E5">
            <w:pPr>
              <w:jc w:val="left"/>
            </w:pPr>
            <w:r>
              <w:rPr>
                <w:color w:val="000000"/>
                <w:sz w:val="24"/>
              </w:rPr>
              <w:t>自基金合同生效起至今</w:t>
            </w:r>
          </w:p>
        </w:tc>
        <w:tc>
          <w:tcPr>
            <w:tcW w:w="1251" w:type="dxa"/>
            <w:vAlign w:val="center"/>
          </w:tcPr>
          <w:p w:rsidR="00AD40AE" w:rsidRDefault="009E71E5">
            <w:pPr>
              <w:jc w:val="center"/>
            </w:pPr>
            <w:r>
              <w:rPr>
                <w:color w:val="000000"/>
                <w:sz w:val="24"/>
              </w:rPr>
              <w:t>57.00%</w:t>
            </w:r>
          </w:p>
        </w:tc>
        <w:tc>
          <w:tcPr>
            <w:tcW w:w="1250" w:type="dxa"/>
            <w:vAlign w:val="center"/>
          </w:tcPr>
          <w:p w:rsidR="00AD40AE" w:rsidRDefault="009E71E5">
            <w:pPr>
              <w:jc w:val="center"/>
            </w:pPr>
            <w:r>
              <w:rPr>
                <w:color w:val="000000"/>
                <w:sz w:val="24"/>
              </w:rPr>
              <w:t>1.66%</w:t>
            </w:r>
          </w:p>
        </w:tc>
        <w:tc>
          <w:tcPr>
            <w:tcW w:w="1250" w:type="dxa"/>
            <w:vAlign w:val="center"/>
          </w:tcPr>
          <w:p w:rsidR="00AD40AE" w:rsidRDefault="009E71E5">
            <w:pPr>
              <w:jc w:val="center"/>
            </w:pPr>
            <w:r>
              <w:rPr>
                <w:color w:val="000000"/>
                <w:sz w:val="24"/>
              </w:rPr>
              <w:t>7.83%</w:t>
            </w:r>
          </w:p>
        </w:tc>
        <w:tc>
          <w:tcPr>
            <w:tcW w:w="1250" w:type="dxa"/>
            <w:vAlign w:val="center"/>
          </w:tcPr>
          <w:p w:rsidR="00AD40AE" w:rsidRDefault="009E71E5">
            <w:pPr>
              <w:jc w:val="center"/>
            </w:pPr>
            <w:r>
              <w:rPr>
                <w:color w:val="000000"/>
                <w:sz w:val="24"/>
              </w:rPr>
              <w:t>1.23%</w:t>
            </w:r>
          </w:p>
        </w:tc>
        <w:tc>
          <w:tcPr>
            <w:tcW w:w="1250" w:type="dxa"/>
            <w:vAlign w:val="center"/>
          </w:tcPr>
          <w:p w:rsidR="00AD40AE" w:rsidRDefault="009E71E5">
            <w:pPr>
              <w:jc w:val="center"/>
            </w:pPr>
            <w:r>
              <w:rPr>
                <w:color w:val="000000"/>
                <w:sz w:val="24"/>
              </w:rPr>
              <w:t>49.17%</w:t>
            </w:r>
          </w:p>
        </w:tc>
        <w:tc>
          <w:tcPr>
            <w:tcW w:w="1250" w:type="dxa"/>
            <w:vAlign w:val="center"/>
          </w:tcPr>
          <w:p w:rsidR="00AD40AE" w:rsidRDefault="009E71E5">
            <w:pPr>
              <w:jc w:val="center"/>
            </w:pPr>
            <w:r>
              <w:rPr>
                <w:color w:val="000000"/>
                <w:sz w:val="24"/>
              </w:rPr>
              <w:t>0.43%</w:t>
            </w:r>
          </w:p>
        </w:tc>
      </w:tr>
    </w:tbl>
    <w:p w:rsidR="00AD40AE" w:rsidRDefault="009E71E5">
      <w:pPr>
        <w:tabs>
          <w:tab w:val="left" w:pos="426"/>
        </w:tabs>
        <w:spacing w:before="29" w:line="288" w:lineRule="auto"/>
        <w:jc w:val="left"/>
        <w:rPr>
          <w:kern w:val="0"/>
          <w:sz w:val="24"/>
        </w:rPr>
      </w:pPr>
      <w:r>
        <w:rPr>
          <w:kern w:val="0"/>
          <w:sz w:val="24"/>
        </w:rPr>
        <w:t>注：</w:t>
      </w:r>
      <w:r>
        <w:rPr>
          <w:kern w:val="0"/>
          <w:sz w:val="24"/>
        </w:rPr>
        <w:t>1</w:t>
      </w:r>
      <w:r>
        <w:rPr>
          <w:kern w:val="0"/>
          <w:sz w:val="24"/>
        </w:rPr>
        <w:t>、本基金的业绩比较基准自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交银施罗德趋势优先混合型证券投资基金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2010</w:t>
      </w:r>
      <w:r w:rsidR="001548F9" w:rsidRPr="005C672D">
        <w:rPr>
          <w:rFonts w:ascii="Times New Roman" w:hAnsi="Times New Roman"/>
          <w:sz w:val="24"/>
          <w:szCs w:val="24"/>
        </w:rPr>
        <w:t>年</w:t>
      </w:r>
      <w:r w:rsidR="001548F9" w:rsidRPr="005C672D">
        <w:rPr>
          <w:rFonts w:ascii="Times New Roman" w:hAnsi="Times New Roman"/>
          <w:sz w:val="24"/>
          <w:szCs w:val="24"/>
        </w:rPr>
        <w:t>12</w:t>
      </w:r>
      <w:r w:rsidR="001548F9" w:rsidRPr="005C672D">
        <w:rPr>
          <w:rFonts w:ascii="Times New Roman" w:hAnsi="Times New Roman"/>
          <w:sz w:val="24"/>
          <w:szCs w:val="24"/>
        </w:rPr>
        <w:t>月</w:t>
      </w:r>
      <w:r w:rsidR="001548F9" w:rsidRPr="005C672D">
        <w:rPr>
          <w:rFonts w:ascii="Times New Roman" w:hAnsi="Times New Roman"/>
          <w:sz w:val="24"/>
          <w:szCs w:val="24"/>
        </w:rPr>
        <w:t>22</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AD40AE" w:rsidRDefault="009E71E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AD40AE">
        <w:tc>
          <w:tcPr>
            <w:tcW w:w="1033" w:type="dxa"/>
            <w:vAlign w:val="center"/>
          </w:tcPr>
          <w:p w:rsidR="00AD40AE" w:rsidRDefault="009E71E5">
            <w:pPr>
              <w:jc w:val="center"/>
            </w:pPr>
            <w:r>
              <w:rPr>
                <w:color w:val="000000"/>
                <w:sz w:val="24"/>
              </w:rPr>
              <w:t>曹文俊</w:t>
            </w:r>
          </w:p>
        </w:tc>
        <w:tc>
          <w:tcPr>
            <w:tcW w:w="1416" w:type="dxa"/>
            <w:vAlign w:val="center"/>
          </w:tcPr>
          <w:p w:rsidR="00AD40AE" w:rsidRDefault="009E71E5">
            <w:pPr>
              <w:jc w:val="center"/>
            </w:pPr>
            <w:r>
              <w:rPr>
                <w:color w:val="000000"/>
                <w:sz w:val="24"/>
              </w:rPr>
              <w:t>交银精选混合、交银趋势混合的基金经理</w:t>
            </w:r>
          </w:p>
        </w:tc>
        <w:tc>
          <w:tcPr>
            <w:tcW w:w="1126" w:type="dxa"/>
            <w:vAlign w:val="center"/>
          </w:tcPr>
          <w:p w:rsidR="00AD40AE" w:rsidRDefault="009E71E5">
            <w:pPr>
              <w:jc w:val="center"/>
            </w:pPr>
            <w:r>
              <w:rPr>
                <w:color w:val="000000"/>
                <w:sz w:val="24"/>
              </w:rPr>
              <w:t>2013-08-08</w:t>
            </w:r>
          </w:p>
        </w:tc>
        <w:tc>
          <w:tcPr>
            <w:tcW w:w="1192" w:type="dxa"/>
            <w:vAlign w:val="center"/>
          </w:tcPr>
          <w:p w:rsidR="00AD40AE" w:rsidRDefault="009E71E5">
            <w:pPr>
              <w:jc w:val="center"/>
            </w:pPr>
            <w:r>
              <w:rPr>
                <w:color w:val="000000"/>
                <w:sz w:val="24"/>
              </w:rPr>
              <w:t>-</w:t>
            </w:r>
          </w:p>
        </w:tc>
        <w:tc>
          <w:tcPr>
            <w:tcW w:w="1169" w:type="dxa"/>
            <w:vAlign w:val="center"/>
          </w:tcPr>
          <w:p w:rsidR="00AD40AE" w:rsidRDefault="009E71E5">
            <w:pPr>
              <w:jc w:val="center"/>
            </w:pPr>
            <w:r>
              <w:rPr>
                <w:color w:val="000000"/>
                <w:sz w:val="24"/>
              </w:rPr>
              <w:t>11</w:t>
            </w:r>
            <w:r>
              <w:rPr>
                <w:color w:val="000000"/>
                <w:sz w:val="24"/>
              </w:rPr>
              <w:t>年</w:t>
            </w:r>
          </w:p>
        </w:tc>
        <w:tc>
          <w:tcPr>
            <w:tcW w:w="3062" w:type="dxa"/>
            <w:vAlign w:val="center"/>
          </w:tcPr>
          <w:p w:rsidR="00AD40AE" w:rsidRDefault="009E71E5">
            <w:r>
              <w:rPr>
                <w:color w:val="000000"/>
                <w:sz w:val="24"/>
              </w:rPr>
              <w:t>曹文俊先生，硕士学位。历任申银万国证券研究所有限公司助理分析师，申万巴黎基金管理有限公司（现申万菱信基金管理有限公司）研究员。</w:t>
            </w:r>
            <w:r>
              <w:rPr>
                <w:color w:val="000000"/>
                <w:sz w:val="24"/>
              </w:rPr>
              <w:t>2010</w:t>
            </w:r>
            <w:r>
              <w:rPr>
                <w:color w:val="000000"/>
                <w:sz w:val="24"/>
              </w:rPr>
              <w:t>年加入交银施罗德基金管理有限公司，历任行业分析师、基金经理助理。</w:t>
            </w:r>
          </w:p>
        </w:tc>
      </w:tr>
    </w:tbl>
    <w:p w:rsidR="00AD40AE" w:rsidRDefault="009E71E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D40AE" w:rsidRDefault="009E71E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AD40AE" w:rsidRDefault="009E71E5">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AD40AE" w:rsidRDefault="009E71E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D40AE" w:rsidRDefault="009E71E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D40AE" w:rsidRDefault="009E71E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2016</w:t>
      </w:r>
      <w:r w:rsidRPr="005C672D">
        <w:rPr>
          <w:color w:val="000000"/>
          <w:sz w:val="24"/>
        </w:rPr>
        <w:t>年上半年，</w:t>
      </w:r>
      <w:r w:rsidRPr="005C672D">
        <w:rPr>
          <w:color w:val="000000"/>
          <w:sz w:val="24"/>
        </w:rPr>
        <w:t>A</w:t>
      </w:r>
      <w:r w:rsidRPr="005C672D">
        <w:rPr>
          <w:color w:val="000000"/>
          <w:sz w:val="24"/>
        </w:rPr>
        <w:t>股市场呈现年初急跌和后续弱势震荡行情。上半年宏观经济的亮点主要体现为地产成交持续回暖带动新开工略有好转，但从民间固定资产投资等敏感指标来看，整体经济并未明显复苏，产业投资回报率的吸引力仍在下降。从风格表现来看，个别主题（如新能源汽车、</w:t>
      </w:r>
      <w:r w:rsidRPr="005C672D">
        <w:rPr>
          <w:color w:val="000000"/>
          <w:sz w:val="24"/>
        </w:rPr>
        <w:t>OLED</w:t>
      </w:r>
      <w:r w:rsidRPr="005C672D">
        <w:rPr>
          <w:color w:val="000000"/>
          <w:sz w:val="24"/>
        </w:rPr>
        <w:t>）的表现特别强劲，但多数股票缺乏赚钱效应。</w:t>
      </w:r>
      <w:r w:rsidRPr="005C672D">
        <w:rPr>
          <w:color w:val="000000"/>
          <w:sz w:val="24"/>
        </w:rPr>
        <w:t>2016</w:t>
      </w:r>
      <w:r w:rsidRPr="005C672D">
        <w:rPr>
          <w:color w:val="000000"/>
          <w:sz w:val="24"/>
        </w:rPr>
        <w:t>年上半年，本基金净值表现跑赢业绩比较基准，主要体现在行业配置和个股选择的优势。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1.570</w:t>
      </w:r>
      <w:r w:rsidRPr="005C672D">
        <w:rPr>
          <w:color w:val="000000"/>
          <w:sz w:val="24"/>
        </w:rPr>
        <w:t>元，本报告期份额净值增长率为</w:t>
      </w:r>
      <w:r w:rsidRPr="005C672D">
        <w:rPr>
          <w:color w:val="000000"/>
          <w:sz w:val="24"/>
        </w:rPr>
        <w:t>-4.91%</w:t>
      </w:r>
      <w:r w:rsidRPr="005C672D">
        <w:rPr>
          <w:color w:val="000000"/>
          <w:sz w:val="24"/>
        </w:rPr>
        <w:t>，同期业绩比较基准增长率为</w:t>
      </w:r>
      <w:r w:rsidRPr="005C672D">
        <w:rPr>
          <w:color w:val="000000"/>
          <w:sz w:val="24"/>
        </w:rPr>
        <w:t>-11.15%</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2016</w:t>
      </w:r>
      <w:r w:rsidRPr="005C672D">
        <w:rPr>
          <w:color w:val="000000"/>
          <w:sz w:val="24"/>
        </w:rPr>
        <w:t>年下半年，我们预测市场仍是箱体弱势震荡格局，向下风险有限，向上空间也不大。短期操作来讲，信用风险和汇率风险均已阶段性释放，但中期来看这些问题均未得到系统性解决。从一个季度的角度来看，目前市场风险相对较小，是震荡市场中</w:t>
      </w:r>
      <w:r w:rsidRPr="005C672D">
        <w:rPr>
          <w:color w:val="000000"/>
          <w:sz w:val="24"/>
        </w:rPr>
        <w:t>“</w:t>
      </w:r>
      <w:r w:rsidRPr="005C672D">
        <w:rPr>
          <w:color w:val="000000"/>
          <w:sz w:val="24"/>
        </w:rPr>
        <w:t>可操作</w:t>
      </w:r>
      <w:r w:rsidRPr="005C672D">
        <w:rPr>
          <w:color w:val="000000"/>
          <w:sz w:val="24"/>
        </w:rPr>
        <w:t>”</w:t>
      </w:r>
      <w:r w:rsidRPr="005C672D">
        <w:rPr>
          <w:color w:val="000000"/>
          <w:sz w:val="24"/>
        </w:rPr>
        <w:t>的时间窗口，但拉长来看，这些风险点仍需警惕。选股方向上，我们仍倾向于两类品种：一类是业绩确定性高、现金流充沛、估值性价比高的消费品白马公司；另一类是符合中期转型方向、市场空间大、估值水平处于可承受范围内的成长型品种。</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AD40AE" w:rsidRDefault="009E71E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w:t>
      </w:r>
      <w:r>
        <w:rPr>
          <w:color w:val="000000"/>
          <w:sz w:val="24"/>
        </w:rPr>
        <w:lastRenderedPageBreak/>
        <w:t>收益人员及基金经理组成。</w:t>
      </w:r>
    </w:p>
    <w:p w:rsidR="00AD40AE" w:rsidRDefault="009E71E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托管人在对交银施罗德趋势优先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本报告期内，交银施罗德趋势优先混合型证券投资基金的管理人</w:t>
      </w:r>
      <w:r w:rsidRPr="005C672D">
        <w:rPr>
          <w:color w:val="000000"/>
          <w:sz w:val="24"/>
        </w:rPr>
        <w:t>——</w:t>
      </w:r>
      <w:r w:rsidRPr="005C672D">
        <w:rPr>
          <w:color w:val="000000"/>
          <w:sz w:val="24"/>
        </w:rPr>
        <w:t>交银施罗德基金管理有限公司在交银施罗德趋势优先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趋势优先混合型证券投资基金未进行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本托管人依法对交银施罗德基金管理有限公司编制和披露的交银施罗德趋势优先</w:t>
      </w:r>
      <w:r w:rsidRPr="005C672D">
        <w:rPr>
          <w:color w:val="000000"/>
          <w:sz w:val="24"/>
        </w:rPr>
        <w:lastRenderedPageBreak/>
        <w:t>混合型证券投资基金</w:t>
      </w:r>
      <w:r w:rsidRPr="005C672D">
        <w:rPr>
          <w:color w:val="000000"/>
          <w:sz w:val="24"/>
        </w:rPr>
        <w:t>2016</w:t>
      </w:r>
      <w:r w:rsidRPr="005C672D">
        <w:rPr>
          <w:color w:val="000000"/>
          <w:sz w:val="24"/>
        </w:rPr>
        <w:t>年半年度报告中财务指标、净值表现、利润分配情况、财务会计报告、投资组合报告等内容进行了核查，以上内容真实、准确和完整。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会计主体：交银施罗德趋势优先混合型证券投资基金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24,464,866.69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39,585,432.78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1,264,013.60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1,333,157.97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237,780.27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327,649.74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258,919,947.69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262,619,743.80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248,919,947.69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252,596,743.80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10,000,000.00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10,023,000.00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7,313,739.97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274,416.07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135,311.87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158,457.40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146,621.84</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285,319,481.72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311,461,657.97</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6,011,832.30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1,009,990.93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636,783.06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339,150.43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379,670.05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56,525.07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63,278.36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539,511.43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715,362.97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32,000.00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116,187.26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360,376.71</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2,093,365.12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8,199,303.45</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180,451,451.18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183,678,288.27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102,774,665.42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119,584,066.25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283,226,116.60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303,262,354.52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285,319,481.72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311,461,657.97</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1.570</w:t>
      </w:r>
      <w:r w:rsidR="006C5149" w:rsidRPr="005C672D">
        <w:rPr>
          <w:kern w:val="0"/>
          <w:sz w:val="24"/>
        </w:rPr>
        <w:t>元，基金份额总额</w:t>
      </w:r>
      <w:r w:rsidR="006C5149" w:rsidRPr="005C672D">
        <w:rPr>
          <w:kern w:val="0"/>
          <w:sz w:val="24"/>
        </w:rPr>
        <w:t>180,451,451.18</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交银施罗德趋势优先混合型证券投资基金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-10,948,936.48</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291,674,687.41</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327,602.44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257,516.05</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185,120.20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253,248.05</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139,732.24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2,573.34</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2,750.00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1,694.66</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14,203,174.09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314,747,237.17</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13,456,356.20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312,440,602.67</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1,677,794.82</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746,817.89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628,839.68</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-25,505,202.41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-23,411,465.77</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25,489.40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81,399.96</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4,133,978.62</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10,311,395.47</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1,947,447.38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4,276,252.97</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324,574.57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712,708.80</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1,738,135.87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5,118,859.01</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123,820.80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203,574.69</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-15,082,915.10</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281,363,291.94</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-15,082,915.10</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281,363,291.94</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交银施罗德趋势优先混合型证券投资基金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183,678,288.27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119,584,066.25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303,262,354.52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-15,082,915.10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-15,082,915.10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-3,226,837.09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-1,726,485.73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-4,953,322.82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19,827,127.51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8,329,679.27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28,156,806.78</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-23,053,964.60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-10,056,165.00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-33,110,129.60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180,451,451.18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102,774,665.42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283,226,116.60</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768,247,514.93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-24,128,012.16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744,119,502.77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281,363,291.94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281,363,291.94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-526,072,436.49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-132,909,545.36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-658,981,981.85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67,996,836.29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39,957,798.24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107,954,634.53</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-594,069,272.78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-172,867,343.60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-766,936,616.38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242,175,078.44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124,325,734.42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366,500,812.86</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AD40AE" w:rsidRDefault="009E71E5">
      <w:pPr>
        <w:spacing w:before="29" w:line="288" w:lineRule="auto"/>
        <w:ind w:firstLineChars="200" w:firstLine="480"/>
        <w:rPr>
          <w:color w:val="000000"/>
          <w:sz w:val="24"/>
        </w:rPr>
      </w:pPr>
      <w:r>
        <w:rPr>
          <w:color w:val="000000"/>
          <w:sz w:val="24"/>
        </w:rPr>
        <w:t>交银施罗德趋势优先混合型证券投资基金</w:t>
      </w:r>
      <w:r>
        <w:rPr>
          <w:color w:val="000000"/>
          <w:sz w:val="24"/>
        </w:rPr>
        <w:t>(</w:t>
      </w:r>
      <w:r>
        <w:rPr>
          <w:color w:val="000000"/>
          <w:sz w:val="24"/>
        </w:rPr>
        <w:t>原名为交银施罗德趋势优先股票证券投资基金，以下简称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1477</w:t>
      </w:r>
      <w:r>
        <w:rPr>
          <w:color w:val="000000"/>
          <w:sz w:val="24"/>
        </w:rPr>
        <w:t>号《关于核准交银施罗德趋势优先股票证券投资基金募集的批复》核准，由交银施罗德基金管理有限公司依照《中华人民共和国证券投资基金法》和《交银施罗德趋势优先股票证券投资基金基金合同》负责公开募集。本基金为契约型开放式，存续期限不定，首次设立募集不包括认购资金利息共募集人民币</w:t>
      </w:r>
      <w:r>
        <w:rPr>
          <w:color w:val="000000"/>
          <w:sz w:val="24"/>
        </w:rPr>
        <w:t>2,658,553,177.07</w:t>
      </w:r>
      <w:r>
        <w:rPr>
          <w:color w:val="000000"/>
          <w:sz w:val="24"/>
        </w:rPr>
        <w:t>元，业经普华永道中天会计师事务所有限公司普华永道中天验字</w:t>
      </w:r>
      <w:r>
        <w:rPr>
          <w:color w:val="000000"/>
          <w:sz w:val="24"/>
        </w:rPr>
        <w:t>(2010)</w:t>
      </w:r>
      <w:r>
        <w:rPr>
          <w:color w:val="000000"/>
          <w:sz w:val="24"/>
        </w:rPr>
        <w:t>第</w:t>
      </w:r>
      <w:r>
        <w:rPr>
          <w:color w:val="000000"/>
          <w:sz w:val="24"/>
        </w:rPr>
        <w:t>406</w:t>
      </w:r>
      <w:r>
        <w:rPr>
          <w:color w:val="000000"/>
          <w:sz w:val="24"/>
        </w:rPr>
        <w:t>号验资报告予以验证。经向中国证监会备案，《交银施罗德趋势优先股票证券投资基金基金合同》于</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日正式生效，基金合同生效日的基金份额总额为</w:t>
      </w:r>
      <w:r>
        <w:rPr>
          <w:color w:val="000000"/>
          <w:sz w:val="24"/>
        </w:rPr>
        <w:t>2,659,781,045.37</w:t>
      </w:r>
      <w:r>
        <w:rPr>
          <w:color w:val="000000"/>
          <w:sz w:val="24"/>
        </w:rPr>
        <w:t>份基金份额，其中认购资金利息折合</w:t>
      </w:r>
      <w:r>
        <w:rPr>
          <w:color w:val="000000"/>
          <w:sz w:val="24"/>
        </w:rPr>
        <w:t>1,227,868.30</w:t>
      </w:r>
      <w:r>
        <w:rPr>
          <w:color w:val="000000"/>
          <w:sz w:val="24"/>
        </w:rPr>
        <w:t>份基金份额。本基金的基金管理人为交银施罗德基金管理有限公司，基金托管人为中国工商银行股份有限公司。</w:t>
      </w:r>
    </w:p>
    <w:p w:rsidR="00AD40AE" w:rsidRDefault="009E71E5">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日发布的《交银施罗德基金管理有限公司关于旗下部分基金变更基金类别及修改基金名称并相应修改基金合同和托管协议的公告》，交银施罗德趋势优先股票证券投资基金自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日起更名为交银施罗德趋势优先混合型证券投资基金。</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趋势优先混合型证券投资基金基金合同》的有关规定，本基金的投资范围为具有良好流动性的金融工具，包括国内依法发行上市的股票、债券、货币市场工具、权证、资产支持证券和法律法规或中国证监会允许基金投资的其他金融工具。本基金的投资组合比例为：股票资产占基金资产的</w:t>
      </w:r>
      <w:r w:rsidRPr="005C672D">
        <w:rPr>
          <w:color w:val="000000"/>
          <w:sz w:val="24"/>
        </w:rPr>
        <w:t>60%-95%</w:t>
      </w:r>
      <w:r w:rsidRPr="005C672D">
        <w:rPr>
          <w:color w:val="000000"/>
          <w:sz w:val="24"/>
        </w:rPr>
        <w:t>；债券、货币市场工具、现金、权证、资产支持证券以及法律法规或中国证监会允许基金投资的其他证券品种占基金资产的</w:t>
      </w:r>
      <w:r w:rsidRPr="005C672D">
        <w:rPr>
          <w:color w:val="000000"/>
          <w:sz w:val="24"/>
        </w:rPr>
        <w:t>5%-40%</w:t>
      </w:r>
      <w:r w:rsidRPr="005C672D">
        <w:rPr>
          <w:color w:val="000000"/>
          <w:sz w:val="24"/>
        </w:rPr>
        <w:t>，其中基金持有的权证不超过基金资产净值的</w:t>
      </w:r>
      <w:r w:rsidRPr="005C672D">
        <w:rPr>
          <w:color w:val="000000"/>
          <w:sz w:val="24"/>
        </w:rPr>
        <w:t>3%</w:t>
      </w:r>
      <w:r w:rsidRPr="005C672D">
        <w:rPr>
          <w:color w:val="000000"/>
          <w:sz w:val="24"/>
        </w:rPr>
        <w:t>，基金保留的现金以及投资于到期日在一年以内的政府债券的比例</w:t>
      </w:r>
      <w:r w:rsidRPr="005C672D">
        <w:rPr>
          <w:color w:val="000000"/>
          <w:sz w:val="24"/>
        </w:rPr>
        <w:lastRenderedPageBreak/>
        <w:t>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75%×</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25%×</w:t>
      </w:r>
      <w:r w:rsidRPr="005C672D">
        <w:rPr>
          <w:color w:val="000000"/>
          <w:sz w:val="24"/>
        </w:rPr>
        <w:t>中信标普全债指数收益率。根据本基金的基金管理人于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75%×</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25%×</w:t>
      </w:r>
      <w:r w:rsidRPr="005C672D">
        <w:rPr>
          <w:color w:val="000000"/>
          <w:sz w:val="24"/>
        </w:rPr>
        <w:t>中证综合债券指数收益率。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颁布的《证券投资基金会计核算业务指引》、《交银施罗德趋势优先混合型证券投资基金基金合同》和在财务报表附注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AD40AE" w:rsidRDefault="009E71E5">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lastRenderedPageBreak/>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AD40AE" w:rsidRDefault="009E71E5">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AD40AE" w:rsidRDefault="009E71E5">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AD40AE" w:rsidRDefault="009E71E5">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(4)</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AD40AE">
        <w:tc>
          <w:tcPr>
            <w:tcW w:w="5219" w:type="dxa"/>
            <w:vAlign w:val="center"/>
          </w:tcPr>
          <w:p w:rsidR="00AD40AE" w:rsidRDefault="009E71E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D40AE" w:rsidRDefault="009E71E5">
            <w:pPr>
              <w:jc w:val="left"/>
            </w:pPr>
            <w:r>
              <w:rPr>
                <w:color w:val="000000"/>
                <w:sz w:val="24"/>
              </w:rPr>
              <w:t>基金管理人、基金销售机构</w:t>
            </w:r>
          </w:p>
        </w:tc>
      </w:tr>
      <w:tr w:rsidR="00AD40AE">
        <w:tc>
          <w:tcPr>
            <w:tcW w:w="5219" w:type="dxa"/>
            <w:vAlign w:val="center"/>
          </w:tcPr>
          <w:p w:rsidR="00AD40AE" w:rsidRDefault="009E71E5">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AD40AE" w:rsidRDefault="009E71E5">
            <w:pPr>
              <w:jc w:val="left"/>
            </w:pPr>
            <w:r>
              <w:rPr>
                <w:color w:val="000000"/>
                <w:sz w:val="24"/>
              </w:rPr>
              <w:t>基金托管人、基金销售机构</w:t>
            </w:r>
          </w:p>
        </w:tc>
      </w:tr>
      <w:tr w:rsidR="00AD40AE">
        <w:tc>
          <w:tcPr>
            <w:tcW w:w="5219" w:type="dxa"/>
            <w:vAlign w:val="center"/>
          </w:tcPr>
          <w:p w:rsidR="00AD40AE" w:rsidRDefault="009E71E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D40AE" w:rsidRDefault="009E71E5">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1,947,447.38</w:t>
            </w:r>
          </w:p>
        </w:tc>
        <w:tc>
          <w:tcPr>
            <w:tcW w:w="2657" w:type="dxa"/>
            <w:vAlign w:val="center"/>
          </w:tcPr>
          <w:p w:rsidR="001548F9" w:rsidRPr="005C672D" w:rsidRDefault="001548F9" w:rsidP="00AC6DDA">
            <w:pPr>
              <w:spacing w:before="29" w:line="288" w:lineRule="auto"/>
              <w:jc w:val="right"/>
              <w:rPr>
                <w:sz w:val="24"/>
              </w:rPr>
            </w:pPr>
            <w:r w:rsidRPr="005C672D">
              <w:rPr>
                <w:sz w:val="24"/>
              </w:rPr>
              <w:t>4,276,252.97</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594,237.30</w:t>
            </w:r>
          </w:p>
        </w:tc>
        <w:tc>
          <w:tcPr>
            <w:tcW w:w="2657" w:type="dxa"/>
            <w:vAlign w:val="center"/>
          </w:tcPr>
          <w:p w:rsidR="001548F9" w:rsidRPr="005C672D" w:rsidRDefault="001548F9" w:rsidP="00AC6DDA">
            <w:pPr>
              <w:spacing w:before="29" w:line="288" w:lineRule="auto"/>
              <w:jc w:val="right"/>
              <w:rPr>
                <w:sz w:val="24"/>
              </w:rPr>
            </w:pPr>
            <w:r w:rsidRPr="005C672D">
              <w:rPr>
                <w:sz w:val="24"/>
              </w:rPr>
              <w:t>1,271,960.74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注：支付基金管理人的管理人报酬按前一日基金资产净值</w:t>
      </w:r>
      <w:r w:rsidRPr="005C672D">
        <w:rPr>
          <w:kern w:val="0"/>
          <w:sz w:val="24"/>
        </w:rPr>
        <w:t>1.5%</w:t>
      </w:r>
      <w:r w:rsidRPr="005C672D">
        <w:rPr>
          <w:kern w:val="0"/>
          <w:sz w:val="24"/>
        </w:rPr>
        <w:t>的年费率计提，逐日累计至每月月底，按月支付。其计算公式为：日管理人报酬＝前一日基金资产净值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324,574.57</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712,708.80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注：支付基金托管人的托管费按前一日基金资产净值</w:t>
      </w:r>
      <w:r w:rsidRPr="005C672D">
        <w:rPr>
          <w:kern w:val="0"/>
          <w:sz w:val="24"/>
        </w:rPr>
        <w:t>0.25%</w:t>
      </w:r>
      <w:r w:rsidRPr="005C672D">
        <w:rPr>
          <w:kern w:val="0"/>
          <w:sz w:val="24"/>
        </w:rPr>
        <w:t>的年费率计提，逐日累计至每月月底，按月支付。其计算公式为：日托管费＝前一日基金资产净值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d"/>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060" w:type="dxa"/>
            <w:vAlign w:val="center"/>
          </w:tcPr>
          <w:p w:rsidR="001548F9" w:rsidRPr="005C672D" w:rsidRDefault="006B4094" w:rsidP="00AC6DDA">
            <w:pPr>
              <w:pStyle w:val="ad"/>
              <w:spacing w:before="29" w:line="288" w:lineRule="auto"/>
              <w:rPr>
                <w:color w:val="000000"/>
                <w:szCs w:val="24"/>
              </w:rPr>
            </w:pPr>
            <w:r w:rsidRPr="005C672D">
              <w:rPr>
                <w:szCs w:val="24"/>
              </w:rPr>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20,001,800.00</w:t>
            </w:r>
          </w:p>
        </w:tc>
        <w:tc>
          <w:tcPr>
            <w:tcW w:w="2970" w:type="dxa"/>
            <w:vAlign w:val="center"/>
          </w:tcPr>
          <w:p w:rsidR="001548F9" w:rsidRPr="005C672D" w:rsidRDefault="001548F9" w:rsidP="00AC6DDA">
            <w:pPr>
              <w:spacing w:before="29" w:line="288" w:lineRule="auto"/>
              <w:jc w:val="right"/>
              <w:rPr>
                <w:sz w:val="24"/>
              </w:rPr>
            </w:pPr>
            <w:r w:rsidRPr="005C672D">
              <w:rPr>
                <w:sz w:val="24"/>
              </w:rPr>
              <w:t>20,001,800.00</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lastRenderedPageBreak/>
              <w:t>报告</w:t>
            </w:r>
            <w:r w:rsidR="001548F9" w:rsidRPr="005C672D">
              <w:rPr>
                <w:sz w:val="24"/>
              </w:rPr>
              <w:t>期间申购</w:t>
            </w:r>
            <w:r w:rsidR="001548F9" w:rsidRPr="005C672D">
              <w:rPr>
                <w:sz w:val="24"/>
              </w:rPr>
              <w:t>/</w:t>
            </w:r>
            <w:r w:rsidR="001548F9" w:rsidRPr="005C672D">
              <w:rPr>
                <w:sz w:val="24"/>
              </w:rPr>
              <w:t>买入总份额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20,001,800.00</w:t>
            </w:r>
          </w:p>
        </w:tc>
        <w:tc>
          <w:tcPr>
            <w:tcW w:w="2970" w:type="dxa"/>
            <w:vAlign w:val="center"/>
          </w:tcPr>
          <w:p w:rsidR="001548F9" w:rsidRPr="005C672D" w:rsidRDefault="001548F9" w:rsidP="00AC6DDA">
            <w:pPr>
              <w:spacing w:before="29" w:line="288" w:lineRule="auto"/>
              <w:jc w:val="right"/>
              <w:rPr>
                <w:sz w:val="24"/>
              </w:rPr>
            </w:pPr>
            <w:r w:rsidRPr="005C672D">
              <w:rPr>
                <w:sz w:val="24"/>
              </w:rPr>
              <w:t>20,001,800.00</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11.08%</w:t>
            </w:r>
          </w:p>
        </w:tc>
        <w:tc>
          <w:tcPr>
            <w:tcW w:w="2970" w:type="dxa"/>
            <w:vAlign w:val="center"/>
          </w:tcPr>
          <w:p w:rsidR="001548F9" w:rsidRPr="005C672D" w:rsidRDefault="001548F9" w:rsidP="00AC6DDA">
            <w:pPr>
              <w:spacing w:before="29" w:line="288" w:lineRule="auto"/>
              <w:jc w:val="right"/>
              <w:rPr>
                <w:sz w:val="24"/>
              </w:rPr>
            </w:pPr>
            <w:r w:rsidRPr="005C672D">
              <w:rPr>
                <w:sz w:val="24"/>
              </w:rPr>
              <w:t>8.26%</w:t>
            </w:r>
          </w:p>
        </w:tc>
      </w:tr>
    </w:tbl>
    <w:p w:rsidR="00AD40AE" w:rsidRDefault="009E71E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AD40AE">
        <w:tc>
          <w:tcPr>
            <w:tcW w:w="2171" w:type="dxa"/>
            <w:vAlign w:val="center"/>
          </w:tcPr>
          <w:p w:rsidR="00AD40AE" w:rsidRDefault="009E71E5">
            <w:pPr>
              <w:jc w:val="left"/>
            </w:pPr>
            <w:r>
              <w:rPr>
                <w:sz w:val="24"/>
              </w:rPr>
              <w:t>中国工商银行</w:t>
            </w:r>
          </w:p>
        </w:tc>
        <w:tc>
          <w:tcPr>
            <w:tcW w:w="2023" w:type="dxa"/>
            <w:vAlign w:val="center"/>
          </w:tcPr>
          <w:p w:rsidR="00AD40AE" w:rsidRDefault="009E71E5">
            <w:pPr>
              <w:jc w:val="right"/>
            </w:pPr>
            <w:r>
              <w:rPr>
                <w:sz w:val="24"/>
              </w:rPr>
              <w:t>24,464,866.69</w:t>
            </w:r>
          </w:p>
        </w:tc>
        <w:tc>
          <w:tcPr>
            <w:tcW w:w="1772" w:type="dxa"/>
            <w:vAlign w:val="center"/>
          </w:tcPr>
          <w:p w:rsidR="00AD40AE" w:rsidRDefault="009E71E5">
            <w:pPr>
              <w:jc w:val="right"/>
            </w:pPr>
            <w:r>
              <w:rPr>
                <w:sz w:val="24"/>
              </w:rPr>
              <w:t>174,377.93</w:t>
            </w:r>
          </w:p>
        </w:tc>
        <w:tc>
          <w:tcPr>
            <w:tcW w:w="1412" w:type="dxa"/>
            <w:vAlign w:val="center"/>
          </w:tcPr>
          <w:p w:rsidR="00AD40AE" w:rsidRDefault="009E71E5">
            <w:pPr>
              <w:jc w:val="right"/>
            </w:pPr>
            <w:r>
              <w:rPr>
                <w:sz w:val="24"/>
              </w:rPr>
              <w:t>79,454,747.39</w:t>
            </w:r>
          </w:p>
        </w:tc>
        <w:tc>
          <w:tcPr>
            <w:tcW w:w="1807" w:type="dxa"/>
            <w:vAlign w:val="center"/>
          </w:tcPr>
          <w:p w:rsidR="00AD40AE" w:rsidRDefault="009E71E5">
            <w:pPr>
              <w:jc w:val="right"/>
            </w:pPr>
            <w:r>
              <w:rPr>
                <w:sz w:val="24"/>
              </w:rPr>
              <w:t>222,834.08</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AD40AE">
        <w:tc>
          <w:tcPr>
            <w:tcW w:w="616" w:type="dxa"/>
            <w:vAlign w:val="center"/>
          </w:tcPr>
          <w:p w:rsidR="00AD40AE" w:rsidRDefault="009E71E5">
            <w:pPr>
              <w:jc w:val="center"/>
            </w:pPr>
            <w:r>
              <w:rPr>
                <w:sz w:val="24"/>
              </w:rPr>
              <w:t>002672</w:t>
            </w:r>
          </w:p>
        </w:tc>
        <w:tc>
          <w:tcPr>
            <w:tcW w:w="686" w:type="dxa"/>
            <w:vAlign w:val="center"/>
          </w:tcPr>
          <w:p w:rsidR="00AD40AE" w:rsidRDefault="009E71E5">
            <w:pPr>
              <w:jc w:val="center"/>
            </w:pPr>
            <w:r>
              <w:rPr>
                <w:sz w:val="24"/>
              </w:rPr>
              <w:t>东江环保</w:t>
            </w:r>
          </w:p>
        </w:tc>
        <w:tc>
          <w:tcPr>
            <w:tcW w:w="742" w:type="dxa"/>
            <w:vAlign w:val="center"/>
          </w:tcPr>
          <w:p w:rsidR="00AD40AE" w:rsidRDefault="009E71E5">
            <w:pPr>
              <w:jc w:val="center"/>
            </w:pPr>
            <w:r>
              <w:rPr>
                <w:sz w:val="24"/>
              </w:rPr>
              <w:t>2016-05-23</w:t>
            </w:r>
          </w:p>
        </w:tc>
        <w:tc>
          <w:tcPr>
            <w:tcW w:w="798" w:type="dxa"/>
            <w:vAlign w:val="center"/>
          </w:tcPr>
          <w:p w:rsidR="00AD40AE" w:rsidRDefault="009E71E5">
            <w:pPr>
              <w:jc w:val="center"/>
            </w:pPr>
            <w:r>
              <w:rPr>
                <w:sz w:val="24"/>
              </w:rPr>
              <w:t>重大事项</w:t>
            </w:r>
          </w:p>
        </w:tc>
        <w:tc>
          <w:tcPr>
            <w:tcW w:w="798" w:type="dxa"/>
            <w:vAlign w:val="center"/>
          </w:tcPr>
          <w:p w:rsidR="00AD40AE" w:rsidRDefault="009E71E5">
            <w:pPr>
              <w:jc w:val="right"/>
            </w:pPr>
            <w:r>
              <w:rPr>
                <w:sz w:val="24"/>
              </w:rPr>
              <w:t>17.33</w:t>
            </w:r>
          </w:p>
        </w:tc>
        <w:tc>
          <w:tcPr>
            <w:tcW w:w="686" w:type="dxa"/>
            <w:vAlign w:val="center"/>
          </w:tcPr>
          <w:p w:rsidR="00AD40AE" w:rsidRDefault="009E71E5">
            <w:pPr>
              <w:jc w:val="center"/>
            </w:pPr>
            <w:r>
              <w:rPr>
                <w:sz w:val="24"/>
              </w:rPr>
              <w:t>2016-07-15</w:t>
            </w:r>
          </w:p>
        </w:tc>
        <w:tc>
          <w:tcPr>
            <w:tcW w:w="658" w:type="dxa"/>
            <w:vAlign w:val="center"/>
          </w:tcPr>
          <w:p w:rsidR="00AD40AE" w:rsidRDefault="009E71E5">
            <w:pPr>
              <w:jc w:val="right"/>
            </w:pPr>
            <w:r>
              <w:rPr>
                <w:sz w:val="24"/>
              </w:rPr>
              <w:t>19.06</w:t>
            </w:r>
          </w:p>
        </w:tc>
        <w:tc>
          <w:tcPr>
            <w:tcW w:w="1049" w:type="dxa"/>
            <w:vAlign w:val="center"/>
          </w:tcPr>
          <w:p w:rsidR="00AD40AE" w:rsidRDefault="009E71E5">
            <w:pPr>
              <w:jc w:val="right"/>
            </w:pPr>
            <w:r>
              <w:rPr>
                <w:sz w:val="24"/>
              </w:rPr>
              <w:t>601,050</w:t>
            </w:r>
          </w:p>
        </w:tc>
        <w:tc>
          <w:tcPr>
            <w:tcW w:w="1218" w:type="dxa"/>
            <w:vAlign w:val="center"/>
          </w:tcPr>
          <w:p w:rsidR="00AD40AE" w:rsidRDefault="009E71E5">
            <w:pPr>
              <w:jc w:val="right"/>
            </w:pPr>
            <w:r>
              <w:rPr>
                <w:sz w:val="24"/>
              </w:rPr>
              <w:t>11,389,061.32</w:t>
            </w:r>
          </w:p>
        </w:tc>
        <w:tc>
          <w:tcPr>
            <w:tcW w:w="1160" w:type="dxa"/>
            <w:vAlign w:val="center"/>
          </w:tcPr>
          <w:p w:rsidR="00AD40AE" w:rsidRDefault="009E71E5">
            <w:pPr>
              <w:jc w:val="right"/>
            </w:pPr>
            <w:r>
              <w:rPr>
                <w:sz w:val="24"/>
              </w:rPr>
              <w:t>10,416,196.50</w:t>
            </w:r>
          </w:p>
        </w:tc>
        <w:tc>
          <w:tcPr>
            <w:tcW w:w="601" w:type="dxa"/>
            <w:vAlign w:val="center"/>
          </w:tcPr>
          <w:p w:rsidR="00AD40AE" w:rsidRDefault="009E71E5">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5C672D">
        <w:rPr>
          <w:b/>
          <w:bCs/>
          <w:szCs w:val="24"/>
          <w:lang w:val="en-US"/>
        </w:rPr>
        <w:t xml:space="preserve">7  </w:t>
      </w:r>
      <w:r w:rsidRPr="005C672D">
        <w:rPr>
          <w:b/>
          <w:bCs/>
          <w:szCs w:val="24"/>
          <w:lang w:val="en-US"/>
        </w:rPr>
        <w:t>投资组合报告</w:t>
      </w:r>
      <w:bookmarkEnd w:id="52"/>
      <w:bookmarkEnd w:id="53"/>
    </w:p>
    <w:p w:rsidR="001548F9" w:rsidRPr="005C672D"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4"/>
      <w:bookmarkEnd w:id="5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248,919,947.69</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87.24</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248,919,947.69</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87.24</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10,000,000.00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3.50</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10,000,000.00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3.50</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9E486C">
            <w:pPr>
              <w:spacing w:before="29" w:line="288" w:lineRule="auto"/>
              <w:ind w:leftChars="50" w:left="105" w:firstLineChars="300" w:firstLine="720"/>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25,728,880.29</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9.02</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670,653.74</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0.24</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285,319,481.72</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5C672D">
        <w:rPr>
          <w:rFonts w:ascii="Times New Roman" w:hAnsi="Times New Roman"/>
          <w:kern w:val="0"/>
          <w:szCs w:val="24"/>
        </w:rPr>
        <w:lastRenderedPageBreak/>
        <w:t xml:space="preserve">7.2 </w:t>
      </w:r>
      <w:r w:rsidRPr="005C672D">
        <w:rPr>
          <w:rFonts w:ascii="Times New Roman" w:hAnsi="Times New Roman"/>
          <w:kern w:val="0"/>
          <w:szCs w:val="24"/>
        </w:rPr>
        <w:t>期末按行业分类的股票投资组合</w:t>
      </w:r>
      <w:bookmarkEnd w:id="56"/>
      <w:bookmarkEnd w:id="57"/>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9E486C">
            <w:pPr>
              <w:spacing w:before="29" w:line="288" w:lineRule="auto"/>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6,540,000.00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2.31</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9E486C">
            <w:pPr>
              <w:spacing w:before="29" w:line="288" w:lineRule="auto"/>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170,516,222.16</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60.20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6,904,824.29</w:t>
            </w:r>
          </w:p>
        </w:tc>
        <w:tc>
          <w:tcPr>
            <w:tcW w:w="2160" w:type="dxa"/>
            <w:vAlign w:val="center"/>
          </w:tcPr>
          <w:p w:rsidR="001548F9" w:rsidRPr="005C672D" w:rsidRDefault="001548F9" w:rsidP="00AC6DDA">
            <w:pPr>
              <w:spacing w:before="29" w:line="288" w:lineRule="auto"/>
              <w:jc w:val="right"/>
              <w:rPr>
                <w:sz w:val="24"/>
              </w:rPr>
            </w:pPr>
            <w:r w:rsidRPr="005C672D">
              <w:rPr>
                <w:sz w:val="24"/>
              </w:rPr>
              <w:t>2.44</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9E486C">
            <w:pPr>
              <w:spacing w:before="29" w:line="288" w:lineRule="auto"/>
              <w:rPr>
                <w:color w:val="000000"/>
                <w:sz w:val="24"/>
              </w:rPr>
            </w:pPr>
            <w:bookmarkStart w:id="58" w:name="_GoBack"/>
            <w:bookmarkEnd w:id="58"/>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14,097,898.34</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4.98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2,670,000.00</w:t>
            </w:r>
          </w:p>
        </w:tc>
        <w:tc>
          <w:tcPr>
            <w:tcW w:w="2160" w:type="dxa"/>
            <w:vAlign w:val="center"/>
          </w:tcPr>
          <w:p w:rsidR="001548F9" w:rsidRPr="005C672D" w:rsidRDefault="001548F9" w:rsidP="00AC6DDA">
            <w:pPr>
              <w:spacing w:before="29" w:line="288" w:lineRule="auto"/>
              <w:jc w:val="right"/>
              <w:rPr>
                <w:sz w:val="24"/>
              </w:rPr>
            </w:pPr>
            <w:r w:rsidRPr="005C672D">
              <w:rPr>
                <w:sz w:val="24"/>
              </w:rPr>
              <w:t>0.94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5,248,845.00</w:t>
            </w:r>
          </w:p>
        </w:tc>
        <w:tc>
          <w:tcPr>
            <w:tcW w:w="2160" w:type="dxa"/>
            <w:vAlign w:val="center"/>
          </w:tcPr>
          <w:p w:rsidR="001548F9" w:rsidRPr="005C672D" w:rsidRDefault="001548F9" w:rsidP="00AC6DDA">
            <w:pPr>
              <w:spacing w:before="29" w:line="288" w:lineRule="auto"/>
              <w:jc w:val="right"/>
              <w:rPr>
                <w:sz w:val="24"/>
              </w:rPr>
            </w:pPr>
            <w:r w:rsidRPr="005C672D">
              <w:rPr>
                <w:sz w:val="24"/>
              </w:rPr>
              <w:t>1.85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12,211,961.40</w:t>
            </w:r>
          </w:p>
        </w:tc>
        <w:tc>
          <w:tcPr>
            <w:tcW w:w="2160" w:type="dxa"/>
            <w:vAlign w:val="center"/>
          </w:tcPr>
          <w:p w:rsidR="001548F9" w:rsidRPr="005C672D" w:rsidRDefault="001548F9" w:rsidP="00AC6DDA">
            <w:pPr>
              <w:spacing w:before="29" w:line="288" w:lineRule="auto"/>
              <w:jc w:val="right"/>
              <w:rPr>
                <w:sz w:val="24"/>
              </w:rPr>
            </w:pPr>
            <w:r w:rsidRPr="005C672D">
              <w:rPr>
                <w:sz w:val="24"/>
              </w:rPr>
              <w:t>4.31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10,416,196.50</w:t>
            </w:r>
          </w:p>
        </w:tc>
        <w:tc>
          <w:tcPr>
            <w:tcW w:w="2160" w:type="dxa"/>
            <w:vAlign w:val="center"/>
          </w:tcPr>
          <w:p w:rsidR="001548F9" w:rsidRPr="005C672D" w:rsidRDefault="001548F9" w:rsidP="00AC6DDA">
            <w:pPr>
              <w:spacing w:before="29" w:line="288" w:lineRule="auto"/>
              <w:jc w:val="right"/>
              <w:rPr>
                <w:sz w:val="24"/>
              </w:rPr>
            </w:pPr>
            <w:r w:rsidRPr="005C672D">
              <w:rPr>
                <w:sz w:val="24"/>
              </w:rPr>
              <w:t>3.68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20,314,000.00</w:t>
            </w:r>
          </w:p>
        </w:tc>
        <w:tc>
          <w:tcPr>
            <w:tcW w:w="2160" w:type="dxa"/>
            <w:vAlign w:val="center"/>
          </w:tcPr>
          <w:p w:rsidR="001548F9" w:rsidRPr="005C672D" w:rsidRDefault="001548F9" w:rsidP="00AC6DDA">
            <w:pPr>
              <w:spacing w:before="29" w:line="288" w:lineRule="auto"/>
              <w:jc w:val="right"/>
              <w:rPr>
                <w:sz w:val="24"/>
              </w:rPr>
            </w:pPr>
            <w:r w:rsidRPr="005C672D">
              <w:rPr>
                <w:sz w:val="24"/>
              </w:rPr>
              <w:t>7.17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248,919,947.69</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87.89</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1C16A1" w:rsidRPr="00D52A9B" w:rsidRDefault="001C16A1" w:rsidP="001C16A1">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AD40AE">
        <w:tc>
          <w:tcPr>
            <w:tcW w:w="862" w:type="dxa"/>
            <w:vAlign w:val="center"/>
          </w:tcPr>
          <w:p w:rsidR="00AD40AE" w:rsidRDefault="009E71E5">
            <w:pPr>
              <w:jc w:val="center"/>
            </w:pPr>
            <w:r>
              <w:rPr>
                <w:color w:val="000000"/>
                <w:sz w:val="24"/>
              </w:rPr>
              <w:t>1</w:t>
            </w:r>
          </w:p>
        </w:tc>
        <w:tc>
          <w:tcPr>
            <w:tcW w:w="1346" w:type="dxa"/>
            <w:vAlign w:val="center"/>
          </w:tcPr>
          <w:p w:rsidR="00AD40AE" w:rsidRDefault="009E71E5">
            <w:pPr>
              <w:jc w:val="center"/>
            </w:pPr>
            <w:r>
              <w:rPr>
                <w:color w:val="000000"/>
                <w:sz w:val="24"/>
              </w:rPr>
              <w:t>300347</w:t>
            </w:r>
          </w:p>
        </w:tc>
        <w:tc>
          <w:tcPr>
            <w:tcW w:w="1795" w:type="dxa"/>
            <w:vAlign w:val="center"/>
          </w:tcPr>
          <w:p w:rsidR="00AD40AE" w:rsidRDefault="009E71E5">
            <w:pPr>
              <w:jc w:val="center"/>
            </w:pPr>
            <w:r>
              <w:rPr>
                <w:color w:val="000000"/>
                <w:sz w:val="24"/>
              </w:rPr>
              <w:t>泰格医药</w:t>
            </w:r>
          </w:p>
        </w:tc>
        <w:tc>
          <w:tcPr>
            <w:tcW w:w="1681" w:type="dxa"/>
            <w:vAlign w:val="center"/>
          </w:tcPr>
          <w:p w:rsidR="00AD40AE" w:rsidRDefault="009E71E5">
            <w:pPr>
              <w:jc w:val="right"/>
            </w:pPr>
            <w:r>
              <w:rPr>
                <w:color w:val="000000"/>
                <w:sz w:val="24"/>
              </w:rPr>
              <w:t>700,000</w:t>
            </w:r>
          </w:p>
        </w:tc>
        <w:tc>
          <w:tcPr>
            <w:tcW w:w="1795" w:type="dxa"/>
            <w:vAlign w:val="center"/>
          </w:tcPr>
          <w:p w:rsidR="00AD40AE" w:rsidRDefault="009E71E5">
            <w:pPr>
              <w:jc w:val="right"/>
            </w:pPr>
            <w:r>
              <w:rPr>
                <w:color w:val="000000"/>
                <w:sz w:val="24"/>
              </w:rPr>
              <w:t>20,314,000.00</w:t>
            </w:r>
          </w:p>
        </w:tc>
        <w:tc>
          <w:tcPr>
            <w:tcW w:w="1519" w:type="dxa"/>
            <w:vAlign w:val="center"/>
          </w:tcPr>
          <w:p w:rsidR="00AD40AE" w:rsidRDefault="009E71E5">
            <w:pPr>
              <w:jc w:val="right"/>
            </w:pPr>
            <w:r>
              <w:rPr>
                <w:color w:val="000000"/>
                <w:sz w:val="24"/>
              </w:rPr>
              <w:t>7.17</w:t>
            </w:r>
          </w:p>
        </w:tc>
      </w:tr>
      <w:tr w:rsidR="00AD40AE">
        <w:tc>
          <w:tcPr>
            <w:tcW w:w="862" w:type="dxa"/>
            <w:vAlign w:val="center"/>
          </w:tcPr>
          <w:p w:rsidR="00AD40AE" w:rsidRDefault="009E71E5">
            <w:pPr>
              <w:jc w:val="center"/>
            </w:pPr>
            <w:r>
              <w:rPr>
                <w:color w:val="000000"/>
                <w:sz w:val="24"/>
              </w:rPr>
              <w:t>2</w:t>
            </w:r>
          </w:p>
        </w:tc>
        <w:tc>
          <w:tcPr>
            <w:tcW w:w="1346" w:type="dxa"/>
            <w:vAlign w:val="center"/>
          </w:tcPr>
          <w:p w:rsidR="00AD40AE" w:rsidRDefault="009E71E5">
            <w:pPr>
              <w:jc w:val="center"/>
            </w:pPr>
            <w:r>
              <w:rPr>
                <w:color w:val="000000"/>
                <w:sz w:val="24"/>
              </w:rPr>
              <w:t>600887</w:t>
            </w:r>
          </w:p>
        </w:tc>
        <w:tc>
          <w:tcPr>
            <w:tcW w:w="1795" w:type="dxa"/>
            <w:vAlign w:val="center"/>
          </w:tcPr>
          <w:p w:rsidR="00AD40AE" w:rsidRDefault="009E71E5">
            <w:pPr>
              <w:jc w:val="center"/>
            </w:pPr>
            <w:r>
              <w:rPr>
                <w:color w:val="000000"/>
                <w:sz w:val="24"/>
              </w:rPr>
              <w:t>伊利股份</w:t>
            </w:r>
          </w:p>
        </w:tc>
        <w:tc>
          <w:tcPr>
            <w:tcW w:w="1681" w:type="dxa"/>
            <w:vAlign w:val="center"/>
          </w:tcPr>
          <w:p w:rsidR="00AD40AE" w:rsidRDefault="009E71E5">
            <w:pPr>
              <w:jc w:val="right"/>
            </w:pPr>
            <w:r>
              <w:rPr>
                <w:color w:val="000000"/>
                <w:sz w:val="24"/>
              </w:rPr>
              <w:t>899,904</w:t>
            </w:r>
          </w:p>
        </w:tc>
        <w:tc>
          <w:tcPr>
            <w:tcW w:w="1795" w:type="dxa"/>
            <w:vAlign w:val="center"/>
          </w:tcPr>
          <w:p w:rsidR="00AD40AE" w:rsidRDefault="009E71E5">
            <w:pPr>
              <w:jc w:val="right"/>
            </w:pPr>
            <w:r>
              <w:rPr>
                <w:color w:val="000000"/>
                <w:sz w:val="24"/>
              </w:rPr>
              <w:t>15,001,399.68</w:t>
            </w:r>
          </w:p>
        </w:tc>
        <w:tc>
          <w:tcPr>
            <w:tcW w:w="1519" w:type="dxa"/>
            <w:vAlign w:val="center"/>
          </w:tcPr>
          <w:p w:rsidR="00AD40AE" w:rsidRDefault="009E71E5">
            <w:pPr>
              <w:jc w:val="right"/>
            </w:pPr>
            <w:r>
              <w:rPr>
                <w:color w:val="000000"/>
                <w:sz w:val="24"/>
              </w:rPr>
              <w:t>5.30</w:t>
            </w:r>
          </w:p>
        </w:tc>
      </w:tr>
      <w:tr w:rsidR="00AD40AE">
        <w:tc>
          <w:tcPr>
            <w:tcW w:w="862" w:type="dxa"/>
            <w:vAlign w:val="center"/>
          </w:tcPr>
          <w:p w:rsidR="00AD40AE" w:rsidRDefault="009E71E5">
            <w:pPr>
              <w:jc w:val="center"/>
            </w:pPr>
            <w:r>
              <w:rPr>
                <w:color w:val="000000"/>
                <w:sz w:val="24"/>
              </w:rPr>
              <w:t>3</w:t>
            </w:r>
          </w:p>
        </w:tc>
        <w:tc>
          <w:tcPr>
            <w:tcW w:w="1346" w:type="dxa"/>
            <w:vAlign w:val="center"/>
          </w:tcPr>
          <w:p w:rsidR="00AD40AE" w:rsidRDefault="009E71E5">
            <w:pPr>
              <w:jc w:val="center"/>
            </w:pPr>
            <w:r>
              <w:rPr>
                <w:color w:val="000000"/>
                <w:sz w:val="24"/>
              </w:rPr>
              <w:t>300279</w:t>
            </w:r>
          </w:p>
        </w:tc>
        <w:tc>
          <w:tcPr>
            <w:tcW w:w="1795" w:type="dxa"/>
            <w:vAlign w:val="center"/>
          </w:tcPr>
          <w:p w:rsidR="00AD40AE" w:rsidRDefault="009E71E5">
            <w:pPr>
              <w:jc w:val="center"/>
            </w:pPr>
            <w:r>
              <w:rPr>
                <w:color w:val="000000"/>
                <w:sz w:val="24"/>
              </w:rPr>
              <w:t>和晶科技</w:t>
            </w:r>
          </w:p>
        </w:tc>
        <w:tc>
          <w:tcPr>
            <w:tcW w:w="1681" w:type="dxa"/>
            <w:vAlign w:val="center"/>
          </w:tcPr>
          <w:p w:rsidR="00AD40AE" w:rsidRDefault="009E71E5">
            <w:pPr>
              <w:jc w:val="right"/>
            </w:pPr>
            <w:r>
              <w:rPr>
                <w:color w:val="000000"/>
                <w:sz w:val="24"/>
              </w:rPr>
              <w:t>300,253</w:t>
            </w:r>
          </w:p>
        </w:tc>
        <w:tc>
          <w:tcPr>
            <w:tcW w:w="1795" w:type="dxa"/>
            <w:vAlign w:val="center"/>
          </w:tcPr>
          <w:p w:rsidR="00AD40AE" w:rsidRDefault="009E71E5">
            <w:pPr>
              <w:jc w:val="right"/>
            </w:pPr>
            <w:r>
              <w:rPr>
                <w:color w:val="000000"/>
                <w:sz w:val="24"/>
              </w:rPr>
              <w:t>14,259,014.97</w:t>
            </w:r>
          </w:p>
        </w:tc>
        <w:tc>
          <w:tcPr>
            <w:tcW w:w="1519" w:type="dxa"/>
            <w:vAlign w:val="center"/>
          </w:tcPr>
          <w:p w:rsidR="00AD40AE" w:rsidRDefault="009E71E5">
            <w:pPr>
              <w:jc w:val="right"/>
            </w:pPr>
            <w:r>
              <w:rPr>
                <w:color w:val="000000"/>
                <w:sz w:val="24"/>
              </w:rPr>
              <w:t>5.03</w:t>
            </w:r>
          </w:p>
        </w:tc>
      </w:tr>
      <w:tr w:rsidR="00AD40AE">
        <w:tc>
          <w:tcPr>
            <w:tcW w:w="862" w:type="dxa"/>
            <w:vAlign w:val="center"/>
          </w:tcPr>
          <w:p w:rsidR="00AD40AE" w:rsidRDefault="009E71E5">
            <w:pPr>
              <w:jc w:val="center"/>
            </w:pPr>
            <w:r>
              <w:rPr>
                <w:color w:val="000000"/>
                <w:sz w:val="24"/>
              </w:rPr>
              <w:t>4</w:t>
            </w:r>
          </w:p>
        </w:tc>
        <w:tc>
          <w:tcPr>
            <w:tcW w:w="1346" w:type="dxa"/>
            <w:vAlign w:val="center"/>
          </w:tcPr>
          <w:p w:rsidR="00AD40AE" w:rsidRDefault="009E71E5">
            <w:pPr>
              <w:jc w:val="center"/>
            </w:pPr>
            <w:r>
              <w:rPr>
                <w:color w:val="000000"/>
                <w:sz w:val="24"/>
              </w:rPr>
              <w:t>300011</w:t>
            </w:r>
          </w:p>
        </w:tc>
        <w:tc>
          <w:tcPr>
            <w:tcW w:w="1795" w:type="dxa"/>
            <w:vAlign w:val="center"/>
          </w:tcPr>
          <w:p w:rsidR="00AD40AE" w:rsidRDefault="009E71E5">
            <w:pPr>
              <w:jc w:val="center"/>
            </w:pPr>
            <w:r>
              <w:rPr>
                <w:color w:val="000000"/>
                <w:sz w:val="24"/>
              </w:rPr>
              <w:t>鼎汉技术</w:t>
            </w:r>
          </w:p>
        </w:tc>
        <w:tc>
          <w:tcPr>
            <w:tcW w:w="1681" w:type="dxa"/>
            <w:vAlign w:val="center"/>
          </w:tcPr>
          <w:p w:rsidR="00AD40AE" w:rsidRDefault="009E71E5">
            <w:pPr>
              <w:jc w:val="right"/>
            </w:pPr>
            <w:r>
              <w:rPr>
                <w:color w:val="000000"/>
                <w:sz w:val="24"/>
              </w:rPr>
              <w:t>600,466</w:t>
            </w:r>
          </w:p>
        </w:tc>
        <w:tc>
          <w:tcPr>
            <w:tcW w:w="1795" w:type="dxa"/>
            <w:vAlign w:val="center"/>
          </w:tcPr>
          <w:p w:rsidR="00AD40AE" w:rsidRDefault="009E71E5">
            <w:pPr>
              <w:jc w:val="right"/>
            </w:pPr>
            <w:r>
              <w:rPr>
                <w:color w:val="000000"/>
                <w:sz w:val="24"/>
              </w:rPr>
              <w:t>14,092,937.02</w:t>
            </w:r>
          </w:p>
        </w:tc>
        <w:tc>
          <w:tcPr>
            <w:tcW w:w="1519" w:type="dxa"/>
            <w:vAlign w:val="center"/>
          </w:tcPr>
          <w:p w:rsidR="00AD40AE" w:rsidRDefault="009E71E5">
            <w:pPr>
              <w:jc w:val="right"/>
            </w:pPr>
            <w:r>
              <w:rPr>
                <w:color w:val="000000"/>
                <w:sz w:val="24"/>
              </w:rPr>
              <w:t>4.98</w:t>
            </w:r>
          </w:p>
        </w:tc>
      </w:tr>
      <w:tr w:rsidR="00AD40AE">
        <w:tc>
          <w:tcPr>
            <w:tcW w:w="862" w:type="dxa"/>
            <w:vAlign w:val="center"/>
          </w:tcPr>
          <w:p w:rsidR="00AD40AE" w:rsidRDefault="009E71E5">
            <w:pPr>
              <w:jc w:val="center"/>
            </w:pPr>
            <w:r>
              <w:rPr>
                <w:color w:val="000000"/>
                <w:sz w:val="24"/>
              </w:rPr>
              <w:t>5</w:t>
            </w:r>
          </w:p>
        </w:tc>
        <w:tc>
          <w:tcPr>
            <w:tcW w:w="1346" w:type="dxa"/>
            <w:vAlign w:val="center"/>
          </w:tcPr>
          <w:p w:rsidR="00AD40AE" w:rsidRDefault="009E71E5">
            <w:pPr>
              <w:jc w:val="center"/>
            </w:pPr>
            <w:r>
              <w:rPr>
                <w:color w:val="000000"/>
                <w:sz w:val="24"/>
              </w:rPr>
              <w:t>000568</w:t>
            </w:r>
          </w:p>
        </w:tc>
        <w:tc>
          <w:tcPr>
            <w:tcW w:w="1795" w:type="dxa"/>
            <w:vAlign w:val="center"/>
          </w:tcPr>
          <w:p w:rsidR="00AD40AE" w:rsidRDefault="009E71E5">
            <w:pPr>
              <w:jc w:val="center"/>
            </w:pPr>
            <w:r>
              <w:rPr>
                <w:color w:val="000000"/>
                <w:sz w:val="24"/>
              </w:rPr>
              <w:t>泸州老窖</w:t>
            </w:r>
          </w:p>
        </w:tc>
        <w:tc>
          <w:tcPr>
            <w:tcW w:w="1681" w:type="dxa"/>
            <w:vAlign w:val="center"/>
          </w:tcPr>
          <w:p w:rsidR="00AD40AE" w:rsidRDefault="009E71E5">
            <w:pPr>
              <w:jc w:val="right"/>
            </w:pPr>
            <w:r>
              <w:rPr>
                <w:color w:val="000000"/>
                <w:sz w:val="24"/>
              </w:rPr>
              <w:t>474,054</w:t>
            </w:r>
          </w:p>
        </w:tc>
        <w:tc>
          <w:tcPr>
            <w:tcW w:w="1795" w:type="dxa"/>
            <w:vAlign w:val="center"/>
          </w:tcPr>
          <w:p w:rsidR="00AD40AE" w:rsidRDefault="009E71E5">
            <w:pPr>
              <w:jc w:val="right"/>
            </w:pPr>
            <w:r>
              <w:rPr>
                <w:color w:val="000000"/>
                <w:sz w:val="24"/>
              </w:rPr>
              <w:t>14,079,403.80</w:t>
            </w:r>
          </w:p>
        </w:tc>
        <w:tc>
          <w:tcPr>
            <w:tcW w:w="1519" w:type="dxa"/>
            <w:vAlign w:val="center"/>
          </w:tcPr>
          <w:p w:rsidR="00AD40AE" w:rsidRDefault="009E71E5">
            <w:pPr>
              <w:jc w:val="right"/>
            </w:pPr>
            <w:r>
              <w:rPr>
                <w:color w:val="000000"/>
                <w:sz w:val="24"/>
              </w:rPr>
              <w:t>4.97</w:t>
            </w:r>
          </w:p>
        </w:tc>
      </w:tr>
      <w:tr w:rsidR="00AD40AE">
        <w:tc>
          <w:tcPr>
            <w:tcW w:w="862" w:type="dxa"/>
            <w:vAlign w:val="center"/>
          </w:tcPr>
          <w:p w:rsidR="00AD40AE" w:rsidRDefault="009E71E5">
            <w:pPr>
              <w:jc w:val="center"/>
            </w:pPr>
            <w:r>
              <w:rPr>
                <w:color w:val="000000"/>
                <w:sz w:val="24"/>
              </w:rPr>
              <w:t>6</w:t>
            </w:r>
          </w:p>
        </w:tc>
        <w:tc>
          <w:tcPr>
            <w:tcW w:w="1346" w:type="dxa"/>
            <w:vAlign w:val="center"/>
          </w:tcPr>
          <w:p w:rsidR="00AD40AE" w:rsidRDefault="009E71E5">
            <w:pPr>
              <w:jc w:val="center"/>
            </w:pPr>
            <w:r>
              <w:rPr>
                <w:color w:val="000000"/>
                <w:sz w:val="24"/>
              </w:rPr>
              <w:t>000333</w:t>
            </w:r>
          </w:p>
        </w:tc>
        <w:tc>
          <w:tcPr>
            <w:tcW w:w="1795" w:type="dxa"/>
            <w:vAlign w:val="center"/>
          </w:tcPr>
          <w:p w:rsidR="00AD40AE" w:rsidRDefault="009E71E5">
            <w:pPr>
              <w:jc w:val="center"/>
            </w:pPr>
            <w:r>
              <w:rPr>
                <w:color w:val="000000"/>
                <w:sz w:val="24"/>
              </w:rPr>
              <w:t>美的集团</w:t>
            </w:r>
          </w:p>
        </w:tc>
        <w:tc>
          <w:tcPr>
            <w:tcW w:w="1681" w:type="dxa"/>
            <w:vAlign w:val="center"/>
          </w:tcPr>
          <w:p w:rsidR="00AD40AE" w:rsidRDefault="009E71E5">
            <w:pPr>
              <w:jc w:val="right"/>
            </w:pPr>
            <w:r>
              <w:rPr>
                <w:color w:val="000000"/>
                <w:sz w:val="24"/>
              </w:rPr>
              <w:t>579,988</w:t>
            </w:r>
          </w:p>
        </w:tc>
        <w:tc>
          <w:tcPr>
            <w:tcW w:w="1795" w:type="dxa"/>
            <w:vAlign w:val="center"/>
          </w:tcPr>
          <w:p w:rsidR="00AD40AE" w:rsidRDefault="009E71E5">
            <w:pPr>
              <w:jc w:val="right"/>
            </w:pPr>
            <w:r>
              <w:rPr>
                <w:color w:val="000000"/>
                <w:sz w:val="24"/>
              </w:rPr>
              <w:t>13,757,315.36</w:t>
            </w:r>
          </w:p>
        </w:tc>
        <w:tc>
          <w:tcPr>
            <w:tcW w:w="1519" w:type="dxa"/>
            <w:vAlign w:val="center"/>
          </w:tcPr>
          <w:p w:rsidR="00AD40AE" w:rsidRDefault="009E71E5">
            <w:pPr>
              <w:jc w:val="right"/>
            </w:pPr>
            <w:r>
              <w:rPr>
                <w:color w:val="000000"/>
                <w:sz w:val="24"/>
              </w:rPr>
              <w:t>4.86</w:t>
            </w:r>
          </w:p>
        </w:tc>
      </w:tr>
      <w:tr w:rsidR="00AD40AE">
        <w:tc>
          <w:tcPr>
            <w:tcW w:w="862" w:type="dxa"/>
            <w:vAlign w:val="center"/>
          </w:tcPr>
          <w:p w:rsidR="00AD40AE" w:rsidRDefault="009E71E5">
            <w:pPr>
              <w:jc w:val="center"/>
            </w:pPr>
            <w:r>
              <w:rPr>
                <w:color w:val="000000"/>
                <w:sz w:val="24"/>
              </w:rPr>
              <w:t>7</w:t>
            </w:r>
          </w:p>
        </w:tc>
        <w:tc>
          <w:tcPr>
            <w:tcW w:w="1346" w:type="dxa"/>
            <w:vAlign w:val="center"/>
          </w:tcPr>
          <w:p w:rsidR="00AD40AE" w:rsidRDefault="009E71E5">
            <w:pPr>
              <w:jc w:val="center"/>
            </w:pPr>
            <w:r>
              <w:rPr>
                <w:color w:val="000000"/>
                <w:sz w:val="24"/>
              </w:rPr>
              <w:t>002475</w:t>
            </w:r>
          </w:p>
        </w:tc>
        <w:tc>
          <w:tcPr>
            <w:tcW w:w="1795" w:type="dxa"/>
            <w:vAlign w:val="center"/>
          </w:tcPr>
          <w:p w:rsidR="00AD40AE" w:rsidRDefault="009E71E5">
            <w:pPr>
              <w:jc w:val="center"/>
            </w:pPr>
            <w:r>
              <w:rPr>
                <w:color w:val="000000"/>
                <w:sz w:val="24"/>
              </w:rPr>
              <w:t>立讯精密</w:t>
            </w:r>
          </w:p>
        </w:tc>
        <w:tc>
          <w:tcPr>
            <w:tcW w:w="1681" w:type="dxa"/>
            <w:vAlign w:val="center"/>
          </w:tcPr>
          <w:p w:rsidR="00AD40AE" w:rsidRDefault="009E71E5">
            <w:pPr>
              <w:jc w:val="right"/>
            </w:pPr>
            <w:r>
              <w:rPr>
                <w:color w:val="000000"/>
                <w:sz w:val="24"/>
              </w:rPr>
              <w:t>675,252</w:t>
            </w:r>
          </w:p>
        </w:tc>
        <w:tc>
          <w:tcPr>
            <w:tcW w:w="1795" w:type="dxa"/>
            <w:vAlign w:val="center"/>
          </w:tcPr>
          <w:p w:rsidR="00AD40AE" w:rsidRDefault="009E71E5">
            <w:pPr>
              <w:jc w:val="right"/>
            </w:pPr>
            <w:r>
              <w:rPr>
                <w:color w:val="000000"/>
                <w:sz w:val="24"/>
              </w:rPr>
              <w:t>13,268,701.80</w:t>
            </w:r>
          </w:p>
        </w:tc>
        <w:tc>
          <w:tcPr>
            <w:tcW w:w="1519" w:type="dxa"/>
            <w:vAlign w:val="center"/>
          </w:tcPr>
          <w:p w:rsidR="00AD40AE" w:rsidRDefault="009E71E5">
            <w:pPr>
              <w:jc w:val="right"/>
            </w:pPr>
            <w:r>
              <w:rPr>
                <w:color w:val="000000"/>
                <w:sz w:val="24"/>
              </w:rPr>
              <w:t>4.68</w:t>
            </w:r>
          </w:p>
        </w:tc>
      </w:tr>
      <w:tr w:rsidR="00AD40AE">
        <w:tc>
          <w:tcPr>
            <w:tcW w:w="862" w:type="dxa"/>
            <w:vAlign w:val="center"/>
          </w:tcPr>
          <w:p w:rsidR="00AD40AE" w:rsidRDefault="009E71E5">
            <w:pPr>
              <w:jc w:val="center"/>
            </w:pPr>
            <w:r>
              <w:rPr>
                <w:color w:val="000000"/>
                <w:sz w:val="24"/>
              </w:rPr>
              <w:t>8</w:t>
            </w:r>
          </w:p>
        </w:tc>
        <w:tc>
          <w:tcPr>
            <w:tcW w:w="1346" w:type="dxa"/>
            <w:vAlign w:val="center"/>
          </w:tcPr>
          <w:p w:rsidR="00AD40AE" w:rsidRDefault="009E71E5">
            <w:pPr>
              <w:jc w:val="center"/>
            </w:pPr>
            <w:r>
              <w:rPr>
                <w:color w:val="000000"/>
                <w:sz w:val="24"/>
              </w:rPr>
              <w:t>300033</w:t>
            </w:r>
          </w:p>
        </w:tc>
        <w:tc>
          <w:tcPr>
            <w:tcW w:w="1795" w:type="dxa"/>
            <w:vAlign w:val="center"/>
          </w:tcPr>
          <w:p w:rsidR="00AD40AE" w:rsidRDefault="009E71E5">
            <w:pPr>
              <w:jc w:val="center"/>
            </w:pPr>
            <w:r>
              <w:rPr>
                <w:color w:val="000000"/>
                <w:sz w:val="24"/>
              </w:rPr>
              <w:t>同花顺</w:t>
            </w:r>
          </w:p>
        </w:tc>
        <w:tc>
          <w:tcPr>
            <w:tcW w:w="1681" w:type="dxa"/>
            <w:vAlign w:val="center"/>
          </w:tcPr>
          <w:p w:rsidR="00AD40AE" w:rsidRDefault="009E71E5">
            <w:pPr>
              <w:jc w:val="right"/>
            </w:pPr>
            <w:r>
              <w:rPr>
                <w:color w:val="000000"/>
                <w:sz w:val="24"/>
              </w:rPr>
              <w:t>149,932</w:t>
            </w:r>
          </w:p>
        </w:tc>
        <w:tc>
          <w:tcPr>
            <w:tcW w:w="1795" w:type="dxa"/>
            <w:vAlign w:val="center"/>
          </w:tcPr>
          <w:p w:rsidR="00AD40AE" w:rsidRDefault="009E71E5">
            <w:pPr>
              <w:jc w:val="right"/>
            </w:pPr>
            <w:r>
              <w:rPr>
                <w:color w:val="000000"/>
                <w:sz w:val="24"/>
              </w:rPr>
              <w:t>12,211,961.40</w:t>
            </w:r>
          </w:p>
        </w:tc>
        <w:tc>
          <w:tcPr>
            <w:tcW w:w="1519" w:type="dxa"/>
            <w:vAlign w:val="center"/>
          </w:tcPr>
          <w:p w:rsidR="00AD40AE" w:rsidRDefault="009E71E5">
            <w:pPr>
              <w:jc w:val="right"/>
            </w:pPr>
            <w:r>
              <w:rPr>
                <w:color w:val="000000"/>
                <w:sz w:val="24"/>
              </w:rPr>
              <w:t>4.31</w:t>
            </w:r>
          </w:p>
        </w:tc>
      </w:tr>
      <w:tr w:rsidR="00AD40AE">
        <w:tc>
          <w:tcPr>
            <w:tcW w:w="862" w:type="dxa"/>
            <w:vAlign w:val="center"/>
          </w:tcPr>
          <w:p w:rsidR="00AD40AE" w:rsidRDefault="009E71E5">
            <w:pPr>
              <w:jc w:val="center"/>
            </w:pPr>
            <w:r>
              <w:rPr>
                <w:color w:val="000000"/>
                <w:sz w:val="24"/>
              </w:rPr>
              <w:t>9</w:t>
            </w:r>
          </w:p>
        </w:tc>
        <w:tc>
          <w:tcPr>
            <w:tcW w:w="1346" w:type="dxa"/>
            <w:vAlign w:val="center"/>
          </w:tcPr>
          <w:p w:rsidR="00AD40AE" w:rsidRDefault="009E71E5">
            <w:pPr>
              <w:jc w:val="center"/>
            </w:pPr>
            <w:r>
              <w:rPr>
                <w:color w:val="000000"/>
                <w:sz w:val="24"/>
              </w:rPr>
              <w:t>000661</w:t>
            </w:r>
          </w:p>
        </w:tc>
        <w:tc>
          <w:tcPr>
            <w:tcW w:w="1795" w:type="dxa"/>
            <w:vAlign w:val="center"/>
          </w:tcPr>
          <w:p w:rsidR="00AD40AE" w:rsidRDefault="009E71E5">
            <w:pPr>
              <w:jc w:val="center"/>
            </w:pPr>
            <w:r>
              <w:rPr>
                <w:color w:val="000000"/>
                <w:sz w:val="24"/>
              </w:rPr>
              <w:t>长春高新</w:t>
            </w:r>
          </w:p>
        </w:tc>
        <w:tc>
          <w:tcPr>
            <w:tcW w:w="1681" w:type="dxa"/>
            <w:vAlign w:val="center"/>
          </w:tcPr>
          <w:p w:rsidR="00AD40AE" w:rsidRDefault="009E71E5">
            <w:pPr>
              <w:jc w:val="right"/>
            </w:pPr>
            <w:r>
              <w:rPr>
                <w:color w:val="000000"/>
                <w:sz w:val="24"/>
              </w:rPr>
              <w:t>100,000</w:t>
            </w:r>
          </w:p>
        </w:tc>
        <w:tc>
          <w:tcPr>
            <w:tcW w:w="1795" w:type="dxa"/>
            <w:vAlign w:val="center"/>
          </w:tcPr>
          <w:p w:rsidR="00AD40AE" w:rsidRDefault="009E71E5">
            <w:pPr>
              <w:jc w:val="right"/>
            </w:pPr>
            <w:r>
              <w:rPr>
                <w:color w:val="000000"/>
                <w:sz w:val="24"/>
              </w:rPr>
              <w:t>10,668,000.00</w:t>
            </w:r>
          </w:p>
        </w:tc>
        <w:tc>
          <w:tcPr>
            <w:tcW w:w="1519" w:type="dxa"/>
            <w:vAlign w:val="center"/>
          </w:tcPr>
          <w:p w:rsidR="00AD40AE" w:rsidRDefault="009E71E5">
            <w:pPr>
              <w:jc w:val="right"/>
            </w:pPr>
            <w:r>
              <w:rPr>
                <w:color w:val="000000"/>
                <w:sz w:val="24"/>
              </w:rPr>
              <w:t>3.77</w:t>
            </w:r>
          </w:p>
        </w:tc>
      </w:tr>
      <w:tr w:rsidR="00AD40AE">
        <w:tc>
          <w:tcPr>
            <w:tcW w:w="862" w:type="dxa"/>
            <w:vAlign w:val="center"/>
          </w:tcPr>
          <w:p w:rsidR="00AD40AE" w:rsidRDefault="009E71E5">
            <w:pPr>
              <w:jc w:val="center"/>
            </w:pPr>
            <w:r>
              <w:rPr>
                <w:color w:val="000000"/>
                <w:sz w:val="24"/>
              </w:rPr>
              <w:t>10</w:t>
            </w:r>
          </w:p>
        </w:tc>
        <w:tc>
          <w:tcPr>
            <w:tcW w:w="1346" w:type="dxa"/>
            <w:vAlign w:val="center"/>
          </w:tcPr>
          <w:p w:rsidR="00AD40AE" w:rsidRDefault="009E71E5">
            <w:pPr>
              <w:jc w:val="center"/>
            </w:pPr>
            <w:r>
              <w:rPr>
                <w:color w:val="000000"/>
                <w:sz w:val="24"/>
              </w:rPr>
              <w:t>002672</w:t>
            </w:r>
          </w:p>
        </w:tc>
        <w:tc>
          <w:tcPr>
            <w:tcW w:w="1795" w:type="dxa"/>
            <w:vAlign w:val="center"/>
          </w:tcPr>
          <w:p w:rsidR="00AD40AE" w:rsidRDefault="009E71E5">
            <w:pPr>
              <w:jc w:val="center"/>
            </w:pPr>
            <w:r>
              <w:rPr>
                <w:color w:val="000000"/>
                <w:sz w:val="24"/>
              </w:rPr>
              <w:t>东江环保</w:t>
            </w:r>
          </w:p>
        </w:tc>
        <w:tc>
          <w:tcPr>
            <w:tcW w:w="1681" w:type="dxa"/>
            <w:vAlign w:val="center"/>
          </w:tcPr>
          <w:p w:rsidR="00AD40AE" w:rsidRDefault="009E71E5">
            <w:pPr>
              <w:jc w:val="right"/>
            </w:pPr>
            <w:r>
              <w:rPr>
                <w:color w:val="000000"/>
                <w:sz w:val="24"/>
              </w:rPr>
              <w:t>601,050</w:t>
            </w:r>
          </w:p>
        </w:tc>
        <w:tc>
          <w:tcPr>
            <w:tcW w:w="1795" w:type="dxa"/>
            <w:vAlign w:val="center"/>
          </w:tcPr>
          <w:p w:rsidR="00AD40AE" w:rsidRDefault="009E71E5">
            <w:pPr>
              <w:jc w:val="right"/>
            </w:pPr>
            <w:r>
              <w:rPr>
                <w:color w:val="000000"/>
                <w:sz w:val="24"/>
              </w:rPr>
              <w:t>10,416,196.50</w:t>
            </w:r>
          </w:p>
        </w:tc>
        <w:tc>
          <w:tcPr>
            <w:tcW w:w="1519" w:type="dxa"/>
            <w:vAlign w:val="center"/>
          </w:tcPr>
          <w:p w:rsidR="00AD40AE" w:rsidRDefault="009E71E5">
            <w:pPr>
              <w:jc w:val="right"/>
            </w:pPr>
            <w:r>
              <w:rPr>
                <w:color w:val="000000"/>
                <w:sz w:val="24"/>
              </w:rPr>
              <w:t>3.68</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AD40AE">
        <w:tc>
          <w:tcPr>
            <w:tcW w:w="869" w:type="dxa"/>
            <w:vAlign w:val="center"/>
          </w:tcPr>
          <w:p w:rsidR="00AD40AE" w:rsidRDefault="009E71E5">
            <w:pPr>
              <w:jc w:val="center"/>
            </w:pPr>
            <w:r>
              <w:rPr>
                <w:sz w:val="24"/>
              </w:rPr>
              <w:t>1</w:t>
            </w:r>
          </w:p>
        </w:tc>
        <w:tc>
          <w:tcPr>
            <w:tcW w:w="1650" w:type="dxa"/>
            <w:vAlign w:val="center"/>
          </w:tcPr>
          <w:p w:rsidR="00AD40AE" w:rsidRDefault="009E71E5">
            <w:pPr>
              <w:jc w:val="center"/>
            </w:pPr>
            <w:r>
              <w:rPr>
                <w:sz w:val="24"/>
              </w:rPr>
              <w:t>300203</w:t>
            </w:r>
          </w:p>
        </w:tc>
        <w:tc>
          <w:tcPr>
            <w:tcW w:w="1980" w:type="dxa"/>
            <w:vAlign w:val="center"/>
          </w:tcPr>
          <w:p w:rsidR="00AD40AE" w:rsidRDefault="009E71E5">
            <w:pPr>
              <w:jc w:val="center"/>
            </w:pPr>
            <w:r>
              <w:rPr>
                <w:sz w:val="24"/>
              </w:rPr>
              <w:t>聚光科技</w:t>
            </w:r>
          </w:p>
        </w:tc>
        <w:tc>
          <w:tcPr>
            <w:tcW w:w="2879" w:type="dxa"/>
            <w:vAlign w:val="center"/>
          </w:tcPr>
          <w:p w:rsidR="00AD40AE" w:rsidRDefault="009E71E5">
            <w:pPr>
              <w:jc w:val="right"/>
            </w:pPr>
            <w:r>
              <w:rPr>
                <w:sz w:val="24"/>
              </w:rPr>
              <w:t>17,824,424.00</w:t>
            </w:r>
          </w:p>
        </w:tc>
        <w:tc>
          <w:tcPr>
            <w:tcW w:w="1620" w:type="dxa"/>
            <w:vAlign w:val="center"/>
          </w:tcPr>
          <w:p w:rsidR="00AD40AE" w:rsidRDefault="009E71E5">
            <w:pPr>
              <w:jc w:val="right"/>
            </w:pPr>
            <w:r>
              <w:rPr>
                <w:sz w:val="24"/>
              </w:rPr>
              <w:t>5.88</w:t>
            </w:r>
          </w:p>
        </w:tc>
      </w:tr>
      <w:tr w:rsidR="00AD40AE">
        <w:tc>
          <w:tcPr>
            <w:tcW w:w="869" w:type="dxa"/>
            <w:vAlign w:val="center"/>
          </w:tcPr>
          <w:p w:rsidR="00AD40AE" w:rsidRDefault="009E71E5">
            <w:pPr>
              <w:jc w:val="center"/>
            </w:pPr>
            <w:r>
              <w:rPr>
                <w:sz w:val="24"/>
              </w:rPr>
              <w:t>2</w:t>
            </w:r>
          </w:p>
        </w:tc>
        <w:tc>
          <w:tcPr>
            <w:tcW w:w="1650" w:type="dxa"/>
            <w:vAlign w:val="center"/>
          </w:tcPr>
          <w:p w:rsidR="00AD40AE" w:rsidRDefault="009E71E5">
            <w:pPr>
              <w:jc w:val="center"/>
            </w:pPr>
            <w:r>
              <w:rPr>
                <w:sz w:val="24"/>
              </w:rPr>
              <w:t>300033</w:t>
            </w:r>
          </w:p>
        </w:tc>
        <w:tc>
          <w:tcPr>
            <w:tcW w:w="1980" w:type="dxa"/>
            <w:vAlign w:val="center"/>
          </w:tcPr>
          <w:p w:rsidR="00AD40AE" w:rsidRDefault="009E71E5">
            <w:pPr>
              <w:jc w:val="center"/>
            </w:pPr>
            <w:r>
              <w:rPr>
                <w:sz w:val="24"/>
              </w:rPr>
              <w:t>同花顺</w:t>
            </w:r>
          </w:p>
        </w:tc>
        <w:tc>
          <w:tcPr>
            <w:tcW w:w="2879" w:type="dxa"/>
            <w:vAlign w:val="center"/>
          </w:tcPr>
          <w:p w:rsidR="00AD40AE" w:rsidRDefault="009E71E5">
            <w:pPr>
              <w:jc w:val="right"/>
            </w:pPr>
            <w:r>
              <w:rPr>
                <w:sz w:val="24"/>
              </w:rPr>
              <w:t>14,915,628.14</w:t>
            </w:r>
          </w:p>
        </w:tc>
        <w:tc>
          <w:tcPr>
            <w:tcW w:w="1620" w:type="dxa"/>
            <w:vAlign w:val="center"/>
          </w:tcPr>
          <w:p w:rsidR="00AD40AE" w:rsidRDefault="009E71E5">
            <w:pPr>
              <w:jc w:val="right"/>
            </w:pPr>
            <w:r>
              <w:rPr>
                <w:sz w:val="24"/>
              </w:rPr>
              <w:t>4.92</w:t>
            </w:r>
          </w:p>
        </w:tc>
      </w:tr>
      <w:tr w:rsidR="00AD40AE">
        <w:tc>
          <w:tcPr>
            <w:tcW w:w="869" w:type="dxa"/>
            <w:vAlign w:val="center"/>
          </w:tcPr>
          <w:p w:rsidR="00AD40AE" w:rsidRDefault="009E71E5">
            <w:pPr>
              <w:jc w:val="center"/>
            </w:pPr>
            <w:r>
              <w:rPr>
                <w:sz w:val="24"/>
              </w:rPr>
              <w:t>3</w:t>
            </w:r>
          </w:p>
        </w:tc>
        <w:tc>
          <w:tcPr>
            <w:tcW w:w="1650" w:type="dxa"/>
            <w:vAlign w:val="center"/>
          </w:tcPr>
          <w:p w:rsidR="00AD40AE" w:rsidRDefault="009E71E5">
            <w:pPr>
              <w:jc w:val="center"/>
            </w:pPr>
            <w:r>
              <w:rPr>
                <w:sz w:val="24"/>
              </w:rPr>
              <w:t>601233</w:t>
            </w:r>
          </w:p>
        </w:tc>
        <w:tc>
          <w:tcPr>
            <w:tcW w:w="1980" w:type="dxa"/>
            <w:vAlign w:val="center"/>
          </w:tcPr>
          <w:p w:rsidR="00AD40AE" w:rsidRDefault="009E71E5">
            <w:pPr>
              <w:jc w:val="center"/>
            </w:pPr>
            <w:r>
              <w:rPr>
                <w:sz w:val="24"/>
              </w:rPr>
              <w:t>桐昆股份</w:t>
            </w:r>
          </w:p>
        </w:tc>
        <w:tc>
          <w:tcPr>
            <w:tcW w:w="2879" w:type="dxa"/>
            <w:vAlign w:val="center"/>
          </w:tcPr>
          <w:p w:rsidR="00AD40AE" w:rsidRDefault="009E71E5">
            <w:pPr>
              <w:jc w:val="right"/>
            </w:pPr>
            <w:r>
              <w:rPr>
                <w:sz w:val="24"/>
              </w:rPr>
              <w:t>14,701,045.41</w:t>
            </w:r>
          </w:p>
        </w:tc>
        <w:tc>
          <w:tcPr>
            <w:tcW w:w="1620" w:type="dxa"/>
            <w:vAlign w:val="center"/>
          </w:tcPr>
          <w:p w:rsidR="00AD40AE" w:rsidRDefault="009E71E5">
            <w:pPr>
              <w:jc w:val="right"/>
            </w:pPr>
            <w:r>
              <w:rPr>
                <w:sz w:val="24"/>
              </w:rPr>
              <w:t>4.85</w:t>
            </w:r>
          </w:p>
        </w:tc>
      </w:tr>
      <w:tr w:rsidR="00AD40AE">
        <w:tc>
          <w:tcPr>
            <w:tcW w:w="869" w:type="dxa"/>
            <w:vAlign w:val="center"/>
          </w:tcPr>
          <w:p w:rsidR="00AD40AE" w:rsidRDefault="009E71E5">
            <w:pPr>
              <w:jc w:val="center"/>
            </w:pPr>
            <w:r>
              <w:rPr>
                <w:sz w:val="24"/>
              </w:rPr>
              <w:t>4</w:t>
            </w:r>
          </w:p>
        </w:tc>
        <w:tc>
          <w:tcPr>
            <w:tcW w:w="1650" w:type="dxa"/>
            <w:vAlign w:val="center"/>
          </w:tcPr>
          <w:p w:rsidR="00AD40AE" w:rsidRDefault="009E71E5">
            <w:pPr>
              <w:jc w:val="center"/>
            </w:pPr>
            <w:r>
              <w:rPr>
                <w:sz w:val="24"/>
              </w:rPr>
              <w:t>600115</w:t>
            </w:r>
          </w:p>
        </w:tc>
        <w:tc>
          <w:tcPr>
            <w:tcW w:w="1980" w:type="dxa"/>
            <w:vAlign w:val="center"/>
          </w:tcPr>
          <w:p w:rsidR="00AD40AE" w:rsidRDefault="009E71E5">
            <w:pPr>
              <w:jc w:val="center"/>
            </w:pPr>
            <w:r>
              <w:rPr>
                <w:sz w:val="24"/>
              </w:rPr>
              <w:t>东方航空</w:t>
            </w:r>
          </w:p>
        </w:tc>
        <w:tc>
          <w:tcPr>
            <w:tcW w:w="2879" w:type="dxa"/>
            <w:vAlign w:val="center"/>
          </w:tcPr>
          <w:p w:rsidR="00AD40AE" w:rsidRDefault="009E71E5">
            <w:pPr>
              <w:jc w:val="right"/>
            </w:pPr>
            <w:r>
              <w:rPr>
                <w:sz w:val="24"/>
              </w:rPr>
              <w:t>14,539,635.00</w:t>
            </w:r>
          </w:p>
        </w:tc>
        <w:tc>
          <w:tcPr>
            <w:tcW w:w="1620" w:type="dxa"/>
            <w:vAlign w:val="center"/>
          </w:tcPr>
          <w:p w:rsidR="00AD40AE" w:rsidRDefault="009E71E5">
            <w:pPr>
              <w:jc w:val="right"/>
            </w:pPr>
            <w:r>
              <w:rPr>
                <w:sz w:val="24"/>
              </w:rPr>
              <w:t>4.79</w:t>
            </w:r>
          </w:p>
        </w:tc>
      </w:tr>
      <w:tr w:rsidR="00AD40AE">
        <w:tc>
          <w:tcPr>
            <w:tcW w:w="869" w:type="dxa"/>
            <w:vAlign w:val="center"/>
          </w:tcPr>
          <w:p w:rsidR="00AD40AE" w:rsidRDefault="009E71E5">
            <w:pPr>
              <w:jc w:val="center"/>
            </w:pPr>
            <w:r>
              <w:rPr>
                <w:sz w:val="24"/>
              </w:rPr>
              <w:t>5</w:t>
            </w:r>
          </w:p>
        </w:tc>
        <w:tc>
          <w:tcPr>
            <w:tcW w:w="1650" w:type="dxa"/>
            <w:vAlign w:val="center"/>
          </w:tcPr>
          <w:p w:rsidR="00AD40AE" w:rsidRDefault="009E71E5">
            <w:pPr>
              <w:jc w:val="center"/>
            </w:pPr>
            <w:r>
              <w:rPr>
                <w:sz w:val="24"/>
              </w:rPr>
              <w:t>300279</w:t>
            </w:r>
          </w:p>
        </w:tc>
        <w:tc>
          <w:tcPr>
            <w:tcW w:w="1980" w:type="dxa"/>
            <w:vAlign w:val="center"/>
          </w:tcPr>
          <w:p w:rsidR="00AD40AE" w:rsidRDefault="009E71E5">
            <w:pPr>
              <w:jc w:val="center"/>
            </w:pPr>
            <w:r>
              <w:rPr>
                <w:sz w:val="24"/>
              </w:rPr>
              <w:t>和晶科技</w:t>
            </w:r>
          </w:p>
        </w:tc>
        <w:tc>
          <w:tcPr>
            <w:tcW w:w="2879" w:type="dxa"/>
            <w:vAlign w:val="center"/>
          </w:tcPr>
          <w:p w:rsidR="00AD40AE" w:rsidRDefault="009E71E5">
            <w:pPr>
              <w:jc w:val="right"/>
            </w:pPr>
            <w:r>
              <w:rPr>
                <w:sz w:val="24"/>
              </w:rPr>
              <w:t>14,399,679.14</w:t>
            </w:r>
          </w:p>
        </w:tc>
        <w:tc>
          <w:tcPr>
            <w:tcW w:w="1620" w:type="dxa"/>
            <w:vAlign w:val="center"/>
          </w:tcPr>
          <w:p w:rsidR="00AD40AE" w:rsidRDefault="009E71E5">
            <w:pPr>
              <w:jc w:val="right"/>
            </w:pPr>
            <w:r>
              <w:rPr>
                <w:sz w:val="24"/>
              </w:rPr>
              <w:t>4.75</w:t>
            </w:r>
          </w:p>
        </w:tc>
      </w:tr>
      <w:tr w:rsidR="00AD40AE">
        <w:tc>
          <w:tcPr>
            <w:tcW w:w="869" w:type="dxa"/>
            <w:vAlign w:val="center"/>
          </w:tcPr>
          <w:p w:rsidR="00AD40AE" w:rsidRDefault="009E71E5">
            <w:pPr>
              <w:jc w:val="center"/>
            </w:pPr>
            <w:r>
              <w:rPr>
                <w:sz w:val="24"/>
              </w:rPr>
              <w:t>6</w:t>
            </w:r>
          </w:p>
        </w:tc>
        <w:tc>
          <w:tcPr>
            <w:tcW w:w="1650" w:type="dxa"/>
            <w:vAlign w:val="center"/>
          </w:tcPr>
          <w:p w:rsidR="00AD40AE" w:rsidRDefault="009E71E5">
            <w:pPr>
              <w:jc w:val="center"/>
            </w:pPr>
            <w:r>
              <w:rPr>
                <w:sz w:val="24"/>
              </w:rPr>
              <w:t>600887</w:t>
            </w:r>
          </w:p>
        </w:tc>
        <w:tc>
          <w:tcPr>
            <w:tcW w:w="1980" w:type="dxa"/>
            <w:vAlign w:val="center"/>
          </w:tcPr>
          <w:p w:rsidR="00AD40AE" w:rsidRDefault="009E71E5">
            <w:pPr>
              <w:jc w:val="center"/>
            </w:pPr>
            <w:r>
              <w:rPr>
                <w:sz w:val="24"/>
              </w:rPr>
              <w:t>伊利股份</w:t>
            </w:r>
          </w:p>
        </w:tc>
        <w:tc>
          <w:tcPr>
            <w:tcW w:w="2879" w:type="dxa"/>
            <w:vAlign w:val="center"/>
          </w:tcPr>
          <w:p w:rsidR="00AD40AE" w:rsidRDefault="009E71E5">
            <w:pPr>
              <w:jc w:val="right"/>
            </w:pPr>
            <w:r>
              <w:rPr>
                <w:sz w:val="24"/>
              </w:rPr>
              <w:t>14,031,017.75</w:t>
            </w:r>
          </w:p>
        </w:tc>
        <w:tc>
          <w:tcPr>
            <w:tcW w:w="1620" w:type="dxa"/>
            <w:vAlign w:val="center"/>
          </w:tcPr>
          <w:p w:rsidR="00AD40AE" w:rsidRDefault="009E71E5">
            <w:pPr>
              <w:jc w:val="right"/>
            </w:pPr>
            <w:r>
              <w:rPr>
                <w:sz w:val="24"/>
              </w:rPr>
              <w:t>4.63</w:t>
            </w:r>
          </w:p>
        </w:tc>
      </w:tr>
      <w:tr w:rsidR="00AD40AE">
        <w:tc>
          <w:tcPr>
            <w:tcW w:w="869" w:type="dxa"/>
            <w:vAlign w:val="center"/>
          </w:tcPr>
          <w:p w:rsidR="00AD40AE" w:rsidRDefault="009E71E5">
            <w:pPr>
              <w:jc w:val="center"/>
            </w:pPr>
            <w:r>
              <w:rPr>
                <w:sz w:val="24"/>
              </w:rPr>
              <w:lastRenderedPageBreak/>
              <w:t>7</w:t>
            </w:r>
          </w:p>
        </w:tc>
        <w:tc>
          <w:tcPr>
            <w:tcW w:w="1650" w:type="dxa"/>
            <w:vAlign w:val="center"/>
          </w:tcPr>
          <w:p w:rsidR="00AD40AE" w:rsidRDefault="009E71E5">
            <w:pPr>
              <w:jc w:val="center"/>
            </w:pPr>
            <w:r>
              <w:rPr>
                <w:sz w:val="24"/>
              </w:rPr>
              <w:t>000671</w:t>
            </w:r>
          </w:p>
        </w:tc>
        <w:tc>
          <w:tcPr>
            <w:tcW w:w="1980" w:type="dxa"/>
            <w:vAlign w:val="center"/>
          </w:tcPr>
          <w:p w:rsidR="00AD40AE" w:rsidRDefault="009E71E5">
            <w:pPr>
              <w:jc w:val="center"/>
            </w:pPr>
            <w:r>
              <w:rPr>
                <w:sz w:val="24"/>
              </w:rPr>
              <w:t>阳</w:t>
            </w:r>
            <w:r>
              <w:rPr>
                <w:sz w:val="24"/>
              </w:rPr>
              <w:t xml:space="preserve"> </w:t>
            </w:r>
            <w:r>
              <w:rPr>
                <w:sz w:val="24"/>
              </w:rPr>
              <w:t>光</w:t>
            </w:r>
            <w:r>
              <w:rPr>
                <w:sz w:val="24"/>
              </w:rPr>
              <w:t xml:space="preserve"> </w:t>
            </w:r>
            <w:r>
              <w:rPr>
                <w:sz w:val="24"/>
              </w:rPr>
              <w:t>城</w:t>
            </w:r>
          </w:p>
        </w:tc>
        <w:tc>
          <w:tcPr>
            <w:tcW w:w="2879" w:type="dxa"/>
            <w:vAlign w:val="center"/>
          </w:tcPr>
          <w:p w:rsidR="00AD40AE" w:rsidRDefault="009E71E5">
            <w:pPr>
              <w:jc w:val="right"/>
            </w:pPr>
            <w:r>
              <w:rPr>
                <w:sz w:val="24"/>
              </w:rPr>
              <w:t>13,958,620.00</w:t>
            </w:r>
          </w:p>
        </w:tc>
        <w:tc>
          <w:tcPr>
            <w:tcW w:w="1620" w:type="dxa"/>
            <w:vAlign w:val="center"/>
          </w:tcPr>
          <w:p w:rsidR="00AD40AE" w:rsidRDefault="009E71E5">
            <w:pPr>
              <w:jc w:val="right"/>
            </w:pPr>
            <w:r>
              <w:rPr>
                <w:sz w:val="24"/>
              </w:rPr>
              <w:t>4.60</w:t>
            </w:r>
          </w:p>
        </w:tc>
      </w:tr>
      <w:tr w:rsidR="00AD40AE">
        <w:tc>
          <w:tcPr>
            <w:tcW w:w="869" w:type="dxa"/>
            <w:vAlign w:val="center"/>
          </w:tcPr>
          <w:p w:rsidR="00AD40AE" w:rsidRDefault="009E71E5">
            <w:pPr>
              <w:jc w:val="center"/>
            </w:pPr>
            <w:r>
              <w:rPr>
                <w:sz w:val="24"/>
              </w:rPr>
              <w:t>8</w:t>
            </w:r>
          </w:p>
        </w:tc>
        <w:tc>
          <w:tcPr>
            <w:tcW w:w="1650" w:type="dxa"/>
            <w:vAlign w:val="center"/>
          </w:tcPr>
          <w:p w:rsidR="00AD40AE" w:rsidRDefault="009E71E5">
            <w:pPr>
              <w:jc w:val="center"/>
            </w:pPr>
            <w:r>
              <w:rPr>
                <w:sz w:val="24"/>
              </w:rPr>
              <w:t>002456</w:t>
            </w:r>
          </w:p>
        </w:tc>
        <w:tc>
          <w:tcPr>
            <w:tcW w:w="1980" w:type="dxa"/>
            <w:vAlign w:val="center"/>
          </w:tcPr>
          <w:p w:rsidR="00AD40AE" w:rsidRDefault="009E71E5">
            <w:pPr>
              <w:jc w:val="center"/>
            </w:pPr>
            <w:r>
              <w:rPr>
                <w:sz w:val="24"/>
              </w:rPr>
              <w:t>欧菲光</w:t>
            </w:r>
          </w:p>
        </w:tc>
        <w:tc>
          <w:tcPr>
            <w:tcW w:w="2879" w:type="dxa"/>
            <w:vAlign w:val="center"/>
          </w:tcPr>
          <w:p w:rsidR="00AD40AE" w:rsidRDefault="009E71E5">
            <w:pPr>
              <w:jc w:val="right"/>
            </w:pPr>
            <w:r>
              <w:rPr>
                <w:sz w:val="24"/>
              </w:rPr>
              <w:t>13,544,122.00</w:t>
            </w:r>
          </w:p>
        </w:tc>
        <w:tc>
          <w:tcPr>
            <w:tcW w:w="1620" w:type="dxa"/>
            <w:vAlign w:val="center"/>
          </w:tcPr>
          <w:p w:rsidR="00AD40AE" w:rsidRDefault="009E71E5">
            <w:pPr>
              <w:jc w:val="right"/>
            </w:pPr>
            <w:r>
              <w:rPr>
                <w:sz w:val="24"/>
              </w:rPr>
              <w:t>4.47</w:t>
            </w:r>
          </w:p>
        </w:tc>
      </w:tr>
      <w:tr w:rsidR="00AD40AE">
        <w:tc>
          <w:tcPr>
            <w:tcW w:w="869" w:type="dxa"/>
            <w:vAlign w:val="center"/>
          </w:tcPr>
          <w:p w:rsidR="00AD40AE" w:rsidRDefault="009E71E5">
            <w:pPr>
              <w:jc w:val="center"/>
            </w:pPr>
            <w:r>
              <w:rPr>
                <w:sz w:val="24"/>
              </w:rPr>
              <w:t>9</w:t>
            </w:r>
          </w:p>
        </w:tc>
        <w:tc>
          <w:tcPr>
            <w:tcW w:w="1650" w:type="dxa"/>
            <w:vAlign w:val="center"/>
          </w:tcPr>
          <w:p w:rsidR="00AD40AE" w:rsidRDefault="009E71E5">
            <w:pPr>
              <w:jc w:val="center"/>
            </w:pPr>
            <w:r>
              <w:rPr>
                <w:sz w:val="24"/>
              </w:rPr>
              <w:t>000333</w:t>
            </w:r>
          </w:p>
        </w:tc>
        <w:tc>
          <w:tcPr>
            <w:tcW w:w="1980" w:type="dxa"/>
            <w:vAlign w:val="center"/>
          </w:tcPr>
          <w:p w:rsidR="00AD40AE" w:rsidRDefault="009E71E5">
            <w:pPr>
              <w:jc w:val="center"/>
            </w:pPr>
            <w:r>
              <w:rPr>
                <w:sz w:val="24"/>
              </w:rPr>
              <w:t>美的集团</w:t>
            </w:r>
          </w:p>
        </w:tc>
        <w:tc>
          <w:tcPr>
            <w:tcW w:w="2879" w:type="dxa"/>
            <w:vAlign w:val="center"/>
          </w:tcPr>
          <w:p w:rsidR="00AD40AE" w:rsidRDefault="009E71E5">
            <w:pPr>
              <w:jc w:val="right"/>
            </w:pPr>
            <w:r>
              <w:rPr>
                <w:sz w:val="24"/>
              </w:rPr>
              <w:t>13,469,523.21</w:t>
            </w:r>
          </w:p>
        </w:tc>
        <w:tc>
          <w:tcPr>
            <w:tcW w:w="1620" w:type="dxa"/>
            <w:vAlign w:val="center"/>
          </w:tcPr>
          <w:p w:rsidR="00AD40AE" w:rsidRDefault="009E71E5">
            <w:pPr>
              <w:jc w:val="right"/>
            </w:pPr>
            <w:r>
              <w:rPr>
                <w:sz w:val="24"/>
              </w:rPr>
              <w:t>4.44</w:t>
            </w:r>
          </w:p>
        </w:tc>
      </w:tr>
      <w:tr w:rsidR="00AD40AE">
        <w:tc>
          <w:tcPr>
            <w:tcW w:w="869" w:type="dxa"/>
            <w:vAlign w:val="center"/>
          </w:tcPr>
          <w:p w:rsidR="00AD40AE" w:rsidRDefault="009E71E5">
            <w:pPr>
              <w:jc w:val="center"/>
            </w:pPr>
            <w:r>
              <w:rPr>
                <w:sz w:val="24"/>
              </w:rPr>
              <w:t>10</w:t>
            </w:r>
          </w:p>
        </w:tc>
        <w:tc>
          <w:tcPr>
            <w:tcW w:w="1650" w:type="dxa"/>
            <w:vAlign w:val="center"/>
          </w:tcPr>
          <w:p w:rsidR="00AD40AE" w:rsidRDefault="009E71E5">
            <w:pPr>
              <w:jc w:val="center"/>
            </w:pPr>
            <w:r>
              <w:rPr>
                <w:sz w:val="24"/>
              </w:rPr>
              <w:t>000568</w:t>
            </w:r>
          </w:p>
        </w:tc>
        <w:tc>
          <w:tcPr>
            <w:tcW w:w="1980" w:type="dxa"/>
            <w:vAlign w:val="center"/>
          </w:tcPr>
          <w:p w:rsidR="00AD40AE" w:rsidRDefault="009E71E5">
            <w:pPr>
              <w:jc w:val="center"/>
            </w:pPr>
            <w:r>
              <w:rPr>
                <w:sz w:val="24"/>
              </w:rPr>
              <w:t>泸州老窖</w:t>
            </w:r>
          </w:p>
        </w:tc>
        <w:tc>
          <w:tcPr>
            <w:tcW w:w="2879" w:type="dxa"/>
            <w:vAlign w:val="center"/>
          </w:tcPr>
          <w:p w:rsidR="00AD40AE" w:rsidRDefault="009E71E5">
            <w:pPr>
              <w:jc w:val="right"/>
            </w:pPr>
            <w:r>
              <w:rPr>
                <w:sz w:val="24"/>
              </w:rPr>
              <w:t>12,550,172.84</w:t>
            </w:r>
          </w:p>
        </w:tc>
        <w:tc>
          <w:tcPr>
            <w:tcW w:w="1620" w:type="dxa"/>
            <w:vAlign w:val="center"/>
          </w:tcPr>
          <w:p w:rsidR="00AD40AE" w:rsidRDefault="009E71E5">
            <w:pPr>
              <w:jc w:val="right"/>
            </w:pPr>
            <w:r>
              <w:rPr>
                <w:sz w:val="24"/>
              </w:rPr>
              <w:t>4.14</w:t>
            </w:r>
          </w:p>
        </w:tc>
      </w:tr>
      <w:tr w:rsidR="00AD40AE">
        <w:tc>
          <w:tcPr>
            <w:tcW w:w="869" w:type="dxa"/>
            <w:vAlign w:val="center"/>
          </w:tcPr>
          <w:p w:rsidR="00AD40AE" w:rsidRDefault="009E71E5">
            <w:pPr>
              <w:jc w:val="center"/>
            </w:pPr>
            <w:r>
              <w:rPr>
                <w:sz w:val="24"/>
              </w:rPr>
              <w:t>11</w:t>
            </w:r>
          </w:p>
        </w:tc>
        <w:tc>
          <w:tcPr>
            <w:tcW w:w="1650" w:type="dxa"/>
            <w:vAlign w:val="center"/>
          </w:tcPr>
          <w:p w:rsidR="00AD40AE" w:rsidRDefault="009E71E5">
            <w:pPr>
              <w:jc w:val="center"/>
            </w:pPr>
            <w:r>
              <w:rPr>
                <w:sz w:val="24"/>
              </w:rPr>
              <w:t>000858</w:t>
            </w:r>
          </w:p>
        </w:tc>
        <w:tc>
          <w:tcPr>
            <w:tcW w:w="1980" w:type="dxa"/>
            <w:vAlign w:val="center"/>
          </w:tcPr>
          <w:p w:rsidR="00AD40AE" w:rsidRDefault="009E71E5">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AD40AE" w:rsidRDefault="009E71E5">
            <w:pPr>
              <w:jc w:val="right"/>
            </w:pPr>
            <w:r>
              <w:rPr>
                <w:sz w:val="24"/>
              </w:rPr>
              <w:t>12,039,417.56</w:t>
            </w:r>
          </w:p>
        </w:tc>
        <w:tc>
          <w:tcPr>
            <w:tcW w:w="1620" w:type="dxa"/>
            <w:vAlign w:val="center"/>
          </w:tcPr>
          <w:p w:rsidR="00AD40AE" w:rsidRDefault="009E71E5">
            <w:pPr>
              <w:jc w:val="right"/>
            </w:pPr>
            <w:r>
              <w:rPr>
                <w:sz w:val="24"/>
              </w:rPr>
              <w:t>3.97</w:t>
            </w:r>
          </w:p>
        </w:tc>
      </w:tr>
      <w:tr w:rsidR="00AD40AE">
        <w:tc>
          <w:tcPr>
            <w:tcW w:w="869" w:type="dxa"/>
            <w:vAlign w:val="center"/>
          </w:tcPr>
          <w:p w:rsidR="00AD40AE" w:rsidRDefault="009E71E5">
            <w:pPr>
              <w:jc w:val="center"/>
            </w:pPr>
            <w:r>
              <w:rPr>
                <w:sz w:val="24"/>
              </w:rPr>
              <w:t>12</w:t>
            </w:r>
          </w:p>
        </w:tc>
        <w:tc>
          <w:tcPr>
            <w:tcW w:w="1650" w:type="dxa"/>
            <w:vAlign w:val="center"/>
          </w:tcPr>
          <w:p w:rsidR="00AD40AE" w:rsidRDefault="009E71E5">
            <w:pPr>
              <w:jc w:val="center"/>
            </w:pPr>
            <w:r>
              <w:rPr>
                <w:sz w:val="24"/>
              </w:rPr>
              <w:t>300011</w:t>
            </w:r>
          </w:p>
        </w:tc>
        <w:tc>
          <w:tcPr>
            <w:tcW w:w="1980" w:type="dxa"/>
            <w:vAlign w:val="center"/>
          </w:tcPr>
          <w:p w:rsidR="00AD40AE" w:rsidRDefault="009E71E5">
            <w:pPr>
              <w:jc w:val="center"/>
            </w:pPr>
            <w:r>
              <w:rPr>
                <w:sz w:val="24"/>
              </w:rPr>
              <w:t>鼎汉技术</w:t>
            </w:r>
          </w:p>
        </w:tc>
        <w:tc>
          <w:tcPr>
            <w:tcW w:w="2879" w:type="dxa"/>
            <w:vAlign w:val="center"/>
          </w:tcPr>
          <w:p w:rsidR="00AD40AE" w:rsidRDefault="009E71E5">
            <w:pPr>
              <w:jc w:val="right"/>
            </w:pPr>
            <w:r>
              <w:rPr>
                <w:sz w:val="24"/>
              </w:rPr>
              <w:t>11,813,677.00</w:t>
            </w:r>
          </w:p>
        </w:tc>
        <w:tc>
          <w:tcPr>
            <w:tcW w:w="1620" w:type="dxa"/>
            <w:vAlign w:val="center"/>
          </w:tcPr>
          <w:p w:rsidR="00AD40AE" w:rsidRDefault="009E71E5">
            <w:pPr>
              <w:jc w:val="right"/>
            </w:pPr>
            <w:r>
              <w:rPr>
                <w:sz w:val="24"/>
              </w:rPr>
              <w:t>3.90</w:t>
            </w:r>
          </w:p>
        </w:tc>
      </w:tr>
      <w:tr w:rsidR="00AD40AE">
        <w:tc>
          <w:tcPr>
            <w:tcW w:w="869" w:type="dxa"/>
            <w:vAlign w:val="center"/>
          </w:tcPr>
          <w:p w:rsidR="00AD40AE" w:rsidRDefault="009E71E5">
            <w:pPr>
              <w:jc w:val="center"/>
            </w:pPr>
            <w:r>
              <w:rPr>
                <w:sz w:val="24"/>
              </w:rPr>
              <w:t>13</w:t>
            </w:r>
          </w:p>
        </w:tc>
        <w:tc>
          <w:tcPr>
            <w:tcW w:w="1650" w:type="dxa"/>
            <w:vAlign w:val="center"/>
          </w:tcPr>
          <w:p w:rsidR="00AD40AE" w:rsidRDefault="009E71E5">
            <w:pPr>
              <w:jc w:val="center"/>
            </w:pPr>
            <w:r>
              <w:rPr>
                <w:sz w:val="24"/>
              </w:rPr>
              <w:t>002045</w:t>
            </w:r>
          </w:p>
        </w:tc>
        <w:tc>
          <w:tcPr>
            <w:tcW w:w="1980" w:type="dxa"/>
            <w:vAlign w:val="center"/>
          </w:tcPr>
          <w:p w:rsidR="00AD40AE" w:rsidRDefault="009E71E5">
            <w:pPr>
              <w:jc w:val="center"/>
            </w:pPr>
            <w:r>
              <w:rPr>
                <w:sz w:val="24"/>
              </w:rPr>
              <w:t>国光电器</w:t>
            </w:r>
          </w:p>
        </w:tc>
        <w:tc>
          <w:tcPr>
            <w:tcW w:w="2879" w:type="dxa"/>
            <w:vAlign w:val="center"/>
          </w:tcPr>
          <w:p w:rsidR="00AD40AE" w:rsidRDefault="009E71E5">
            <w:pPr>
              <w:jc w:val="right"/>
            </w:pPr>
            <w:r>
              <w:rPr>
                <w:sz w:val="24"/>
              </w:rPr>
              <w:t>11,438,787.39</w:t>
            </w:r>
          </w:p>
        </w:tc>
        <w:tc>
          <w:tcPr>
            <w:tcW w:w="1620" w:type="dxa"/>
            <w:vAlign w:val="center"/>
          </w:tcPr>
          <w:p w:rsidR="00AD40AE" w:rsidRDefault="009E71E5">
            <w:pPr>
              <w:jc w:val="right"/>
            </w:pPr>
            <w:r>
              <w:rPr>
                <w:sz w:val="24"/>
              </w:rPr>
              <w:t>3.77</w:t>
            </w:r>
          </w:p>
        </w:tc>
      </w:tr>
      <w:tr w:rsidR="00AD40AE">
        <w:tc>
          <w:tcPr>
            <w:tcW w:w="869" w:type="dxa"/>
            <w:vAlign w:val="center"/>
          </w:tcPr>
          <w:p w:rsidR="00AD40AE" w:rsidRDefault="009E71E5">
            <w:pPr>
              <w:jc w:val="center"/>
            </w:pPr>
            <w:r>
              <w:rPr>
                <w:sz w:val="24"/>
              </w:rPr>
              <w:t>14</w:t>
            </w:r>
          </w:p>
        </w:tc>
        <w:tc>
          <w:tcPr>
            <w:tcW w:w="1650" w:type="dxa"/>
            <w:vAlign w:val="center"/>
          </w:tcPr>
          <w:p w:rsidR="00AD40AE" w:rsidRDefault="009E71E5">
            <w:pPr>
              <w:jc w:val="center"/>
            </w:pPr>
            <w:r>
              <w:rPr>
                <w:sz w:val="24"/>
              </w:rPr>
              <w:t>603885</w:t>
            </w:r>
          </w:p>
        </w:tc>
        <w:tc>
          <w:tcPr>
            <w:tcW w:w="1980" w:type="dxa"/>
            <w:vAlign w:val="center"/>
          </w:tcPr>
          <w:p w:rsidR="00AD40AE" w:rsidRDefault="009E71E5">
            <w:pPr>
              <w:jc w:val="center"/>
            </w:pPr>
            <w:r>
              <w:rPr>
                <w:sz w:val="24"/>
              </w:rPr>
              <w:t>吉祥航空</w:t>
            </w:r>
          </w:p>
        </w:tc>
        <w:tc>
          <w:tcPr>
            <w:tcW w:w="2879" w:type="dxa"/>
            <w:vAlign w:val="center"/>
          </w:tcPr>
          <w:p w:rsidR="00AD40AE" w:rsidRDefault="009E71E5">
            <w:pPr>
              <w:jc w:val="right"/>
            </w:pPr>
            <w:r>
              <w:rPr>
                <w:sz w:val="24"/>
              </w:rPr>
              <w:t>10,640,817.42</w:t>
            </w:r>
          </w:p>
        </w:tc>
        <w:tc>
          <w:tcPr>
            <w:tcW w:w="1620" w:type="dxa"/>
            <w:vAlign w:val="center"/>
          </w:tcPr>
          <w:p w:rsidR="00AD40AE" w:rsidRDefault="009E71E5">
            <w:pPr>
              <w:jc w:val="right"/>
            </w:pPr>
            <w:r>
              <w:rPr>
                <w:sz w:val="24"/>
              </w:rPr>
              <w:t>3.51</w:t>
            </w:r>
          </w:p>
        </w:tc>
      </w:tr>
      <w:tr w:rsidR="00AD40AE">
        <w:tc>
          <w:tcPr>
            <w:tcW w:w="869" w:type="dxa"/>
            <w:vAlign w:val="center"/>
          </w:tcPr>
          <w:p w:rsidR="00AD40AE" w:rsidRDefault="009E71E5">
            <w:pPr>
              <w:jc w:val="center"/>
            </w:pPr>
            <w:r>
              <w:rPr>
                <w:sz w:val="24"/>
              </w:rPr>
              <w:t>15</w:t>
            </w:r>
          </w:p>
        </w:tc>
        <w:tc>
          <w:tcPr>
            <w:tcW w:w="1650" w:type="dxa"/>
            <w:vAlign w:val="center"/>
          </w:tcPr>
          <w:p w:rsidR="00AD40AE" w:rsidRDefault="009E71E5">
            <w:pPr>
              <w:jc w:val="center"/>
            </w:pPr>
            <w:r>
              <w:rPr>
                <w:sz w:val="24"/>
              </w:rPr>
              <w:t>002659</w:t>
            </w:r>
          </w:p>
        </w:tc>
        <w:tc>
          <w:tcPr>
            <w:tcW w:w="1980" w:type="dxa"/>
            <w:vAlign w:val="center"/>
          </w:tcPr>
          <w:p w:rsidR="00AD40AE" w:rsidRDefault="009E71E5">
            <w:pPr>
              <w:jc w:val="center"/>
            </w:pPr>
            <w:r>
              <w:rPr>
                <w:sz w:val="24"/>
              </w:rPr>
              <w:t>中泰桥梁</w:t>
            </w:r>
          </w:p>
        </w:tc>
        <w:tc>
          <w:tcPr>
            <w:tcW w:w="2879" w:type="dxa"/>
            <w:vAlign w:val="center"/>
          </w:tcPr>
          <w:p w:rsidR="00AD40AE" w:rsidRDefault="009E71E5">
            <w:pPr>
              <w:jc w:val="right"/>
            </w:pPr>
            <w:r>
              <w:rPr>
                <w:sz w:val="24"/>
              </w:rPr>
              <w:t>10,562,401.11</w:t>
            </w:r>
          </w:p>
        </w:tc>
        <w:tc>
          <w:tcPr>
            <w:tcW w:w="1620" w:type="dxa"/>
            <w:vAlign w:val="center"/>
          </w:tcPr>
          <w:p w:rsidR="00AD40AE" w:rsidRDefault="009E71E5">
            <w:pPr>
              <w:jc w:val="right"/>
            </w:pPr>
            <w:r>
              <w:rPr>
                <w:sz w:val="24"/>
              </w:rPr>
              <w:t>3.48</w:t>
            </w:r>
          </w:p>
        </w:tc>
      </w:tr>
      <w:tr w:rsidR="00AD40AE">
        <w:tc>
          <w:tcPr>
            <w:tcW w:w="869" w:type="dxa"/>
            <w:vAlign w:val="center"/>
          </w:tcPr>
          <w:p w:rsidR="00AD40AE" w:rsidRDefault="009E71E5">
            <w:pPr>
              <w:jc w:val="center"/>
            </w:pPr>
            <w:r>
              <w:rPr>
                <w:sz w:val="24"/>
              </w:rPr>
              <w:t>16</w:t>
            </w:r>
          </w:p>
        </w:tc>
        <w:tc>
          <w:tcPr>
            <w:tcW w:w="1650" w:type="dxa"/>
            <w:vAlign w:val="center"/>
          </w:tcPr>
          <w:p w:rsidR="00AD40AE" w:rsidRDefault="009E71E5">
            <w:pPr>
              <w:jc w:val="center"/>
            </w:pPr>
            <w:r>
              <w:rPr>
                <w:sz w:val="24"/>
              </w:rPr>
              <w:t>600348</w:t>
            </w:r>
          </w:p>
        </w:tc>
        <w:tc>
          <w:tcPr>
            <w:tcW w:w="1980" w:type="dxa"/>
            <w:vAlign w:val="center"/>
          </w:tcPr>
          <w:p w:rsidR="00AD40AE" w:rsidRDefault="009E71E5">
            <w:pPr>
              <w:jc w:val="center"/>
            </w:pPr>
            <w:r>
              <w:rPr>
                <w:sz w:val="24"/>
              </w:rPr>
              <w:t>阳泉煤业</w:t>
            </w:r>
          </w:p>
        </w:tc>
        <w:tc>
          <w:tcPr>
            <w:tcW w:w="2879" w:type="dxa"/>
            <w:vAlign w:val="center"/>
          </w:tcPr>
          <w:p w:rsidR="00AD40AE" w:rsidRDefault="009E71E5">
            <w:pPr>
              <w:jc w:val="right"/>
            </w:pPr>
            <w:r>
              <w:rPr>
                <w:sz w:val="24"/>
              </w:rPr>
              <w:t>10,511,750.76</w:t>
            </w:r>
          </w:p>
        </w:tc>
        <w:tc>
          <w:tcPr>
            <w:tcW w:w="1620" w:type="dxa"/>
            <w:vAlign w:val="center"/>
          </w:tcPr>
          <w:p w:rsidR="00AD40AE" w:rsidRDefault="009E71E5">
            <w:pPr>
              <w:jc w:val="right"/>
            </w:pPr>
            <w:r>
              <w:rPr>
                <w:sz w:val="24"/>
              </w:rPr>
              <w:t>3.47</w:t>
            </w:r>
          </w:p>
        </w:tc>
      </w:tr>
      <w:tr w:rsidR="00AD40AE">
        <w:tc>
          <w:tcPr>
            <w:tcW w:w="869" w:type="dxa"/>
            <w:vAlign w:val="center"/>
          </w:tcPr>
          <w:p w:rsidR="00AD40AE" w:rsidRDefault="009E71E5">
            <w:pPr>
              <w:jc w:val="center"/>
            </w:pPr>
            <w:r>
              <w:rPr>
                <w:sz w:val="24"/>
              </w:rPr>
              <w:t>17</w:t>
            </w:r>
          </w:p>
        </w:tc>
        <w:tc>
          <w:tcPr>
            <w:tcW w:w="1650" w:type="dxa"/>
            <w:vAlign w:val="center"/>
          </w:tcPr>
          <w:p w:rsidR="00AD40AE" w:rsidRDefault="009E71E5">
            <w:pPr>
              <w:jc w:val="center"/>
            </w:pPr>
            <w:r>
              <w:rPr>
                <w:sz w:val="24"/>
              </w:rPr>
              <w:t>600325</w:t>
            </w:r>
          </w:p>
        </w:tc>
        <w:tc>
          <w:tcPr>
            <w:tcW w:w="1980" w:type="dxa"/>
            <w:vAlign w:val="center"/>
          </w:tcPr>
          <w:p w:rsidR="00AD40AE" w:rsidRDefault="009E71E5">
            <w:pPr>
              <w:jc w:val="center"/>
            </w:pPr>
            <w:r>
              <w:rPr>
                <w:sz w:val="24"/>
              </w:rPr>
              <w:t>华发股份</w:t>
            </w:r>
          </w:p>
        </w:tc>
        <w:tc>
          <w:tcPr>
            <w:tcW w:w="2879" w:type="dxa"/>
            <w:vAlign w:val="center"/>
          </w:tcPr>
          <w:p w:rsidR="00AD40AE" w:rsidRDefault="009E71E5">
            <w:pPr>
              <w:jc w:val="right"/>
            </w:pPr>
            <w:r>
              <w:rPr>
                <w:sz w:val="24"/>
              </w:rPr>
              <w:t>9,985,484.89</w:t>
            </w:r>
          </w:p>
        </w:tc>
        <w:tc>
          <w:tcPr>
            <w:tcW w:w="1620" w:type="dxa"/>
            <w:vAlign w:val="center"/>
          </w:tcPr>
          <w:p w:rsidR="00AD40AE" w:rsidRDefault="009E71E5">
            <w:pPr>
              <w:jc w:val="right"/>
            </w:pPr>
            <w:r>
              <w:rPr>
                <w:sz w:val="24"/>
              </w:rPr>
              <w:t>3.29</w:t>
            </w:r>
          </w:p>
        </w:tc>
      </w:tr>
      <w:tr w:rsidR="00AD40AE">
        <w:tc>
          <w:tcPr>
            <w:tcW w:w="869" w:type="dxa"/>
            <w:vAlign w:val="center"/>
          </w:tcPr>
          <w:p w:rsidR="00AD40AE" w:rsidRDefault="009E71E5">
            <w:pPr>
              <w:jc w:val="center"/>
            </w:pPr>
            <w:r>
              <w:rPr>
                <w:sz w:val="24"/>
              </w:rPr>
              <w:t>18</w:t>
            </w:r>
          </w:p>
        </w:tc>
        <w:tc>
          <w:tcPr>
            <w:tcW w:w="1650" w:type="dxa"/>
            <w:vAlign w:val="center"/>
          </w:tcPr>
          <w:p w:rsidR="00AD40AE" w:rsidRDefault="009E71E5">
            <w:pPr>
              <w:jc w:val="center"/>
            </w:pPr>
            <w:r>
              <w:rPr>
                <w:sz w:val="24"/>
              </w:rPr>
              <w:t>002440</w:t>
            </w:r>
          </w:p>
        </w:tc>
        <w:tc>
          <w:tcPr>
            <w:tcW w:w="1980" w:type="dxa"/>
            <w:vAlign w:val="center"/>
          </w:tcPr>
          <w:p w:rsidR="00AD40AE" w:rsidRDefault="009E71E5">
            <w:pPr>
              <w:jc w:val="center"/>
            </w:pPr>
            <w:r>
              <w:rPr>
                <w:sz w:val="24"/>
              </w:rPr>
              <w:t>闰土股份</w:t>
            </w:r>
          </w:p>
        </w:tc>
        <w:tc>
          <w:tcPr>
            <w:tcW w:w="2879" w:type="dxa"/>
            <w:vAlign w:val="center"/>
          </w:tcPr>
          <w:p w:rsidR="00AD40AE" w:rsidRDefault="009E71E5">
            <w:pPr>
              <w:jc w:val="right"/>
            </w:pPr>
            <w:r>
              <w:rPr>
                <w:sz w:val="24"/>
              </w:rPr>
              <w:t>9,803,674.00</w:t>
            </w:r>
          </w:p>
        </w:tc>
        <w:tc>
          <w:tcPr>
            <w:tcW w:w="1620" w:type="dxa"/>
            <w:vAlign w:val="center"/>
          </w:tcPr>
          <w:p w:rsidR="00AD40AE" w:rsidRDefault="009E71E5">
            <w:pPr>
              <w:jc w:val="right"/>
            </w:pPr>
            <w:r>
              <w:rPr>
                <w:sz w:val="24"/>
              </w:rPr>
              <w:t>3.23</w:t>
            </w:r>
          </w:p>
        </w:tc>
      </w:tr>
      <w:tr w:rsidR="00AD40AE">
        <w:tc>
          <w:tcPr>
            <w:tcW w:w="869" w:type="dxa"/>
            <w:vAlign w:val="center"/>
          </w:tcPr>
          <w:p w:rsidR="00AD40AE" w:rsidRDefault="009E71E5">
            <w:pPr>
              <w:jc w:val="center"/>
            </w:pPr>
            <w:r>
              <w:rPr>
                <w:sz w:val="24"/>
              </w:rPr>
              <w:t>19</w:t>
            </w:r>
          </w:p>
        </w:tc>
        <w:tc>
          <w:tcPr>
            <w:tcW w:w="1650" w:type="dxa"/>
            <w:vAlign w:val="center"/>
          </w:tcPr>
          <w:p w:rsidR="00AD40AE" w:rsidRDefault="009E71E5">
            <w:pPr>
              <w:jc w:val="center"/>
            </w:pPr>
            <w:r>
              <w:rPr>
                <w:sz w:val="24"/>
              </w:rPr>
              <w:t>600486</w:t>
            </w:r>
          </w:p>
        </w:tc>
        <w:tc>
          <w:tcPr>
            <w:tcW w:w="1980" w:type="dxa"/>
            <w:vAlign w:val="center"/>
          </w:tcPr>
          <w:p w:rsidR="00AD40AE" w:rsidRDefault="009E71E5">
            <w:pPr>
              <w:jc w:val="center"/>
            </w:pPr>
            <w:r>
              <w:rPr>
                <w:sz w:val="24"/>
              </w:rPr>
              <w:t>扬农化工</w:t>
            </w:r>
          </w:p>
        </w:tc>
        <w:tc>
          <w:tcPr>
            <w:tcW w:w="2879" w:type="dxa"/>
            <w:vAlign w:val="center"/>
          </w:tcPr>
          <w:p w:rsidR="00AD40AE" w:rsidRDefault="009E71E5">
            <w:pPr>
              <w:jc w:val="right"/>
            </w:pPr>
            <w:r>
              <w:rPr>
                <w:sz w:val="24"/>
              </w:rPr>
              <w:t>9,628,708.96</w:t>
            </w:r>
          </w:p>
        </w:tc>
        <w:tc>
          <w:tcPr>
            <w:tcW w:w="1620" w:type="dxa"/>
            <w:vAlign w:val="center"/>
          </w:tcPr>
          <w:p w:rsidR="00AD40AE" w:rsidRDefault="009E71E5">
            <w:pPr>
              <w:jc w:val="right"/>
            </w:pPr>
            <w:r>
              <w:rPr>
                <w:sz w:val="24"/>
              </w:rPr>
              <w:t>3.18</w:t>
            </w:r>
          </w:p>
        </w:tc>
      </w:tr>
      <w:tr w:rsidR="00AD40AE">
        <w:tc>
          <w:tcPr>
            <w:tcW w:w="869" w:type="dxa"/>
            <w:vAlign w:val="center"/>
          </w:tcPr>
          <w:p w:rsidR="00AD40AE" w:rsidRDefault="009E71E5">
            <w:pPr>
              <w:jc w:val="center"/>
            </w:pPr>
            <w:r>
              <w:rPr>
                <w:sz w:val="24"/>
              </w:rPr>
              <w:t>20</w:t>
            </w:r>
          </w:p>
        </w:tc>
        <w:tc>
          <w:tcPr>
            <w:tcW w:w="1650" w:type="dxa"/>
            <w:vAlign w:val="center"/>
          </w:tcPr>
          <w:p w:rsidR="00AD40AE" w:rsidRDefault="009E71E5">
            <w:pPr>
              <w:jc w:val="center"/>
            </w:pPr>
            <w:r>
              <w:rPr>
                <w:sz w:val="24"/>
              </w:rPr>
              <w:t>000661</w:t>
            </w:r>
          </w:p>
        </w:tc>
        <w:tc>
          <w:tcPr>
            <w:tcW w:w="1980" w:type="dxa"/>
            <w:vAlign w:val="center"/>
          </w:tcPr>
          <w:p w:rsidR="00AD40AE" w:rsidRDefault="009E71E5">
            <w:pPr>
              <w:jc w:val="center"/>
            </w:pPr>
            <w:r>
              <w:rPr>
                <w:sz w:val="24"/>
              </w:rPr>
              <w:t>长春高新</w:t>
            </w:r>
          </w:p>
        </w:tc>
        <w:tc>
          <w:tcPr>
            <w:tcW w:w="2879" w:type="dxa"/>
            <w:vAlign w:val="center"/>
          </w:tcPr>
          <w:p w:rsidR="00AD40AE" w:rsidRDefault="009E71E5">
            <w:pPr>
              <w:jc w:val="right"/>
            </w:pPr>
            <w:r>
              <w:rPr>
                <w:sz w:val="24"/>
              </w:rPr>
              <w:t>9,321,298.60</w:t>
            </w:r>
          </w:p>
        </w:tc>
        <w:tc>
          <w:tcPr>
            <w:tcW w:w="1620" w:type="dxa"/>
            <w:vAlign w:val="center"/>
          </w:tcPr>
          <w:p w:rsidR="00AD40AE" w:rsidRDefault="009E71E5">
            <w:pPr>
              <w:jc w:val="right"/>
            </w:pPr>
            <w:r>
              <w:rPr>
                <w:sz w:val="24"/>
              </w:rPr>
              <w:t>3.07</w:t>
            </w:r>
          </w:p>
        </w:tc>
      </w:tr>
      <w:tr w:rsidR="00AD40AE">
        <w:tc>
          <w:tcPr>
            <w:tcW w:w="869" w:type="dxa"/>
            <w:vAlign w:val="center"/>
          </w:tcPr>
          <w:p w:rsidR="00AD40AE" w:rsidRDefault="009E71E5">
            <w:pPr>
              <w:jc w:val="center"/>
            </w:pPr>
            <w:r>
              <w:rPr>
                <w:sz w:val="24"/>
              </w:rPr>
              <w:t>21</w:t>
            </w:r>
          </w:p>
        </w:tc>
        <w:tc>
          <w:tcPr>
            <w:tcW w:w="1650" w:type="dxa"/>
            <w:vAlign w:val="center"/>
          </w:tcPr>
          <w:p w:rsidR="00AD40AE" w:rsidRDefault="009E71E5">
            <w:pPr>
              <w:jc w:val="center"/>
            </w:pPr>
            <w:r>
              <w:rPr>
                <w:sz w:val="24"/>
              </w:rPr>
              <w:t>000727</w:t>
            </w:r>
          </w:p>
        </w:tc>
        <w:tc>
          <w:tcPr>
            <w:tcW w:w="1980" w:type="dxa"/>
            <w:vAlign w:val="center"/>
          </w:tcPr>
          <w:p w:rsidR="00AD40AE" w:rsidRDefault="009E71E5">
            <w:pPr>
              <w:jc w:val="center"/>
            </w:pPr>
            <w:r>
              <w:rPr>
                <w:sz w:val="24"/>
              </w:rPr>
              <w:t>华东科技</w:t>
            </w:r>
          </w:p>
        </w:tc>
        <w:tc>
          <w:tcPr>
            <w:tcW w:w="2879" w:type="dxa"/>
            <w:vAlign w:val="center"/>
          </w:tcPr>
          <w:p w:rsidR="00AD40AE" w:rsidRDefault="009E71E5">
            <w:pPr>
              <w:jc w:val="right"/>
            </w:pPr>
            <w:r>
              <w:rPr>
                <w:sz w:val="24"/>
              </w:rPr>
              <w:t>8,935,362.94</w:t>
            </w:r>
          </w:p>
        </w:tc>
        <w:tc>
          <w:tcPr>
            <w:tcW w:w="1620" w:type="dxa"/>
            <w:vAlign w:val="center"/>
          </w:tcPr>
          <w:p w:rsidR="00AD40AE" w:rsidRDefault="009E71E5">
            <w:pPr>
              <w:jc w:val="right"/>
            </w:pPr>
            <w:r>
              <w:rPr>
                <w:sz w:val="24"/>
              </w:rPr>
              <w:t>2.95</w:t>
            </w:r>
          </w:p>
        </w:tc>
      </w:tr>
      <w:tr w:rsidR="00AD40AE">
        <w:tc>
          <w:tcPr>
            <w:tcW w:w="869" w:type="dxa"/>
            <w:vAlign w:val="center"/>
          </w:tcPr>
          <w:p w:rsidR="00AD40AE" w:rsidRDefault="009E71E5">
            <w:pPr>
              <w:jc w:val="center"/>
            </w:pPr>
            <w:r>
              <w:rPr>
                <w:sz w:val="24"/>
              </w:rPr>
              <w:t>22</w:t>
            </w:r>
          </w:p>
        </w:tc>
        <w:tc>
          <w:tcPr>
            <w:tcW w:w="1650" w:type="dxa"/>
            <w:vAlign w:val="center"/>
          </w:tcPr>
          <w:p w:rsidR="00AD40AE" w:rsidRDefault="009E71E5">
            <w:pPr>
              <w:jc w:val="center"/>
            </w:pPr>
            <w:r>
              <w:rPr>
                <w:sz w:val="24"/>
              </w:rPr>
              <w:t>002380</w:t>
            </w:r>
          </w:p>
        </w:tc>
        <w:tc>
          <w:tcPr>
            <w:tcW w:w="1980" w:type="dxa"/>
            <w:vAlign w:val="center"/>
          </w:tcPr>
          <w:p w:rsidR="00AD40AE" w:rsidRDefault="009E71E5">
            <w:pPr>
              <w:jc w:val="center"/>
            </w:pPr>
            <w:r>
              <w:rPr>
                <w:sz w:val="24"/>
              </w:rPr>
              <w:t>科远股份</w:t>
            </w:r>
          </w:p>
        </w:tc>
        <w:tc>
          <w:tcPr>
            <w:tcW w:w="2879" w:type="dxa"/>
            <w:vAlign w:val="center"/>
          </w:tcPr>
          <w:p w:rsidR="00AD40AE" w:rsidRDefault="009E71E5">
            <w:pPr>
              <w:jc w:val="right"/>
            </w:pPr>
            <w:r>
              <w:rPr>
                <w:sz w:val="24"/>
              </w:rPr>
              <w:t>8,918,855.10</w:t>
            </w:r>
          </w:p>
        </w:tc>
        <w:tc>
          <w:tcPr>
            <w:tcW w:w="1620" w:type="dxa"/>
            <w:vAlign w:val="center"/>
          </w:tcPr>
          <w:p w:rsidR="00AD40AE" w:rsidRDefault="009E71E5">
            <w:pPr>
              <w:jc w:val="right"/>
            </w:pPr>
            <w:r>
              <w:rPr>
                <w:sz w:val="24"/>
              </w:rPr>
              <w:t>2.94</w:t>
            </w:r>
          </w:p>
        </w:tc>
      </w:tr>
      <w:tr w:rsidR="00AD40AE">
        <w:tc>
          <w:tcPr>
            <w:tcW w:w="869" w:type="dxa"/>
            <w:vAlign w:val="center"/>
          </w:tcPr>
          <w:p w:rsidR="00AD40AE" w:rsidRDefault="009E71E5">
            <w:pPr>
              <w:jc w:val="center"/>
            </w:pPr>
            <w:r>
              <w:rPr>
                <w:sz w:val="24"/>
              </w:rPr>
              <w:t>23</w:t>
            </w:r>
          </w:p>
        </w:tc>
        <w:tc>
          <w:tcPr>
            <w:tcW w:w="1650" w:type="dxa"/>
            <w:vAlign w:val="center"/>
          </w:tcPr>
          <w:p w:rsidR="00AD40AE" w:rsidRDefault="009E71E5">
            <w:pPr>
              <w:jc w:val="center"/>
            </w:pPr>
            <w:r>
              <w:rPr>
                <w:sz w:val="24"/>
              </w:rPr>
              <w:t>300278</w:t>
            </w:r>
          </w:p>
        </w:tc>
        <w:tc>
          <w:tcPr>
            <w:tcW w:w="1980" w:type="dxa"/>
            <w:vAlign w:val="center"/>
          </w:tcPr>
          <w:p w:rsidR="00AD40AE" w:rsidRDefault="009E71E5">
            <w:pPr>
              <w:jc w:val="center"/>
            </w:pPr>
            <w:r>
              <w:rPr>
                <w:sz w:val="24"/>
              </w:rPr>
              <w:t>华昌达</w:t>
            </w:r>
          </w:p>
        </w:tc>
        <w:tc>
          <w:tcPr>
            <w:tcW w:w="2879" w:type="dxa"/>
            <w:vAlign w:val="center"/>
          </w:tcPr>
          <w:p w:rsidR="00AD40AE" w:rsidRDefault="009E71E5">
            <w:pPr>
              <w:jc w:val="right"/>
            </w:pPr>
            <w:r>
              <w:rPr>
                <w:sz w:val="24"/>
              </w:rPr>
              <w:t>8,523,267.30</w:t>
            </w:r>
          </w:p>
        </w:tc>
        <w:tc>
          <w:tcPr>
            <w:tcW w:w="1620" w:type="dxa"/>
            <w:vAlign w:val="center"/>
          </w:tcPr>
          <w:p w:rsidR="00AD40AE" w:rsidRDefault="009E71E5">
            <w:pPr>
              <w:jc w:val="right"/>
            </w:pPr>
            <w:r>
              <w:rPr>
                <w:sz w:val="24"/>
              </w:rPr>
              <w:t>2.81</w:t>
            </w:r>
          </w:p>
        </w:tc>
      </w:tr>
      <w:tr w:rsidR="00AD40AE">
        <w:tc>
          <w:tcPr>
            <w:tcW w:w="869" w:type="dxa"/>
            <w:vAlign w:val="center"/>
          </w:tcPr>
          <w:p w:rsidR="00AD40AE" w:rsidRDefault="009E71E5">
            <w:pPr>
              <w:jc w:val="center"/>
            </w:pPr>
            <w:r>
              <w:rPr>
                <w:sz w:val="24"/>
              </w:rPr>
              <w:t>24</w:t>
            </w:r>
          </w:p>
        </w:tc>
        <w:tc>
          <w:tcPr>
            <w:tcW w:w="1650" w:type="dxa"/>
            <w:vAlign w:val="center"/>
          </w:tcPr>
          <w:p w:rsidR="00AD40AE" w:rsidRDefault="009E71E5">
            <w:pPr>
              <w:jc w:val="center"/>
            </w:pPr>
            <w:r>
              <w:rPr>
                <w:sz w:val="24"/>
              </w:rPr>
              <w:t>002390</w:t>
            </w:r>
          </w:p>
        </w:tc>
        <w:tc>
          <w:tcPr>
            <w:tcW w:w="1980" w:type="dxa"/>
            <w:vAlign w:val="center"/>
          </w:tcPr>
          <w:p w:rsidR="00AD40AE" w:rsidRDefault="009E71E5">
            <w:pPr>
              <w:jc w:val="center"/>
            </w:pPr>
            <w:r>
              <w:rPr>
                <w:sz w:val="24"/>
              </w:rPr>
              <w:t>信邦制药</w:t>
            </w:r>
          </w:p>
        </w:tc>
        <w:tc>
          <w:tcPr>
            <w:tcW w:w="2879" w:type="dxa"/>
            <w:vAlign w:val="center"/>
          </w:tcPr>
          <w:p w:rsidR="00AD40AE" w:rsidRDefault="009E71E5">
            <w:pPr>
              <w:jc w:val="right"/>
            </w:pPr>
            <w:r>
              <w:rPr>
                <w:sz w:val="24"/>
              </w:rPr>
              <w:t>8,493,671.79</w:t>
            </w:r>
          </w:p>
        </w:tc>
        <w:tc>
          <w:tcPr>
            <w:tcW w:w="1620" w:type="dxa"/>
            <w:vAlign w:val="center"/>
          </w:tcPr>
          <w:p w:rsidR="00AD40AE" w:rsidRDefault="009E71E5">
            <w:pPr>
              <w:jc w:val="right"/>
            </w:pPr>
            <w:r>
              <w:rPr>
                <w:sz w:val="24"/>
              </w:rPr>
              <w:t>2.80</w:t>
            </w:r>
          </w:p>
        </w:tc>
      </w:tr>
      <w:tr w:rsidR="00AD40AE">
        <w:tc>
          <w:tcPr>
            <w:tcW w:w="869" w:type="dxa"/>
            <w:vAlign w:val="center"/>
          </w:tcPr>
          <w:p w:rsidR="00AD40AE" w:rsidRDefault="009E71E5">
            <w:pPr>
              <w:jc w:val="center"/>
            </w:pPr>
            <w:r>
              <w:rPr>
                <w:sz w:val="24"/>
              </w:rPr>
              <w:t>25</w:t>
            </w:r>
          </w:p>
        </w:tc>
        <w:tc>
          <w:tcPr>
            <w:tcW w:w="1650" w:type="dxa"/>
            <w:vAlign w:val="center"/>
          </w:tcPr>
          <w:p w:rsidR="00AD40AE" w:rsidRDefault="009E71E5">
            <w:pPr>
              <w:jc w:val="center"/>
            </w:pPr>
            <w:r>
              <w:rPr>
                <w:sz w:val="24"/>
              </w:rPr>
              <w:t>000596</w:t>
            </w:r>
          </w:p>
        </w:tc>
        <w:tc>
          <w:tcPr>
            <w:tcW w:w="1980" w:type="dxa"/>
            <w:vAlign w:val="center"/>
          </w:tcPr>
          <w:p w:rsidR="00AD40AE" w:rsidRDefault="009E71E5">
            <w:pPr>
              <w:jc w:val="center"/>
            </w:pPr>
            <w:r>
              <w:rPr>
                <w:sz w:val="24"/>
              </w:rPr>
              <w:t>古井贡酒</w:t>
            </w:r>
          </w:p>
        </w:tc>
        <w:tc>
          <w:tcPr>
            <w:tcW w:w="2879" w:type="dxa"/>
            <w:vAlign w:val="center"/>
          </w:tcPr>
          <w:p w:rsidR="00AD40AE" w:rsidRDefault="009E71E5">
            <w:pPr>
              <w:jc w:val="right"/>
            </w:pPr>
            <w:r>
              <w:rPr>
                <w:sz w:val="24"/>
              </w:rPr>
              <w:t>8,477,546.32</w:t>
            </w:r>
          </w:p>
        </w:tc>
        <w:tc>
          <w:tcPr>
            <w:tcW w:w="1620" w:type="dxa"/>
            <w:vAlign w:val="center"/>
          </w:tcPr>
          <w:p w:rsidR="00AD40AE" w:rsidRDefault="009E71E5">
            <w:pPr>
              <w:jc w:val="right"/>
            </w:pPr>
            <w:r>
              <w:rPr>
                <w:sz w:val="24"/>
              </w:rPr>
              <w:t>2.80</w:t>
            </w:r>
          </w:p>
        </w:tc>
      </w:tr>
      <w:tr w:rsidR="00AD40AE">
        <w:tc>
          <w:tcPr>
            <w:tcW w:w="869" w:type="dxa"/>
            <w:vAlign w:val="center"/>
          </w:tcPr>
          <w:p w:rsidR="00AD40AE" w:rsidRDefault="009E71E5">
            <w:pPr>
              <w:jc w:val="center"/>
            </w:pPr>
            <w:r>
              <w:rPr>
                <w:sz w:val="24"/>
              </w:rPr>
              <w:t>26</w:t>
            </w:r>
          </w:p>
        </w:tc>
        <w:tc>
          <w:tcPr>
            <w:tcW w:w="1650" w:type="dxa"/>
            <w:vAlign w:val="center"/>
          </w:tcPr>
          <w:p w:rsidR="00AD40AE" w:rsidRDefault="009E71E5">
            <w:pPr>
              <w:jc w:val="center"/>
            </w:pPr>
            <w:r>
              <w:rPr>
                <w:sz w:val="24"/>
              </w:rPr>
              <w:t>002477</w:t>
            </w:r>
          </w:p>
        </w:tc>
        <w:tc>
          <w:tcPr>
            <w:tcW w:w="1980" w:type="dxa"/>
            <w:vAlign w:val="center"/>
          </w:tcPr>
          <w:p w:rsidR="00AD40AE" w:rsidRDefault="009E71E5">
            <w:pPr>
              <w:jc w:val="center"/>
            </w:pPr>
            <w:r>
              <w:rPr>
                <w:sz w:val="24"/>
              </w:rPr>
              <w:t>雏鹰农牧</w:t>
            </w:r>
          </w:p>
        </w:tc>
        <w:tc>
          <w:tcPr>
            <w:tcW w:w="2879" w:type="dxa"/>
            <w:vAlign w:val="center"/>
          </w:tcPr>
          <w:p w:rsidR="00AD40AE" w:rsidRDefault="009E71E5">
            <w:pPr>
              <w:jc w:val="right"/>
            </w:pPr>
            <w:r>
              <w:rPr>
                <w:sz w:val="24"/>
              </w:rPr>
              <w:t>8,100,451.48</w:t>
            </w:r>
          </w:p>
        </w:tc>
        <w:tc>
          <w:tcPr>
            <w:tcW w:w="1620" w:type="dxa"/>
            <w:vAlign w:val="center"/>
          </w:tcPr>
          <w:p w:rsidR="00AD40AE" w:rsidRDefault="009E71E5">
            <w:pPr>
              <w:jc w:val="right"/>
            </w:pPr>
            <w:r>
              <w:rPr>
                <w:sz w:val="24"/>
              </w:rPr>
              <w:t>2.67</w:t>
            </w:r>
          </w:p>
        </w:tc>
      </w:tr>
      <w:tr w:rsidR="00AD40AE">
        <w:tc>
          <w:tcPr>
            <w:tcW w:w="869" w:type="dxa"/>
            <w:vAlign w:val="center"/>
          </w:tcPr>
          <w:p w:rsidR="00AD40AE" w:rsidRDefault="009E71E5">
            <w:pPr>
              <w:jc w:val="center"/>
            </w:pPr>
            <w:r>
              <w:rPr>
                <w:sz w:val="24"/>
              </w:rPr>
              <w:t>27</w:t>
            </w:r>
          </w:p>
        </w:tc>
        <w:tc>
          <w:tcPr>
            <w:tcW w:w="1650" w:type="dxa"/>
            <w:vAlign w:val="center"/>
          </w:tcPr>
          <w:p w:rsidR="00AD40AE" w:rsidRDefault="009E71E5">
            <w:pPr>
              <w:jc w:val="center"/>
            </w:pPr>
            <w:r>
              <w:rPr>
                <w:sz w:val="24"/>
              </w:rPr>
              <w:t>000599</w:t>
            </w:r>
          </w:p>
        </w:tc>
        <w:tc>
          <w:tcPr>
            <w:tcW w:w="1980" w:type="dxa"/>
            <w:vAlign w:val="center"/>
          </w:tcPr>
          <w:p w:rsidR="00AD40AE" w:rsidRDefault="009E71E5">
            <w:pPr>
              <w:jc w:val="center"/>
            </w:pPr>
            <w:r>
              <w:rPr>
                <w:sz w:val="24"/>
              </w:rPr>
              <w:t>青岛双星</w:t>
            </w:r>
          </w:p>
        </w:tc>
        <w:tc>
          <w:tcPr>
            <w:tcW w:w="2879" w:type="dxa"/>
            <w:vAlign w:val="center"/>
          </w:tcPr>
          <w:p w:rsidR="00AD40AE" w:rsidRDefault="009E71E5">
            <w:pPr>
              <w:jc w:val="right"/>
            </w:pPr>
            <w:r>
              <w:rPr>
                <w:sz w:val="24"/>
              </w:rPr>
              <w:t>7,889,571.13</w:t>
            </w:r>
          </w:p>
        </w:tc>
        <w:tc>
          <w:tcPr>
            <w:tcW w:w="1620" w:type="dxa"/>
            <w:vAlign w:val="center"/>
          </w:tcPr>
          <w:p w:rsidR="00AD40AE" w:rsidRDefault="009E71E5">
            <w:pPr>
              <w:jc w:val="right"/>
            </w:pPr>
            <w:r>
              <w:rPr>
                <w:sz w:val="24"/>
              </w:rPr>
              <w:t>2.60</w:t>
            </w:r>
          </w:p>
        </w:tc>
      </w:tr>
      <w:tr w:rsidR="00AD40AE">
        <w:tc>
          <w:tcPr>
            <w:tcW w:w="869" w:type="dxa"/>
            <w:vAlign w:val="center"/>
          </w:tcPr>
          <w:p w:rsidR="00AD40AE" w:rsidRDefault="009E71E5">
            <w:pPr>
              <w:jc w:val="center"/>
            </w:pPr>
            <w:r>
              <w:rPr>
                <w:sz w:val="24"/>
              </w:rPr>
              <w:t>28</w:t>
            </w:r>
          </w:p>
        </w:tc>
        <w:tc>
          <w:tcPr>
            <w:tcW w:w="1650" w:type="dxa"/>
            <w:vAlign w:val="center"/>
          </w:tcPr>
          <w:p w:rsidR="00AD40AE" w:rsidRDefault="009E71E5">
            <w:pPr>
              <w:jc w:val="center"/>
            </w:pPr>
            <w:r>
              <w:rPr>
                <w:sz w:val="24"/>
              </w:rPr>
              <w:t>002463</w:t>
            </w:r>
          </w:p>
        </w:tc>
        <w:tc>
          <w:tcPr>
            <w:tcW w:w="1980" w:type="dxa"/>
            <w:vAlign w:val="center"/>
          </w:tcPr>
          <w:p w:rsidR="00AD40AE" w:rsidRDefault="009E71E5">
            <w:pPr>
              <w:jc w:val="center"/>
            </w:pPr>
            <w:r>
              <w:rPr>
                <w:sz w:val="24"/>
              </w:rPr>
              <w:t>沪电股份</w:t>
            </w:r>
          </w:p>
        </w:tc>
        <w:tc>
          <w:tcPr>
            <w:tcW w:w="2879" w:type="dxa"/>
            <w:vAlign w:val="center"/>
          </w:tcPr>
          <w:p w:rsidR="00AD40AE" w:rsidRDefault="009E71E5">
            <w:pPr>
              <w:jc w:val="right"/>
            </w:pPr>
            <w:r>
              <w:rPr>
                <w:sz w:val="24"/>
              </w:rPr>
              <w:t>7,870,915.00</w:t>
            </w:r>
          </w:p>
        </w:tc>
        <w:tc>
          <w:tcPr>
            <w:tcW w:w="1620" w:type="dxa"/>
            <w:vAlign w:val="center"/>
          </w:tcPr>
          <w:p w:rsidR="00AD40AE" w:rsidRDefault="009E71E5">
            <w:pPr>
              <w:jc w:val="right"/>
            </w:pPr>
            <w:r>
              <w:rPr>
                <w:sz w:val="24"/>
              </w:rPr>
              <w:t>2.60</w:t>
            </w:r>
          </w:p>
        </w:tc>
      </w:tr>
      <w:tr w:rsidR="00AD40AE">
        <w:tc>
          <w:tcPr>
            <w:tcW w:w="869" w:type="dxa"/>
            <w:vAlign w:val="center"/>
          </w:tcPr>
          <w:p w:rsidR="00AD40AE" w:rsidRDefault="009E71E5">
            <w:pPr>
              <w:jc w:val="center"/>
            </w:pPr>
            <w:r>
              <w:rPr>
                <w:sz w:val="24"/>
              </w:rPr>
              <w:t>29</w:t>
            </w:r>
          </w:p>
        </w:tc>
        <w:tc>
          <w:tcPr>
            <w:tcW w:w="1650" w:type="dxa"/>
            <w:vAlign w:val="center"/>
          </w:tcPr>
          <w:p w:rsidR="00AD40AE" w:rsidRDefault="009E71E5">
            <w:pPr>
              <w:jc w:val="center"/>
            </w:pPr>
            <w:r>
              <w:rPr>
                <w:sz w:val="24"/>
              </w:rPr>
              <w:t>600521</w:t>
            </w:r>
          </w:p>
        </w:tc>
        <w:tc>
          <w:tcPr>
            <w:tcW w:w="1980" w:type="dxa"/>
            <w:vAlign w:val="center"/>
          </w:tcPr>
          <w:p w:rsidR="00AD40AE" w:rsidRDefault="009E71E5">
            <w:pPr>
              <w:jc w:val="center"/>
            </w:pPr>
            <w:r>
              <w:rPr>
                <w:sz w:val="24"/>
              </w:rPr>
              <w:t>华海药业</w:t>
            </w:r>
          </w:p>
        </w:tc>
        <w:tc>
          <w:tcPr>
            <w:tcW w:w="2879" w:type="dxa"/>
            <w:vAlign w:val="center"/>
          </w:tcPr>
          <w:p w:rsidR="00AD40AE" w:rsidRDefault="009E71E5">
            <w:pPr>
              <w:jc w:val="right"/>
            </w:pPr>
            <w:r>
              <w:rPr>
                <w:sz w:val="24"/>
              </w:rPr>
              <w:t>7,791,945.08</w:t>
            </w:r>
          </w:p>
        </w:tc>
        <w:tc>
          <w:tcPr>
            <w:tcW w:w="1620" w:type="dxa"/>
            <w:vAlign w:val="center"/>
          </w:tcPr>
          <w:p w:rsidR="00AD40AE" w:rsidRDefault="009E71E5">
            <w:pPr>
              <w:jc w:val="right"/>
            </w:pPr>
            <w:r>
              <w:rPr>
                <w:sz w:val="24"/>
              </w:rPr>
              <w:t>2.57</w:t>
            </w:r>
          </w:p>
        </w:tc>
      </w:tr>
      <w:tr w:rsidR="00AD40AE">
        <w:tc>
          <w:tcPr>
            <w:tcW w:w="869" w:type="dxa"/>
            <w:vAlign w:val="center"/>
          </w:tcPr>
          <w:p w:rsidR="00AD40AE" w:rsidRDefault="009E71E5">
            <w:pPr>
              <w:jc w:val="center"/>
            </w:pPr>
            <w:r>
              <w:rPr>
                <w:sz w:val="24"/>
              </w:rPr>
              <w:t>30</w:t>
            </w:r>
          </w:p>
        </w:tc>
        <w:tc>
          <w:tcPr>
            <w:tcW w:w="1650" w:type="dxa"/>
            <w:vAlign w:val="center"/>
          </w:tcPr>
          <w:p w:rsidR="00AD40AE" w:rsidRDefault="009E71E5">
            <w:pPr>
              <w:jc w:val="center"/>
            </w:pPr>
            <w:r>
              <w:rPr>
                <w:sz w:val="24"/>
              </w:rPr>
              <w:t>002662</w:t>
            </w:r>
          </w:p>
        </w:tc>
        <w:tc>
          <w:tcPr>
            <w:tcW w:w="1980" w:type="dxa"/>
            <w:vAlign w:val="center"/>
          </w:tcPr>
          <w:p w:rsidR="00AD40AE" w:rsidRDefault="009E71E5">
            <w:pPr>
              <w:jc w:val="center"/>
            </w:pPr>
            <w:r>
              <w:rPr>
                <w:sz w:val="24"/>
              </w:rPr>
              <w:t>京威股份</w:t>
            </w:r>
          </w:p>
        </w:tc>
        <w:tc>
          <w:tcPr>
            <w:tcW w:w="2879" w:type="dxa"/>
            <w:vAlign w:val="center"/>
          </w:tcPr>
          <w:p w:rsidR="00AD40AE" w:rsidRDefault="009E71E5">
            <w:pPr>
              <w:jc w:val="right"/>
            </w:pPr>
            <w:r>
              <w:rPr>
                <w:sz w:val="24"/>
              </w:rPr>
              <w:t>7,614,376.90</w:t>
            </w:r>
          </w:p>
        </w:tc>
        <w:tc>
          <w:tcPr>
            <w:tcW w:w="1620" w:type="dxa"/>
            <w:vAlign w:val="center"/>
          </w:tcPr>
          <w:p w:rsidR="00AD40AE" w:rsidRDefault="009E71E5">
            <w:pPr>
              <w:jc w:val="right"/>
            </w:pPr>
            <w:r>
              <w:rPr>
                <w:sz w:val="24"/>
              </w:rPr>
              <w:t>2.51</w:t>
            </w:r>
          </w:p>
        </w:tc>
      </w:tr>
      <w:tr w:rsidR="00AD40AE">
        <w:tc>
          <w:tcPr>
            <w:tcW w:w="869" w:type="dxa"/>
            <w:vAlign w:val="center"/>
          </w:tcPr>
          <w:p w:rsidR="00AD40AE" w:rsidRDefault="009E71E5">
            <w:pPr>
              <w:jc w:val="center"/>
            </w:pPr>
            <w:r>
              <w:rPr>
                <w:sz w:val="24"/>
              </w:rPr>
              <w:t>31</w:t>
            </w:r>
          </w:p>
        </w:tc>
        <w:tc>
          <w:tcPr>
            <w:tcW w:w="1650" w:type="dxa"/>
            <w:vAlign w:val="center"/>
          </w:tcPr>
          <w:p w:rsidR="00AD40AE" w:rsidRDefault="009E71E5">
            <w:pPr>
              <w:jc w:val="center"/>
            </w:pPr>
            <w:r>
              <w:rPr>
                <w:sz w:val="24"/>
              </w:rPr>
              <w:t>002643</w:t>
            </w:r>
          </w:p>
        </w:tc>
        <w:tc>
          <w:tcPr>
            <w:tcW w:w="1980" w:type="dxa"/>
            <w:vAlign w:val="center"/>
          </w:tcPr>
          <w:p w:rsidR="00AD40AE" w:rsidRDefault="009E71E5">
            <w:pPr>
              <w:jc w:val="center"/>
            </w:pPr>
            <w:r>
              <w:rPr>
                <w:sz w:val="24"/>
              </w:rPr>
              <w:t>万润股份</w:t>
            </w:r>
          </w:p>
        </w:tc>
        <w:tc>
          <w:tcPr>
            <w:tcW w:w="2879" w:type="dxa"/>
            <w:vAlign w:val="center"/>
          </w:tcPr>
          <w:p w:rsidR="00AD40AE" w:rsidRDefault="009E71E5">
            <w:pPr>
              <w:jc w:val="right"/>
            </w:pPr>
            <w:r>
              <w:rPr>
                <w:sz w:val="24"/>
              </w:rPr>
              <w:t>7,541,386.00</w:t>
            </w:r>
          </w:p>
        </w:tc>
        <w:tc>
          <w:tcPr>
            <w:tcW w:w="1620" w:type="dxa"/>
            <w:vAlign w:val="center"/>
          </w:tcPr>
          <w:p w:rsidR="00AD40AE" w:rsidRDefault="009E71E5">
            <w:pPr>
              <w:jc w:val="right"/>
            </w:pPr>
            <w:r>
              <w:rPr>
                <w:sz w:val="24"/>
              </w:rPr>
              <w:t>2.49</w:t>
            </w:r>
          </w:p>
        </w:tc>
      </w:tr>
      <w:tr w:rsidR="00AD40AE">
        <w:tc>
          <w:tcPr>
            <w:tcW w:w="869" w:type="dxa"/>
            <w:vAlign w:val="center"/>
          </w:tcPr>
          <w:p w:rsidR="00AD40AE" w:rsidRDefault="009E71E5">
            <w:pPr>
              <w:jc w:val="center"/>
            </w:pPr>
            <w:r>
              <w:rPr>
                <w:sz w:val="24"/>
              </w:rPr>
              <w:t>32</w:t>
            </w:r>
          </w:p>
        </w:tc>
        <w:tc>
          <w:tcPr>
            <w:tcW w:w="1650" w:type="dxa"/>
            <w:vAlign w:val="center"/>
          </w:tcPr>
          <w:p w:rsidR="00AD40AE" w:rsidRDefault="009E71E5">
            <w:pPr>
              <w:jc w:val="center"/>
            </w:pPr>
            <w:r>
              <w:rPr>
                <w:sz w:val="24"/>
              </w:rPr>
              <w:t>601688</w:t>
            </w:r>
          </w:p>
        </w:tc>
        <w:tc>
          <w:tcPr>
            <w:tcW w:w="1980" w:type="dxa"/>
            <w:vAlign w:val="center"/>
          </w:tcPr>
          <w:p w:rsidR="00AD40AE" w:rsidRDefault="009E71E5">
            <w:pPr>
              <w:jc w:val="center"/>
            </w:pPr>
            <w:r>
              <w:rPr>
                <w:sz w:val="24"/>
              </w:rPr>
              <w:t>华泰证券</w:t>
            </w:r>
          </w:p>
        </w:tc>
        <w:tc>
          <w:tcPr>
            <w:tcW w:w="2879" w:type="dxa"/>
            <w:vAlign w:val="center"/>
          </w:tcPr>
          <w:p w:rsidR="00AD40AE" w:rsidRDefault="009E71E5">
            <w:pPr>
              <w:jc w:val="right"/>
            </w:pPr>
            <w:r>
              <w:rPr>
                <w:sz w:val="24"/>
              </w:rPr>
              <w:t>7,516,264.02</w:t>
            </w:r>
          </w:p>
        </w:tc>
        <w:tc>
          <w:tcPr>
            <w:tcW w:w="1620" w:type="dxa"/>
            <w:vAlign w:val="center"/>
          </w:tcPr>
          <w:p w:rsidR="00AD40AE" w:rsidRDefault="009E71E5">
            <w:pPr>
              <w:jc w:val="right"/>
            </w:pPr>
            <w:r>
              <w:rPr>
                <w:sz w:val="24"/>
              </w:rPr>
              <w:t>2.48</w:t>
            </w:r>
          </w:p>
        </w:tc>
      </w:tr>
      <w:tr w:rsidR="00AD40AE">
        <w:tc>
          <w:tcPr>
            <w:tcW w:w="869" w:type="dxa"/>
            <w:vAlign w:val="center"/>
          </w:tcPr>
          <w:p w:rsidR="00AD40AE" w:rsidRDefault="009E71E5">
            <w:pPr>
              <w:jc w:val="center"/>
            </w:pPr>
            <w:r>
              <w:rPr>
                <w:sz w:val="24"/>
              </w:rPr>
              <w:lastRenderedPageBreak/>
              <w:t>33</w:t>
            </w:r>
          </w:p>
        </w:tc>
        <w:tc>
          <w:tcPr>
            <w:tcW w:w="1650" w:type="dxa"/>
            <w:vAlign w:val="center"/>
          </w:tcPr>
          <w:p w:rsidR="00AD40AE" w:rsidRDefault="009E71E5">
            <w:pPr>
              <w:jc w:val="center"/>
            </w:pPr>
            <w:r>
              <w:rPr>
                <w:sz w:val="24"/>
              </w:rPr>
              <w:t>600352</w:t>
            </w:r>
          </w:p>
        </w:tc>
        <w:tc>
          <w:tcPr>
            <w:tcW w:w="1980" w:type="dxa"/>
            <w:vAlign w:val="center"/>
          </w:tcPr>
          <w:p w:rsidR="00AD40AE" w:rsidRDefault="009E71E5">
            <w:pPr>
              <w:jc w:val="center"/>
            </w:pPr>
            <w:r>
              <w:rPr>
                <w:sz w:val="24"/>
              </w:rPr>
              <w:t>浙江龙盛</w:t>
            </w:r>
          </w:p>
        </w:tc>
        <w:tc>
          <w:tcPr>
            <w:tcW w:w="2879" w:type="dxa"/>
            <w:vAlign w:val="center"/>
          </w:tcPr>
          <w:p w:rsidR="00AD40AE" w:rsidRDefault="009E71E5">
            <w:pPr>
              <w:jc w:val="right"/>
            </w:pPr>
            <w:r>
              <w:rPr>
                <w:sz w:val="24"/>
              </w:rPr>
              <w:t>7,408,454.58</w:t>
            </w:r>
          </w:p>
        </w:tc>
        <w:tc>
          <w:tcPr>
            <w:tcW w:w="1620" w:type="dxa"/>
            <w:vAlign w:val="center"/>
          </w:tcPr>
          <w:p w:rsidR="00AD40AE" w:rsidRDefault="009E71E5">
            <w:pPr>
              <w:jc w:val="right"/>
            </w:pPr>
            <w:r>
              <w:rPr>
                <w:sz w:val="24"/>
              </w:rPr>
              <w:t>2.44</w:t>
            </w:r>
          </w:p>
        </w:tc>
      </w:tr>
      <w:tr w:rsidR="00AD40AE">
        <w:tc>
          <w:tcPr>
            <w:tcW w:w="869" w:type="dxa"/>
            <w:vAlign w:val="center"/>
          </w:tcPr>
          <w:p w:rsidR="00AD40AE" w:rsidRDefault="009E71E5">
            <w:pPr>
              <w:jc w:val="center"/>
            </w:pPr>
            <w:r>
              <w:rPr>
                <w:sz w:val="24"/>
              </w:rPr>
              <w:t>34</w:t>
            </w:r>
          </w:p>
        </w:tc>
        <w:tc>
          <w:tcPr>
            <w:tcW w:w="1650" w:type="dxa"/>
            <w:vAlign w:val="center"/>
          </w:tcPr>
          <w:p w:rsidR="00AD40AE" w:rsidRDefault="009E71E5">
            <w:pPr>
              <w:jc w:val="center"/>
            </w:pPr>
            <w:r>
              <w:rPr>
                <w:sz w:val="24"/>
              </w:rPr>
              <w:t>300122</w:t>
            </w:r>
          </w:p>
        </w:tc>
        <w:tc>
          <w:tcPr>
            <w:tcW w:w="1980" w:type="dxa"/>
            <w:vAlign w:val="center"/>
          </w:tcPr>
          <w:p w:rsidR="00AD40AE" w:rsidRDefault="009E71E5">
            <w:pPr>
              <w:jc w:val="center"/>
            </w:pPr>
            <w:r>
              <w:rPr>
                <w:sz w:val="24"/>
              </w:rPr>
              <w:t>智飞生物</w:t>
            </w:r>
          </w:p>
        </w:tc>
        <w:tc>
          <w:tcPr>
            <w:tcW w:w="2879" w:type="dxa"/>
            <w:vAlign w:val="center"/>
          </w:tcPr>
          <w:p w:rsidR="00AD40AE" w:rsidRDefault="009E71E5">
            <w:pPr>
              <w:jc w:val="right"/>
            </w:pPr>
            <w:r>
              <w:rPr>
                <w:sz w:val="24"/>
              </w:rPr>
              <w:t>6,633,043.95</w:t>
            </w:r>
          </w:p>
        </w:tc>
        <w:tc>
          <w:tcPr>
            <w:tcW w:w="1620" w:type="dxa"/>
            <w:vAlign w:val="center"/>
          </w:tcPr>
          <w:p w:rsidR="00AD40AE" w:rsidRDefault="009E71E5">
            <w:pPr>
              <w:jc w:val="right"/>
            </w:pPr>
            <w:r>
              <w:rPr>
                <w:sz w:val="24"/>
              </w:rPr>
              <w:t>2.19</w:t>
            </w:r>
          </w:p>
        </w:tc>
      </w:tr>
      <w:tr w:rsidR="00AD40AE">
        <w:tc>
          <w:tcPr>
            <w:tcW w:w="869" w:type="dxa"/>
            <w:vAlign w:val="center"/>
          </w:tcPr>
          <w:p w:rsidR="00AD40AE" w:rsidRDefault="009E71E5">
            <w:pPr>
              <w:jc w:val="center"/>
            </w:pPr>
            <w:r>
              <w:rPr>
                <w:sz w:val="24"/>
              </w:rPr>
              <w:t>35</w:t>
            </w:r>
          </w:p>
        </w:tc>
        <w:tc>
          <w:tcPr>
            <w:tcW w:w="1650" w:type="dxa"/>
            <w:vAlign w:val="center"/>
          </w:tcPr>
          <w:p w:rsidR="00AD40AE" w:rsidRDefault="009E71E5">
            <w:pPr>
              <w:jc w:val="center"/>
            </w:pPr>
            <w:r>
              <w:rPr>
                <w:sz w:val="24"/>
              </w:rPr>
              <w:t>601699</w:t>
            </w:r>
          </w:p>
        </w:tc>
        <w:tc>
          <w:tcPr>
            <w:tcW w:w="1980" w:type="dxa"/>
            <w:vAlign w:val="center"/>
          </w:tcPr>
          <w:p w:rsidR="00AD40AE" w:rsidRDefault="009E71E5">
            <w:pPr>
              <w:jc w:val="center"/>
            </w:pPr>
            <w:r>
              <w:rPr>
                <w:sz w:val="24"/>
              </w:rPr>
              <w:t>潞安环能</w:t>
            </w:r>
          </w:p>
        </w:tc>
        <w:tc>
          <w:tcPr>
            <w:tcW w:w="2879" w:type="dxa"/>
            <w:vAlign w:val="center"/>
          </w:tcPr>
          <w:p w:rsidR="00AD40AE" w:rsidRDefault="009E71E5">
            <w:pPr>
              <w:jc w:val="right"/>
            </w:pPr>
            <w:r>
              <w:rPr>
                <w:sz w:val="24"/>
              </w:rPr>
              <w:t>6,372,753.00</w:t>
            </w:r>
          </w:p>
        </w:tc>
        <w:tc>
          <w:tcPr>
            <w:tcW w:w="1620" w:type="dxa"/>
            <w:vAlign w:val="center"/>
          </w:tcPr>
          <w:p w:rsidR="00AD40AE" w:rsidRDefault="009E71E5">
            <w:pPr>
              <w:jc w:val="right"/>
            </w:pPr>
            <w:r>
              <w:rPr>
                <w:sz w:val="24"/>
              </w:rPr>
              <w:t>2.10</w:t>
            </w:r>
          </w:p>
        </w:tc>
      </w:tr>
      <w:tr w:rsidR="00AD40AE">
        <w:tc>
          <w:tcPr>
            <w:tcW w:w="869" w:type="dxa"/>
            <w:vAlign w:val="center"/>
          </w:tcPr>
          <w:p w:rsidR="00AD40AE" w:rsidRDefault="009E71E5">
            <w:pPr>
              <w:jc w:val="center"/>
            </w:pPr>
            <w:r>
              <w:rPr>
                <w:sz w:val="24"/>
              </w:rPr>
              <w:t>36</w:t>
            </w:r>
          </w:p>
        </w:tc>
        <w:tc>
          <w:tcPr>
            <w:tcW w:w="1650" w:type="dxa"/>
            <w:vAlign w:val="center"/>
          </w:tcPr>
          <w:p w:rsidR="00AD40AE" w:rsidRDefault="009E71E5">
            <w:pPr>
              <w:jc w:val="center"/>
            </w:pPr>
            <w:r>
              <w:rPr>
                <w:sz w:val="24"/>
              </w:rPr>
              <w:t>002657</w:t>
            </w:r>
          </w:p>
        </w:tc>
        <w:tc>
          <w:tcPr>
            <w:tcW w:w="1980" w:type="dxa"/>
            <w:vAlign w:val="center"/>
          </w:tcPr>
          <w:p w:rsidR="00AD40AE" w:rsidRDefault="009E71E5">
            <w:pPr>
              <w:jc w:val="center"/>
            </w:pPr>
            <w:r>
              <w:rPr>
                <w:sz w:val="24"/>
              </w:rPr>
              <w:t>中科金财</w:t>
            </w:r>
          </w:p>
        </w:tc>
        <w:tc>
          <w:tcPr>
            <w:tcW w:w="2879" w:type="dxa"/>
            <w:vAlign w:val="center"/>
          </w:tcPr>
          <w:p w:rsidR="00AD40AE" w:rsidRDefault="009E71E5">
            <w:pPr>
              <w:jc w:val="right"/>
            </w:pPr>
            <w:r>
              <w:rPr>
                <w:sz w:val="24"/>
              </w:rPr>
              <w:t>6,227,583.40</w:t>
            </w:r>
          </w:p>
        </w:tc>
        <w:tc>
          <w:tcPr>
            <w:tcW w:w="1620" w:type="dxa"/>
            <w:vAlign w:val="center"/>
          </w:tcPr>
          <w:p w:rsidR="00AD40AE" w:rsidRDefault="009E71E5">
            <w:pPr>
              <w:jc w:val="right"/>
            </w:pPr>
            <w:r>
              <w:rPr>
                <w:sz w:val="24"/>
              </w:rPr>
              <w:t>2.05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2D6FED" w:rsidTr="00EA03D3">
        <w:tc>
          <w:tcPr>
            <w:tcW w:w="870" w:type="dxa"/>
            <w:vAlign w:val="center"/>
          </w:tcPr>
          <w:p w:rsidR="001548F9" w:rsidRPr="002D6FED" w:rsidRDefault="001548F9" w:rsidP="00AC6DDA">
            <w:pPr>
              <w:spacing w:before="29" w:line="288" w:lineRule="auto"/>
              <w:jc w:val="center"/>
              <w:rPr>
                <w:color w:val="000000"/>
                <w:sz w:val="24"/>
              </w:rPr>
            </w:pPr>
            <w:r w:rsidRPr="002D6FED">
              <w:rPr>
                <w:color w:val="000000"/>
                <w:sz w:val="24"/>
              </w:rPr>
              <w:t>序号</w:t>
            </w:r>
          </w:p>
        </w:tc>
        <w:tc>
          <w:tcPr>
            <w:tcW w:w="1650" w:type="dxa"/>
            <w:vAlign w:val="center"/>
          </w:tcPr>
          <w:p w:rsidR="001548F9" w:rsidRPr="002D6FED" w:rsidRDefault="001548F9" w:rsidP="00AC6DDA">
            <w:pPr>
              <w:spacing w:before="29" w:line="288" w:lineRule="auto"/>
              <w:jc w:val="center"/>
              <w:rPr>
                <w:color w:val="000000"/>
                <w:sz w:val="24"/>
              </w:rPr>
            </w:pPr>
            <w:r w:rsidRPr="002D6FED">
              <w:rPr>
                <w:color w:val="000000"/>
                <w:sz w:val="24"/>
              </w:rPr>
              <w:t>股票代码</w:t>
            </w:r>
          </w:p>
        </w:tc>
        <w:tc>
          <w:tcPr>
            <w:tcW w:w="1980" w:type="dxa"/>
            <w:vAlign w:val="center"/>
          </w:tcPr>
          <w:p w:rsidR="001548F9" w:rsidRPr="002D6FED" w:rsidRDefault="001548F9" w:rsidP="00AC6DDA">
            <w:pPr>
              <w:spacing w:before="29" w:line="288" w:lineRule="auto"/>
              <w:jc w:val="center"/>
              <w:rPr>
                <w:color w:val="000000"/>
                <w:sz w:val="24"/>
              </w:rPr>
            </w:pPr>
            <w:r w:rsidRPr="002D6FED">
              <w:rPr>
                <w:color w:val="000000"/>
                <w:sz w:val="24"/>
              </w:rPr>
              <w:t>股票名称</w:t>
            </w:r>
          </w:p>
        </w:tc>
        <w:tc>
          <w:tcPr>
            <w:tcW w:w="2880" w:type="dxa"/>
            <w:vAlign w:val="center"/>
          </w:tcPr>
          <w:p w:rsidR="001548F9" w:rsidRPr="002D6FED" w:rsidRDefault="001548F9" w:rsidP="00AC6DDA">
            <w:pPr>
              <w:spacing w:before="29" w:line="288" w:lineRule="auto"/>
              <w:jc w:val="center"/>
              <w:rPr>
                <w:color w:val="000000"/>
                <w:sz w:val="24"/>
              </w:rPr>
            </w:pPr>
            <w:r w:rsidRPr="002D6FED">
              <w:rPr>
                <w:color w:val="000000"/>
                <w:sz w:val="24"/>
              </w:rPr>
              <w:t>本期累计卖出金额</w:t>
            </w:r>
          </w:p>
        </w:tc>
        <w:tc>
          <w:tcPr>
            <w:tcW w:w="1620" w:type="dxa"/>
            <w:vAlign w:val="center"/>
          </w:tcPr>
          <w:p w:rsidR="001548F9" w:rsidRPr="002D6FED" w:rsidRDefault="001548F9" w:rsidP="00AC6DDA">
            <w:pPr>
              <w:spacing w:before="29" w:line="288" w:lineRule="auto"/>
              <w:jc w:val="center"/>
              <w:rPr>
                <w:color w:val="000000"/>
                <w:sz w:val="24"/>
              </w:rPr>
            </w:pPr>
            <w:r w:rsidRPr="002D6FED">
              <w:rPr>
                <w:color w:val="000000"/>
                <w:sz w:val="24"/>
              </w:rPr>
              <w:t>占期初基金资产净值比例（％）</w:t>
            </w:r>
          </w:p>
        </w:tc>
      </w:tr>
      <w:tr w:rsidR="00AD40AE" w:rsidRPr="002D6FED">
        <w:tc>
          <w:tcPr>
            <w:tcW w:w="869" w:type="dxa"/>
            <w:vAlign w:val="center"/>
          </w:tcPr>
          <w:p w:rsidR="00AD40AE" w:rsidRPr="002D6FED" w:rsidRDefault="009E71E5">
            <w:pPr>
              <w:jc w:val="center"/>
              <w:rPr>
                <w:sz w:val="24"/>
              </w:rPr>
            </w:pPr>
            <w:r w:rsidRPr="002D6FED">
              <w:rPr>
                <w:sz w:val="24"/>
              </w:rPr>
              <w:t>1</w:t>
            </w:r>
          </w:p>
        </w:tc>
        <w:tc>
          <w:tcPr>
            <w:tcW w:w="1650" w:type="dxa"/>
            <w:vAlign w:val="center"/>
          </w:tcPr>
          <w:p w:rsidR="00AD40AE" w:rsidRPr="002D6FED" w:rsidRDefault="009E71E5">
            <w:pPr>
              <w:jc w:val="center"/>
              <w:rPr>
                <w:sz w:val="24"/>
              </w:rPr>
            </w:pPr>
            <w:r w:rsidRPr="002D6FED">
              <w:rPr>
                <w:sz w:val="24"/>
              </w:rPr>
              <w:t>002456</w:t>
            </w:r>
          </w:p>
        </w:tc>
        <w:tc>
          <w:tcPr>
            <w:tcW w:w="1980" w:type="dxa"/>
            <w:vAlign w:val="center"/>
          </w:tcPr>
          <w:p w:rsidR="00AD40AE" w:rsidRPr="002D6FED" w:rsidRDefault="009E71E5">
            <w:pPr>
              <w:jc w:val="center"/>
              <w:rPr>
                <w:sz w:val="24"/>
              </w:rPr>
            </w:pPr>
            <w:r w:rsidRPr="002D6FED">
              <w:rPr>
                <w:sz w:val="24"/>
              </w:rPr>
              <w:t>欧菲光</w:t>
            </w:r>
          </w:p>
        </w:tc>
        <w:tc>
          <w:tcPr>
            <w:tcW w:w="2879" w:type="dxa"/>
            <w:vAlign w:val="center"/>
          </w:tcPr>
          <w:p w:rsidR="00AD40AE" w:rsidRPr="002D6FED" w:rsidRDefault="009E71E5">
            <w:pPr>
              <w:jc w:val="right"/>
              <w:rPr>
                <w:sz w:val="24"/>
              </w:rPr>
            </w:pPr>
            <w:r w:rsidRPr="002D6FED">
              <w:rPr>
                <w:sz w:val="24"/>
              </w:rPr>
              <w:t>22,353,323.76</w:t>
            </w:r>
          </w:p>
        </w:tc>
        <w:tc>
          <w:tcPr>
            <w:tcW w:w="1620" w:type="dxa"/>
            <w:vAlign w:val="center"/>
          </w:tcPr>
          <w:p w:rsidR="00AD40AE" w:rsidRPr="002D6FED" w:rsidRDefault="009E71E5">
            <w:pPr>
              <w:jc w:val="right"/>
              <w:rPr>
                <w:sz w:val="24"/>
              </w:rPr>
            </w:pPr>
            <w:r w:rsidRPr="002D6FED">
              <w:rPr>
                <w:sz w:val="24"/>
              </w:rPr>
              <w:t>7.37</w:t>
            </w:r>
          </w:p>
        </w:tc>
      </w:tr>
      <w:tr w:rsidR="00AD40AE" w:rsidRPr="002D6FED">
        <w:tc>
          <w:tcPr>
            <w:tcW w:w="869" w:type="dxa"/>
            <w:vAlign w:val="center"/>
          </w:tcPr>
          <w:p w:rsidR="00AD40AE" w:rsidRPr="002D6FED" w:rsidRDefault="009E71E5">
            <w:pPr>
              <w:jc w:val="center"/>
              <w:rPr>
                <w:sz w:val="24"/>
              </w:rPr>
            </w:pPr>
            <w:r w:rsidRPr="002D6FED">
              <w:rPr>
                <w:sz w:val="24"/>
              </w:rPr>
              <w:t>2</w:t>
            </w:r>
          </w:p>
        </w:tc>
        <w:tc>
          <w:tcPr>
            <w:tcW w:w="1650" w:type="dxa"/>
            <w:vAlign w:val="center"/>
          </w:tcPr>
          <w:p w:rsidR="00AD40AE" w:rsidRPr="002D6FED" w:rsidRDefault="009E71E5">
            <w:pPr>
              <w:jc w:val="center"/>
              <w:rPr>
                <w:sz w:val="24"/>
              </w:rPr>
            </w:pPr>
            <w:r w:rsidRPr="002D6FED">
              <w:rPr>
                <w:sz w:val="24"/>
              </w:rPr>
              <w:t>600115</w:t>
            </w:r>
          </w:p>
        </w:tc>
        <w:tc>
          <w:tcPr>
            <w:tcW w:w="1980" w:type="dxa"/>
            <w:vAlign w:val="center"/>
          </w:tcPr>
          <w:p w:rsidR="00AD40AE" w:rsidRPr="002D6FED" w:rsidRDefault="009E71E5">
            <w:pPr>
              <w:jc w:val="center"/>
              <w:rPr>
                <w:sz w:val="24"/>
              </w:rPr>
            </w:pPr>
            <w:r w:rsidRPr="002D6FED">
              <w:rPr>
                <w:sz w:val="24"/>
              </w:rPr>
              <w:t>东方航空</w:t>
            </w:r>
          </w:p>
        </w:tc>
        <w:tc>
          <w:tcPr>
            <w:tcW w:w="2879" w:type="dxa"/>
            <w:vAlign w:val="center"/>
          </w:tcPr>
          <w:p w:rsidR="00AD40AE" w:rsidRPr="002D6FED" w:rsidRDefault="009E71E5">
            <w:pPr>
              <w:jc w:val="right"/>
              <w:rPr>
                <w:sz w:val="24"/>
              </w:rPr>
            </w:pPr>
            <w:r w:rsidRPr="002D6FED">
              <w:rPr>
                <w:sz w:val="24"/>
              </w:rPr>
              <w:t>15,273,701.25</w:t>
            </w:r>
          </w:p>
        </w:tc>
        <w:tc>
          <w:tcPr>
            <w:tcW w:w="1620" w:type="dxa"/>
            <w:vAlign w:val="center"/>
          </w:tcPr>
          <w:p w:rsidR="00AD40AE" w:rsidRPr="002D6FED" w:rsidRDefault="009E71E5">
            <w:pPr>
              <w:jc w:val="right"/>
              <w:rPr>
                <w:sz w:val="24"/>
              </w:rPr>
            </w:pPr>
            <w:r w:rsidRPr="002D6FED">
              <w:rPr>
                <w:sz w:val="24"/>
              </w:rPr>
              <w:t>5.04</w:t>
            </w:r>
          </w:p>
        </w:tc>
      </w:tr>
      <w:tr w:rsidR="00AD40AE" w:rsidRPr="002D6FED">
        <w:tc>
          <w:tcPr>
            <w:tcW w:w="869" w:type="dxa"/>
            <w:vAlign w:val="center"/>
          </w:tcPr>
          <w:p w:rsidR="00AD40AE" w:rsidRPr="002D6FED" w:rsidRDefault="009E71E5">
            <w:pPr>
              <w:jc w:val="center"/>
              <w:rPr>
                <w:sz w:val="24"/>
              </w:rPr>
            </w:pPr>
            <w:r w:rsidRPr="002D6FED">
              <w:rPr>
                <w:sz w:val="24"/>
              </w:rPr>
              <w:t>3</w:t>
            </w:r>
          </w:p>
        </w:tc>
        <w:tc>
          <w:tcPr>
            <w:tcW w:w="1650" w:type="dxa"/>
            <w:vAlign w:val="center"/>
          </w:tcPr>
          <w:p w:rsidR="00AD40AE" w:rsidRPr="002D6FED" w:rsidRDefault="009E71E5">
            <w:pPr>
              <w:jc w:val="center"/>
              <w:rPr>
                <w:sz w:val="24"/>
              </w:rPr>
            </w:pPr>
            <w:r w:rsidRPr="002D6FED">
              <w:rPr>
                <w:sz w:val="24"/>
              </w:rPr>
              <w:t>601233</w:t>
            </w:r>
          </w:p>
        </w:tc>
        <w:tc>
          <w:tcPr>
            <w:tcW w:w="1980" w:type="dxa"/>
            <w:vAlign w:val="center"/>
          </w:tcPr>
          <w:p w:rsidR="00AD40AE" w:rsidRPr="002D6FED" w:rsidRDefault="009E71E5">
            <w:pPr>
              <w:jc w:val="center"/>
              <w:rPr>
                <w:sz w:val="24"/>
              </w:rPr>
            </w:pPr>
            <w:r w:rsidRPr="002D6FED">
              <w:rPr>
                <w:sz w:val="24"/>
              </w:rPr>
              <w:t>桐昆股份</w:t>
            </w:r>
          </w:p>
        </w:tc>
        <w:tc>
          <w:tcPr>
            <w:tcW w:w="2879" w:type="dxa"/>
            <w:vAlign w:val="center"/>
          </w:tcPr>
          <w:p w:rsidR="00AD40AE" w:rsidRPr="002D6FED" w:rsidRDefault="009E71E5">
            <w:pPr>
              <w:jc w:val="right"/>
              <w:rPr>
                <w:sz w:val="24"/>
              </w:rPr>
            </w:pPr>
            <w:r w:rsidRPr="002D6FED">
              <w:rPr>
                <w:sz w:val="24"/>
              </w:rPr>
              <w:t>14,783,759.04</w:t>
            </w:r>
          </w:p>
        </w:tc>
        <w:tc>
          <w:tcPr>
            <w:tcW w:w="1620" w:type="dxa"/>
            <w:vAlign w:val="center"/>
          </w:tcPr>
          <w:p w:rsidR="00AD40AE" w:rsidRPr="002D6FED" w:rsidRDefault="009E71E5">
            <w:pPr>
              <w:jc w:val="right"/>
              <w:rPr>
                <w:sz w:val="24"/>
              </w:rPr>
            </w:pPr>
            <w:r w:rsidRPr="002D6FED">
              <w:rPr>
                <w:sz w:val="24"/>
              </w:rPr>
              <w:t>4.87</w:t>
            </w:r>
          </w:p>
        </w:tc>
      </w:tr>
      <w:tr w:rsidR="00AD40AE" w:rsidRPr="002D6FED">
        <w:tc>
          <w:tcPr>
            <w:tcW w:w="869" w:type="dxa"/>
            <w:vAlign w:val="center"/>
          </w:tcPr>
          <w:p w:rsidR="00AD40AE" w:rsidRPr="002D6FED" w:rsidRDefault="009E71E5">
            <w:pPr>
              <w:jc w:val="center"/>
              <w:rPr>
                <w:sz w:val="24"/>
              </w:rPr>
            </w:pPr>
            <w:r w:rsidRPr="002D6FED">
              <w:rPr>
                <w:sz w:val="24"/>
              </w:rPr>
              <w:t>4</w:t>
            </w:r>
          </w:p>
        </w:tc>
        <w:tc>
          <w:tcPr>
            <w:tcW w:w="1650" w:type="dxa"/>
            <w:vAlign w:val="center"/>
          </w:tcPr>
          <w:p w:rsidR="00AD40AE" w:rsidRPr="002D6FED" w:rsidRDefault="009E71E5">
            <w:pPr>
              <w:jc w:val="center"/>
              <w:rPr>
                <w:sz w:val="24"/>
              </w:rPr>
            </w:pPr>
            <w:r w:rsidRPr="002D6FED">
              <w:rPr>
                <w:sz w:val="24"/>
              </w:rPr>
              <w:t>000727</w:t>
            </w:r>
          </w:p>
        </w:tc>
        <w:tc>
          <w:tcPr>
            <w:tcW w:w="1980" w:type="dxa"/>
            <w:vAlign w:val="center"/>
          </w:tcPr>
          <w:p w:rsidR="00AD40AE" w:rsidRPr="002D6FED" w:rsidRDefault="009E71E5">
            <w:pPr>
              <w:jc w:val="center"/>
              <w:rPr>
                <w:sz w:val="24"/>
              </w:rPr>
            </w:pPr>
            <w:r w:rsidRPr="002D6FED">
              <w:rPr>
                <w:sz w:val="24"/>
              </w:rPr>
              <w:t>华东科技</w:t>
            </w:r>
          </w:p>
        </w:tc>
        <w:tc>
          <w:tcPr>
            <w:tcW w:w="2879" w:type="dxa"/>
            <w:vAlign w:val="center"/>
          </w:tcPr>
          <w:p w:rsidR="00AD40AE" w:rsidRPr="002D6FED" w:rsidRDefault="009E71E5">
            <w:pPr>
              <w:jc w:val="right"/>
              <w:rPr>
                <w:sz w:val="24"/>
              </w:rPr>
            </w:pPr>
            <w:r w:rsidRPr="002D6FED">
              <w:rPr>
                <w:sz w:val="24"/>
              </w:rPr>
              <w:t>13,680,798.85</w:t>
            </w:r>
          </w:p>
        </w:tc>
        <w:tc>
          <w:tcPr>
            <w:tcW w:w="1620" w:type="dxa"/>
            <w:vAlign w:val="center"/>
          </w:tcPr>
          <w:p w:rsidR="00AD40AE" w:rsidRPr="002D6FED" w:rsidRDefault="009E71E5">
            <w:pPr>
              <w:jc w:val="right"/>
              <w:rPr>
                <w:sz w:val="24"/>
              </w:rPr>
            </w:pPr>
            <w:r w:rsidRPr="002D6FED">
              <w:rPr>
                <w:sz w:val="24"/>
              </w:rPr>
              <w:t>4.51</w:t>
            </w:r>
          </w:p>
        </w:tc>
      </w:tr>
      <w:tr w:rsidR="00AD40AE" w:rsidRPr="002D6FED">
        <w:tc>
          <w:tcPr>
            <w:tcW w:w="869" w:type="dxa"/>
            <w:vAlign w:val="center"/>
          </w:tcPr>
          <w:p w:rsidR="00AD40AE" w:rsidRPr="002D6FED" w:rsidRDefault="009E71E5">
            <w:pPr>
              <w:jc w:val="center"/>
              <w:rPr>
                <w:sz w:val="24"/>
              </w:rPr>
            </w:pPr>
            <w:r w:rsidRPr="002D6FED">
              <w:rPr>
                <w:sz w:val="24"/>
              </w:rPr>
              <w:t>5</w:t>
            </w:r>
          </w:p>
        </w:tc>
        <w:tc>
          <w:tcPr>
            <w:tcW w:w="1650" w:type="dxa"/>
            <w:vAlign w:val="center"/>
          </w:tcPr>
          <w:p w:rsidR="00AD40AE" w:rsidRPr="002D6FED" w:rsidRDefault="009E71E5">
            <w:pPr>
              <w:jc w:val="center"/>
              <w:rPr>
                <w:sz w:val="24"/>
              </w:rPr>
            </w:pPr>
            <w:r w:rsidRPr="002D6FED">
              <w:rPr>
                <w:sz w:val="24"/>
              </w:rPr>
              <w:t>002045</w:t>
            </w:r>
          </w:p>
        </w:tc>
        <w:tc>
          <w:tcPr>
            <w:tcW w:w="1980" w:type="dxa"/>
            <w:vAlign w:val="center"/>
          </w:tcPr>
          <w:p w:rsidR="00AD40AE" w:rsidRPr="002D6FED" w:rsidRDefault="009E71E5">
            <w:pPr>
              <w:jc w:val="center"/>
              <w:rPr>
                <w:sz w:val="24"/>
              </w:rPr>
            </w:pPr>
            <w:r w:rsidRPr="002D6FED">
              <w:rPr>
                <w:sz w:val="24"/>
              </w:rPr>
              <w:t>国光电器</w:t>
            </w:r>
          </w:p>
        </w:tc>
        <w:tc>
          <w:tcPr>
            <w:tcW w:w="2879" w:type="dxa"/>
            <w:vAlign w:val="center"/>
          </w:tcPr>
          <w:p w:rsidR="00AD40AE" w:rsidRPr="002D6FED" w:rsidRDefault="009E71E5">
            <w:pPr>
              <w:jc w:val="right"/>
              <w:rPr>
                <w:sz w:val="24"/>
              </w:rPr>
            </w:pPr>
            <w:r w:rsidRPr="002D6FED">
              <w:rPr>
                <w:sz w:val="24"/>
              </w:rPr>
              <w:t>13,553,198.07</w:t>
            </w:r>
          </w:p>
        </w:tc>
        <w:tc>
          <w:tcPr>
            <w:tcW w:w="1620" w:type="dxa"/>
            <w:vAlign w:val="center"/>
          </w:tcPr>
          <w:p w:rsidR="00AD40AE" w:rsidRPr="002D6FED" w:rsidRDefault="009E71E5">
            <w:pPr>
              <w:jc w:val="right"/>
              <w:rPr>
                <w:sz w:val="24"/>
              </w:rPr>
            </w:pPr>
            <w:r w:rsidRPr="002D6FED">
              <w:rPr>
                <w:sz w:val="24"/>
              </w:rPr>
              <w:t>4.47</w:t>
            </w:r>
          </w:p>
        </w:tc>
      </w:tr>
      <w:tr w:rsidR="00AD40AE" w:rsidRPr="002D6FED">
        <w:tc>
          <w:tcPr>
            <w:tcW w:w="869" w:type="dxa"/>
            <w:vAlign w:val="center"/>
          </w:tcPr>
          <w:p w:rsidR="00AD40AE" w:rsidRPr="002D6FED" w:rsidRDefault="009E71E5">
            <w:pPr>
              <w:jc w:val="center"/>
              <w:rPr>
                <w:sz w:val="24"/>
              </w:rPr>
            </w:pPr>
            <w:r w:rsidRPr="002D6FED">
              <w:rPr>
                <w:sz w:val="24"/>
              </w:rPr>
              <w:t>6</w:t>
            </w:r>
          </w:p>
        </w:tc>
        <w:tc>
          <w:tcPr>
            <w:tcW w:w="1650" w:type="dxa"/>
            <w:vAlign w:val="center"/>
          </w:tcPr>
          <w:p w:rsidR="00AD40AE" w:rsidRPr="002D6FED" w:rsidRDefault="009E71E5">
            <w:pPr>
              <w:jc w:val="center"/>
              <w:rPr>
                <w:sz w:val="24"/>
              </w:rPr>
            </w:pPr>
            <w:r w:rsidRPr="002D6FED">
              <w:rPr>
                <w:sz w:val="24"/>
              </w:rPr>
              <w:t>000671</w:t>
            </w:r>
          </w:p>
        </w:tc>
        <w:tc>
          <w:tcPr>
            <w:tcW w:w="1980" w:type="dxa"/>
            <w:vAlign w:val="center"/>
          </w:tcPr>
          <w:p w:rsidR="00AD40AE" w:rsidRPr="002D6FED" w:rsidRDefault="009E71E5">
            <w:pPr>
              <w:jc w:val="center"/>
              <w:rPr>
                <w:sz w:val="24"/>
              </w:rPr>
            </w:pPr>
            <w:r w:rsidRPr="002D6FED">
              <w:rPr>
                <w:sz w:val="24"/>
              </w:rPr>
              <w:t>阳</w:t>
            </w:r>
            <w:r w:rsidRPr="002D6FED">
              <w:rPr>
                <w:sz w:val="24"/>
              </w:rPr>
              <w:t xml:space="preserve"> </w:t>
            </w:r>
            <w:r w:rsidRPr="002D6FED">
              <w:rPr>
                <w:sz w:val="24"/>
              </w:rPr>
              <w:t>光</w:t>
            </w:r>
            <w:r w:rsidRPr="002D6FED">
              <w:rPr>
                <w:sz w:val="24"/>
              </w:rPr>
              <w:t xml:space="preserve"> </w:t>
            </w:r>
            <w:r w:rsidRPr="002D6FED">
              <w:rPr>
                <w:sz w:val="24"/>
              </w:rPr>
              <w:t>城</w:t>
            </w:r>
          </w:p>
        </w:tc>
        <w:tc>
          <w:tcPr>
            <w:tcW w:w="2879" w:type="dxa"/>
            <w:vAlign w:val="center"/>
          </w:tcPr>
          <w:p w:rsidR="00AD40AE" w:rsidRPr="002D6FED" w:rsidRDefault="009E71E5">
            <w:pPr>
              <w:jc w:val="right"/>
              <w:rPr>
                <w:sz w:val="24"/>
              </w:rPr>
            </w:pPr>
            <w:r w:rsidRPr="002D6FED">
              <w:rPr>
                <w:sz w:val="24"/>
              </w:rPr>
              <w:t>13,478,949.64</w:t>
            </w:r>
          </w:p>
        </w:tc>
        <w:tc>
          <w:tcPr>
            <w:tcW w:w="1620" w:type="dxa"/>
            <w:vAlign w:val="center"/>
          </w:tcPr>
          <w:p w:rsidR="00AD40AE" w:rsidRPr="002D6FED" w:rsidRDefault="009E71E5">
            <w:pPr>
              <w:jc w:val="right"/>
              <w:rPr>
                <w:sz w:val="24"/>
              </w:rPr>
            </w:pPr>
            <w:r w:rsidRPr="002D6FED">
              <w:rPr>
                <w:sz w:val="24"/>
              </w:rPr>
              <w:t>4.44</w:t>
            </w:r>
          </w:p>
        </w:tc>
      </w:tr>
      <w:tr w:rsidR="00AD40AE" w:rsidRPr="002D6FED">
        <w:tc>
          <w:tcPr>
            <w:tcW w:w="869" w:type="dxa"/>
            <w:vAlign w:val="center"/>
          </w:tcPr>
          <w:p w:rsidR="00AD40AE" w:rsidRPr="002D6FED" w:rsidRDefault="009E71E5">
            <w:pPr>
              <w:jc w:val="center"/>
              <w:rPr>
                <w:sz w:val="24"/>
              </w:rPr>
            </w:pPr>
            <w:r w:rsidRPr="002D6FED">
              <w:rPr>
                <w:sz w:val="24"/>
              </w:rPr>
              <w:t>7</w:t>
            </w:r>
          </w:p>
        </w:tc>
        <w:tc>
          <w:tcPr>
            <w:tcW w:w="1650" w:type="dxa"/>
            <w:vAlign w:val="center"/>
          </w:tcPr>
          <w:p w:rsidR="00AD40AE" w:rsidRPr="002D6FED" w:rsidRDefault="009E71E5">
            <w:pPr>
              <w:jc w:val="center"/>
              <w:rPr>
                <w:sz w:val="24"/>
              </w:rPr>
            </w:pPr>
            <w:r w:rsidRPr="002D6FED">
              <w:rPr>
                <w:sz w:val="24"/>
              </w:rPr>
              <w:t>002662</w:t>
            </w:r>
          </w:p>
        </w:tc>
        <w:tc>
          <w:tcPr>
            <w:tcW w:w="1980" w:type="dxa"/>
            <w:vAlign w:val="center"/>
          </w:tcPr>
          <w:p w:rsidR="00AD40AE" w:rsidRPr="002D6FED" w:rsidRDefault="009E71E5">
            <w:pPr>
              <w:jc w:val="center"/>
              <w:rPr>
                <w:sz w:val="24"/>
              </w:rPr>
            </w:pPr>
            <w:r w:rsidRPr="002D6FED">
              <w:rPr>
                <w:sz w:val="24"/>
              </w:rPr>
              <w:t>京威股份</w:t>
            </w:r>
          </w:p>
        </w:tc>
        <w:tc>
          <w:tcPr>
            <w:tcW w:w="2879" w:type="dxa"/>
            <w:vAlign w:val="center"/>
          </w:tcPr>
          <w:p w:rsidR="00AD40AE" w:rsidRPr="002D6FED" w:rsidRDefault="009E71E5">
            <w:pPr>
              <w:jc w:val="right"/>
              <w:rPr>
                <w:sz w:val="24"/>
              </w:rPr>
            </w:pPr>
            <w:r w:rsidRPr="002D6FED">
              <w:rPr>
                <w:sz w:val="24"/>
              </w:rPr>
              <w:t>11,900,996.32</w:t>
            </w:r>
          </w:p>
        </w:tc>
        <w:tc>
          <w:tcPr>
            <w:tcW w:w="1620" w:type="dxa"/>
            <w:vAlign w:val="center"/>
          </w:tcPr>
          <w:p w:rsidR="00AD40AE" w:rsidRPr="002D6FED" w:rsidRDefault="009E71E5">
            <w:pPr>
              <w:jc w:val="right"/>
              <w:rPr>
                <w:sz w:val="24"/>
              </w:rPr>
            </w:pPr>
            <w:r w:rsidRPr="002D6FED">
              <w:rPr>
                <w:sz w:val="24"/>
              </w:rPr>
              <w:t>3.92</w:t>
            </w:r>
          </w:p>
        </w:tc>
      </w:tr>
      <w:tr w:rsidR="00AD40AE" w:rsidRPr="002D6FED">
        <w:tc>
          <w:tcPr>
            <w:tcW w:w="869" w:type="dxa"/>
            <w:vAlign w:val="center"/>
          </w:tcPr>
          <w:p w:rsidR="00AD40AE" w:rsidRPr="002D6FED" w:rsidRDefault="009E71E5">
            <w:pPr>
              <w:jc w:val="center"/>
              <w:rPr>
                <w:sz w:val="24"/>
              </w:rPr>
            </w:pPr>
            <w:r w:rsidRPr="002D6FED">
              <w:rPr>
                <w:sz w:val="24"/>
              </w:rPr>
              <w:t>8</w:t>
            </w:r>
          </w:p>
        </w:tc>
        <w:tc>
          <w:tcPr>
            <w:tcW w:w="1650" w:type="dxa"/>
            <w:vAlign w:val="center"/>
          </w:tcPr>
          <w:p w:rsidR="00AD40AE" w:rsidRPr="002D6FED" w:rsidRDefault="009E71E5">
            <w:pPr>
              <w:jc w:val="center"/>
              <w:rPr>
                <w:sz w:val="24"/>
              </w:rPr>
            </w:pPr>
            <w:r w:rsidRPr="002D6FED">
              <w:rPr>
                <w:sz w:val="24"/>
              </w:rPr>
              <w:t>002717</w:t>
            </w:r>
          </w:p>
        </w:tc>
        <w:tc>
          <w:tcPr>
            <w:tcW w:w="1980" w:type="dxa"/>
            <w:vAlign w:val="center"/>
          </w:tcPr>
          <w:p w:rsidR="00AD40AE" w:rsidRPr="002D6FED" w:rsidRDefault="009E71E5">
            <w:pPr>
              <w:jc w:val="center"/>
              <w:rPr>
                <w:sz w:val="24"/>
              </w:rPr>
            </w:pPr>
            <w:r w:rsidRPr="002D6FED">
              <w:rPr>
                <w:sz w:val="24"/>
              </w:rPr>
              <w:t>岭南园林</w:t>
            </w:r>
          </w:p>
        </w:tc>
        <w:tc>
          <w:tcPr>
            <w:tcW w:w="2879" w:type="dxa"/>
            <w:vAlign w:val="center"/>
          </w:tcPr>
          <w:p w:rsidR="00AD40AE" w:rsidRPr="002D6FED" w:rsidRDefault="009E71E5">
            <w:pPr>
              <w:jc w:val="right"/>
              <w:rPr>
                <w:sz w:val="24"/>
              </w:rPr>
            </w:pPr>
            <w:r w:rsidRPr="002D6FED">
              <w:rPr>
                <w:sz w:val="24"/>
              </w:rPr>
              <w:t>11,587,245.00</w:t>
            </w:r>
          </w:p>
        </w:tc>
        <w:tc>
          <w:tcPr>
            <w:tcW w:w="1620" w:type="dxa"/>
            <w:vAlign w:val="center"/>
          </w:tcPr>
          <w:p w:rsidR="00AD40AE" w:rsidRPr="002D6FED" w:rsidRDefault="009E71E5">
            <w:pPr>
              <w:jc w:val="right"/>
              <w:rPr>
                <w:sz w:val="24"/>
              </w:rPr>
            </w:pPr>
            <w:r w:rsidRPr="002D6FED">
              <w:rPr>
                <w:sz w:val="24"/>
              </w:rPr>
              <w:t>3.82</w:t>
            </w:r>
          </w:p>
        </w:tc>
      </w:tr>
      <w:tr w:rsidR="00AD40AE" w:rsidRPr="002D6FED">
        <w:tc>
          <w:tcPr>
            <w:tcW w:w="869" w:type="dxa"/>
            <w:vAlign w:val="center"/>
          </w:tcPr>
          <w:p w:rsidR="00AD40AE" w:rsidRPr="002D6FED" w:rsidRDefault="009E71E5">
            <w:pPr>
              <w:jc w:val="center"/>
              <w:rPr>
                <w:sz w:val="24"/>
              </w:rPr>
            </w:pPr>
            <w:r w:rsidRPr="002D6FED">
              <w:rPr>
                <w:sz w:val="24"/>
              </w:rPr>
              <w:t>9</w:t>
            </w:r>
          </w:p>
        </w:tc>
        <w:tc>
          <w:tcPr>
            <w:tcW w:w="1650" w:type="dxa"/>
            <w:vAlign w:val="center"/>
          </w:tcPr>
          <w:p w:rsidR="00AD40AE" w:rsidRPr="002D6FED" w:rsidRDefault="009E71E5">
            <w:pPr>
              <w:jc w:val="center"/>
              <w:rPr>
                <w:sz w:val="24"/>
              </w:rPr>
            </w:pPr>
            <w:r w:rsidRPr="002D6FED">
              <w:rPr>
                <w:sz w:val="24"/>
              </w:rPr>
              <w:t>300203</w:t>
            </w:r>
          </w:p>
        </w:tc>
        <w:tc>
          <w:tcPr>
            <w:tcW w:w="1980" w:type="dxa"/>
            <w:vAlign w:val="center"/>
          </w:tcPr>
          <w:p w:rsidR="00AD40AE" w:rsidRPr="002D6FED" w:rsidRDefault="009E71E5">
            <w:pPr>
              <w:jc w:val="center"/>
              <w:rPr>
                <w:sz w:val="24"/>
              </w:rPr>
            </w:pPr>
            <w:r w:rsidRPr="002D6FED">
              <w:rPr>
                <w:sz w:val="24"/>
              </w:rPr>
              <w:t>聚光科技</w:t>
            </w:r>
          </w:p>
        </w:tc>
        <w:tc>
          <w:tcPr>
            <w:tcW w:w="2879" w:type="dxa"/>
            <w:vAlign w:val="center"/>
          </w:tcPr>
          <w:p w:rsidR="00AD40AE" w:rsidRPr="002D6FED" w:rsidRDefault="009E71E5">
            <w:pPr>
              <w:jc w:val="right"/>
              <w:rPr>
                <w:sz w:val="24"/>
              </w:rPr>
            </w:pPr>
            <w:r w:rsidRPr="002D6FED">
              <w:rPr>
                <w:sz w:val="24"/>
              </w:rPr>
              <w:t>10,714,744.02</w:t>
            </w:r>
          </w:p>
        </w:tc>
        <w:tc>
          <w:tcPr>
            <w:tcW w:w="1620" w:type="dxa"/>
            <w:vAlign w:val="center"/>
          </w:tcPr>
          <w:p w:rsidR="00AD40AE" w:rsidRPr="002D6FED" w:rsidRDefault="009E71E5">
            <w:pPr>
              <w:jc w:val="right"/>
              <w:rPr>
                <w:sz w:val="24"/>
              </w:rPr>
            </w:pPr>
            <w:r w:rsidRPr="002D6FED">
              <w:rPr>
                <w:sz w:val="24"/>
              </w:rPr>
              <w:t>3.53</w:t>
            </w:r>
          </w:p>
        </w:tc>
      </w:tr>
      <w:tr w:rsidR="00AD40AE" w:rsidRPr="002D6FED">
        <w:tc>
          <w:tcPr>
            <w:tcW w:w="869" w:type="dxa"/>
            <w:vAlign w:val="center"/>
          </w:tcPr>
          <w:p w:rsidR="00AD40AE" w:rsidRPr="002D6FED" w:rsidRDefault="009E71E5">
            <w:pPr>
              <w:jc w:val="center"/>
              <w:rPr>
                <w:sz w:val="24"/>
              </w:rPr>
            </w:pPr>
            <w:r w:rsidRPr="002D6FED">
              <w:rPr>
                <w:sz w:val="24"/>
              </w:rPr>
              <w:t>10</w:t>
            </w:r>
          </w:p>
        </w:tc>
        <w:tc>
          <w:tcPr>
            <w:tcW w:w="1650" w:type="dxa"/>
            <w:vAlign w:val="center"/>
          </w:tcPr>
          <w:p w:rsidR="00AD40AE" w:rsidRPr="002D6FED" w:rsidRDefault="009E71E5">
            <w:pPr>
              <w:jc w:val="center"/>
              <w:rPr>
                <w:sz w:val="24"/>
              </w:rPr>
            </w:pPr>
            <w:r w:rsidRPr="002D6FED">
              <w:rPr>
                <w:sz w:val="24"/>
              </w:rPr>
              <w:t>300011</w:t>
            </w:r>
          </w:p>
        </w:tc>
        <w:tc>
          <w:tcPr>
            <w:tcW w:w="1980" w:type="dxa"/>
            <w:vAlign w:val="center"/>
          </w:tcPr>
          <w:p w:rsidR="00AD40AE" w:rsidRPr="002D6FED" w:rsidRDefault="009E71E5">
            <w:pPr>
              <w:jc w:val="center"/>
              <w:rPr>
                <w:sz w:val="24"/>
              </w:rPr>
            </w:pPr>
            <w:r w:rsidRPr="002D6FED">
              <w:rPr>
                <w:sz w:val="24"/>
              </w:rPr>
              <w:t>鼎汉技术</w:t>
            </w:r>
          </w:p>
        </w:tc>
        <w:tc>
          <w:tcPr>
            <w:tcW w:w="2879" w:type="dxa"/>
            <w:vAlign w:val="center"/>
          </w:tcPr>
          <w:p w:rsidR="00AD40AE" w:rsidRPr="002D6FED" w:rsidRDefault="009E71E5">
            <w:pPr>
              <w:jc w:val="right"/>
              <w:rPr>
                <w:sz w:val="24"/>
              </w:rPr>
            </w:pPr>
            <w:r w:rsidRPr="002D6FED">
              <w:rPr>
                <w:sz w:val="24"/>
              </w:rPr>
              <w:t>10,714,294.52</w:t>
            </w:r>
          </w:p>
        </w:tc>
        <w:tc>
          <w:tcPr>
            <w:tcW w:w="1620" w:type="dxa"/>
            <w:vAlign w:val="center"/>
          </w:tcPr>
          <w:p w:rsidR="00AD40AE" w:rsidRPr="002D6FED" w:rsidRDefault="009E71E5">
            <w:pPr>
              <w:jc w:val="right"/>
              <w:rPr>
                <w:sz w:val="24"/>
              </w:rPr>
            </w:pPr>
            <w:r w:rsidRPr="002D6FED">
              <w:rPr>
                <w:sz w:val="24"/>
              </w:rPr>
              <w:t>3.53</w:t>
            </w:r>
          </w:p>
        </w:tc>
      </w:tr>
      <w:tr w:rsidR="00AD40AE" w:rsidRPr="002D6FED">
        <w:tc>
          <w:tcPr>
            <w:tcW w:w="869" w:type="dxa"/>
            <w:vAlign w:val="center"/>
          </w:tcPr>
          <w:p w:rsidR="00AD40AE" w:rsidRPr="002D6FED" w:rsidRDefault="009E71E5">
            <w:pPr>
              <w:jc w:val="center"/>
              <w:rPr>
                <w:sz w:val="24"/>
              </w:rPr>
            </w:pPr>
            <w:r w:rsidRPr="002D6FED">
              <w:rPr>
                <w:sz w:val="24"/>
              </w:rPr>
              <w:t>11</w:t>
            </w:r>
          </w:p>
        </w:tc>
        <w:tc>
          <w:tcPr>
            <w:tcW w:w="1650" w:type="dxa"/>
            <w:vAlign w:val="center"/>
          </w:tcPr>
          <w:p w:rsidR="00AD40AE" w:rsidRPr="002D6FED" w:rsidRDefault="009E71E5">
            <w:pPr>
              <w:jc w:val="center"/>
              <w:rPr>
                <w:sz w:val="24"/>
              </w:rPr>
            </w:pPr>
            <w:r w:rsidRPr="002D6FED">
              <w:rPr>
                <w:sz w:val="24"/>
              </w:rPr>
              <w:t>600763</w:t>
            </w:r>
          </w:p>
        </w:tc>
        <w:tc>
          <w:tcPr>
            <w:tcW w:w="1980" w:type="dxa"/>
            <w:vAlign w:val="center"/>
          </w:tcPr>
          <w:p w:rsidR="00AD40AE" w:rsidRPr="002D6FED" w:rsidRDefault="009E71E5">
            <w:pPr>
              <w:jc w:val="center"/>
              <w:rPr>
                <w:sz w:val="24"/>
              </w:rPr>
            </w:pPr>
            <w:r w:rsidRPr="002D6FED">
              <w:rPr>
                <w:sz w:val="24"/>
              </w:rPr>
              <w:t>通策医疗</w:t>
            </w:r>
          </w:p>
        </w:tc>
        <w:tc>
          <w:tcPr>
            <w:tcW w:w="2879" w:type="dxa"/>
            <w:vAlign w:val="center"/>
          </w:tcPr>
          <w:p w:rsidR="00AD40AE" w:rsidRPr="002D6FED" w:rsidRDefault="009E71E5">
            <w:pPr>
              <w:jc w:val="right"/>
              <w:rPr>
                <w:sz w:val="24"/>
              </w:rPr>
            </w:pPr>
            <w:r w:rsidRPr="002D6FED">
              <w:rPr>
                <w:sz w:val="24"/>
              </w:rPr>
              <w:t>10,347,089.36</w:t>
            </w:r>
          </w:p>
        </w:tc>
        <w:tc>
          <w:tcPr>
            <w:tcW w:w="1620" w:type="dxa"/>
            <w:vAlign w:val="center"/>
          </w:tcPr>
          <w:p w:rsidR="00AD40AE" w:rsidRPr="002D6FED" w:rsidRDefault="009E71E5">
            <w:pPr>
              <w:jc w:val="right"/>
              <w:rPr>
                <w:sz w:val="24"/>
              </w:rPr>
            </w:pPr>
            <w:r w:rsidRPr="002D6FED">
              <w:rPr>
                <w:sz w:val="24"/>
              </w:rPr>
              <w:t>3.41</w:t>
            </w:r>
          </w:p>
        </w:tc>
      </w:tr>
      <w:tr w:rsidR="00AD40AE" w:rsidRPr="002D6FED">
        <w:tc>
          <w:tcPr>
            <w:tcW w:w="869" w:type="dxa"/>
            <w:vAlign w:val="center"/>
          </w:tcPr>
          <w:p w:rsidR="00AD40AE" w:rsidRPr="002D6FED" w:rsidRDefault="009E71E5">
            <w:pPr>
              <w:jc w:val="center"/>
              <w:rPr>
                <w:sz w:val="24"/>
              </w:rPr>
            </w:pPr>
            <w:r w:rsidRPr="002D6FED">
              <w:rPr>
                <w:sz w:val="24"/>
              </w:rPr>
              <w:t>12</w:t>
            </w:r>
          </w:p>
        </w:tc>
        <w:tc>
          <w:tcPr>
            <w:tcW w:w="1650" w:type="dxa"/>
            <w:vAlign w:val="center"/>
          </w:tcPr>
          <w:p w:rsidR="00AD40AE" w:rsidRPr="002D6FED" w:rsidRDefault="009E71E5">
            <w:pPr>
              <w:jc w:val="center"/>
              <w:rPr>
                <w:sz w:val="24"/>
              </w:rPr>
            </w:pPr>
            <w:r w:rsidRPr="002D6FED">
              <w:rPr>
                <w:sz w:val="24"/>
              </w:rPr>
              <w:t>002477</w:t>
            </w:r>
          </w:p>
        </w:tc>
        <w:tc>
          <w:tcPr>
            <w:tcW w:w="1980" w:type="dxa"/>
            <w:vAlign w:val="center"/>
          </w:tcPr>
          <w:p w:rsidR="00AD40AE" w:rsidRPr="002D6FED" w:rsidRDefault="009E71E5">
            <w:pPr>
              <w:jc w:val="center"/>
              <w:rPr>
                <w:sz w:val="24"/>
              </w:rPr>
            </w:pPr>
            <w:r w:rsidRPr="002D6FED">
              <w:rPr>
                <w:sz w:val="24"/>
              </w:rPr>
              <w:t>雏鹰农牧</w:t>
            </w:r>
          </w:p>
        </w:tc>
        <w:tc>
          <w:tcPr>
            <w:tcW w:w="2879" w:type="dxa"/>
            <w:vAlign w:val="center"/>
          </w:tcPr>
          <w:p w:rsidR="00AD40AE" w:rsidRPr="002D6FED" w:rsidRDefault="009E71E5">
            <w:pPr>
              <w:jc w:val="right"/>
              <w:rPr>
                <w:sz w:val="24"/>
              </w:rPr>
            </w:pPr>
            <w:r w:rsidRPr="002D6FED">
              <w:rPr>
                <w:sz w:val="24"/>
              </w:rPr>
              <w:t>10,228,004.21</w:t>
            </w:r>
          </w:p>
        </w:tc>
        <w:tc>
          <w:tcPr>
            <w:tcW w:w="1620" w:type="dxa"/>
            <w:vAlign w:val="center"/>
          </w:tcPr>
          <w:p w:rsidR="00AD40AE" w:rsidRPr="002D6FED" w:rsidRDefault="009E71E5">
            <w:pPr>
              <w:jc w:val="right"/>
              <w:rPr>
                <w:sz w:val="24"/>
              </w:rPr>
            </w:pPr>
            <w:r w:rsidRPr="002D6FED">
              <w:rPr>
                <w:sz w:val="24"/>
              </w:rPr>
              <w:t>3.37</w:t>
            </w:r>
          </w:p>
        </w:tc>
      </w:tr>
      <w:tr w:rsidR="00AD40AE" w:rsidRPr="002D6FED">
        <w:tc>
          <w:tcPr>
            <w:tcW w:w="869" w:type="dxa"/>
            <w:vAlign w:val="center"/>
          </w:tcPr>
          <w:p w:rsidR="00AD40AE" w:rsidRPr="002D6FED" w:rsidRDefault="009E71E5">
            <w:pPr>
              <w:jc w:val="center"/>
              <w:rPr>
                <w:sz w:val="24"/>
              </w:rPr>
            </w:pPr>
            <w:r w:rsidRPr="002D6FED">
              <w:rPr>
                <w:sz w:val="24"/>
              </w:rPr>
              <w:t>13</w:t>
            </w:r>
          </w:p>
        </w:tc>
        <w:tc>
          <w:tcPr>
            <w:tcW w:w="1650" w:type="dxa"/>
            <w:vAlign w:val="center"/>
          </w:tcPr>
          <w:p w:rsidR="00AD40AE" w:rsidRPr="002D6FED" w:rsidRDefault="009E71E5">
            <w:pPr>
              <w:jc w:val="center"/>
              <w:rPr>
                <w:sz w:val="24"/>
              </w:rPr>
            </w:pPr>
            <w:r w:rsidRPr="002D6FED">
              <w:rPr>
                <w:sz w:val="24"/>
              </w:rPr>
              <w:t>600348</w:t>
            </w:r>
          </w:p>
        </w:tc>
        <w:tc>
          <w:tcPr>
            <w:tcW w:w="1980" w:type="dxa"/>
            <w:vAlign w:val="center"/>
          </w:tcPr>
          <w:p w:rsidR="00AD40AE" w:rsidRPr="002D6FED" w:rsidRDefault="009E71E5">
            <w:pPr>
              <w:jc w:val="center"/>
              <w:rPr>
                <w:sz w:val="24"/>
              </w:rPr>
            </w:pPr>
            <w:r w:rsidRPr="002D6FED">
              <w:rPr>
                <w:sz w:val="24"/>
              </w:rPr>
              <w:t>阳泉煤业</w:t>
            </w:r>
          </w:p>
        </w:tc>
        <w:tc>
          <w:tcPr>
            <w:tcW w:w="2879" w:type="dxa"/>
            <w:vAlign w:val="center"/>
          </w:tcPr>
          <w:p w:rsidR="00AD40AE" w:rsidRPr="002D6FED" w:rsidRDefault="009E71E5">
            <w:pPr>
              <w:jc w:val="right"/>
              <w:rPr>
                <w:sz w:val="24"/>
              </w:rPr>
            </w:pPr>
            <w:r w:rsidRPr="002D6FED">
              <w:rPr>
                <w:sz w:val="24"/>
              </w:rPr>
              <w:t>10,147,164.87</w:t>
            </w:r>
          </w:p>
        </w:tc>
        <w:tc>
          <w:tcPr>
            <w:tcW w:w="1620" w:type="dxa"/>
            <w:vAlign w:val="center"/>
          </w:tcPr>
          <w:p w:rsidR="00AD40AE" w:rsidRPr="002D6FED" w:rsidRDefault="009E71E5">
            <w:pPr>
              <w:jc w:val="right"/>
              <w:rPr>
                <w:sz w:val="24"/>
              </w:rPr>
            </w:pPr>
            <w:r w:rsidRPr="002D6FED">
              <w:rPr>
                <w:sz w:val="24"/>
              </w:rPr>
              <w:t>3.35</w:t>
            </w:r>
          </w:p>
        </w:tc>
      </w:tr>
      <w:tr w:rsidR="00AD40AE" w:rsidRPr="002D6FED">
        <w:tc>
          <w:tcPr>
            <w:tcW w:w="869" w:type="dxa"/>
            <w:vAlign w:val="center"/>
          </w:tcPr>
          <w:p w:rsidR="00AD40AE" w:rsidRPr="002D6FED" w:rsidRDefault="009E71E5">
            <w:pPr>
              <w:jc w:val="center"/>
              <w:rPr>
                <w:sz w:val="24"/>
              </w:rPr>
            </w:pPr>
            <w:r w:rsidRPr="002D6FED">
              <w:rPr>
                <w:sz w:val="24"/>
              </w:rPr>
              <w:t>14</w:t>
            </w:r>
          </w:p>
        </w:tc>
        <w:tc>
          <w:tcPr>
            <w:tcW w:w="1650" w:type="dxa"/>
            <w:vAlign w:val="center"/>
          </w:tcPr>
          <w:p w:rsidR="00AD40AE" w:rsidRPr="002D6FED" w:rsidRDefault="009E71E5">
            <w:pPr>
              <w:jc w:val="center"/>
              <w:rPr>
                <w:sz w:val="24"/>
              </w:rPr>
            </w:pPr>
            <w:r w:rsidRPr="002D6FED">
              <w:rPr>
                <w:sz w:val="24"/>
              </w:rPr>
              <w:t>600054</w:t>
            </w:r>
          </w:p>
        </w:tc>
        <w:tc>
          <w:tcPr>
            <w:tcW w:w="1980" w:type="dxa"/>
            <w:vAlign w:val="center"/>
          </w:tcPr>
          <w:p w:rsidR="00AD40AE" w:rsidRPr="002D6FED" w:rsidRDefault="009E71E5">
            <w:pPr>
              <w:jc w:val="center"/>
              <w:rPr>
                <w:sz w:val="24"/>
              </w:rPr>
            </w:pPr>
            <w:r w:rsidRPr="002D6FED">
              <w:rPr>
                <w:sz w:val="24"/>
              </w:rPr>
              <w:t>黄山旅游</w:t>
            </w:r>
          </w:p>
        </w:tc>
        <w:tc>
          <w:tcPr>
            <w:tcW w:w="2879" w:type="dxa"/>
            <w:vAlign w:val="center"/>
          </w:tcPr>
          <w:p w:rsidR="00AD40AE" w:rsidRPr="002D6FED" w:rsidRDefault="009E71E5">
            <w:pPr>
              <w:jc w:val="right"/>
              <w:rPr>
                <w:sz w:val="24"/>
              </w:rPr>
            </w:pPr>
            <w:r w:rsidRPr="002D6FED">
              <w:rPr>
                <w:sz w:val="24"/>
              </w:rPr>
              <w:t>9,940,626.80</w:t>
            </w:r>
          </w:p>
        </w:tc>
        <w:tc>
          <w:tcPr>
            <w:tcW w:w="1620" w:type="dxa"/>
            <w:vAlign w:val="center"/>
          </w:tcPr>
          <w:p w:rsidR="00AD40AE" w:rsidRPr="002D6FED" w:rsidRDefault="009E71E5">
            <w:pPr>
              <w:jc w:val="right"/>
              <w:rPr>
                <w:sz w:val="24"/>
              </w:rPr>
            </w:pPr>
            <w:r w:rsidRPr="002D6FED">
              <w:rPr>
                <w:sz w:val="24"/>
              </w:rPr>
              <w:t>3.28</w:t>
            </w:r>
          </w:p>
        </w:tc>
      </w:tr>
      <w:tr w:rsidR="00AD40AE" w:rsidRPr="002D6FED">
        <w:tc>
          <w:tcPr>
            <w:tcW w:w="869" w:type="dxa"/>
            <w:vAlign w:val="center"/>
          </w:tcPr>
          <w:p w:rsidR="00AD40AE" w:rsidRPr="002D6FED" w:rsidRDefault="009E71E5">
            <w:pPr>
              <w:jc w:val="center"/>
              <w:rPr>
                <w:sz w:val="24"/>
              </w:rPr>
            </w:pPr>
            <w:r w:rsidRPr="002D6FED">
              <w:rPr>
                <w:sz w:val="24"/>
              </w:rPr>
              <w:t>15</w:t>
            </w:r>
          </w:p>
        </w:tc>
        <w:tc>
          <w:tcPr>
            <w:tcW w:w="1650" w:type="dxa"/>
            <w:vAlign w:val="center"/>
          </w:tcPr>
          <w:p w:rsidR="00AD40AE" w:rsidRPr="002D6FED" w:rsidRDefault="009E71E5">
            <w:pPr>
              <w:jc w:val="center"/>
              <w:rPr>
                <w:sz w:val="24"/>
              </w:rPr>
            </w:pPr>
            <w:r w:rsidRPr="002D6FED">
              <w:rPr>
                <w:sz w:val="24"/>
              </w:rPr>
              <w:t>002643</w:t>
            </w:r>
          </w:p>
        </w:tc>
        <w:tc>
          <w:tcPr>
            <w:tcW w:w="1980" w:type="dxa"/>
            <w:vAlign w:val="center"/>
          </w:tcPr>
          <w:p w:rsidR="00AD40AE" w:rsidRPr="002D6FED" w:rsidRDefault="009E71E5">
            <w:pPr>
              <w:jc w:val="center"/>
              <w:rPr>
                <w:sz w:val="24"/>
              </w:rPr>
            </w:pPr>
            <w:r w:rsidRPr="002D6FED">
              <w:rPr>
                <w:sz w:val="24"/>
              </w:rPr>
              <w:t>万润股份</w:t>
            </w:r>
          </w:p>
        </w:tc>
        <w:tc>
          <w:tcPr>
            <w:tcW w:w="2879" w:type="dxa"/>
            <w:vAlign w:val="center"/>
          </w:tcPr>
          <w:p w:rsidR="00AD40AE" w:rsidRPr="002D6FED" w:rsidRDefault="009E71E5">
            <w:pPr>
              <w:jc w:val="right"/>
              <w:rPr>
                <w:sz w:val="24"/>
              </w:rPr>
            </w:pPr>
            <w:r w:rsidRPr="002D6FED">
              <w:rPr>
                <w:sz w:val="24"/>
              </w:rPr>
              <w:t>9,769,304.82</w:t>
            </w:r>
          </w:p>
        </w:tc>
        <w:tc>
          <w:tcPr>
            <w:tcW w:w="1620" w:type="dxa"/>
            <w:vAlign w:val="center"/>
          </w:tcPr>
          <w:p w:rsidR="00AD40AE" w:rsidRPr="002D6FED" w:rsidRDefault="009E71E5">
            <w:pPr>
              <w:jc w:val="right"/>
              <w:rPr>
                <w:sz w:val="24"/>
              </w:rPr>
            </w:pPr>
            <w:r w:rsidRPr="002D6FED">
              <w:rPr>
                <w:sz w:val="24"/>
              </w:rPr>
              <w:t>3.22</w:t>
            </w:r>
          </w:p>
        </w:tc>
      </w:tr>
      <w:tr w:rsidR="00AD40AE" w:rsidRPr="002D6FED">
        <w:tc>
          <w:tcPr>
            <w:tcW w:w="869" w:type="dxa"/>
            <w:vAlign w:val="center"/>
          </w:tcPr>
          <w:p w:rsidR="00AD40AE" w:rsidRPr="002D6FED" w:rsidRDefault="009E71E5">
            <w:pPr>
              <w:jc w:val="center"/>
              <w:rPr>
                <w:sz w:val="24"/>
              </w:rPr>
            </w:pPr>
            <w:r w:rsidRPr="002D6FED">
              <w:rPr>
                <w:sz w:val="24"/>
              </w:rPr>
              <w:t>16</w:t>
            </w:r>
          </w:p>
        </w:tc>
        <w:tc>
          <w:tcPr>
            <w:tcW w:w="1650" w:type="dxa"/>
            <w:vAlign w:val="center"/>
          </w:tcPr>
          <w:p w:rsidR="00AD40AE" w:rsidRPr="002D6FED" w:rsidRDefault="009E71E5">
            <w:pPr>
              <w:jc w:val="center"/>
              <w:rPr>
                <w:sz w:val="24"/>
              </w:rPr>
            </w:pPr>
            <w:r w:rsidRPr="002D6FED">
              <w:rPr>
                <w:sz w:val="24"/>
              </w:rPr>
              <w:t>002440</w:t>
            </w:r>
          </w:p>
        </w:tc>
        <w:tc>
          <w:tcPr>
            <w:tcW w:w="1980" w:type="dxa"/>
            <w:vAlign w:val="center"/>
          </w:tcPr>
          <w:p w:rsidR="00AD40AE" w:rsidRPr="002D6FED" w:rsidRDefault="009E71E5">
            <w:pPr>
              <w:jc w:val="center"/>
              <w:rPr>
                <w:sz w:val="24"/>
              </w:rPr>
            </w:pPr>
            <w:r w:rsidRPr="002D6FED">
              <w:rPr>
                <w:sz w:val="24"/>
              </w:rPr>
              <w:t>闰土股份</w:t>
            </w:r>
          </w:p>
        </w:tc>
        <w:tc>
          <w:tcPr>
            <w:tcW w:w="2879" w:type="dxa"/>
            <w:vAlign w:val="center"/>
          </w:tcPr>
          <w:p w:rsidR="00AD40AE" w:rsidRPr="002D6FED" w:rsidRDefault="009E71E5">
            <w:pPr>
              <w:jc w:val="right"/>
              <w:rPr>
                <w:sz w:val="24"/>
              </w:rPr>
            </w:pPr>
            <w:r w:rsidRPr="002D6FED">
              <w:rPr>
                <w:sz w:val="24"/>
              </w:rPr>
              <w:t>9,651,140.92</w:t>
            </w:r>
          </w:p>
        </w:tc>
        <w:tc>
          <w:tcPr>
            <w:tcW w:w="1620" w:type="dxa"/>
            <w:vAlign w:val="center"/>
          </w:tcPr>
          <w:p w:rsidR="00AD40AE" w:rsidRPr="002D6FED" w:rsidRDefault="009E71E5">
            <w:pPr>
              <w:jc w:val="right"/>
              <w:rPr>
                <w:sz w:val="24"/>
              </w:rPr>
            </w:pPr>
            <w:r w:rsidRPr="002D6FED">
              <w:rPr>
                <w:sz w:val="24"/>
              </w:rPr>
              <w:t>3.18</w:t>
            </w:r>
          </w:p>
        </w:tc>
      </w:tr>
      <w:tr w:rsidR="00AD40AE" w:rsidRPr="002D6FED">
        <w:tc>
          <w:tcPr>
            <w:tcW w:w="869" w:type="dxa"/>
            <w:vAlign w:val="center"/>
          </w:tcPr>
          <w:p w:rsidR="00AD40AE" w:rsidRPr="002D6FED" w:rsidRDefault="009E71E5">
            <w:pPr>
              <w:jc w:val="center"/>
              <w:rPr>
                <w:sz w:val="24"/>
              </w:rPr>
            </w:pPr>
            <w:r w:rsidRPr="002D6FED">
              <w:rPr>
                <w:sz w:val="24"/>
              </w:rPr>
              <w:lastRenderedPageBreak/>
              <w:t>17</w:t>
            </w:r>
          </w:p>
        </w:tc>
        <w:tc>
          <w:tcPr>
            <w:tcW w:w="1650" w:type="dxa"/>
            <w:vAlign w:val="center"/>
          </w:tcPr>
          <w:p w:rsidR="00AD40AE" w:rsidRPr="002D6FED" w:rsidRDefault="009E71E5">
            <w:pPr>
              <w:jc w:val="center"/>
              <w:rPr>
                <w:sz w:val="24"/>
              </w:rPr>
            </w:pPr>
            <w:r w:rsidRPr="002D6FED">
              <w:rPr>
                <w:sz w:val="24"/>
              </w:rPr>
              <w:t>300166</w:t>
            </w:r>
          </w:p>
        </w:tc>
        <w:tc>
          <w:tcPr>
            <w:tcW w:w="1980" w:type="dxa"/>
            <w:vAlign w:val="center"/>
          </w:tcPr>
          <w:p w:rsidR="00AD40AE" w:rsidRPr="002D6FED" w:rsidRDefault="009E71E5">
            <w:pPr>
              <w:jc w:val="center"/>
              <w:rPr>
                <w:sz w:val="24"/>
              </w:rPr>
            </w:pPr>
            <w:r w:rsidRPr="002D6FED">
              <w:rPr>
                <w:sz w:val="24"/>
              </w:rPr>
              <w:t>东方国信</w:t>
            </w:r>
          </w:p>
        </w:tc>
        <w:tc>
          <w:tcPr>
            <w:tcW w:w="2879" w:type="dxa"/>
            <w:vAlign w:val="center"/>
          </w:tcPr>
          <w:p w:rsidR="00AD40AE" w:rsidRPr="002D6FED" w:rsidRDefault="009E71E5">
            <w:pPr>
              <w:jc w:val="right"/>
              <w:rPr>
                <w:sz w:val="24"/>
              </w:rPr>
            </w:pPr>
            <w:r w:rsidRPr="002D6FED">
              <w:rPr>
                <w:sz w:val="24"/>
              </w:rPr>
              <w:t>9,366,192.37</w:t>
            </w:r>
          </w:p>
        </w:tc>
        <w:tc>
          <w:tcPr>
            <w:tcW w:w="1620" w:type="dxa"/>
            <w:vAlign w:val="center"/>
          </w:tcPr>
          <w:p w:rsidR="00AD40AE" w:rsidRPr="002D6FED" w:rsidRDefault="009E71E5">
            <w:pPr>
              <w:jc w:val="right"/>
              <w:rPr>
                <w:sz w:val="24"/>
              </w:rPr>
            </w:pPr>
            <w:r w:rsidRPr="002D6FED">
              <w:rPr>
                <w:sz w:val="24"/>
              </w:rPr>
              <w:t>3.09</w:t>
            </w:r>
          </w:p>
        </w:tc>
      </w:tr>
      <w:tr w:rsidR="00AD40AE" w:rsidRPr="002D6FED">
        <w:tc>
          <w:tcPr>
            <w:tcW w:w="869" w:type="dxa"/>
            <w:vAlign w:val="center"/>
          </w:tcPr>
          <w:p w:rsidR="00AD40AE" w:rsidRPr="002D6FED" w:rsidRDefault="009E71E5">
            <w:pPr>
              <w:jc w:val="center"/>
              <w:rPr>
                <w:sz w:val="24"/>
              </w:rPr>
            </w:pPr>
            <w:r w:rsidRPr="002D6FED">
              <w:rPr>
                <w:sz w:val="24"/>
              </w:rPr>
              <w:t>18</w:t>
            </w:r>
          </w:p>
        </w:tc>
        <w:tc>
          <w:tcPr>
            <w:tcW w:w="1650" w:type="dxa"/>
            <w:vAlign w:val="center"/>
          </w:tcPr>
          <w:p w:rsidR="00AD40AE" w:rsidRPr="002D6FED" w:rsidRDefault="009E71E5">
            <w:pPr>
              <w:jc w:val="center"/>
              <w:rPr>
                <w:sz w:val="24"/>
              </w:rPr>
            </w:pPr>
            <w:r w:rsidRPr="002D6FED">
              <w:rPr>
                <w:sz w:val="24"/>
              </w:rPr>
              <w:t>300232</w:t>
            </w:r>
          </w:p>
        </w:tc>
        <w:tc>
          <w:tcPr>
            <w:tcW w:w="1980" w:type="dxa"/>
            <w:vAlign w:val="center"/>
          </w:tcPr>
          <w:p w:rsidR="00AD40AE" w:rsidRPr="002D6FED" w:rsidRDefault="009E71E5">
            <w:pPr>
              <w:jc w:val="center"/>
              <w:rPr>
                <w:sz w:val="24"/>
              </w:rPr>
            </w:pPr>
            <w:r w:rsidRPr="002D6FED">
              <w:rPr>
                <w:sz w:val="24"/>
              </w:rPr>
              <w:t>洲明科技</w:t>
            </w:r>
          </w:p>
        </w:tc>
        <w:tc>
          <w:tcPr>
            <w:tcW w:w="2879" w:type="dxa"/>
            <w:vAlign w:val="center"/>
          </w:tcPr>
          <w:p w:rsidR="00AD40AE" w:rsidRPr="002D6FED" w:rsidRDefault="009E71E5">
            <w:pPr>
              <w:jc w:val="right"/>
              <w:rPr>
                <w:sz w:val="24"/>
              </w:rPr>
            </w:pPr>
            <w:r w:rsidRPr="002D6FED">
              <w:rPr>
                <w:sz w:val="24"/>
              </w:rPr>
              <w:t>9,338,899.62</w:t>
            </w:r>
          </w:p>
        </w:tc>
        <w:tc>
          <w:tcPr>
            <w:tcW w:w="1620" w:type="dxa"/>
            <w:vAlign w:val="center"/>
          </w:tcPr>
          <w:p w:rsidR="00AD40AE" w:rsidRPr="002D6FED" w:rsidRDefault="009E71E5">
            <w:pPr>
              <w:jc w:val="right"/>
              <w:rPr>
                <w:sz w:val="24"/>
              </w:rPr>
            </w:pPr>
            <w:r w:rsidRPr="002D6FED">
              <w:rPr>
                <w:sz w:val="24"/>
              </w:rPr>
              <w:t>3.08</w:t>
            </w:r>
          </w:p>
        </w:tc>
      </w:tr>
      <w:tr w:rsidR="00AD40AE" w:rsidRPr="002D6FED">
        <w:tc>
          <w:tcPr>
            <w:tcW w:w="869" w:type="dxa"/>
            <w:vAlign w:val="center"/>
          </w:tcPr>
          <w:p w:rsidR="00AD40AE" w:rsidRPr="002D6FED" w:rsidRDefault="009E71E5">
            <w:pPr>
              <w:jc w:val="center"/>
              <w:rPr>
                <w:sz w:val="24"/>
              </w:rPr>
            </w:pPr>
            <w:r w:rsidRPr="002D6FED">
              <w:rPr>
                <w:sz w:val="24"/>
              </w:rPr>
              <w:t>19</w:t>
            </w:r>
          </w:p>
        </w:tc>
        <w:tc>
          <w:tcPr>
            <w:tcW w:w="1650" w:type="dxa"/>
            <w:vAlign w:val="center"/>
          </w:tcPr>
          <w:p w:rsidR="00AD40AE" w:rsidRPr="002D6FED" w:rsidRDefault="009E71E5">
            <w:pPr>
              <w:jc w:val="center"/>
              <w:rPr>
                <w:sz w:val="24"/>
              </w:rPr>
            </w:pPr>
            <w:r w:rsidRPr="002D6FED">
              <w:rPr>
                <w:sz w:val="24"/>
              </w:rPr>
              <w:t>002727</w:t>
            </w:r>
          </w:p>
        </w:tc>
        <w:tc>
          <w:tcPr>
            <w:tcW w:w="1980" w:type="dxa"/>
            <w:vAlign w:val="center"/>
          </w:tcPr>
          <w:p w:rsidR="00AD40AE" w:rsidRPr="002D6FED" w:rsidRDefault="009E71E5">
            <w:pPr>
              <w:jc w:val="center"/>
              <w:rPr>
                <w:sz w:val="24"/>
              </w:rPr>
            </w:pPr>
            <w:r w:rsidRPr="002D6FED">
              <w:rPr>
                <w:sz w:val="24"/>
              </w:rPr>
              <w:t>一心堂</w:t>
            </w:r>
          </w:p>
        </w:tc>
        <w:tc>
          <w:tcPr>
            <w:tcW w:w="2879" w:type="dxa"/>
            <w:vAlign w:val="center"/>
          </w:tcPr>
          <w:p w:rsidR="00AD40AE" w:rsidRPr="002D6FED" w:rsidRDefault="009E71E5">
            <w:pPr>
              <w:jc w:val="right"/>
              <w:rPr>
                <w:sz w:val="24"/>
              </w:rPr>
            </w:pPr>
            <w:r w:rsidRPr="002D6FED">
              <w:rPr>
                <w:sz w:val="24"/>
              </w:rPr>
              <w:t>9,235,513.54</w:t>
            </w:r>
          </w:p>
        </w:tc>
        <w:tc>
          <w:tcPr>
            <w:tcW w:w="1620" w:type="dxa"/>
            <w:vAlign w:val="center"/>
          </w:tcPr>
          <w:p w:rsidR="00AD40AE" w:rsidRPr="002D6FED" w:rsidRDefault="009E71E5">
            <w:pPr>
              <w:jc w:val="right"/>
              <w:rPr>
                <w:sz w:val="24"/>
              </w:rPr>
            </w:pPr>
            <w:r w:rsidRPr="002D6FED">
              <w:rPr>
                <w:sz w:val="24"/>
              </w:rPr>
              <w:t>3.05</w:t>
            </w:r>
          </w:p>
        </w:tc>
      </w:tr>
      <w:tr w:rsidR="00AD40AE" w:rsidRPr="002D6FED">
        <w:tc>
          <w:tcPr>
            <w:tcW w:w="869" w:type="dxa"/>
            <w:vAlign w:val="center"/>
          </w:tcPr>
          <w:p w:rsidR="00AD40AE" w:rsidRPr="002D6FED" w:rsidRDefault="009E71E5">
            <w:pPr>
              <w:jc w:val="center"/>
              <w:rPr>
                <w:sz w:val="24"/>
              </w:rPr>
            </w:pPr>
            <w:r w:rsidRPr="002D6FED">
              <w:rPr>
                <w:sz w:val="24"/>
              </w:rPr>
              <w:t>20</w:t>
            </w:r>
          </w:p>
        </w:tc>
        <w:tc>
          <w:tcPr>
            <w:tcW w:w="1650" w:type="dxa"/>
            <w:vAlign w:val="center"/>
          </w:tcPr>
          <w:p w:rsidR="00AD40AE" w:rsidRPr="002D6FED" w:rsidRDefault="009E71E5">
            <w:pPr>
              <w:jc w:val="center"/>
              <w:rPr>
                <w:sz w:val="24"/>
              </w:rPr>
            </w:pPr>
            <w:r w:rsidRPr="002D6FED">
              <w:rPr>
                <w:sz w:val="24"/>
              </w:rPr>
              <w:t>002380</w:t>
            </w:r>
          </w:p>
        </w:tc>
        <w:tc>
          <w:tcPr>
            <w:tcW w:w="1980" w:type="dxa"/>
            <w:vAlign w:val="center"/>
          </w:tcPr>
          <w:p w:rsidR="00AD40AE" w:rsidRPr="002D6FED" w:rsidRDefault="009E71E5">
            <w:pPr>
              <w:jc w:val="center"/>
              <w:rPr>
                <w:sz w:val="24"/>
              </w:rPr>
            </w:pPr>
            <w:r w:rsidRPr="002D6FED">
              <w:rPr>
                <w:sz w:val="24"/>
              </w:rPr>
              <w:t>科远股份</w:t>
            </w:r>
          </w:p>
        </w:tc>
        <w:tc>
          <w:tcPr>
            <w:tcW w:w="2879" w:type="dxa"/>
            <w:vAlign w:val="center"/>
          </w:tcPr>
          <w:p w:rsidR="00AD40AE" w:rsidRPr="002D6FED" w:rsidRDefault="009E71E5">
            <w:pPr>
              <w:jc w:val="right"/>
              <w:rPr>
                <w:sz w:val="24"/>
              </w:rPr>
            </w:pPr>
            <w:r w:rsidRPr="002D6FED">
              <w:rPr>
                <w:sz w:val="24"/>
              </w:rPr>
              <w:t>9,216,586.52</w:t>
            </w:r>
          </w:p>
        </w:tc>
        <w:tc>
          <w:tcPr>
            <w:tcW w:w="1620" w:type="dxa"/>
            <w:vAlign w:val="center"/>
          </w:tcPr>
          <w:p w:rsidR="00AD40AE" w:rsidRPr="002D6FED" w:rsidRDefault="009E71E5">
            <w:pPr>
              <w:jc w:val="right"/>
              <w:rPr>
                <w:sz w:val="24"/>
              </w:rPr>
            </w:pPr>
            <w:r w:rsidRPr="002D6FED">
              <w:rPr>
                <w:sz w:val="24"/>
              </w:rPr>
              <w:t>3.04</w:t>
            </w:r>
          </w:p>
        </w:tc>
      </w:tr>
      <w:tr w:rsidR="00AD40AE" w:rsidRPr="002D6FED">
        <w:tc>
          <w:tcPr>
            <w:tcW w:w="869" w:type="dxa"/>
            <w:vAlign w:val="center"/>
          </w:tcPr>
          <w:p w:rsidR="00AD40AE" w:rsidRPr="002D6FED" w:rsidRDefault="009E71E5">
            <w:pPr>
              <w:jc w:val="center"/>
              <w:rPr>
                <w:sz w:val="24"/>
              </w:rPr>
            </w:pPr>
            <w:r w:rsidRPr="002D6FED">
              <w:rPr>
                <w:sz w:val="24"/>
              </w:rPr>
              <w:t>21</w:t>
            </w:r>
          </w:p>
        </w:tc>
        <w:tc>
          <w:tcPr>
            <w:tcW w:w="1650" w:type="dxa"/>
            <w:vAlign w:val="center"/>
          </w:tcPr>
          <w:p w:rsidR="00AD40AE" w:rsidRPr="002D6FED" w:rsidRDefault="009E71E5">
            <w:pPr>
              <w:jc w:val="center"/>
              <w:rPr>
                <w:sz w:val="24"/>
              </w:rPr>
            </w:pPr>
            <w:r w:rsidRPr="002D6FED">
              <w:rPr>
                <w:sz w:val="24"/>
              </w:rPr>
              <w:t>300262</w:t>
            </w:r>
          </w:p>
        </w:tc>
        <w:tc>
          <w:tcPr>
            <w:tcW w:w="1980" w:type="dxa"/>
            <w:vAlign w:val="center"/>
          </w:tcPr>
          <w:p w:rsidR="00AD40AE" w:rsidRPr="002D6FED" w:rsidRDefault="009E71E5">
            <w:pPr>
              <w:jc w:val="center"/>
              <w:rPr>
                <w:sz w:val="24"/>
              </w:rPr>
            </w:pPr>
            <w:r w:rsidRPr="002D6FED">
              <w:rPr>
                <w:sz w:val="24"/>
              </w:rPr>
              <w:t>巴安水务</w:t>
            </w:r>
          </w:p>
        </w:tc>
        <w:tc>
          <w:tcPr>
            <w:tcW w:w="2879" w:type="dxa"/>
            <w:vAlign w:val="center"/>
          </w:tcPr>
          <w:p w:rsidR="00AD40AE" w:rsidRPr="002D6FED" w:rsidRDefault="009E71E5">
            <w:pPr>
              <w:jc w:val="right"/>
              <w:rPr>
                <w:sz w:val="24"/>
              </w:rPr>
            </w:pPr>
            <w:r w:rsidRPr="002D6FED">
              <w:rPr>
                <w:sz w:val="24"/>
              </w:rPr>
              <w:t>9,082,825.53</w:t>
            </w:r>
          </w:p>
        </w:tc>
        <w:tc>
          <w:tcPr>
            <w:tcW w:w="1620" w:type="dxa"/>
            <w:vAlign w:val="center"/>
          </w:tcPr>
          <w:p w:rsidR="00AD40AE" w:rsidRPr="002D6FED" w:rsidRDefault="009E71E5">
            <w:pPr>
              <w:jc w:val="right"/>
              <w:rPr>
                <w:sz w:val="24"/>
              </w:rPr>
            </w:pPr>
            <w:r w:rsidRPr="002D6FED">
              <w:rPr>
                <w:sz w:val="24"/>
              </w:rPr>
              <w:t>3.00</w:t>
            </w:r>
          </w:p>
        </w:tc>
      </w:tr>
      <w:tr w:rsidR="00AD40AE" w:rsidRPr="002D6FED">
        <w:tc>
          <w:tcPr>
            <w:tcW w:w="869" w:type="dxa"/>
            <w:vAlign w:val="center"/>
          </w:tcPr>
          <w:p w:rsidR="00AD40AE" w:rsidRPr="002D6FED" w:rsidRDefault="009E71E5">
            <w:pPr>
              <w:jc w:val="center"/>
              <w:rPr>
                <w:sz w:val="24"/>
              </w:rPr>
            </w:pPr>
            <w:r w:rsidRPr="002D6FED">
              <w:rPr>
                <w:sz w:val="24"/>
              </w:rPr>
              <w:t>22</w:t>
            </w:r>
          </w:p>
        </w:tc>
        <w:tc>
          <w:tcPr>
            <w:tcW w:w="1650" w:type="dxa"/>
            <w:vAlign w:val="center"/>
          </w:tcPr>
          <w:p w:rsidR="00AD40AE" w:rsidRPr="002D6FED" w:rsidRDefault="009E71E5">
            <w:pPr>
              <w:jc w:val="center"/>
              <w:rPr>
                <w:sz w:val="24"/>
              </w:rPr>
            </w:pPr>
            <w:r w:rsidRPr="002D6FED">
              <w:rPr>
                <w:sz w:val="24"/>
              </w:rPr>
              <w:t>002368</w:t>
            </w:r>
          </w:p>
        </w:tc>
        <w:tc>
          <w:tcPr>
            <w:tcW w:w="1980" w:type="dxa"/>
            <w:vAlign w:val="center"/>
          </w:tcPr>
          <w:p w:rsidR="00AD40AE" w:rsidRPr="002D6FED" w:rsidRDefault="009E71E5">
            <w:pPr>
              <w:jc w:val="center"/>
              <w:rPr>
                <w:sz w:val="24"/>
              </w:rPr>
            </w:pPr>
            <w:r w:rsidRPr="002D6FED">
              <w:rPr>
                <w:sz w:val="24"/>
              </w:rPr>
              <w:t>太极股份</w:t>
            </w:r>
          </w:p>
        </w:tc>
        <w:tc>
          <w:tcPr>
            <w:tcW w:w="2879" w:type="dxa"/>
            <w:vAlign w:val="center"/>
          </w:tcPr>
          <w:p w:rsidR="00AD40AE" w:rsidRPr="002D6FED" w:rsidRDefault="009E71E5">
            <w:pPr>
              <w:jc w:val="right"/>
              <w:rPr>
                <w:sz w:val="24"/>
              </w:rPr>
            </w:pPr>
            <w:r w:rsidRPr="002D6FED">
              <w:rPr>
                <w:sz w:val="24"/>
              </w:rPr>
              <w:t>8,975,269.76</w:t>
            </w:r>
          </w:p>
        </w:tc>
        <w:tc>
          <w:tcPr>
            <w:tcW w:w="1620" w:type="dxa"/>
            <w:vAlign w:val="center"/>
          </w:tcPr>
          <w:p w:rsidR="00AD40AE" w:rsidRPr="002D6FED" w:rsidRDefault="009E71E5">
            <w:pPr>
              <w:jc w:val="right"/>
              <w:rPr>
                <w:sz w:val="24"/>
              </w:rPr>
            </w:pPr>
            <w:r w:rsidRPr="002D6FED">
              <w:rPr>
                <w:sz w:val="24"/>
              </w:rPr>
              <w:t>2.96</w:t>
            </w:r>
          </w:p>
        </w:tc>
      </w:tr>
      <w:tr w:rsidR="00AD40AE" w:rsidRPr="002D6FED">
        <w:tc>
          <w:tcPr>
            <w:tcW w:w="869" w:type="dxa"/>
            <w:vAlign w:val="center"/>
          </w:tcPr>
          <w:p w:rsidR="00AD40AE" w:rsidRPr="002D6FED" w:rsidRDefault="009E71E5">
            <w:pPr>
              <w:jc w:val="center"/>
              <w:rPr>
                <w:sz w:val="24"/>
              </w:rPr>
            </w:pPr>
            <w:r w:rsidRPr="002D6FED">
              <w:rPr>
                <w:sz w:val="24"/>
              </w:rPr>
              <w:t>23</w:t>
            </w:r>
          </w:p>
        </w:tc>
        <w:tc>
          <w:tcPr>
            <w:tcW w:w="1650" w:type="dxa"/>
            <w:vAlign w:val="center"/>
          </w:tcPr>
          <w:p w:rsidR="00AD40AE" w:rsidRPr="002D6FED" w:rsidRDefault="009E71E5">
            <w:pPr>
              <w:jc w:val="center"/>
              <w:rPr>
                <w:sz w:val="24"/>
              </w:rPr>
            </w:pPr>
            <w:r w:rsidRPr="002D6FED">
              <w:rPr>
                <w:sz w:val="24"/>
              </w:rPr>
              <w:t>000786</w:t>
            </w:r>
          </w:p>
        </w:tc>
        <w:tc>
          <w:tcPr>
            <w:tcW w:w="1980" w:type="dxa"/>
            <w:vAlign w:val="center"/>
          </w:tcPr>
          <w:p w:rsidR="00AD40AE" w:rsidRPr="002D6FED" w:rsidRDefault="009E71E5">
            <w:pPr>
              <w:jc w:val="center"/>
              <w:rPr>
                <w:sz w:val="24"/>
              </w:rPr>
            </w:pPr>
            <w:r w:rsidRPr="002D6FED">
              <w:rPr>
                <w:sz w:val="24"/>
              </w:rPr>
              <w:t>北新建材</w:t>
            </w:r>
          </w:p>
        </w:tc>
        <w:tc>
          <w:tcPr>
            <w:tcW w:w="2879" w:type="dxa"/>
            <w:vAlign w:val="center"/>
          </w:tcPr>
          <w:p w:rsidR="00AD40AE" w:rsidRPr="002D6FED" w:rsidRDefault="009E71E5">
            <w:pPr>
              <w:jc w:val="right"/>
              <w:rPr>
                <w:sz w:val="24"/>
              </w:rPr>
            </w:pPr>
            <w:r w:rsidRPr="002D6FED">
              <w:rPr>
                <w:sz w:val="24"/>
              </w:rPr>
              <w:t>8,823,425.24</w:t>
            </w:r>
          </w:p>
        </w:tc>
        <w:tc>
          <w:tcPr>
            <w:tcW w:w="1620" w:type="dxa"/>
            <w:vAlign w:val="center"/>
          </w:tcPr>
          <w:p w:rsidR="00AD40AE" w:rsidRPr="002D6FED" w:rsidRDefault="009E71E5">
            <w:pPr>
              <w:jc w:val="right"/>
              <w:rPr>
                <w:sz w:val="24"/>
              </w:rPr>
            </w:pPr>
            <w:r w:rsidRPr="002D6FED">
              <w:rPr>
                <w:sz w:val="24"/>
              </w:rPr>
              <w:t>2.91</w:t>
            </w:r>
          </w:p>
        </w:tc>
      </w:tr>
      <w:tr w:rsidR="00AD40AE" w:rsidRPr="002D6FED">
        <w:tc>
          <w:tcPr>
            <w:tcW w:w="869" w:type="dxa"/>
            <w:vAlign w:val="center"/>
          </w:tcPr>
          <w:p w:rsidR="00AD40AE" w:rsidRPr="002D6FED" w:rsidRDefault="009E71E5">
            <w:pPr>
              <w:jc w:val="center"/>
              <w:rPr>
                <w:sz w:val="24"/>
              </w:rPr>
            </w:pPr>
            <w:r w:rsidRPr="002D6FED">
              <w:rPr>
                <w:sz w:val="24"/>
              </w:rPr>
              <w:t>24</w:t>
            </w:r>
          </w:p>
        </w:tc>
        <w:tc>
          <w:tcPr>
            <w:tcW w:w="1650" w:type="dxa"/>
            <w:vAlign w:val="center"/>
          </w:tcPr>
          <w:p w:rsidR="00AD40AE" w:rsidRPr="002D6FED" w:rsidRDefault="009E71E5">
            <w:pPr>
              <w:jc w:val="center"/>
              <w:rPr>
                <w:sz w:val="24"/>
              </w:rPr>
            </w:pPr>
            <w:r w:rsidRPr="002D6FED">
              <w:rPr>
                <w:sz w:val="24"/>
              </w:rPr>
              <w:t>600325</w:t>
            </w:r>
          </w:p>
        </w:tc>
        <w:tc>
          <w:tcPr>
            <w:tcW w:w="1980" w:type="dxa"/>
            <w:vAlign w:val="center"/>
          </w:tcPr>
          <w:p w:rsidR="00AD40AE" w:rsidRPr="002D6FED" w:rsidRDefault="009E71E5">
            <w:pPr>
              <w:jc w:val="center"/>
              <w:rPr>
                <w:sz w:val="24"/>
              </w:rPr>
            </w:pPr>
            <w:r w:rsidRPr="002D6FED">
              <w:rPr>
                <w:sz w:val="24"/>
              </w:rPr>
              <w:t>华发股份</w:t>
            </w:r>
          </w:p>
        </w:tc>
        <w:tc>
          <w:tcPr>
            <w:tcW w:w="2879" w:type="dxa"/>
            <w:vAlign w:val="center"/>
          </w:tcPr>
          <w:p w:rsidR="00AD40AE" w:rsidRPr="002D6FED" w:rsidRDefault="009E71E5">
            <w:pPr>
              <w:jc w:val="right"/>
              <w:rPr>
                <w:sz w:val="24"/>
              </w:rPr>
            </w:pPr>
            <w:r w:rsidRPr="002D6FED">
              <w:rPr>
                <w:sz w:val="24"/>
              </w:rPr>
              <w:t>8,571,757.70</w:t>
            </w:r>
          </w:p>
        </w:tc>
        <w:tc>
          <w:tcPr>
            <w:tcW w:w="1620" w:type="dxa"/>
            <w:vAlign w:val="center"/>
          </w:tcPr>
          <w:p w:rsidR="00AD40AE" w:rsidRPr="002D6FED" w:rsidRDefault="009E71E5">
            <w:pPr>
              <w:jc w:val="right"/>
              <w:rPr>
                <w:sz w:val="24"/>
              </w:rPr>
            </w:pPr>
            <w:r w:rsidRPr="002D6FED">
              <w:rPr>
                <w:sz w:val="24"/>
              </w:rPr>
              <w:t>2.83</w:t>
            </w:r>
          </w:p>
        </w:tc>
      </w:tr>
      <w:tr w:rsidR="00AD40AE" w:rsidRPr="002D6FED">
        <w:tc>
          <w:tcPr>
            <w:tcW w:w="869" w:type="dxa"/>
            <w:vAlign w:val="center"/>
          </w:tcPr>
          <w:p w:rsidR="00AD40AE" w:rsidRPr="002D6FED" w:rsidRDefault="009E71E5">
            <w:pPr>
              <w:jc w:val="center"/>
              <w:rPr>
                <w:sz w:val="24"/>
              </w:rPr>
            </w:pPr>
            <w:r w:rsidRPr="002D6FED">
              <w:rPr>
                <w:sz w:val="24"/>
              </w:rPr>
              <w:t>25</w:t>
            </w:r>
          </w:p>
        </w:tc>
        <w:tc>
          <w:tcPr>
            <w:tcW w:w="1650" w:type="dxa"/>
            <w:vAlign w:val="center"/>
          </w:tcPr>
          <w:p w:rsidR="00AD40AE" w:rsidRPr="002D6FED" w:rsidRDefault="009E71E5">
            <w:pPr>
              <w:jc w:val="center"/>
              <w:rPr>
                <w:sz w:val="24"/>
              </w:rPr>
            </w:pPr>
            <w:r w:rsidRPr="002D6FED">
              <w:rPr>
                <w:sz w:val="24"/>
              </w:rPr>
              <w:t>002463</w:t>
            </w:r>
          </w:p>
        </w:tc>
        <w:tc>
          <w:tcPr>
            <w:tcW w:w="1980" w:type="dxa"/>
            <w:vAlign w:val="center"/>
          </w:tcPr>
          <w:p w:rsidR="00AD40AE" w:rsidRPr="002D6FED" w:rsidRDefault="009E71E5">
            <w:pPr>
              <w:jc w:val="center"/>
              <w:rPr>
                <w:sz w:val="24"/>
              </w:rPr>
            </w:pPr>
            <w:r w:rsidRPr="002D6FED">
              <w:rPr>
                <w:sz w:val="24"/>
              </w:rPr>
              <w:t>沪电股份</w:t>
            </w:r>
          </w:p>
        </w:tc>
        <w:tc>
          <w:tcPr>
            <w:tcW w:w="2879" w:type="dxa"/>
            <w:vAlign w:val="center"/>
          </w:tcPr>
          <w:p w:rsidR="00AD40AE" w:rsidRPr="002D6FED" w:rsidRDefault="009E71E5">
            <w:pPr>
              <w:jc w:val="right"/>
              <w:rPr>
                <w:sz w:val="24"/>
              </w:rPr>
            </w:pPr>
            <w:r w:rsidRPr="002D6FED">
              <w:rPr>
                <w:sz w:val="24"/>
              </w:rPr>
              <w:t>8,280,304.37</w:t>
            </w:r>
          </w:p>
        </w:tc>
        <w:tc>
          <w:tcPr>
            <w:tcW w:w="1620" w:type="dxa"/>
            <w:vAlign w:val="center"/>
          </w:tcPr>
          <w:p w:rsidR="00AD40AE" w:rsidRPr="002D6FED" w:rsidRDefault="009E71E5">
            <w:pPr>
              <w:jc w:val="right"/>
              <w:rPr>
                <w:sz w:val="24"/>
              </w:rPr>
            </w:pPr>
            <w:r w:rsidRPr="002D6FED">
              <w:rPr>
                <w:sz w:val="24"/>
              </w:rPr>
              <w:t>2.73</w:t>
            </w:r>
          </w:p>
        </w:tc>
      </w:tr>
      <w:tr w:rsidR="00AD40AE" w:rsidRPr="002D6FED">
        <w:tc>
          <w:tcPr>
            <w:tcW w:w="869" w:type="dxa"/>
            <w:vAlign w:val="center"/>
          </w:tcPr>
          <w:p w:rsidR="00AD40AE" w:rsidRPr="002D6FED" w:rsidRDefault="009E71E5">
            <w:pPr>
              <w:jc w:val="center"/>
              <w:rPr>
                <w:sz w:val="24"/>
              </w:rPr>
            </w:pPr>
            <w:r w:rsidRPr="002D6FED">
              <w:rPr>
                <w:sz w:val="24"/>
              </w:rPr>
              <w:t>26</w:t>
            </w:r>
          </w:p>
        </w:tc>
        <w:tc>
          <w:tcPr>
            <w:tcW w:w="1650" w:type="dxa"/>
            <w:vAlign w:val="center"/>
          </w:tcPr>
          <w:p w:rsidR="00AD40AE" w:rsidRPr="002D6FED" w:rsidRDefault="009E71E5">
            <w:pPr>
              <w:jc w:val="center"/>
              <w:rPr>
                <w:sz w:val="24"/>
              </w:rPr>
            </w:pPr>
            <w:r w:rsidRPr="002D6FED">
              <w:rPr>
                <w:sz w:val="24"/>
              </w:rPr>
              <w:t>002020</w:t>
            </w:r>
          </w:p>
        </w:tc>
        <w:tc>
          <w:tcPr>
            <w:tcW w:w="1980" w:type="dxa"/>
            <w:vAlign w:val="center"/>
          </w:tcPr>
          <w:p w:rsidR="00AD40AE" w:rsidRPr="002D6FED" w:rsidRDefault="009E71E5">
            <w:pPr>
              <w:jc w:val="center"/>
              <w:rPr>
                <w:sz w:val="24"/>
              </w:rPr>
            </w:pPr>
            <w:r w:rsidRPr="002D6FED">
              <w:rPr>
                <w:sz w:val="24"/>
              </w:rPr>
              <w:t>京新药业</w:t>
            </w:r>
          </w:p>
        </w:tc>
        <w:tc>
          <w:tcPr>
            <w:tcW w:w="2879" w:type="dxa"/>
            <w:vAlign w:val="center"/>
          </w:tcPr>
          <w:p w:rsidR="00AD40AE" w:rsidRPr="002D6FED" w:rsidRDefault="009E71E5">
            <w:pPr>
              <w:jc w:val="right"/>
              <w:rPr>
                <w:sz w:val="24"/>
              </w:rPr>
            </w:pPr>
            <w:r w:rsidRPr="002D6FED">
              <w:rPr>
                <w:sz w:val="24"/>
              </w:rPr>
              <w:t>7,937,401.64</w:t>
            </w:r>
          </w:p>
        </w:tc>
        <w:tc>
          <w:tcPr>
            <w:tcW w:w="1620" w:type="dxa"/>
            <w:vAlign w:val="center"/>
          </w:tcPr>
          <w:p w:rsidR="00AD40AE" w:rsidRPr="002D6FED" w:rsidRDefault="009E71E5">
            <w:pPr>
              <w:jc w:val="right"/>
              <w:rPr>
                <w:sz w:val="24"/>
              </w:rPr>
            </w:pPr>
            <w:r w:rsidRPr="002D6FED">
              <w:rPr>
                <w:sz w:val="24"/>
              </w:rPr>
              <w:t>2.62</w:t>
            </w:r>
          </w:p>
        </w:tc>
      </w:tr>
      <w:tr w:rsidR="00AD40AE" w:rsidRPr="002D6FED">
        <w:tc>
          <w:tcPr>
            <w:tcW w:w="869" w:type="dxa"/>
            <w:vAlign w:val="center"/>
          </w:tcPr>
          <w:p w:rsidR="00AD40AE" w:rsidRPr="002D6FED" w:rsidRDefault="009E71E5">
            <w:pPr>
              <w:jc w:val="center"/>
              <w:rPr>
                <w:sz w:val="24"/>
              </w:rPr>
            </w:pPr>
            <w:r w:rsidRPr="002D6FED">
              <w:rPr>
                <w:sz w:val="24"/>
              </w:rPr>
              <w:t>27</w:t>
            </w:r>
          </w:p>
        </w:tc>
        <w:tc>
          <w:tcPr>
            <w:tcW w:w="1650" w:type="dxa"/>
            <w:vAlign w:val="center"/>
          </w:tcPr>
          <w:p w:rsidR="00AD40AE" w:rsidRPr="002D6FED" w:rsidRDefault="009E71E5">
            <w:pPr>
              <w:jc w:val="center"/>
              <w:rPr>
                <w:sz w:val="24"/>
              </w:rPr>
            </w:pPr>
            <w:r w:rsidRPr="002D6FED">
              <w:rPr>
                <w:sz w:val="24"/>
              </w:rPr>
              <w:t>002390</w:t>
            </w:r>
          </w:p>
        </w:tc>
        <w:tc>
          <w:tcPr>
            <w:tcW w:w="1980" w:type="dxa"/>
            <w:vAlign w:val="center"/>
          </w:tcPr>
          <w:p w:rsidR="00AD40AE" w:rsidRPr="002D6FED" w:rsidRDefault="009E71E5">
            <w:pPr>
              <w:jc w:val="center"/>
              <w:rPr>
                <w:sz w:val="24"/>
              </w:rPr>
            </w:pPr>
            <w:r w:rsidRPr="002D6FED">
              <w:rPr>
                <w:sz w:val="24"/>
              </w:rPr>
              <w:t>信邦制药</w:t>
            </w:r>
          </w:p>
        </w:tc>
        <w:tc>
          <w:tcPr>
            <w:tcW w:w="2879" w:type="dxa"/>
            <w:vAlign w:val="center"/>
          </w:tcPr>
          <w:p w:rsidR="00AD40AE" w:rsidRPr="002D6FED" w:rsidRDefault="009E71E5">
            <w:pPr>
              <w:jc w:val="right"/>
              <w:rPr>
                <w:sz w:val="24"/>
              </w:rPr>
            </w:pPr>
            <w:r w:rsidRPr="002D6FED">
              <w:rPr>
                <w:sz w:val="24"/>
              </w:rPr>
              <w:t>7,853,203.45</w:t>
            </w:r>
          </w:p>
        </w:tc>
        <w:tc>
          <w:tcPr>
            <w:tcW w:w="1620" w:type="dxa"/>
            <w:vAlign w:val="center"/>
          </w:tcPr>
          <w:p w:rsidR="00AD40AE" w:rsidRPr="002D6FED" w:rsidRDefault="009E71E5">
            <w:pPr>
              <w:jc w:val="right"/>
              <w:rPr>
                <w:sz w:val="24"/>
              </w:rPr>
            </w:pPr>
            <w:r w:rsidRPr="002D6FED">
              <w:rPr>
                <w:sz w:val="24"/>
              </w:rPr>
              <w:t>2.59</w:t>
            </w:r>
          </w:p>
        </w:tc>
      </w:tr>
      <w:tr w:rsidR="00AD40AE" w:rsidRPr="002D6FED">
        <w:tc>
          <w:tcPr>
            <w:tcW w:w="869" w:type="dxa"/>
            <w:vAlign w:val="center"/>
          </w:tcPr>
          <w:p w:rsidR="00AD40AE" w:rsidRPr="002D6FED" w:rsidRDefault="009E71E5">
            <w:pPr>
              <w:jc w:val="center"/>
              <w:rPr>
                <w:sz w:val="24"/>
              </w:rPr>
            </w:pPr>
            <w:r w:rsidRPr="002D6FED">
              <w:rPr>
                <w:sz w:val="24"/>
              </w:rPr>
              <w:t>28</w:t>
            </w:r>
          </w:p>
        </w:tc>
        <w:tc>
          <w:tcPr>
            <w:tcW w:w="1650" w:type="dxa"/>
            <w:vAlign w:val="center"/>
          </w:tcPr>
          <w:p w:rsidR="00AD40AE" w:rsidRPr="002D6FED" w:rsidRDefault="009E71E5">
            <w:pPr>
              <w:jc w:val="center"/>
              <w:rPr>
                <w:sz w:val="24"/>
              </w:rPr>
            </w:pPr>
            <w:r w:rsidRPr="002D6FED">
              <w:rPr>
                <w:sz w:val="24"/>
              </w:rPr>
              <w:t>601688</w:t>
            </w:r>
          </w:p>
        </w:tc>
        <w:tc>
          <w:tcPr>
            <w:tcW w:w="1980" w:type="dxa"/>
            <w:vAlign w:val="center"/>
          </w:tcPr>
          <w:p w:rsidR="00AD40AE" w:rsidRPr="002D6FED" w:rsidRDefault="009E71E5">
            <w:pPr>
              <w:jc w:val="center"/>
              <w:rPr>
                <w:sz w:val="24"/>
              </w:rPr>
            </w:pPr>
            <w:r w:rsidRPr="002D6FED">
              <w:rPr>
                <w:sz w:val="24"/>
              </w:rPr>
              <w:t>华泰证券</w:t>
            </w:r>
          </w:p>
        </w:tc>
        <w:tc>
          <w:tcPr>
            <w:tcW w:w="2879" w:type="dxa"/>
            <w:vAlign w:val="center"/>
          </w:tcPr>
          <w:p w:rsidR="00AD40AE" w:rsidRPr="002D6FED" w:rsidRDefault="009E71E5">
            <w:pPr>
              <w:jc w:val="right"/>
              <w:rPr>
                <w:sz w:val="24"/>
              </w:rPr>
            </w:pPr>
            <w:r w:rsidRPr="002D6FED">
              <w:rPr>
                <w:sz w:val="24"/>
              </w:rPr>
              <w:t>7,514,054.39</w:t>
            </w:r>
          </w:p>
        </w:tc>
        <w:tc>
          <w:tcPr>
            <w:tcW w:w="1620" w:type="dxa"/>
            <w:vAlign w:val="center"/>
          </w:tcPr>
          <w:p w:rsidR="00AD40AE" w:rsidRPr="002D6FED" w:rsidRDefault="009E71E5">
            <w:pPr>
              <w:jc w:val="right"/>
              <w:rPr>
                <w:sz w:val="24"/>
              </w:rPr>
            </w:pPr>
            <w:r w:rsidRPr="002D6FED">
              <w:rPr>
                <w:sz w:val="24"/>
              </w:rPr>
              <w:t>2.48</w:t>
            </w:r>
          </w:p>
        </w:tc>
      </w:tr>
      <w:tr w:rsidR="00AD40AE" w:rsidRPr="002D6FED">
        <w:tc>
          <w:tcPr>
            <w:tcW w:w="869" w:type="dxa"/>
            <w:vAlign w:val="center"/>
          </w:tcPr>
          <w:p w:rsidR="00AD40AE" w:rsidRPr="002D6FED" w:rsidRDefault="009E71E5">
            <w:pPr>
              <w:jc w:val="center"/>
              <w:rPr>
                <w:sz w:val="24"/>
              </w:rPr>
            </w:pPr>
            <w:r w:rsidRPr="002D6FED">
              <w:rPr>
                <w:sz w:val="24"/>
              </w:rPr>
              <w:t>29</w:t>
            </w:r>
          </w:p>
        </w:tc>
        <w:tc>
          <w:tcPr>
            <w:tcW w:w="1650" w:type="dxa"/>
            <w:vAlign w:val="center"/>
          </w:tcPr>
          <w:p w:rsidR="00AD40AE" w:rsidRPr="002D6FED" w:rsidRDefault="009E71E5">
            <w:pPr>
              <w:jc w:val="center"/>
              <w:rPr>
                <w:sz w:val="24"/>
              </w:rPr>
            </w:pPr>
            <w:r w:rsidRPr="002D6FED">
              <w:rPr>
                <w:sz w:val="24"/>
              </w:rPr>
              <w:t>600352</w:t>
            </w:r>
          </w:p>
        </w:tc>
        <w:tc>
          <w:tcPr>
            <w:tcW w:w="1980" w:type="dxa"/>
            <w:vAlign w:val="center"/>
          </w:tcPr>
          <w:p w:rsidR="00AD40AE" w:rsidRPr="002D6FED" w:rsidRDefault="009E71E5">
            <w:pPr>
              <w:jc w:val="center"/>
              <w:rPr>
                <w:sz w:val="24"/>
              </w:rPr>
            </w:pPr>
            <w:r w:rsidRPr="002D6FED">
              <w:rPr>
                <w:sz w:val="24"/>
              </w:rPr>
              <w:t>浙江龙盛</w:t>
            </w:r>
          </w:p>
        </w:tc>
        <w:tc>
          <w:tcPr>
            <w:tcW w:w="2879" w:type="dxa"/>
            <w:vAlign w:val="center"/>
          </w:tcPr>
          <w:p w:rsidR="00AD40AE" w:rsidRPr="002D6FED" w:rsidRDefault="009E71E5">
            <w:pPr>
              <w:jc w:val="right"/>
              <w:rPr>
                <w:sz w:val="24"/>
              </w:rPr>
            </w:pPr>
            <w:r w:rsidRPr="002D6FED">
              <w:rPr>
                <w:sz w:val="24"/>
              </w:rPr>
              <w:t>7,509,912.74</w:t>
            </w:r>
          </w:p>
        </w:tc>
        <w:tc>
          <w:tcPr>
            <w:tcW w:w="1620" w:type="dxa"/>
            <w:vAlign w:val="center"/>
          </w:tcPr>
          <w:p w:rsidR="00AD40AE" w:rsidRPr="002D6FED" w:rsidRDefault="009E71E5">
            <w:pPr>
              <w:jc w:val="right"/>
              <w:rPr>
                <w:sz w:val="24"/>
              </w:rPr>
            </w:pPr>
            <w:r w:rsidRPr="002D6FED">
              <w:rPr>
                <w:sz w:val="24"/>
              </w:rPr>
              <w:t>2.48</w:t>
            </w:r>
          </w:p>
        </w:tc>
      </w:tr>
      <w:tr w:rsidR="00AD40AE" w:rsidRPr="002D6FED">
        <w:tc>
          <w:tcPr>
            <w:tcW w:w="869" w:type="dxa"/>
            <w:vAlign w:val="center"/>
          </w:tcPr>
          <w:p w:rsidR="00AD40AE" w:rsidRPr="002D6FED" w:rsidRDefault="009E71E5">
            <w:pPr>
              <w:jc w:val="center"/>
              <w:rPr>
                <w:sz w:val="24"/>
              </w:rPr>
            </w:pPr>
            <w:r w:rsidRPr="002D6FED">
              <w:rPr>
                <w:sz w:val="24"/>
              </w:rPr>
              <w:t>30</w:t>
            </w:r>
          </w:p>
        </w:tc>
        <w:tc>
          <w:tcPr>
            <w:tcW w:w="1650" w:type="dxa"/>
            <w:vAlign w:val="center"/>
          </w:tcPr>
          <w:p w:rsidR="00AD40AE" w:rsidRPr="002D6FED" w:rsidRDefault="009E71E5">
            <w:pPr>
              <w:jc w:val="center"/>
              <w:rPr>
                <w:sz w:val="24"/>
              </w:rPr>
            </w:pPr>
            <w:r w:rsidRPr="002D6FED">
              <w:rPr>
                <w:sz w:val="24"/>
              </w:rPr>
              <w:t>300322</w:t>
            </w:r>
          </w:p>
        </w:tc>
        <w:tc>
          <w:tcPr>
            <w:tcW w:w="1980" w:type="dxa"/>
            <w:vAlign w:val="center"/>
          </w:tcPr>
          <w:p w:rsidR="00AD40AE" w:rsidRPr="002D6FED" w:rsidRDefault="009E71E5">
            <w:pPr>
              <w:jc w:val="center"/>
              <w:rPr>
                <w:sz w:val="24"/>
              </w:rPr>
            </w:pPr>
            <w:r w:rsidRPr="002D6FED">
              <w:rPr>
                <w:sz w:val="24"/>
              </w:rPr>
              <w:t>硕贝德</w:t>
            </w:r>
          </w:p>
        </w:tc>
        <w:tc>
          <w:tcPr>
            <w:tcW w:w="2879" w:type="dxa"/>
            <w:vAlign w:val="center"/>
          </w:tcPr>
          <w:p w:rsidR="00AD40AE" w:rsidRPr="002D6FED" w:rsidRDefault="009E71E5">
            <w:pPr>
              <w:jc w:val="right"/>
              <w:rPr>
                <w:sz w:val="24"/>
              </w:rPr>
            </w:pPr>
            <w:r w:rsidRPr="002D6FED">
              <w:rPr>
                <w:sz w:val="24"/>
              </w:rPr>
              <w:t>7,231,114.16</w:t>
            </w:r>
          </w:p>
        </w:tc>
        <w:tc>
          <w:tcPr>
            <w:tcW w:w="1620" w:type="dxa"/>
            <w:vAlign w:val="center"/>
          </w:tcPr>
          <w:p w:rsidR="00AD40AE" w:rsidRPr="002D6FED" w:rsidRDefault="009E71E5">
            <w:pPr>
              <w:jc w:val="right"/>
              <w:rPr>
                <w:sz w:val="24"/>
              </w:rPr>
            </w:pPr>
            <w:r w:rsidRPr="002D6FED">
              <w:rPr>
                <w:sz w:val="24"/>
              </w:rPr>
              <w:t>2.38</w:t>
            </w:r>
          </w:p>
        </w:tc>
      </w:tr>
      <w:tr w:rsidR="00AD40AE" w:rsidRPr="002D6FED">
        <w:tc>
          <w:tcPr>
            <w:tcW w:w="869" w:type="dxa"/>
            <w:vAlign w:val="center"/>
          </w:tcPr>
          <w:p w:rsidR="00AD40AE" w:rsidRPr="002D6FED" w:rsidRDefault="009E71E5">
            <w:pPr>
              <w:jc w:val="center"/>
              <w:rPr>
                <w:sz w:val="24"/>
              </w:rPr>
            </w:pPr>
            <w:r w:rsidRPr="002D6FED">
              <w:rPr>
                <w:sz w:val="24"/>
              </w:rPr>
              <w:t>31</w:t>
            </w:r>
          </w:p>
        </w:tc>
        <w:tc>
          <w:tcPr>
            <w:tcW w:w="1650" w:type="dxa"/>
            <w:vAlign w:val="center"/>
          </w:tcPr>
          <w:p w:rsidR="00AD40AE" w:rsidRPr="002D6FED" w:rsidRDefault="009E71E5">
            <w:pPr>
              <w:jc w:val="center"/>
              <w:rPr>
                <w:sz w:val="24"/>
              </w:rPr>
            </w:pPr>
            <w:r w:rsidRPr="002D6FED">
              <w:rPr>
                <w:sz w:val="24"/>
              </w:rPr>
              <w:t>002425</w:t>
            </w:r>
          </w:p>
        </w:tc>
        <w:tc>
          <w:tcPr>
            <w:tcW w:w="1980" w:type="dxa"/>
            <w:vAlign w:val="center"/>
          </w:tcPr>
          <w:p w:rsidR="00AD40AE" w:rsidRPr="002D6FED" w:rsidRDefault="009E71E5">
            <w:pPr>
              <w:jc w:val="center"/>
              <w:rPr>
                <w:sz w:val="24"/>
              </w:rPr>
            </w:pPr>
            <w:r w:rsidRPr="002D6FED">
              <w:rPr>
                <w:sz w:val="24"/>
              </w:rPr>
              <w:t>凯撒股份</w:t>
            </w:r>
          </w:p>
        </w:tc>
        <w:tc>
          <w:tcPr>
            <w:tcW w:w="2879" w:type="dxa"/>
            <w:vAlign w:val="center"/>
          </w:tcPr>
          <w:p w:rsidR="00AD40AE" w:rsidRPr="002D6FED" w:rsidRDefault="009E71E5">
            <w:pPr>
              <w:jc w:val="right"/>
              <w:rPr>
                <w:sz w:val="24"/>
              </w:rPr>
            </w:pPr>
            <w:r w:rsidRPr="002D6FED">
              <w:rPr>
                <w:sz w:val="24"/>
              </w:rPr>
              <w:t>7,221,396.78</w:t>
            </w:r>
          </w:p>
        </w:tc>
        <w:tc>
          <w:tcPr>
            <w:tcW w:w="1620" w:type="dxa"/>
            <w:vAlign w:val="center"/>
          </w:tcPr>
          <w:p w:rsidR="00AD40AE" w:rsidRPr="002D6FED" w:rsidRDefault="009E71E5">
            <w:pPr>
              <w:jc w:val="right"/>
              <w:rPr>
                <w:sz w:val="24"/>
              </w:rPr>
            </w:pPr>
            <w:r w:rsidRPr="002D6FED">
              <w:rPr>
                <w:sz w:val="24"/>
              </w:rPr>
              <w:t>2.38</w:t>
            </w:r>
          </w:p>
        </w:tc>
      </w:tr>
      <w:tr w:rsidR="00AD40AE" w:rsidRPr="002D6FED">
        <w:tc>
          <w:tcPr>
            <w:tcW w:w="869" w:type="dxa"/>
            <w:vAlign w:val="center"/>
          </w:tcPr>
          <w:p w:rsidR="00AD40AE" w:rsidRPr="002D6FED" w:rsidRDefault="009E71E5">
            <w:pPr>
              <w:jc w:val="center"/>
              <w:rPr>
                <w:sz w:val="24"/>
              </w:rPr>
            </w:pPr>
            <w:r w:rsidRPr="002D6FED">
              <w:rPr>
                <w:sz w:val="24"/>
              </w:rPr>
              <w:t>32</w:t>
            </w:r>
          </w:p>
        </w:tc>
        <w:tc>
          <w:tcPr>
            <w:tcW w:w="1650" w:type="dxa"/>
            <w:vAlign w:val="center"/>
          </w:tcPr>
          <w:p w:rsidR="00AD40AE" w:rsidRPr="002D6FED" w:rsidRDefault="009E71E5">
            <w:pPr>
              <w:jc w:val="center"/>
              <w:rPr>
                <w:sz w:val="24"/>
              </w:rPr>
            </w:pPr>
            <w:r w:rsidRPr="002D6FED">
              <w:rPr>
                <w:sz w:val="24"/>
              </w:rPr>
              <w:t>000625</w:t>
            </w:r>
          </w:p>
        </w:tc>
        <w:tc>
          <w:tcPr>
            <w:tcW w:w="1980" w:type="dxa"/>
            <w:vAlign w:val="center"/>
          </w:tcPr>
          <w:p w:rsidR="00AD40AE" w:rsidRPr="002D6FED" w:rsidRDefault="009E71E5">
            <w:pPr>
              <w:jc w:val="center"/>
              <w:rPr>
                <w:sz w:val="24"/>
              </w:rPr>
            </w:pPr>
            <w:r w:rsidRPr="002D6FED">
              <w:rPr>
                <w:sz w:val="24"/>
              </w:rPr>
              <w:t>长安汽车</w:t>
            </w:r>
          </w:p>
        </w:tc>
        <w:tc>
          <w:tcPr>
            <w:tcW w:w="2879" w:type="dxa"/>
            <w:vAlign w:val="center"/>
          </w:tcPr>
          <w:p w:rsidR="00AD40AE" w:rsidRPr="002D6FED" w:rsidRDefault="009E71E5">
            <w:pPr>
              <w:jc w:val="right"/>
              <w:rPr>
                <w:sz w:val="24"/>
              </w:rPr>
            </w:pPr>
            <w:r w:rsidRPr="002D6FED">
              <w:rPr>
                <w:sz w:val="24"/>
              </w:rPr>
              <w:t>6,621,507.62</w:t>
            </w:r>
          </w:p>
        </w:tc>
        <w:tc>
          <w:tcPr>
            <w:tcW w:w="1620" w:type="dxa"/>
            <w:vAlign w:val="center"/>
          </w:tcPr>
          <w:p w:rsidR="00AD40AE" w:rsidRPr="002D6FED" w:rsidRDefault="009E71E5">
            <w:pPr>
              <w:jc w:val="right"/>
              <w:rPr>
                <w:sz w:val="24"/>
              </w:rPr>
            </w:pPr>
            <w:r w:rsidRPr="002D6FED">
              <w:rPr>
                <w:sz w:val="24"/>
              </w:rPr>
              <w:t>2.18</w:t>
            </w:r>
          </w:p>
        </w:tc>
      </w:tr>
      <w:tr w:rsidR="00AD40AE" w:rsidRPr="002D6FED">
        <w:tc>
          <w:tcPr>
            <w:tcW w:w="869" w:type="dxa"/>
            <w:vAlign w:val="center"/>
          </w:tcPr>
          <w:p w:rsidR="00AD40AE" w:rsidRPr="002D6FED" w:rsidRDefault="009E71E5">
            <w:pPr>
              <w:jc w:val="center"/>
              <w:rPr>
                <w:sz w:val="24"/>
              </w:rPr>
            </w:pPr>
            <w:r w:rsidRPr="002D6FED">
              <w:rPr>
                <w:sz w:val="24"/>
              </w:rPr>
              <w:t>33</w:t>
            </w:r>
          </w:p>
        </w:tc>
        <w:tc>
          <w:tcPr>
            <w:tcW w:w="1650" w:type="dxa"/>
            <w:vAlign w:val="center"/>
          </w:tcPr>
          <w:p w:rsidR="00AD40AE" w:rsidRPr="002D6FED" w:rsidRDefault="009E71E5">
            <w:pPr>
              <w:jc w:val="center"/>
              <w:rPr>
                <w:sz w:val="24"/>
              </w:rPr>
            </w:pPr>
            <w:r w:rsidRPr="002D6FED">
              <w:rPr>
                <w:sz w:val="24"/>
              </w:rPr>
              <w:t>600038</w:t>
            </w:r>
          </w:p>
        </w:tc>
        <w:tc>
          <w:tcPr>
            <w:tcW w:w="1980" w:type="dxa"/>
            <w:vAlign w:val="center"/>
          </w:tcPr>
          <w:p w:rsidR="00AD40AE" w:rsidRPr="002D6FED" w:rsidRDefault="009E71E5">
            <w:pPr>
              <w:jc w:val="center"/>
              <w:rPr>
                <w:sz w:val="24"/>
              </w:rPr>
            </w:pPr>
            <w:r w:rsidRPr="002D6FED">
              <w:rPr>
                <w:sz w:val="24"/>
              </w:rPr>
              <w:t>中直股份</w:t>
            </w:r>
          </w:p>
        </w:tc>
        <w:tc>
          <w:tcPr>
            <w:tcW w:w="2879" w:type="dxa"/>
            <w:vAlign w:val="center"/>
          </w:tcPr>
          <w:p w:rsidR="00AD40AE" w:rsidRPr="002D6FED" w:rsidRDefault="009E71E5">
            <w:pPr>
              <w:jc w:val="right"/>
              <w:rPr>
                <w:sz w:val="24"/>
              </w:rPr>
            </w:pPr>
            <w:r w:rsidRPr="002D6FED">
              <w:rPr>
                <w:sz w:val="24"/>
              </w:rPr>
              <w:t>6,578,834.30</w:t>
            </w:r>
          </w:p>
        </w:tc>
        <w:tc>
          <w:tcPr>
            <w:tcW w:w="1620" w:type="dxa"/>
            <w:vAlign w:val="center"/>
          </w:tcPr>
          <w:p w:rsidR="00AD40AE" w:rsidRPr="002D6FED" w:rsidRDefault="009E71E5">
            <w:pPr>
              <w:jc w:val="right"/>
              <w:rPr>
                <w:sz w:val="24"/>
              </w:rPr>
            </w:pPr>
            <w:r w:rsidRPr="002D6FED">
              <w:rPr>
                <w:sz w:val="24"/>
              </w:rPr>
              <w:t>2.17</w:t>
            </w:r>
          </w:p>
        </w:tc>
      </w:tr>
      <w:tr w:rsidR="00AD40AE" w:rsidRPr="002D6FED">
        <w:tc>
          <w:tcPr>
            <w:tcW w:w="869" w:type="dxa"/>
            <w:vAlign w:val="center"/>
          </w:tcPr>
          <w:p w:rsidR="00AD40AE" w:rsidRPr="002D6FED" w:rsidRDefault="009E71E5">
            <w:pPr>
              <w:jc w:val="center"/>
              <w:rPr>
                <w:sz w:val="24"/>
              </w:rPr>
            </w:pPr>
            <w:r w:rsidRPr="002D6FED">
              <w:rPr>
                <w:sz w:val="24"/>
              </w:rPr>
              <w:t>34</w:t>
            </w:r>
          </w:p>
        </w:tc>
        <w:tc>
          <w:tcPr>
            <w:tcW w:w="1650" w:type="dxa"/>
            <w:vAlign w:val="center"/>
          </w:tcPr>
          <w:p w:rsidR="00AD40AE" w:rsidRPr="002D6FED" w:rsidRDefault="009E71E5">
            <w:pPr>
              <w:jc w:val="center"/>
              <w:rPr>
                <w:sz w:val="24"/>
              </w:rPr>
            </w:pPr>
            <w:r w:rsidRPr="002D6FED">
              <w:rPr>
                <w:sz w:val="24"/>
              </w:rPr>
              <w:t>002191</w:t>
            </w:r>
          </w:p>
        </w:tc>
        <w:tc>
          <w:tcPr>
            <w:tcW w:w="1980" w:type="dxa"/>
            <w:vAlign w:val="center"/>
          </w:tcPr>
          <w:p w:rsidR="00AD40AE" w:rsidRPr="002D6FED" w:rsidRDefault="009E71E5">
            <w:pPr>
              <w:jc w:val="center"/>
              <w:rPr>
                <w:sz w:val="24"/>
              </w:rPr>
            </w:pPr>
            <w:r w:rsidRPr="002D6FED">
              <w:rPr>
                <w:sz w:val="24"/>
              </w:rPr>
              <w:t>劲嘉股份</w:t>
            </w:r>
          </w:p>
        </w:tc>
        <w:tc>
          <w:tcPr>
            <w:tcW w:w="2879" w:type="dxa"/>
            <w:vAlign w:val="center"/>
          </w:tcPr>
          <w:p w:rsidR="00AD40AE" w:rsidRPr="002D6FED" w:rsidRDefault="009E71E5">
            <w:pPr>
              <w:jc w:val="right"/>
              <w:rPr>
                <w:sz w:val="24"/>
              </w:rPr>
            </w:pPr>
            <w:r w:rsidRPr="002D6FED">
              <w:rPr>
                <w:sz w:val="24"/>
              </w:rPr>
              <w:t>6,538,150.50</w:t>
            </w:r>
          </w:p>
        </w:tc>
        <w:tc>
          <w:tcPr>
            <w:tcW w:w="1620" w:type="dxa"/>
            <w:vAlign w:val="center"/>
          </w:tcPr>
          <w:p w:rsidR="00AD40AE" w:rsidRPr="002D6FED" w:rsidRDefault="009E71E5">
            <w:pPr>
              <w:jc w:val="right"/>
              <w:rPr>
                <w:sz w:val="24"/>
              </w:rPr>
            </w:pPr>
            <w:r w:rsidRPr="002D6FED">
              <w:rPr>
                <w:sz w:val="24"/>
              </w:rPr>
              <w:t>2.16</w:t>
            </w:r>
          </w:p>
        </w:tc>
      </w:tr>
      <w:tr w:rsidR="00AD40AE" w:rsidRPr="002D6FED">
        <w:tc>
          <w:tcPr>
            <w:tcW w:w="869" w:type="dxa"/>
            <w:vAlign w:val="center"/>
          </w:tcPr>
          <w:p w:rsidR="00AD40AE" w:rsidRPr="002D6FED" w:rsidRDefault="009E71E5">
            <w:pPr>
              <w:jc w:val="center"/>
              <w:rPr>
                <w:sz w:val="24"/>
              </w:rPr>
            </w:pPr>
            <w:r w:rsidRPr="002D6FED">
              <w:rPr>
                <w:sz w:val="24"/>
              </w:rPr>
              <w:t>35</w:t>
            </w:r>
          </w:p>
        </w:tc>
        <w:tc>
          <w:tcPr>
            <w:tcW w:w="1650" w:type="dxa"/>
            <w:vAlign w:val="center"/>
          </w:tcPr>
          <w:p w:rsidR="00AD40AE" w:rsidRPr="002D6FED" w:rsidRDefault="009E71E5">
            <w:pPr>
              <w:jc w:val="center"/>
              <w:rPr>
                <w:sz w:val="24"/>
              </w:rPr>
            </w:pPr>
            <w:r w:rsidRPr="002D6FED">
              <w:rPr>
                <w:sz w:val="24"/>
              </w:rPr>
              <w:t>000656</w:t>
            </w:r>
          </w:p>
        </w:tc>
        <w:tc>
          <w:tcPr>
            <w:tcW w:w="1980" w:type="dxa"/>
            <w:vAlign w:val="center"/>
          </w:tcPr>
          <w:p w:rsidR="00AD40AE" w:rsidRPr="002D6FED" w:rsidRDefault="009E71E5">
            <w:pPr>
              <w:jc w:val="center"/>
              <w:rPr>
                <w:sz w:val="24"/>
              </w:rPr>
            </w:pPr>
            <w:r w:rsidRPr="002D6FED">
              <w:rPr>
                <w:sz w:val="24"/>
              </w:rPr>
              <w:t>金科股份</w:t>
            </w:r>
          </w:p>
        </w:tc>
        <w:tc>
          <w:tcPr>
            <w:tcW w:w="2879" w:type="dxa"/>
            <w:vAlign w:val="center"/>
          </w:tcPr>
          <w:p w:rsidR="00AD40AE" w:rsidRPr="002D6FED" w:rsidRDefault="009E71E5">
            <w:pPr>
              <w:jc w:val="right"/>
              <w:rPr>
                <w:sz w:val="24"/>
              </w:rPr>
            </w:pPr>
            <w:r w:rsidRPr="002D6FED">
              <w:rPr>
                <w:sz w:val="24"/>
              </w:rPr>
              <w:t>6,446,894.51</w:t>
            </w:r>
          </w:p>
        </w:tc>
        <w:tc>
          <w:tcPr>
            <w:tcW w:w="1620" w:type="dxa"/>
            <w:vAlign w:val="center"/>
          </w:tcPr>
          <w:p w:rsidR="00AD40AE" w:rsidRPr="002D6FED" w:rsidRDefault="009E71E5">
            <w:pPr>
              <w:jc w:val="right"/>
              <w:rPr>
                <w:sz w:val="24"/>
              </w:rPr>
            </w:pPr>
            <w:r w:rsidRPr="002D6FED">
              <w:rPr>
                <w:sz w:val="24"/>
              </w:rPr>
              <w:t>2.13</w:t>
            </w:r>
          </w:p>
        </w:tc>
      </w:tr>
      <w:tr w:rsidR="00AD40AE" w:rsidRPr="002D6FED">
        <w:tc>
          <w:tcPr>
            <w:tcW w:w="869" w:type="dxa"/>
            <w:vAlign w:val="center"/>
          </w:tcPr>
          <w:p w:rsidR="00AD40AE" w:rsidRPr="002D6FED" w:rsidRDefault="009E71E5">
            <w:pPr>
              <w:jc w:val="center"/>
              <w:rPr>
                <w:sz w:val="24"/>
              </w:rPr>
            </w:pPr>
            <w:r w:rsidRPr="002D6FED">
              <w:rPr>
                <w:sz w:val="24"/>
              </w:rPr>
              <w:t>36</w:t>
            </w:r>
          </w:p>
        </w:tc>
        <w:tc>
          <w:tcPr>
            <w:tcW w:w="1650" w:type="dxa"/>
            <w:vAlign w:val="center"/>
          </w:tcPr>
          <w:p w:rsidR="00AD40AE" w:rsidRPr="002D6FED" w:rsidRDefault="009E71E5">
            <w:pPr>
              <w:jc w:val="center"/>
              <w:rPr>
                <w:sz w:val="24"/>
              </w:rPr>
            </w:pPr>
            <w:r w:rsidRPr="002D6FED">
              <w:rPr>
                <w:sz w:val="24"/>
              </w:rPr>
              <w:t>002371</w:t>
            </w:r>
          </w:p>
        </w:tc>
        <w:tc>
          <w:tcPr>
            <w:tcW w:w="1980" w:type="dxa"/>
            <w:vAlign w:val="center"/>
          </w:tcPr>
          <w:p w:rsidR="00AD40AE" w:rsidRPr="002D6FED" w:rsidRDefault="009E71E5">
            <w:pPr>
              <w:jc w:val="center"/>
              <w:rPr>
                <w:sz w:val="24"/>
              </w:rPr>
            </w:pPr>
            <w:r w:rsidRPr="002D6FED">
              <w:rPr>
                <w:sz w:val="24"/>
              </w:rPr>
              <w:t>七星电子</w:t>
            </w:r>
          </w:p>
        </w:tc>
        <w:tc>
          <w:tcPr>
            <w:tcW w:w="2879" w:type="dxa"/>
            <w:vAlign w:val="center"/>
          </w:tcPr>
          <w:p w:rsidR="00AD40AE" w:rsidRPr="002D6FED" w:rsidRDefault="009E71E5">
            <w:pPr>
              <w:jc w:val="right"/>
              <w:rPr>
                <w:sz w:val="24"/>
              </w:rPr>
            </w:pPr>
            <w:r w:rsidRPr="002D6FED">
              <w:rPr>
                <w:sz w:val="24"/>
              </w:rPr>
              <w:t>6,391,779.48</w:t>
            </w:r>
          </w:p>
        </w:tc>
        <w:tc>
          <w:tcPr>
            <w:tcW w:w="1620" w:type="dxa"/>
            <w:vAlign w:val="center"/>
          </w:tcPr>
          <w:p w:rsidR="00AD40AE" w:rsidRPr="002D6FED" w:rsidRDefault="009E71E5">
            <w:pPr>
              <w:jc w:val="right"/>
              <w:rPr>
                <w:sz w:val="24"/>
              </w:rPr>
            </w:pPr>
            <w:r w:rsidRPr="002D6FED">
              <w:rPr>
                <w:sz w:val="24"/>
              </w:rPr>
              <w:t>2.11</w:t>
            </w:r>
          </w:p>
        </w:tc>
      </w:tr>
      <w:tr w:rsidR="00AD40AE" w:rsidRPr="002D6FED">
        <w:tc>
          <w:tcPr>
            <w:tcW w:w="869" w:type="dxa"/>
            <w:vAlign w:val="center"/>
          </w:tcPr>
          <w:p w:rsidR="00AD40AE" w:rsidRPr="002D6FED" w:rsidRDefault="009E71E5">
            <w:pPr>
              <w:jc w:val="center"/>
              <w:rPr>
                <w:sz w:val="24"/>
              </w:rPr>
            </w:pPr>
            <w:r w:rsidRPr="002D6FED">
              <w:rPr>
                <w:sz w:val="24"/>
              </w:rPr>
              <w:t>37</w:t>
            </w:r>
          </w:p>
        </w:tc>
        <w:tc>
          <w:tcPr>
            <w:tcW w:w="1650" w:type="dxa"/>
            <w:vAlign w:val="center"/>
          </w:tcPr>
          <w:p w:rsidR="00AD40AE" w:rsidRPr="002D6FED" w:rsidRDefault="009E71E5">
            <w:pPr>
              <w:jc w:val="center"/>
              <w:rPr>
                <w:sz w:val="24"/>
              </w:rPr>
            </w:pPr>
            <w:r w:rsidRPr="002D6FED">
              <w:rPr>
                <w:sz w:val="24"/>
              </w:rPr>
              <w:t>600585</w:t>
            </w:r>
          </w:p>
        </w:tc>
        <w:tc>
          <w:tcPr>
            <w:tcW w:w="1980" w:type="dxa"/>
            <w:vAlign w:val="center"/>
          </w:tcPr>
          <w:p w:rsidR="00AD40AE" w:rsidRPr="002D6FED" w:rsidRDefault="009E71E5">
            <w:pPr>
              <w:jc w:val="center"/>
              <w:rPr>
                <w:sz w:val="24"/>
              </w:rPr>
            </w:pPr>
            <w:r w:rsidRPr="002D6FED">
              <w:rPr>
                <w:sz w:val="24"/>
              </w:rPr>
              <w:t>海螺水泥</w:t>
            </w:r>
          </w:p>
        </w:tc>
        <w:tc>
          <w:tcPr>
            <w:tcW w:w="2879" w:type="dxa"/>
            <w:vAlign w:val="center"/>
          </w:tcPr>
          <w:p w:rsidR="00AD40AE" w:rsidRPr="002D6FED" w:rsidRDefault="009E71E5">
            <w:pPr>
              <w:jc w:val="right"/>
              <w:rPr>
                <w:sz w:val="24"/>
              </w:rPr>
            </w:pPr>
            <w:r w:rsidRPr="002D6FED">
              <w:rPr>
                <w:sz w:val="24"/>
              </w:rPr>
              <w:t>6,289,023.20</w:t>
            </w:r>
          </w:p>
        </w:tc>
        <w:tc>
          <w:tcPr>
            <w:tcW w:w="1620" w:type="dxa"/>
            <w:vAlign w:val="center"/>
          </w:tcPr>
          <w:p w:rsidR="00AD40AE" w:rsidRPr="002D6FED" w:rsidRDefault="009E71E5">
            <w:pPr>
              <w:jc w:val="right"/>
              <w:rPr>
                <w:sz w:val="24"/>
              </w:rPr>
            </w:pPr>
            <w:r w:rsidRPr="002D6FED">
              <w:rPr>
                <w:sz w:val="24"/>
              </w:rPr>
              <w:t>2.07</w:t>
            </w:r>
          </w:p>
        </w:tc>
      </w:tr>
      <w:tr w:rsidR="00AD40AE" w:rsidRPr="002D6FED">
        <w:tc>
          <w:tcPr>
            <w:tcW w:w="869" w:type="dxa"/>
            <w:vAlign w:val="center"/>
          </w:tcPr>
          <w:p w:rsidR="00AD40AE" w:rsidRPr="002D6FED" w:rsidRDefault="009E71E5">
            <w:pPr>
              <w:jc w:val="center"/>
              <w:rPr>
                <w:sz w:val="24"/>
              </w:rPr>
            </w:pPr>
            <w:r w:rsidRPr="002D6FED">
              <w:rPr>
                <w:sz w:val="24"/>
              </w:rPr>
              <w:t>38</w:t>
            </w:r>
          </w:p>
        </w:tc>
        <w:tc>
          <w:tcPr>
            <w:tcW w:w="1650" w:type="dxa"/>
            <w:vAlign w:val="center"/>
          </w:tcPr>
          <w:p w:rsidR="00AD40AE" w:rsidRPr="002D6FED" w:rsidRDefault="009E71E5">
            <w:pPr>
              <w:jc w:val="center"/>
              <w:rPr>
                <w:sz w:val="24"/>
              </w:rPr>
            </w:pPr>
            <w:r w:rsidRPr="002D6FED">
              <w:rPr>
                <w:sz w:val="24"/>
              </w:rPr>
              <w:t>603885</w:t>
            </w:r>
          </w:p>
        </w:tc>
        <w:tc>
          <w:tcPr>
            <w:tcW w:w="1980" w:type="dxa"/>
            <w:vAlign w:val="center"/>
          </w:tcPr>
          <w:p w:rsidR="00AD40AE" w:rsidRPr="002D6FED" w:rsidRDefault="009E71E5">
            <w:pPr>
              <w:jc w:val="center"/>
              <w:rPr>
                <w:sz w:val="24"/>
              </w:rPr>
            </w:pPr>
            <w:r w:rsidRPr="002D6FED">
              <w:rPr>
                <w:sz w:val="24"/>
              </w:rPr>
              <w:t>吉祥航空</w:t>
            </w:r>
          </w:p>
        </w:tc>
        <w:tc>
          <w:tcPr>
            <w:tcW w:w="2879" w:type="dxa"/>
            <w:vAlign w:val="center"/>
          </w:tcPr>
          <w:p w:rsidR="00AD40AE" w:rsidRPr="002D6FED" w:rsidRDefault="009E71E5">
            <w:pPr>
              <w:jc w:val="right"/>
              <w:rPr>
                <w:sz w:val="24"/>
              </w:rPr>
            </w:pPr>
            <w:r w:rsidRPr="002D6FED">
              <w:rPr>
                <w:sz w:val="24"/>
              </w:rPr>
              <w:t>6,151,548.20</w:t>
            </w:r>
          </w:p>
        </w:tc>
        <w:tc>
          <w:tcPr>
            <w:tcW w:w="1620" w:type="dxa"/>
            <w:vAlign w:val="center"/>
          </w:tcPr>
          <w:p w:rsidR="00AD40AE" w:rsidRPr="002D6FED" w:rsidRDefault="009E71E5">
            <w:pPr>
              <w:jc w:val="right"/>
              <w:rPr>
                <w:sz w:val="24"/>
              </w:rPr>
            </w:pPr>
            <w:r w:rsidRPr="002D6FED">
              <w:rPr>
                <w:sz w:val="24"/>
              </w:rPr>
              <w:t>2.03</w:t>
            </w:r>
          </w:p>
        </w:tc>
      </w:tr>
      <w:tr w:rsidR="00AD40AE" w:rsidRPr="002D6FED">
        <w:tc>
          <w:tcPr>
            <w:tcW w:w="869" w:type="dxa"/>
            <w:vAlign w:val="center"/>
          </w:tcPr>
          <w:p w:rsidR="00AD40AE" w:rsidRPr="002D6FED" w:rsidRDefault="009E71E5">
            <w:pPr>
              <w:jc w:val="center"/>
              <w:rPr>
                <w:sz w:val="24"/>
              </w:rPr>
            </w:pPr>
            <w:r w:rsidRPr="002D6FED">
              <w:rPr>
                <w:sz w:val="24"/>
              </w:rPr>
              <w:t>39</w:t>
            </w:r>
          </w:p>
        </w:tc>
        <w:tc>
          <w:tcPr>
            <w:tcW w:w="1650" w:type="dxa"/>
            <w:vAlign w:val="center"/>
          </w:tcPr>
          <w:p w:rsidR="00AD40AE" w:rsidRPr="002D6FED" w:rsidRDefault="009E71E5">
            <w:pPr>
              <w:jc w:val="center"/>
              <w:rPr>
                <w:sz w:val="24"/>
              </w:rPr>
            </w:pPr>
            <w:r w:rsidRPr="002D6FED">
              <w:rPr>
                <w:sz w:val="24"/>
              </w:rPr>
              <w:t>300161</w:t>
            </w:r>
          </w:p>
        </w:tc>
        <w:tc>
          <w:tcPr>
            <w:tcW w:w="1980" w:type="dxa"/>
            <w:vAlign w:val="center"/>
          </w:tcPr>
          <w:p w:rsidR="00AD40AE" w:rsidRPr="002D6FED" w:rsidRDefault="009E71E5">
            <w:pPr>
              <w:jc w:val="center"/>
              <w:rPr>
                <w:sz w:val="24"/>
              </w:rPr>
            </w:pPr>
            <w:r w:rsidRPr="002D6FED">
              <w:rPr>
                <w:sz w:val="24"/>
              </w:rPr>
              <w:t>华中数控</w:t>
            </w:r>
          </w:p>
        </w:tc>
        <w:tc>
          <w:tcPr>
            <w:tcW w:w="2879" w:type="dxa"/>
            <w:vAlign w:val="center"/>
          </w:tcPr>
          <w:p w:rsidR="00AD40AE" w:rsidRPr="002D6FED" w:rsidRDefault="009E71E5">
            <w:pPr>
              <w:jc w:val="right"/>
              <w:rPr>
                <w:sz w:val="24"/>
              </w:rPr>
            </w:pPr>
            <w:r w:rsidRPr="002D6FED">
              <w:rPr>
                <w:sz w:val="24"/>
              </w:rPr>
              <w:t>6,138,890.00</w:t>
            </w:r>
          </w:p>
        </w:tc>
        <w:tc>
          <w:tcPr>
            <w:tcW w:w="1620" w:type="dxa"/>
            <w:vAlign w:val="center"/>
          </w:tcPr>
          <w:p w:rsidR="00AD40AE" w:rsidRPr="002D6FED" w:rsidRDefault="009E71E5">
            <w:pPr>
              <w:jc w:val="right"/>
              <w:rPr>
                <w:sz w:val="24"/>
              </w:rPr>
            </w:pPr>
            <w:r w:rsidRPr="002D6FED">
              <w:rPr>
                <w:sz w:val="24"/>
              </w:rPr>
              <w:t>2.02</w:t>
            </w:r>
          </w:p>
        </w:tc>
      </w:tr>
      <w:tr w:rsidR="00AD40AE" w:rsidRPr="002D6FED">
        <w:tc>
          <w:tcPr>
            <w:tcW w:w="869" w:type="dxa"/>
            <w:vAlign w:val="center"/>
          </w:tcPr>
          <w:p w:rsidR="00AD40AE" w:rsidRPr="002D6FED" w:rsidRDefault="009E71E5">
            <w:pPr>
              <w:jc w:val="center"/>
              <w:rPr>
                <w:sz w:val="24"/>
              </w:rPr>
            </w:pPr>
            <w:r w:rsidRPr="002D6FED">
              <w:rPr>
                <w:sz w:val="24"/>
              </w:rPr>
              <w:t>40</w:t>
            </w:r>
          </w:p>
        </w:tc>
        <w:tc>
          <w:tcPr>
            <w:tcW w:w="1650" w:type="dxa"/>
            <w:vAlign w:val="center"/>
          </w:tcPr>
          <w:p w:rsidR="00AD40AE" w:rsidRPr="002D6FED" w:rsidRDefault="009E71E5">
            <w:pPr>
              <w:jc w:val="center"/>
              <w:rPr>
                <w:sz w:val="24"/>
              </w:rPr>
            </w:pPr>
            <w:r w:rsidRPr="002D6FED">
              <w:rPr>
                <w:sz w:val="24"/>
              </w:rPr>
              <w:t>600809</w:t>
            </w:r>
          </w:p>
        </w:tc>
        <w:tc>
          <w:tcPr>
            <w:tcW w:w="1980" w:type="dxa"/>
            <w:vAlign w:val="center"/>
          </w:tcPr>
          <w:p w:rsidR="00AD40AE" w:rsidRPr="002D6FED" w:rsidRDefault="009E71E5">
            <w:pPr>
              <w:jc w:val="center"/>
              <w:rPr>
                <w:sz w:val="24"/>
              </w:rPr>
            </w:pPr>
            <w:r w:rsidRPr="002D6FED">
              <w:rPr>
                <w:sz w:val="24"/>
              </w:rPr>
              <w:t>山西汾酒</w:t>
            </w:r>
          </w:p>
        </w:tc>
        <w:tc>
          <w:tcPr>
            <w:tcW w:w="2879" w:type="dxa"/>
            <w:vAlign w:val="center"/>
          </w:tcPr>
          <w:p w:rsidR="00AD40AE" w:rsidRPr="002D6FED" w:rsidRDefault="009E71E5">
            <w:pPr>
              <w:jc w:val="right"/>
              <w:rPr>
                <w:sz w:val="24"/>
              </w:rPr>
            </w:pPr>
            <w:r w:rsidRPr="002D6FED">
              <w:rPr>
                <w:sz w:val="24"/>
              </w:rPr>
              <w:t>6,117,944.00</w:t>
            </w:r>
          </w:p>
        </w:tc>
        <w:tc>
          <w:tcPr>
            <w:tcW w:w="1620" w:type="dxa"/>
            <w:vAlign w:val="center"/>
          </w:tcPr>
          <w:p w:rsidR="00AD40AE" w:rsidRPr="002D6FED" w:rsidRDefault="009E71E5">
            <w:pPr>
              <w:jc w:val="right"/>
              <w:rPr>
                <w:sz w:val="24"/>
              </w:rPr>
            </w:pPr>
            <w:r w:rsidRPr="002D6FED">
              <w:rPr>
                <w:sz w:val="24"/>
              </w:rPr>
              <w:t>2.02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lastRenderedPageBreak/>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577,297,990.32</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568,948,940.22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3.53</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3.53</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3.53</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AD40AE">
        <w:tc>
          <w:tcPr>
            <w:tcW w:w="1320" w:type="dxa"/>
            <w:vAlign w:val="center"/>
          </w:tcPr>
          <w:p w:rsidR="00AD40AE" w:rsidRDefault="009E71E5">
            <w:pPr>
              <w:jc w:val="center"/>
            </w:pPr>
            <w:r>
              <w:rPr>
                <w:color w:val="000000"/>
                <w:sz w:val="24"/>
              </w:rPr>
              <w:t>1</w:t>
            </w:r>
          </w:p>
        </w:tc>
        <w:tc>
          <w:tcPr>
            <w:tcW w:w="1382" w:type="dxa"/>
            <w:vAlign w:val="center"/>
          </w:tcPr>
          <w:p w:rsidR="00AD40AE" w:rsidRDefault="009E71E5">
            <w:pPr>
              <w:jc w:val="center"/>
            </w:pPr>
            <w:r>
              <w:rPr>
                <w:color w:val="000000"/>
                <w:sz w:val="24"/>
              </w:rPr>
              <w:t>150416</w:t>
            </w:r>
          </w:p>
        </w:tc>
        <w:tc>
          <w:tcPr>
            <w:tcW w:w="1353" w:type="dxa"/>
            <w:vAlign w:val="center"/>
          </w:tcPr>
          <w:p w:rsidR="00AD40AE" w:rsidRDefault="009E71E5">
            <w:pPr>
              <w:jc w:val="center"/>
            </w:pPr>
            <w:r>
              <w:rPr>
                <w:color w:val="000000"/>
                <w:sz w:val="24"/>
              </w:rPr>
              <w:t>15</w:t>
            </w:r>
            <w:r>
              <w:rPr>
                <w:color w:val="000000"/>
                <w:sz w:val="24"/>
              </w:rPr>
              <w:t>农发</w:t>
            </w:r>
            <w:r>
              <w:rPr>
                <w:color w:val="000000"/>
                <w:sz w:val="24"/>
              </w:rPr>
              <w:t>16</w:t>
            </w:r>
          </w:p>
        </w:tc>
        <w:tc>
          <w:tcPr>
            <w:tcW w:w="1505" w:type="dxa"/>
            <w:vAlign w:val="center"/>
          </w:tcPr>
          <w:p w:rsidR="00AD40AE" w:rsidRDefault="009E71E5">
            <w:pPr>
              <w:jc w:val="right"/>
            </w:pPr>
            <w:r>
              <w:rPr>
                <w:color w:val="000000"/>
                <w:sz w:val="24"/>
              </w:rPr>
              <w:t>100,000</w:t>
            </w:r>
          </w:p>
        </w:tc>
        <w:tc>
          <w:tcPr>
            <w:tcW w:w="1737" w:type="dxa"/>
            <w:vAlign w:val="center"/>
          </w:tcPr>
          <w:p w:rsidR="00AD40AE" w:rsidRDefault="009E71E5">
            <w:pPr>
              <w:jc w:val="right"/>
            </w:pPr>
            <w:r>
              <w:rPr>
                <w:color w:val="000000"/>
                <w:sz w:val="24"/>
              </w:rPr>
              <w:t>10,000,000.00</w:t>
            </w:r>
          </w:p>
        </w:tc>
        <w:tc>
          <w:tcPr>
            <w:tcW w:w="1701" w:type="dxa"/>
            <w:vAlign w:val="center"/>
          </w:tcPr>
          <w:p w:rsidR="00AD40AE" w:rsidRDefault="009E71E5">
            <w:pPr>
              <w:jc w:val="right"/>
            </w:pPr>
            <w:r>
              <w:rPr>
                <w:color w:val="000000"/>
                <w:sz w:val="24"/>
              </w:rPr>
              <w:t>3.53</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lastRenderedPageBreak/>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237,780.27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274,416.07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158,457.40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670,653.74</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C672D" w:rsidTr="009725D9">
        <w:tc>
          <w:tcPr>
            <w:tcW w:w="11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w="14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流通受限情况说明</w:t>
            </w:r>
          </w:p>
        </w:tc>
      </w:tr>
      <w:tr w:rsidR="00AD40AE">
        <w:tc>
          <w:tcPr>
            <w:tcW w:w="1145" w:type="dxa"/>
            <w:vAlign w:val="center"/>
          </w:tcPr>
          <w:p w:rsidR="00AD40AE" w:rsidRDefault="009E71E5">
            <w:pPr>
              <w:jc w:val="center"/>
            </w:pPr>
            <w:r>
              <w:rPr>
                <w:color w:val="000000"/>
                <w:sz w:val="24"/>
              </w:rPr>
              <w:t>1</w:t>
            </w:r>
          </w:p>
        </w:tc>
        <w:tc>
          <w:tcPr>
            <w:tcW w:w="1376" w:type="dxa"/>
            <w:vAlign w:val="center"/>
          </w:tcPr>
          <w:p w:rsidR="00AD40AE" w:rsidRDefault="009E71E5">
            <w:pPr>
              <w:jc w:val="center"/>
            </w:pPr>
            <w:r>
              <w:rPr>
                <w:color w:val="000000"/>
                <w:sz w:val="24"/>
              </w:rPr>
              <w:t>002672</w:t>
            </w:r>
          </w:p>
        </w:tc>
        <w:tc>
          <w:tcPr>
            <w:tcW w:w="1375" w:type="dxa"/>
            <w:vAlign w:val="center"/>
          </w:tcPr>
          <w:p w:rsidR="00AD40AE" w:rsidRDefault="009E71E5">
            <w:pPr>
              <w:jc w:val="center"/>
            </w:pPr>
            <w:r>
              <w:rPr>
                <w:color w:val="000000"/>
                <w:sz w:val="24"/>
              </w:rPr>
              <w:t>东江环保</w:t>
            </w:r>
          </w:p>
        </w:tc>
        <w:tc>
          <w:tcPr>
            <w:tcW w:w="1908" w:type="dxa"/>
            <w:vAlign w:val="center"/>
          </w:tcPr>
          <w:p w:rsidR="00AD40AE" w:rsidRDefault="009E71E5">
            <w:pPr>
              <w:jc w:val="right"/>
            </w:pPr>
            <w:r>
              <w:rPr>
                <w:color w:val="000000"/>
                <w:sz w:val="24"/>
              </w:rPr>
              <w:t>10,416,196.50</w:t>
            </w:r>
          </w:p>
        </w:tc>
        <w:tc>
          <w:tcPr>
            <w:tcW w:w="1749" w:type="dxa"/>
            <w:vAlign w:val="center"/>
          </w:tcPr>
          <w:p w:rsidR="00AD40AE" w:rsidRDefault="009E71E5">
            <w:pPr>
              <w:jc w:val="right"/>
            </w:pPr>
            <w:r>
              <w:rPr>
                <w:color w:val="000000"/>
                <w:sz w:val="24"/>
              </w:rPr>
              <w:t>3.68</w:t>
            </w:r>
          </w:p>
        </w:tc>
        <w:tc>
          <w:tcPr>
            <w:tcW w:w="1445" w:type="dxa"/>
            <w:vAlign w:val="center"/>
          </w:tcPr>
          <w:p w:rsidR="00AD40AE" w:rsidRDefault="009E71E5">
            <w:pPr>
              <w:jc w:val="right"/>
            </w:pPr>
            <w:r>
              <w:rPr>
                <w:color w:val="000000"/>
                <w:sz w:val="24"/>
              </w:rPr>
              <w:t>重大事项</w:t>
            </w:r>
          </w:p>
        </w:tc>
      </w:tr>
    </w:tbl>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0B63EC">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2D6FED" w:rsidRPr="005C672D" w:rsidTr="002D6FED">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AD40AE" w:rsidRDefault="009E71E5">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2D6FED" w:rsidRPr="005C672D" w:rsidTr="002D6FE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D40AE" w:rsidRDefault="00AD40A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2D6FED" w:rsidRPr="005C672D" w:rsidTr="002D6FE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D40AE" w:rsidRDefault="00AD40A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2D6FED" w:rsidRPr="005C672D" w:rsidTr="002D6FED">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AD40AE" w:rsidRDefault="009E71E5">
            <w:pPr>
              <w:jc w:val="center"/>
            </w:pPr>
            <w:r>
              <w:rPr>
                <w:bCs/>
                <w:color w:val="000000"/>
                <w:sz w:val="24"/>
              </w:rPr>
              <w:t>4,629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38,982.82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22,907,146.62</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12.69%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157,544,304.56</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87.31%</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180E8D" w:rsidP="00AC6DDA">
            <w:pPr>
              <w:widowControl/>
              <w:spacing w:before="29" w:line="288" w:lineRule="auto"/>
              <w:jc w:val="right"/>
              <w:rPr>
                <w:color w:val="000000"/>
                <w:kern w:val="0"/>
                <w:sz w:val="24"/>
              </w:rPr>
            </w:pPr>
            <w:r>
              <w:rPr>
                <w:color w:val="000000"/>
                <w:kern w:val="0"/>
                <w:sz w:val="24"/>
              </w:rPr>
              <w:t>-</w:t>
            </w:r>
          </w:p>
        </w:tc>
        <w:tc>
          <w:tcPr>
            <w:tcW w:w="2160" w:type="dxa"/>
            <w:vAlign w:val="center"/>
          </w:tcPr>
          <w:p w:rsidR="00DF5C7F" w:rsidRPr="005C672D" w:rsidRDefault="00180E8D" w:rsidP="00AC6DDA">
            <w:pPr>
              <w:widowControl/>
              <w:spacing w:before="29" w:line="288" w:lineRule="auto"/>
              <w:jc w:val="right"/>
              <w:rPr>
                <w:color w:val="000000"/>
                <w:kern w:val="0"/>
                <w:sz w:val="24"/>
              </w:rPr>
            </w:pPr>
            <w:r>
              <w:rPr>
                <w:color w:val="000000"/>
                <w:kern w:val="0"/>
                <w:sz w:val="24"/>
              </w:rPr>
              <w:t>-</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2010</w:t>
            </w:r>
            <w:r w:rsidRPr="005C672D">
              <w:rPr>
                <w:sz w:val="24"/>
              </w:rPr>
              <w:t>年</w:t>
            </w:r>
            <w:r w:rsidRPr="005C672D">
              <w:rPr>
                <w:sz w:val="24"/>
              </w:rPr>
              <w:t>12</w:t>
            </w:r>
            <w:r w:rsidRPr="005C672D">
              <w:rPr>
                <w:sz w:val="24"/>
              </w:rPr>
              <w:t>月</w:t>
            </w:r>
            <w:r w:rsidRPr="005C672D">
              <w:rPr>
                <w:sz w:val="24"/>
              </w:rPr>
              <w:t>22</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2,659,781,045.37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183,678,288.27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19,827,127.51</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23,053,964.60</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180,451,451.18</w:t>
            </w:r>
          </w:p>
        </w:tc>
      </w:tr>
    </w:tbl>
    <w:p w:rsidR="00AD40AE" w:rsidRDefault="009E71E5">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AD40AE" w:rsidRDefault="009E71E5">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AD40AE" w:rsidRDefault="009E71E5">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AD40AE" w:rsidRDefault="009E71E5">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AD40AE" w:rsidRDefault="009E71E5">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lastRenderedPageBreak/>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AD40AE">
        <w:tc>
          <w:tcPr>
            <w:tcW w:w="1559" w:type="dxa"/>
            <w:vAlign w:val="center"/>
          </w:tcPr>
          <w:p w:rsidR="00AD40AE" w:rsidRDefault="009E71E5">
            <w:pPr>
              <w:jc w:val="center"/>
            </w:pPr>
            <w:r>
              <w:rPr>
                <w:color w:val="000000"/>
                <w:sz w:val="24"/>
              </w:rPr>
              <w:t>民生证券股份有限公司</w:t>
            </w:r>
          </w:p>
        </w:tc>
        <w:tc>
          <w:tcPr>
            <w:tcW w:w="779" w:type="dxa"/>
            <w:vAlign w:val="center"/>
          </w:tcPr>
          <w:p w:rsidR="00AD40AE" w:rsidRDefault="009E71E5">
            <w:pPr>
              <w:jc w:val="center"/>
            </w:pPr>
            <w:r>
              <w:rPr>
                <w:color w:val="000000"/>
                <w:sz w:val="24"/>
              </w:rPr>
              <w:t>2</w:t>
            </w:r>
          </w:p>
        </w:tc>
        <w:tc>
          <w:tcPr>
            <w:tcW w:w="1800" w:type="dxa"/>
            <w:vAlign w:val="center"/>
          </w:tcPr>
          <w:p w:rsidR="00AD40AE" w:rsidRDefault="009E71E5">
            <w:pPr>
              <w:jc w:val="right"/>
            </w:pPr>
            <w:r>
              <w:rPr>
                <w:color w:val="000000"/>
                <w:sz w:val="24"/>
              </w:rPr>
              <w:t>65,523,785.07</w:t>
            </w:r>
          </w:p>
        </w:tc>
        <w:tc>
          <w:tcPr>
            <w:tcW w:w="1080" w:type="dxa"/>
            <w:vAlign w:val="center"/>
          </w:tcPr>
          <w:p w:rsidR="00AD40AE" w:rsidRDefault="009E71E5">
            <w:pPr>
              <w:jc w:val="right"/>
            </w:pPr>
            <w:r>
              <w:rPr>
                <w:color w:val="000000"/>
                <w:sz w:val="24"/>
              </w:rPr>
              <w:t>5.72%</w:t>
            </w:r>
          </w:p>
        </w:tc>
        <w:tc>
          <w:tcPr>
            <w:tcW w:w="1620" w:type="dxa"/>
            <w:vAlign w:val="center"/>
          </w:tcPr>
          <w:p w:rsidR="00AD40AE" w:rsidRDefault="009E71E5">
            <w:pPr>
              <w:jc w:val="right"/>
            </w:pPr>
            <w:r>
              <w:rPr>
                <w:color w:val="000000"/>
                <w:sz w:val="24"/>
              </w:rPr>
              <w:t>61,021.97</w:t>
            </w:r>
          </w:p>
        </w:tc>
        <w:tc>
          <w:tcPr>
            <w:tcW w:w="1080" w:type="dxa"/>
            <w:vAlign w:val="center"/>
          </w:tcPr>
          <w:p w:rsidR="00AD40AE" w:rsidRDefault="009E71E5">
            <w:pPr>
              <w:jc w:val="right"/>
            </w:pPr>
            <w:r>
              <w:rPr>
                <w:color w:val="000000"/>
                <w:sz w:val="24"/>
              </w:rPr>
              <w:t>5.72%</w:t>
            </w:r>
          </w:p>
        </w:tc>
        <w:tc>
          <w:tcPr>
            <w:tcW w:w="1080" w:type="dxa"/>
            <w:vAlign w:val="center"/>
          </w:tcPr>
          <w:p w:rsidR="00AD40AE" w:rsidRDefault="009E71E5">
            <w:pPr>
              <w:jc w:val="left"/>
            </w:pPr>
            <w:r>
              <w:rPr>
                <w:color w:val="000000"/>
                <w:sz w:val="24"/>
              </w:rPr>
              <w:t>-</w:t>
            </w:r>
          </w:p>
        </w:tc>
      </w:tr>
      <w:tr w:rsidR="00AD40AE">
        <w:tc>
          <w:tcPr>
            <w:tcW w:w="1559" w:type="dxa"/>
            <w:vAlign w:val="center"/>
          </w:tcPr>
          <w:p w:rsidR="00AD40AE" w:rsidRDefault="009E71E5">
            <w:pPr>
              <w:jc w:val="center"/>
            </w:pPr>
            <w:r>
              <w:rPr>
                <w:color w:val="000000"/>
                <w:sz w:val="24"/>
              </w:rPr>
              <w:t>广发证券股份有限公司</w:t>
            </w:r>
          </w:p>
        </w:tc>
        <w:tc>
          <w:tcPr>
            <w:tcW w:w="779" w:type="dxa"/>
            <w:vAlign w:val="center"/>
          </w:tcPr>
          <w:p w:rsidR="00AD40AE" w:rsidRDefault="009E71E5">
            <w:pPr>
              <w:jc w:val="center"/>
            </w:pPr>
            <w:r>
              <w:rPr>
                <w:color w:val="000000"/>
                <w:sz w:val="24"/>
              </w:rPr>
              <w:t>1</w:t>
            </w:r>
          </w:p>
        </w:tc>
        <w:tc>
          <w:tcPr>
            <w:tcW w:w="1800" w:type="dxa"/>
            <w:vAlign w:val="center"/>
          </w:tcPr>
          <w:p w:rsidR="00AD40AE" w:rsidRDefault="009E71E5">
            <w:pPr>
              <w:jc w:val="right"/>
            </w:pPr>
            <w:r>
              <w:rPr>
                <w:color w:val="000000"/>
                <w:sz w:val="24"/>
              </w:rPr>
              <w:t>429,280,043.99</w:t>
            </w:r>
          </w:p>
        </w:tc>
        <w:tc>
          <w:tcPr>
            <w:tcW w:w="1080" w:type="dxa"/>
            <w:vAlign w:val="center"/>
          </w:tcPr>
          <w:p w:rsidR="00AD40AE" w:rsidRDefault="009E71E5">
            <w:pPr>
              <w:jc w:val="right"/>
            </w:pPr>
            <w:r>
              <w:rPr>
                <w:color w:val="000000"/>
                <w:sz w:val="24"/>
              </w:rPr>
              <w:t>37.45%</w:t>
            </w:r>
          </w:p>
        </w:tc>
        <w:tc>
          <w:tcPr>
            <w:tcW w:w="1620" w:type="dxa"/>
            <w:vAlign w:val="center"/>
          </w:tcPr>
          <w:p w:rsidR="00AD40AE" w:rsidRDefault="009E71E5">
            <w:pPr>
              <w:jc w:val="right"/>
            </w:pPr>
            <w:r>
              <w:rPr>
                <w:color w:val="000000"/>
                <w:sz w:val="24"/>
              </w:rPr>
              <w:t>399,789.26</w:t>
            </w:r>
          </w:p>
        </w:tc>
        <w:tc>
          <w:tcPr>
            <w:tcW w:w="1080" w:type="dxa"/>
            <w:vAlign w:val="center"/>
          </w:tcPr>
          <w:p w:rsidR="00AD40AE" w:rsidRDefault="009E71E5">
            <w:pPr>
              <w:jc w:val="right"/>
            </w:pPr>
            <w:r>
              <w:rPr>
                <w:color w:val="000000"/>
                <w:sz w:val="24"/>
              </w:rPr>
              <w:t>37.45%</w:t>
            </w:r>
          </w:p>
        </w:tc>
        <w:tc>
          <w:tcPr>
            <w:tcW w:w="1080" w:type="dxa"/>
            <w:vAlign w:val="center"/>
          </w:tcPr>
          <w:p w:rsidR="00AD40AE" w:rsidRDefault="009E71E5">
            <w:pPr>
              <w:jc w:val="left"/>
            </w:pPr>
            <w:r>
              <w:rPr>
                <w:color w:val="000000"/>
                <w:sz w:val="24"/>
              </w:rPr>
              <w:t>-</w:t>
            </w:r>
          </w:p>
        </w:tc>
      </w:tr>
      <w:tr w:rsidR="00AD40AE">
        <w:tc>
          <w:tcPr>
            <w:tcW w:w="1559" w:type="dxa"/>
            <w:vAlign w:val="center"/>
          </w:tcPr>
          <w:p w:rsidR="00AD40AE" w:rsidRDefault="009E71E5">
            <w:pPr>
              <w:jc w:val="center"/>
            </w:pPr>
            <w:r>
              <w:rPr>
                <w:color w:val="000000"/>
                <w:sz w:val="24"/>
              </w:rPr>
              <w:t>华创证券有限责任公司</w:t>
            </w:r>
          </w:p>
        </w:tc>
        <w:tc>
          <w:tcPr>
            <w:tcW w:w="779" w:type="dxa"/>
            <w:vAlign w:val="center"/>
          </w:tcPr>
          <w:p w:rsidR="00AD40AE" w:rsidRDefault="009E71E5">
            <w:pPr>
              <w:jc w:val="center"/>
            </w:pPr>
            <w:r>
              <w:rPr>
                <w:color w:val="000000"/>
                <w:sz w:val="24"/>
              </w:rPr>
              <w:t>3</w:t>
            </w:r>
          </w:p>
        </w:tc>
        <w:tc>
          <w:tcPr>
            <w:tcW w:w="1800" w:type="dxa"/>
            <w:vAlign w:val="center"/>
          </w:tcPr>
          <w:p w:rsidR="00AD40AE" w:rsidRDefault="009E71E5">
            <w:pPr>
              <w:jc w:val="right"/>
            </w:pPr>
            <w:r>
              <w:rPr>
                <w:color w:val="000000"/>
                <w:sz w:val="24"/>
              </w:rPr>
              <w:t>376,704,544.49</w:t>
            </w:r>
          </w:p>
        </w:tc>
        <w:tc>
          <w:tcPr>
            <w:tcW w:w="1080" w:type="dxa"/>
            <w:vAlign w:val="center"/>
          </w:tcPr>
          <w:p w:rsidR="00AD40AE" w:rsidRDefault="009E71E5">
            <w:pPr>
              <w:jc w:val="right"/>
            </w:pPr>
            <w:r>
              <w:rPr>
                <w:color w:val="000000"/>
                <w:sz w:val="24"/>
              </w:rPr>
              <w:t>32.86%</w:t>
            </w:r>
          </w:p>
        </w:tc>
        <w:tc>
          <w:tcPr>
            <w:tcW w:w="1620" w:type="dxa"/>
            <w:vAlign w:val="center"/>
          </w:tcPr>
          <w:p w:rsidR="00AD40AE" w:rsidRDefault="009E71E5">
            <w:pPr>
              <w:jc w:val="right"/>
            </w:pPr>
            <w:r>
              <w:rPr>
                <w:color w:val="000000"/>
                <w:sz w:val="24"/>
              </w:rPr>
              <w:t>350,826.82</w:t>
            </w:r>
          </w:p>
        </w:tc>
        <w:tc>
          <w:tcPr>
            <w:tcW w:w="1080" w:type="dxa"/>
            <w:vAlign w:val="center"/>
          </w:tcPr>
          <w:p w:rsidR="00AD40AE" w:rsidRDefault="009E71E5">
            <w:pPr>
              <w:jc w:val="right"/>
            </w:pPr>
            <w:r>
              <w:rPr>
                <w:color w:val="000000"/>
                <w:sz w:val="24"/>
              </w:rPr>
              <w:t>32.86%</w:t>
            </w:r>
          </w:p>
        </w:tc>
        <w:tc>
          <w:tcPr>
            <w:tcW w:w="1080" w:type="dxa"/>
            <w:vAlign w:val="center"/>
          </w:tcPr>
          <w:p w:rsidR="00AD40AE" w:rsidRDefault="009E71E5">
            <w:pPr>
              <w:jc w:val="left"/>
            </w:pPr>
            <w:r>
              <w:rPr>
                <w:color w:val="000000"/>
                <w:sz w:val="24"/>
              </w:rPr>
              <w:t>-</w:t>
            </w:r>
          </w:p>
        </w:tc>
      </w:tr>
      <w:tr w:rsidR="00AD40AE">
        <w:tc>
          <w:tcPr>
            <w:tcW w:w="1559" w:type="dxa"/>
            <w:vAlign w:val="center"/>
          </w:tcPr>
          <w:p w:rsidR="00AD40AE" w:rsidRDefault="009E71E5">
            <w:pPr>
              <w:jc w:val="center"/>
            </w:pPr>
            <w:r>
              <w:rPr>
                <w:color w:val="000000"/>
                <w:sz w:val="24"/>
              </w:rPr>
              <w:t>东方证券股份有限公司</w:t>
            </w:r>
          </w:p>
        </w:tc>
        <w:tc>
          <w:tcPr>
            <w:tcW w:w="779" w:type="dxa"/>
            <w:vAlign w:val="center"/>
          </w:tcPr>
          <w:p w:rsidR="00AD40AE" w:rsidRDefault="009E71E5">
            <w:pPr>
              <w:jc w:val="center"/>
            </w:pPr>
            <w:r>
              <w:rPr>
                <w:color w:val="000000"/>
                <w:sz w:val="24"/>
              </w:rPr>
              <w:t>1</w:t>
            </w:r>
          </w:p>
        </w:tc>
        <w:tc>
          <w:tcPr>
            <w:tcW w:w="1800" w:type="dxa"/>
            <w:vAlign w:val="center"/>
          </w:tcPr>
          <w:p w:rsidR="00AD40AE" w:rsidRDefault="009E71E5">
            <w:pPr>
              <w:jc w:val="right"/>
            </w:pPr>
            <w:r>
              <w:rPr>
                <w:color w:val="000000"/>
                <w:sz w:val="24"/>
              </w:rPr>
              <w:t>36,791,833.70</w:t>
            </w:r>
          </w:p>
        </w:tc>
        <w:tc>
          <w:tcPr>
            <w:tcW w:w="1080" w:type="dxa"/>
            <w:vAlign w:val="center"/>
          </w:tcPr>
          <w:p w:rsidR="00AD40AE" w:rsidRDefault="009E71E5">
            <w:pPr>
              <w:jc w:val="right"/>
            </w:pPr>
            <w:r>
              <w:rPr>
                <w:color w:val="000000"/>
                <w:sz w:val="24"/>
              </w:rPr>
              <w:t>3.21%</w:t>
            </w:r>
          </w:p>
        </w:tc>
        <w:tc>
          <w:tcPr>
            <w:tcW w:w="1620" w:type="dxa"/>
            <w:vAlign w:val="center"/>
          </w:tcPr>
          <w:p w:rsidR="00AD40AE" w:rsidRDefault="009E71E5">
            <w:pPr>
              <w:jc w:val="right"/>
            </w:pPr>
            <w:r>
              <w:rPr>
                <w:color w:val="000000"/>
                <w:sz w:val="24"/>
              </w:rPr>
              <w:t>34,264.48</w:t>
            </w:r>
          </w:p>
        </w:tc>
        <w:tc>
          <w:tcPr>
            <w:tcW w:w="1080" w:type="dxa"/>
            <w:vAlign w:val="center"/>
          </w:tcPr>
          <w:p w:rsidR="00AD40AE" w:rsidRDefault="009E71E5">
            <w:pPr>
              <w:jc w:val="right"/>
            </w:pPr>
            <w:r>
              <w:rPr>
                <w:color w:val="000000"/>
                <w:sz w:val="24"/>
              </w:rPr>
              <w:t>3.21%</w:t>
            </w:r>
          </w:p>
        </w:tc>
        <w:tc>
          <w:tcPr>
            <w:tcW w:w="1080" w:type="dxa"/>
            <w:vAlign w:val="center"/>
          </w:tcPr>
          <w:p w:rsidR="00AD40AE" w:rsidRDefault="009E71E5">
            <w:pPr>
              <w:jc w:val="left"/>
            </w:pPr>
            <w:r>
              <w:rPr>
                <w:color w:val="000000"/>
                <w:sz w:val="24"/>
              </w:rPr>
              <w:t>-</w:t>
            </w:r>
          </w:p>
        </w:tc>
      </w:tr>
      <w:tr w:rsidR="00AD40AE">
        <w:tc>
          <w:tcPr>
            <w:tcW w:w="1559" w:type="dxa"/>
            <w:vAlign w:val="center"/>
          </w:tcPr>
          <w:p w:rsidR="00AD40AE" w:rsidRDefault="009E71E5">
            <w:pPr>
              <w:jc w:val="center"/>
            </w:pPr>
            <w:r>
              <w:rPr>
                <w:color w:val="000000"/>
                <w:sz w:val="24"/>
              </w:rPr>
              <w:t>长江证券股份有限公司</w:t>
            </w:r>
          </w:p>
        </w:tc>
        <w:tc>
          <w:tcPr>
            <w:tcW w:w="779" w:type="dxa"/>
            <w:vAlign w:val="center"/>
          </w:tcPr>
          <w:p w:rsidR="00AD40AE" w:rsidRDefault="009E71E5">
            <w:pPr>
              <w:jc w:val="center"/>
            </w:pPr>
            <w:r>
              <w:rPr>
                <w:color w:val="000000"/>
                <w:sz w:val="24"/>
              </w:rPr>
              <w:t>1</w:t>
            </w:r>
          </w:p>
        </w:tc>
        <w:tc>
          <w:tcPr>
            <w:tcW w:w="1800" w:type="dxa"/>
            <w:vAlign w:val="center"/>
          </w:tcPr>
          <w:p w:rsidR="00AD40AE" w:rsidRDefault="009E71E5">
            <w:pPr>
              <w:jc w:val="right"/>
            </w:pPr>
            <w:r>
              <w:rPr>
                <w:color w:val="000000"/>
                <w:sz w:val="24"/>
              </w:rPr>
              <w:t>221,034,415.93</w:t>
            </w:r>
          </w:p>
        </w:tc>
        <w:tc>
          <w:tcPr>
            <w:tcW w:w="1080" w:type="dxa"/>
            <w:vAlign w:val="center"/>
          </w:tcPr>
          <w:p w:rsidR="00AD40AE" w:rsidRDefault="009E71E5">
            <w:pPr>
              <w:jc w:val="right"/>
            </w:pPr>
            <w:r>
              <w:rPr>
                <w:color w:val="000000"/>
                <w:sz w:val="24"/>
              </w:rPr>
              <w:t>19.28%</w:t>
            </w:r>
          </w:p>
        </w:tc>
        <w:tc>
          <w:tcPr>
            <w:tcW w:w="1620" w:type="dxa"/>
            <w:vAlign w:val="center"/>
          </w:tcPr>
          <w:p w:rsidR="00AD40AE" w:rsidRDefault="009E71E5">
            <w:pPr>
              <w:jc w:val="right"/>
            </w:pPr>
            <w:r>
              <w:rPr>
                <w:color w:val="000000"/>
                <w:sz w:val="24"/>
              </w:rPr>
              <w:t>205,849.65</w:t>
            </w:r>
          </w:p>
        </w:tc>
        <w:tc>
          <w:tcPr>
            <w:tcW w:w="1080" w:type="dxa"/>
            <w:vAlign w:val="center"/>
          </w:tcPr>
          <w:p w:rsidR="00AD40AE" w:rsidRDefault="009E71E5">
            <w:pPr>
              <w:jc w:val="right"/>
            </w:pPr>
            <w:r>
              <w:rPr>
                <w:color w:val="000000"/>
                <w:sz w:val="24"/>
              </w:rPr>
              <w:t>19.28%</w:t>
            </w:r>
          </w:p>
        </w:tc>
        <w:tc>
          <w:tcPr>
            <w:tcW w:w="1080" w:type="dxa"/>
            <w:vAlign w:val="center"/>
          </w:tcPr>
          <w:p w:rsidR="00AD40AE" w:rsidRDefault="009E71E5">
            <w:pPr>
              <w:jc w:val="left"/>
            </w:pPr>
            <w:r>
              <w:rPr>
                <w:color w:val="000000"/>
                <w:sz w:val="24"/>
              </w:rPr>
              <w:t>-</w:t>
            </w:r>
          </w:p>
        </w:tc>
      </w:tr>
      <w:tr w:rsidR="00AD40AE">
        <w:tc>
          <w:tcPr>
            <w:tcW w:w="1559" w:type="dxa"/>
            <w:vAlign w:val="center"/>
          </w:tcPr>
          <w:p w:rsidR="00AD40AE" w:rsidRDefault="009E71E5">
            <w:pPr>
              <w:jc w:val="center"/>
            </w:pPr>
            <w:r>
              <w:rPr>
                <w:color w:val="000000"/>
                <w:sz w:val="24"/>
              </w:rPr>
              <w:t>国开证券有限责任公司</w:t>
            </w:r>
          </w:p>
        </w:tc>
        <w:tc>
          <w:tcPr>
            <w:tcW w:w="779" w:type="dxa"/>
            <w:vAlign w:val="center"/>
          </w:tcPr>
          <w:p w:rsidR="00AD40AE" w:rsidRDefault="009E71E5">
            <w:pPr>
              <w:jc w:val="center"/>
            </w:pPr>
            <w:r>
              <w:rPr>
                <w:color w:val="000000"/>
                <w:sz w:val="24"/>
              </w:rPr>
              <w:t>1</w:t>
            </w:r>
          </w:p>
        </w:tc>
        <w:tc>
          <w:tcPr>
            <w:tcW w:w="1800" w:type="dxa"/>
            <w:vAlign w:val="center"/>
          </w:tcPr>
          <w:p w:rsidR="00AD40AE" w:rsidRDefault="009E71E5">
            <w:pPr>
              <w:jc w:val="right"/>
            </w:pPr>
            <w:r>
              <w:rPr>
                <w:color w:val="000000"/>
                <w:sz w:val="24"/>
              </w:rPr>
              <w:t>16,912,307.36</w:t>
            </w:r>
          </w:p>
        </w:tc>
        <w:tc>
          <w:tcPr>
            <w:tcW w:w="1080" w:type="dxa"/>
            <w:vAlign w:val="center"/>
          </w:tcPr>
          <w:p w:rsidR="00AD40AE" w:rsidRDefault="009E71E5">
            <w:pPr>
              <w:jc w:val="right"/>
            </w:pPr>
            <w:r>
              <w:rPr>
                <w:color w:val="000000"/>
                <w:sz w:val="24"/>
              </w:rPr>
              <w:t>1.48%</w:t>
            </w:r>
          </w:p>
        </w:tc>
        <w:tc>
          <w:tcPr>
            <w:tcW w:w="1620" w:type="dxa"/>
            <w:vAlign w:val="center"/>
          </w:tcPr>
          <w:p w:rsidR="00AD40AE" w:rsidRDefault="009E71E5">
            <w:pPr>
              <w:jc w:val="right"/>
            </w:pPr>
            <w:r>
              <w:rPr>
                <w:color w:val="000000"/>
                <w:sz w:val="24"/>
              </w:rPr>
              <w:t>15,750.44</w:t>
            </w:r>
          </w:p>
        </w:tc>
        <w:tc>
          <w:tcPr>
            <w:tcW w:w="1080" w:type="dxa"/>
            <w:vAlign w:val="center"/>
          </w:tcPr>
          <w:p w:rsidR="00AD40AE" w:rsidRDefault="009E71E5">
            <w:pPr>
              <w:jc w:val="right"/>
            </w:pPr>
            <w:r>
              <w:rPr>
                <w:color w:val="000000"/>
                <w:sz w:val="24"/>
              </w:rPr>
              <w:t>1.48%</w:t>
            </w:r>
          </w:p>
        </w:tc>
        <w:tc>
          <w:tcPr>
            <w:tcW w:w="1080" w:type="dxa"/>
            <w:vAlign w:val="center"/>
          </w:tcPr>
          <w:p w:rsidR="00AD40AE" w:rsidRDefault="009E71E5">
            <w:pPr>
              <w:jc w:val="left"/>
            </w:pPr>
            <w:r>
              <w:rPr>
                <w:color w:val="000000"/>
                <w:sz w:val="24"/>
              </w:rPr>
              <w:t>-</w:t>
            </w:r>
          </w:p>
        </w:tc>
      </w:tr>
      <w:tr w:rsidR="00AD40AE">
        <w:tc>
          <w:tcPr>
            <w:tcW w:w="1559" w:type="dxa"/>
            <w:vAlign w:val="center"/>
          </w:tcPr>
          <w:p w:rsidR="00AD40AE" w:rsidRDefault="009E71E5">
            <w:pPr>
              <w:jc w:val="center"/>
            </w:pPr>
            <w:r>
              <w:rPr>
                <w:color w:val="000000"/>
                <w:sz w:val="24"/>
              </w:rPr>
              <w:t>北京高华证券有限责任公司</w:t>
            </w:r>
          </w:p>
        </w:tc>
        <w:tc>
          <w:tcPr>
            <w:tcW w:w="779" w:type="dxa"/>
            <w:vAlign w:val="center"/>
          </w:tcPr>
          <w:p w:rsidR="00AD40AE" w:rsidRDefault="009E71E5">
            <w:pPr>
              <w:jc w:val="center"/>
            </w:pPr>
            <w:r>
              <w:rPr>
                <w:color w:val="000000"/>
                <w:sz w:val="24"/>
              </w:rPr>
              <w:t>1</w:t>
            </w:r>
          </w:p>
        </w:tc>
        <w:tc>
          <w:tcPr>
            <w:tcW w:w="1800" w:type="dxa"/>
            <w:vAlign w:val="center"/>
          </w:tcPr>
          <w:p w:rsidR="00AD40AE" w:rsidRDefault="009E71E5">
            <w:pPr>
              <w:jc w:val="right"/>
            </w:pPr>
            <w:r>
              <w:rPr>
                <w:color w:val="000000"/>
                <w:sz w:val="24"/>
              </w:rPr>
              <w:t>-</w:t>
            </w:r>
          </w:p>
        </w:tc>
        <w:tc>
          <w:tcPr>
            <w:tcW w:w="1080" w:type="dxa"/>
            <w:vAlign w:val="center"/>
          </w:tcPr>
          <w:p w:rsidR="00AD40AE" w:rsidRDefault="009E71E5">
            <w:pPr>
              <w:jc w:val="right"/>
            </w:pPr>
            <w:r>
              <w:rPr>
                <w:color w:val="000000"/>
                <w:sz w:val="24"/>
              </w:rPr>
              <w:t>-</w:t>
            </w:r>
          </w:p>
        </w:tc>
        <w:tc>
          <w:tcPr>
            <w:tcW w:w="1620" w:type="dxa"/>
            <w:vAlign w:val="center"/>
          </w:tcPr>
          <w:p w:rsidR="00AD40AE" w:rsidRDefault="009E71E5">
            <w:pPr>
              <w:jc w:val="right"/>
            </w:pPr>
            <w:r>
              <w:rPr>
                <w:color w:val="000000"/>
                <w:sz w:val="24"/>
              </w:rPr>
              <w:t>-</w:t>
            </w:r>
          </w:p>
        </w:tc>
        <w:tc>
          <w:tcPr>
            <w:tcW w:w="1080" w:type="dxa"/>
            <w:vAlign w:val="center"/>
          </w:tcPr>
          <w:p w:rsidR="00AD40AE" w:rsidRDefault="009E71E5">
            <w:pPr>
              <w:jc w:val="right"/>
            </w:pPr>
            <w:r>
              <w:rPr>
                <w:color w:val="000000"/>
                <w:sz w:val="24"/>
              </w:rPr>
              <w:t>-</w:t>
            </w:r>
          </w:p>
        </w:tc>
        <w:tc>
          <w:tcPr>
            <w:tcW w:w="1080" w:type="dxa"/>
            <w:vAlign w:val="center"/>
          </w:tcPr>
          <w:p w:rsidR="00AD40AE" w:rsidRDefault="009E71E5">
            <w:pPr>
              <w:jc w:val="left"/>
            </w:pPr>
            <w:r>
              <w:rPr>
                <w:color w:val="000000"/>
                <w:sz w:val="24"/>
              </w:rPr>
              <w:t>-</w:t>
            </w:r>
          </w:p>
        </w:tc>
      </w:tr>
      <w:tr w:rsidR="00AD40AE">
        <w:tc>
          <w:tcPr>
            <w:tcW w:w="1559" w:type="dxa"/>
            <w:vAlign w:val="center"/>
          </w:tcPr>
          <w:p w:rsidR="00AD40AE" w:rsidRDefault="009E71E5">
            <w:pPr>
              <w:jc w:val="center"/>
            </w:pPr>
            <w:r>
              <w:rPr>
                <w:color w:val="000000"/>
                <w:sz w:val="24"/>
              </w:rPr>
              <w:t>中泰证券股份有限公司</w:t>
            </w:r>
          </w:p>
        </w:tc>
        <w:tc>
          <w:tcPr>
            <w:tcW w:w="779" w:type="dxa"/>
            <w:vAlign w:val="center"/>
          </w:tcPr>
          <w:p w:rsidR="00AD40AE" w:rsidRDefault="009E71E5">
            <w:pPr>
              <w:jc w:val="center"/>
            </w:pPr>
            <w:r>
              <w:rPr>
                <w:color w:val="000000"/>
                <w:sz w:val="24"/>
              </w:rPr>
              <w:t>2</w:t>
            </w:r>
          </w:p>
        </w:tc>
        <w:tc>
          <w:tcPr>
            <w:tcW w:w="1800" w:type="dxa"/>
            <w:vAlign w:val="center"/>
          </w:tcPr>
          <w:p w:rsidR="00AD40AE" w:rsidRDefault="009E71E5">
            <w:pPr>
              <w:jc w:val="right"/>
            </w:pPr>
            <w:r>
              <w:rPr>
                <w:color w:val="000000"/>
                <w:sz w:val="24"/>
              </w:rPr>
              <w:t>-</w:t>
            </w:r>
          </w:p>
        </w:tc>
        <w:tc>
          <w:tcPr>
            <w:tcW w:w="1080" w:type="dxa"/>
            <w:vAlign w:val="center"/>
          </w:tcPr>
          <w:p w:rsidR="00AD40AE" w:rsidRDefault="009E71E5">
            <w:pPr>
              <w:jc w:val="right"/>
            </w:pPr>
            <w:r>
              <w:rPr>
                <w:color w:val="000000"/>
                <w:sz w:val="24"/>
              </w:rPr>
              <w:t>-</w:t>
            </w:r>
          </w:p>
        </w:tc>
        <w:tc>
          <w:tcPr>
            <w:tcW w:w="1620" w:type="dxa"/>
            <w:vAlign w:val="center"/>
          </w:tcPr>
          <w:p w:rsidR="00AD40AE" w:rsidRDefault="009E71E5">
            <w:pPr>
              <w:jc w:val="right"/>
            </w:pPr>
            <w:r>
              <w:rPr>
                <w:color w:val="000000"/>
                <w:sz w:val="24"/>
              </w:rPr>
              <w:t>-</w:t>
            </w:r>
          </w:p>
        </w:tc>
        <w:tc>
          <w:tcPr>
            <w:tcW w:w="1080" w:type="dxa"/>
            <w:vAlign w:val="center"/>
          </w:tcPr>
          <w:p w:rsidR="00AD40AE" w:rsidRDefault="009E71E5">
            <w:pPr>
              <w:jc w:val="right"/>
            </w:pPr>
            <w:r>
              <w:rPr>
                <w:color w:val="000000"/>
                <w:sz w:val="24"/>
              </w:rPr>
              <w:t>-</w:t>
            </w:r>
          </w:p>
        </w:tc>
        <w:tc>
          <w:tcPr>
            <w:tcW w:w="1080" w:type="dxa"/>
            <w:vAlign w:val="center"/>
          </w:tcPr>
          <w:p w:rsidR="00AD40AE" w:rsidRDefault="009E71E5">
            <w:pPr>
              <w:jc w:val="left"/>
            </w:pPr>
            <w:r>
              <w:rPr>
                <w:color w:val="000000"/>
                <w:sz w:val="24"/>
              </w:rPr>
              <w:t>-</w:t>
            </w:r>
          </w:p>
        </w:tc>
      </w:tr>
      <w:tr w:rsidR="00AD40AE">
        <w:tc>
          <w:tcPr>
            <w:tcW w:w="1559" w:type="dxa"/>
            <w:vAlign w:val="center"/>
          </w:tcPr>
          <w:p w:rsidR="00AD40AE" w:rsidRDefault="009E71E5">
            <w:pPr>
              <w:jc w:val="center"/>
            </w:pPr>
            <w:r>
              <w:rPr>
                <w:color w:val="000000"/>
                <w:sz w:val="24"/>
              </w:rPr>
              <w:t>瑞银证券有限责任公司</w:t>
            </w:r>
          </w:p>
        </w:tc>
        <w:tc>
          <w:tcPr>
            <w:tcW w:w="779" w:type="dxa"/>
            <w:vAlign w:val="center"/>
          </w:tcPr>
          <w:p w:rsidR="00AD40AE" w:rsidRDefault="009E71E5">
            <w:pPr>
              <w:jc w:val="center"/>
            </w:pPr>
            <w:r>
              <w:rPr>
                <w:color w:val="000000"/>
                <w:sz w:val="24"/>
              </w:rPr>
              <w:t>1</w:t>
            </w:r>
          </w:p>
        </w:tc>
        <w:tc>
          <w:tcPr>
            <w:tcW w:w="1800" w:type="dxa"/>
            <w:vAlign w:val="center"/>
          </w:tcPr>
          <w:p w:rsidR="00AD40AE" w:rsidRDefault="009E71E5">
            <w:pPr>
              <w:jc w:val="right"/>
            </w:pPr>
            <w:r>
              <w:rPr>
                <w:color w:val="000000"/>
                <w:sz w:val="24"/>
              </w:rPr>
              <w:t>-</w:t>
            </w:r>
          </w:p>
        </w:tc>
        <w:tc>
          <w:tcPr>
            <w:tcW w:w="1080" w:type="dxa"/>
            <w:vAlign w:val="center"/>
          </w:tcPr>
          <w:p w:rsidR="00AD40AE" w:rsidRDefault="009E71E5">
            <w:pPr>
              <w:jc w:val="right"/>
            </w:pPr>
            <w:r>
              <w:rPr>
                <w:color w:val="000000"/>
                <w:sz w:val="24"/>
              </w:rPr>
              <w:t>-</w:t>
            </w:r>
          </w:p>
        </w:tc>
        <w:tc>
          <w:tcPr>
            <w:tcW w:w="1620" w:type="dxa"/>
            <w:vAlign w:val="center"/>
          </w:tcPr>
          <w:p w:rsidR="00AD40AE" w:rsidRDefault="009E71E5">
            <w:pPr>
              <w:jc w:val="right"/>
            </w:pPr>
            <w:r>
              <w:rPr>
                <w:color w:val="000000"/>
                <w:sz w:val="24"/>
              </w:rPr>
              <w:t>-</w:t>
            </w:r>
          </w:p>
        </w:tc>
        <w:tc>
          <w:tcPr>
            <w:tcW w:w="1080" w:type="dxa"/>
            <w:vAlign w:val="center"/>
          </w:tcPr>
          <w:p w:rsidR="00AD40AE" w:rsidRDefault="009E71E5">
            <w:pPr>
              <w:jc w:val="right"/>
            </w:pPr>
            <w:r>
              <w:rPr>
                <w:color w:val="000000"/>
                <w:sz w:val="24"/>
              </w:rPr>
              <w:t>-</w:t>
            </w:r>
          </w:p>
        </w:tc>
        <w:tc>
          <w:tcPr>
            <w:tcW w:w="1080" w:type="dxa"/>
            <w:vAlign w:val="center"/>
          </w:tcPr>
          <w:p w:rsidR="00AD40AE" w:rsidRDefault="009E71E5">
            <w:pPr>
              <w:jc w:val="left"/>
            </w:pPr>
            <w:r>
              <w:rPr>
                <w:color w:val="000000"/>
                <w:sz w:val="24"/>
              </w:rPr>
              <w:t>-</w:t>
            </w:r>
          </w:p>
        </w:tc>
      </w:tr>
      <w:tr w:rsidR="00AD40AE">
        <w:tc>
          <w:tcPr>
            <w:tcW w:w="1559" w:type="dxa"/>
            <w:vAlign w:val="center"/>
          </w:tcPr>
          <w:p w:rsidR="00AD40AE" w:rsidRDefault="009E71E5">
            <w:pPr>
              <w:jc w:val="center"/>
            </w:pPr>
            <w:r>
              <w:rPr>
                <w:color w:val="000000"/>
                <w:sz w:val="24"/>
              </w:rPr>
              <w:t>东吴证券股份有限公司</w:t>
            </w:r>
          </w:p>
        </w:tc>
        <w:tc>
          <w:tcPr>
            <w:tcW w:w="779" w:type="dxa"/>
            <w:vAlign w:val="center"/>
          </w:tcPr>
          <w:p w:rsidR="00AD40AE" w:rsidRDefault="009E71E5">
            <w:pPr>
              <w:jc w:val="center"/>
            </w:pPr>
            <w:r>
              <w:rPr>
                <w:color w:val="000000"/>
                <w:sz w:val="24"/>
              </w:rPr>
              <w:t>1</w:t>
            </w:r>
          </w:p>
        </w:tc>
        <w:tc>
          <w:tcPr>
            <w:tcW w:w="1800" w:type="dxa"/>
            <w:vAlign w:val="center"/>
          </w:tcPr>
          <w:p w:rsidR="00AD40AE" w:rsidRDefault="009E71E5">
            <w:pPr>
              <w:jc w:val="right"/>
            </w:pPr>
            <w:r>
              <w:rPr>
                <w:color w:val="000000"/>
                <w:sz w:val="24"/>
              </w:rPr>
              <w:t>-</w:t>
            </w:r>
          </w:p>
        </w:tc>
        <w:tc>
          <w:tcPr>
            <w:tcW w:w="1080" w:type="dxa"/>
            <w:vAlign w:val="center"/>
          </w:tcPr>
          <w:p w:rsidR="00AD40AE" w:rsidRDefault="009E71E5">
            <w:pPr>
              <w:jc w:val="right"/>
            </w:pPr>
            <w:r>
              <w:rPr>
                <w:color w:val="000000"/>
                <w:sz w:val="24"/>
              </w:rPr>
              <w:t>-</w:t>
            </w:r>
          </w:p>
        </w:tc>
        <w:tc>
          <w:tcPr>
            <w:tcW w:w="1620" w:type="dxa"/>
            <w:vAlign w:val="center"/>
          </w:tcPr>
          <w:p w:rsidR="00AD40AE" w:rsidRDefault="009E71E5">
            <w:pPr>
              <w:jc w:val="right"/>
            </w:pPr>
            <w:r>
              <w:rPr>
                <w:color w:val="000000"/>
                <w:sz w:val="24"/>
              </w:rPr>
              <w:t>-</w:t>
            </w:r>
          </w:p>
        </w:tc>
        <w:tc>
          <w:tcPr>
            <w:tcW w:w="1080" w:type="dxa"/>
            <w:vAlign w:val="center"/>
          </w:tcPr>
          <w:p w:rsidR="00AD40AE" w:rsidRDefault="009E71E5">
            <w:pPr>
              <w:jc w:val="right"/>
            </w:pPr>
            <w:r>
              <w:rPr>
                <w:color w:val="000000"/>
                <w:sz w:val="24"/>
              </w:rPr>
              <w:t>-</w:t>
            </w:r>
          </w:p>
        </w:tc>
        <w:tc>
          <w:tcPr>
            <w:tcW w:w="1080" w:type="dxa"/>
            <w:vAlign w:val="center"/>
          </w:tcPr>
          <w:p w:rsidR="00AD40AE" w:rsidRDefault="009E71E5">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1548F9" w:rsidRPr="005C672D" w:rsidRDefault="001548F9" w:rsidP="00AC6DDA">
      <w:pPr>
        <w:spacing w:before="29" w:line="288" w:lineRule="auto"/>
        <w:ind w:firstLine="420"/>
        <w:jc w:val="right"/>
        <w:rPr>
          <w:color w:val="000000"/>
          <w:sz w:val="24"/>
        </w:rPr>
      </w:pPr>
      <w:bookmarkStart w:id="89"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AD40AE">
        <w:tc>
          <w:tcPr>
            <w:tcW w:w="1559" w:type="dxa"/>
            <w:vAlign w:val="center"/>
          </w:tcPr>
          <w:p w:rsidR="00AD40AE" w:rsidRDefault="009E71E5">
            <w:pPr>
              <w:jc w:val="left"/>
            </w:pPr>
            <w:r>
              <w:rPr>
                <w:color w:val="000000"/>
                <w:sz w:val="24"/>
              </w:rPr>
              <w:t>华创证券有限责任公司</w:t>
            </w:r>
          </w:p>
        </w:tc>
        <w:tc>
          <w:tcPr>
            <w:tcW w:w="1319" w:type="dxa"/>
            <w:vAlign w:val="center"/>
          </w:tcPr>
          <w:p w:rsidR="00AD40AE" w:rsidRDefault="009E71E5">
            <w:pPr>
              <w:jc w:val="right"/>
            </w:pPr>
            <w:r>
              <w:rPr>
                <w:color w:val="000000"/>
                <w:sz w:val="24"/>
              </w:rPr>
              <w:t>-</w:t>
            </w:r>
          </w:p>
        </w:tc>
        <w:tc>
          <w:tcPr>
            <w:tcW w:w="1080" w:type="dxa"/>
            <w:vAlign w:val="center"/>
          </w:tcPr>
          <w:p w:rsidR="00AD40AE" w:rsidRDefault="009E71E5">
            <w:pPr>
              <w:jc w:val="right"/>
            </w:pPr>
            <w:r>
              <w:rPr>
                <w:color w:val="000000"/>
                <w:sz w:val="24"/>
              </w:rPr>
              <w:t>-</w:t>
            </w:r>
          </w:p>
        </w:tc>
        <w:tc>
          <w:tcPr>
            <w:tcW w:w="1143" w:type="dxa"/>
            <w:vAlign w:val="center"/>
          </w:tcPr>
          <w:p w:rsidR="00AD40AE" w:rsidRDefault="009E71E5">
            <w:pPr>
              <w:jc w:val="right"/>
            </w:pPr>
            <w:r>
              <w:rPr>
                <w:color w:val="000000"/>
                <w:sz w:val="24"/>
              </w:rPr>
              <w:t>30,000,000.00</w:t>
            </w:r>
          </w:p>
        </w:tc>
        <w:tc>
          <w:tcPr>
            <w:tcW w:w="1197" w:type="dxa"/>
            <w:vAlign w:val="center"/>
          </w:tcPr>
          <w:p w:rsidR="00AD40AE" w:rsidRDefault="009E71E5">
            <w:pPr>
              <w:jc w:val="right"/>
            </w:pPr>
            <w:r>
              <w:rPr>
                <w:color w:val="000000"/>
                <w:sz w:val="24"/>
              </w:rPr>
              <w:t>100.00%</w:t>
            </w:r>
          </w:p>
        </w:tc>
        <w:tc>
          <w:tcPr>
            <w:tcW w:w="1497" w:type="dxa"/>
            <w:vAlign w:val="center"/>
          </w:tcPr>
          <w:p w:rsidR="00AD40AE" w:rsidRDefault="009E71E5">
            <w:pPr>
              <w:jc w:val="right"/>
            </w:pPr>
            <w:r>
              <w:rPr>
                <w:color w:val="000000"/>
                <w:sz w:val="24"/>
              </w:rPr>
              <w:t>-</w:t>
            </w:r>
          </w:p>
        </w:tc>
        <w:tc>
          <w:tcPr>
            <w:tcW w:w="1203" w:type="dxa"/>
            <w:vAlign w:val="center"/>
          </w:tcPr>
          <w:p w:rsidR="00AD40AE" w:rsidRDefault="009E71E5">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AD40AE" w:rsidRDefault="009E71E5">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、报告期内，本基金交易单元未发生变化；</w:t>
      </w:r>
    </w:p>
    <w:p w:rsidR="00AD40AE" w:rsidRDefault="009E71E5">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F87" w:rsidRDefault="00B54F87">
      <w:r>
        <w:separator/>
      </w:r>
    </w:p>
  </w:endnote>
  <w:endnote w:type="continuationSeparator" w:id="0">
    <w:p w:rsidR="00B54F87" w:rsidRDefault="00B54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9E486C">
      <w:rPr>
        <w:noProof/>
        <w:kern w:val="0"/>
        <w:szCs w:val="21"/>
      </w:rPr>
      <w:t>20</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9E486C">
      <w:rPr>
        <w:noProof/>
        <w:kern w:val="0"/>
        <w:szCs w:val="21"/>
      </w:rPr>
      <w:t>30</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F87" w:rsidRDefault="00B54F87">
      <w:r>
        <w:separator/>
      </w:r>
    </w:p>
  </w:footnote>
  <w:footnote w:type="continuationSeparator" w:id="0">
    <w:p w:rsidR="00B54F87" w:rsidRDefault="00B54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交银施罗德趋势优先混合型证券投资基金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0E8D"/>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D6FED"/>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486C"/>
    <w:rsid w:val="009E5318"/>
    <w:rsid w:val="009E6401"/>
    <w:rsid w:val="009E6C54"/>
    <w:rsid w:val="009E71E5"/>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40AE"/>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4F87"/>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0218-3C78-40E1-B0BA-BD3D421B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Pages>
  <Words>3252</Words>
  <Characters>18540</Characters>
  <Application>Microsoft Office Word</Application>
  <DocSecurity>0</DocSecurity>
  <Lines>154</Lines>
  <Paragraphs>43</Paragraphs>
  <ScaleCrop>false</ScaleCrop>
  <Company/>
  <LinksUpToDate>false</LinksUpToDate>
  <CharactersWithSpaces>21749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1246</cp:revision>
  <cp:lastPrinted>2007-07-19T00:46:00Z</cp:lastPrinted>
  <dcterms:created xsi:type="dcterms:W3CDTF">2013-08-19T07:44:00Z</dcterms:created>
  <dcterms:modified xsi:type="dcterms:W3CDTF">2016-08-25T10:27:00Z</dcterms:modified>
</cp:coreProperties>
</file>