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交银施罗德卓越回报灵活配置混合型证券投资基金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基金托管人：中信银行股份有限公司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24467C">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59823900"/>
      <w:r w:rsidRPr="00035D71">
        <w:rPr>
          <w:b/>
          <w:bCs/>
          <w:szCs w:val="24"/>
          <w:lang w:val="en-US"/>
        </w:rPr>
        <w:lastRenderedPageBreak/>
        <w:t xml:space="preserve">§1  </w:t>
      </w:r>
      <w:r w:rsidRPr="00035D71">
        <w:rPr>
          <w:b/>
          <w:bCs/>
          <w:szCs w:val="24"/>
          <w:lang w:val="en-US"/>
        </w:rPr>
        <w:t>重要提示及目录</w:t>
      </w:r>
      <w:bookmarkEnd w:id="1"/>
      <w:bookmarkEnd w:id="2"/>
    </w:p>
    <w:p w:rsidR="001548F9" w:rsidRPr="00035D71" w:rsidRDefault="001548F9" w:rsidP="0048308E">
      <w:pPr>
        <w:pStyle w:val="20"/>
        <w:spacing w:before="29" w:after="0" w:line="288" w:lineRule="auto"/>
        <w:rPr>
          <w:rFonts w:ascii="Times New Roman" w:hAnsi="Times New Roman"/>
          <w:kern w:val="0"/>
          <w:szCs w:val="24"/>
        </w:rPr>
      </w:pPr>
      <w:bookmarkStart w:id="3" w:name="_Toc459823901"/>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rsidR="00267ED0" w:rsidRDefault="00113DEC">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67ED0" w:rsidRDefault="00113DEC">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67ED0" w:rsidRDefault="00113DE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67ED0" w:rsidRDefault="00113DE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67ED0" w:rsidRDefault="00113DE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2</w:t>
      </w:r>
      <w:r w:rsidRPr="00035D71">
        <w:rPr>
          <w:color w:val="000000"/>
          <w:sz w:val="24"/>
        </w:rPr>
        <w:t>月</w:t>
      </w:r>
      <w:r w:rsidRPr="00035D71">
        <w:rPr>
          <w:color w:val="000000"/>
          <w:sz w:val="24"/>
        </w:rPr>
        <w:t>17</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811006" w:rsidRDefault="00283AEC">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823900" w:history="1">
        <w:r w:rsidR="00811006" w:rsidRPr="00A628D6">
          <w:rPr>
            <w:rStyle w:val="a8"/>
            <w:b/>
            <w:bCs/>
            <w:noProof/>
          </w:rPr>
          <w:t xml:space="preserve">§1  </w:t>
        </w:r>
        <w:r w:rsidR="00811006" w:rsidRPr="00A628D6">
          <w:rPr>
            <w:rStyle w:val="a8"/>
            <w:rFonts w:hint="eastAsia"/>
            <w:b/>
            <w:bCs/>
            <w:noProof/>
          </w:rPr>
          <w:t>重要提示及目录</w:t>
        </w:r>
        <w:r w:rsidR="00811006">
          <w:rPr>
            <w:noProof/>
            <w:webHidden/>
          </w:rPr>
          <w:tab/>
        </w:r>
        <w:r w:rsidR="00811006">
          <w:rPr>
            <w:noProof/>
            <w:webHidden/>
          </w:rPr>
          <w:fldChar w:fldCharType="begin"/>
        </w:r>
        <w:r w:rsidR="00811006">
          <w:rPr>
            <w:noProof/>
            <w:webHidden/>
          </w:rPr>
          <w:instrText xml:space="preserve"> PAGEREF _Toc459823900 \h </w:instrText>
        </w:r>
        <w:r w:rsidR="00811006">
          <w:rPr>
            <w:noProof/>
            <w:webHidden/>
          </w:rPr>
        </w:r>
        <w:r w:rsidR="00811006">
          <w:rPr>
            <w:noProof/>
            <w:webHidden/>
          </w:rPr>
          <w:fldChar w:fldCharType="separate"/>
        </w:r>
        <w:r w:rsidR="00F267E2">
          <w:rPr>
            <w:noProof/>
            <w:webHidden/>
          </w:rPr>
          <w:t>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01" w:history="1">
        <w:r w:rsidR="00811006" w:rsidRPr="00A628D6">
          <w:rPr>
            <w:rStyle w:val="a8"/>
            <w:noProof/>
          </w:rPr>
          <w:t xml:space="preserve">1.1 </w:t>
        </w:r>
        <w:r w:rsidR="00811006" w:rsidRPr="00A628D6">
          <w:rPr>
            <w:rStyle w:val="a8"/>
            <w:rFonts w:hint="eastAsia"/>
            <w:noProof/>
          </w:rPr>
          <w:t>重要提示</w:t>
        </w:r>
        <w:r w:rsidR="00811006">
          <w:rPr>
            <w:noProof/>
            <w:webHidden/>
          </w:rPr>
          <w:tab/>
        </w:r>
        <w:r w:rsidR="00811006">
          <w:rPr>
            <w:noProof/>
            <w:webHidden/>
          </w:rPr>
          <w:fldChar w:fldCharType="begin"/>
        </w:r>
        <w:r w:rsidR="00811006">
          <w:rPr>
            <w:noProof/>
            <w:webHidden/>
          </w:rPr>
          <w:instrText xml:space="preserve"> PAGEREF _Toc459823901 \h </w:instrText>
        </w:r>
        <w:r w:rsidR="00811006">
          <w:rPr>
            <w:noProof/>
            <w:webHidden/>
          </w:rPr>
        </w:r>
        <w:r w:rsidR="00811006">
          <w:rPr>
            <w:noProof/>
            <w:webHidden/>
          </w:rPr>
          <w:fldChar w:fldCharType="separate"/>
        </w:r>
        <w:r w:rsidR="00F267E2">
          <w:rPr>
            <w:noProof/>
            <w:webHidden/>
          </w:rPr>
          <w:t>2</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02" w:history="1">
        <w:r w:rsidR="00811006" w:rsidRPr="00A628D6">
          <w:rPr>
            <w:rStyle w:val="a8"/>
            <w:b/>
            <w:bCs/>
            <w:noProof/>
          </w:rPr>
          <w:t xml:space="preserve">§2  </w:t>
        </w:r>
        <w:r w:rsidR="00811006" w:rsidRPr="00A628D6">
          <w:rPr>
            <w:rStyle w:val="a8"/>
            <w:rFonts w:hint="eastAsia"/>
            <w:b/>
            <w:bCs/>
            <w:noProof/>
          </w:rPr>
          <w:t>基金简介</w:t>
        </w:r>
        <w:r w:rsidR="00811006">
          <w:rPr>
            <w:noProof/>
            <w:webHidden/>
          </w:rPr>
          <w:tab/>
        </w:r>
        <w:r w:rsidR="00811006">
          <w:rPr>
            <w:noProof/>
            <w:webHidden/>
          </w:rPr>
          <w:fldChar w:fldCharType="begin"/>
        </w:r>
        <w:r w:rsidR="00811006">
          <w:rPr>
            <w:noProof/>
            <w:webHidden/>
          </w:rPr>
          <w:instrText xml:space="preserve"> PAGEREF _Toc459823902 \h </w:instrText>
        </w:r>
        <w:r w:rsidR="00811006">
          <w:rPr>
            <w:noProof/>
            <w:webHidden/>
          </w:rPr>
        </w:r>
        <w:r w:rsidR="00811006">
          <w:rPr>
            <w:noProof/>
            <w:webHidden/>
          </w:rPr>
          <w:fldChar w:fldCharType="separate"/>
        </w:r>
        <w:r w:rsidR="00F267E2">
          <w:rPr>
            <w:noProof/>
            <w:webHidden/>
          </w:rPr>
          <w:t>5</w:t>
        </w:r>
        <w:r w:rsidR="00811006">
          <w:rPr>
            <w:noProof/>
            <w:webHidden/>
          </w:rPr>
          <w:fldChar w:fldCharType="end"/>
        </w:r>
      </w:hyperlink>
    </w:p>
    <w:p w:rsidR="00811006" w:rsidRDefault="00E24A05" w:rsidP="00811006">
      <w:pPr>
        <w:pStyle w:val="22"/>
        <w:tabs>
          <w:tab w:val="left" w:pos="840"/>
        </w:tabs>
        <w:rPr>
          <w:rFonts w:asciiTheme="minorHAnsi" w:eastAsiaTheme="minorEastAsia" w:hAnsiTheme="minorHAnsi" w:cstheme="minorBidi"/>
          <w:noProof/>
          <w:kern w:val="2"/>
          <w:szCs w:val="22"/>
        </w:rPr>
      </w:pPr>
      <w:hyperlink w:anchor="_Toc459823903" w:history="1">
        <w:r w:rsidR="00811006" w:rsidRPr="00A628D6">
          <w:rPr>
            <w:rStyle w:val="a8"/>
            <w:noProof/>
          </w:rPr>
          <w:t>2.1</w:t>
        </w:r>
        <w:r w:rsidR="00811006">
          <w:rPr>
            <w:rFonts w:asciiTheme="minorHAnsi" w:eastAsiaTheme="minorEastAsia" w:hAnsiTheme="minorHAnsi" w:cstheme="minorBidi"/>
            <w:noProof/>
            <w:kern w:val="2"/>
            <w:szCs w:val="22"/>
          </w:rPr>
          <w:tab/>
        </w:r>
        <w:r w:rsidR="00811006" w:rsidRPr="00A628D6">
          <w:rPr>
            <w:rStyle w:val="a8"/>
            <w:rFonts w:hint="eastAsia"/>
            <w:noProof/>
          </w:rPr>
          <w:t>基金基本情况</w:t>
        </w:r>
        <w:r w:rsidR="00811006">
          <w:rPr>
            <w:noProof/>
            <w:webHidden/>
          </w:rPr>
          <w:tab/>
        </w:r>
        <w:r w:rsidR="00811006">
          <w:rPr>
            <w:noProof/>
            <w:webHidden/>
          </w:rPr>
          <w:fldChar w:fldCharType="begin"/>
        </w:r>
        <w:r w:rsidR="00811006">
          <w:rPr>
            <w:noProof/>
            <w:webHidden/>
          </w:rPr>
          <w:instrText xml:space="preserve"> PAGEREF _Toc459823903 \h </w:instrText>
        </w:r>
        <w:r w:rsidR="00811006">
          <w:rPr>
            <w:noProof/>
            <w:webHidden/>
          </w:rPr>
        </w:r>
        <w:r w:rsidR="00811006">
          <w:rPr>
            <w:noProof/>
            <w:webHidden/>
          </w:rPr>
          <w:fldChar w:fldCharType="separate"/>
        </w:r>
        <w:r w:rsidR="00F267E2">
          <w:rPr>
            <w:noProof/>
            <w:webHidden/>
          </w:rPr>
          <w:t>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04" w:history="1">
        <w:r w:rsidR="00811006" w:rsidRPr="00A628D6">
          <w:rPr>
            <w:rStyle w:val="a8"/>
            <w:noProof/>
          </w:rPr>
          <w:t xml:space="preserve">2.2 </w:t>
        </w:r>
        <w:r w:rsidR="00811006" w:rsidRPr="00A628D6">
          <w:rPr>
            <w:rStyle w:val="a8"/>
            <w:rFonts w:hint="eastAsia"/>
            <w:noProof/>
          </w:rPr>
          <w:t>基金产品说明</w:t>
        </w:r>
        <w:r w:rsidR="00811006">
          <w:rPr>
            <w:noProof/>
            <w:webHidden/>
          </w:rPr>
          <w:tab/>
        </w:r>
        <w:r w:rsidR="00811006">
          <w:rPr>
            <w:noProof/>
            <w:webHidden/>
          </w:rPr>
          <w:fldChar w:fldCharType="begin"/>
        </w:r>
        <w:r w:rsidR="00811006">
          <w:rPr>
            <w:noProof/>
            <w:webHidden/>
          </w:rPr>
          <w:instrText xml:space="preserve"> PAGEREF _Toc459823904 \h </w:instrText>
        </w:r>
        <w:r w:rsidR="00811006">
          <w:rPr>
            <w:noProof/>
            <w:webHidden/>
          </w:rPr>
        </w:r>
        <w:r w:rsidR="00811006">
          <w:rPr>
            <w:noProof/>
            <w:webHidden/>
          </w:rPr>
          <w:fldChar w:fldCharType="separate"/>
        </w:r>
        <w:r w:rsidR="00F267E2">
          <w:rPr>
            <w:noProof/>
            <w:webHidden/>
          </w:rPr>
          <w:t>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05" w:history="1">
        <w:r w:rsidR="00811006" w:rsidRPr="00A628D6">
          <w:rPr>
            <w:rStyle w:val="a8"/>
            <w:noProof/>
          </w:rPr>
          <w:t xml:space="preserve">2.3 </w:t>
        </w:r>
        <w:r w:rsidR="00811006" w:rsidRPr="00A628D6">
          <w:rPr>
            <w:rStyle w:val="a8"/>
            <w:rFonts w:hint="eastAsia"/>
            <w:noProof/>
          </w:rPr>
          <w:t>基金管理人和基金托管人</w:t>
        </w:r>
        <w:r w:rsidR="00811006">
          <w:rPr>
            <w:noProof/>
            <w:webHidden/>
          </w:rPr>
          <w:tab/>
        </w:r>
        <w:r w:rsidR="00811006">
          <w:rPr>
            <w:noProof/>
            <w:webHidden/>
          </w:rPr>
          <w:fldChar w:fldCharType="begin"/>
        </w:r>
        <w:r w:rsidR="00811006">
          <w:rPr>
            <w:noProof/>
            <w:webHidden/>
          </w:rPr>
          <w:instrText xml:space="preserve"> PAGEREF _Toc459823905 \h </w:instrText>
        </w:r>
        <w:r w:rsidR="00811006">
          <w:rPr>
            <w:noProof/>
            <w:webHidden/>
          </w:rPr>
        </w:r>
        <w:r w:rsidR="00811006">
          <w:rPr>
            <w:noProof/>
            <w:webHidden/>
          </w:rPr>
          <w:fldChar w:fldCharType="separate"/>
        </w:r>
        <w:r w:rsidR="00F267E2">
          <w:rPr>
            <w:noProof/>
            <w:webHidden/>
          </w:rPr>
          <w:t>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06" w:history="1">
        <w:r w:rsidR="00811006" w:rsidRPr="00A628D6">
          <w:rPr>
            <w:rStyle w:val="a8"/>
            <w:noProof/>
          </w:rPr>
          <w:t xml:space="preserve">2.4 </w:t>
        </w:r>
        <w:r w:rsidR="00811006" w:rsidRPr="00A628D6">
          <w:rPr>
            <w:rStyle w:val="a8"/>
            <w:rFonts w:hint="eastAsia"/>
            <w:noProof/>
          </w:rPr>
          <w:t>信息披露方式</w:t>
        </w:r>
        <w:r w:rsidR="00811006">
          <w:rPr>
            <w:noProof/>
            <w:webHidden/>
          </w:rPr>
          <w:tab/>
        </w:r>
        <w:r w:rsidR="00811006">
          <w:rPr>
            <w:noProof/>
            <w:webHidden/>
          </w:rPr>
          <w:fldChar w:fldCharType="begin"/>
        </w:r>
        <w:r w:rsidR="00811006">
          <w:rPr>
            <w:noProof/>
            <w:webHidden/>
          </w:rPr>
          <w:instrText xml:space="preserve"> PAGEREF _Toc459823906 \h </w:instrText>
        </w:r>
        <w:r w:rsidR="00811006">
          <w:rPr>
            <w:noProof/>
            <w:webHidden/>
          </w:rPr>
        </w:r>
        <w:r w:rsidR="00811006">
          <w:rPr>
            <w:noProof/>
            <w:webHidden/>
          </w:rPr>
          <w:fldChar w:fldCharType="separate"/>
        </w:r>
        <w:r w:rsidR="00F267E2">
          <w:rPr>
            <w:noProof/>
            <w:webHidden/>
          </w:rPr>
          <w:t>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07" w:history="1">
        <w:r w:rsidR="00811006" w:rsidRPr="00A628D6">
          <w:rPr>
            <w:rStyle w:val="a8"/>
            <w:noProof/>
          </w:rPr>
          <w:t xml:space="preserve">2.5 </w:t>
        </w:r>
        <w:r w:rsidR="00811006" w:rsidRPr="00A628D6">
          <w:rPr>
            <w:rStyle w:val="a8"/>
            <w:rFonts w:hint="eastAsia"/>
            <w:noProof/>
          </w:rPr>
          <w:t>其他相关资料</w:t>
        </w:r>
        <w:r w:rsidR="00811006">
          <w:rPr>
            <w:noProof/>
            <w:webHidden/>
          </w:rPr>
          <w:tab/>
        </w:r>
        <w:r w:rsidR="00811006">
          <w:rPr>
            <w:noProof/>
            <w:webHidden/>
          </w:rPr>
          <w:fldChar w:fldCharType="begin"/>
        </w:r>
        <w:r w:rsidR="00811006">
          <w:rPr>
            <w:noProof/>
            <w:webHidden/>
          </w:rPr>
          <w:instrText xml:space="preserve"> PAGEREF _Toc459823907 \h </w:instrText>
        </w:r>
        <w:r w:rsidR="00811006">
          <w:rPr>
            <w:noProof/>
            <w:webHidden/>
          </w:rPr>
        </w:r>
        <w:r w:rsidR="00811006">
          <w:rPr>
            <w:noProof/>
            <w:webHidden/>
          </w:rPr>
          <w:fldChar w:fldCharType="separate"/>
        </w:r>
        <w:r w:rsidR="00F267E2">
          <w:rPr>
            <w:noProof/>
            <w:webHidden/>
          </w:rPr>
          <w:t>6</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08" w:history="1">
        <w:r w:rsidR="00811006" w:rsidRPr="00A628D6">
          <w:rPr>
            <w:rStyle w:val="a8"/>
            <w:b/>
            <w:bCs/>
            <w:noProof/>
          </w:rPr>
          <w:t xml:space="preserve">§3  </w:t>
        </w:r>
        <w:r w:rsidR="00811006" w:rsidRPr="00A628D6">
          <w:rPr>
            <w:rStyle w:val="a8"/>
            <w:rFonts w:hint="eastAsia"/>
            <w:b/>
            <w:bCs/>
            <w:noProof/>
          </w:rPr>
          <w:t>主要财务指标和基金净值表现</w:t>
        </w:r>
        <w:r w:rsidR="00811006">
          <w:rPr>
            <w:noProof/>
            <w:webHidden/>
          </w:rPr>
          <w:tab/>
        </w:r>
        <w:r w:rsidR="00811006">
          <w:rPr>
            <w:noProof/>
            <w:webHidden/>
          </w:rPr>
          <w:fldChar w:fldCharType="begin"/>
        </w:r>
        <w:r w:rsidR="00811006">
          <w:rPr>
            <w:noProof/>
            <w:webHidden/>
          </w:rPr>
          <w:instrText xml:space="preserve"> PAGEREF _Toc459823908 \h </w:instrText>
        </w:r>
        <w:r w:rsidR="00811006">
          <w:rPr>
            <w:noProof/>
            <w:webHidden/>
          </w:rPr>
        </w:r>
        <w:r w:rsidR="00811006">
          <w:rPr>
            <w:noProof/>
            <w:webHidden/>
          </w:rPr>
          <w:fldChar w:fldCharType="separate"/>
        </w:r>
        <w:r w:rsidR="00F267E2">
          <w:rPr>
            <w:noProof/>
            <w:webHidden/>
          </w:rPr>
          <w:t>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09" w:history="1">
        <w:r w:rsidR="00811006" w:rsidRPr="00A628D6">
          <w:rPr>
            <w:rStyle w:val="a8"/>
            <w:noProof/>
          </w:rPr>
          <w:t xml:space="preserve">3.1 </w:t>
        </w:r>
        <w:r w:rsidR="00811006" w:rsidRPr="00A628D6">
          <w:rPr>
            <w:rStyle w:val="a8"/>
            <w:rFonts w:hint="eastAsia"/>
            <w:noProof/>
          </w:rPr>
          <w:t>主要会计数据和财务指标</w:t>
        </w:r>
        <w:r w:rsidR="00811006">
          <w:rPr>
            <w:noProof/>
            <w:webHidden/>
          </w:rPr>
          <w:tab/>
        </w:r>
        <w:r w:rsidR="00811006">
          <w:rPr>
            <w:noProof/>
            <w:webHidden/>
          </w:rPr>
          <w:fldChar w:fldCharType="begin"/>
        </w:r>
        <w:r w:rsidR="00811006">
          <w:rPr>
            <w:noProof/>
            <w:webHidden/>
          </w:rPr>
          <w:instrText xml:space="preserve"> PAGEREF _Toc459823909 \h </w:instrText>
        </w:r>
        <w:r w:rsidR="00811006">
          <w:rPr>
            <w:noProof/>
            <w:webHidden/>
          </w:rPr>
        </w:r>
        <w:r w:rsidR="00811006">
          <w:rPr>
            <w:noProof/>
            <w:webHidden/>
          </w:rPr>
          <w:fldChar w:fldCharType="separate"/>
        </w:r>
        <w:r w:rsidR="00F267E2">
          <w:rPr>
            <w:noProof/>
            <w:webHidden/>
          </w:rPr>
          <w:t>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0" w:history="1">
        <w:r w:rsidR="00811006" w:rsidRPr="00A628D6">
          <w:rPr>
            <w:rStyle w:val="a8"/>
            <w:noProof/>
          </w:rPr>
          <w:t xml:space="preserve">3.2 </w:t>
        </w:r>
        <w:r w:rsidR="00811006" w:rsidRPr="00A628D6">
          <w:rPr>
            <w:rStyle w:val="a8"/>
            <w:rFonts w:hint="eastAsia"/>
            <w:noProof/>
          </w:rPr>
          <w:t>基金净值表现</w:t>
        </w:r>
        <w:r w:rsidR="00811006">
          <w:rPr>
            <w:noProof/>
            <w:webHidden/>
          </w:rPr>
          <w:tab/>
        </w:r>
        <w:r w:rsidR="00811006">
          <w:rPr>
            <w:noProof/>
            <w:webHidden/>
          </w:rPr>
          <w:fldChar w:fldCharType="begin"/>
        </w:r>
        <w:r w:rsidR="00811006">
          <w:rPr>
            <w:noProof/>
            <w:webHidden/>
          </w:rPr>
          <w:instrText xml:space="preserve"> PAGEREF _Toc459823910 \h </w:instrText>
        </w:r>
        <w:r w:rsidR="00811006">
          <w:rPr>
            <w:noProof/>
            <w:webHidden/>
          </w:rPr>
        </w:r>
        <w:r w:rsidR="00811006">
          <w:rPr>
            <w:noProof/>
            <w:webHidden/>
          </w:rPr>
          <w:fldChar w:fldCharType="separate"/>
        </w:r>
        <w:r w:rsidR="00F267E2">
          <w:rPr>
            <w:noProof/>
            <w:webHidden/>
          </w:rPr>
          <w:t>7</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11" w:history="1">
        <w:r w:rsidR="00811006" w:rsidRPr="00A628D6">
          <w:rPr>
            <w:rStyle w:val="a8"/>
            <w:b/>
            <w:bCs/>
            <w:noProof/>
          </w:rPr>
          <w:t xml:space="preserve">§4  </w:t>
        </w:r>
        <w:r w:rsidR="00811006" w:rsidRPr="00A628D6">
          <w:rPr>
            <w:rStyle w:val="a8"/>
            <w:rFonts w:hint="eastAsia"/>
            <w:b/>
            <w:bCs/>
            <w:noProof/>
          </w:rPr>
          <w:t>管理人报告</w:t>
        </w:r>
        <w:r w:rsidR="00811006">
          <w:rPr>
            <w:noProof/>
            <w:webHidden/>
          </w:rPr>
          <w:tab/>
        </w:r>
        <w:r w:rsidR="00811006">
          <w:rPr>
            <w:noProof/>
            <w:webHidden/>
          </w:rPr>
          <w:fldChar w:fldCharType="begin"/>
        </w:r>
        <w:r w:rsidR="00811006">
          <w:rPr>
            <w:noProof/>
            <w:webHidden/>
          </w:rPr>
          <w:instrText xml:space="preserve"> PAGEREF _Toc459823911 \h </w:instrText>
        </w:r>
        <w:r w:rsidR="00811006">
          <w:rPr>
            <w:noProof/>
            <w:webHidden/>
          </w:rPr>
        </w:r>
        <w:r w:rsidR="00811006">
          <w:rPr>
            <w:noProof/>
            <w:webHidden/>
          </w:rPr>
          <w:fldChar w:fldCharType="separate"/>
        </w:r>
        <w:r w:rsidR="00F267E2">
          <w:rPr>
            <w:noProof/>
            <w:webHidden/>
          </w:rPr>
          <w:t>8</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2" w:history="1">
        <w:r w:rsidR="00811006" w:rsidRPr="00A628D6">
          <w:rPr>
            <w:rStyle w:val="a8"/>
            <w:noProof/>
          </w:rPr>
          <w:t xml:space="preserve">4.1 </w:t>
        </w:r>
        <w:r w:rsidR="00811006" w:rsidRPr="00A628D6">
          <w:rPr>
            <w:rStyle w:val="a8"/>
            <w:rFonts w:hint="eastAsia"/>
            <w:noProof/>
          </w:rPr>
          <w:t>基金管理人及基金经理情况</w:t>
        </w:r>
        <w:r w:rsidR="00811006">
          <w:rPr>
            <w:noProof/>
            <w:webHidden/>
          </w:rPr>
          <w:tab/>
        </w:r>
        <w:r w:rsidR="00811006">
          <w:rPr>
            <w:noProof/>
            <w:webHidden/>
          </w:rPr>
          <w:fldChar w:fldCharType="begin"/>
        </w:r>
        <w:r w:rsidR="00811006">
          <w:rPr>
            <w:noProof/>
            <w:webHidden/>
          </w:rPr>
          <w:instrText xml:space="preserve"> PAGEREF _Toc459823912 \h </w:instrText>
        </w:r>
        <w:r w:rsidR="00811006">
          <w:rPr>
            <w:noProof/>
            <w:webHidden/>
          </w:rPr>
        </w:r>
        <w:r w:rsidR="00811006">
          <w:rPr>
            <w:noProof/>
            <w:webHidden/>
          </w:rPr>
          <w:fldChar w:fldCharType="separate"/>
        </w:r>
        <w:r w:rsidR="00F267E2">
          <w:rPr>
            <w:noProof/>
            <w:webHidden/>
          </w:rPr>
          <w:t>8</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3" w:history="1">
        <w:r w:rsidR="00811006" w:rsidRPr="00A628D6">
          <w:rPr>
            <w:rStyle w:val="a8"/>
            <w:noProof/>
          </w:rPr>
          <w:t xml:space="preserve">4.2 </w:t>
        </w:r>
        <w:r w:rsidR="00811006" w:rsidRPr="00A628D6">
          <w:rPr>
            <w:rStyle w:val="a8"/>
            <w:rFonts w:hint="eastAsia"/>
            <w:noProof/>
          </w:rPr>
          <w:t>管理人对报告期内本基金运作遵规守信情况的说明</w:t>
        </w:r>
        <w:r w:rsidR="00811006">
          <w:rPr>
            <w:noProof/>
            <w:webHidden/>
          </w:rPr>
          <w:tab/>
        </w:r>
        <w:r w:rsidR="00811006">
          <w:rPr>
            <w:noProof/>
            <w:webHidden/>
          </w:rPr>
          <w:fldChar w:fldCharType="begin"/>
        </w:r>
        <w:r w:rsidR="00811006">
          <w:rPr>
            <w:noProof/>
            <w:webHidden/>
          </w:rPr>
          <w:instrText xml:space="preserve"> PAGEREF _Toc459823913 \h </w:instrText>
        </w:r>
        <w:r w:rsidR="00811006">
          <w:rPr>
            <w:noProof/>
            <w:webHidden/>
          </w:rPr>
        </w:r>
        <w:r w:rsidR="00811006">
          <w:rPr>
            <w:noProof/>
            <w:webHidden/>
          </w:rPr>
          <w:fldChar w:fldCharType="separate"/>
        </w:r>
        <w:r w:rsidR="00F267E2">
          <w:rPr>
            <w:noProof/>
            <w:webHidden/>
          </w:rPr>
          <w:t>9</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4" w:history="1">
        <w:r w:rsidR="00811006" w:rsidRPr="00A628D6">
          <w:rPr>
            <w:rStyle w:val="a8"/>
            <w:noProof/>
          </w:rPr>
          <w:t xml:space="preserve">4.3 </w:t>
        </w:r>
        <w:r w:rsidR="00811006" w:rsidRPr="00A628D6">
          <w:rPr>
            <w:rStyle w:val="a8"/>
            <w:rFonts w:hint="eastAsia"/>
            <w:noProof/>
          </w:rPr>
          <w:t>管理人对报告期内公平交易情况的专项说明</w:t>
        </w:r>
        <w:r w:rsidR="00811006">
          <w:rPr>
            <w:noProof/>
            <w:webHidden/>
          </w:rPr>
          <w:tab/>
        </w:r>
        <w:r w:rsidR="00811006">
          <w:rPr>
            <w:noProof/>
            <w:webHidden/>
          </w:rPr>
          <w:fldChar w:fldCharType="begin"/>
        </w:r>
        <w:r w:rsidR="00811006">
          <w:rPr>
            <w:noProof/>
            <w:webHidden/>
          </w:rPr>
          <w:instrText xml:space="preserve"> PAGEREF _Toc459823914 \h </w:instrText>
        </w:r>
        <w:r w:rsidR="00811006">
          <w:rPr>
            <w:noProof/>
            <w:webHidden/>
          </w:rPr>
        </w:r>
        <w:r w:rsidR="00811006">
          <w:rPr>
            <w:noProof/>
            <w:webHidden/>
          </w:rPr>
          <w:fldChar w:fldCharType="separate"/>
        </w:r>
        <w:r w:rsidR="00F267E2">
          <w:rPr>
            <w:noProof/>
            <w:webHidden/>
          </w:rPr>
          <w:t>9</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5" w:history="1">
        <w:r w:rsidR="00811006" w:rsidRPr="00A628D6">
          <w:rPr>
            <w:rStyle w:val="a8"/>
            <w:noProof/>
          </w:rPr>
          <w:t xml:space="preserve">4.4 </w:t>
        </w:r>
        <w:r w:rsidR="00811006" w:rsidRPr="00A628D6">
          <w:rPr>
            <w:rStyle w:val="a8"/>
            <w:rFonts w:hint="eastAsia"/>
            <w:noProof/>
          </w:rPr>
          <w:t>管理人对报告期内基金的投资策略和业绩表现的说明</w:t>
        </w:r>
        <w:r w:rsidR="00811006">
          <w:rPr>
            <w:noProof/>
            <w:webHidden/>
          </w:rPr>
          <w:tab/>
        </w:r>
        <w:r w:rsidR="00811006">
          <w:rPr>
            <w:noProof/>
            <w:webHidden/>
          </w:rPr>
          <w:fldChar w:fldCharType="begin"/>
        </w:r>
        <w:r w:rsidR="00811006">
          <w:rPr>
            <w:noProof/>
            <w:webHidden/>
          </w:rPr>
          <w:instrText xml:space="preserve"> PAGEREF _Toc459823915 \h </w:instrText>
        </w:r>
        <w:r w:rsidR="00811006">
          <w:rPr>
            <w:noProof/>
            <w:webHidden/>
          </w:rPr>
        </w:r>
        <w:r w:rsidR="00811006">
          <w:rPr>
            <w:noProof/>
            <w:webHidden/>
          </w:rPr>
          <w:fldChar w:fldCharType="separate"/>
        </w:r>
        <w:r w:rsidR="00F267E2">
          <w:rPr>
            <w:noProof/>
            <w:webHidden/>
          </w:rPr>
          <w:t>10</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6" w:history="1">
        <w:r w:rsidR="00811006" w:rsidRPr="00A628D6">
          <w:rPr>
            <w:rStyle w:val="a8"/>
            <w:noProof/>
          </w:rPr>
          <w:t xml:space="preserve">4.5 </w:t>
        </w:r>
        <w:r w:rsidR="00811006" w:rsidRPr="00A628D6">
          <w:rPr>
            <w:rStyle w:val="a8"/>
            <w:rFonts w:hint="eastAsia"/>
            <w:noProof/>
          </w:rPr>
          <w:t>管理人对宏观经济、证券市场及行业走势的简要展望</w:t>
        </w:r>
        <w:r w:rsidR="00811006">
          <w:rPr>
            <w:noProof/>
            <w:webHidden/>
          </w:rPr>
          <w:tab/>
        </w:r>
        <w:r w:rsidR="00811006">
          <w:rPr>
            <w:noProof/>
            <w:webHidden/>
          </w:rPr>
          <w:fldChar w:fldCharType="begin"/>
        </w:r>
        <w:r w:rsidR="00811006">
          <w:rPr>
            <w:noProof/>
            <w:webHidden/>
          </w:rPr>
          <w:instrText xml:space="preserve"> PAGEREF _Toc459823916 \h </w:instrText>
        </w:r>
        <w:r w:rsidR="00811006">
          <w:rPr>
            <w:noProof/>
            <w:webHidden/>
          </w:rPr>
        </w:r>
        <w:r w:rsidR="00811006">
          <w:rPr>
            <w:noProof/>
            <w:webHidden/>
          </w:rPr>
          <w:fldChar w:fldCharType="separate"/>
        </w:r>
        <w:r w:rsidR="00F267E2">
          <w:rPr>
            <w:noProof/>
            <w:webHidden/>
          </w:rPr>
          <w:t>11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7" w:history="1">
        <w:r w:rsidR="00811006" w:rsidRPr="00A628D6">
          <w:rPr>
            <w:rStyle w:val="a8"/>
            <w:noProof/>
          </w:rPr>
          <w:t xml:space="preserve">4.6 </w:t>
        </w:r>
        <w:r w:rsidR="00811006" w:rsidRPr="00A628D6">
          <w:rPr>
            <w:rStyle w:val="a8"/>
            <w:rFonts w:hint="eastAsia"/>
            <w:noProof/>
          </w:rPr>
          <w:t>管理人对报告期内基金估值程序等事项的说明</w:t>
        </w:r>
        <w:r w:rsidR="00811006">
          <w:rPr>
            <w:noProof/>
            <w:webHidden/>
          </w:rPr>
          <w:tab/>
        </w:r>
        <w:r w:rsidR="00811006">
          <w:rPr>
            <w:noProof/>
            <w:webHidden/>
          </w:rPr>
          <w:fldChar w:fldCharType="begin"/>
        </w:r>
        <w:r w:rsidR="00811006">
          <w:rPr>
            <w:noProof/>
            <w:webHidden/>
          </w:rPr>
          <w:instrText xml:space="preserve"> PAGEREF _Toc459823917 \h </w:instrText>
        </w:r>
        <w:r w:rsidR="00811006">
          <w:rPr>
            <w:noProof/>
            <w:webHidden/>
          </w:rPr>
        </w:r>
        <w:r w:rsidR="00811006">
          <w:rPr>
            <w:noProof/>
            <w:webHidden/>
          </w:rPr>
          <w:fldChar w:fldCharType="separate"/>
        </w:r>
        <w:r w:rsidR="00F267E2">
          <w:rPr>
            <w:noProof/>
            <w:webHidden/>
          </w:rPr>
          <w:t>11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8" w:history="1">
        <w:r w:rsidR="00811006" w:rsidRPr="00A628D6">
          <w:rPr>
            <w:rStyle w:val="a8"/>
            <w:noProof/>
          </w:rPr>
          <w:t xml:space="preserve">4.7 </w:t>
        </w:r>
        <w:r w:rsidR="00811006" w:rsidRPr="00A628D6">
          <w:rPr>
            <w:rStyle w:val="a8"/>
            <w:rFonts w:hint="eastAsia"/>
            <w:noProof/>
          </w:rPr>
          <w:t>管理人对报告期内基金利润分配情况的说明</w:t>
        </w:r>
        <w:r w:rsidR="00811006">
          <w:rPr>
            <w:noProof/>
            <w:webHidden/>
          </w:rPr>
          <w:tab/>
        </w:r>
        <w:r w:rsidR="00811006">
          <w:rPr>
            <w:noProof/>
            <w:webHidden/>
          </w:rPr>
          <w:fldChar w:fldCharType="begin"/>
        </w:r>
        <w:r w:rsidR="00811006">
          <w:rPr>
            <w:noProof/>
            <w:webHidden/>
          </w:rPr>
          <w:instrText xml:space="preserve"> PAGEREF _Toc459823918 \h </w:instrText>
        </w:r>
        <w:r w:rsidR="00811006">
          <w:rPr>
            <w:noProof/>
            <w:webHidden/>
          </w:rPr>
        </w:r>
        <w:r w:rsidR="00811006">
          <w:rPr>
            <w:noProof/>
            <w:webHidden/>
          </w:rPr>
          <w:fldChar w:fldCharType="separate"/>
        </w:r>
        <w:r w:rsidR="00F267E2">
          <w:rPr>
            <w:noProof/>
            <w:webHidden/>
          </w:rPr>
          <w:t>11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19" w:history="1">
        <w:r w:rsidR="00811006" w:rsidRPr="00A628D6">
          <w:rPr>
            <w:rStyle w:val="a8"/>
            <w:noProof/>
          </w:rPr>
          <w:t xml:space="preserve">4.8 </w:t>
        </w:r>
        <w:r w:rsidR="00811006" w:rsidRPr="00A628D6">
          <w:rPr>
            <w:rStyle w:val="a8"/>
            <w:rFonts w:hint="eastAsia"/>
            <w:noProof/>
          </w:rPr>
          <w:t>报告期内管理人对本基金持有人数或基金资产净值预警情形的说明</w:t>
        </w:r>
        <w:r w:rsidR="00811006">
          <w:rPr>
            <w:noProof/>
            <w:webHidden/>
          </w:rPr>
          <w:tab/>
        </w:r>
        <w:r w:rsidR="00811006">
          <w:rPr>
            <w:noProof/>
            <w:webHidden/>
          </w:rPr>
          <w:fldChar w:fldCharType="begin"/>
        </w:r>
        <w:r w:rsidR="00811006">
          <w:rPr>
            <w:noProof/>
            <w:webHidden/>
          </w:rPr>
          <w:instrText xml:space="preserve"> PAGEREF _Toc459823919 \h </w:instrText>
        </w:r>
        <w:r w:rsidR="00811006">
          <w:rPr>
            <w:noProof/>
            <w:webHidden/>
          </w:rPr>
        </w:r>
        <w:r w:rsidR="00811006">
          <w:rPr>
            <w:noProof/>
            <w:webHidden/>
          </w:rPr>
          <w:fldChar w:fldCharType="separate"/>
        </w:r>
        <w:r w:rsidR="00F267E2">
          <w:rPr>
            <w:noProof/>
            <w:webHidden/>
          </w:rPr>
          <w:t>11</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20" w:history="1">
        <w:r w:rsidR="00811006" w:rsidRPr="00A628D6">
          <w:rPr>
            <w:rStyle w:val="a8"/>
            <w:b/>
            <w:bCs/>
            <w:noProof/>
          </w:rPr>
          <w:t xml:space="preserve">§5  </w:t>
        </w:r>
        <w:r w:rsidR="00811006" w:rsidRPr="00A628D6">
          <w:rPr>
            <w:rStyle w:val="a8"/>
            <w:rFonts w:hint="eastAsia"/>
            <w:b/>
            <w:bCs/>
            <w:noProof/>
          </w:rPr>
          <w:t>托管人报告</w:t>
        </w:r>
        <w:r w:rsidR="00811006">
          <w:rPr>
            <w:noProof/>
            <w:webHidden/>
          </w:rPr>
          <w:tab/>
        </w:r>
        <w:r w:rsidR="00811006">
          <w:rPr>
            <w:noProof/>
            <w:webHidden/>
          </w:rPr>
          <w:fldChar w:fldCharType="begin"/>
        </w:r>
        <w:r w:rsidR="00811006">
          <w:rPr>
            <w:noProof/>
            <w:webHidden/>
          </w:rPr>
          <w:instrText xml:space="preserve"> PAGEREF _Toc459823920 \h </w:instrText>
        </w:r>
        <w:r w:rsidR="00811006">
          <w:rPr>
            <w:noProof/>
            <w:webHidden/>
          </w:rPr>
        </w:r>
        <w:r w:rsidR="00811006">
          <w:rPr>
            <w:noProof/>
            <w:webHidden/>
          </w:rPr>
          <w:fldChar w:fldCharType="separate"/>
        </w:r>
        <w:r w:rsidR="00F267E2">
          <w:rPr>
            <w:noProof/>
            <w:webHidden/>
          </w:rPr>
          <w:t>11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1" w:history="1">
        <w:r w:rsidR="00811006" w:rsidRPr="00A628D6">
          <w:rPr>
            <w:rStyle w:val="a8"/>
            <w:noProof/>
          </w:rPr>
          <w:t xml:space="preserve">5.1 </w:t>
        </w:r>
        <w:r w:rsidR="00811006" w:rsidRPr="00A628D6">
          <w:rPr>
            <w:rStyle w:val="a8"/>
            <w:rFonts w:hint="eastAsia"/>
            <w:noProof/>
          </w:rPr>
          <w:t>报告期内本基金托管人遵规守信情况声明</w:t>
        </w:r>
        <w:r w:rsidR="00811006">
          <w:rPr>
            <w:noProof/>
            <w:webHidden/>
          </w:rPr>
          <w:tab/>
        </w:r>
        <w:r w:rsidR="00811006">
          <w:rPr>
            <w:noProof/>
            <w:webHidden/>
          </w:rPr>
          <w:fldChar w:fldCharType="begin"/>
        </w:r>
        <w:r w:rsidR="00811006">
          <w:rPr>
            <w:noProof/>
            <w:webHidden/>
          </w:rPr>
          <w:instrText xml:space="preserve"> PAGEREF _Toc459823921 \h </w:instrText>
        </w:r>
        <w:r w:rsidR="00811006">
          <w:rPr>
            <w:noProof/>
            <w:webHidden/>
          </w:rPr>
        </w:r>
        <w:r w:rsidR="00811006">
          <w:rPr>
            <w:noProof/>
            <w:webHidden/>
          </w:rPr>
          <w:fldChar w:fldCharType="separate"/>
        </w:r>
        <w:r w:rsidR="00F267E2">
          <w:rPr>
            <w:noProof/>
            <w:webHidden/>
          </w:rPr>
          <w:t>11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2" w:history="1">
        <w:r w:rsidR="00811006" w:rsidRPr="00A628D6">
          <w:rPr>
            <w:rStyle w:val="a8"/>
            <w:noProof/>
          </w:rPr>
          <w:t xml:space="preserve">5.2 </w:t>
        </w:r>
        <w:r w:rsidR="00811006" w:rsidRPr="00A628D6">
          <w:rPr>
            <w:rStyle w:val="a8"/>
            <w:rFonts w:hint="eastAsia"/>
            <w:noProof/>
          </w:rPr>
          <w:t>托管人对报告期内本基金投资运作遵规守信、净值计算、利润分配等情况的说明</w:t>
        </w:r>
        <w:r w:rsidR="00811006">
          <w:rPr>
            <w:noProof/>
            <w:webHidden/>
          </w:rPr>
          <w:tab/>
        </w:r>
        <w:r w:rsidR="00811006">
          <w:rPr>
            <w:noProof/>
            <w:webHidden/>
          </w:rPr>
          <w:fldChar w:fldCharType="begin"/>
        </w:r>
        <w:r w:rsidR="00811006">
          <w:rPr>
            <w:noProof/>
            <w:webHidden/>
          </w:rPr>
          <w:instrText xml:space="preserve"> PAGEREF _Toc459823922 \h </w:instrText>
        </w:r>
        <w:r w:rsidR="00811006">
          <w:rPr>
            <w:noProof/>
            <w:webHidden/>
          </w:rPr>
        </w:r>
        <w:r w:rsidR="00811006">
          <w:rPr>
            <w:noProof/>
            <w:webHidden/>
          </w:rPr>
          <w:fldChar w:fldCharType="separate"/>
        </w:r>
        <w:r w:rsidR="00F267E2">
          <w:rPr>
            <w:noProof/>
            <w:webHidden/>
          </w:rPr>
          <w:t>12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3" w:history="1">
        <w:r w:rsidR="00811006" w:rsidRPr="00A628D6">
          <w:rPr>
            <w:rStyle w:val="a8"/>
            <w:noProof/>
          </w:rPr>
          <w:t xml:space="preserve">5.3 </w:t>
        </w:r>
        <w:r w:rsidR="00811006" w:rsidRPr="00A628D6">
          <w:rPr>
            <w:rStyle w:val="a8"/>
            <w:rFonts w:hint="eastAsia"/>
            <w:noProof/>
          </w:rPr>
          <w:t>托管人对本半年度报告中财务信息等内容的真实、准确和完整发表意见</w:t>
        </w:r>
        <w:r w:rsidR="00811006">
          <w:rPr>
            <w:noProof/>
            <w:webHidden/>
          </w:rPr>
          <w:tab/>
        </w:r>
        <w:r w:rsidR="00811006">
          <w:rPr>
            <w:noProof/>
            <w:webHidden/>
          </w:rPr>
          <w:fldChar w:fldCharType="begin"/>
        </w:r>
        <w:r w:rsidR="00811006">
          <w:rPr>
            <w:noProof/>
            <w:webHidden/>
          </w:rPr>
          <w:instrText xml:space="preserve"> PAGEREF _Toc459823923 \h </w:instrText>
        </w:r>
        <w:r w:rsidR="00811006">
          <w:rPr>
            <w:noProof/>
            <w:webHidden/>
          </w:rPr>
        </w:r>
        <w:r w:rsidR="00811006">
          <w:rPr>
            <w:noProof/>
            <w:webHidden/>
          </w:rPr>
          <w:fldChar w:fldCharType="separate"/>
        </w:r>
        <w:r w:rsidR="00F267E2">
          <w:rPr>
            <w:noProof/>
            <w:webHidden/>
          </w:rPr>
          <w:t>12</w:t>
        </w:r>
        <w:r w:rsidR="00811006">
          <w:rPr>
            <w:noProof/>
            <w:webHidden/>
          </w:rPr>
          <w:fldChar w:fldCharType="end"/>
        </w:r>
      </w:hyperlink>
    </w:p>
    <w:p w:rsidR="00811006" w:rsidRDefault="00E24A05" w:rsidP="00811006">
      <w:pPr>
        <w:pStyle w:val="11"/>
        <w:tabs>
          <w:tab w:val="left" w:pos="420"/>
        </w:tabs>
        <w:rPr>
          <w:rFonts w:asciiTheme="minorHAnsi" w:eastAsiaTheme="minorEastAsia" w:hAnsiTheme="minorHAnsi" w:cstheme="minorBidi"/>
          <w:noProof/>
          <w:szCs w:val="22"/>
        </w:rPr>
      </w:pPr>
      <w:hyperlink w:anchor="_Toc459823924" w:history="1">
        <w:r w:rsidR="00811006" w:rsidRPr="00A628D6">
          <w:rPr>
            <w:rStyle w:val="a8"/>
            <w:b/>
            <w:bCs/>
            <w:noProof/>
          </w:rPr>
          <w:t>§6</w:t>
        </w:r>
        <w:r w:rsidR="00811006">
          <w:rPr>
            <w:rFonts w:asciiTheme="minorHAnsi" w:eastAsiaTheme="minorEastAsia" w:hAnsiTheme="minorHAnsi" w:cstheme="minorBidi"/>
            <w:noProof/>
            <w:szCs w:val="22"/>
          </w:rPr>
          <w:tab/>
        </w:r>
        <w:r w:rsidR="00811006" w:rsidRPr="00A628D6">
          <w:rPr>
            <w:rStyle w:val="a8"/>
            <w:rFonts w:hint="eastAsia"/>
            <w:b/>
            <w:bCs/>
            <w:noProof/>
          </w:rPr>
          <w:t>半年度财务会计报告（未经审计）</w:t>
        </w:r>
        <w:r w:rsidR="00811006">
          <w:rPr>
            <w:noProof/>
            <w:webHidden/>
          </w:rPr>
          <w:tab/>
        </w:r>
        <w:r w:rsidR="00811006">
          <w:rPr>
            <w:noProof/>
            <w:webHidden/>
          </w:rPr>
          <w:fldChar w:fldCharType="begin"/>
        </w:r>
        <w:r w:rsidR="00811006">
          <w:rPr>
            <w:noProof/>
            <w:webHidden/>
          </w:rPr>
          <w:instrText xml:space="preserve"> PAGEREF _Toc459823924 \h </w:instrText>
        </w:r>
        <w:r w:rsidR="00811006">
          <w:rPr>
            <w:noProof/>
            <w:webHidden/>
          </w:rPr>
        </w:r>
        <w:r w:rsidR="00811006">
          <w:rPr>
            <w:noProof/>
            <w:webHidden/>
          </w:rPr>
          <w:fldChar w:fldCharType="separate"/>
        </w:r>
        <w:r w:rsidR="00F267E2">
          <w:rPr>
            <w:noProof/>
            <w:webHidden/>
          </w:rPr>
          <w:t>12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5" w:history="1">
        <w:r w:rsidR="00811006" w:rsidRPr="00A628D6">
          <w:rPr>
            <w:rStyle w:val="a8"/>
            <w:noProof/>
          </w:rPr>
          <w:t xml:space="preserve">6.1 </w:t>
        </w:r>
        <w:r w:rsidR="00811006" w:rsidRPr="00A628D6">
          <w:rPr>
            <w:rStyle w:val="a8"/>
            <w:rFonts w:hint="eastAsia"/>
            <w:noProof/>
          </w:rPr>
          <w:t>资产负债表</w:t>
        </w:r>
        <w:r w:rsidR="00811006">
          <w:rPr>
            <w:noProof/>
            <w:webHidden/>
          </w:rPr>
          <w:tab/>
        </w:r>
        <w:r w:rsidR="00811006">
          <w:rPr>
            <w:noProof/>
            <w:webHidden/>
          </w:rPr>
          <w:fldChar w:fldCharType="begin"/>
        </w:r>
        <w:r w:rsidR="00811006">
          <w:rPr>
            <w:noProof/>
            <w:webHidden/>
          </w:rPr>
          <w:instrText xml:space="preserve"> PAGEREF _Toc459823925 \h </w:instrText>
        </w:r>
        <w:r w:rsidR="00811006">
          <w:rPr>
            <w:noProof/>
            <w:webHidden/>
          </w:rPr>
        </w:r>
        <w:r w:rsidR="00811006">
          <w:rPr>
            <w:noProof/>
            <w:webHidden/>
          </w:rPr>
          <w:fldChar w:fldCharType="separate"/>
        </w:r>
        <w:r w:rsidR="00F267E2">
          <w:rPr>
            <w:noProof/>
            <w:webHidden/>
          </w:rPr>
          <w:t>12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6" w:history="1">
        <w:r w:rsidR="00811006" w:rsidRPr="00A628D6">
          <w:rPr>
            <w:rStyle w:val="a8"/>
            <w:noProof/>
          </w:rPr>
          <w:t xml:space="preserve">6.2 </w:t>
        </w:r>
        <w:r w:rsidR="00811006" w:rsidRPr="00A628D6">
          <w:rPr>
            <w:rStyle w:val="a8"/>
            <w:rFonts w:hint="eastAsia"/>
            <w:noProof/>
          </w:rPr>
          <w:t>利润表</w:t>
        </w:r>
        <w:r w:rsidR="00811006">
          <w:rPr>
            <w:noProof/>
            <w:webHidden/>
          </w:rPr>
          <w:tab/>
        </w:r>
        <w:r w:rsidR="00811006">
          <w:rPr>
            <w:noProof/>
            <w:webHidden/>
          </w:rPr>
          <w:fldChar w:fldCharType="begin"/>
        </w:r>
        <w:r w:rsidR="00811006">
          <w:rPr>
            <w:noProof/>
            <w:webHidden/>
          </w:rPr>
          <w:instrText xml:space="preserve"> PAGEREF _Toc459823926 \h </w:instrText>
        </w:r>
        <w:r w:rsidR="00811006">
          <w:rPr>
            <w:noProof/>
            <w:webHidden/>
          </w:rPr>
        </w:r>
        <w:r w:rsidR="00811006">
          <w:rPr>
            <w:noProof/>
            <w:webHidden/>
          </w:rPr>
          <w:fldChar w:fldCharType="separate"/>
        </w:r>
        <w:r w:rsidR="00F267E2">
          <w:rPr>
            <w:noProof/>
            <w:webHidden/>
          </w:rPr>
          <w:t>14</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7" w:history="1">
        <w:r w:rsidR="00811006" w:rsidRPr="00A628D6">
          <w:rPr>
            <w:rStyle w:val="a8"/>
            <w:noProof/>
          </w:rPr>
          <w:t xml:space="preserve">6.3 </w:t>
        </w:r>
        <w:r w:rsidR="00811006" w:rsidRPr="00A628D6">
          <w:rPr>
            <w:rStyle w:val="a8"/>
            <w:rFonts w:hint="eastAsia"/>
            <w:noProof/>
          </w:rPr>
          <w:t>所有者权益（基金净值）变动表</w:t>
        </w:r>
        <w:r w:rsidR="00811006">
          <w:rPr>
            <w:noProof/>
            <w:webHidden/>
          </w:rPr>
          <w:tab/>
        </w:r>
        <w:r w:rsidR="00811006">
          <w:rPr>
            <w:noProof/>
            <w:webHidden/>
          </w:rPr>
          <w:fldChar w:fldCharType="begin"/>
        </w:r>
        <w:r w:rsidR="00811006">
          <w:rPr>
            <w:noProof/>
            <w:webHidden/>
          </w:rPr>
          <w:instrText xml:space="preserve"> PAGEREF _Toc459823927 \h </w:instrText>
        </w:r>
        <w:r w:rsidR="00811006">
          <w:rPr>
            <w:noProof/>
            <w:webHidden/>
          </w:rPr>
        </w:r>
        <w:r w:rsidR="00811006">
          <w:rPr>
            <w:noProof/>
            <w:webHidden/>
          </w:rPr>
          <w:fldChar w:fldCharType="separate"/>
        </w:r>
        <w:r w:rsidR="00F267E2">
          <w:rPr>
            <w:noProof/>
            <w:webHidden/>
          </w:rPr>
          <w:t>15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28" w:history="1">
        <w:r w:rsidR="00811006" w:rsidRPr="00A628D6">
          <w:rPr>
            <w:rStyle w:val="a8"/>
            <w:noProof/>
          </w:rPr>
          <w:t xml:space="preserve">6.4 </w:t>
        </w:r>
        <w:r w:rsidR="00811006" w:rsidRPr="00A628D6">
          <w:rPr>
            <w:rStyle w:val="a8"/>
            <w:rFonts w:hint="eastAsia"/>
            <w:noProof/>
          </w:rPr>
          <w:t>报表附注</w:t>
        </w:r>
        <w:r w:rsidR="00811006">
          <w:rPr>
            <w:noProof/>
            <w:webHidden/>
          </w:rPr>
          <w:tab/>
        </w:r>
        <w:r w:rsidR="00811006">
          <w:rPr>
            <w:noProof/>
            <w:webHidden/>
          </w:rPr>
          <w:fldChar w:fldCharType="begin"/>
        </w:r>
        <w:r w:rsidR="00811006">
          <w:rPr>
            <w:noProof/>
            <w:webHidden/>
          </w:rPr>
          <w:instrText xml:space="preserve"> PAGEREF _Toc459823928 \h </w:instrText>
        </w:r>
        <w:r w:rsidR="00811006">
          <w:rPr>
            <w:noProof/>
            <w:webHidden/>
          </w:rPr>
        </w:r>
        <w:r w:rsidR="00811006">
          <w:rPr>
            <w:noProof/>
            <w:webHidden/>
          </w:rPr>
          <w:fldChar w:fldCharType="separate"/>
        </w:r>
        <w:r w:rsidR="00F267E2">
          <w:rPr>
            <w:noProof/>
            <w:webHidden/>
          </w:rPr>
          <w:t>16</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29" w:history="1">
        <w:r w:rsidR="00811006" w:rsidRPr="00A628D6">
          <w:rPr>
            <w:rStyle w:val="a8"/>
            <w:b/>
            <w:bCs/>
            <w:noProof/>
          </w:rPr>
          <w:t xml:space="preserve">§7  </w:t>
        </w:r>
        <w:r w:rsidR="00811006" w:rsidRPr="00A628D6">
          <w:rPr>
            <w:rStyle w:val="a8"/>
            <w:rFonts w:hint="eastAsia"/>
            <w:b/>
            <w:bCs/>
            <w:noProof/>
          </w:rPr>
          <w:t>投资组合报告</w:t>
        </w:r>
        <w:r w:rsidR="00811006">
          <w:rPr>
            <w:noProof/>
            <w:webHidden/>
          </w:rPr>
          <w:tab/>
        </w:r>
        <w:r w:rsidR="00811006">
          <w:rPr>
            <w:noProof/>
            <w:webHidden/>
          </w:rPr>
          <w:fldChar w:fldCharType="begin"/>
        </w:r>
        <w:r w:rsidR="00811006">
          <w:rPr>
            <w:noProof/>
            <w:webHidden/>
          </w:rPr>
          <w:instrText xml:space="preserve"> PAGEREF _Toc459823929 \h </w:instrText>
        </w:r>
        <w:r w:rsidR="00811006">
          <w:rPr>
            <w:noProof/>
            <w:webHidden/>
          </w:rPr>
        </w:r>
        <w:r w:rsidR="00811006">
          <w:rPr>
            <w:noProof/>
            <w:webHidden/>
          </w:rPr>
          <w:fldChar w:fldCharType="separate"/>
        </w:r>
        <w:r w:rsidR="00F267E2">
          <w:rPr>
            <w:noProof/>
            <w:webHidden/>
          </w:rPr>
          <w:t>35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0" w:history="1">
        <w:r w:rsidR="00811006" w:rsidRPr="00A628D6">
          <w:rPr>
            <w:rStyle w:val="a8"/>
            <w:noProof/>
          </w:rPr>
          <w:t xml:space="preserve">7.1 </w:t>
        </w:r>
        <w:r w:rsidR="00811006" w:rsidRPr="00A628D6">
          <w:rPr>
            <w:rStyle w:val="a8"/>
            <w:rFonts w:hint="eastAsia"/>
            <w:noProof/>
          </w:rPr>
          <w:t>期末基金资产组合情况</w:t>
        </w:r>
        <w:r w:rsidR="00811006">
          <w:rPr>
            <w:noProof/>
            <w:webHidden/>
          </w:rPr>
          <w:tab/>
        </w:r>
        <w:r w:rsidR="00811006">
          <w:rPr>
            <w:noProof/>
            <w:webHidden/>
          </w:rPr>
          <w:fldChar w:fldCharType="begin"/>
        </w:r>
        <w:r w:rsidR="00811006">
          <w:rPr>
            <w:noProof/>
            <w:webHidden/>
          </w:rPr>
          <w:instrText xml:space="preserve"> PAGEREF _Toc459823930 \h </w:instrText>
        </w:r>
        <w:r w:rsidR="00811006">
          <w:rPr>
            <w:noProof/>
            <w:webHidden/>
          </w:rPr>
        </w:r>
        <w:r w:rsidR="00811006">
          <w:rPr>
            <w:noProof/>
            <w:webHidden/>
          </w:rPr>
          <w:fldChar w:fldCharType="separate"/>
        </w:r>
        <w:r w:rsidR="00F267E2">
          <w:rPr>
            <w:noProof/>
            <w:webHidden/>
          </w:rPr>
          <w:t>35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1" w:history="1">
        <w:r w:rsidR="00811006" w:rsidRPr="00A628D6">
          <w:rPr>
            <w:rStyle w:val="a8"/>
            <w:noProof/>
          </w:rPr>
          <w:t xml:space="preserve">7.2 </w:t>
        </w:r>
        <w:r w:rsidR="00811006" w:rsidRPr="00A628D6">
          <w:rPr>
            <w:rStyle w:val="a8"/>
            <w:rFonts w:hint="eastAsia"/>
            <w:noProof/>
          </w:rPr>
          <w:t>期末按行业分类的股票投资组合</w:t>
        </w:r>
        <w:r w:rsidR="00811006">
          <w:rPr>
            <w:noProof/>
            <w:webHidden/>
          </w:rPr>
          <w:tab/>
        </w:r>
        <w:r w:rsidR="00811006">
          <w:rPr>
            <w:noProof/>
            <w:webHidden/>
          </w:rPr>
          <w:fldChar w:fldCharType="begin"/>
        </w:r>
        <w:r w:rsidR="00811006">
          <w:rPr>
            <w:noProof/>
            <w:webHidden/>
          </w:rPr>
          <w:instrText xml:space="preserve"> PAGEREF _Toc459823931 \h </w:instrText>
        </w:r>
        <w:r w:rsidR="00811006">
          <w:rPr>
            <w:noProof/>
            <w:webHidden/>
          </w:rPr>
        </w:r>
        <w:r w:rsidR="00811006">
          <w:rPr>
            <w:noProof/>
            <w:webHidden/>
          </w:rPr>
          <w:fldChar w:fldCharType="separate"/>
        </w:r>
        <w:r w:rsidR="00F267E2">
          <w:rPr>
            <w:noProof/>
            <w:webHidden/>
          </w:rPr>
          <w:t>35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2" w:history="1">
        <w:r w:rsidR="00811006" w:rsidRPr="00A628D6">
          <w:rPr>
            <w:rStyle w:val="a8"/>
            <w:noProof/>
          </w:rPr>
          <w:t>7.2.1</w:t>
        </w:r>
        <w:r w:rsidR="00811006" w:rsidRPr="00A628D6">
          <w:rPr>
            <w:rStyle w:val="a8"/>
            <w:rFonts w:hint="eastAsia"/>
            <w:noProof/>
          </w:rPr>
          <w:t>报告期末按行业分类的境内股票投资组合</w:t>
        </w:r>
        <w:r w:rsidR="00811006">
          <w:rPr>
            <w:noProof/>
            <w:webHidden/>
          </w:rPr>
          <w:tab/>
        </w:r>
        <w:r w:rsidR="00811006">
          <w:rPr>
            <w:noProof/>
            <w:webHidden/>
          </w:rPr>
          <w:fldChar w:fldCharType="begin"/>
        </w:r>
        <w:r w:rsidR="00811006">
          <w:rPr>
            <w:noProof/>
            <w:webHidden/>
          </w:rPr>
          <w:instrText xml:space="preserve"> PAGEREF _Toc459823932 \h </w:instrText>
        </w:r>
        <w:r w:rsidR="00811006">
          <w:rPr>
            <w:noProof/>
            <w:webHidden/>
          </w:rPr>
        </w:r>
        <w:r w:rsidR="00811006">
          <w:rPr>
            <w:noProof/>
            <w:webHidden/>
          </w:rPr>
          <w:fldChar w:fldCharType="separate"/>
        </w:r>
        <w:r w:rsidR="00F267E2">
          <w:rPr>
            <w:noProof/>
            <w:webHidden/>
          </w:rPr>
          <w:t>35</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3" w:history="1">
        <w:r w:rsidR="00811006" w:rsidRPr="00A628D6">
          <w:rPr>
            <w:rStyle w:val="a8"/>
            <w:noProof/>
          </w:rPr>
          <w:t>7.2.2</w:t>
        </w:r>
        <w:r w:rsidR="00811006" w:rsidRPr="00A628D6">
          <w:rPr>
            <w:rStyle w:val="a8"/>
            <w:rFonts w:hint="eastAsia"/>
            <w:noProof/>
          </w:rPr>
          <w:t>报告期末按行业分类的沪港通投资股票投资组合</w:t>
        </w:r>
        <w:r w:rsidR="00811006">
          <w:rPr>
            <w:noProof/>
            <w:webHidden/>
          </w:rPr>
          <w:tab/>
        </w:r>
        <w:r w:rsidR="00811006">
          <w:rPr>
            <w:noProof/>
            <w:webHidden/>
          </w:rPr>
          <w:fldChar w:fldCharType="begin"/>
        </w:r>
        <w:r w:rsidR="00811006">
          <w:rPr>
            <w:noProof/>
            <w:webHidden/>
          </w:rPr>
          <w:instrText xml:space="preserve"> PAGEREF _Toc459823933 \h </w:instrText>
        </w:r>
        <w:r w:rsidR="00811006">
          <w:rPr>
            <w:noProof/>
            <w:webHidden/>
          </w:rPr>
        </w:r>
        <w:r w:rsidR="00811006">
          <w:rPr>
            <w:noProof/>
            <w:webHidden/>
          </w:rPr>
          <w:fldChar w:fldCharType="separate"/>
        </w:r>
        <w:r w:rsidR="00F267E2">
          <w:rPr>
            <w:noProof/>
            <w:webHidden/>
          </w:rPr>
          <w:t>36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4" w:history="1">
        <w:r w:rsidR="00811006" w:rsidRPr="00A628D6">
          <w:rPr>
            <w:rStyle w:val="a8"/>
            <w:noProof/>
          </w:rPr>
          <w:t xml:space="preserve">7.3 </w:t>
        </w:r>
        <w:r w:rsidR="00811006" w:rsidRPr="00A628D6">
          <w:rPr>
            <w:rStyle w:val="a8"/>
            <w:rFonts w:hint="eastAsia"/>
            <w:noProof/>
          </w:rPr>
          <w:t>期末按公允价值占基金资产净值比例大小排序的所有股票投资明细</w:t>
        </w:r>
        <w:r w:rsidR="00811006">
          <w:rPr>
            <w:noProof/>
            <w:webHidden/>
          </w:rPr>
          <w:tab/>
        </w:r>
        <w:r w:rsidR="00811006">
          <w:rPr>
            <w:noProof/>
            <w:webHidden/>
          </w:rPr>
          <w:fldChar w:fldCharType="begin"/>
        </w:r>
        <w:r w:rsidR="00811006">
          <w:rPr>
            <w:noProof/>
            <w:webHidden/>
          </w:rPr>
          <w:instrText xml:space="preserve"> PAGEREF _Toc459823934 \h </w:instrText>
        </w:r>
        <w:r w:rsidR="00811006">
          <w:rPr>
            <w:noProof/>
            <w:webHidden/>
          </w:rPr>
        </w:r>
        <w:r w:rsidR="00811006">
          <w:rPr>
            <w:noProof/>
            <w:webHidden/>
          </w:rPr>
          <w:fldChar w:fldCharType="separate"/>
        </w:r>
        <w:r w:rsidR="00F267E2">
          <w:rPr>
            <w:noProof/>
            <w:webHidden/>
          </w:rPr>
          <w:t>36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5" w:history="1">
        <w:r w:rsidR="00811006" w:rsidRPr="00A628D6">
          <w:rPr>
            <w:rStyle w:val="a8"/>
            <w:noProof/>
          </w:rPr>
          <w:t>7.4</w:t>
        </w:r>
        <w:r w:rsidR="00811006" w:rsidRPr="00A628D6">
          <w:rPr>
            <w:rStyle w:val="a8"/>
            <w:rFonts w:hint="eastAsia"/>
            <w:noProof/>
          </w:rPr>
          <w:t>报告期内股票投资组合的重大变动</w:t>
        </w:r>
        <w:r w:rsidR="00811006">
          <w:rPr>
            <w:noProof/>
            <w:webHidden/>
          </w:rPr>
          <w:tab/>
        </w:r>
        <w:r w:rsidR="00811006">
          <w:rPr>
            <w:noProof/>
            <w:webHidden/>
          </w:rPr>
          <w:fldChar w:fldCharType="begin"/>
        </w:r>
        <w:r w:rsidR="00811006">
          <w:rPr>
            <w:noProof/>
            <w:webHidden/>
          </w:rPr>
          <w:instrText xml:space="preserve"> PAGEREF _Toc459823935 \h </w:instrText>
        </w:r>
        <w:r w:rsidR="00811006">
          <w:rPr>
            <w:noProof/>
            <w:webHidden/>
          </w:rPr>
        </w:r>
        <w:r w:rsidR="00811006">
          <w:rPr>
            <w:noProof/>
            <w:webHidden/>
          </w:rPr>
          <w:fldChar w:fldCharType="separate"/>
        </w:r>
        <w:r w:rsidR="00F267E2">
          <w:rPr>
            <w:noProof/>
            <w:webHidden/>
          </w:rPr>
          <w:t>37</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6" w:history="1">
        <w:r w:rsidR="00811006" w:rsidRPr="00A628D6">
          <w:rPr>
            <w:rStyle w:val="a8"/>
            <w:noProof/>
          </w:rPr>
          <w:t xml:space="preserve">7.5 </w:t>
        </w:r>
        <w:r w:rsidR="00811006" w:rsidRPr="00A628D6">
          <w:rPr>
            <w:rStyle w:val="a8"/>
            <w:rFonts w:hint="eastAsia"/>
            <w:noProof/>
          </w:rPr>
          <w:t>期末按债券品种分类的债券投资组合</w:t>
        </w:r>
        <w:r w:rsidR="00811006">
          <w:rPr>
            <w:noProof/>
            <w:webHidden/>
          </w:rPr>
          <w:tab/>
        </w:r>
        <w:r w:rsidR="00811006">
          <w:rPr>
            <w:noProof/>
            <w:webHidden/>
          </w:rPr>
          <w:fldChar w:fldCharType="begin"/>
        </w:r>
        <w:r w:rsidR="00811006">
          <w:rPr>
            <w:noProof/>
            <w:webHidden/>
          </w:rPr>
          <w:instrText xml:space="preserve"> PAGEREF _Toc459823936 \h </w:instrText>
        </w:r>
        <w:r w:rsidR="00811006">
          <w:rPr>
            <w:noProof/>
            <w:webHidden/>
          </w:rPr>
        </w:r>
        <w:r w:rsidR="00811006">
          <w:rPr>
            <w:noProof/>
            <w:webHidden/>
          </w:rPr>
          <w:fldChar w:fldCharType="separate"/>
        </w:r>
        <w:r w:rsidR="00F267E2">
          <w:rPr>
            <w:noProof/>
            <w:webHidden/>
          </w:rPr>
          <w:t>40</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7" w:history="1">
        <w:r w:rsidR="00811006" w:rsidRPr="00A628D6">
          <w:rPr>
            <w:rStyle w:val="a8"/>
            <w:noProof/>
          </w:rPr>
          <w:t>7.6</w:t>
        </w:r>
        <w:r w:rsidR="00811006" w:rsidRPr="00A628D6">
          <w:rPr>
            <w:rStyle w:val="a8"/>
            <w:rFonts w:hint="eastAsia"/>
            <w:noProof/>
          </w:rPr>
          <w:t>期末按公允价值占基金资产净值比例大小排序的前五名债券投资明细</w:t>
        </w:r>
        <w:r w:rsidR="00811006">
          <w:rPr>
            <w:noProof/>
            <w:webHidden/>
          </w:rPr>
          <w:tab/>
        </w:r>
        <w:r w:rsidR="00811006">
          <w:rPr>
            <w:noProof/>
            <w:webHidden/>
          </w:rPr>
          <w:fldChar w:fldCharType="begin"/>
        </w:r>
        <w:r w:rsidR="00811006">
          <w:rPr>
            <w:noProof/>
            <w:webHidden/>
          </w:rPr>
          <w:instrText xml:space="preserve"> PAGEREF _Toc459823937 \h </w:instrText>
        </w:r>
        <w:r w:rsidR="00811006">
          <w:rPr>
            <w:noProof/>
            <w:webHidden/>
          </w:rPr>
        </w:r>
        <w:r w:rsidR="00811006">
          <w:rPr>
            <w:noProof/>
            <w:webHidden/>
          </w:rPr>
          <w:fldChar w:fldCharType="separate"/>
        </w:r>
        <w:r w:rsidR="00F267E2">
          <w:rPr>
            <w:noProof/>
            <w:webHidden/>
          </w:rPr>
          <w:t>40</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8" w:history="1">
        <w:r w:rsidR="00811006" w:rsidRPr="00A628D6">
          <w:rPr>
            <w:rStyle w:val="a8"/>
            <w:noProof/>
          </w:rPr>
          <w:t xml:space="preserve">7.7 </w:t>
        </w:r>
        <w:r w:rsidR="00811006" w:rsidRPr="00A628D6">
          <w:rPr>
            <w:rStyle w:val="a8"/>
            <w:rFonts w:hint="eastAsia"/>
            <w:noProof/>
          </w:rPr>
          <w:t>期末按公允价值占基金资产净值比例大小排序的所有资产支持证券投资明细</w:t>
        </w:r>
        <w:r w:rsidR="00811006">
          <w:rPr>
            <w:noProof/>
            <w:webHidden/>
          </w:rPr>
          <w:tab/>
        </w:r>
        <w:r w:rsidR="00811006">
          <w:rPr>
            <w:noProof/>
            <w:webHidden/>
          </w:rPr>
          <w:fldChar w:fldCharType="begin"/>
        </w:r>
        <w:r w:rsidR="00811006">
          <w:rPr>
            <w:noProof/>
            <w:webHidden/>
          </w:rPr>
          <w:instrText xml:space="preserve"> PAGEREF _Toc459823938 \h </w:instrText>
        </w:r>
        <w:r w:rsidR="00811006">
          <w:rPr>
            <w:noProof/>
            <w:webHidden/>
          </w:rPr>
        </w:r>
        <w:r w:rsidR="00811006">
          <w:rPr>
            <w:noProof/>
            <w:webHidden/>
          </w:rPr>
          <w:fldChar w:fldCharType="separate"/>
        </w:r>
        <w:r w:rsidR="00F267E2">
          <w:rPr>
            <w:noProof/>
            <w:webHidden/>
          </w:rPr>
          <w:t>41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39" w:history="1">
        <w:r w:rsidR="00811006" w:rsidRPr="00A628D6">
          <w:rPr>
            <w:rStyle w:val="a8"/>
            <w:noProof/>
          </w:rPr>
          <w:t xml:space="preserve">7.8 </w:t>
        </w:r>
        <w:r w:rsidR="00811006" w:rsidRPr="00A628D6">
          <w:rPr>
            <w:rStyle w:val="a8"/>
            <w:rFonts w:hint="eastAsia"/>
            <w:noProof/>
          </w:rPr>
          <w:t>报告期末按公允价值占基金资产净值比例大小排序的前五名贵金属投资明细</w:t>
        </w:r>
        <w:r w:rsidR="00811006">
          <w:rPr>
            <w:noProof/>
            <w:webHidden/>
          </w:rPr>
          <w:tab/>
        </w:r>
        <w:r w:rsidR="00811006">
          <w:rPr>
            <w:noProof/>
            <w:webHidden/>
          </w:rPr>
          <w:fldChar w:fldCharType="begin"/>
        </w:r>
        <w:r w:rsidR="00811006">
          <w:rPr>
            <w:noProof/>
            <w:webHidden/>
          </w:rPr>
          <w:instrText xml:space="preserve"> PAGEREF _Toc459823939 \h </w:instrText>
        </w:r>
        <w:r w:rsidR="00811006">
          <w:rPr>
            <w:noProof/>
            <w:webHidden/>
          </w:rPr>
        </w:r>
        <w:r w:rsidR="00811006">
          <w:rPr>
            <w:noProof/>
            <w:webHidden/>
          </w:rPr>
          <w:fldChar w:fldCharType="separate"/>
        </w:r>
        <w:r w:rsidR="00F267E2">
          <w:rPr>
            <w:noProof/>
            <w:webHidden/>
          </w:rPr>
          <w:t>41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0" w:history="1">
        <w:r w:rsidR="00811006" w:rsidRPr="00A628D6">
          <w:rPr>
            <w:rStyle w:val="a8"/>
            <w:noProof/>
          </w:rPr>
          <w:t xml:space="preserve">7.9 </w:t>
        </w:r>
        <w:r w:rsidR="00811006" w:rsidRPr="00A628D6">
          <w:rPr>
            <w:rStyle w:val="a8"/>
            <w:rFonts w:hint="eastAsia"/>
            <w:noProof/>
          </w:rPr>
          <w:t>期末按公允价值占基金资产净值比例大小排序的前五名权证投资明细</w:t>
        </w:r>
        <w:r w:rsidR="00811006">
          <w:rPr>
            <w:noProof/>
            <w:webHidden/>
          </w:rPr>
          <w:tab/>
        </w:r>
        <w:r w:rsidR="00811006">
          <w:rPr>
            <w:noProof/>
            <w:webHidden/>
          </w:rPr>
          <w:fldChar w:fldCharType="begin"/>
        </w:r>
        <w:r w:rsidR="00811006">
          <w:rPr>
            <w:noProof/>
            <w:webHidden/>
          </w:rPr>
          <w:instrText xml:space="preserve"> PAGEREF _Toc459823940 \h </w:instrText>
        </w:r>
        <w:r w:rsidR="00811006">
          <w:rPr>
            <w:noProof/>
            <w:webHidden/>
          </w:rPr>
        </w:r>
        <w:r w:rsidR="00811006">
          <w:rPr>
            <w:noProof/>
            <w:webHidden/>
          </w:rPr>
          <w:fldChar w:fldCharType="separate"/>
        </w:r>
        <w:r w:rsidR="00F267E2">
          <w:rPr>
            <w:noProof/>
            <w:webHidden/>
          </w:rPr>
          <w:t>41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1" w:history="1">
        <w:r w:rsidR="00811006" w:rsidRPr="00A628D6">
          <w:rPr>
            <w:rStyle w:val="a8"/>
            <w:noProof/>
          </w:rPr>
          <w:t xml:space="preserve">7.10 </w:t>
        </w:r>
        <w:r w:rsidR="00811006" w:rsidRPr="00A628D6">
          <w:rPr>
            <w:rStyle w:val="a8"/>
            <w:rFonts w:hint="eastAsia"/>
            <w:noProof/>
          </w:rPr>
          <w:t>报告期末本基金投资的股指期货交易情况说明</w:t>
        </w:r>
        <w:r w:rsidR="00811006">
          <w:rPr>
            <w:noProof/>
            <w:webHidden/>
          </w:rPr>
          <w:tab/>
        </w:r>
        <w:r w:rsidR="00811006">
          <w:rPr>
            <w:noProof/>
            <w:webHidden/>
          </w:rPr>
          <w:fldChar w:fldCharType="begin"/>
        </w:r>
        <w:r w:rsidR="00811006">
          <w:rPr>
            <w:noProof/>
            <w:webHidden/>
          </w:rPr>
          <w:instrText xml:space="preserve"> PAGEREF _Toc459823941 \h </w:instrText>
        </w:r>
        <w:r w:rsidR="00811006">
          <w:rPr>
            <w:noProof/>
            <w:webHidden/>
          </w:rPr>
        </w:r>
        <w:r w:rsidR="00811006">
          <w:rPr>
            <w:noProof/>
            <w:webHidden/>
          </w:rPr>
          <w:fldChar w:fldCharType="separate"/>
        </w:r>
        <w:r w:rsidR="00F267E2">
          <w:rPr>
            <w:noProof/>
            <w:webHidden/>
          </w:rPr>
          <w:t>41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2" w:history="1">
        <w:r w:rsidR="00811006" w:rsidRPr="00A628D6">
          <w:rPr>
            <w:rStyle w:val="a8"/>
            <w:noProof/>
          </w:rPr>
          <w:t>7.11</w:t>
        </w:r>
        <w:r w:rsidR="00811006" w:rsidRPr="00A628D6">
          <w:rPr>
            <w:rStyle w:val="a8"/>
            <w:rFonts w:hint="eastAsia"/>
            <w:noProof/>
          </w:rPr>
          <w:t>报告期末本基金投资的国债期货交易情况说明</w:t>
        </w:r>
        <w:r w:rsidR="00811006">
          <w:rPr>
            <w:noProof/>
            <w:webHidden/>
          </w:rPr>
          <w:tab/>
        </w:r>
        <w:r w:rsidR="00811006">
          <w:rPr>
            <w:noProof/>
            <w:webHidden/>
          </w:rPr>
          <w:fldChar w:fldCharType="begin"/>
        </w:r>
        <w:r w:rsidR="00811006">
          <w:rPr>
            <w:noProof/>
            <w:webHidden/>
          </w:rPr>
          <w:instrText xml:space="preserve"> PAGEREF _Toc459823942 \h </w:instrText>
        </w:r>
        <w:r w:rsidR="00811006">
          <w:rPr>
            <w:noProof/>
            <w:webHidden/>
          </w:rPr>
        </w:r>
        <w:r w:rsidR="00811006">
          <w:rPr>
            <w:noProof/>
            <w:webHidden/>
          </w:rPr>
          <w:fldChar w:fldCharType="separate"/>
        </w:r>
        <w:r w:rsidR="00F267E2">
          <w:rPr>
            <w:noProof/>
            <w:webHidden/>
          </w:rPr>
          <w:t>41</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3" w:history="1">
        <w:r w:rsidR="00811006" w:rsidRPr="00A628D6">
          <w:rPr>
            <w:rStyle w:val="a8"/>
            <w:noProof/>
          </w:rPr>
          <w:t xml:space="preserve">7.12 </w:t>
        </w:r>
        <w:r w:rsidR="00811006" w:rsidRPr="00A628D6">
          <w:rPr>
            <w:rStyle w:val="a8"/>
            <w:rFonts w:hint="eastAsia"/>
            <w:noProof/>
          </w:rPr>
          <w:t>投资组合报告附注</w:t>
        </w:r>
        <w:r w:rsidR="00811006">
          <w:rPr>
            <w:noProof/>
            <w:webHidden/>
          </w:rPr>
          <w:tab/>
        </w:r>
        <w:r w:rsidR="00811006">
          <w:rPr>
            <w:noProof/>
            <w:webHidden/>
          </w:rPr>
          <w:fldChar w:fldCharType="begin"/>
        </w:r>
        <w:r w:rsidR="00811006">
          <w:rPr>
            <w:noProof/>
            <w:webHidden/>
          </w:rPr>
          <w:instrText xml:space="preserve"> PAGEREF _Toc459823943 \h </w:instrText>
        </w:r>
        <w:r w:rsidR="00811006">
          <w:rPr>
            <w:noProof/>
            <w:webHidden/>
          </w:rPr>
        </w:r>
        <w:r w:rsidR="00811006">
          <w:rPr>
            <w:noProof/>
            <w:webHidden/>
          </w:rPr>
          <w:fldChar w:fldCharType="separate"/>
        </w:r>
        <w:r w:rsidR="00F267E2">
          <w:rPr>
            <w:noProof/>
            <w:webHidden/>
          </w:rPr>
          <w:t>41</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44" w:history="1">
        <w:r w:rsidR="00811006" w:rsidRPr="00A628D6">
          <w:rPr>
            <w:rStyle w:val="a8"/>
            <w:b/>
            <w:bCs/>
            <w:noProof/>
          </w:rPr>
          <w:t xml:space="preserve">§8  </w:t>
        </w:r>
        <w:r w:rsidR="00811006" w:rsidRPr="00A628D6">
          <w:rPr>
            <w:rStyle w:val="a8"/>
            <w:rFonts w:hint="eastAsia"/>
            <w:b/>
            <w:bCs/>
            <w:noProof/>
          </w:rPr>
          <w:t>基金份额持有人信息</w:t>
        </w:r>
        <w:r w:rsidR="00811006">
          <w:rPr>
            <w:noProof/>
            <w:webHidden/>
          </w:rPr>
          <w:tab/>
        </w:r>
        <w:r w:rsidR="00811006">
          <w:rPr>
            <w:noProof/>
            <w:webHidden/>
          </w:rPr>
          <w:fldChar w:fldCharType="begin"/>
        </w:r>
        <w:r w:rsidR="00811006">
          <w:rPr>
            <w:noProof/>
            <w:webHidden/>
          </w:rPr>
          <w:instrText xml:space="preserve"> PAGEREF _Toc459823944 \h </w:instrText>
        </w:r>
        <w:r w:rsidR="00811006">
          <w:rPr>
            <w:noProof/>
            <w:webHidden/>
          </w:rPr>
        </w:r>
        <w:r w:rsidR="00811006">
          <w:rPr>
            <w:noProof/>
            <w:webHidden/>
          </w:rPr>
          <w:fldChar w:fldCharType="separate"/>
        </w:r>
        <w:r w:rsidR="00F267E2">
          <w:rPr>
            <w:noProof/>
            <w:webHidden/>
          </w:rPr>
          <w:t>42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5" w:history="1">
        <w:r w:rsidR="00811006" w:rsidRPr="00A628D6">
          <w:rPr>
            <w:rStyle w:val="a8"/>
            <w:noProof/>
          </w:rPr>
          <w:t xml:space="preserve">8.1 </w:t>
        </w:r>
        <w:r w:rsidR="00811006" w:rsidRPr="00A628D6">
          <w:rPr>
            <w:rStyle w:val="a8"/>
            <w:rFonts w:hint="eastAsia"/>
            <w:noProof/>
          </w:rPr>
          <w:t>期末基金份额持有人户数及持有人结构</w:t>
        </w:r>
        <w:r w:rsidR="00811006">
          <w:rPr>
            <w:noProof/>
            <w:webHidden/>
          </w:rPr>
          <w:tab/>
        </w:r>
        <w:r w:rsidR="00811006">
          <w:rPr>
            <w:noProof/>
            <w:webHidden/>
          </w:rPr>
          <w:fldChar w:fldCharType="begin"/>
        </w:r>
        <w:r w:rsidR="00811006">
          <w:rPr>
            <w:noProof/>
            <w:webHidden/>
          </w:rPr>
          <w:instrText xml:space="preserve"> PAGEREF _Toc459823945 \h </w:instrText>
        </w:r>
        <w:r w:rsidR="00811006">
          <w:rPr>
            <w:noProof/>
            <w:webHidden/>
          </w:rPr>
        </w:r>
        <w:r w:rsidR="00811006">
          <w:rPr>
            <w:noProof/>
            <w:webHidden/>
          </w:rPr>
          <w:fldChar w:fldCharType="separate"/>
        </w:r>
        <w:r w:rsidR="00F267E2">
          <w:rPr>
            <w:noProof/>
            <w:webHidden/>
          </w:rPr>
          <w:t>42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6" w:history="1">
        <w:r w:rsidR="00811006" w:rsidRPr="00A628D6">
          <w:rPr>
            <w:rStyle w:val="a8"/>
            <w:noProof/>
          </w:rPr>
          <w:t xml:space="preserve">8.2 </w:t>
        </w:r>
        <w:r w:rsidR="00811006" w:rsidRPr="00A628D6">
          <w:rPr>
            <w:rStyle w:val="a8"/>
            <w:rFonts w:hint="eastAsia"/>
            <w:noProof/>
          </w:rPr>
          <w:t>期末基金管理人的从业人员持有本基金的情况</w:t>
        </w:r>
        <w:r w:rsidR="00811006">
          <w:rPr>
            <w:noProof/>
            <w:webHidden/>
          </w:rPr>
          <w:tab/>
        </w:r>
        <w:r w:rsidR="00811006">
          <w:rPr>
            <w:noProof/>
            <w:webHidden/>
          </w:rPr>
          <w:fldChar w:fldCharType="begin"/>
        </w:r>
        <w:r w:rsidR="00811006">
          <w:rPr>
            <w:noProof/>
            <w:webHidden/>
          </w:rPr>
          <w:instrText xml:space="preserve"> PAGEREF _Toc459823946 \h </w:instrText>
        </w:r>
        <w:r w:rsidR="00811006">
          <w:rPr>
            <w:noProof/>
            <w:webHidden/>
          </w:rPr>
        </w:r>
        <w:r w:rsidR="00811006">
          <w:rPr>
            <w:noProof/>
            <w:webHidden/>
          </w:rPr>
          <w:fldChar w:fldCharType="separate"/>
        </w:r>
        <w:r w:rsidR="00F267E2">
          <w:rPr>
            <w:noProof/>
            <w:webHidden/>
          </w:rPr>
          <w:t>42</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47" w:history="1">
        <w:r w:rsidR="00811006" w:rsidRPr="00A628D6">
          <w:rPr>
            <w:rStyle w:val="a8"/>
            <w:noProof/>
          </w:rPr>
          <w:t>8.3</w:t>
        </w:r>
        <w:r w:rsidR="00811006" w:rsidRPr="00A628D6">
          <w:rPr>
            <w:rStyle w:val="a8"/>
            <w:rFonts w:hint="eastAsia"/>
            <w:noProof/>
          </w:rPr>
          <w:t>期末基金管理人的从业人员持有本开放式基金份额总量区间的情况</w:t>
        </w:r>
        <w:r w:rsidR="00811006">
          <w:rPr>
            <w:noProof/>
            <w:webHidden/>
          </w:rPr>
          <w:tab/>
        </w:r>
        <w:r w:rsidR="00811006">
          <w:rPr>
            <w:noProof/>
            <w:webHidden/>
          </w:rPr>
          <w:fldChar w:fldCharType="begin"/>
        </w:r>
        <w:r w:rsidR="00811006">
          <w:rPr>
            <w:noProof/>
            <w:webHidden/>
          </w:rPr>
          <w:instrText xml:space="preserve"> PAGEREF _Toc459823947 \h </w:instrText>
        </w:r>
        <w:r w:rsidR="00811006">
          <w:rPr>
            <w:noProof/>
            <w:webHidden/>
          </w:rPr>
        </w:r>
        <w:r w:rsidR="00811006">
          <w:rPr>
            <w:noProof/>
            <w:webHidden/>
          </w:rPr>
          <w:fldChar w:fldCharType="separate"/>
        </w:r>
        <w:r w:rsidR="00F267E2">
          <w:rPr>
            <w:noProof/>
            <w:webHidden/>
          </w:rPr>
          <w:t>42</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48" w:history="1">
        <w:r w:rsidR="00811006" w:rsidRPr="00A628D6">
          <w:rPr>
            <w:rStyle w:val="a8"/>
            <w:b/>
            <w:bCs/>
            <w:noProof/>
          </w:rPr>
          <w:t>§9</w:t>
        </w:r>
        <w:r w:rsidR="00811006" w:rsidRPr="00A628D6">
          <w:rPr>
            <w:rStyle w:val="a8"/>
            <w:rFonts w:hint="eastAsia"/>
            <w:b/>
            <w:bCs/>
            <w:noProof/>
          </w:rPr>
          <w:t>开放式基金份额变动</w:t>
        </w:r>
        <w:r w:rsidR="00811006">
          <w:rPr>
            <w:noProof/>
            <w:webHidden/>
          </w:rPr>
          <w:tab/>
        </w:r>
        <w:r w:rsidR="00811006">
          <w:rPr>
            <w:noProof/>
            <w:webHidden/>
          </w:rPr>
          <w:fldChar w:fldCharType="begin"/>
        </w:r>
        <w:r w:rsidR="00811006">
          <w:rPr>
            <w:noProof/>
            <w:webHidden/>
          </w:rPr>
          <w:instrText xml:space="preserve"> PAGEREF _Toc459823948 \h </w:instrText>
        </w:r>
        <w:r w:rsidR="00811006">
          <w:rPr>
            <w:noProof/>
            <w:webHidden/>
          </w:rPr>
        </w:r>
        <w:r w:rsidR="00811006">
          <w:rPr>
            <w:noProof/>
            <w:webHidden/>
          </w:rPr>
          <w:fldChar w:fldCharType="separate"/>
        </w:r>
        <w:r w:rsidR="00F267E2">
          <w:rPr>
            <w:noProof/>
            <w:webHidden/>
          </w:rPr>
          <w:t>42</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49" w:history="1">
        <w:r w:rsidR="00270BC4">
          <w:rPr>
            <w:rStyle w:val="a8"/>
            <w:b/>
            <w:bCs/>
            <w:noProof/>
          </w:rPr>
          <w:t xml:space="preserve">§10 </w:t>
        </w:r>
        <w:r w:rsidR="00811006" w:rsidRPr="00A628D6">
          <w:rPr>
            <w:rStyle w:val="a8"/>
            <w:rFonts w:hint="eastAsia"/>
            <w:b/>
            <w:bCs/>
            <w:noProof/>
          </w:rPr>
          <w:t>重大事件揭示</w:t>
        </w:r>
        <w:r w:rsidR="00811006">
          <w:rPr>
            <w:noProof/>
            <w:webHidden/>
          </w:rPr>
          <w:tab/>
        </w:r>
        <w:r w:rsidR="00811006">
          <w:rPr>
            <w:noProof/>
            <w:webHidden/>
          </w:rPr>
          <w:fldChar w:fldCharType="begin"/>
        </w:r>
        <w:r w:rsidR="00811006">
          <w:rPr>
            <w:noProof/>
            <w:webHidden/>
          </w:rPr>
          <w:instrText xml:space="preserve"> PAGEREF _Toc459823949 \h </w:instrText>
        </w:r>
        <w:r w:rsidR="00811006">
          <w:rPr>
            <w:noProof/>
            <w:webHidden/>
          </w:rPr>
        </w:r>
        <w:r w:rsidR="00811006">
          <w:rPr>
            <w:noProof/>
            <w:webHidden/>
          </w:rPr>
          <w:fldChar w:fldCharType="separate"/>
        </w:r>
        <w:r w:rsidR="00F267E2">
          <w:rPr>
            <w:noProof/>
            <w:webHidden/>
          </w:rPr>
          <w:t>43</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0" w:history="1">
        <w:r w:rsidR="00811006" w:rsidRPr="00A628D6">
          <w:rPr>
            <w:rStyle w:val="a8"/>
            <w:noProof/>
          </w:rPr>
          <w:t xml:space="preserve">10.1 </w:t>
        </w:r>
        <w:r w:rsidR="00811006" w:rsidRPr="00A628D6">
          <w:rPr>
            <w:rStyle w:val="a8"/>
            <w:rFonts w:hint="eastAsia"/>
            <w:noProof/>
          </w:rPr>
          <w:t>基金份额持有人大会决议</w:t>
        </w:r>
        <w:r w:rsidR="00811006">
          <w:rPr>
            <w:noProof/>
            <w:webHidden/>
          </w:rPr>
          <w:tab/>
        </w:r>
        <w:r w:rsidR="00811006">
          <w:rPr>
            <w:noProof/>
            <w:webHidden/>
          </w:rPr>
          <w:fldChar w:fldCharType="begin"/>
        </w:r>
        <w:r w:rsidR="00811006">
          <w:rPr>
            <w:noProof/>
            <w:webHidden/>
          </w:rPr>
          <w:instrText xml:space="preserve"> PAGEREF _Toc459823950 \h </w:instrText>
        </w:r>
        <w:r w:rsidR="00811006">
          <w:rPr>
            <w:noProof/>
            <w:webHidden/>
          </w:rPr>
        </w:r>
        <w:r w:rsidR="00811006">
          <w:rPr>
            <w:noProof/>
            <w:webHidden/>
          </w:rPr>
          <w:fldChar w:fldCharType="separate"/>
        </w:r>
        <w:r w:rsidR="00F267E2">
          <w:rPr>
            <w:noProof/>
            <w:webHidden/>
          </w:rPr>
          <w:t>43</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1" w:history="1">
        <w:r w:rsidR="00811006" w:rsidRPr="00A628D6">
          <w:rPr>
            <w:rStyle w:val="a8"/>
            <w:noProof/>
          </w:rPr>
          <w:t xml:space="preserve">10.2 </w:t>
        </w:r>
        <w:r w:rsidR="00811006" w:rsidRPr="00A628D6">
          <w:rPr>
            <w:rStyle w:val="a8"/>
            <w:rFonts w:hint="eastAsia"/>
            <w:noProof/>
          </w:rPr>
          <w:t>基金管理人、基金托管人的专门基金托管部门的重大人事变动</w:t>
        </w:r>
        <w:r w:rsidR="00811006">
          <w:rPr>
            <w:noProof/>
            <w:webHidden/>
          </w:rPr>
          <w:tab/>
        </w:r>
        <w:r w:rsidR="00811006">
          <w:rPr>
            <w:noProof/>
            <w:webHidden/>
          </w:rPr>
          <w:fldChar w:fldCharType="begin"/>
        </w:r>
        <w:r w:rsidR="00811006">
          <w:rPr>
            <w:noProof/>
            <w:webHidden/>
          </w:rPr>
          <w:instrText xml:space="preserve"> PAGEREF _Toc459823951 \h </w:instrText>
        </w:r>
        <w:r w:rsidR="00811006">
          <w:rPr>
            <w:noProof/>
            <w:webHidden/>
          </w:rPr>
        </w:r>
        <w:r w:rsidR="00811006">
          <w:rPr>
            <w:noProof/>
            <w:webHidden/>
          </w:rPr>
          <w:fldChar w:fldCharType="separate"/>
        </w:r>
        <w:r w:rsidR="00F267E2">
          <w:rPr>
            <w:noProof/>
            <w:webHidden/>
          </w:rPr>
          <w:t>43</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2" w:history="1">
        <w:r w:rsidR="00811006" w:rsidRPr="00A628D6">
          <w:rPr>
            <w:rStyle w:val="a8"/>
            <w:noProof/>
          </w:rPr>
          <w:t xml:space="preserve">10.3 </w:t>
        </w:r>
        <w:r w:rsidR="00811006" w:rsidRPr="00A628D6">
          <w:rPr>
            <w:rStyle w:val="a8"/>
            <w:rFonts w:hint="eastAsia"/>
            <w:noProof/>
          </w:rPr>
          <w:t>涉及基金管理人、基金财产、基金托管业务的诉讼</w:t>
        </w:r>
        <w:r w:rsidR="00811006">
          <w:rPr>
            <w:noProof/>
            <w:webHidden/>
          </w:rPr>
          <w:tab/>
        </w:r>
        <w:r w:rsidR="00811006">
          <w:rPr>
            <w:noProof/>
            <w:webHidden/>
          </w:rPr>
          <w:fldChar w:fldCharType="begin"/>
        </w:r>
        <w:r w:rsidR="00811006">
          <w:rPr>
            <w:noProof/>
            <w:webHidden/>
          </w:rPr>
          <w:instrText xml:space="preserve"> PAGEREF _Toc459823952 \h </w:instrText>
        </w:r>
        <w:r w:rsidR="00811006">
          <w:rPr>
            <w:noProof/>
            <w:webHidden/>
          </w:rPr>
        </w:r>
        <w:r w:rsidR="00811006">
          <w:rPr>
            <w:noProof/>
            <w:webHidden/>
          </w:rPr>
          <w:fldChar w:fldCharType="separate"/>
        </w:r>
        <w:r w:rsidR="00F267E2">
          <w:rPr>
            <w:noProof/>
            <w:webHidden/>
          </w:rPr>
          <w:t>43</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3" w:history="1">
        <w:r w:rsidR="00811006" w:rsidRPr="00A628D6">
          <w:rPr>
            <w:rStyle w:val="a8"/>
            <w:noProof/>
          </w:rPr>
          <w:t xml:space="preserve">10.4 </w:t>
        </w:r>
        <w:r w:rsidR="00811006" w:rsidRPr="00A628D6">
          <w:rPr>
            <w:rStyle w:val="a8"/>
            <w:rFonts w:hint="eastAsia"/>
            <w:noProof/>
          </w:rPr>
          <w:t>基金投资策略的改变</w:t>
        </w:r>
        <w:r w:rsidR="00811006">
          <w:rPr>
            <w:noProof/>
            <w:webHidden/>
          </w:rPr>
          <w:tab/>
        </w:r>
        <w:r w:rsidR="00811006">
          <w:rPr>
            <w:noProof/>
            <w:webHidden/>
          </w:rPr>
          <w:fldChar w:fldCharType="begin"/>
        </w:r>
        <w:r w:rsidR="00811006">
          <w:rPr>
            <w:noProof/>
            <w:webHidden/>
          </w:rPr>
          <w:instrText xml:space="preserve"> PAGEREF _Toc459823953 \h </w:instrText>
        </w:r>
        <w:r w:rsidR="00811006">
          <w:rPr>
            <w:noProof/>
            <w:webHidden/>
          </w:rPr>
        </w:r>
        <w:r w:rsidR="00811006">
          <w:rPr>
            <w:noProof/>
            <w:webHidden/>
          </w:rPr>
          <w:fldChar w:fldCharType="separate"/>
        </w:r>
        <w:r w:rsidR="00F267E2">
          <w:rPr>
            <w:noProof/>
            <w:webHidden/>
          </w:rPr>
          <w:t>43</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4" w:history="1">
        <w:r w:rsidR="00811006" w:rsidRPr="00A628D6">
          <w:rPr>
            <w:rStyle w:val="a8"/>
            <w:noProof/>
          </w:rPr>
          <w:t>10.5</w:t>
        </w:r>
        <w:r w:rsidR="00811006" w:rsidRPr="00A628D6">
          <w:rPr>
            <w:rStyle w:val="a8"/>
            <w:rFonts w:hint="eastAsia"/>
            <w:noProof/>
          </w:rPr>
          <w:t>报告期内改聘会计师事务所情况</w:t>
        </w:r>
        <w:r w:rsidR="00811006">
          <w:rPr>
            <w:noProof/>
            <w:webHidden/>
          </w:rPr>
          <w:tab/>
        </w:r>
        <w:r w:rsidR="00811006">
          <w:rPr>
            <w:noProof/>
            <w:webHidden/>
          </w:rPr>
          <w:fldChar w:fldCharType="begin"/>
        </w:r>
        <w:r w:rsidR="00811006">
          <w:rPr>
            <w:noProof/>
            <w:webHidden/>
          </w:rPr>
          <w:instrText xml:space="preserve"> PAGEREF _Toc459823954 \h </w:instrText>
        </w:r>
        <w:r w:rsidR="00811006">
          <w:rPr>
            <w:noProof/>
            <w:webHidden/>
          </w:rPr>
        </w:r>
        <w:r w:rsidR="00811006">
          <w:rPr>
            <w:noProof/>
            <w:webHidden/>
          </w:rPr>
          <w:fldChar w:fldCharType="separate"/>
        </w:r>
        <w:r w:rsidR="00F267E2">
          <w:rPr>
            <w:noProof/>
            <w:webHidden/>
          </w:rPr>
          <w:t>43</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5" w:history="1">
        <w:r w:rsidR="00811006" w:rsidRPr="00A628D6">
          <w:rPr>
            <w:rStyle w:val="a8"/>
            <w:noProof/>
          </w:rPr>
          <w:t>10.6</w:t>
        </w:r>
        <w:r w:rsidR="00811006" w:rsidRPr="00A628D6">
          <w:rPr>
            <w:rStyle w:val="a8"/>
            <w:rFonts w:hint="eastAsia"/>
            <w:noProof/>
          </w:rPr>
          <w:t>管理人、托管人及其高级管理人员受稽查或处罚等情况</w:t>
        </w:r>
        <w:r w:rsidR="00811006">
          <w:rPr>
            <w:noProof/>
            <w:webHidden/>
          </w:rPr>
          <w:tab/>
        </w:r>
        <w:r w:rsidR="00811006">
          <w:rPr>
            <w:noProof/>
            <w:webHidden/>
          </w:rPr>
          <w:fldChar w:fldCharType="begin"/>
        </w:r>
        <w:r w:rsidR="00811006">
          <w:rPr>
            <w:noProof/>
            <w:webHidden/>
          </w:rPr>
          <w:instrText xml:space="preserve"> PAGEREF _Toc459823955 \h </w:instrText>
        </w:r>
        <w:r w:rsidR="00811006">
          <w:rPr>
            <w:noProof/>
            <w:webHidden/>
          </w:rPr>
        </w:r>
        <w:r w:rsidR="00811006">
          <w:rPr>
            <w:noProof/>
            <w:webHidden/>
          </w:rPr>
          <w:fldChar w:fldCharType="separate"/>
        </w:r>
        <w:r w:rsidR="00F267E2">
          <w:rPr>
            <w:noProof/>
            <w:webHidden/>
          </w:rPr>
          <w:t>44</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6" w:history="1">
        <w:r w:rsidR="00811006" w:rsidRPr="00A628D6">
          <w:rPr>
            <w:rStyle w:val="a8"/>
            <w:noProof/>
          </w:rPr>
          <w:t xml:space="preserve">10.7 </w:t>
        </w:r>
        <w:r w:rsidR="00811006" w:rsidRPr="00A628D6">
          <w:rPr>
            <w:rStyle w:val="a8"/>
            <w:rFonts w:hint="eastAsia"/>
            <w:noProof/>
          </w:rPr>
          <w:t>基金租用证券公司交易单元的有关情况</w:t>
        </w:r>
        <w:r w:rsidR="00811006">
          <w:rPr>
            <w:noProof/>
            <w:webHidden/>
          </w:rPr>
          <w:tab/>
        </w:r>
        <w:r w:rsidR="00811006">
          <w:rPr>
            <w:noProof/>
            <w:webHidden/>
          </w:rPr>
          <w:fldChar w:fldCharType="begin"/>
        </w:r>
        <w:r w:rsidR="00811006">
          <w:rPr>
            <w:noProof/>
            <w:webHidden/>
          </w:rPr>
          <w:instrText xml:space="preserve"> PAGEREF _Toc459823956 \h </w:instrText>
        </w:r>
        <w:r w:rsidR="00811006">
          <w:rPr>
            <w:noProof/>
            <w:webHidden/>
          </w:rPr>
        </w:r>
        <w:r w:rsidR="00811006">
          <w:rPr>
            <w:noProof/>
            <w:webHidden/>
          </w:rPr>
          <w:fldChar w:fldCharType="separate"/>
        </w:r>
        <w:r w:rsidR="00F267E2">
          <w:rPr>
            <w:noProof/>
            <w:webHidden/>
          </w:rPr>
          <w:t>44</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7" w:history="1">
        <w:r w:rsidR="00811006" w:rsidRPr="00A628D6">
          <w:rPr>
            <w:rStyle w:val="a8"/>
            <w:noProof/>
          </w:rPr>
          <w:t xml:space="preserve">10.8 </w:t>
        </w:r>
        <w:r w:rsidR="00811006" w:rsidRPr="00A628D6">
          <w:rPr>
            <w:rStyle w:val="a8"/>
            <w:rFonts w:hint="eastAsia"/>
            <w:noProof/>
          </w:rPr>
          <w:t>其他重大事件</w:t>
        </w:r>
        <w:r w:rsidR="00811006">
          <w:rPr>
            <w:noProof/>
            <w:webHidden/>
          </w:rPr>
          <w:tab/>
        </w:r>
        <w:r w:rsidR="00811006">
          <w:rPr>
            <w:noProof/>
            <w:webHidden/>
          </w:rPr>
          <w:fldChar w:fldCharType="begin"/>
        </w:r>
        <w:r w:rsidR="00811006">
          <w:rPr>
            <w:noProof/>
            <w:webHidden/>
          </w:rPr>
          <w:instrText xml:space="preserve"> PAGEREF _Toc459823957 \h </w:instrText>
        </w:r>
        <w:r w:rsidR="00811006">
          <w:rPr>
            <w:noProof/>
            <w:webHidden/>
          </w:rPr>
        </w:r>
        <w:r w:rsidR="00811006">
          <w:rPr>
            <w:noProof/>
            <w:webHidden/>
          </w:rPr>
          <w:fldChar w:fldCharType="separate"/>
        </w:r>
        <w:r w:rsidR="00F267E2">
          <w:rPr>
            <w:noProof/>
            <w:webHidden/>
          </w:rPr>
          <w:t>45</w:t>
        </w:r>
        <w:r w:rsidR="00811006">
          <w:rPr>
            <w:noProof/>
            <w:webHidden/>
          </w:rPr>
          <w:fldChar w:fldCharType="end"/>
        </w:r>
      </w:hyperlink>
    </w:p>
    <w:p w:rsidR="00811006" w:rsidRDefault="00E24A05">
      <w:pPr>
        <w:pStyle w:val="11"/>
        <w:rPr>
          <w:rFonts w:asciiTheme="minorHAnsi" w:eastAsiaTheme="minorEastAsia" w:hAnsiTheme="minorHAnsi" w:cstheme="minorBidi"/>
          <w:noProof/>
          <w:szCs w:val="22"/>
        </w:rPr>
      </w:pPr>
      <w:hyperlink w:anchor="_Toc459823958" w:history="1">
        <w:r w:rsidR="00811006" w:rsidRPr="00A628D6">
          <w:rPr>
            <w:rStyle w:val="a8"/>
            <w:b/>
            <w:bCs/>
            <w:noProof/>
          </w:rPr>
          <w:t xml:space="preserve">§11  </w:t>
        </w:r>
        <w:r w:rsidR="00811006" w:rsidRPr="00A628D6">
          <w:rPr>
            <w:rStyle w:val="a8"/>
            <w:rFonts w:hint="eastAsia"/>
            <w:b/>
            <w:bCs/>
            <w:noProof/>
          </w:rPr>
          <w:t>备查文件目录</w:t>
        </w:r>
        <w:r w:rsidR="00811006">
          <w:rPr>
            <w:noProof/>
            <w:webHidden/>
          </w:rPr>
          <w:tab/>
        </w:r>
        <w:r w:rsidR="00811006">
          <w:rPr>
            <w:noProof/>
            <w:webHidden/>
          </w:rPr>
          <w:fldChar w:fldCharType="begin"/>
        </w:r>
        <w:r w:rsidR="00811006">
          <w:rPr>
            <w:noProof/>
            <w:webHidden/>
          </w:rPr>
          <w:instrText xml:space="preserve"> PAGEREF _Toc459823958 \h </w:instrText>
        </w:r>
        <w:r w:rsidR="00811006">
          <w:rPr>
            <w:noProof/>
            <w:webHidden/>
          </w:rPr>
        </w:r>
        <w:r w:rsidR="00811006">
          <w:rPr>
            <w:noProof/>
            <w:webHidden/>
          </w:rPr>
          <w:fldChar w:fldCharType="separate"/>
        </w:r>
        <w:r w:rsidR="00F267E2">
          <w:rPr>
            <w:noProof/>
            <w:webHidden/>
          </w:rPr>
          <w:t>46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59" w:history="1">
        <w:r w:rsidR="00811006" w:rsidRPr="00A628D6">
          <w:rPr>
            <w:rStyle w:val="a8"/>
            <w:noProof/>
          </w:rPr>
          <w:t xml:space="preserve">11.1 </w:t>
        </w:r>
        <w:r w:rsidR="00811006" w:rsidRPr="00A628D6">
          <w:rPr>
            <w:rStyle w:val="a8"/>
            <w:rFonts w:hint="eastAsia"/>
            <w:noProof/>
          </w:rPr>
          <w:t>备查文件目录</w:t>
        </w:r>
        <w:r w:rsidR="00811006">
          <w:rPr>
            <w:noProof/>
            <w:webHidden/>
          </w:rPr>
          <w:tab/>
        </w:r>
        <w:r w:rsidR="00811006">
          <w:rPr>
            <w:noProof/>
            <w:webHidden/>
          </w:rPr>
          <w:fldChar w:fldCharType="begin"/>
        </w:r>
        <w:r w:rsidR="00811006">
          <w:rPr>
            <w:noProof/>
            <w:webHidden/>
          </w:rPr>
          <w:instrText xml:space="preserve"> PAGEREF _Toc459823959 \h </w:instrText>
        </w:r>
        <w:r w:rsidR="00811006">
          <w:rPr>
            <w:noProof/>
            <w:webHidden/>
          </w:rPr>
        </w:r>
        <w:r w:rsidR="00811006">
          <w:rPr>
            <w:noProof/>
            <w:webHidden/>
          </w:rPr>
          <w:fldChar w:fldCharType="separate"/>
        </w:r>
        <w:r w:rsidR="00F267E2">
          <w:rPr>
            <w:noProof/>
            <w:webHidden/>
          </w:rPr>
          <w:t>46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60" w:history="1">
        <w:r w:rsidR="00811006" w:rsidRPr="00A628D6">
          <w:rPr>
            <w:rStyle w:val="a8"/>
            <w:noProof/>
          </w:rPr>
          <w:t xml:space="preserve">11.2 </w:t>
        </w:r>
        <w:r w:rsidR="00811006" w:rsidRPr="00A628D6">
          <w:rPr>
            <w:rStyle w:val="a8"/>
            <w:rFonts w:hint="eastAsia"/>
            <w:noProof/>
          </w:rPr>
          <w:t>存放地点</w:t>
        </w:r>
        <w:r w:rsidR="00811006">
          <w:rPr>
            <w:noProof/>
            <w:webHidden/>
          </w:rPr>
          <w:tab/>
        </w:r>
        <w:r w:rsidR="00811006">
          <w:rPr>
            <w:noProof/>
            <w:webHidden/>
          </w:rPr>
          <w:fldChar w:fldCharType="begin"/>
        </w:r>
        <w:r w:rsidR="00811006">
          <w:rPr>
            <w:noProof/>
            <w:webHidden/>
          </w:rPr>
          <w:instrText xml:space="preserve"> PAGEREF _Toc459823960 \h </w:instrText>
        </w:r>
        <w:r w:rsidR="00811006">
          <w:rPr>
            <w:noProof/>
            <w:webHidden/>
          </w:rPr>
        </w:r>
        <w:r w:rsidR="00811006">
          <w:rPr>
            <w:noProof/>
            <w:webHidden/>
          </w:rPr>
          <w:fldChar w:fldCharType="separate"/>
        </w:r>
        <w:r w:rsidR="00F267E2">
          <w:rPr>
            <w:noProof/>
            <w:webHidden/>
          </w:rPr>
          <w:t>46</w:t>
        </w:r>
        <w:r w:rsidR="00811006">
          <w:rPr>
            <w:noProof/>
            <w:webHidden/>
          </w:rPr>
          <w:fldChar w:fldCharType="end"/>
        </w:r>
      </w:hyperlink>
    </w:p>
    <w:p w:rsidR="00811006" w:rsidRDefault="00E24A05">
      <w:pPr>
        <w:pStyle w:val="22"/>
        <w:rPr>
          <w:rFonts w:asciiTheme="minorHAnsi" w:eastAsiaTheme="minorEastAsia" w:hAnsiTheme="minorHAnsi" w:cstheme="minorBidi"/>
          <w:noProof/>
          <w:kern w:val="2"/>
          <w:szCs w:val="22"/>
        </w:rPr>
      </w:pPr>
      <w:hyperlink w:anchor="_Toc459823961" w:history="1">
        <w:r w:rsidR="00811006" w:rsidRPr="00A628D6">
          <w:rPr>
            <w:rStyle w:val="a8"/>
            <w:noProof/>
          </w:rPr>
          <w:t xml:space="preserve">11.3 </w:t>
        </w:r>
        <w:r w:rsidR="00811006" w:rsidRPr="00A628D6">
          <w:rPr>
            <w:rStyle w:val="a8"/>
            <w:rFonts w:hint="eastAsia"/>
            <w:noProof/>
          </w:rPr>
          <w:t>查阅方式</w:t>
        </w:r>
        <w:r w:rsidR="00811006">
          <w:rPr>
            <w:noProof/>
            <w:webHidden/>
          </w:rPr>
          <w:tab/>
        </w:r>
        <w:r w:rsidR="00811006">
          <w:rPr>
            <w:noProof/>
            <w:webHidden/>
          </w:rPr>
          <w:fldChar w:fldCharType="begin"/>
        </w:r>
        <w:r w:rsidR="00811006">
          <w:rPr>
            <w:noProof/>
            <w:webHidden/>
          </w:rPr>
          <w:instrText xml:space="preserve"> PAGEREF _Toc459823961 \h </w:instrText>
        </w:r>
        <w:r w:rsidR="00811006">
          <w:rPr>
            <w:noProof/>
            <w:webHidden/>
          </w:rPr>
        </w:r>
        <w:r w:rsidR="00811006">
          <w:rPr>
            <w:noProof/>
            <w:webHidden/>
          </w:rPr>
          <w:fldChar w:fldCharType="separate"/>
        </w:r>
        <w:r w:rsidR="00F267E2">
          <w:rPr>
            <w:noProof/>
            <w:webHidden/>
          </w:rPr>
          <w:t>46</w:t>
        </w:r>
        <w:r w:rsidR="00811006">
          <w:rPr>
            <w:noProof/>
            <w:webHidden/>
          </w:rPr>
          <w:fldChar w:fldCharType="end"/>
        </w:r>
      </w:hyperlink>
    </w:p>
    <w:p w:rsidR="001548F9" w:rsidRPr="00035D71" w:rsidRDefault="00283AEC"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24467C">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823902"/>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82390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交银施罗德卓越回报灵活配置混合型证券投资基金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交银卓越回报灵活配置混合</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519764</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519764</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契约型开放式</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中信银行股份有限公司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736,619,173.07</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823904"/>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本基金在控制风险并保持基金资产良好的流动性的前提下，力争实现基金资产的长期稳定增值。</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50%×</w:t>
            </w:r>
            <w:r w:rsidRPr="00035D71">
              <w:rPr>
                <w:sz w:val="24"/>
              </w:rPr>
              <w:t>沪深</w:t>
            </w:r>
            <w:r w:rsidRPr="00035D71">
              <w:rPr>
                <w:sz w:val="24"/>
              </w:rPr>
              <w:t>300</w:t>
            </w:r>
            <w:r w:rsidRPr="00035D71">
              <w:rPr>
                <w:sz w:val="24"/>
              </w:rPr>
              <w:t>指数收益率</w:t>
            </w:r>
            <w:r w:rsidRPr="00035D71">
              <w:rPr>
                <w:sz w:val="24"/>
              </w:rPr>
              <w:t>+50%×</w:t>
            </w:r>
            <w:r w:rsidRPr="00035D71">
              <w:rPr>
                <w:sz w:val="24"/>
              </w:rPr>
              <w:t>中债综合全价指数收益率</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本基金是一只混合型基金，其风险和预期收益高于债券型基金和货币市场基金，低于股票型基金。属于承担较高风险、预期收益较高的证券投资基金品种。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823905"/>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662C9F" w:rsidRPr="009C503F" w:rsidTr="00662C9F">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662C9F" w:rsidRPr="00662C9F" w:rsidRDefault="00662C9F" w:rsidP="00930D9D">
            <w:pPr>
              <w:autoSpaceDE w:val="0"/>
              <w:autoSpaceDN w:val="0"/>
              <w:adjustRightInd w:val="0"/>
              <w:spacing w:before="29" w:line="288" w:lineRule="auto"/>
              <w:ind w:left="15"/>
              <w:jc w:val="center"/>
              <w:rPr>
                <w:color w:val="000000"/>
                <w:sz w:val="24"/>
              </w:rPr>
            </w:pPr>
            <w:r w:rsidRPr="00662C9F">
              <w:rPr>
                <w:color w:val="00000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tcPr>
          <w:p w:rsidR="00662C9F" w:rsidRPr="00662C9F" w:rsidRDefault="00662C9F" w:rsidP="00662C9F">
            <w:pPr>
              <w:autoSpaceDE w:val="0"/>
              <w:autoSpaceDN w:val="0"/>
              <w:adjustRightInd w:val="0"/>
              <w:spacing w:before="29" w:line="288" w:lineRule="auto"/>
              <w:ind w:left="15"/>
              <w:jc w:val="center"/>
              <w:rPr>
                <w:color w:val="000000"/>
                <w:kern w:val="0"/>
                <w:sz w:val="24"/>
              </w:rPr>
            </w:pPr>
            <w:r w:rsidRPr="00662C9F">
              <w:rPr>
                <w:color w:val="000000"/>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tcPr>
          <w:p w:rsidR="00662C9F" w:rsidRPr="00662C9F" w:rsidRDefault="00662C9F" w:rsidP="00662C9F">
            <w:pPr>
              <w:autoSpaceDE w:val="0"/>
              <w:autoSpaceDN w:val="0"/>
              <w:adjustRightInd w:val="0"/>
              <w:spacing w:before="29" w:line="288" w:lineRule="auto"/>
              <w:ind w:left="15"/>
              <w:jc w:val="center"/>
              <w:rPr>
                <w:color w:val="000000"/>
                <w:kern w:val="0"/>
                <w:sz w:val="24"/>
              </w:rPr>
            </w:pPr>
            <w:r w:rsidRPr="00662C9F">
              <w:rPr>
                <w:color w:val="000000"/>
                <w:kern w:val="0"/>
                <w:sz w:val="24"/>
              </w:rPr>
              <w:t>基金托管人</w:t>
            </w:r>
          </w:p>
        </w:tc>
      </w:tr>
      <w:tr w:rsidR="00662C9F" w:rsidRPr="009C503F" w:rsidTr="00662C9F">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662C9F" w:rsidRPr="00662C9F" w:rsidRDefault="00662C9F" w:rsidP="00662C9F">
            <w:pPr>
              <w:autoSpaceDE w:val="0"/>
              <w:autoSpaceDN w:val="0"/>
              <w:adjustRightInd w:val="0"/>
              <w:spacing w:before="29" w:line="288" w:lineRule="auto"/>
              <w:ind w:left="15"/>
              <w:jc w:val="center"/>
              <w:rPr>
                <w:color w:val="000000"/>
                <w:sz w:val="24"/>
              </w:rPr>
            </w:pPr>
            <w:r w:rsidRPr="00662C9F">
              <w:rPr>
                <w:color w:val="000000"/>
                <w:sz w:val="24"/>
              </w:rPr>
              <w:t>名称</w:t>
            </w:r>
          </w:p>
        </w:tc>
        <w:tc>
          <w:tcPr>
            <w:tcW w:w="3146" w:type="dxa"/>
            <w:tcBorders>
              <w:top w:val="single" w:sz="4" w:space="0" w:color="000000"/>
              <w:left w:val="single" w:sz="4" w:space="0" w:color="000000"/>
              <w:bottom w:val="single" w:sz="4" w:space="0" w:color="000000"/>
              <w:right w:val="single" w:sz="4" w:space="0" w:color="000000"/>
            </w:tcBorders>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662C9F" w:rsidRPr="009C503F" w:rsidTr="00662C9F">
        <w:tc>
          <w:tcPr>
            <w:tcW w:w="1296" w:type="dxa"/>
            <w:vMerge w:val="restart"/>
            <w:vAlign w:val="center"/>
          </w:tcPr>
          <w:p w:rsidR="00662C9F" w:rsidRPr="009C503F" w:rsidRDefault="00662C9F" w:rsidP="00930D9D">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rsidR="00662C9F" w:rsidRPr="009C503F" w:rsidRDefault="00662C9F" w:rsidP="00930D9D">
            <w:pPr>
              <w:spacing w:before="29" w:line="288" w:lineRule="auto"/>
              <w:jc w:val="center"/>
              <w:rPr>
                <w:color w:val="000000"/>
                <w:sz w:val="24"/>
              </w:rPr>
            </w:pPr>
            <w:r w:rsidRPr="009C503F">
              <w:rPr>
                <w:color w:val="000000"/>
                <w:sz w:val="24"/>
              </w:rPr>
              <w:t>姓名</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662C9F" w:rsidRPr="009C503F" w:rsidTr="00662C9F">
        <w:tc>
          <w:tcPr>
            <w:tcW w:w="1296" w:type="dxa"/>
            <w:vMerge/>
            <w:vAlign w:val="center"/>
          </w:tcPr>
          <w:p w:rsidR="00662C9F" w:rsidRPr="009C503F" w:rsidRDefault="00662C9F" w:rsidP="00930D9D">
            <w:pPr>
              <w:widowControl/>
              <w:spacing w:before="29" w:line="288" w:lineRule="auto"/>
              <w:jc w:val="left"/>
              <w:rPr>
                <w:color w:val="000000"/>
                <w:kern w:val="0"/>
                <w:sz w:val="24"/>
              </w:rPr>
            </w:pPr>
          </w:p>
        </w:tc>
        <w:tc>
          <w:tcPr>
            <w:tcW w:w="1410"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662C9F" w:rsidRPr="009C503F" w:rsidTr="00662C9F">
        <w:tc>
          <w:tcPr>
            <w:tcW w:w="1296" w:type="dxa"/>
            <w:vMerge/>
            <w:vAlign w:val="center"/>
          </w:tcPr>
          <w:p w:rsidR="00662C9F" w:rsidRPr="009C503F" w:rsidRDefault="00662C9F" w:rsidP="00930D9D">
            <w:pPr>
              <w:widowControl/>
              <w:spacing w:before="29" w:line="288" w:lineRule="auto"/>
              <w:jc w:val="left"/>
              <w:rPr>
                <w:color w:val="000000"/>
                <w:kern w:val="0"/>
                <w:sz w:val="24"/>
              </w:rPr>
            </w:pPr>
          </w:p>
        </w:tc>
        <w:tc>
          <w:tcPr>
            <w:tcW w:w="1410"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fangwei@citicbank.com</w:t>
            </w:r>
          </w:p>
        </w:tc>
      </w:tr>
      <w:tr w:rsidR="00662C9F" w:rsidRPr="009C503F" w:rsidTr="00662C9F">
        <w:tc>
          <w:tcPr>
            <w:tcW w:w="2706" w:type="dxa"/>
            <w:gridSpan w:val="2"/>
            <w:vAlign w:val="center"/>
          </w:tcPr>
          <w:p w:rsidR="00662C9F" w:rsidRPr="009C503F" w:rsidRDefault="00662C9F" w:rsidP="00930D9D">
            <w:pPr>
              <w:spacing w:before="29" w:line="288" w:lineRule="auto"/>
              <w:rPr>
                <w:color w:val="000000"/>
                <w:sz w:val="24"/>
              </w:rPr>
            </w:pPr>
            <w:r w:rsidRPr="009C503F">
              <w:rPr>
                <w:color w:val="000000"/>
                <w:sz w:val="24"/>
              </w:rPr>
              <w:t>客户服务电话</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662C9F" w:rsidRPr="009C503F" w:rsidTr="00662C9F">
        <w:tc>
          <w:tcPr>
            <w:tcW w:w="2706" w:type="dxa"/>
            <w:gridSpan w:val="2"/>
            <w:vAlign w:val="center"/>
          </w:tcPr>
          <w:p w:rsidR="00662C9F" w:rsidRPr="009C503F" w:rsidRDefault="00662C9F" w:rsidP="00930D9D">
            <w:pPr>
              <w:spacing w:before="29" w:line="288" w:lineRule="auto"/>
              <w:rPr>
                <w:color w:val="000000"/>
                <w:sz w:val="24"/>
              </w:rPr>
            </w:pPr>
            <w:r w:rsidRPr="009C503F">
              <w:rPr>
                <w:color w:val="000000"/>
                <w:sz w:val="24"/>
              </w:rPr>
              <w:t>传真</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662C9F" w:rsidRPr="009C503F" w:rsidTr="00662C9F">
        <w:tc>
          <w:tcPr>
            <w:tcW w:w="2706" w:type="dxa"/>
            <w:gridSpan w:val="2"/>
            <w:vAlign w:val="center"/>
          </w:tcPr>
          <w:p w:rsidR="00662C9F" w:rsidRPr="009C503F" w:rsidRDefault="00662C9F" w:rsidP="00930D9D">
            <w:pPr>
              <w:spacing w:before="29" w:line="288" w:lineRule="auto"/>
              <w:rPr>
                <w:color w:val="000000"/>
                <w:sz w:val="24"/>
              </w:rPr>
            </w:pPr>
            <w:r w:rsidRPr="009C503F">
              <w:rPr>
                <w:color w:val="000000"/>
                <w:sz w:val="24"/>
              </w:rPr>
              <w:t>注册地址</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662C9F" w:rsidRPr="009C503F" w:rsidTr="00662C9F">
        <w:tc>
          <w:tcPr>
            <w:tcW w:w="2706" w:type="dxa"/>
            <w:gridSpan w:val="2"/>
            <w:vAlign w:val="center"/>
          </w:tcPr>
          <w:p w:rsidR="00662C9F" w:rsidRPr="009C503F" w:rsidRDefault="00662C9F" w:rsidP="00930D9D">
            <w:pPr>
              <w:spacing w:before="29" w:line="288" w:lineRule="auto"/>
              <w:rPr>
                <w:color w:val="000000"/>
                <w:sz w:val="24"/>
              </w:rPr>
            </w:pPr>
            <w:r w:rsidRPr="009C503F">
              <w:rPr>
                <w:color w:val="000000"/>
                <w:sz w:val="24"/>
              </w:rPr>
              <w:t>办公地址</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662C9F" w:rsidRPr="009C503F" w:rsidTr="00662C9F">
        <w:tc>
          <w:tcPr>
            <w:tcW w:w="2706" w:type="dxa"/>
            <w:gridSpan w:val="2"/>
            <w:vAlign w:val="center"/>
          </w:tcPr>
          <w:p w:rsidR="00662C9F" w:rsidRPr="009C503F" w:rsidRDefault="00662C9F" w:rsidP="00930D9D">
            <w:pPr>
              <w:spacing w:before="29" w:line="288" w:lineRule="auto"/>
              <w:rPr>
                <w:color w:val="000000"/>
                <w:sz w:val="24"/>
              </w:rPr>
            </w:pPr>
            <w:r w:rsidRPr="009C503F">
              <w:rPr>
                <w:color w:val="000000"/>
                <w:sz w:val="24"/>
              </w:rPr>
              <w:t>邮政编码</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662C9F" w:rsidRPr="009C503F" w:rsidTr="00662C9F">
        <w:tc>
          <w:tcPr>
            <w:tcW w:w="2706" w:type="dxa"/>
            <w:gridSpan w:val="2"/>
            <w:vAlign w:val="center"/>
          </w:tcPr>
          <w:p w:rsidR="00662C9F" w:rsidRPr="009C503F" w:rsidRDefault="00662C9F" w:rsidP="00930D9D">
            <w:pPr>
              <w:spacing w:before="29" w:line="288" w:lineRule="auto"/>
              <w:rPr>
                <w:color w:val="000000"/>
                <w:sz w:val="24"/>
              </w:rPr>
            </w:pPr>
            <w:r w:rsidRPr="009C503F">
              <w:rPr>
                <w:color w:val="000000"/>
                <w:sz w:val="24"/>
              </w:rPr>
              <w:t>法定代表人</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rsidR="00662C9F" w:rsidRPr="009C503F" w:rsidRDefault="00662C9F"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823906"/>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823907"/>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24467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3908"/>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823909"/>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2</w:t>
            </w:r>
            <w:r w:rsidR="00A43357" w:rsidRPr="00035D71">
              <w:rPr>
                <w:b/>
                <w:sz w:val="24"/>
              </w:rPr>
              <w:t>月</w:t>
            </w:r>
            <w:r w:rsidR="00A43357" w:rsidRPr="00035D71">
              <w:rPr>
                <w:b/>
                <w:sz w:val="24"/>
              </w:rPr>
              <w:t>17</w:t>
            </w:r>
            <w:r w:rsidR="00A43357" w:rsidRPr="00035D71">
              <w:rPr>
                <w:b/>
                <w:sz w:val="24"/>
              </w:rPr>
              <w:t>日（基金合同生效日）至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6,150,256.07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6,579,070.07</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0.0105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1.04%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1.00%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6,347,839.22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0.009</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743,667,614.75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1.010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1.00%</w:t>
            </w:r>
          </w:p>
        </w:tc>
      </w:tr>
    </w:tbl>
    <w:bookmarkEnd w:id="16"/>
    <w:bookmarkEnd w:id="17"/>
    <w:p w:rsidR="00267ED0" w:rsidRDefault="00113DE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Default="001548F9" w:rsidP="00E24A05">
      <w:pPr>
        <w:tabs>
          <w:tab w:val="left" w:pos="426"/>
        </w:tabs>
        <w:spacing w:before="29" w:line="288" w:lineRule="auto"/>
        <w:ind w:firstLine="480"/>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E3048F" w:rsidRPr="00035D71" w:rsidRDefault="00E3048F" w:rsidP="00E24A05">
      <w:pPr>
        <w:tabs>
          <w:tab w:val="left" w:pos="426"/>
        </w:tabs>
        <w:spacing w:before="29" w:line="288" w:lineRule="auto"/>
        <w:ind w:firstLine="480"/>
        <w:jc w:val="left"/>
        <w:rPr>
          <w:kern w:val="0"/>
          <w:sz w:val="24"/>
        </w:rPr>
      </w:pPr>
      <w:r w:rsidRPr="00E24A05">
        <w:rPr>
          <w:kern w:val="0"/>
          <w:sz w:val="24"/>
        </w:rPr>
        <w:t>3</w:t>
      </w:r>
      <w:r w:rsidRPr="00E24A05">
        <w:rPr>
          <w:rFonts w:hint="eastAsia"/>
          <w:kern w:val="0"/>
          <w:sz w:val="24"/>
        </w:rPr>
        <w:t>、本基金合同生效日为</w:t>
      </w:r>
      <w:r w:rsidRPr="00E24A05">
        <w:rPr>
          <w:kern w:val="0"/>
          <w:sz w:val="24"/>
        </w:rPr>
        <w:t>2016</w:t>
      </w:r>
      <w:r w:rsidRPr="00E24A05">
        <w:rPr>
          <w:rFonts w:hint="eastAsia"/>
          <w:kern w:val="0"/>
          <w:sz w:val="24"/>
        </w:rPr>
        <w:t>年</w:t>
      </w:r>
      <w:r w:rsidRPr="00E24A05">
        <w:rPr>
          <w:kern w:val="0"/>
          <w:sz w:val="24"/>
        </w:rPr>
        <w:t>2</w:t>
      </w:r>
      <w:r w:rsidRPr="00E24A05">
        <w:rPr>
          <w:rFonts w:hint="eastAsia"/>
          <w:kern w:val="0"/>
          <w:sz w:val="24"/>
        </w:rPr>
        <w:t>月</w:t>
      </w:r>
      <w:r w:rsidRPr="00E24A05">
        <w:rPr>
          <w:kern w:val="0"/>
          <w:sz w:val="24"/>
        </w:rPr>
        <w:t>17</w:t>
      </w:r>
      <w:r w:rsidRPr="00E24A05">
        <w:rPr>
          <w:rFonts w:hint="eastAsia"/>
          <w:kern w:val="0"/>
          <w:sz w:val="24"/>
        </w:rPr>
        <w:t>日，自合同生效日起至本报告期末不足半年。</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823910"/>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A76067">
        <w:tc>
          <w:tcPr>
            <w:tcW w:w="1497"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267ED0">
        <w:tc>
          <w:tcPr>
            <w:tcW w:w="1497" w:type="dxa"/>
            <w:vAlign w:val="center"/>
          </w:tcPr>
          <w:p w:rsidR="00267ED0" w:rsidRDefault="00113DEC">
            <w:pPr>
              <w:jc w:val="left"/>
            </w:pPr>
            <w:r>
              <w:rPr>
                <w:color w:val="000000"/>
                <w:sz w:val="24"/>
              </w:rPr>
              <w:t>过去一个月</w:t>
            </w:r>
          </w:p>
        </w:tc>
        <w:tc>
          <w:tcPr>
            <w:tcW w:w="1251" w:type="dxa"/>
            <w:vAlign w:val="center"/>
          </w:tcPr>
          <w:p w:rsidR="00267ED0" w:rsidRDefault="00113DEC">
            <w:pPr>
              <w:jc w:val="center"/>
            </w:pPr>
            <w:r>
              <w:rPr>
                <w:color w:val="000000"/>
                <w:sz w:val="24"/>
              </w:rPr>
              <w:t>0.80%</w:t>
            </w:r>
          </w:p>
        </w:tc>
        <w:tc>
          <w:tcPr>
            <w:tcW w:w="1250" w:type="dxa"/>
            <w:vAlign w:val="center"/>
          </w:tcPr>
          <w:p w:rsidR="00267ED0" w:rsidRDefault="00113DEC">
            <w:pPr>
              <w:jc w:val="center"/>
            </w:pPr>
            <w:r>
              <w:rPr>
                <w:color w:val="000000"/>
                <w:sz w:val="24"/>
              </w:rPr>
              <w:t>0.07%</w:t>
            </w:r>
          </w:p>
        </w:tc>
        <w:tc>
          <w:tcPr>
            <w:tcW w:w="1250" w:type="dxa"/>
            <w:vAlign w:val="center"/>
          </w:tcPr>
          <w:p w:rsidR="00267ED0" w:rsidRDefault="00113DEC">
            <w:pPr>
              <w:jc w:val="center"/>
            </w:pPr>
            <w:r>
              <w:rPr>
                <w:color w:val="000000"/>
                <w:sz w:val="24"/>
              </w:rPr>
              <w:t>-0.04%</w:t>
            </w:r>
          </w:p>
        </w:tc>
        <w:tc>
          <w:tcPr>
            <w:tcW w:w="1250" w:type="dxa"/>
            <w:vAlign w:val="center"/>
          </w:tcPr>
          <w:p w:rsidR="00267ED0" w:rsidRDefault="00113DEC">
            <w:pPr>
              <w:jc w:val="center"/>
            </w:pPr>
            <w:r>
              <w:rPr>
                <w:color w:val="000000"/>
                <w:sz w:val="24"/>
              </w:rPr>
              <w:t>0.50%</w:t>
            </w:r>
          </w:p>
        </w:tc>
        <w:tc>
          <w:tcPr>
            <w:tcW w:w="1250" w:type="dxa"/>
            <w:vAlign w:val="center"/>
          </w:tcPr>
          <w:p w:rsidR="00267ED0" w:rsidRDefault="00113DEC">
            <w:pPr>
              <w:jc w:val="center"/>
            </w:pPr>
            <w:r>
              <w:rPr>
                <w:color w:val="000000"/>
                <w:sz w:val="24"/>
              </w:rPr>
              <w:t>0.84%</w:t>
            </w:r>
          </w:p>
        </w:tc>
        <w:tc>
          <w:tcPr>
            <w:tcW w:w="1250" w:type="dxa"/>
            <w:vAlign w:val="center"/>
          </w:tcPr>
          <w:p w:rsidR="00267ED0" w:rsidRDefault="00113DEC">
            <w:pPr>
              <w:jc w:val="center"/>
            </w:pPr>
            <w:r>
              <w:rPr>
                <w:color w:val="000000"/>
                <w:sz w:val="24"/>
              </w:rPr>
              <w:t>-0.43%</w:t>
            </w:r>
          </w:p>
        </w:tc>
      </w:tr>
      <w:tr w:rsidR="00267ED0">
        <w:tc>
          <w:tcPr>
            <w:tcW w:w="1497" w:type="dxa"/>
            <w:vAlign w:val="center"/>
          </w:tcPr>
          <w:p w:rsidR="00267ED0" w:rsidRDefault="00113DEC">
            <w:pPr>
              <w:jc w:val="left"/>
            </w:pPr>
            <w:r>
              <w:rPr>
                <w:color w:val="000000"/>
                <w:sz w:val="24"/>
              </w:rPr>
              <w:t>过去三个月</w:t>
            </w:r>
          </w:p>
        </w:tc>
        <w:tc>
          <w:tcPr>
            <w:tcW w:w="1251" w:type="dxa"/>
            <w:vAlign w:val="center"/>
          </w:tcPr>
          <w:p w:rsidR="00267ED0" w:rsidRDefault="00113DEC">
            <w:pPr>
              <w:jc w:val="center"/>
            </w:pPr>
            <w:r>
              <w:rPr>
                <w:color w:val="000000"/>
                <w:sz w:val="24"/>
              </w:rPr>
              <w:t>0.90%</w:t>
            </w:r>
          </w:p>
        </w:tc>
        <w:tc>
          <w:tcPr>
            <w:tcW w:w="1250" w:type="dxa"/>
            <w:vAlign w:val="center"/>
          </w:tcPr>
          <w:p w:rsidR="00267ED0" w:rsidRDefault="00113DEC">
            <w:pPr>
              <w:jc w:val="center"/>
            </w:pPr>
            <w:r>
              <w:rPr>
                <w:color w:val="000000"/>
                <w:sz w:val="24"/>
              </w:rPr>
              <w:t>0.08%</w:t>
            </w:r>
          </w:p>
        </w:tc>
        <w:tc>
          <w:tcPr>
            <w:tcW w:w="1250" w:type="dxa"/>
            <w:vAlign w:val="center"/>
          </w:tcPr>
          <w:p w:rsidR="00267ED0" w:rsidRDefault="00113DEC">
            <w:pPr>
              <w:jc w:val="center"/>
            </w:pPr>
            <w:r>
              <w:rPr>
                <w:color w:val="000000"/>
                <w:sz w:val="24"/>
              </w:rPr>
              <w:t>-1.18%</w:t>
            </w:r>
          </w:p>
        </w:tc>
        <w:tc>
          <w:tcPr>
            <w:tcW w:w="1250" w:type="dxa"/>
            <w:vAlign w:val="center"/>
          </w:tcPr>
          <w:p w:rsidR="00267ED0" w:rsidRDefault="00113DEC">
            <w:pPr>
              <w:jc w:val="center"/>
            </w:pPr>
            <w:r>
              <w:rPr>
                <w:color w:val="000000"/>
                <w:sz w:val="24"/>
              </w:rPr>
              <w:t>0.51%</w:t>
            </w:r>
          </w:p>
        </w:tc>
        <w:tc>
          <w:tcPr>
            <w:tcW w:w="1250" w:type="dxa"/>
            <w:vAlign w:val="center"/>
          </w:tcPr>
          <w:p w:rsidR="00267ED0" w:rsidRDefault="00113DEC">
            <w:pPr>
              <w:jc w:val="center"/>
            </w:pPr>
            <w:r>
              <w:rPr>
                <w:color w:val="000000"/>
                <w:sz w:val="24"/>
              </w:rPr>
              <w:t>2.08%</w:t>
            </w:r>
          </w:p>
        </w:tc>
        <w:tc>
          <w:tcPr>
            <w:tcW w:w="1250" w:type="dxa"/>
            <w:vAlign w:val="center"/>
          </w:tcPr>
          <w:p w:rsidR="00267ED0" w:rsidRDefault="00113DEC">
            <w:pPr>
              <w:jc w:val="center"/>
            </w:pPr>
            <w:r>
              <w:rPr>
                <w:color w:val="000000"/>
                <w:sz w:val="24"/>
              </w:rPr>
              <w:t>-0.43%</w:t>
            </w:r>
          </w:p>
        </w:tc>
      </w:tr>
      <w:tr w:rsidR="00267ED0">
        <w:tc>
          <w:tcPr>
            <w:tcW w:w="1497" w:type="dxa"/>
            <w:vAlign w:val="center"/>
          </w:tcPr>
          <w:p w:rsidR="00267ED0" w:rsidRDefault="00113DEC">
            <w:pPr>
              <w:jc w:val="left"/>
            </w:pPr>
            <w:r>
              <w:rPr>
                <w:color w:val="000000"/>
                <w:sz w:val="24"/>
              </w:rPr>
              <w:t>自基金合同生效起至今</w:t>
            </w:r>
          </w:p>
        </w:tc>
        <w:tc>
          <w:tcPr>
            <w:tcW w:w="1251" w:type="dxa"/>
            <w:vAlign w:val="center"/>
          </w:tcPr>
          <w:p w:rsidR="00267ED0" w:rsidRDefault="00113DEC">
            <w:pPr>
              <w:jc w:val="center"/>
            </w:pPr>
            <w:r>
              <w:rPr>
                <w:color w:val="000000"/>
                <w:sz w:val="24"/>
              </w:rPr>
              <w:t>1.00%</w:t>
            </w:r>
          </w:p>
        </w:tc>
        <w:tc>
          <w:tcPr>
            <w:tcW w:w="1250" w:type="dxa"/>
            <w:vAlign w:val="center"/>
          </w:tcPr>
          <w:p w:rsidR="00267ED0" w:rsidRDefault="00113DEC">
            <w:pPr>
              <w:jc w:val="center"/>
            </w:pPr>
            <w:r>
              <w:rPr>
                <w:color w:val="000000"/>
                <w:sz w:val="24"/>
              </w:rPr>
              <w:t>0.07%</w:t>
            </w:r>
          </w:p>
        </w:tc>
        <w:tc>
          <w:tcPr>
            <w:tcW w:w="1250" w:type="dxa"/>
            <w:vAlign w:val="center"/>
          </w:tcPr>
          <w:p w:rsidR="00267ED0" w:rsidRDefault="00113DEC">
            <w:pPr>
              <w:jc w:val="center"/>
            </w:pPr>
            <w:r>
              <w:rPr>
                <w:color w:val="000000"/>
                <w:sz w:val="24"/>
              </w:rPr>
              <w:t>1.97%</w:t>
            </w:r>
          </w:p>
        </w:tc>
        <w:tc>
          <w:tcPr>
            <w:tcW w:w="1250" w:type="dxa"/>
            <w:vAlign w:val="center"/>
          </w:tcPr>
          <w:p w:rsidR="00267ED0" w:rsidRDefault="00113DEC">
            <w:pPr>
              <w:jc w:val="center"/>
            </w:pPr>
            <w:r>
              <w:rPr>
                <w:color w:val="000000"/>
                <w:sz w:val="24"/>
              </w:rPr>
              <w:t>0.67%</w:t>
            </w:r>
          </w:p>
        </w:tc>
        <w:tc>
          <w:tcPr>
            <w:tcW w:w="1250" w:type="dxa"/>
            <w:vAlign w:val="center"/>
          </w:tcPr>
          <w:p w:rsidR="00267ED0" w:rsidRDefault="00113DEC">
            <w:pPr>
              <w:jc w:val="center"/>
            </w:pPr>
            <w:r>
              <w:rPr>
                <w:color w:val="000000"/>
                <w:sz w:val="24"/>
              </w:rPr>
              <w:t>-0.97%</w:t>
            </w:r>
          </w:p>
        </w:tc>
        <w:tc>
          <w:tcPr>
            <w:tcW w:w="1250" w:type="dxa"/>
            <w:vAlign w:val="center"/>
          </w:tcPr>
          <w:p w:rsidR="00267ED0" w:rsidRDefault="00113DEC">
            <w:pPr>
              <w:jc w:val="center"/>
            </w:pPr>
            <w:r>
              <w:rPr>
                <w:color w:val="000000"/>
                <w:sz w:val="24"/>
              </w:rPr>
              <w:t>-0.60%</w:t>
            </w:r>
          </w:p>
        </w:tc>
      </w:tr>
    </w:tbl>
    <w:p w:rsidR="001548F9" w:rsidRPr="00E24A05" w:rsidRDefault="00A76067" w:rsidP="0048308E">
      <w:pPr>
        <w:pStyle w:val="21"/>
        <w:adjustRightInd w:val="0"/>
        <w:snapToGrid w:val="0"/>
        <w:spacing w:before="29" w:line="288" w:lineRule="auto"/>
        <w:ind w:firstLineChars="0" w:firstLine="0"/>
        <w:rPr>
          <w:rFonts w:ascii="Times New Roman" w:hAnsi="Times New Roman"/>
          <w:color w:val="auto"/>
          <w:kern w:val="0"/>
        </w:rPr>
      </w:pPr>
      <w:r w:rsidRPr="00E24A05">
        <w:rPr>
          <w:rFonts w:ascii="Times New Roman" w:hAnsi="Times New Roman" w:hint="eastAsia"/>
          <w:color w:val="auto"/>
          <w:kern w:val="0"/>
        </w:rPr>
        <w:t>注：</w:t>
      </w:r>
      <w:r w:rsidRPr="00E24A05">
        <w:rPr>
          <w:rFonts w:ascii="Times New Roman" w:hAnsi="Times New Roman"/>
          <w:color w:val="auto"/>
          <w:kern w:val="0"/>
        </w:rPr>
        <w:t>本基金的业绩比较基准为</w:t>
      </w:r>
      <w:r w:rsidRPr="00E24A05">
        <w:rPr>
          <w:rFonts w:ascii="Times New Roman" w:hAnsi="Times New Roman"/>
          <w:color w:val="auto"/>
          <w:kern w:val="0"/>
        </w:rPr>
        <w:t>50%</w:t>
      </w:r>
      <w:r w:rsidRPr="00E24A05">
        <w:rPr>
          <w:rFonts w:ascii="Times New Roman" w:hAnsi="Times New Roman" w:hint="eastAsia"/>
          <w:color w:val="auto"/>
          <w:kern w:val="0"/>
        </w:rPr>
        <w:t>×沪深</w:t>
      </w:r>
      <w:r w:rsidRPr="00E24A05">
        <w:rPr>
          <w:rFonts w:ascii="Times New Roman" w:hAnsi="Times New Roman"/>
          <w:color w:val="auto"/>
          <w:kern w:val="0"/>
        </w:rPr>
        <w:t>300</w:t>
      </w:r>
      <w:r w:rsidRPr="00E24A05">
        <w:rPr>
          <w:rFonts w:ascii="Times New Roman" w:hAnsi="Times New Roman" w:hint="eastAsia"/>
          <w:color w:val="auto"/>
          <w:kern w:val="0"/>
        </w:rPr>
        <w:t>指数收益率</w:t>
      </w:r>
      <w:r w:rsidRPr="00E24A05">
        <w:rPr>
          <w:rFonts w:ascii="Times New Roman" w:hAnsi="Times New Roman"/>
          <w:color w:val="auto"/>
          <w:kern w:val="0"/>
        </w:rPr>
        <w:t>+50%</w:t>
      </w:r>
      <w:r w:rsidRPr="00E24A05">
        <w:rPr>
          <w:rFonts w:ascii="Times New Roman" w:hAnsi="Times New Roman" w:hint="eastAsia"/>
          <w:color w:val="auto"/>
          <w:kern w:val="0"/>
        </w:rPr>
        <w:t>×中债综合全价指数收益率</w:t>
      </w:r>
      <w:r w:rsidRPr="00E24A05">
        <w:rPr>
          <w:rFonts w:ascii="Times New Roman" w:hAnsi="Times New Roman"/>
          <w:color w:val="auto"/>
          <w:kern w:val="0"/>
        </w:rPr>
        <w:t>，每日进行再平衡过程。</w:t>
      </w:r>
    </w:p>
    <w:p w:rsidR="00A76067" w:rsidRPr="00A76067" w:rsidRDefault="00A76067"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交银施罗德卓越回报灵活配置混合型证券投资基金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2016</w:t>
      </w:r>
      <w:r w:rsidR="001548F9" w:rsidRPr="00035D71">
        <w:rPr>
          <w:rFonts w:ascii="Times New Roman" w:hAnsi="Times New Roman"/>
          <w:sz w:val="24"/>
          <w:szCs w:val="24"/>
        </w:rPr>
        <w:t>年</w:t>
      </w:r>
      <w:r w:rsidR="001548F9" w:rsidRPr="00035D71">
        <w:rPr>
          <w:rFonts w:ascii="Times New Roman" w:hAnsi="Times New Roman"/>
          <w:sz w:val="24"/>
          <w:szCs w:val="24"/>
        </w:rPr>
        <w:t>2</w:t>
      </w:r>
      <w:r w:rsidR="001548F9" w:rsidRPr="00035D71">
        <w:rPr>
          <w:rFonts w:ascii="Times New Roman" w:hAnsi="Times New Roman"/>
          <w:sz w:val="24"/>
          <w:szCs w:val="24"/>
        </w:rPr>
        <w:t>月</w:t>
      </w:r>
      <w:r w:rsidR="001548F9" w:rsidRPr="00035D71">
        <w:rPr>
          <w:rFonts w:ascii="Times New Roman" w:hAnsi="Times New Roman"/>
          <w:sz w:val="24"/>
          <w:szCs w:val="24"/>
        </w:rPr>
        <w:t>17</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76AB4AE4" wp14:editId="24650A2F">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2016</w:t>
      </w:r>
      <w:r w:rsidRPr="00035D71">
        <w:rPr>
          <w:kern w:val="0"/>
          <w:sz w:val="24"/>
        </w:rPr>
        <w:t>年</w:t>
      </w:r>
      <w:r w:rsidRPr="00035D71">
        <w:rPr>
          <w:kern w:val="0"/>
          <w:sz w:val="24"/>
        </w:rPr>
        <w:t>2</w:t>
      </w:r>
      <w:r w:rsidRPr="00035D71">
        <w:rPr>
          <w:kern w:val="0"/>
          <w:sz w:val="24"/>
        </w:rPr>
        <w:t>月</w:t>
      </w:r>
      <w:r w:rsidRPr="00035D71">
        <w:rPr>
          <w:kern w:val="0"/>
          <w:sz w:val="24"/>
        </w:rPr>
        <w:t>17</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日，本基金尚处于建仓期。</w:t>
      </w:r>
    </w:p>
    <w:p w:rsidR="001548F9" w:rsidRPr="00035D71" w:rsidRDefault="001548F9" w:rsidP="0048308E">
      <w:pPr>
        <w:spacing w:before="29" w:line="288" w:lineRule="auto"/>
        <w:rPr>
          <w:color w:val="000000"/>
          <w:sz w:val="24"/>
        </w:rPr>
      </w:pPr>
    </w:p>
    <w:p w:rsidR="00F1024B" w:rsidRPr="00DA7878" w:rsidRDefault="001548F9" w:rsidP="0024467C">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3911"/>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823912"/>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267ED0" w:rsidRDefault="00113DE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7D548F" w:rsidP="00035D71">
      <w:pPr>
        <w:spacing w:before="29" w:line="288" w:lineRule="auto"/>
        <w:ind w:firstLineChars="200" w:firstLine="480"/>
        <w:rPr>
          <w:color w:val="000000"/>
          <w:sz w:val="24"/>
        </w:rPr>
      </w:pPr>
      <w:r w:rsidRPr="007D548F">
        <w:rPr>
          <w:rFonts w:hint="eastAsia"/>
          <w:color w:val="000000"/>
          <w:sz w:val="24"/>
        </w:rPr>
        <w:t>截至报告期末，公司管理了包括货币型、债券型、保本混合型、普通混合型和股票型在内的</w:t>
      </w:r>
      <w:r w:rsidRPr="007D548F">
        <w:rPr>
          <w:rFonts w:hint="eastAsia"/>
          <w:color w:val="000000"/>
          <w:sz w:val="24"/>
        </w:rPr>
        <w:t>54</w:t>
      </w:r>
      <w:r w:rsidRPr="007D548F">
        <w:rPr>
          <w:rFonts w:hint="eastAsia"/>
          <w:color w:val="000000"/>
          <w:sz w:val="24"/>
        </w:rPr>
        <w:t>只基金，其中股票型涵盖普通指数型、交易型开放式（</w:t>
      </w:r>
      <w:r w:rsidRPr="007D548F">
        <w:rPr>
          <w:rFonts w:hint="eastAsia"/>
          <w:color w:val="000000"/>
          <w:sz w:val="24"/>
        </w:rPr>
        <w:t>ETF</w:t>
      </w:r>
      <w:r w:rsidRPr="007D548F">
        <w:rPr>
          <w:rFonts w:hint="eastAsia"/>
          <w:color w:val="000000"/>
          <w:sz w:val="24"/>
        </w:rPr>
        <w:t>）、</w:t>
      </w:r>
      <w:r w:rsidRPr="007D548F">
        <w:rPr>
          <w:rFonts w:hint="eastAsia"/>
          <w:color w:val="000000"/>
          <w:sz w:val="24"/>
        </w:rPr>
        <w:t>QDII</w:t>
      </w:r>
      <w:r w:rsidRPr="007D548F">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267ED0">
        <w:tc>
          <w:tcPr>
            <w:tcW w:w="851" w:type="dxa"/>
            <w:vAlign w:val="center"/>
          </w:tcPr>
          <w:p w:rsidR="00267ED0" w:rsidRDefault="00113DEC">
            <w:pPr>
              <w:jc w:val="center"/>
            </w:pPr>
            <w:r>
              <w:rPr>
                <w:color w:val="000000"/>
                <w:sz w:val="24"/>
              </w:rPr>
              <w:t>李娜</w:t>
            </w:r>
          </w:p>
        </w:tc>
        <w:tc>
          <w:tcPr>
            <w:tcW w:w="1417" w:type="dxa"/>
            <w:vAlign w:val="center"/>
          </w:tcPr>
          <w:p w:rsidR="00267ED0" w:rsidRDefault="00113DEC">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418" w:type="dxa"/>
            <w:vAlign w:val="center"/>
          </w:tcPr>
          <w:p w:rsidR="00267ED0" w:rsidRDefault="00113DEC">
            <w:pPr>
              <w:jc w:val="center"/>
            </w:pPr>
            <w:r>
              <w:rPr>
                <w:color w:val="000000"/>
                <w:sz w:val="24"/>
              </w:rPr>
              <w:t>2016-02-17</w:t>
            </w:r>
          </w:p>
        </w:tc>
        <w:tc>
          <w:tcPr>
            <w:tcW w:w="1417" w:type="dxa"/>
            <w:vAlign w:val="center"/>
          </w:tcPr>
          <w:p w:rsidR="00267ED0" w:rsidRDefault="00113DEC">
            <w:pPr>
              <w:jc w:val="center"/>
            </w:pPr>
            <w:r>
              <w:rPr>
                <w:color w:val="000000"/>
                <w:sz w:val="24"/>
              </w:rPr>
              <w:t>-</w:t>
            </w:r>
          </w:p>
        </w:tc>
        <w:tc>
          <w:tcPr>
            <w:tcW w:w="833" w:type="dxa"/>
            <w:vAlign w:val="center"/>
          </w:tcPr>
          <w:p w:rsidR="00267ED0" w:rsidRDefault="00113DEC">
            <w:pPr>
              <w:jc w:val="center"/>
            </w:pPr>
            <w:r>
              <w:rPr>
                <w:color w:val="000000"/>
                <w:sz w:val="24"/>
              </w:rPr>
              <w:t>6</w:t>
            </w:r>
            <w:r>
              <w:rPr>
                <w:color w:val="000000"/>
                <w:sz w:val="24"/>
              </w:rPr>
              <w:t>年</w:t>
            </w:r>
          </w:p>
        </w:tc>
        <w:tc>
          <w:tcPr>
            <w:tcW w:w="3062" w:type="dxa"/>
            <w:vAlign w:val="center"/>
          </w:tcPr>
          <w:p w:rsidR="00267ED0" w:rsidRDefault="00113DE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267ED0" w:rsidRDefault="00113DE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67ED0" w:rsidRDefault="00113DE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823913"/>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267ED0" w:rsidRDefault="00113DE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823914"/>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267ED0" w:rsidRDefault="00113DE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67ED0" w:rsidRDefault="00113DE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67ED0" w:rsidRDefault="00113DE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823915"/>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267ED0" w:rsidRDefault="00113DEC">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C02A8F" w:rsidRPr="00035D71" w:rsidRDefault="00C02A8F" w:rsidP="00035D71">
      <w:pPr>
        <w:spacing w:before="29" w:line="288" w:lineRule="auto"/>
        <w:ind w:firstLineChars="200" w:firstLine="480"/>
        <w:rPr>
          <w:color w:val="000000"/>
          <w:sz w:val="24"/>
        </w:rPr>
      </w:pPr>
      <w:r w:rsidRPr="00035D71">
        <w:rPr>
          <w:color w:val="000000"/>
          <w:sz w:val="24"/>
        </w:rPr>
        <w:t>策略层面，本基金年初关注债券市场交易机会，进行久期操作，重点参与利率债波段机会，同时重视短久期信用债的配置价值。</w:t>
      </w:r>
      <w:r w:rsidRPr="00035D71">
        <w:rPr>
          <w:color w:val="000000"/>
          <w:sz w:val="24"/>
        </w:rPr>
        <w:t>IPO</w:t>
      </w:r>
      <w:r w:rsidRPr="00035D71">
        <w:rPr>
          <w:color w:val="000000"/>
          <w:sz w:val="24"/>
        </w:rPr>
        <w:t>新规运行以来，积极进行一级市场投资，同时也关注权益、转债市场的二级市场投资机会，努力为持有人赚取回报。</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1.010</w:t>
      </w:r>
      <w:r w:rsidRPr="00035D71">
        <w:rPr>
          <w:color w:val="000000"/>
          <w:sz w:val="24"/>
        </w:rPr>
        <w:t>元，本报告期份额净值增长率为</w:t>
      </w:r>
      <w:r w:rsidRPr="00035D71">
        <w:rPr>
          <w:color w:val="000000"/>
          <w:sz w:val="24"/>
        </w:rPr>
        <w:t>1.00%</w:t>
      </w:r>
      <w:r w:rsidRPr="00035D71">
        <w:rPr>
          <w:color w:val="000000"/>
          <w:sz w:val="24"/>
        </w:rPr>
        <w:t>，同期业绩比较基准增长率为</w:t>
      </w:r>
      <w:r w:rsidRPr="00035D71">
        <w:rPr>
          <w:color w:val="000000"/>
          <w:sz w:val="24"/>
        </w:rPr>
        <w:t>1.97%</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823916"/>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w:t>
      </w:r>
      <w:r w:rsidRPr="00035D71">
        <w:rPr>
          <w:color w:val="000000"/>
          <w:sz w:val="24"/>
        </w:rPr>
        <w:t>2016</w:t>
      </w:r>
      <w:r w:rsidRPr="00035D71">
        <w:rPr>
          <w:color w:val="000000"/>
          <w:sz w:val="24"/>
        </w:rPr>
        <w:t>年下半年，经济增长面临的下行压力仍在，下行空间依赖政策路径，通胀进入年内下行通道后密切关注年底回升幅度。股票方面，维持</w:t>
      </w:r>
      <w:r w:rsidRPr="00035D71">
        <w:rPr>
          <w:color w:val="000000"/>
          <w:sz w:val="24"/>
        </w:rPr>
        <w:t>“</w:t>
      </w:r>
      <w:r w:rsidRPr="00035D71">
        <w:rPr>
          <w:color w:val="000000"/>
          <w:sz w:val="24"/>
        </w:rPr>
        <w:t>资产荒</w:t>
      </w:r>
      <w:r w:rsidRPr="00035D71">
        <w:rPr>
          <w:color w:val="000000"/>
          <w:sz w:val="24"/>
        </w:rPr>
        <w:t>”</w:t>
      </w:r>
      <w:r w:rsidRPr="00035D71">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823917"/>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267ED0" w:rsidRDefault="00113DE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67ED0" w:rsidRDefault="00113DE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823918"/>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404C6F" w:rsidRPr="00035D71" w:rsidRDefault="00404C6F"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5982391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24467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3920"/>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823921"/>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自</w:t>
      </w:r>
      <w:r w:rsidRPr="00035D71">
        <w:rPr>
          <w:color w:val="000000"/>
          <w:sz w:val="24"/>
        </w:rPr>
        <w:t>2016</w:t>
      </w:r>
      <w:r w:rsidRPr="00035D71">
        <w:rPr>
          <w:color w:val="000000"/>
          <w:sz w:val="24"/>
        </w:rPr>
        <w:t>年</w:t>
      </w:r>
      <w:r w:rsidRPr="00035D71">
        <w:rPr>
          <w:color w:val="000000"/>
          <w:sz w:val="24"/>
        </w:rPr>
        <w:t>2</w:t>
      </w:r>
      <w:r w:rsidRPr="00035D71">
        <w:rPr>
          <w:color w:val="000000"/>
          <w:sz w:val="24"/>
        </w:rPr>
        <w:t>月</w:t>
      </w:r>
      <w:r w:rsidRPr="00035D71">
        <w:rPr>
          <w:color w:val="000000"/>
          <w:sz w:val="24"/>
        </w:rPr>
        <w:t>17</w:t>
      </w:r>
      <w:r w:rsidRPr="00035D71">
        <w:rPr>
          <w:color w:val="000000"/>
          <w:sz w:val="24"/>
        </w:rPr>
        <w:t>日交银施罗德卓越回报灵活配置混合型证券投资基金（以下称</w:t>
      </w:r>
      <w:r w:rsidRPr="00035D71">
        <w:rPr>
          <w:color w:val="000000"/>
          <w:sz w:val="24"/>
        </w:rPr>
        <w:t>“</w:t>
      </w:r>
      <w:r w:rsidRPr="00035D71">
        <w:rPr>
          <w:color w:val="000000"/>
          <w:sz w:val="24"/>
        </w:rPr>
        <w:t>交银卓越回报</w:t>
      </w:r>
      <w:r w:rsidRPr="00035D71">
        <w:rPr>
          <w:color w:val="000000"/>
          <w:sz w:val="24"/>
        </w:rPr>
        <w:t>”</w:t>
      </w:r>
      <w:r w:rsidRPr="00035D71">
        <w:rPr>
          <w:color w:val="000000"/>
          <w:sz w:val="24"/>
        </w:rPr>
        <w:t>或</w:t>
      </w:r>
      <w:r w:rsidRPr="00035D71">
        <w:rPr>
          <w:color w:val="000000"/>
          <w:sz w:val="24"/>
        </w:rPr>
        <w:t>“</w:t>
      </w:r>
      <w:r w:rsidRPr="00035D71">
        <w:rPr>
          <w:color w:val="000000"/>
          <w:sz w:val="24"/>
        </w:rPr>
        <w:t>本基金</w:t>
      </w:r>
      <w:r w:rsidRPr="00035D71">
        <w:rPr>
          <w:color w:val="000000"/>
          <w:sz w:val="24"/>
        </w:rPr>
        <w:t>”</w:t>
      </w:r>
      <w:r w:rsidRPr="00035D7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823922"/>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D35FED" w:rsidP="00035D71">
      <w:pPr>
        <w:spacing w:before="29" w:line="288" w:lineRule="auto"/>
        <w:ind w:firstLineChars="200" w:firstLine="480"/>
        <w:rPr>
          <w:color w:val="000000"/>
          <w:sz w:val="24"/>
        </w:rPr>
      </w:pPr>
      <w:r w:rsidRPr="00D35FED">
        <w:rPr>
          <w:rFonts w:hint="eastAsia"/>
          <w:color w:val="000000"/>
          <w:sz w:val="24"/>
        </w:rPr>
        <w:t>报告期内，本托管人按照国家有关法律法规、基金合同和托管协议要求，对基金管理人——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823923"/>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由本基金管理人</w:t>
      </w:r>
      <w:r w:rsidRPr="00035D71">
        <w:rPr>
          <w:color w:val="000000"/>
          <w:sz w:val="24"/>
        </w:rPr>
        <w:t>——</w:t>
      </w:r>
      <w:r w:rsidRPr="00035D71">
        <w:rPr>
          <w:color w:val="000000"/>
          <w:sz w:val="24"/>
        </w:rPr>
        <w:t>交银施罗德基金管理有限公司编制，并经本托管人复核审查的本半年度报告中的财务指标、净值表现、收益分配、财务会计报告、投资组合报告等内容真实、准确和完整。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24467C">
      <w:pPr>
        <w:pStyle w:val="1"/>
        <w:keepNext/>
        <w:keepLines/>
        <w:widowControl w:val="0"/>
        <w:spacing w:beforeLines="100" w:before="312" w:afterLines="100" w:after="312" w:line="288" w:lineRule="auto"/>
        <w:jc w:val="center"/>
        <w:rPr>
          <w:b/>
          <w:bCs/>
          <w:szCs w:val="24"/>
          <w:lang w:val="en-US"/>
        </w:rPr>
      </w:pPr>
      <w:bookmarkStart w:id="48" w:name="_Toc459823924"/>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823925"/>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会计主体：交银施罗德卓越回报灵活配置混合型证券投资基金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8E58DF" w:rsidRPr="00035D71" w:rsidTr="008E58D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A444A6">
            <w:pPr>
              <w:widowControl/>
              <w:autoSpaceDE w:val="0"/>
              <w:autoSpaceDN w:val="0"/>
              <w:ind w:right="-15"/>
              <w:jc w:val="center"/>
              <w:textAlignment w:val="bottom"/>
              <w:rPr>
                <w:color w:val="000000"/>
                <w:szCs w:val="21"/>
              </w:rPr>
            </w:pPr>
          </w:p>
        </w:tc>
        <w:tc>
          <w:tcPr>
            <w:tcW w:w="5040" w:type="dxa"/>
            <w:vAlign w:val="center"/>
          </w:tcPr>
          <w:p w:rsidR="007E1829" w:rsidRPr="00035D71" w:rsidRDefault="007E1829" w:rsidP="0048308E">
            <w:pPr>
              <w:spacing w:before="29" w:line="288" w:lineRule="auto"/>
              <w:jc w:val="right"/>
              <w:rPr>
                <w:color w:val="000000"/>
                <w:sz w:val="24"/>
              </w:rPr>
            </w:pP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A444A6">
            <w:pPr>
              <w:widowControl/>
              <w:autoSpaceDE w:val="0"/>
              <w:autoSpaceDN w:val="0"/>
              <w:ind w:right="-15"/>
              <w:jc w:val="center"/>
              <w:textAlignment w:val="bottom"/>
              <w:rPr>
                <w:color w:val="000000"/>
                <w:szCs w:val="21"/>
              </w:rPr>
            </w:pPr>
            <w:r>
              <w:rPr>
                <w:rFonts w:hint="eastAsia"/>
                <w:color w:val="000000"/>
                <w:szCs w:val="21"/>
              </w:rPr>
              <w:t>6.4.7.1</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888,666.91</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70,543.56</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41,130.48</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957,172,194.03</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24,807,940.53</w:t>
            </w:r>
          </w:p>
        </w:tc>
      </w:tr>
      <w:tr w:rsidR="008E58DF" w:rsidRPr="00035D71" w:rsidTr="008E58D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932,364,253.50</w:t>
            </w:r>
          </w:p>
        </w:tc>
      </w:tr>
      <w:tr w:rsidR="008E58DF" w:rsidRPr="00035D71" w:rsidTr="008E58D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A444A6">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919,531.56</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9,258,986.13</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79,491.26</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035D71" w:rsidRDefault="007E1829" w:rsidP="0048308E">
            <w:pPr>
              <w:spacing w:before="29" w:line="288" w:lineRule="auto"/>
              <w:jc w:val="right"/>
              <w:rPr>
                <w:color w:val="000000"/>
                <w:sz w:val="24"/>
              </w:rPr>
            </w:pPr>
            <w:r w:rsidRPr="00035D71">
              <w:rPr>
                <w:color w:val="000000"/>
                <w:sz w:val="24"/>
              </w:rPr>
              <w:t>968,430,543.93</w:t>
            </w:r>
          </w:p>
        </w:tc>
      </w:tr>
      <w:tr w:rsidR="008E58DF" w:rsidRPr="00035D71" w:rsidTr="008E58D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504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222,598,748.35</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1,538,839.00</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305,398.75</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122,159.52</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37,802.67</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80,027.04</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79,953.85</w:t>
            </w:r>
          </w:p>
        </w:tc>
      </w:tr>
      <w:tr w:rsidR="008E58DF" w:rsidRPr="00035D71" w:rsidTr="008E58D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A444A6">
            <w:pPr>
              <w:pStyle w:val="af6"/>
              <w:jc w:val="center"/>
              <w:rPr>
                <w:rFonts w:ascii="Times New Roman" w:hAnsi="Times New Roman"/>
                <w:b/>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224,762,929.18</w:t>
            </w:r>
          </w:p>
        </w:tc>
      </w:tr>
      <w:tr w:rsidR="008E58DF" w:rsidRPr="00035D71" w:rsidTr="008E58D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b/>
                <w:color w:val="000000"/>
                <w:sz w:val="24"/>
              </w:rPr>
            </w:pP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736,619,173.07</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7,048,441.68</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743,667,614.75</w:t>
            </w:r>
          </w:p>
        </w:tc>
      </w:tr>
      <w:tr w:rsidR="008E58DF" w:rsidRPr="00035D71" w:rsidTr="008E58D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A444A6">
            <w:pPr>
              <w:pStyle w:val="af6"/>
              <w:jc w:val="center"/>
              <w:rPr>
                <w:rFonts w:ascii="Times New Roman" w:hAnsi="Times New Roman"/>
                <w:color w:val="000000"/>
                <w:sz w:val="21"/>
                <w:szCs w:val="21"/>
              </w:rPr>
            </w:pPr>
          </w:p>
        </w:tc>
        <w:tc>
          <w:tcPr>
            <w:tcW w:w="5040" w:type="dxa"/>
            <w:vAlign w:val="center"/>
          </w:tcPr>
          <w:p w:rsidR="00D97D57" w:rsidRPr="00035D71" w:rsidRDefault="00D97D57" w:rsidP="0048308E">
            <w:pPr>
              <w:spacing w:before="29" w:line="288" w:lineRule="auto"/>
              <w:jc w:val="right"/>
              <w:rPr>
                <w:color w:val="000000"/>
                <w:sz w:val="24"/>
              </w:rPr>
            </w:pPr>
            <w:r w:rsidRPr="00035D71">
              <w:rPr>
                <w:color w:val="000000"/>
                <w:sz w:val="24"/>
              </w:rPr>
              <w:t>968,430,543.93</w:t>
            </w:r>
          </w:p>
        </w:tc>
      </w:tr>
    </w:tbl>
    <w:p w:rsidR="00267ED0" w:rsidRDefault="00113DEC">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1.010</w:t>
      </w:r>
      <w:r>
        <w:rPr>
          <w:kern w:val="0"/>
          <w:sz w:val="24"/>
        </w:rPr>
        <w:t>元，基金份额总额</w:t>
      </w:r>
      <w:r>
        <w:rPr>
          <w:kern w:val="0"/>
          <w:sz w:val="24"/>
        </w:rPr>
        <w:t>736,619,173.07</w:t>
      </w:r>
      <w:r>
        <w:rPr>
          <w:kern w:val="0"/>
          <w:sz w:val="24"/>
        </w:rPr>
        <w:t>份。</w:t>
      </w:r>
    </w:p>
    <w:p w:rsidR="007204B1" w:rsidRPr="00E24A05" w:rsidRDefault="001548F9" w:rsidP="007204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left"/>
        <w:rPr>
          <w:kern w:val="0"/>
          <w:sz w:val="24"/>
        </w:rPr>
      </w:pPr>
      <w:r w:rsidRPr="00035D71">
        <w:rPr>
          <w:kern w:val="0"/>
          <w:sz w:val="24"/>
        </w:rPr>
        <w:t xml:space="preserve">    </w:t>
      </w:r>
      <w:r w:rsidR="00C456BB" w:rsidRPr="00C456BB">
        <w:rPr>
          <w:rFonts w:hint="eastAsia"/>
          <w:kern w:val="0"/>
          <w:sz w:val="24"/>
        </w:rPr>
        <w:t>2</w:t>
      </w:r>
      <w:r w:rsidR="00C456BB" w:rsidRPr="00C456BB">
        <w:rPr>
          <w:rFonts w:hint="eastAsia"/>
          <w:kern w:val="0"/>
          <w:sz w:val="24"/>
        </w:rPr>
        <w:t>、本财务报表的实际编制期间为</w:t>
      </w:r>
      <w:r w:rsidR="00C456BB" w:rsidRPr="00C456BB">
        <w:rPr>
          <w:rFonts w:hint="eastAsia"/>
          <w:kern w:val="0"/>
          <w:sz w:val="24"/>
        </w:rPr>
        <w:t>2016</w:t>
      </w:r>
      <w:r w:rsidR="00C456BB" w:rsidRPr="00C456BB">
        <w:rPr>
          <w:rFonts w:hint="eastAsia"/>
          <w:kern w:val="0"/>
          <w:sz w:val="24"/>
        </w:rPr>
        <w:t>年</w:t>
      </w:r>
      <w:r w:rsidR="00C456BB" w:rsidRPr="00C456BB">
        <w:rPr>
          <w:rFonts w:hint="eastAsia"/>
          <w:kern w:val="0"/>
          <w:sz w:val="24"/>
        </w:rPr>
        <w:t>2</w:t>
      </w:r>
      <w:r w:rsidR="00C456BB" w:rsidRPr="00C456BB">
        <w:rPr>
          <w:rFonts w:hint="eastAsia"/>
          <w:kern w:val="0"/>
          <w:sz w:val="24"/>
        </w:rPr>
        <w:t>月</w:t>
      </w:r>
      <w:r w:rsidR="00C456BB" w:rsidRPr="00C456BB">
        <w:rPr>
          <w:rFonts w:hint="eastAsia"/>
          <w:kern w:val="0"/>
          <w:sz w:val="24"/>
        </w:rPr>
        <w:t>17</w:t>
      </w:r>
      <w:r w:rsidR="00C456BB" w:rsidRPr="00C456BB">
        <w:rPr>
          <w:rFonts w:hint="eastAsia"/>
          <w:kern w:val="0"/>
          <w:sz w:val="24"/>
        </w:rPr>
        <w:t>日</w:t>
      </w:r>
      <w:r w:rsidR="00C456BB" w:rsidRPr="00C456BB">
        <w:rPr>
          <w:rFonts w:hint="eastAsia"/>
          <w:kern w:val="0"/>
          <w:sz w:val="24"/>
        </w:rPr>
        <w:t>(</w:t>
      </w:r>
      <w:r w:rsidR="00C456BB" w:rsidRPr="00C456BB">
        <w:rPr>
          <w:rFonts w:hint="eastAsia"/>
          <w:kern w:val="0"/>
          <w:sz w:val="24"/>
        </w:rPr>
        <w:t>基金合同生效日</w:t>
      </w:r>
      <w:r w:rsidR="00C456BB" w:rsidRPr="00C456BB">
        <w:rPr>
          <w:rFonts w:hint="eastAsia"/>
          <w:kern w:val="0"/>
          <w:sz w:val="24"/>
        </w:rPr>
        <w:t>)</w:t>
      </w:r>
      <w:r w:rsidR="00C456BB" w:rsidRPr="00C456BB">
        <w:rPr>
          <w:rFonts w:hint="eastAsia"/>
          <w:kern w:val="0"/>
          <w:sz w:val="24"/>
        </w:rPr>
        <w:t>至</w:t>
      </w:r>
      <w:r w:rsidR="00C456BB" w:rsidRPr="00C456BB">
        <w:rPr>
          <w:rFonts w:hint="eastAsia"/>
          <w:kern w:val="0"/>
          <w:sz w:val="24"/>
        </w:rPr>
        <w:t>2016</w:t>
      </w:r>
      <w:r w:rsidR="00C456BB" w:rsidRPr="00C456BB">
        <w:rPr>
          <w:rFonts w:hint="eastAsia"/>
          <w:kern w:val="0"/>
          <w:sz w:val="24"/>
        </w:rPr>
        <w:t>年</w:t>
      </w:r>
      <w:r w:rsidR="00C456BB" w:rsidRPr="00C456BB">
        <w:rPr>
          <w:rFonts w:hint="eastAsia"/>
          <w:kern w:val="0"/>
          <w:sz w:val="24"/>
        </w:rPr>
        <w:t>6</w:t>
      </w:r>
      <w:r w:rsidR="00C456BB" w:rsidRPr="00C456BB">
        <w:rPr>
          <w:rFonts w:hint="eastAsia"/>
          <w:kern w:val="0"/>
          <w:sz w:val="24"/>
        </w:rPr>
        <w:t>月</w:t>
      </w:r>
      <w:r w:rsidR="00C456BB" w:rsidRPr="00C456BB">
        <w:rPr>
          <w:rFonts w:hint="eastAsia"/>
          <w:kern w:val="0"/>
          <w:sz w:val="24"/>
        </w:rPr>
        <w:t>30</w:t>
      </w:r>
      <w:r w:rsidR="00C456BB" w:rsidRPr="00C456BB">
        <w:rPr>
          <w:rFonts w:hint="eastAsia"/>
          <w:kern w:val="0"/>
          <w:sz w:val="24"/>
        </w:rPr>
        <w:t>日。</w:t>
      </w:r>
    </w:p>
    <w:p w:rsidR="001548F9" w:rsidRPr="00C456BB" w:rsidRDefault="001548F9" w:rsidP="00E24A05">
      <w:pPr>
        <w:tabs>
          <w:tab w:val="left" w:pos="426"/>
        </w:tabs>
        <w:spacing w:before="29" w:line="288" w:lineRule="auto"/>
        <w:jc w:val="left"/>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823926"/>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交银施罗德卓越回报灵活配置混合型证券投资基金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2</w:t>
      </w:r>
      <w:r w:rsidRPr="00035D71">
        <w:rPr>
          <w:kern w:val="0"/>
          <w:sz w:val="24"/>
        </w:rPr>
        <w:t>月</w:t>
      </w:r>
      <w:r w:rsidRPr="00035D71">
        <w:rPr>
          <w:kern w:val="0"/>
          <w:sz w:val="24"/>
        </w:rPr>
        <w:t>17</w:t>
      </w:r>
      <w:r w:rsidRPr="00035D71">
        <w:rPr>
          <w:kern w:val="0"/>
          <w:sz w:val="24"/>
        </w:rPr>
        <w:t>日（基金合同生效日）至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E58DF" w:rsidRPr="00035D71" w:rsidTr="008E58DF">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2</w:t>
            </w:r>
            <w:r w:rsidRPr="00035D71">
              <w:rPr>
                <w:rFonts w:ascii="Times New Roman" w:hAnsi="Times New Roman"/>
                <w:b/>
              </w:rPr>
              <w:t>月</w:t>
            </w:r>
            <w:r w:rsidRPr="00035D71">
              <w:rPr>
                <w:rFonts w:ascii="Times New Roman" w:hAnsi="Times New Roman"/>
                <w:b/>
              </w:rPr>
              <w:t>17</w:t>
            </w:r>
            <w:r w:rsidRPr="00035D71">
              <w:rPr>
                <w:rFonts w:ascii="Times New Roman" w:hAnsi="Times New Roman"/>
                <w:b/>
              </w:rPr>
              <w:t>日（基金合同生效日）至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8E58DF" w:rsidRPr="00035D71" w:rsidTr="008E58DF">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A444A6">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9,887,951.20</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8,042,360.39</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86,973.57</w:t>
            </w:r>
          </w:p>
        </w:tc>
      </w:tr>
      <w:tr w:rsidR="008E58DF" w:rsidRPr="00035D71" w:rsidTr="008E58DF">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7,631,957.51</w:t>
            </w:r>
          </w:p>
        </w:tc>
      </w:tr>
      <w:tr w:rsidR="008E58DF" w:rsidRPr="00035D71" w:rsidTr="008E58DF">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323,429.31</w:t>
            </w:r>
          </w:p>
        </w:tc>
      </w:tr>
      <w:tr w:rsidR="008E58DF" w:rsidRPr="00035D71" w:rsidTr="008E58DF">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1,326,409.72</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2,277,637.94</w:t>
            </w:r>
          </w:p>
        </w:tc>
      </w:tr>
      <w:tr w:rsidR="008E58DF" w:rsidRPr="00035D71" w:rsidTr="008E58DF">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-1,161,937.29</w:t>
            </w:r>
          </w:p>
        </w:tc>
      </w:tr>
      <w:tr w:rsidR="008E58DF" w:rsidRPr="00035D71" w:rsidTr="008E58DF">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A444A6">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8E58DF" w:rsidRPr="00035D71" w:rsidTr="008E58DF">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210,709.07</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428,814.00</w:t>
            </w:r>
          </w:p>
        </w:tc>
      </w:tr>
      <w:tr w:rsidR="008E58DF" w:rsidRPr="00035D71" w:rsidTr="008E58DF">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90,367.09</w:t>
            </w:r>
          </w:p>
        </w:tc>
      </w:tr>
      <w:tr w:rsidR="008E58DF" w:rsidRPr="00035D71" w:rsidTr="008E58DF">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A444A6">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3,308,881.13</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1,177,133.33</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470,853.37</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102,844.01</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1,474,295.59</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1,474,295.59</w:t>
            </w:r>
          </w:p>
        </w:tc>
      </w:tr>
      <w:tr w:rsidR="008E58DF" w:rsidRPr="00035D71" w:rsidTr="008E58DF">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A444A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83,754.83</w:t>
            </w:r>
          </w:p>
        </w:tc>
      </w:tr>
      <w:tr w:rsidR="008E58DF" w:rsidRPr="00035D71" w:rsidTr="008E58DF">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A444A6">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6,579,070.07</w:t>
            </w:r>
          </w:p>
        </w:tc>
      </w:tr>
      <w:tr w:rsidR="008E58DF" w:rsidRPr="00035D71" w:rsidTr="008E58DF">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A444A6">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8E58DF" w:rsidRPr="00035D71" w:rsidTr="008E58DF">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6,579,070.07</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823927"/>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交银施罗德卓越回报灵活配置混合型证券投资基金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2</w:t>
      </w:r>
      <w:r w:rsidRPr="00035D71">
        <w:rPr>
          <w:kern w:val="0"/>
          <w:sz w:val="24"/>
        </w:rPr>
        <w:t>月</w:t>
      </w:r>
      <w:r w:rsidRPr="00035D71">
        <w:rPr>
          <w:kern w:val="0"/>
          <w:sz w:val="24"/>
        </w:rPr>
        <w:t>17</w:t>
      </w:r>
      <w:r w:rsidRPr="00035D71">
        <w:rPr>
          <w:kern w:val="0"/>
          <w:sz w:val="24"/>
        </w:rPr>
        <w:t>日（基金合同生效日）至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2</w:t>
            </w:r>
            <w:r w:rsidRPr="00035D71">
              <w:rPr>
                <w:rFonts w:ascii="Times New Roman" w:hAnsi="Times New Roman"/>
                <w:b/>
              </w:rPr>
              <w:t>月</w:t>
            </w:r>
            <w:r w:rsidRPr="00035D71">
              <w:rPr>
                <w:rFonts w:ascii="Times New Roman" w:hAnsi="Times New Roman"/>
                <w:b/>
              </w:rPr>
              <w:t>17</w:t>
            </w:r>
            <w:r w:rsidRPr="00035D71">
              <w:rPr>
                <w:rFonts w:ascii="Times New Roman" w:hAnsi="Times New Roman"/>
                <w:b/>
              </w:rPr>
              <w:t>日（基金合同生效日）至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264,790,092.60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264,790,092.60</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6,579,070.07</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6,579,070.07</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471,829,080.47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469,371.61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472,298,452.08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500,102,655.60</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501,062.99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500,603,718.59</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-28,273,575.13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-31,691.38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-28,305,266.51</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736,619,173.07</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7,048,441.68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743,667,614.75</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823928"/>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267ED0" w:rsidRDefault="00113DEC">
      <w:pPr>
        <w:spacing w:before="29" w:line="288" w:lineRule="auto"/>
        <w:ind w:firstLineChars="200" w:firstLine="480"/>
        <w:rPr>
          <w:color w:val="000000"/>
          <w:sz w:val="24"/>
        </w:rPr>
      </w:pPr>
      <w:r>
        <w:rPr>
          <w:color w:val="000000"/>
          <w:sz w:val="24"/>
        </w:rPr>
        <w:t>交银施罗德卓越回报灵活配置混合型证券投资基金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[2015]1793</w:t>
      </w:r>
      <w:r>
        <w:rPr>
          <w:color w:val="00000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color w:val="000000"/>
          <w:sz w:val="24"/>
        </w:rPr>
        <w:t>264,526,982.90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136</w:t>
      </w:r>
      <w:r>
        <w:rPr>
          <w:color w:val="000000"/>
          <w:sz w:val="24"/>
        </w:rPr>
        <w:t>号验资报告予以验证。经向中国证监会备案，《交银施罗德卓越回报灵活配置混合型证券投资基金基金合同》于</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日正式生效，基金合同生效日的基金份额总额为</w:t>
      </w:r>
      <w:r>
        <w:rPr>
          <w:color w:val="000000"/>
          <w:sz w:val="24"/>
        </w:rPr>
        <w:t>264,790,092.60</w:t>
      </w:r>
      <w:r>
        <w:rPr>
          <w:color w:val="000000"/>
          <w:sz w:val="24"/>
        </w:rPr>
        <w:t>份基金份额，其中认购资金利息折合</w:t>
      </w:r>
      <w:r>
        <w:rPr>
          <w:color w:val="000000"/>
          <w:sz w:val="24"/>
        </w:rPr>
        <w:t>263,109.70</w:t>
      </w:r>
      <w:r>
        <w:rPr>
          <w:color w:val="000000"/>
          <w:sz w:val="24"/>
        </w:rPr>
        <w:t>份基金份额。本基金的基金管理人为交银施罗德基金管理有限公司，基金托管人为中信银行股份有限公司。</w:t>
      </w:r>
    </w:p>
    <w:p w:rsidR="00267ED0" w:rsidRDefault="00267ED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根据《中华人民共和国证券投资基金法》和《交银施罗德卓越回报灵活配置混合型证券投资基金基金合同》的有关规定，本基金的投资范围为具有良好流动性的金融工具，包括国内依法发行上市的股票</w:t>
      </w:r>
      <w:r w:rsidRPr="00035D71">
        <w:rPr>
          <w:color w:val="000000"/>
          <w:sz w:val="24"/>
        </w:rPr>
        <w:t>(</w:t>
      </w:r>
      <w:r w:rsidRPr="00035D71">
        <w:rPr>
          <w:color w:val="000000"/>
          <w:sz w:val="24"/>
        </w:rPr>
        <w:t>含中小板、创业板及其他经中国证监会核准上市的股票</w:t>
      </w:r>
      <w:r w:rsidRPr="00035D71">
        <w:rPr>
          <w:color w:val="000000"/>
          <w:sz w:val="24"/>
        </w:rPr>
        <w:t>)</w:t>
      </w:r>
      <w:r w:rsidRPr="00035D71">
        <w:rPr>
          <w:color w:val="000000"/>
          <w:sz w:val="24"/>
        </w:rPr>
        <w:t>、债券、中期票据、货币市场工具、权证、资产支持证券、银行存款、股指期货以及法律法规或中国证监会允许基金投资的其他金融工具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。法律法规或监管机构以后允许基金投资其他品种，基金管理人在履行适当程序后，可以将其纳入投资范围。基金的投资组合比例为：股票资产占基金资产的</w:t>
      </w:r>
      <w:r w:rsidRPr="00035D71">
        <w:rPr>
          <w:color w:val="000000"/>
          <w:sz w:val="24"/>
        </w:rPr>
        <w:t>0%-95%</w:t>
      </w:r>
      <w:r w:rsidRPr="00035D71">
        <w:rPr>
          <w:color w:val="000000"/>
          <w:sz w:val="24"/>
        </w:rPr>
        <w:t>，股票资产按照基金所持有的股票市值以及买入、卖出股指期货合约价值合计</w:t>
      </w:r>
      <w:r w:rsidRPr="00035D71">
        <w:rPr>
          <w:color w:val="000000"/>
          <w:sz w:val="24"/>
        </w:rPr>
        <w:t>(</w:t>
      </w:r>
      <w:r w:rsidRPr="00035D71">
        <w:rPr>
          <w:color w:val="000000"/>
          <w:sz w:val="24"/>
        </w:rPr>
        <w:t>轧差计算</w:t>
      </w:r>
      <w:r w:rsidRPr="00035D71">
        <w:rPr>
          <w:color w:val="000000"/>
          <w:sz w:val="24"/>
        </w:rPr>
        <w:t>)</w:t>
      </w:r>
      <w:r w:rsidRPr="00035D71">
        <w:rPr>
          <w:color w:val="000000"/>
          <w:sz w:val="24"/>
        </w:rPr>
        <w:t>；权证的投资比例不超过基金资产净值的</w:t>
      </w:r>
      <w:r w:rsidRPr="00035D71">
        <w:rPr>
          <w:color w:val="000000"/>
          <w:sz w:val="24"/>
        </w:rPr>
        <w:t>3%</w:t>
      </w:r>
      <w:r w:rsidRPr="00035D71">
        <w:rPr>
          <w:color w:val="000000"/>
          <w:sz w:val="24"/>
        </w:rPr>
        <w:t>；每个交易日日终在扣除股指期货合约需缴纳的交易保证金后，基金保留的现金或者投资于到期日在一年以内的政府债券的比例合计不低于基金资产净值的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；基金在任何交易日日终，持有的买入股指期货合约价值，不得超过基金资产净值的</w:t>
      </w:r>
      <w:r w:rsidRPr="00035D71">
        <w:rPr>
          <w:color w:val="000000"/>
          <w:sz w:val="24"/>
        </w:rPr>
        <w:t>10%</w:t>
      </w:r>
      <w:r w:rsidRPr="00035D71">
        <w:rPr>
          <w:color w:val="000000"/>
          <w:sz w:val="24"/>
        </w:rPr>
        <w:t>；基金在任何交易日日终，持有的卖出期货合约价值不得超过基金持有的股票总市值的</w:t>
      </w:r>
      <w:r w:rsidRPr="00035D71">
        <w:rPr>
          <w:color w:val="000000"/>
          <w:sz w:val="24"/>
        </w:rPr>
        <w:t>20%</w:t>
      </w:r>
      <w:r w:rsidRPr="00035D71">
        <w:rPr>
          <w:color w:val="000000"/>
          <w:sz w:val="24"/>
        </w:rPr>
        <w:t>。本基金的业绩比较基准为：</w:t>
      </w:r>
      <w:r w:rsidRPr="00035D71">
        <w:rPr>
          <w:color w:val="000000"/>
          <w:sz w:val="24"/>
        </w:rPr>
        <w:t>50%×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+50%×</w:t>
      </w:r>
      <w:r w:rsidRPr="00035D71">
        <w:rPr>
          <w:color w:val="000000"/>
          <w:sz w:val="24"/>
        </w:rPr>
        <w:t>中债综合全价指数收益率。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颁布的《证券投资基金会计核算业务指引》、《交银施罗德卓越回报灵活配置混合型证券投资基金基金合同》和在财务报表附注</w:t>
      </w:r>
      <w:r w:rsidR="00AA31BA">
        <w:rPr>
          <w:color w:val="000000"/>
          <w:sz w:val="24"/>
        </w:rPr>
        <w:t>6</w:t>
      </w:r>
      <w:r w:rsidRPr="00035D71">
        <w:rPr>
          <w:color w:val="000000"/>
          <w:sz w:val="24"/>
        </w:rPr>
        <w:t>.4.4</w:t>
      </w:r>
      <w:r w:rsidRPr="00035D71">
        <w:rPr>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A444A6"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w:t>
      </w:r>
      <w:r>
        <w:rPr>
          <w:color w:val="000000"/>
          <w:sz w:val="24"/>
        </w:rPr>
        <w:t>2</w:t>
      </w:r>
      <w:r w:rsidRPr="00035D71">
        <w:rPr>
          <w:color w:val="000000"/>
          <w:sz w:val="24"/>
        </w:rPr>
        <w:t>月</w:t>
      </w:r>
      <w:r>
        <w:rPr>
          <w:color w:val="000000"/>
          <w:sz w:val="24"/>
        </w:rPr>
        <w:t>17</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日止期间财务报表符合企业会计准则的要求，真实、完整地反映了本基金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w:t>
      </w:r>
      <w:r>
        <w:rPr>
          <w:color w:val="000000"/>
          <w:sz w:val="24"/>
        </w:rPr>
        <w:t>2</w:t>
      </w:r>
      <w:r w:rsidRPr="00035D71">
        <w:rPr>
          <w:color w:val="000000"/>
          <w:sz w:val="24"/>
        </w:rPr>
        <w:t>月</w:t>
      </w:r>
      <w:r>
        <w:rPr>
          <w:color w:val="000000"/>
          <w:sz w:val="24"/>
        </w:rPr>
        <w:t>17</w:t>
      </w:r>
      <w:r w:rsidRPr="00035D71">
        <w:rPr>
          <w:color w:val="000000"/>
          <w:sz w:val="24"/>
        </w:rPr>
        <w:t>日</w:t>
      </w:r>
      <w:r w:rsidRPr="00035D71">
        <w:rPr>
          <w:color w:val="000000"/>
          <w:sz w:val="24"/>
        </w:rPr>
        <w:t>(</w:t>
      </w:r>
      <w:r w:rsidRPr="00035D71">
        <w:rPr>
          <w:color w:val="000000"/>
          <w:sz w:val="24"/>
        </w:rPr>
        <w:t>基金合同生效日</w:t>
      </w:r>
      <w:r w:rsidRPr="00035D71">
        <w:rPr>
          <w:color w:val="000000"/>
          <w:sz w:val="24"/>
        </w:rPr>
        <w:t>)</w:t>
      </w:r>
      <w:r w:rsidRPr="00035D71">
        <w:rPr>
          <w:color w:val="000000"/>
          <w:sz w:val="24"/>
        </w:rPr>
        <w:t>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日止期间的经营成果和基金净值变动情况等有关信息。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AA31BA" w:rsidRPr="00AA31BA">
        <w:rPr>
          <w:rFonts w:hint="eastAsia"/>
          <w:b/>
          <w:bCs/>
          <w:color w:val="000000"/>
          <w:kern w:val="0"/>
          <w:sz w:val="24"/>
        </w:rPr>
        <w:t>重要会计政策和会计估计</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rsidR="001548F9" w:rsidRPr="00035D71" w:rsidRDefault="00A444A6" w:rsidP="00035D71">
      <w:pPr>
        <w:spacing w:before="29" w:line="288" w:lineRule="auto"/>
        <w:ind w:firstLineChars="200" w:firstLine="480"/>
        <w:rPr>
          <w:color w:val="000000"/>
          <w:sz w:val="24"/>
        </w:rPr>
      </w:pPr>
      <w:r w:rsidRPr="009C503F">
        <w:rPr>
          <w:kern w:val="0"/>
          <w:sz w:val="24"/>
        </w:rPr>
        <w:t>本基金会计年度为公历</w:t>
      </w:r>
      <w:r w:rsidRPr="009C503F">
        <w:rPr>
          <w:kern w:val="0"/>
          <w:sz w:val="24"/>
        </w:rPr>
        <w:t>1</w:t>
      </w:r>
      <w:r w:rsidRPr="009C503F">
        <w:rPr>
          <w:kern w:val="0"/>
          <w:sz w:val="24"/>
        </w:rPr>
        <w:t>月</w:t>
      </w:r>
      <w:r w:rsidRPr="009C503F">
        <w:rPr>
          <w:kern w:val="0"/>
          <w:sz w:val="24"/>
        </w:rPr>
        <w:t>1</w:t>
      </w:r>
      <w:r w:rsidRPr="009C503F">
        <w:rPr>
          <w:kern w:val="0"/>
          <w:sz w:val="24"/>
        </w:rPr>
        <w:t>日起至</w:t>
      </w:r>
      <w:r w:rsidRPr="009C503F">
        <w:rPr>
          <w:kern w:val="0"/>
          <w:sz w:val="24"/>
        </w:rPr>
        <w:t>12</w:t>
      </w:r>
      <w:r w:rsidRPr="009C503F">
        <w:rPr>
          <w:kern w:val="0"/>
          <w:sz w:val="24"/>
        </w:rPr>
        <w:t>月</w:t>
      </w:r>
      <w:r w:rsidRPr="009C503F">
        <w:rPr>
          <w:kern w:val="0"/>
          <w:sz w:val="24"/>
        </w:rPr>
        <w:t>31</w:t>
      </w:r>
      <w:r w:rsidRPr="009C503F">
        <w:rPr>
          <w:kern w:val="0"/>
          <w:sz w:val="24"/>
        </w:rPr>
        <w:t>日止。本期财务报表的实际编制期间为</w:t>
      </w:r>
      <w:r w:rsidRPr="009C503F">
        <w:rPr>
          <w:kern w:val="0"/>
          <w:sz w:val="24"/>
        </w:rPr>
        <w:t>2016</w:t>
      </w:r>
      <w:r w:rsidRPr="009C503F">
        <w:rPr>
          <w:kern w:val="0"/>
          <w:sz w:val="24"/>
        </w:rPr>
        <w:t>年</w:t>
      </w:r>
      <w:r>
        <w:rPr>
          <w:kern w:val="0"/>
          <w:sz w:val="24"/>
        </w:rPr>
        <w:t>2</w:t>
      </w:r>
      <w:r w:rsidRPr="009C503F">
        <w:rPr>
          <w:kern w:val="0"/>
          <w:sz w:val="24"/>
        </w:rPr>
        <w:t>月</w:t>
      </w:r>
      <w:r>
        <w:rPr>
          <w:kern w:val="0"/>
          <w:sz w:val="24"/>
        </w:rPr>
        <w:t>17</w:t>
      </w:r>
      <w:r w:rsidRPr="009C503F">
        <w:rPr>
          <w:kern w:val="0"/>
          <w:sz w:val="24"/>
        </w:rPr>
        <w:t>日</w:t>
      </w:r>
      <w:r w:rsidRPr="009C503F">
        <w:rPr>
          <w:kern w:val="0"/>
          <w:sz w:val="24"/>
        </w:rPr>
        <w:t>(</w:t>
      </w:r>
      <w:r w:rsidRPr="009C503F">
        <w:rPr>
          <w:kern w:val="0"/>
          <w:sz w:val="24"/>
        </w:rPr>
        <w:t>基金合同生效日</w:t>
      </w:r>
      <w:r w:rsidRPr="009C503F">
        <w:rPr>
          <w:kern w:val="0"/>
          <w:sz w:val="24"/>
        </w:rPr>
        <w:t>)</w:t>
      </w:r>
      <w:r w:rsidRPr="009C503F">
        <w:rPr>
          <w:kern w:val="0"/>
          <w:sz w:val="24"/>
        </w:rPr>
        <w:t>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rsidR="00267ED0" w:rsidRDefault="00113DE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67ED0" w:rsidRDefault="00113DE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67ED0" w:rsidRDefault="00113DEC">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67ED0" w:rsidRDefault="00113DE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(2) </w:t>
      </w:r>
      <w:r w:rsidR="00113DEC">
        <w:rPr>
          <w:color w:val="000000"/>
          <w:sz w:val="24"/>
        </w:rPr>
        <w:t>金融负债的分类</w:t>
      </w:r>
    </w:p>
    <w:p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rsidR="00267ED0" w:rsidRDefault="00113DEC">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67ED0" w:rsidRDefault="00113DEC">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267ED0" w:rsidRDefault="00113DEC">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67ED0" w:rsidRDefault="00113DEC">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67ED0" w:rsidRDefault="00113DEC">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035D71" w:rsidRDefault="001548F9" w:rsidP="00035D71">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当金融负债的现时义务全部或部分已经解除时，终止确认该金融负债或义务已解除的部分。终止确认部分的账面价值与支付的对价之间的差额，计入当期损益。</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rsidR="00267ED0" w:rsidRDefault="00113DEC">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(1) </w:t>
      </w:r>
      <w:r w:rsidR="00113DEC">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(2) </w:t>
      </w:r>
      <w:r w:rsidR="00113DEC">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035D71" w:rsidRDefault="00A444A6" w:rsidP="00035D71">
      <w:pPr>
        <w:spacing w:before="29" w:line="288" w:lineRule="auto"/>
        <w:ind w:firstLineChars="200" w:firstLine="480"/>
        <w:rPr>
          <w:color w:val="000000"/>
          <w:sz w:val="24"/>
        </w:rPr>
      </w:pPr>
      <w:r w:rsidDel="00A444A6">
        <w:rPr>
          <w:color w:val="000000"/>
          <w:sz w:val="24"/>
        </w:rPr>
        <w:t xml:space="preserve"> </w:t>
      </w:r>
      <w:r w:rsidR="001548F9" w:rsidRPr="00035D71">
        <w:rPr>
          <w:color w:val="000000"/>
          <w:sz w:val="24"/>
        </w:rPr>
        <w:t xml:space="preserve">(3) </w:t>
      </w:r>
      <w:r w:rsidR="001548F9"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035D71" w:rsidRDefault="001548F9" w:rsidP="0048308E">
      <w:pPr>
        <w:autoSpaceDE w:val="0"/>
        <w:autoSpaceDN w:val="0"/>
        <w:adjustRightInd w:val="0"/>
        <w:spacing w:before="29" w:line="288" w:lineRule="auto"/>
        <w:jc w:val="left"/>
        <w:rPr>
          <w:b/>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rsidR="001548F9" w:rsidRPr="00035D71" w:rsidRDefault="001548F9" w:rsidP="00035D71">
      <w:pPr>
        <w:spacing w:before="29" w:line="288" w:lineRule="auto"/>
        <w:ind w:firstLineChars="200" w:firstLine="480"/>
        <w:rPr>
          <w:color w:val="000000"/>
          <w:sz w:val="24"/>
        </w:rPr>
      </w:pPr>
      <w:r w:rsidRPr="00035D71">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rsidR="001548F9" w:rsidRPr="00035D71" w:rsidRDefault="001548F9" w:rsidP="00035D71">
      <w:pPr>
        <w:spacing w:before="29" w:line="288" w:lineRule="auto"/>
        <w:ind w:firstLineChars="200" w:firstLine="480"/>
        <w:rPr>
          <w:color w:val="000000"/>
          <w:sz w:val="24"/>
        </w:rPr>
      </w:pPr>
      <w:r w:rsidRPr="00035D7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035D71">
        <w:rPr>
          <w:color w:val="000000"/>
          <w:sz w:val="24"/>
        </w:rPr>
        <w:t>/(</w:t>
      </w:r>
      <w:r w:rsidRPr="00035D71">
        <w:rPr>
          <w:color w:val="000000"/>
          <w:sz w:val="24"/>
        </w:rPr>
        <w:t>累计亏损</w:t>
      </w:r>
      <w:r w:rsidRPr="00035D71">
        <w:rPr>
          <w:color w:val="000000"/>
          <w:sz w:val="24"/>
        </w:rPr>
        <w:t>)</w:t>
      </w:r>
      <w:r w:rsidRPr="00035D71">
        <w:rPr>
          <w:color w:val="000000"/>
          <w:sz w:val="24"/>
        </w:rPr>
        <w:t>。</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rsidR="00267ED0" w:rsidRDefault="00113DE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67ED0" w:rsidRDefault="00113DE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035D71" w:rsidRDefault="001548F9" w:rsidP="00035D7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rsidR="00267ED0" w:rsidRDefault="00113DE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035D71" w:rsidRDefault="001548F9" w:rsidP="00035D7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rsidR="00267ED0" w:rsidRDefault="00113DE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035D71" w:rsidRDefault="001548F9" w:rsidP="00035D71">
      <w:pPr>
        <w:spacing w:before="29" w:line="288" w:lineRule="auto"/>
        <w:ind w:firstLineChars="200" w:firstLine="480"/>
        <w:rPr>
          <w:color w:val="000000"/>
          <w:sz w:val="24"/>
        </w:rPr>
      </w:pPr>
      <w:r w:rsidRPr="00035D71">
        <w:rPr>
          <w:color w:val="000000"/>
          <w:sz w:val="24"/>
        </w:rPr>
        <w:t>经宣告的拟分配基金收益于分红除权日从所有者权益转出。</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rsidR="00267ED0" w:rsidRDefault="00113DE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rsidR="00267ED0" w:rsidRDefault="00113DE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(a) </w:t>
      </w:r>
      <w:r w:rsidR="00113DEC">
        <w:rPr>
          <w:color w:val="000000"/>
          <w:sz w:val="24"/>
        </w:rPr>
        <w:t>在银行间同业市场交易的债券品种，根据中国证监会证监会计字</w:t>
      </w:r>
      <w:r w:rsidR="00113DEC">
        <w:rPr>
          <w:color w:val="000000"/>
          <w:sz w:val="24"/>
        </w:rPr>
        <w:t>[2007]21</w:t>
      </w:r>
      <w:r w:rsidR="00113DEC">
        <w:rPr>
          <w:color w:val="000000"/>
          <w:sz w:val="24"/>
        </w:rPr>
        <w:t>号《关于证券投资基金执行</w:t>
      </w:r>
      <w:r w:rsidR="00113DEC">
        <w:rPr>
          <w:color w:val="000000"/>
          <w:sz w:val="24"/>
        </w:rPr>
        <w:t>&lt;</w:t>
      </w:r>
      <w:r w:rsidR="00113DEC">
        <w:rPr>
          <w:color w:val="000000"/>
          <w:sz w:val="24"/>
        </w:rPr>
        <w:t>企业会计准则</w:t>
      </w:r>
      <w:r w:rsidR="00113DEC">
        <w:rPr>
          <w:color w:val="000000"/>
          <w:sz w:val="24"/>
        </w:rPr>
        <w:t>&gt;</w:t>
      </w:r>
      <w:r w:rsidR="00113DEC">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035D71" w:rsidRDefault="00A444A6" w:rsidP="00035D71">
      <w:pPr>
        <w:spacing w:before="29" w:line="288" w:lineRule="auto"/>
        <w:ind w:firstLineChars="200" w:firstLine="480"/>
        <w:rPr>
          <w:color w:val="000000"/>
          <w:sz w:val="24"/>
        </w:rPr>
      </w:pPr>
      <w:r w:rsidDel="00A444A6">
        <w:rPr>
          <w:color w:val="000000"/>
          <w:sz w:val="24"/>
        </w:rPr>
        <w:t xml:space="preserve"> </w:t>
      </w:r>
      <w:r w:rsidR="001548F9" w:rsidRPr="00035D71">
        <w:rPr>
          <w:color w:val="000000"/>
          <w:sz w:val="24"/>
        </w:rPr>
        <w:t xml:space="preserve">(b) </w:t>
      </w:r>
      <w:r w:rsidR="001548F9" w:rsidRPr="00035D71">
        <w:rPr>
          <w:color w:val="000000"/>
          <w:sz w:val="24"/>
        </w:rPr>
        <w:t>对于在证券交易所上市或挂牌转让的固定收益品种</w:t>
      </w:r>
      <w:r w:rsidR="001548F9" w:rsidRPr="00035D71">
        <w:rPr>
          <w:color w:val="000000"/>
          <w:sz w:val="24"/>
        </w:rPr>
        <w:t>(</w:t>
      </w:r>
      <w:r w:rsidR="001548F9" w:rsidRPr="00035D71">
        <w:rPr>
          <w:color w:val="000000"/>
          <w:sz w:val="24"/>
        </w:rPr>
        <w:t>可转换债券、资产支持证券和中小企业私募债券除外</w:t>
      </w:r>
      <w:r w:rsidR="001548F9" w:rsidRPr="00035D71">
        <w:rPr>
          <w:color w:val="000000"/>
          <w:sz w:val="24"/>
        </w:rPr>
        <w:t>)</w:t>
      </w:r>
      <w:r w:rsidR="001548F9" w:rsidRPr="00035D71">
        <w:rPr>
          <w:color w:val="000000"/>
          <w:sz w:val="24"/>
        </w:rPr>
        <w:t>，按照中证指数有限公司根据《中国证券投资基金业协会估值核算工作小组关于</w:t>
      </w:r>
      <w:r w:rsidR="001548F9" w:rsidRPr="00035D71">
        <w:rPr>
          <w:color w:val="000000"/>
          <w:sz w:val="24"/>
        </w:rPr>
        <w:t>2015</w:t>
      </w:r>
      <w:r w:rsidR="001548F9" w:rsidRPr="00035D71">
        <w:rPr>
          <w:color w:val="000000"/>
          <w:sz w:val="24"/>
        </w:rPr>
        <w:t>年</w:t>
      </w:r>
      <w:r w:rsidR="001548F9" w:rsidRPr="00035D71">
        <w:rPr>
          <w:color w:val="000000"/>
          <w:sz w:val="24"/>
        </w:rPr>
        <w:t>1</w:t>
      </w:r>
      <w:r w:rsidR="001548F9" w:rsidRPr="00035D71">
        <w:rPr>
          <w:color w:val="000000"/>
          <w:sz w:val="24"/>
        </w:rPr>
        <w:t>季度固定收益品种的估值处理标准》所独立提供的债券估值结果确定公允价值。</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267ED0" w:rsidRDefault="00113DE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(1) </w:t>
      </w:r>
      <w:r w:rsidR="00113DEC">
        <w:rPr>
          <w:color w:val="000000"/>
          <w:sz w:val="24"/>
        </w:rPr>
        <w:t>以发行基金方式募集资金不属于营业税征收范围，不征收营业税。基金买卖股票、债券的差价收入不予征收营业税。</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(2) </w:t>
      </w:r>
      <w:r w:rsidR="00113DEC">
        <w:rPr>
          <w:color w:val="000000"/>
          <w:sz w:val="24"/>
        </w:rPr>
        <w:t>对基金从证券市场中取得的收入，包括买卖股票、债券的差价收入，股权的股息、红利收入，债券的利息收入及其他收入，暂不征收企业所得税。</w:t>
      </w:r>
    </w:p>
    <w:p w:rsidR="00267ED0" w:rsidRDefault="00A444A6">
      <w:pPr>
        <w:spacing w:before="29" w:line="288" w:lineRule="auto"/>
        <w:ind w:firstLineChars="200" w:firstLine="480"/>
        <w:rPr>
          <w:color w:val="000000"/>
          <w:sz w:val="24"/>
        </w:rPr>
      </w:pPr>
      <w:r w:rsidDel="00A444A6">
        <w:rPr>
          <w:color w:val="000000"/>
          <w:sz w:val="24"/>
        </w:rPr>
        <w:t xml:space="preserve"> </w:t>
      </w:r>
      <w:r w:rsidR="00113DEC">
        <w:rPr>
          <w:color w:val="000000"/>
          <w:sz w:val="24"/>
        </w:rPr>
        <w:t xml:space="preserve">(3) </w:t>
      </w:r>
      <w:r w:rsidR="00113DEC">
        <w:rPr>
          <w:color w:val="000000"/>
          <w:sz w:val="24"/>
        </w:rPr>
        <w:t>对基金取得的企业债券利息收入，应由发行债券的企业在向基金支付利息时代扣代缴</w:t>
      </w:r>
      <w:r w:rsidR="00113DEC">
        <w:rPr>
          <w:color w:val="000000"/>
          <w:sz w:val="24"/>
        </w:rPr>
        <w:t>20%</w:t>
      </w:r>
      <w:r w:rsidR="00113DEC">
        <w:rPr>
          <w:color w:val="000000"/>
          <w:sz w:val="24"/>
        </w:rPr>
        <w:t>的个人所得税。对基金从上市公司取得的股息红利所得，持股期限在</w:t>
      </w:r>
      <w:r w:rsidR="00113DEC">
        <w:rPr>
          <w:color w:val="000000"/>
          <w:sz w:val="24"/>
        </w:rPr>
        <w:t>1</w:t>
      </w:r>
      <w:r w:rsidR="00113DEC">
        <w:rPr>
          <w:color w:val="000000"/>
          <w:sz w:val="24"/>
        </w:rPr>
        <w:t>个月以内</w:t>
      </w:r>
      <w:r w:rsidR="00113DEC">
        <w:rPr>
          <w:color w:val="000000"/>
          <w:sz w:val="24"/>
        </w:rPr>
        <w:t>(</w:t>
      </w:r>
      <w:r w:rsidR="00113DEC">
        <w:rPr>
          <w:color w:val="000000"/>
          <w:sz w:val="24"/>
        </w:rPr>
        <w:t>含</w:t>
      </w:r>
      <w:r w:rsidR="00113DEC">
        <w:rPr>
          <w:color w:val="000000"/>
          <w:sz w:val="24"/>
        </w:rPr>
        <w:t>1</w:t>
      </w:r>
      <w:r w:rsidR="00113DEC">
        <w:rPr>
          <w:color w:val="000000"/>
          <w:sz w:val="24"/>
        </w:rPr>
        <w:t>个月</w:t>
      </w:r>
      <w:r w:rsidR="00113DEC">
        <w:rPr>
          <w:color w:val="000000"/>
          <w:sz w:val="24"/>
        </w:rPr>
        <w:t>)</w:t>
      </w:r>
      <w:r w:rsidR="00113DEC">
        <w:rPr>
          <w:color w:val="000000"/>
          <w:sz w:val="24"/>
        </w:rPr>
        <w:t>的，其股息红利所得全额计入应纳税所得额；持股期限在</w:t>
      </w:r>
      <w:r w:rsidR="00113DEC">
        <w:rPr>
          <w:color w:val="000000"/>
          <w:sz w:val="24"/>
        </w:rPr>
        <w:t>1</w:t>
      </w:r>
      <w:r w:rsidR="00113DEC">
        <w:rPr>
          <w:color w:val="000000"/>
          <w:sz w:val="24"/>
        </w:rPr>
        <w:t>个月以上至</w:t>
      </w:r>
      <w:r w:rsidR="00113DEC">
        <w:rPr>
          <w:color w:val="000000"/>
          <w:sz w:val="24"/>
        </w:rPr>
        <w:t>1</w:t>
      </w:r>
      <w:r w:rsidR="00113DEC">
        <w:rPr>
          <w:color w:val="000000"/>
          <w:sz w:val="24"/>
        </w:rPr>
        <w:t>年</w:t>
      </w:r>
      <w:r w:rsidR="00113DEC">
        <w:rPr>
          <w:color w:val="000000"/>
          <w:sz w:val="24"/>
        </w:rPr>
        <w:t>(</w:t>
      </w:r>
      <w:r w:rsidR="00113DEC">
        <w:rPr>
          <w:color w:val="000000"/>
          <w:sz w:val="24"/>
        </w:rPr>
        <w:t>含</w:t>
      </w:r>
      <w:r w:rsidR="00113DEC">
        <w:rPr>
          <w:color w:val="000000"/>
          <w:sz w:val="24"/>
        </w:rPr>
        <w:t>1</w:t>
      </w:r>
      <w:r w:rsidR="00113DEC">
        <w:rPr>
          <w:color w:val="000000"/>
          <w:sz w:val="24"/>
        </w:rPr>
        <w:t>年</w:t>
      </w:r>
      <w:r w:rsidR="00113DEC">
        <w:rPr>
          <w:color w:val="000000"/>
          <w:sz w:val="24"/>
        </w:rPr>
        <w:t>)</w:t>
      </w:r>
      <w:r w:rsidR="00113DEC">
        <w:rPr>
          <w:color w:val="000000"/>
          <w:sz w:val="24"/>
        </w:rPr>
        <w:t>的，暂减按</w:t>
      </w:r>
      <w:r w:rsidR="00113DEC">
        <w:rPr>
          <w:color w:val="000000"/>
          <w:sz w:val="24"/>
        </w:rPr>
        <w:t>50%</w:t>
      </w:r>
      <w:r w:rsidR="00113DEC">
        <w:rPr>
          <w:color w:val="000000"/>
          <w:sz w:val="24"/>
        </w:rPr>
        <w:t>计入应纳税所得额；持股期限超过</w:t>
      </w:r>
      <w:r w:rsidR="00113DEC">
        <w:rPr>
          <w:color w:val="000000"/>
          <w:sz w:val="24"/>
        </w:rPr>
        <w:t>1</w:t>
      </w:r>
      <w:r w:rsidR="00113DEC">
        <w:rPr>
          <w:color w:val="000000"/>
          <w:sz w:val="24"/>
        </w:rPr>
        <w:t>年的，于</w:t>
      </w:r>
      <w:r w:rsidR="00113DEC">
        <w:rPr>
          <w:color w:val="000000"/>
          <w:sz w:val="24"/>
        </w:rPr>
        <w:t>2015</w:t>
      </w:r>
      <w:r w:rsidR="00113DEC">
        <w:rPr>
          <w:color w:val="000000"/>
          <w:sz w:val="24"/>
        </w:rPr>
        <w:t>年</w:t>
      </w:r>
      <w:r w:rsidR="00113DEC">
        <w:rPr>
          <w:color w:val="000000"/>
          <w:sz w:val="24"/>
        </w:rPr>
        <w:t>9</w:t>
      </w:r>
      <w:r w:rsidR="00113DEC">
        <w:rPr>
          <w:color w:val="000000"/>
          <w:sz w:val="24"/>
        </w:rPr>
        <w:t>月</w:t>
      </w:r>
      <w:r w:rsidR="00113DEC">
        <w:rPr>
          <w:color w:val="000000"/>
          <w:sz w:val="24"/>
        </w:rPr>
        <w:t>8</w:t>
      </w:r>
      <w:r w:rsidR="00113DEC">
        <w:rPr>
          <w:color w:val="000000"/>
          <w:sz w:val="24"/>
        </w:rPr>
        <w:t>日前暂减按</w:t>
      </w:r>
      <w:r w:rsidR="00113DEC">
        <w:rPr>
          <w:color w:val="000000"/>
          <w:sz w:val="24"/>
        </w:rPr>
        <w:t>25%</w:t>
      </w:r>
      <w:r w:rsidR="00113DEC">
        <w:rPr>
          <w:color w:val="000000"/>
          <w:sz w:val="24"/>
        </w:rPr>
        <w:t>计入应纳税所得额，自</w:t>
      </w:r>
      <w:r w:rsidR="00113DEC">
        <w:rPr>
          <w:color w:val="000000"/>
          <w:sz w:val="24"/>
        </w:rPr>
        <w:t>2015</w:t>
      </w:r>
      <w:r w:rsidR="00113DEC">
        <w:rPr>
          <w:color w:val="000000"/>
          <w:sz w:val="24"/>
        </w:rPr>
        <w:t>年</w:t>
      </w:r>
      <w:r w:rsidR="00113DEC">
        <w:rPr>
          <w:color w:val="000000"/>
          <w:sz w:val="24"/>
        </w:rPr>
        <w:t>9</w:t>
      </w:r>
      <w:r w:rsidR="00113DEC">
        <w:rPr>
          <w:color w:val="000000"/>
          <w:sz w:val="24"/>
        </w:rPr>
        <w:t>月</w:t>
      </w:r>
      <w:r w:rsidR="00113DEC">
        <w:rPr>
          <w:color w:val="000000"/>
          <w:sz w:val="24"/>
        </w:rPr>
        <w:t>8</w:t>
      </w:r>
      <w:r w:rsidR="00113DEC">
        <w:rPr>
          <w:color w:val="000000"/>
          <w:sz w:val="24"/>
        </w:rPr>
        <w:t>日起，暂免征收个人所得税。对基金持有的上市公司限售股，解禁后取得的股息、红利收入，按照上述规定计算纳税，持股时间自解禁日起计算；解禁前取得的股息、红利收入继续暂减按</w:t>
      </w:r>
      <w:r w:rsidR="00113DEC">
        <w:rPr>
          <w:color w:val="000000"/>
          <w:sz w:val="24"/>
        </w:rPr>
        <w:t>50%</w:t>
      </w:r>
      <w:r w:rsidR="00113DEC">
        <w:rPr>
          <w:color w:val="000000"/>
          <w:sz w:val="24"/>
        </w:rPr>
        <w:t>计入应纳税所得额。上述所得统一适用</w:t>
      </w:r>
      <w:r w:rsidR="00113DEC">
        <w:rPr>
          <w:color w:val="000000"/>
          <w:sz w:val="24"/>
        </w:rPr>
        <w:t>20%</w:t>
      </w:r>
      <w:r w:rsidR="00113DEC">
        <w:rPr>
          <w:color w:val="000000"/>
          <w:sz w:val="24"/>
        </w:rPr>
        <w:t>的税率计征个人所得税。</w:t>
      </w:r>
    </w:p>
    <w:p w:rsidR="001548F9" w:rsidRPr="00035D71" w:rsidRDefault="00A444A6" w:rsidP="00035D71">
      <w:pPr>
        <w:spacing w:before="29" w:line="288" w:lineRule="auto"/>
        <w:ind w:firstLineChars="200" w:firstLine="480"/>
        <w:rPr>
          <w:color w:val="000000"/>
          <w:sz w:val="24"/>
        </w:rPr>
      </w:pPr>
      <w:r w:rsidDel="00A444A6">
        <w:rPr>
          <w:color w:val="000000"/>
          <w:sz w:val="24"/>
        </w:rPr>
        <w:t xml:space="preserve"> </w:t>
      </w:r>
      <w:r w:rsidR="001548F9" w:rsidRPr="00035D71">
        <w:rPr>
          <w:color w:val="000000"/>
          <w:sz w:val="24"/>
        </w:rPr>
        <w:t xml:space="preserve">(4) </w:t>
      </w:r>
      <w:r w:rsidR="001548F9" w:rsidRPr="00035D71">
        <w:rPr>
          <w:color w:val="000000"/>
          <w:sz w:val="24"/>
        </w:rPr>
        <w:t>基金卖出股票按</w:t>
      </w:r>
      <w:r w:rsidR="001548F9" w:rsidRPr="00035D71">
        <w:rPr>
          <w:color w:val="000000"/>
          <w:sz w:val="24"/>
        </w:rPr>
        <w:t>0.1%</w:t>
      </w:r>
      <w:r w:rsidR="001548F9" w:rsidRPr="00035D71">
        <w:rPr>
          <w:color w:val="000000"/>
          <w:sz w:val="24"/>
        </w:rPr>
        <w:t>的税率缴纳股票交易印花税，买入股票不征收股票交易印花税。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888,666.91</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888,666.91</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22,877,305.91</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24,807,940.53</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1,930,634.62</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54,369,183.93</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53,821,253.50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-547,930.43</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879,496,890.19</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878,543,000.00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-953,890.19</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933,866,074.12</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932,364,253.50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-1,501,820.62</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956,743,380.03</w:t>
            </w:r>
          </w:p>
        </w:tc>
        <w:tc>
          <w:tcPr>
            <w:tcW w:w="2264" w:type="dxa"/>
            <w:vAlign w:val="bottom"/>
          </w:tcPr>
          <w:p w:rsidR="00A8543B" w:rsidRPr="00035D71" w:rsidRDefault="00A8543B" w:rsidP="0048308E">
            <w:pPr>
              <w:spacing w:before="29" w:line="288" w:lineRule="auto"/>
              <w:jc w:val="right"/>
              <w:rPr>
                <w:sz w:val="24"/>
              </w:rPr>
            </w:pPr>
            <w:r w:rsidRPr="00035D71">
              <w:rPr>
                <w:sz w:val="24"/>
              </w:rPr>
              <w:t>957,172,194.03</w:t>
            </w:r>
          </w:p>
        </w:tc>
        <w:tc>
          <w:tcPr>
            <w:tcW w:w="2265" w:type="dxa"/>
            <w:vAlign w:val="bottom"/>
          </w:tcPr>
          <w:p w:rsidR="00A8543B" w:rsidRPr="00035D71" w:rsidRDefault="00A8543B" w:rsidP="0048308E">
            <w:pPr>
              <w:spacing w:before="29" w:line="288" w:lineRule="auto"/>
              <w:jc w:val="right"/>
              <w:rPr>
                <w:sz w:val="24"/>
              </w:rPr>
            </w:pPr>
            <w:r w:rsidRPr="00035D71">
              <w:rPr>
                <w:sz w:val="24"/>
              </w:rPr>
              <w:t>428,814.00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426.64</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31.70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9,258,509.29</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18.50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9,258,986.13</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26,154.75</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11,647.92</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37,802.67</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3,778.75</w:t>
            </w:r>
          </w:p>
        </w:tc>
      </w:tr>
      <w:tr w:rsidR="00267ED0">
        <w:tc>
          <w:tcPr>
            <w:tcW w:w="3610" w:type="dxa"/>
            <w:vAlign w:val="center"/>
          </w:tcPr>
          <w:p w:rsidR="00267ED0" w:rsidRDefault="00113DEC">
            <w:pPr>
              <w:jc w:val="left"/>
            </w:pPr>
            <w:r>
              <w:rPr>
                <w:sz w:val="24"/>
              </w:rPr>
              <w:t>预提信息披露费</w:t>
            </w:r>
          </w:p>
        </w:tc>
        <w:tc>
          <w:tcPr>
            <w:tcW w:w="5388" w:type="dxa"/>
            <w:vAlign w:val="center"/>
          </w:tcPr>
          <w:p w:rsidR="00267ED0" w:rsidRDefault="00113DEC">
            <w:pPr>
              <w:jc w:val="right"/>
            </w:pPr>
            <w:r>
              <w:rPr>
                <w:sz w:val="24"/>
              </w:rPr>
              <w:t>50,782.95</w:t>
            </w:r>
          </w:p>
        </w:tc>
      </w:tr>
      <w:tr w:rsidR="00267ED0">
        <w:tc>
          <w:tcPr>
            <w:tcW w:w="3610" w:type="dxa"/>
            <w:vAlign w:val="center"/>
          </w:tcPr>
          <w:p w:rsidR="00267ED0" w:rsidRDefault="00113DEC">
            <w:pPr>
              <w:jc w:val="left"/>
            </w:pPr>
            <w:r>
              <w:rPr>
                <w:sz w:val="24"/>
              </w:rPr>
              <w:t>预提审计费</w:t>
            </w:r>
          </w:p>
        </w:tc>
        <w:tc>
          <w:tcPr>
            <w:tcW w:w="5388" w:type="dxa"/>
            <w:vAlign w:val="center"/>
          </w:tcPr>
          <w:p w:rsidR="00267ED0" w:rsidRDefault="00113DEC">
            <w:pPr>
              <w:jc w:val="right"/>
            </w:pPr>
            <w:r>
              <w:rPr>
                <w:sz w:val="24"/>
              </w:rPr>
              <w:t>25,392.15</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79,953.85</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444A6">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444A6">
            <w:pPr>
              <w:jc w:val="center"/>
              <w:rPr>
                <w:color w:val="000000"/>
                <w:sz w:val="24"/>
              </w:rPr>
            </w:pPr>
            <w:r w:rsidRPr="007E5EF0">
              <w:rPr>
                <w:color w:val="000000"/>
                <w:sz w:val="24"/>
              </w:rPr>
              <w:t>本期</w:t>
            </w:r>
          </w:p>
          <w:p w:rsidR="00FE7A92" w:rsidRPr="007E5EF0" w:rsidRDefault="00FE7A92" w:rsidP="00A444A6">
            <w:pPr>
              <w:jc w:val="center"/>
              <w:rPr>
                <w:color w:val="000000"/>
                <w:sz w:val="24"/>
              </w:rPr>
            </w:pPr>
            <w:r w:rsidRPr="007E5EF0">
              <w:rPr>
                <w:sz w:val="24"/>
              </w:rPr>
              <w:t>2016</w:t>
            </w:r>
            <w:r w:rsidRPr="007E5EF0">
              <w:rPr>
                <w:sz w:val="24"/>
              </w:rPr>
              <w:t>年</w:t>
            </w:r>
            <w:r w:rsidRPr="007E5EF0">
              <w:rPr>
                <w:sz w:val="24"/>
              </w:rPr>
              <w:t>2</w:t>
            </w:r>
            <w:r w:rsidRPr="007E5EF0">
              <w:rPr>
                <w:sz w:val="24"/>
              </w:rPr>
              <w:t>月</w:t>
            </w:r>
            <w:r w:rsidRPr="007E5EF0">
              <w:rPr>
                <w:sz w:val="24"/>
              </w:rPr>
              <w:t>17</w:t>
            </w:r>
            <w:r w:rsidRPr="007E5EF0">
              <w:rPr>
                <w:sz w:val="24"/>
              </w:rPr>
              <w:t>日（基金合同生效日）至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444A6">
            <w:pPr>
              <w:widowControl/>
              <w:jc w:val="left"/>
              <w:rPr>
                <w:color w:val="000000"/>
                <w:sz w:val="24"/>
              </w:rPr>
            </w:pPr>
          </w:p>
        </w:tc>
        <w:tc>
          <w:tcPr>
            <w:tcW w:w="2873" w:type="dxa"/>
            <w:vAlign w:val="center"/>
          </w:tcPr>
          <w:p w:rsidR="00FE7A92" w:rsidRPr="007E5EF0" w:rsidRDefault="00FE7A92" w:rsidP="00A444A6">
            <w:pPr>
              <w:jc w:val="center"/>
              <w:rPr>
                <w:color w:val="000000"/>
                <w:sz w:val="24"/>
              </w:rPr>
            </w:pPr>
            <w:r w:rsidRPr="007E5EF0">
              <w:rPr>
                <w:color w:val="000000"/>
                <w:sz w:val="24"/>
              </w:rPr>
              <w:t>基金份额（份）</w:t>
            </w:r>
          </w:p>
        </w:tc>
        <w:tc>
          <w:tcPr>
            <w:tcW w:w="3364" w:type="dxa"/>
            <w:vAlign w:val="center"/>
          </w:tcPr>
          <w:p w:rsidR="00FE7A92" w:rsidRPr="007E5EF0" w:rsidRDefault="00FE7A92" w:rsidP="00A444A6">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444A6">
            <w:pPr>
              <w:rPr>
                <w:color w:val="000000"/>
                <w:sz w:val="24"/>
              </w:rPr>
            </w:pPr>
            <w:r w:rsidRPr="007E5EF0">
              <w:rPr>
                <w:color w:val="000000"/>
                <w:sz w:val="24"/>
              </w:rPr>
              <w:t>基金合同生效日</w:t>
            </w:r>
          </w:p>
        </w:tc>
        <w:tc>
          <w:tcPr>
            <w:tcW w:w="2873" w:type="dxa"/>
            <w:vAlign w:val="center"/>
          </w:tcPr>
          <w:p w:rsidR="00FE7A92" w:rsidRPr="007E5EF0" w:rsidRDefault="00FE7A92" w:rsidP="00A444A6">
            <w:pPr>
              <w:jc w:val="right"/>
              <w:rPr>
                <w:sz w:val="24"/>
              </w:rPr>
            </w:pPr>
            <w:r w:rsidRPr="007E5EF0">
              <w:rPr>
                <w:sz w:val="24"/>
              </w:rPr>
              <w:t>264,790,092.60</w:t>
            </w:r>
          </w:p>
        </w:tc>
        <w:tc>
          <w:tcPr>
            <w:tcW w:w="3364" w:type="dxa"/>
            <w:vAlign w:val="center"/>
          </w:tcPr>
          <w:p w:rsidR="00FE7A92" w:rsidRPr="007E5EF0" w:rsidRDefault="00FE7A92" w:rsidP="00A444A6">
            <w:pPr>
              <w:jc w:val="right"/>
              <w:rPr>
                <w:sz w:val="24"/>
              </w:rPr>
            </w:pPr>
            <w:r w:rsidRPr="007E5EF0">
              <w:rPr>
                <w:sz w:val="24"/>
              </w:rPr>
              <w:t>264,790,092.60</w:t>
            </w:r>
          </w:p>
        </w:tc>
      </w:tr>
      <w:tr w:rsidR="00FE7A92" w:rsidRPr="007E5EF0" w:rsidTr="00FE7A92">
        <w:tc>
          <w:tcPr>
            <w:tcW w:w="3119" w:type="dxa"/>
            <w:vAlign w:val="center"/>
          </w:tcPr>
          <w:p w:rsidR="00FE7A92" w:rsidRPr="007E5EF0" w:rsidRDefault="00FE7A92" w:rsidP="00A444A6">
            <w:pPr>
              <w:rPr>
                <w:color w:val="000000"/>
                <w:sz w:val="24"/>
              </w:rPr>
            </w:pPr>
            <w:r w:rsidRPr="007E5EF0">
              <w:rPr>
                <w:color w:val="000000"/>
                <w:sz w:val="24"/>
              </w:rPr>
              <w:t>本期申购</w:t>
            </w:r>
          </w:p>
        </w:tc>
        <w:tc>
          <w:tcPr>
            <w:tcW w:w="2873" w:type="dxa"/>
            <w:vAlign w:val="center"/>
          </w:tcPr>
          <w:p w:rsidR="00FE7A92" w:rsidRPr="007E5EF0" w:rsidRDefault="00FE7A92" w:rsidP="00A444A6">
            <w:pPr>
              <w:jc w:val="right"/>
              <w:rPr>
                <w:sz w:val="24"/>
              </w:rPr>
            </w:pPr>
            <w:r w:rsidRPr="007E5EF0">
              <w:rPr>
                <w:sz w:val="24"/>
              </w:rPr>
              <w:t>500,102,655.60</w:t>
            </w:r>
          </w:p>
        </w:tc>
        <w:tc>
          <w:tcPr>
            <w:tcW w:w="3364" w:type="dxa"/>
            <w:vAlign w:val="center"/>
          </w:tcPr>
          <w:p w:rsidR="00FE7A92" w:rsidRPr="007E5EF0" w:rsidRDefault="00FE7A92" w:rsidP="00A444A6">
            <w:pPr>
              <w:jc w:val="right"/>
              <w:rPr>
                <w:sz w:val="24"/>
              </w:rPr>
            </w:pPr>
            <w:r w:rsidRPr="007E5EF0">
              <w:rPr>
                <w:sz w:val="24"/>
              </w:rPr>
              <w:t>500,102,655.60</w:t>
            </w:r>
          </w:p>
        </w:tc>
      </w:tr>
      <w:tr w:rsidR="00FE7A92" w:rsidRPr="007E5EF0" w:rsidTr="00FE7A92">
        <w:tc>
          <w:tcPr>
            <w:tcW w:w="3119" w:type="dxa"/>
            <w:vAlign w:val="center"/>
          </w:tcPr>
          <w:p w:rsidR="00FE7A92" w:rsidRPr="007E5EF0" w:rsidRDefault="00FE7A92" w:rsidP="00A444A6">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444A6">
            <w:pPr>
              <w:jc w:val="right"/>
              <w:rPr>
                <w:sz w:val="24"/>
              </w:rPr>
            </w:pPr>
            <w:r w:rsidRPr="007E5EF0">
              <w:rPr>
                <w:sz w:val="24"/>
              </w:rPr>
              <w:t>-28,273,575.13</w:t>
            </w:r>
          </w:p>
        </w:tc>
        <w:tc>
          <w:tcPr>
            <w:tcW w:w="3364" w:type="dxa"/>
            <w:vAlign w:val="center"/>
          </w:tcPr>
          <w:p w:rsidR="00FE7A92" w:rsidRPr="007E5EF0" w:rsidRDefault="00FE7A92" w:rsidP="00A444A6">
            <w:pPr>
              <w:jc w:val="right"/>
              <w:rPr>
                <w:sz w:val="24"/>
              </w:rPr>
            </w:pPr>
            <w:r w:rsidRPr="007E5EF0">
              <w:rPr>
                <w:sz w:val="24"/>
              </w:rPr>
              <w:t>-28,273,575.13</w:t>
            </w:r>
          </w:p>
        </w:tc>
      </w:tr>
      <w:tr w:rsidR="00FE7A92" w:rsidRPr="007E5EF0" w:rsidTr="00FE7A92">
        <w:tc>
          <w:tcPr>
            <w:tcW w:w="3119" w:type="dxa"/>
            <w:vAlign w:val="center"/>
          </w:tcPr>
          <w:p w:rsidR="00FE7A92" w:rsidRPr="007E5EF0" w:rsidRDefault="00FE7A92" w:rsidP="00A444A6">
            <w:pPr>
              <w:rPr>
                <w:color w:val="000000"/>
                <w:sz w:val="24"/>
              </w:rPr>
            </w:pPr>
            <w:r w:rsidRPr="007E5EF0">
              <w:rPr>
                <w:sz w:val="24"/>
              </w:rPr>
              <w:t>本期末</w:t>
            </w:r>
          </w:p>
        </w:tc>
        <w:tc>
          <w:tcPr>
            <w:tcW w:w="2873" w:type="dxa"/>
            <w:vAlign w:val="center"/>
          </w:tcPr>
          <w:p w:rsidR="00FE7A92" w:rsidRPr="007E5EF0" w:rsidRDefault="00FE7A92" w:rsidP="00A444A6">
            <w:pPr>
              <w:jc w:val="right"/>
              <w:rPr>
                <w:sz w:val="24"/>
              </w:rPr>
            </w:pPr>
            <w:r w:rsidRPr="007E5EF0">
              <w:rPr>
                <w:sz w:val="24"/>
              </w:rPr>
              <w:t>736,619,173.07</w:t>
            </w:r>
          </w:p>
        </w:tc>
        <w:tc>
          <w:tcPr>
            <w:tcW w:w="3364" w:type="dxa"/>
            <w:vAlign w:val="center"/>
          </w:tcPr>
          <w:p w:rsidR="00FE7A92" w:rsidRPr="007E5EF0" w:rsidRDefault="00FE7A92" w:rsidP="00A444A6">
            <w:pPr>
              <w:jc w:val="right"/>
              <w:rPr>
                <w:sz w:val="24"/>
              </w:rPr>
            </w:pPr>
            <w:r w:rsidRPr="007E5EF0">
              <w:rPr>
                <w:sz w:val="24"/>
              </w:rPr>
              <w:t>736,619,173.07</w:t>
            </w:r>
          </w:p>
        </w:tc>
      </w:tr>
    </w:tbl>
    <w:p w:rsidR="00267ED0" w:rsidRDefault="00113DE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E24A05">
      <w:pPr>
        <w:tabs>
          <w:tab w:val="left" w:pos="426"/>
        </w:tabs>
        <w:spacing w:before="29" w:line="288" w:lineRule="auto"/>
        <w:ind w:firstLine="480"/>
        <w:jc w:val="left"/>
        <w:rPr>
          <w:kern w:val="0"/>
          <w:sz w:val="24"/>
        </w:rPr>
      </w:pPr>
      <w:r w:rsidRPr="007E5EF0">
        <w:rPr>
          <w:kern w:val="0"/>
          <w:sz w:val="24"/>
        </w:rPr>
        <w:t>2</w:t>
      </w:r>
      <w:r w:rsidRPr="007E5EF0">
        <w:rPr>
          <w:kern w:val="0"/>
          <w:sz w:val="24"/>
        </w:rPr>
        <w:t>、如果本报告期间发生转换出业务，则总赎回份额中包含该业务。</w:t>
      </w:r>
    </w:p>
    <w:p w:rsidR="002F3DE3" w:rsidRDefault="002F3DE3" w:rsidP="002F3DE3">
      <w:pPr>
        <w:tabs>
          <w:tab w:val="left" w:pos="426"/>
        </w:tabs>
        <w:spacing w:before="29" w:line="288" w:lineRule="auto"/>
        <w:jc w:val="left"/>
        <w:rPr>
          <w:kern w:val="0"/>
          <w:sz w:val="24"/>
        </w:rPr>
      </w:pPr>
      <w:r>
        <w:rPr>
          <w:kern w:val="0"/>
          <w:sz w:val="24"/>
        </w:rPr>
        <w:t xml:space="preserve">    3</w:t>
      </w:r>
      <w:r>
        <w:rPr>
          <w:kern w:val="0"/>
          <w:sz w:val="24"/>
        </w:rPr>
        <w:t>、本基金自</w:t>
      </w:r>
      <w:r>
        <w:rPr>
          <w:kern w:val="0"/>
          <w:sz w:val="24"/>
        </w:rPr>
        <w:t>2016</w:t>
      </w:r>
      <w:r>
        <w:rPr>
          <w:kern w:val="0"/>
          <w:sz w:val="24"/>
        </w:rPr>
        <w:t>年</w:t>
      </w:r>
      <w:r>
        <w:rPr>
          <w:kern w:val="0"/>
          <w:sz w:val="24"/>
        </w:rPr>
        <w:t>1</w:t>
      </w:r>
      <w:r>
        <w:rPr>
          <w:kern w:val="0"/>
          <w:sz w:val="24"/>
        </w:rPr>
        <w:t>月</w:t>
      </w:r>
      <w:r>
        <w:rPr>
          <w:kern w:val="0"/>
          <w:sz w:val="24"/>
        </w:rPr>
        <w:t>11</w:t>
      </w:r>
      <w:r>
        <w:rPr>
          <w:kern w:val="0"/>
          <w:sz w:val="24"/>
        </w:rPr>
        <w:t>日至</w:t>
      </w:r>
      <w:r>
        <w:rPr>
          <w:kern w:val="0"/>
          <w:sz w:val="24"/>
        </w:rPr>
        <w:t>2016</w:t>
      </w:r>
      <w:r>
        <w:rPr>
          <w:kern w:val="0"/>
          <w:sz w:val="24"/>
        </w:rPr>
        <w:t>年</w:t>
      </w:r>
      <w:r>
        <w:rPr>
          <w:kern w:val="0"/>
          <w:sz w:val="24"/>
        </w:rPr>
        <w:t>2</w:t>
      </w:r>
      <w:r>
        <w:rPr>
          <w:kern w:val="0"/>
          <w:sz w:val="24"/>
        </w:rPr>
        <w:t>月</w:t>
      </w:r>
      <w:r>
        <w:rPr>
          <w:kern w:val="0"/>
          <w:sz w:val="24"/>
        </w:rPr>
        <w:t>5</w:t>
      </w:r>
      <w:r>
        <w:rPr>
          <w:kern w:val="0"/>
          <w:sz w:val="24"/>
        </w:rPr>
        <w:t>日止期间公开发售，共募集有效净认购资金</w:t>
      </w:r>
      <w:r w:rsidRPr="00597550">
        <w:rPr>
          <w:rFonts w:eastAsiaTheme="minorEastAsia"/>
          <w:sz w:val="24"/>
        </w:rPr>
        <w:t>264,526,982.90</w:t>
      </w:r>
      <w:r>
        <w:rPr>
          <w:kern w:val="0"/>
          <w:sz w:val="24"/>
        </w:rPr>
        <w:t>元。根据《</w:t>
      </w:r>
      <w:r w:rsidRPr="00597550">
        <w:rPr>
          <w:rFonts w:eastAsiaTheme="minorEastAsia"/>
          <w:sz w:val="24"/>
        </w:rPr>
        <w:t>交银施罗德</w:t>
      </w:r>
      <w:r w:rsidRPr="00597550">
        <w:rPr>
          <w:rFonts w:eastAsiaTheme="minorEastAsia" w:hint="eastAsia"/>
          <w:sz w:val="24"/>
        </w:rPr>
        <w:t>卓越</w:t>
      </w:r>
      <w:r>
        <w:rPr>
          <w:rFonts w:eastAsiaTheme="minorEastAsia"/>
          <w:sz w:val="24"/>
        </w:rPr>
        <w:t>回报灵活配置混合型证券投资基金</w:t>
      </w:r>
      <w:r>
        <w:rPr>
          <w:kern w:val="0"/>
          <w:sz w:val="24"/>
        </w:rPr>
        <w:t>招募说明书》的规定，本基金设立募集期内认购资金产生的利息收入</w:t>
      </w:r>
      <w:r w:rsidRPr="00597550">
        <w:rPr>
          <w:rFonts w:eastAsiaTheme="minorEastAsia"/>
          <w:sz w:val="24"/>
        </w:rPr>
        <w:t>263,109.70</w:t>
      </w:r>
      <w:r>
        <w:rPr>
          <w:kern w:val="0"/>
          <w:sz w:val="24"/>
        </w:rPr>
        <w:t>元在本基金成立后，折算为</w:t>
      </w:r>
      <w:r w:rsidRPr="00597550">
        <w:rPr>
          <w:rFonts w:eastAsiaTheme="minorEastAsia"/>
          <w:sz w:val="24"/>
        </w:rPr>
        <w:t>263,109.70</w:t>
      </w:r>
      <w:r>
        <w:rPr>
          <w:kern w:val="0"/>
          <w:sz w:val="24"/>
        </w:rPr>
        <w:t>份基金份额，划入基金份额持有人账户。</w:t>
      </w:r>
    </w:p>
    <w:p w:rsidR="002F3DE3" w:rsidRDefault="002F3DE3" w:rsidP="002F3DE3">
      <w:pPr>
        <w:tabs>
          <w:tab w:val="left" w:pos="426"/>
        </w:tabs>
        <w:spacing w:before="29" w:line="288" w:lineRule="auto"/>
        <w:jc w:val="left"/>
        <w:rPr>
          <w:kern w:val="0"/>
          <w:sz w:val="24"/>
        </w:rPr>
      </w:pPr>
      <w:r>
        <w:rPr>
          <w:kern w:val="0"/>
          <w:sz w:val="24"/>
        </w:rPr>
        <w:t xml:space="preserve">    4</w:t>
      </w:r>
      <w:r>
        <w:rPr>
          <w:kern w:val="0"/>
          <w:sz w:val="24"/>
        </w:rPr>
        <w:t>、根据《</w:t>
      </w:r>
      <w:r w:rsidRPr="00597550">
        <w:rPr>
          <w:rFonts w:eastAsiaTheme="minorEastAsia"/>
          <w:sz w:val="24"/>
        </w:rPr>
        <w:t>交银施罗德</w:t>
      </w:r>
      <w:r w:rsidRPr="00597550">
        <w:rPr>
          <w:rFonts w:eastAsiaTheme="minorEastAsia" w:hint="eastAsia"/>
          <w:sz w:val="24"/>
        </w:rPr>
        <w:t>卓越</w:t>
      </w:r>
      <w:r>
        <w:rPr>
          <w:rFonts w:eastAsiaTheme="minorEastAsia"/>
          <w:sz w:val="24"/>
        </w:rPr>
        <w:t>回报灵活配置混合型证券投资基金</w:t>
      </w:r>
      <w:r>
        <w:rPr>
          <w:kern w:val="0"/>
          <w:sz w:val="24"/>
        </w:rPr>
        <w:t>基金合同》及《</w:t>
      </w:r>
      <w:r w:rsidRPr="00597550">
        <w:rPr>
          <w:rFonts w:eastAsiaTheme="minorEastAsia"/>
          <w:sz w:val="24"/>
        </w:rPr>
        <w:t>交银施罗德</w:t>
      </w:r>
      <w:r w:rsidRPr="00597550">
        <w:rPr>
          <w:rFonts w:eastAsiaTheme="minorEastAsia" w:hint="eastAsia"/>
          <w:sz w:val="24"/>
        </w:rPr>
        <w:t>卓越</w:t>
      </w:r>
      <w:r>
        <w:rPr>
          <w:rFonts w:eastAsiaTheme="minorEastAsia"/>
          <w:sz w:val="24"/>
        </w:rPr>
        <w:t>回报灵活配置混合型证券投资基金</w:t>
      </w:r>
      <w:r>
        <w:rPr>
          <w:kern w:val="0"/>
          <w:sz w:val="24"/>
        </w:rPr>
        <w:t>招募说明书》的相关规定，本基金于</w:t>
      </w:r>
      <w:r>
        <w:rPr>
          <w:kern w:val="0"/>
          <w:sz w:val="24"/>
        </w:rPr>
        <w:t>2016</w:t>
      </w:r>
      <w:r>
        <w:rPr>
          <w:kern w:val="0"/>
          <w:sz w:val="24"/>
        </w:rPr>
        <w:t>年</w:t>
      </w:r>
      <w:r w:rsidR="00750803">
        <w:rPr>
          <w:kern w:val="0"/>
          <w:sz w:val="24"/>
        </w:rPr>
        <w:t>2</w:t>
      </w:r>
      <w:r>
        <w:rPr>
          <w:kern w:val="0"/>
          <w:sz w:val="24"/>
        </w:rPr>
        <w:t>月</w:t>
      </w:r>
      <w:r w:rsidR="00750803">
        <w:rPr>
          <w:kern w:val="0"/>
          <w:sz w:val="24"/>
        </w:rPr>
        <w:t>17</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sidR="00750803">
        <w:rPr>
          <w:kern w:val="0"/>
          <w:sz w:val="24"/>
        </w:rPr>
        <w:t>3</w:t>
      </w:r>
      <w:r>
        <w:rPr>
          <w:kern w:val="0"/>
          <w:sz w:val="24"/>
        </w:rPr>
        <w:t>月</w:t>
      </w:r>
      <w:r w:rsidR="00750803">
        <w:rPr>
          <w:kern w:val="0"/>
          <w:sz w:val="24"/>
        </w:rPr>
        <w:t>16</w:t>
      </w:r>
      <w:r>
        <w:rPr>
          <w:kern w:val="0"/>
          <w:sz w:val="24"/>
        </w:rPr>
        <w:t>日止期间暂不向投资人开放基金交易。日常申购业务和赎回业务自</w:t>
      </w:r>
      <w:r>
        <w:rPr>
          <w:kern w:val="0"/>
          <w:sz w:val="24"/>
        </w:rPr>
        <w:t>2016</w:t>
      </w:r>
      <w:r>
        <w:rPr>
          <w:kern w:val="0"/>
          <w:sz w:val="24"/>
        </w:rPr>
        <w:t>年</w:t>
      </w:r>
      <w:r w:rsidR="00750803">
        <w:rPr>
          <w:kern w:val="0"/>
          <w:sz w:val="24"/>
        </w:rPr>
        <w:t>3</w:t>
      </w:r>
      <w:r>
        <w:rPr>
          <w:kern w:val="0"/>
          <w:sz w:val="24"/>
        </w:rPr>
        <w:t>月</w:t>
      </w:r>
      <w:r w:rsidR="00750803">
        <w:rPr>
          <w:kern w:val="0"/>
          <w:sz w:val="24"/>
        </w:rPr>
        <w:t>17</w:t>
      </w:r>
      <w:r>
        <w:rPr>
          <w:kern w:val="0"/>
          <w:sz w:val="24"/>
        </w:rPr>
        <w:t>日起开始办理。</w:t>
      </w:r>
    </w:p>
    <w:p w:rsidR="002F3DE3" w:rsidRPr="00FE7A92" w:rsidRDefault="002F3DE3" w:rsidP="002F3DE3">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6,150,256.07</w:t>
            </w:r>
          </w:p>
        </w:tc>
        <w:tc>
          <w:tcPr>
            <w:tcW w:w="2100" w:type="dxa"/>
            <w:vAlign w:val="center"/>
          </w:tcPr>
          <w:p w:rsidR="001548F9" w:rsidRPr="00035D71" w:rsidRDefault="001548F9" w:rsidP="0048308E">
            <w:pPr>
              <w:spacing w:before="29" w:line="288" w:lineRule="auto"/>
              <w:jc w:val="right"/>
              <w:rPr>
                <w:sz w:val="24"/>
              </w:rPr>
            </w:pPr>
            <w:r w:rsidRPr="00035D71">
              <w:rPr>
                <w:sz w:val="24"/>
              </w:rPr>
              <w:t>428,814.00</w:t>
            </w:r>
          </w:p>
        </w:tc>
        <w:tc>
          <w:tcPr>
            <w:tcW w:w="2100" w:type="dxa"/>
            <w:vAlign w:val="center"/>
          </w:tcPr>
          <w:p w:rsidR="001548F9" w:rsidRPr="00035D71" w:rsidRDefault="001548F9" w:rsidP="0048308E">
            <w:pPr>
              <w:spacing w:before="29" w:line="288" w:lineRule="auto"/>
              <w:jc w:val="right"/>
              <w:rPr>
                <w:sz w:val="24"/>
              </w:rPr>
            </w:pPr>
            <w:r w:rsidRPr="00035D71">
              <w:rPr>
                <w:sz w:val="24"/>
              </w:rPr>
              <w:t>6,579,070.07</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197,583.15</w:t>
            </w:r>
          </w:p>
        </w:tc>
        <w:tc>
          <w:tcPr>
            <w:tcW w:w="2100" w:type="dxa"/>
            <w:vAlign w:val="center"/>
          </w:tcPr>
          <w:p w:rsidR="001548F9" w:rsidRPr="00035D71" w:rsidRDefault="001548F9" w:rsidP="0048308E">
            <w:pPr>
              <w:spacing w:before="29" w:line="288" w:lineRule="auto"/>
              <w:jc w:val="right"/>
              <w:rPr>
                <w:sz w:val="24"/>
              </w:rPr>
            </w:pPr>
            <w:r w:rsidRPr="00035D71">
              <w:rPr>
                <w:sz w:val="24"/>
              </w:rPr>
              <w:t>271,788.46</w:t>
            </w:r>
          </w:p>
        </w:tc>
        <w:tc>
          <w:tcPr>
            <w:tcW w:w="2100" w:type="dxa"/>
            <w:vAlign w:val="center"/>
          </w:tcPr>
          <w:p w:rsidR="001548F9" w:rsidRPr="00035D71" w:rsidRDefault="001548F9" w:rsidP="0048308E">
            <w:pPr>
              <w:spacing w:before="29" w:line="288" w:lineRule="auto"/>
              <w:jc w:val="right"/>
              <w:rPr>
                <w:sz w:val="24"/>
              </w:rPr>
            </w:pPr>
            <w:r w:rsidRPr="00035D71">
              <w:rPr>
                <w:sz w:val="24"/>
              </w:rPr>
              <w:t>469,371.61</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297,007.36</w:t>
            </w:r>
          </w:p>
        </w:tc>
        <w:tc>
          <w:tcPr>
            <w:tcW w:w="2100" w:type="dxa"/>
            <w:vAlign w:val="center"/>
          </w:tcPr>
          <w:p w:rsidR="001548F9" w:rsidRPr="00035D71" w:rsidRDefault="001548F9" w:rsidP="0048308E">
            <w:pPr>
              <w:spacing w:before="29" w:line="288" w:lineRule="auto"/>
              <w:jc w:val="right"/>
              <w:rPr>
                <w:sz w:val="24"/>
              </w:rPr>
            </w:pPr>
            <w:r w:rsidRPr="00035D71">
              <w:rPr>
                <w:sz w:val="24"/>
              </w:rPr>
              <w:t>204,055.63</w:t>
            </w:r>
          </w:p>
        </w:tc>
        <w:tc>
          <w:tcPr>
            <w:tcW w:w="2100" w:type="dxa"/>
            <w:vAlign w:val="center"/>
          </w:tcPr>
          <w:p w:rsidR="001548F9" w:rsidRPr="00035D71" w:rsidRDefault="001548F9" w:rsidP="0048308E">
            <w:pPr>
              <w:spacing w:before="29" w:line="288" w:lineRule="auto"/>
              <w:jc w:val="right"/>
              <w:rPr>
                <w:sz w:val="24"/>
              </w:rPr>
            </w:pPr>
            <w:r w:rsidRPr="00035D71">
              <w:rPr>
                <w:sz w:val="24"/>
              </w:rPr>
              <w:t>501,062.99</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-99,424.21</w:t>
            </w:r>
          </w:p>
        </w:tc>
        <w:tc>
          <w:tcPr>
            <w:tcW w:w="2100" w:type="dxa"/>
            <w:vAlign w:val="center"/>
          </w:tcPr>
          <w:p w:rsidR="001548F9" w:rsidRPr="00035D71" w:rsidRDefault="001548F9" w:rsidP="0048308E">
            <w:pPr>
              <w:spacing w:before="29" w:line="288" w:lineRule="auto"/>
              <w:jc w:val="right"/>
              <w:rPr>
                <w:sz w:val="24"/>
              </w:rPr>
            </w:pPr>
            <w:r w:rsidRPr="00035D71">
              <w:rPr>
                <w:sz w:val="24"/>
              </w:rPr>
              <w:t>67,732.83</w:t>
            </w:r>
          </w:p>
        </w:tc>
        <w:tc>
          <w:tcPr>
            <w:tcW w:w="2100" w:type="dxa"/>
            <w:vAlign w:val="center"/>
          </w:tcPr>
          <w:p w:rsidR="001548F9" w:rsidRPr="00035D71" w:rsidRDefault="001548F9" w:rsidP="0048308E">
            <w:pPr>
              <w:spacing w:before="29" w:line="288" w:lineRule="auto"/>
              <w:jc w:val="right"/>
              <w:rPr>
                <w:sz w:val="24"/>
              </w:rPr>
            </w:pPr>
            <w:r w:rsidRPr="00035D71">
              <w:rPr>
                <w:sz w:val="24"/>
              </w:rPr>
              <w:t>-31,691.38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6,347,839.22</w:t>
            </w:r>
          </w:p>
        </w:tc>
        <w:tc>
          <w:tcPr>
            <w:tcW w:w="2100" w:type="dxa"/>
            <w:vAlign w:val="center"/>
          </w:tcPr>
          <w:p w:rsidR="001548F9" w:rsidRPr="00035D71" w:rsidRDefault="001548F9" w:rsidP="0048308E">
            <w:pPr>
              <w:spacing w:before="29" w:line="288" w:lineRule="auto"/>
              <w:jc w:val="right"/>
              <w:rPr>
                <w:sz w:val="24"/>
              </w:rPr>
            </w:pPr>
            <w:r w:rsidRPr="00035D71">
              <w:rPr>
                <w:sz w:val="24"/>
              </w:rPr>
              <w:t>700,602.46</w:t>
            </w:r>
          </w:p>
        </w:tc>
        <w:tc>
          <w:tcPr>
            <w:tcW w:w="2100" w:type="dxa"/>
            <w:vAlign w:val="center"/>
          </w:tcPr>
          <w:p w:rsidR="001548F9" w:rsidRPr="00035D71" w:rsidRDefault="001548F9" w:rsidP="0048308E">
            <w:pPr>
              <w:spacing w:before="29" w:line="288" w:lineRule="auto"/>
              <w:jc w:val="right"/>
              <w:rPr>
                <w:sz w:val="24"/>
              </w:rPr>
            </w:pPr>
            <w:r w:rsidRPr="00035D71">
              <w:rPr>
                <w:sz w:val="24"/>
              </w:rPr>
              <w:t>7,048,441.68</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74,178.31</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12,670.79</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124.47</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86,973.57</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center"/>
              <w:rPr>
                <w:sz w:val="24"/>
              </w:rPr>
            </w:pPr>
            <w:r w:rsidRPr="00035D71">
              <w:rPr>
                <w:sz w:val="24"/>
              </w:rPr>
              <w:t>本期</w:t>
            </w:r>
          </w:p>
          <w:p w:rsidR="007D33E1" w:rsidRPr="00035D71" w:rsidRDefault="007D33E1" w:rsidP="0048308E">
            <w:pPr>
              <w:spacing w:before="29" w:line="288" w:lineRule="auto"/>
              <w:jc w:val="center"/>
              <w:rPr>
                <w:b/>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24,237,352.24</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21,959,714.30</w:t>
            </w:r>
          </w:p>
        </w:tc>
      </w:tr>
      <w:tr w:rsidR="007D33E1" w:rsidRPr="00035D71" w:rsidTr="004A54E9">
        <w:trPr>
          <w:trHeight w:val="300"/>
        </w:trPr>
        <w:tc>
          <w:tcPr>
            <w:tcW w:w="3755" w:type="dxa"/>
            <w:tcMar>
              <w:top w:w="0" w:type="dxa"/>
              <w:left w:w="108" w:type="dxa"/>
              <w:bottom w:w="0" w:type="dxa"/>
              <w:right w:w="108" w:type="dxa"/>
            </w:tcMar>
            <w:vAlign w:val="center"/>
          </w:tcPr>
          <w:p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7D33E1" w:rsidRPr="00035D71" w:rsidRDefault="007D33E1" w:rsidP="0048308E">
            <w:pPr>
              <w:spacing w:before="29" w:line="288" w:lineRule="auto"/>
              <w:jc w:val="right"/>
              <w:rPr>
                <w:sz w:val="24"/>
              </w:rPr>
            </w:pPr>
            <w:r w:rsidRPr="00035D71">
              <w:rPr>
                <w:sz w:val="24"/>
              </w:rPr>
              <w:t>2,277,637.94</w:t>
            </w:r>
          </w:p>
        </w:tc>
      </w:tr>
    </w:tbl>
    <w:p w:rsidR="00E24A68" w:rsidRPr="00035D71" w:rsidRDefault="00E24A68"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A444A6">
        <w:trPr>
          <w:trHeight w:val="315"/>
        </w:trPr>
        <w:tc>
          <w:tcPr>
            <w:tcW w:w="3725" w:type="dxa"/>
            <w:vAlign w:val="center"/>
          </w:tcPr>
          <w:p w:rsidR="00A03ACA" w:rsidRPr="00E6261B" w:rsidRDefault="00A03ACA" w:rsidP="00A444A6">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A444A6">
            <w:pPr>
              <w:spacing w:before="29" w:line="288" w:lineRule="auto"/>
              <w:jc w:val="center"/>
              <w:rPr>
                <w:kern w:val="0"/>
                <w:sz w:val="24"/>
              </w:rPr>
            </w:pPr>
            <w:r w:rsidRPr="00E6261B">
              <w:rPr>
                <w:kern w:val="0"/>
                <w:sz w:val="24"/>
              </w:rPr>
              <w:t>本期</w:t>
            </w:r>
          </w:p>
          <w:p w:rsidR="00A03ACA" w:rsidRPr="00E6261B" w:rsidRDefault="00A03ACA" w:rsidP="00A444A6">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2</w:t>
            </w:r>
            <w:r w:rsidRPr="00E6261B">
              <w:rPr>
                <w:kern w:val="0"/>
                <w:sz w:val="24"/>
              </w:rPr>
              <w:t>月</w:t>
            </w:r>
            <w:r w:rsidRPr="00E6261B">
              <w:rPr>
                <w:kern w:val="0"/>
                <w:sz w:val="24"/>
              </w:rPr>
              <w:t>17</w:t>
            </w:r>
            <w:r w:rsidRPr="00E6261B">
              <w:rPr>
                <w:kern w:val="0"/>
                <w:sz w:val="24"/>
              </w:rPr>
              <w:t>日（基金合同生效日）至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A444A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261,830,896.96</w:t>
            </w:r>
          </w:p>
        </w:tc>
      </w:tr>
      <w:tr w:rsidR="00A03ACA" w:rsidRPr="00C56D9D" w:rsidTr="00A444A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261,247,846.01</w:t>
            </w:r>
          </w:p>
        </w:tc>
      </w:tr>
      <w:tr w:rsidR="00A03ACA" w:rsidRPr="00C56D9D" w:rsidTr="00A444A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1,744,988.24</w:t>
            </w:r>
          </w:p>
        </w:tc>
      </w:tr>
      <w:tr w:rsidR="00A03ACA" w:rsidRPr="00C56D9D" w:rsidTr="00A444A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-1,161,937.29</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3A7DEC">
        <w:rPr>
          <w:b/>
          <w:bCs/>
          <w:color w:val="000000"/>
          <w:kern w:val="0"/>
          <w:sz w:val="24"/>
        </w:rPr>
        <w:t>5</w:t>
      </w:r>
      <w:r w:rsidRPr="00035D71">
        <w:rPr>
          <w:b/>
          <w:bCs/>
          <w:color w:val="000000"/>
          <w:kern w:val="0"/>
          <w:sz w:val="24"/>
        </w:rPr>
        <w:t xml:space="preserve"> </w:t>
      </w:r>
      <w:r w:rsidRPr="00035D71">
        <w:rPr>
          <w:b/>
          <w:color w:val="000000"/>
          <w:sz w:val="24"/>
        </w:rPr>
        <w:t>衍生工具收益</w:t>
      </w:r>
    </w:p>
    <w:p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3A7DEC" w:rsidRPr="00035D71" w:rsidRDefault="003A7DEC"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3A7DEC">
        <w:rPr>
          <w:b/>
          <w:bCs/>
          <w:color w:val="000000"/>
          <w:kern w:val="0"/>
          <w:sz w:val="24"/>
        </w:rPr>
        <w:t>6</w:t>
      </w:r>
      <w:r w:rsidRPr="00035D71">
        <w:rPr>
          <w:b/>
          <w:bCs/>
          <w:color w:val="000000"/>
          <w:kern w:val="0"/>
          <w:sz w:val="24"/>
        </w:rPr>
        <w:t xml:space="preserve"> </w:t>
      </w:r>
      <w:r w:rsidRPr="00035D71">
        <w:rPr>
          <w:b/>
          <w:color w:val="000000"/>
          <w:sz w:val="24"/>
        </w:rPr>
        <w:t>股利收益</w:t>
      </w:r>
    </w:p>
    <w:p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0E53C4">
        <w:tc>
          <w:tcPr>
            <w:tcW w:w="3794" w:type="dxa"/>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210,709.07</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0E53C4">
        <w:tc>
          <w:tcPr>
            <w:tcW w:w="3794" w:type="dxa"/>
            <w:vAlign w:val="center"/>
          </w:tcPr>
          <w:p w:rsidR="001548F9" w:rsidRPr="00035D71" w:rsidRDefault="001548F9" w:rsidP="0048308E">
            <w:pPr>
              <w:spacing w:before="29" w:line="288" w:lineRule="auto"/>
              <w:rPr>
                <w:sz w:val="24"/>
              </w:rPr>
            </w:pPr>
            <w:r w:rsidRPr="00035D71">
              <w:rPr>
                <w:sz w:val="24"/>
              </w:rPr>
              <w:t>合计</w:t>
            </w:r>
          </w:p>
        </w:tc>
        <w:tc>
          <w:tcPr>
            <w:tcW w:w="5528" w:type="dxa"/>
            <w:vAlign w:val="center"/>
          </w:tcPr>
          <w:p w:rsidR="001548F9" w:rsidRPr="00035D71" w:rsidRDefault="001548F9" w:rsidP="0048308E">
            <w:pPr>
              <w:spacing w:before="29" w:line="288" w:lineRule="auto"/>
              <w:jc w:val="right"/>
              <w:rPr>
                <w:sz w:val="24"/>
              </w:rPr>
            </w:pPr>
            <w:r w:rsidRPr="00035D71">
              <w:rPr>
                <w:sz w:val="24"/>
              </w:rPr>
              <w:t>210,709.07</w:t>
            </w:r>
          </w:p>
        </w:tc>
      </w:tr>
    </w:tbl>
    <w:p w:rsidR="003A7DEC" w:rsidRDefault="003A7DEC"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3A7DEC">
        <w:rPr>
          <w:b/>
          <w:bCs/>
          <w:color w:val="000000"/>
          <w:kern w:val="0"/>
          <w:sz w:val="24"/>
        </w:rPr>
        <w:t>7</w:t>
      </w:r>
      <w:r w:rsidRPr="00035D71">
        <w:rPr>
          <w:b/>
          <w:bCs/>
          <w:color w:val="000000"/>
          <w:kern w:val="0"/>
          <w:sz w:val="24"/>
        </w:rPr>
        <w:t xml:space="preserve">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428,814.00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1,930,634.62</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-1,501,820.62</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428,814.00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6.4.7.1</w:t>
      </w:r>
      <w:r w:rsidR="003A7DEC">
        <w:rPr>
          <w:b/>
          <w:bCs/>
          <w:color w:val="000000"/>
          <w:kern w:val="0"/>
          <w:sz w:val="24"/>
        </w:rPr>
        <w:t>8</w:t>
      </w:r>
      <w:r w:rsidRPr="00035D71">
        <w:rPr>
          <w:b/>
          <w:bCs/>
          <w:color w:val="000000"/>
          <w:kern w:val="0"/>
          <w:sz w:val="24"/>
        </w:rPr>
        <w:t xml:space="preserve"> </w:t>
      </w:r>
      <w:r w:rsidRPr="00035D71">
        <w:rPr>
          <w:b/>
          <w:color w:val="000000"/>
          <w:sz w:val="24"/>
        </w:rPr>
        <w:t>其他收入</w:t>
      </w:r>
    </w:p>
    <w:p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rsidTr="00D806AE">
        <w:trPr>
          <w:trHeight w:val="255"/>
        </w:trPr>
        <w:tc>
          <w:tcPr>
            <w:tcW w:w="369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7F66CD">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90,367.09</w:t>
            </w:r>
          </w:p>
        </w:tc>
      </w:tr>
      <w:tr w:rsidR="001548F9" w:rsidRPr="00035D71" w:rsidTr="008703B7">
        <w:trPr>
          <w:trHeight w:val="255"/>
        </w:trPr>
        <w:tc>
          <w:tcPr>
            <w:tcW w:w="3691" w:type="dxa"/>
            <w:tcMar>
              <w:left w:w="0" w:type="dxa"/>
              <w:right w:w="0" w:type="dxa"/>
            </w:tcMar>
            <w:vAlign w:val="center"/>
          </w:tcPr>
          <w:p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90,367.09</w:t>
            </w:r>
          </w:p>
        </w:tc>
      </w:tr>
    </w:tbl>
    <w:p w:rsidR="001548F9" w:rsidRPr="00B93BFE" w:rsidRDefault="00113DEC" w:rsidP="00B93BFE">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6.4.7.</w:t>
      </w:r>
      <w:r w:rsidR="003A7DEC">
        <w:rPr>
          <w:b/>
          <w:bCs/>
          <w:color w:val="000000"/>
          <w:kern w:val="0"/>
          <w:sz w:val="24"/>
        </w:rPr>
        <w:t>19</w:t>
      </w:r>
      <w:r w:rsidR="003A7DEC" w:rsidRPr="00035D71">
        <w:rPr>
          <w:b/>
          <w:bCs/>
          <w:color w:val="000000"/>
          <w:kern w:val="0"/>
          <w:sz w:val="24"/>
        </w:rPr>
        <w:t xml:space="preserve">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94,394.01</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8,450.00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102,844.01</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6.4.7.2</w:t>
      </w:r>
      <w:r w:rsidR="003A7DEC">
        <w:rPr>
          <w:b/>
          <w:bCs/>
          <w:color w:val="000000"/>
          <w:kern w:val="0"/>
          <w:sz w:val="24"/>
        </w:rPr>
        <w:t>0</w:t>
      </w:r>
      <w:r w:rsidRPr="00035D71">
        <w:rPr>
          <w:b/>
          <w:bCs/>
          <w:color w:val="000000"/>
          <w:kern w:val="0"/>
          <w:sz w:val="24"/>
        </w:rPr>
        <w:t xml:space="preserve">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25,392.15</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50,782.95</w:t>
            </w:r>
          </w:p>
        </w:tc>
      </w:tr>
      <w:tr w:rsidR="00267ED0">
        <w:tc>
          <w:tcPr>
            <w:tcW w:w="3689" w:type="dxa"/>
            <w:vAlign w:val="center"/>
          </w:tcPr>
          <w:p w:rsidR="00267ED0" w:rsidRDefault="00113DEC">
            <w:pPr>
              <w:jc w:val="left"/>
            </w:pPr>
            <w:r>
              <w:rPr>
                <w:sz w:val="24"/>
              </w:rPr>
              <w:t>银行汇划费</w:t>
            </w:r>
          </w:p>
        </w:tc>
        <w:tc>
          <w:tcPr>
            <w:tcW w:w="5309" w:type="dxa"/>
            <w:vAlign w:val="center"/>
          </w:tcPr>
          <w:p w:rsidR="00267ED0" w:rsidRDefault="00113DEC">
            <w:pPr>
              <w:jc w:val="right"/>
            </w:pPr>
            <w:r>
              <w:rPr>
                <w:sz w:val="24"/>
              </w:rPr>
              <w:t>7,179.73</w:t>
            </w:r>
          </w:p>
        </w:tc>
      </w:tr>
      <w:tr w:rsidR="00267ED0">
        <w:tc>
          <w:tcPr>
            <w:tcW w:w="3689" w:type="dxa"/>
            <w:vAlign w:val="center"/>
          </w:tcPr>
          <w:p w:rsidR="00267ED0" w:rsidRDefault="00113DEC">
            <w:pPr>
              <w:jc w:val="left"/>
            </w:pPr>
            <w:r>
              <w:rPr>
                <w:sz w:val="24"/>
              </w:rPr>
              <w:t>其他</w:t>
            </w:r>
          </w:p>
        </w:tc>
        <w:tc>
          <w:tcPr>
            <w:tcW w:w="5309" w:type="dxa"/>
            <w:vAlign w:val="center"/>
          </w:tcPr>
          <w:p w:rsidR="00267ED0" w:rsidRDefault="00113DEC">
            <w:pPr>
              <w:jc w:val="right"/>
            </w:pPr>
            <w:r>
              <w:rPr>
                <w:sz w:val="24"/>
              </w:rPr>
              <w:t>400.00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83,754.83</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267ED0">
        <w:tc>
          <w:tcPr>
            <w:tcW w:w="5219" w:type="dxa"/>
            <w:vAlign w:val="center"/>
          </w:tcPr>
          <w:p w:rsidR="00267ED0" w:rsidRDefault="00113DE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67ED0" w:rsidRDefault="00113DEC">
            <w:pPr>
              <w:jc w:val="left"/>
            </w:pPr>
            <w:r>
              <w:rPr>
                <w:color w:val="000000"/>
                <w:sz w:val="24"/>
              </w:rPr>
              <w:t>基金管理人、基金销售机构</w:t>
            </w:r>
          </w:p>
        </w:tc>
      </w:tr>
      <w:tr w:rsidR="00267ED0">
        <w:tc>
          <w:tcPr>
            <w:tcW w:w="5219" w:type="dxa"/>
            <w:vAlign w:val="center"/>
          </w:tcPr>
          <w:p w:rsidR="00267ED0" w:rsidRDefault="00113DE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267ED0" w:rsidRDefault="00113DEC">
            <w:pPr>
              <w:jc w:val="left"/>
            </w:pPr>
            <w:r>
              <w:rPr>
                <w:color w:val="000000"/>
                <w:sz w:val="24"/>
              </w:rPr>
              <w:t>基金托管人、基金销售机构</w:t>
            </w:r>
          </w:p>
        </w:tc>
      </w:tr>
      <w:tr w:rsidR="00267ED0">
        <w:tc>
          <w:tcPr>
            <w:tcW w:w="5219" w:type="dxa"/>
            <w:vAlign w:val="center"/>
          </w:tcPr>
          <w:p w:rsidR="00267ED0" w:rsidRDefault="00113DE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67ED0" w:rsidRDefault="00113DEC">
            <w:pPr>
              <w:jc w:val="left"/>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8E58DF" w:rsidRPr="00035D71" w:rsidTr="008E58DF">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E58DF" w:rsidRPr="00035D71" w:rsidTr="008E58DF">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rsidR="00C657FD" w:rsidRPr="00035D71" w:rsidRDefault="00C657FD" w:rsidP="0048308E">
            <w:pPr>
              <w:spacing w:before="29" w:line="288" w:lineRule="auto"/>
              <w:jc w:val="right"/>
              <w:rPr>
                <w:sz w:val="24"/>
              </w:rPr>
            </w:pPr>
            <w:r w:rsidRPr="00035D71">
              <w:rPr>
                <w:sz w:val="24"/>
              </w:rPr>
              <w:t>1,177,133.33</w:t>
            </w:r>
          </w:p>
        </w:tc>
      </w:tr>
      <w:tr w:rsidR="008E58DF" w:rsidRPr="00035D71" w:rsidTr="008E58DF">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rsidR="00C657FD" w:rsidRPr="00035D71" w:rsidRDefault="00C657FD" w:rsidP="0048308E">
            <w:pPr>
              <w:spacing w:before="29" w:line="288" w:lineRule="auto"/>
              <w:jc w:val="right"/>
              <w:rPr>
                <w:sz w:val="24"/>
              </w:rPr>
            </w:pPr>
            <w:r w:rsidRPr="00035D71">
              <w:rPr>
                <w:sz w:val="24"/>
              </w:rPr>
              <w:t>186,361.51</w:t>
            </w:r>
          </w:p>
        </w:tc>
      </w:tr>
    </w:tbl>
    <w:p w:rsidR="00267ED0" w:rsidRDefault="00113DE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×0.5%÷</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8E58DF" w:rsidRPr="00035D71" w:rsidTr="008E58DF">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日（基金合同生效日）至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E58DF" w:rsidRPr="00035D71" w:rsidTr="008E58DF">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rsidR="00660F57" w:rsidRPr="00035D71" w:rsidRDefault="00660F57" w:rsidP="0048308E">
            <w:pPr>
              <w:spacing w:before="29" w:line="288" w:lineRule="auto"/>
              <w:jc w:val="right"/>
              <w:rPr>
                <w:color w:val="000000"/>
                <w:kern w:val="0"/>
                <w:sz w:val="24"/>
              </w:rPr>
            </w:pPr>
            <w:r w:rsidRPr="00035D71">
              <w:rPr>
                <w:sz w:val="24"/>
              </w:rPr>
              <w:t>470,853.37</w:t>
            </w:r>
          </w:p>
        </w:tc>
      </w:tr>
    </w:tbl>
    <w:p w:rsidR="00267ED0" w:rsidRDefault="00113DE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本报告期末除基金管理人之外的其他关联方未持有本基金。</w:t>
      </w:r>
    </w:p>
    <w:p w:rsidR="00774C2F" w:rsidRPr="00035D71" w:rsidRDefault="00774C2F"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2</w:t>
            </w:r>
            <w:r w:rsidRPr="00035D71">
              <w:rPr>
                <w:color w:val="000000"/>
                <w:sz w:val="24"/>
              </w:rPr>
              <w:t>月</w:t>
            </w:r>
            <w:r w:rsidRPr="00035D71">
              <w:rPr>
                <w:color w:val="000000"/>
                <w:sz w:val="24"/>
              </w:rPr>
              <w:t>17</w:t>
            </w:r>
            <w:r w:rsidRPr="00035D71">
              <w:rPr>
                <w:color w:val="000000"/>
                <w:sz w:val="24"/>
              </w:rPr>
              <w:t>日（基金合同生效日）至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3827"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267ED0">
        <w:tc>
          <w:tcPr>
            <w:tcW w:w="2127" w:type="dxa"/>
            <w:vAlign w:val="center"/>
          </w:tcPr>
          <w:p w:rsidR="00267ED0" w:rsidRDefault="00113DEC">
            <w:pPr>
              <w:jc w:val="left"/>
            </w:pPr>
            <w:r>
              <w:rPr>
                <w:sz w:val="24"/>
              </w:rPr>
              <w:t>中信银行股份有限公司</w:t>
            </w:r>
          </w:p>
        </w:tc>
        <w:tc>
          <w:tcPr>
            <w:tcW w:w="3827" w:type="dxa"/>
            <w:vAlign w:val="center"/>
          </w:tcPr>
          <w:p w:rsidR="00267ED0" w:rsidRDefault="00113DEC">
            <w:pPr>
              <w:jc w:val="right"/>
            </w:pPr>
            <w:r>
              <w:rPr>
                <w:sz w:val="24"/>
              </w:rPr>
              <w:t>888,666.91</w:t>
            </w:r>
          </w:p>
        </w:tc>
        <w:tc>
          <w:tcPr>
            <w:tcW w:w="3044" w:type="dxa"/>
            <w:vAlign w:val="center"/>
          </w:tcPr>
          <w:p w:rsidR="00267ED0" w:rsidRDefault="00113DEC">
            <w:pPr>
              <w:jc w:val="right"/>
            </w:pPr>
            <w:r>
              <w:rPr>
                <w:sz w:val="24"/>
              </w:rPr>
              <w:t>74,178.31</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注：本基金的银行存款由基金托管人中信银行保管，按银行同业利率计息。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rsidTr="00C65B42">
        <w:trPr>
          <w:trHeight w:val="270"/>
        </w:trPr>
        <w:tc>
          <w:tcPr>
            <w:tcW w:w="8998" w:type="dxa"/>
            <w:gridSpan w:val="11"/>
            <w:vAlign w:val="center"/>
          </w:tcPr>
          <w:p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rsidTr="00C65B42">
        <w:trPr>
          <w:trHeight w:val="745"/>
        </w:trPr>
        <w:tc>
          <w:tcPr>
            <w:tcW w:w="816" w:type="dxa"/>
            <w:vAlign w:val="center"/>
          </w:tcPr>
          <w:p w:rsidR="001548F9" w:rsidRPr="00035D71" w:rsidRDefault="001548F9" w:rsidP="0048308E">
            <w:pPr>
              <w:spacing w:before="29" w:line="288" w:lineRule="auto"/>
              <w:ind w:leftChars="-46" w:left="-97" w:rightChars="-57" w:right="-120"/>
              <w:jc w:val="center"/>
              <w:rPr>
                <w:sz w:val="24"/>
              </w:rPr>
            </w:pPr>
            <w:r w:rsidRPr="00035D71">
              <w:rPr>
                <w:sz w:val="24"/>
              </w:rPr>
              <w:t>证券</w:t>
            </w:r>
          </w:p>
          <w:p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rsidR="001548F9" w:rsidRPr="00035D71" w:rsidRDefault="001548F9" w:rsidP="0048308E">
            <w:pPr>
              <w:spacing w:before="29" w:line="288" w:lineRule="auto"/>
              <w:ind w:leftChars="-50" w:left="-105" w:rightChars="-54" w:right="-113"/>
              <w:jc w:val="center"/>
              <w:rPr>
                <w:sz w:val="24"/>
              </w:rPr>
            </w:pPr>
            <w:r w:rsidRPr="00035D71">
              <w:rPr>
                <w:sz w:val="24"/>
              </w:rPr>
              <w:t>证券</w:t>
            </w:r>
          </w:p>
          <w:p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rsidR="001548F9" w:rsidRPr="00035D71" w:rsidRDefault="001548F9" w:rsidP="0048308E">
            <w:pPr>
              <w:spacing w:before="29" w:line="288" w:lineRule="auto"/>
              <w:jc w:val="center"/>
              <w:rPr>
                <w:sz w:val="24"/>
              </w:rPr>
            </w:pPr>
            <w:r w:rsidRPr="00035D71">
              <w:rPr>
                <w:sz w:val="24"/>
              </w:rPr>
              <w:t>成功</w:t>
            </w:r>
          </w:p>
          <w:p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rsidR="001548F9" w:rsidRPr="00035D71" w:rsidRDefault="001548F9" w:rsidP="0048308E">
            <w:pPr>
              <w:spacing w:before="29" w:line="288" w:lineRule="auto"/>
              <w:jc w:val="center"/>
              <w:rPr>
                <w:sz w:val="24"/>
              </w:rPr>
            </w:pPr>
            <w:r w:rsidRPr="00035D71">
              <w:rPr>
                <w:sz w:val="24"/>
              </w:rPr>
              <w:t>可流</w:t>
            </w:r>
          </w:p>
          <w:p w:rsidR="001548F9" w:rsidRPr="00035D71" w:rsidRDefault="001548F9" w:rsidP="0048308E">
            <w:pPr>
              <w:spacing w:before="29" w:line="288" w:lineRule="auto"/>
              <w:jc w:val="center"/>
              <w:rPr>
                <w:sz w:val="24"/>
              </w:rPr>
            </w:pPr>
            <w:r w:rsidRPr="00035D71">
              <w:rPr>
                <w:sz w:val="24"/>
              </w:rPr>
              <w:t>通日</w:t>
            </w:r>
          </w:p>
        </w:tc>
        <w:tc>
          <w:tcPr>
            <w:tcW w:w="960" w:type="dxa"/>
            <w:vAlign w:val="center"/>
          </w:tcPr>
          <w:p w:rsidR="001548F9" w:rsidRPr="00035D71" w:rsidRDefault="001548F9" w:rsidP="0048308E">
            <w:pPr>
              <w:spacing w:before="29" w:line="288" w:lineRule="auto"/>
              <w:jc w:val="center"/>
              <w:rPr>
                <w:sz w:val="24"/>
              </w:rPr>
            </w:pPr>
            <w:r w:rsidRPr="00035D71">
              <w:rPr>
                <w:sz w:val="24"/>
              </w:rPr>
              <w:t>流通受</w:t>
            </w:r>
          </w:p>
          <w:p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rsidR="001548F9" w:rsidRPr="00035D71" w:rsidRDefault="001548F9" w:rsidP="0048308E">
            <w:pPr>
              <w:spacing w:before="29" w:line="288" w:lineRule="auto"/>
              <w:jc w:val="center"/>
              <w:rPr>
                <w:sz w:val="24"/>
              </w:rPr>
            </w:pPr>
            <w:r w:rsidRPr="00035D71">
              <w:rPr>
                <w:sz w:val="24"/>
              </w:rPr>
              <w:t>认购</w:t>
            </w:r>
          </w:p>
          <w:p w:rsidR="001548F9" w:rsidRPr="00035D71" w:rsidRDefault="001548F9" w:rsidP="0048308E">
            <w:pPr>
              <w:spacing w:before="29" w:line="288" w:lineRule="auto"/>
              <w:jc w:val="center"/>
              <w:rPr>
                <w:sz w:val="24"/>
              </w:rPr>
            </w:pPr>
            <w:r w:rsidRPr="00035D71">
              <w:rPr>
                <w:sz w:val="24"/>
              </w:rPr>
              <w:t>价格</w:t>
            </w:r>
          </w:p>
        </w:tc>
        <w:tc>
          <w:tcPr>
            <w:tcW w:w="818" w:type="dxa"/>
            <w:vAlign w:val="center"/>
          </w:tcPr>
          <w:p w:rsidR="001548F9" w:rsidRPr="00035D71" w:rsidRDefault="001548F9" w:rsidP="0048308E">
            <w:pPr>
              <w:spacing w:before="29" w:line="288" w:lineRule="auto"/>
              <w:ind w:leftChars="-33" w:left="-69" w:rightChars="-46" w:right="-97"/>
              <w:jc w:val="center"/>
              <w:rPr>
                <w:sz w:val="24"/>
              </w:rPr>
            </w:pPr>
            <w:r w:rsidRPr="00035D71">
              <w:rPr>
                <w:sz w:val="24"/>
              </w:rPr>
              <w:t>期末估</w:t>
            </w:r>
          </w:p>
          <w:p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rsidR="001548F9" w:rsidRPr="00035D71" w:rsidRDefault="001548F9" w:rsidP="0048308E">
            <w:pPr>
              <w:spacing w:before="29" w:line="288" w:lineRule="auto"/>
              <w:jc w:val="center"/>
              <w:rPr>
                <w:sz w:val="24"/>
              </w:rPr>
            </w:pPr>
            <w:r w:rsidRPr="00035D71">
              <w:rPr>
                <w:sz w:val="24"/>
              </w:rPr>
              <w:t>期末</w:t>
            </w:r>
          </w:p>
          <w:p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267ED0">
        <w:tc>
          <w:tcPr>
            <w:tcW w:w="816" w:type="dxa"/>
            <w:vAlign w:val="center"/>
          </w:tcPr>
          <w:p w:rsidR="00267ED0" w:rsidRDefault="00113DEC">
            <w:pPr>
              <w:jc w:val="center"/>
            </w:pPr>
            <w:r>
              <w:rPr>
                <w:sz w:val="24"/>
              </w:rPr>
              <w:t>601966</w:t>
            </w:r>
          </w:p>
        </w:tc>
        <w:tc>
          <w:tcPr>
            <w:tcW w:w="818" w:type="dxa"/>
            <w:vAlign w:val="center"/>
          </w:tcPr>
          <w:p w:rsidR="00267ED0" w:rsidRDefault="00113DEC">
            <w:pPr>
              <w:jc w:val="center"/>
            </w:pPr>
            <w:r>
              <w:rPr>
                <w:sz w:val="24"/>
              </w:rPr>
              <w:t>玲珑轮胎</w:t>
            </w:r>
          </w:p>
        </w:tc>
        <w:tc>
          <w:tcPr>
            <w:tcW w:w="817" w:type="dxa"/>
            <w:vAlign w:val="center"/>
          </w:tcPr>
          <w:p w:rsidR="00267ED0" w:rsidRDefault="00113DEC">
            <w:pPr>
              <w:jc w:val="center"/>
            </w:pPr>
            <w:r>
              <w:rPr>
                <w:sz w:val="24"/>
              </w:rPr>
              <w:t>2016-06-28</w:t>
            </w:r>
          </w:p>
        </w:tc>
        <w:tc>
          <w:tcPr>
            <w:tcW w:w="819" w:type="dxa"/>
            <w:vAlign w:val="center"/>
          </w:tcPr>
          <w:p w:rsidR="00267ED0" w:rsidRDefault="00113DEC">
            <w:pPr>
              <w:jc w:val="center"/>
            </w:pPr>
            <w:r>
              <w:rPr>
                <w:sz w:val="24"/>
              </w:rPr>
              <w:t>2016-07-06</w:t>
            </w:r>
          </w:p>
        </w:tc>
        <w:tc>
          <w:tcPr>
            <w:tcW w:w="960" w:type="dxa"/>
            <w:vAlign w:val="center"/>
          </w:tcPr>
          <w:p w:rsidR="00267ED0" w:rsidRDefault="00113DEC">
            <w:pPr>
              <w:jc w:val="center"/>
            </w:pPr>
            <w:r>
              <w:rPr>
                <w:sz w:val="24"/>
              </w:rPr>
              <w:t>新股网下申购</w:t>
            </w:r>
          </w:p>
        </w:tc>
        <w:tc>
          <w:tcPr>
            <w:tcW w:w="676" w:type="dxa"/>
            <w:vAlign w:val="center"/>
          </w:tcPr>
          <w:p w:rsidR="00267ED0" w:rsidRDefault="00113DEC">
            <w:pPr>
              <w:jc w:val="right"/>
            </w:pPr>
            <w:r>
              <w:rPr>
                <w:sz w:val="24"/>
              </w:rPr>
              <w:t>12.98</w:t>
            </w:r>
          </w:p>
        </w:tc>
        <w:tc>
          <w:tcPr>
            <w:tcW w:w="818" w:type="dxa"/>
            <w:vAlign w:val="center"/>
          </w:tcPr>
          <w:p w:rsidR="00267ED0" w:rsidRDefault="00113DEC">
            <w:pPr>
              <w:jc w:val="center"/>
            </w:pPr>
            <w:r>
              <w:rPr>
                <w:sz w:val="24"/>
              </w:rPr>
              <w:t>12.98</w:t>
            </w:r>
          </w:p>
        </w:tc>
        <w:tc>
          <w:tcPr>
            <w:tcW w:w="819" w:type="dxa"/>
            <w:vAlign w:val="center"/>
          </w:tcPr>
          <w:p w:rsidR="00267ED0" w:rsidRDefault="00113DEC">
            <w:pPr>
              <w:jc w:val="right"/>
            </w:pPr>
            <w:r>
              <w:rPr>
                <w:sz w:val="24"/>
              </w:rPr>
              <w:t>6,246</w:t>
            </w:r>
          </w:p>
        </w:tc>
        <w:tc>
          <w:tcPr>
            <w:tcW w:w="995" w:type="dxa"/>
            <w:vAlign w:val="center"/>
          </w:tcPr>
          <w:p w:rsidR="00267ED0" w:rsidRDefault="00113DEC">
            <w:pPr>
              <w:jc w:val="right"/>
            </w:pPr>
            <w:r>
              <w:rPr>
                <w:sz w:val="24"/>
              </w:rPr>
              <w:t>81,073.08</w:t>
            </w:r>
          </w:p>
        </w:tc>
        <w:tc>
          <w:tcPr>
            <w:tcW w:w="1052" w:type="dxa"/>
            <w:vAlign w:val="center"/>
          </w:tcPr>
          <w:p w:rsidR="00267ED0" w:rsidRDefault="00113DEC">
            <w:pPr>
              <w:jc w:val="right"/>
            </w:pPr>
            <w:r>
              <w:rPr>
                <w:sz w:val="24"/>
              </w:rPr>
              <w:t>81,073.08</w:t>
            </w:r>
          </w:p>
        </w:tc>
        <w:tc>
          <w:tcPr>
            <w:tcW w:w="408" w:type="dxa"/>
            <w:vAlign w:val="center"/>
          </w:tcPr>
          <w:p w:rsidR="00267ED0" w:rsidRDefault="00113DEC">
            <w:pPr>
              <w:jc w:val="center"/>
            </w:pPr>
            <w:r>
              <w:rPr>
                <w:sz w:val="24"/>
              </w:rPr>
              <w:t>-</w:t>
            </w:r>
          </w:p>
        </w:tc>
      </w:tr>
      <w:tr w:rsidR="00267ED0">
        <w:tc>
          <w:tcPr>
            <w:tcW w:w="816" w:type="dxa"/>
            <w:vAlign w:val="center"/>
          </w:tcPr>
          <w:p w:rsidR="00267ED0" w:rsidRDefault="00113DEC">
            <w:pPr>
              <w:jc w:val="center"/>
            </w:pPr>
            <w:r>
              <w:rPr>
                <w:sz w:val="24"/>
              </w:rPr>
              <w:t>603016</w:t>
            </w:r>
          </w:p>
        </w:tc>
        <w:tc>
          <w:tcPr>
            <w:tcW w:w="818" w:type="dxa"/>
            <w:vAlign w:val="center"/>
          </w:tcPr>
          <w:p w:rsidR="00267ED0" w:rsidRDefault="00113DEC">
            <w:pPr>
              <w:jc w:val="center"/>
            </w:pPr>
            <w:r>
              <w:rPr>
                <w:sz w:val="24"/>
              </w:rPr>
              <w:t>新宏泰</w:t>
            </w:r>
          </w:p>
        </w:tc>
        <w:tc>
          <w:tcPr>
            <w:tcW w:w="817" w:type="dxa"/>
            <w:vAlign w:val="center"/>
          </w:tcPr>
          <w:p w:rsidR="00267ED0" w:rsidRDefault="00113DEC">
            <w:pPr>
              <w:jc w:val="center"/>
            </w:pPr>
            <w:r>
              <w:rPr>
                <w:sz w:val="24"/>
              </w:rPr>
              <w:t>2016-06-27</w:t>
            </w:r>
          </w:p>
        </w:tc>
        <w:tc>
          <w:tcPr>
            <w:tcW w:w="819" w:type="dxa"/>
            <w:vAlign w:val="center"/>
          </w:tcPr>
          <w:p w:rsidR="00267ED0" w:rsidRDefault="00113DEC">
            <w:pPr>
              <w:jc w:val="center"/>
            </w:pPr>
            <w:r>
              <w:rPr>
                <w:sz w:val="24"/>
              </w:rPr>
              <w:t>2016-07-01</w:t>
            </w:r>
          </w:p>
        </w:tc>
        <w:tc>
          <w:tcPr>
            <w:tcW w:w="960" w:type="dxa"/>
            <w:vAlign w:val="center"/>
          </w:tcPr>
          <w:p w:rsidR="00267ED0" w:rsidRDefault="00113DEC">
            <w:pPr>
              <w:jc w:val="center"/>
            </w:pPr>
            <w:r>
              <w:rPr>
                <w:sz w:val="24"/>
              </w:rPr>
              <w:t>新股网下申购</w:t>
            </w:r>
          </w:p>
        </w:tc>
        <w:tc>
          <w:tcPr>
            <w:tcW w:w="676" w:type="dxa"/>
            <w:vAlign w:val="center"/>
          </w:tcPr>
          <w:p w:rsidR="00267ED0" w:rsidRDefault="00113DEC">
            <w:pPr>
              <w:jc w:val="right"/>
            </w:pPr>
            <w:r>
              <w:rPr>
                <w:sz w:val="24"/>
              </w:rPr>
              <w:t>8.49</w:t>
            </w:r>
          </w:p>
        </w:tc>
        <w:tc>
          <w:tcPr>
            <w:tcW w:w="818" w:type="dxa"/>
            <w:vAlign w:val="center"/>
          </w:tcPr>
          <w:p w:rsidR="00267ED0" w:rsidRDefault="00113DEC">
            <w:pPr>
              <w:jc w:val="center"/>
            </w:pPr>
            <w:r>
              <w:rPr>
                <w:sz w:val="24"/>
              </w:rPr>
              <w:t>8.49</w:t>
            </w:r>
          </w:p>
        </w:tc>
        <w:tc>
          <w:tcPr>
            <w:tcW w:w="819" w:type="dxa"/>
            <w:vAlign w:val="center"/>
          </w:tcPr>
          <w:p w:rsidR="00267ED0" w:rsidRDefault="00113DEC">
            <w:pPr>
              <w:jc w:val="right"/>
            </w:pPr>
            <w:r>
              <w:rPr>
                <w:sz w:val="24"/>
              </w:rPr>
              <w:t>1,602</w:t>
            </w:r>
          </w:p>
        </w:tc>
        <w:tc>
          <w:tcPr>
            <w:tcW w:w="995" w:type="dxa"/>
            <w:vAlign w:val="center"/>
          </w:tcPr>
          <w:p w:rsidR="00267ED0" w:rsidRDefault="00113DEC">
            <w:pPr>
              <w:jc w:val="right"/>
            </w:pPr>
            <w:r>
              <w:rPr>
                <w:sz w:val="24"/>
              </w:rPr>
              <w:t>13,600.98</w:t>
            </w:r>
          </w:p>
        </w:tc>
        <w:tc>
          <w:tcPr>
            <w:tcW w:w="1052" w:type="dxa"/>
            <w:vAlign w:val="center"/>
          </w:tcPr>
          <w:p w:rsidR="00267ED0" w:rsidRDefault="00113DEC">
            <w:pPr>
              <w:jc w:val="right"/>
            </w:pPr>
            <w:r>
              <w:rPr>
                <w:sz w:val="24"/>
              </w:rPr>
              <w:t>13,600.98</w:t>
            </w:r>
          </w:p>
        </w:tc>
        <w:tc>
          <w:tcPr>
            <w:tcW w:w="408" w:type="dxa"/>
            <w:vAlign w:val="center"/>
          </w:tcPr>
          <w:p w:rsidR="00267ED0" w:rsidRDefault="00113DEC">
            <w:pPr>
              <w:jc w:val="center"/>
            </w:pPr>
            <w:r>
              <w:rPr>
                <w:sz w:val="24"/>
              </w:rPr>
              <w:t>-</w:t>
            </w:r>
          </w:p>
        </w:tc>
      </w:tr>
    </w:tbl>
    <w:p w:rsidR="001548F9" w:rsidRDefault="00C65B42" w:rsidP="0048308E">
      <w:pPr>
        <w:spacing w:before="29" w:line="288" w:lineRule="auto"/>
        <w:rPr>
          <w:kern w:val="0"/>
          <w:sz w:val="24"/>
        </w:rPr>
      </w:pPr>
      <w:r w:rsidRPr="00253A36">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C65B42" w:rsidRPr="00035D71" w:rsidRDefault="00C65B42"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rsidTr="00A24136">
        <w:trPr>
          <w:trHeight w:val="255"/>
        </w:trPr>
        <w:tc>
          <w:tcPr>
            <w:tcW w:w="60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267ED0">
        <w:tc>
          <w:tcPr>
            <w:tcW w:w="606" w:type="dxa"/>
            <w:vAlign w:val="center"/>
          </w:tcPr>
          <w:p w:rsidR="00267ED0" w:rsidRDefault="00113DEC">
            <w:pPr>
              <w:jc w:val="center"/>
            </w:pPr>
            <w:r>
              <w:rPr>
                <w:sz w:val="18"/>
                <w:szCs w:val="18"/>
              </w:rPr>
              <w:t>300166</w:t>
            </w:r>
          </w:p>
        </w:tc>
        <w:tc>
          <w:tcPr>
            <w:tcW w:w="694" w:type="dxa"/>
            <w:vAlign w:val="center"/>
          </w:tcPr>
          <w:p w:rsidR="00267ED0" w:rsidRDefault="00113DEC">
            <w:pPr>
              <w:jc w:val="center"/>
            </w:pPr>
            <w:r>
              <w:rPr>
                <w:sz w:val="18"/>
                <w:szCs w:val="18"/>
              </w:rPr>
              <w:t>东方国信</w:t>
            </w:r>
          </w:p>
        </w:tc>
        <w:tc>
          <w:tcPr>
            <w:tcW w:w="865" w:type="dxa"/>
            <w:vAlign w:val="center"/>
          </w:tcPr>
          <w:p w:rsidR="00267ED0" w:rsidRDefault="00113DEC">
            <w:pPr>
              <w:jc w:val="center"/>
            </w:pPr>
            <w:r>
              <w:rPr>
                <w:sz w:val="18"/>
                <w:szCs w:val="18"/>
              </w:rPr>
              <w:t>2016-06-08</w:t>
            </w:r>
          </w:p>
        </w:tc>
        <w:tc>
          <w:tcPr>
            <w:tcW w:w="673" w:type="dxa"/>
            <w:vAlign w:val="center"/>
          </w:tcPr>
          <w:p w:rsidR="00267ED0" w:rsidRDefault="00113DEC">
            <w:pPr>
              <w:jc w:val="center"/>
            </w:pPr>
            <w:r>
              <w:rPr>
                <w:sz w:val="18"/>
                <w:szCs w:val="18"/>
              </w:rPr>
              <w:t>重大事项</w:t>
            </w:r>
          </w:p>
        </w:tc>
        <w:tc>
          <w:tcPr>
            <w:tcW w:w="797" w:type="dxa"/>
            <w:vAlign w:val="center"/>
          </w:tcPr>
          <w:p w:rsidR="00267ED0" w:rsidRDefault="00113DEC">
            <w:pPr>
              <w:jc w:val="right"/>
            </w:pPr>
            <w:r>
              <w:rPr>
                <w:sz w:val="18"/>
                <w:szCs w:val="18"/>
              </w:rPr>
              <w:t>27.47</w:t>
            </w:r>
          </w:p>
        </w:tc>
        <w:tc>
          <w:tcPr>
            <w:tcW w:w="685" w:type="dxa"/>
            <w:vAlign w:val="center"/>
          </w:tcPr>
          <w:p w:rsidR="00267ED0" w:rsidRDefault="00113DEC">
            <w:pPr>
              <w:jc w:val="center"/>
            </w:pPr>
            <w:r>
              <w:rPr>
                <w:sz w:val="18"/>
                <w:szCs w:val="18"/>
              </w:rPr>
              <w:t>-</w:t>
            </w:r>
          </w:p>
        </w:tc>
        <w:tc>
          <w:tcPr>
            <w:tcW w:w="657" w:type="dxa"/>
            <w:vAlign w:val="center"/>
          </w:tcPr>
          <w:p w:rsidR="00267ED0" w:rsidRDefault="00113DEC">
            <w:pPr>
              <w:jc w:val="right"/>
            </w:pPr>
            <w:r>
              <w:rPr>
                <w:sz w:val="18"/>
                <w:szCs w:val="18"/>
              </w:rPr>
              <w:t>-</w:t>
            </w:r>
          </w:p>
        </w:tc>
        <w:tc>
          <w:tcPr>
            <w:tcW w:w="1047" w:type="dxa"/>
            <w:vAlign w:val="center"/>
          </w:tcPr>
          <w:p w:rsidR="00267ED0" w:rsidRDefault="00113DEC">
            <w:pPr>
              <w:jc w:val="right"/>
            </w:pPr>
            <w:r>
              <w:rPr>
                <w:sz w:val="18"/>
                <w:szCs w:val="18"/>
              </w:rPr>
              <w:t>20,000</w:t>
            </w:r>
          </w:p>
        </w:tc>
        <w:tc>
          <w:tcPr>
            <w:tcW w:w="1216" w:type="dxa"/>
            <w:vAlign w:val="center"/>
          </w:tcPr>
          <w:p w:rsidR="00267ED0" w:rsidRDefault="00113DEC">
            <w:pPr>
              <w:jc w:val="right"/>
            </w:pPr>
            <w:r>
              <w:rPr>
                <w:sz w:val="18"/>
                <w:szCs w:val="18"/>
              </w:rPr>
              <w:t>520,188.00</w:t>
            </w:r>
          </w:p>
        </w:tc>
        <w:tc>
          <w:tcPr>
            <w:tcW w:w="1158" w:type="dxa"/>
            <w:vAlign w:val="center"/>
          </w:tcPr>
          <w:p w:rsidR="00267ED0" w:rsidRDefault="00113DEC">
            <w:pPr>
              <w:jc w:val="right"/>
            </w:pPr>
            <w:r>
              <w:rPr>
                <w:sz w:val="18"/>
                <w:szCs w:val="18"/>
              </w:rPr>
              <w:t>549,400.00</w:t>
            </w:r>
          </w:p>
        </w:tc>
        <w:tc>
          <w:tcPr>
            <w:tcW w:w="600" w:type="dxa"/>
            <w:vAlign w:val="center"/>
          </w:tcPr>
          <w:p w:rsidR="00267ED0" w:rsidRDefault="00113DEC">
            <w:pPr>
              <w:jc w:val="center"/>
            </w:pPr>
            <w:r>
              <w:rPr>
                <w:sz w:val="18"/>
                <w:szCs w:val="18"/>
              </w:rPr>
              <w:t>-</w:t>
            </w:r>
          </w:p>
        </w:tc>
      </w:tr>
      <w:tr w:rsidR="00267ED0">
        <w:tc>
          <w:tcPr>
            <w:tcW w:w="606" w:type="dxa"/>
            <w:vAlign w:val="center"/>
          </w:tcPr>
          <w:p w:rsidR="00267ED0" w:rsidRDefault="00113DEC">
            <w:pPr>
              <w:jc w:val="center"/>
            </w:pPr>
            <w:r>
              <w:rPr>
                <w:sz w:val="18"/>
                <w:szCs w:val="18"/>
              </w:rPr>
              <w:t>601611</w:t>
            </w:r>
          </w:p>
        </w:tc>
        <w:tc>
          <w:tcPr>
            <w:tcW w:w="694" w:type="dxa"/>
            <w:vAlign w:val="center"/>
          </w:tcPr>
          <w:p w:rsidR="00267ED0" w:rsidRDefault="00113DEC">
            <w:pPr>
              <w:jc w:val="center"/>
            </w:pPr>
            <w:r>
              <w:rPr>
                <w:sz w:val="18"/>
                <w:szCs w:val="18"/>
              </w:rPr>
              <w:t>中国核建</w:t>
            </w:r>
          </w:p>
        </w:tc>
        <w:tc>
          <w:tcPr>
            <w:tcW w:w="865" w:type="dxa"/>
            <w:vAlign w:val="center"/>
          </w:tcPr>
          <w:p w:rsidR="00267ED0" w:rsidRDefault="00113DEC">
            <w:pPr>
              <w:jc w:val="center"/>
            </w:pPr>
            <w:r>
              <w:rPr>
                <w:sz w:val="18"/>
                <w:szCs w:val="18"/>
              </w:rPr>
              <w:t>2016-06-30</w:t>
            </w:r>
          </w:p>
        </w:tc>
        <w:tc>
          <w:tcPr>
            <w:tcW w:w="673" w:type="dxa"/>
            <w:vAlign w:val="center"/>
          </w:tcPr>
          <w:p w:rsidR="00267ED0" w:rsidRDefault="00113DEC">
            <w:pPr>
              <w:jc w:val="center"/>
            </w:pPr>
            <w:r>
              <w:rPr>
                <w:sz w:val="18"/>
                <w:szCs w:val="18"/>
              </w:rPr>
              <w:t>重大事项</w:t>
            </w:r>
          </w:p>
        </w:tc>
        <w:tc>
          <w:tcPr>
            <w:tcW w:w="797" w:type="dxa"/>
            <w:vAlign w:val="center"/>
          </w:tcPr>
          <w:p w:rsidR="00267ED0" w:rsidRDefault="00113DEC">
            <w:pPr>
              <w:jc w:val="right"/>
            </w:pPr>
            <w:r>
              <w:rPr>
                <w:sz w:val="18"/>
                <w:szCs w:val="18"/>
              </w:rPr>
              <w:t>20.92</w:t>
            </w:r>
          </w:p>
        </w:tc>
        <w:tc>
          <w:tcPr>
            <w:tcW w:w="685" w:type="dxa"/>
            <w:vAlign w:val="center"/>
          </w:tcPr>
          <w:p w:rsidR="00267ED0" w:rsidRDefault="00113DEC">
            <w:pPr>
              <w:jc w:val="center"/>
            </w:pPr>
            <w:r>
              <w:rPr>
                <w:sz w:val="18"/>
                <w:szCs w:val="18"/>
              </w:rPr>
              <w:t>2016-07-01</w:t>
            </w:r>
          </w:p>
        </w:tc>
        <w:tc>
          <w:tcPr>
            <w:tcW w:w="657" w:type="dxa"/>
            <w:vAlign w:val="center"/>
          </w:tcPr>
          <w:p w:rsidR="00267ED0" w:rsidRDefault="00113DEC">
            <w:pPr>
              <w:jc w:val="right"/>
            </w:pPr>
            <w:r>
              <w:rPr>
                <w:sz w:val="18"/>
                <w:szCs w:val="18"/>
              </w:rPr>
              <w:t>23.01</w:t>
            </w:r>
          </w:p>
        </w:tc>
        <w:tc>
          <w:tcPr>
            <w:tcW w:w="1047" w:type="dxa"/>
            <w:vAlign w:val="center"/>
          </w:tcPr>
          <w:p w:rsidR="00267ED0" w:rsidRDefault="00113DEC">
            <w:pPr>
              <w:jc w:val="right"/>
            </w:pPr>
            <w:r>
              <w:rPr>
                <w:sz w:val="18"/>
                <w:szCs w:val="18"/>
              </w:rPr>
              <w:t>20,672</w:t>
            </w:r>
          </w:p>
        </w:tc>
        <w:tc>
          <w:tcPr>
            <w:tcW w:w="1216" w:type="dxa"/>
            <w:vAlign w:val="center"/>
          </w:tcPr>
          <w:p w:rsidR="00267ED0" w:rsidRDefault="00113DEC">
            <w:pPr>
              <w:jc w:val="right"/>
            </w:pPr>
            <w:r>
              <w:rPr>
                <w:sz w:val="18"/>
                <w:szCs w:val="18"/>
              </w:rPr>
              <w:t>71,731.84</w:t>
            </w:r>
          </w:p>
        </w:tc>
        <w:tc>
          <w:tcPr>
            <w:tcW w:w="1158" w:type="dxa"/>
            <w:vAlign w:val="center"/>
          </w:tcPr>
          <w:p w:rsidR="00267ED0" w:rsidRDefault="00113DEC">
            <w:pPr>
              <w:jc w:val="right"/>
            </w:pPr>
            <w:r>
              <w:rPr>
                <w:sz w:val="18"/>
                <w:szCs w:val="18"/>
              </w:rPr>
              <w:t>432,458.24</w:t>
            </w:r>
          </w:p>
        </w:tc>
        <w:tc>
          <w:tcPr>
            <w:tcW w:w="600" w:type="dxa"/>
            <w:vAlign w:val="center"/>
          </w:tcPr>
          <w:p w:rsidR="00267ED0" w:rsidRDefault="00113DEC">
            <w:pPr>
              <w:jc w:val="center"/>
            </w:pPr>
            <w:r>
              <w:rPr>
                <w:sz w:val="18"/>
                <w:szCs w:val="18"/>
              </w:rPr>
              <w:t>-</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rsidR="00BD1E9F" w:rsidRPr="00035D71" w:rsidRDefault="00BD1E9F" w:rsidP="005D0312">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267ED0" w:rsidRDefault="00113DEC">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267ED0" w:rsidRDefault="00113DE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67ED0" w:rsidRDefault="00113DE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267ED0" w:rsidRDefault="00113DE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67ED0" w:rsidRDefault="00113DE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8E58DF" w:rsidRPr="00035D71" w:rsidTr="008E58DF">
        <w:tc>
          <w:tcPr>
            <w:tcW w:w="2552" w:type="dxa"/>
            <w:vAlign w:val="center"/>
          </w:tcPr>
          <w:p w:rsidR="001548F9" w:rsidRPr="00035D71" w:rsidRDefault="001548F9" w:rsidP="0048308E">
            <w:pPr>
              <w:spacing w:before="29" w:line="288" w:lineRule="auto"/>
              <w:jc w:val="center"/>
              <w:rPr>
                <w:sz w:val="24"/>
              </w:rPr>
            </w:pPr>
            <w:r w:rsidRPr="00035D71">
              <w:rPr>
                <w:sz w:val="24"/>
              </w:rPr>
              <w:t>短期信用评级</w:t>
            </w:r>
          </w:p>
        </w:tc>
        <w:tc>
          <w:tcPr>
            <w:tcW w:w="6088"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sz w:val="24"/>
              </w:rPr>
              <w:t>A-1</w:t>
            </w:r>
          </w:p>
        </w:tc>
        <w:tc>
          <w:tcPr>
            <w:tcW w:w="6088" w:type="dxa"/>
            <w:vAlign w:val="center"/>
          </w:tcPr>
          <w:p w:rsidR="001548F9" w:rsidRPr="00035D71" w:rsidRDefault="001548F9" w:rsidP="0048308E">
            <w:pPr>
              <w:spacing w:before="29" w:line="288" w:lineRule="auto"/>
              <w:jc w:val="right"/>
              <w:rPr>
                <w:sz w:val="24"/>
              </w:rPr>
            </w:pPr>
            <w:r w:rsidRPr="00035D71">
              <w:rPr>
                <w:sz w:val="24"/>
              </w:rPr>
              <w:t>190,034,000.00</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6088" w:type="dxa"/>
            <w:vAlign w:val="center"/>
          </w:tcPr>
          <w:p w:rsidR="001548F9" w:rsidRPr="00035D71" w:rsidRDefault="001548F9" w:rsidP="0048308E">
            <w:pPr>
              <w:spacing w:before="29" w:line="288" w:lineRule="auto"/>
              <w:jc w:val="right"/>
              <w:rPr>
                <w:sz w:val="24"/>
              </w:rPr>
            </w:pPr>
            <w:r w:rsidRPr="00035D71">
              <w:rPr>
                <w:sz w:val="24"/>
              </w:rPr>
              <w:t>-</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6088" w:type="dxa"/>
            <w:vAlign w:val="center"/>
          </w:tcPr>
          <w:p w:rsidR="001548F9" w:rsidRPr="00035D71" w:rsidRDefault="001548F9" w:rsidP="0048308E">
            <w:pPr>
              <w:spacing w:before="29" w:line="288" w:lineRule="auto"/>
              <w:jc w:val="right"/>
              <w:rPr>
                <w:sz w:val="24"/>
              </w:rPr>
            </w:pPr>
            <w:r w:rsidRPr="00035D71">
              <w:rPr>
                <w:sz w:val="24"/>
              </w:rPr>
              <w:t>500,115,000.00</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6088" w:type="dxa"/>
            <w:vAlign w:val="center"/>
          </w:tcPr>
          <w:p w:rsidR="001548F9" w:rsidRPr="00035D71" w:rsidRDefault="001548F9" w:rsidP="0048308E">
            <w:pPr>
              <w:spacing w:before="29" w:line="288" w:lineRule="auto"/>
              <w:jc w:val="right"/>
              <w:rPr>
                <w:sz w:val="24"/>
              </w:rPr>
            </w:pPr>
            <w:r w:rsidRPr="00035D71">
              <w:rPr>
                <w:sz w:val="24"/>
              </w:rPr>
              <w:t>690,149,000.00</w:t>
            </w:r>
          </w:p>
        </w:tc>
      </w:tr>
    </w:tbl>
    <w:p w:rsidR="001548F9" w:rsidRDefault="001548F9" w:rsidP="0048308E">
      <w:pPr>
        <w:tabs>
          <w:tab w:val="left" w:pos="426"/>
        </w:tabs>
        <w:spacing w:before="29" w:line="288" w:lineRule="auto"/>
        <w:jc w:val="left"/>
        <w:rPr>
          <w:kern w:val="0"/>
          <w:sz w:val="24"/>
        </w:rPr>
      </w:pPr>
      <w:r w:rsidRPr="00035D71">
        <w:rPr>
          <w:kern w:val="0"/>
          <w:sz w:val="24"/>
        </w:rPr>
        <w:t>注：未评级部分为政策性金融债和企业超短期融资债券。</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8E58DF" w:rsidRPr="00035D71" w:rsidTr="008E58DF">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6088"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sz w:val="24"/>
              </w:rPr>
              <w:t>AAA</w:t>
            </w:r>
          </w:p>
        </w:tc>
        <w:tc>
          <w:tcPr>
            <w:tcW w:w="6088" w:type="dxa"/>
            <w:vAlign w:val="center"/>
          </w:tcPr>
          <w:p w:rsidR="001548F9" w:rsidRPr="00035D71" w:rsidRDefault="001548F9" w:rsidP="0048308E">
            <w:pPr>
              <w:spacing w:before="29" w:line="288" w:lineRule="auto"/>
              <w:jc w:val="right"/>
              <w:rPr>
                <w:sz w:val="24"/>
              </w:rPr>
            </w:pPr>
            <w:r w:rsidRPr="00035D71">
              <w:rPr>
                <w:sz w:val="24"/>
              </w:rPr>
              <w:t>240,888,993.50</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6088" w:type="dxa"/>
            <w:vAlign w:val="center"/>
          </w:tcPr>
          <w:p w:rsidR="001548F9" w:rsidRPr="00035D71" w:rsidRDefault="001548F9" w:rsidP="0048308E">
            <w:pPr>
              <w:spacing w:before="29" w:line="288" w:lineRule="auto"/>
              <w:jc w:val="right"/>
              <w:rPr>
                <w:sz w:val="24"/>
              </w:rPr>
            </w:pPr>
            <w:r w:rsidRPr="00035D71">
              <w:rPr>
                <w:sz w:val="24"/>
              </w:rPr>
              <w:t>1,326,260.00</w:t>
            </w:r>
          </w:p>
        </w:tc>
      </w:tr>
      <w:tr w:rsidR="008E58DF" w:rsidRPr="00035D71" w:rsidTr="008E58DF">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6088" w:type="dxa"/>
            <w:vAlign w:val="center"/>
          </w:tcPr>
          <w:p w:rsidR="001548F9" w:rsidRPr="00035D71" w:rsidRDefault="001548F9" w:rsidP="0048308E">
            <w:pPr>
              <w:spacing w:before="29" w:line="288" w:lineRule="auto"/>
              <w:jc w:val="right"/>
              <w:rPr>
                <w:sz w:val="24"/>
              </w:rPr>
            </w:pPr>
            <w:r w:rsidRPr="00035D71">
              <w:rPr>
                <w:sz w:val="24"/>
              </w:rPr>
              <w:t>-</w:t>
            </w:r>
          </w:p>
        </w:tc>
      </w:tr>
      <w:tr w:rsidR="008E58DF" w:rsidRPr="00035D71" w:rsidTr="008E58DF">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6088" w:type="dxa"/>
            <w:vAlign w:val="center"/>
          </w:tcPr>
          <w:p w:rsidR="001548F9" w:rsidRPr="00035D71" w:rsidRDefault="001548F9" w:rsidP="0048308E">
            <w:pPr>
              <w:spacing w:before="29" w:line="288" w:lineRule="auto"/>
              <w:jc w:val="right"/>
              <w:rPr>
                <w:sz w:val="24"/>
              </w:rPr>
            </w:pPr>
            <w:r w:rsidRPr="00035D71">
              <w:rPr>
                <w:sz w:val="24"/>
              </w:rPr>
              <w:t>242,215,253.50</w:t>
            </w:r>
          </w:p>
        </w:tc>
      </w:tr>
    </w:tbl>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267ED0" w:rsidRDefault="00113DE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67ED0" w:rsidRDefault="00113DE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67ED0" w:rsidRDefault="00113DEC">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222,598,748.35</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267ED0" w:rsidRDefault="00113DE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67ED0" w:rsidRDefault="00113DE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本基金投资于交易所及银行间市场交易的固定收益品种比重较大，此外还持有银行存款、结算备付金、存出保证金等利率敏感性资产，因此存在相应的利率风险。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8E58DF">
            <w:pPr>
              <w:spacing w:before="29" w:line="288" w:lineRule="auto"/>
              <w:jc w:val="center"/>
              <w:rPr>
                <w:b/>
                <w:sz w:val="18"/>
                <w:szCs w:val="18"/>
              </w:rPr>
            </w:pPr>
            <w:r w:rsidRPr="008D7748">
              <w:rPr>
                <w:b/>
                <w:sz w:val="18"/>
                <w:szCs w:val="18"/>
              </w:rPr>
              <w:t>本期末</w:t>
            </w:r>
          </w:p>
          <w:p w:rsidR="00905ED0" w:rsidRPr="008D7748" w:rsidRDefault="00905ED0" w:rsidP="008E58DF">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8E58DF">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8E58DF">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8E58DF">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8E58DF">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8E58DF">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8E58DF">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8E58DF">
            <w:pPr>
              <w:spacing w:before="29" w:line="288" w:lineRule="auto"/>
              <w:jc w:val="right"/>
              <w:rPr>
                <w:color w:val="000000"/>
                <w:sz w:val="18"/>
                <w:szCs w:val="18"/>
              </w:rPr>
            </w:pPr>
          </w:p>
        </w:tc>
        <w:tc>
          <w:tcPr>
            <w:tcW w:w="1473" w:type="dxa"/>
            <w:vAlign w:val="center"/>
          </w:tcPr>
          <w:p w:rsidR="00905ED0" w:rsidRPr="008D7748" w:rsidRDefault="00905ED0" w:rsidP="008E58DF">
            <w:pPr>
              <w:spacing w:before="29" w:line="288" w:lineRule="auto"/>
              <w:jc w:val="right"/>
              <w:rPr>
                <w:color w:val="000000"/>
                <w:sz w:val="18"/>
                <w:szCs w:val="18"/>
              </w:rPr>
            </w:pPr>
          </w:p>
        </w:tc>
        <w:tc>
          <w:tcPr>
            <w:tcW w:w="1221" w:type="dxa"/>
            <w:vAlign w:val="center"/>
          </w:tcPr>
          <w:p w:rsidR="00905ED0" w:rsidRPr="008D7748" w:rsidRDefault="00905ED0" w:rsidP="008E58DF">
            <w:pPr>
              <w:spacing w:before="29" w:line="288" w:lineRule="auto"/>
              <w:jc w:val="right"/>
              <w:rPr>
                <w:color w:val="000000"/>
                <w:sz w:val="18"/>
                <w:szCs w:val="18"/>
              </w:rPr>
            </w:pPr>
          </w:p>
        </w:tc>
        <w:tc>
          <w:tcPr>
            <w:tcW w:w="1559" w:type="dxa"/>
            <w:vAlign w:val="center"/>
          </w:tcPr>
          <w:p w:rsidR="00905ED0" w:rsidRPr="008D7748" w:rsidRDefault="00905ED0" w:rsidP="008E58DF">
            <w:pPr>
              <w:spacing w:before="29" w:line="288" w:lineRule="auto"/>
              <w:jc w:val="right"/>
              <w:rPr>
                <w:color w:val="000000"/>
                <w:sz w:val="18"/>
                <w:szCs w:val="18"/>
              </w:rPr>
            </w:pPr>
          </w:p>
        </w:tc>
        <w:tc>
          <w:tcPr>
            <w:tcW w:w="1446" w:type="dxa"/>
            <w:vAlign w:val="center"/>
          </w:tcPr>
          <w:p w:rsidR="00905ED0" w:rsidRPr="008D7748" w:rsidRDefault="00905ED0" w:rsidP="008E58DF">
            <w:pPr>
              <w:spacing w:before="29" w:line="288" w:lineRule="auto"/>
              <w:jc w:val="right"/>
              <w:rPr>
                <w:b/>
                <w:color w:val="000000"/>
                <w:sz w:val="18"/>
                <w:szCs w:val="18"/>
              </w:rPr>
            </w:pPr>
          </w:p>
        </w:tc>
      </w:tr>
      <w:tr w:rsidR="00267ED0">
        <w:tc>
          <w:tcPr>
            <w:tcW w:w="1740" w:type="dxa"/>
            <w:vAlign w:val="center"/>
          </w:tcPr>
          <w:p w:rsidR="00267ED0" w:rsidRDefault="00113DEC" w:rsidP="008E58DF">
            <w:pPr>
              <w:jc w:val="left"/>
            </w:pPr>
            <w:r>
              <w:rPr>
                <w:color w:val="000000"/>
                <w:sz w:val="18"/>
                <w:szCs w:val="18"/>
              </w:rPr>
              <w:t>银行存款</w:t>
            </w:r>
          </w:p>
        </w:tc>
        <w:tc>
          <w:tcPr>
            <w:tcW w:w="1559" w:type="dxa"/>
            <w:vAlign w:val="center"/>
          </w:tcPr>
          <w:p w:rsidR="00267ED0" w:rsidRDefault="00113DEC" w:rsidP="008E58DF">
            <w:pPr>
              <w:jc w:val="right"/>
            </w:pPr>
            <w:r>
              <w:rPr>
                <w:color w:val="000000"/>
                <w:sz w:val="18"/>
                <w:szCs w:val="18"/>
              </w:rPr>
              <w:t>888,666.91</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w:t>
            </w:r>
          </w:p>
        </w:tc>
        <w:tc>
          <w:tcPr>
            <w:tcW w:w="1446" w:type="dxa"/>
            <w:vAlign w:val="center"/>
          </w:tcPr>
          <w:p w:rsidR="00267ED0" w:rsidRDefault="00113DEC" w:rsidP="008E58DF">
            <w:pPr>
              <w:jc w:val="right"/>
            </w:pPr>
            <w:r>
              <w:rPr>
                <w:color w:val="000000"/>
                <w:sz w:val="18"/>
                <w:szCs w:val="18"/>
              </w:rPr>
              <w:t>888,666.91</w:t>
            </w:r>
          </w:p>
        </w:tc>
      </w:tr>
      <w:tr w:rsidR="00267ED0">
        <w:tc>
          <w:tcPr>
            <w:tcW w:w="1740" w:type="dxa"/>
            <w:vAlign w:val="center"/>
          </w:tcPr>
          <w:p w:rsidR="00267ED0" w:rsidRDefault="00113DEC" w:rsidP="008E58DF">
            <w:pPr>
              <w:jc w:val="left"/>
            </w:pPr>
            <w:r>
              <w:rPr>
                <w:color w:val="000000"/>
                <w:sz w:val="18"/>
                <w:szCs w:val="18"/>
              </w:rPr>
              <w:t>结算备付金</w:t>
            </w:r>
          </w:p>
        </w:tc>
        <w:tc>
          <w:tcPr>
            <w:tcW w:w="1559" w:type="dxa"/>
            <w:vAlign w:val="center"/>
          </w:tcPr>
          <w:p w:rsidR="00267ED0" w:rsidRDefault="00113DEC" w:rsidP="008E58DF">
            <w:pPr>
              <w:jc w:val="right"/>
            </w:pPr>
            <w:r>
              <w:rPr>
                <w:color w:val="000000"/>
                <w:sz w:val="18"/>
                <w:szCs w:val="18"/>
              </w:rPr>
              <w:t>70,543.56</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w:t>
            </w:r>
          </w:p>
        </w:tc>
        <w:tc>
          <w:tcPr>
            <w:tcW w:w="1446" w:type="dxa"/>
            <w:vAlign w:val="center"/>
          </w:tcPr>
          <w:p w:rsidR="00267ED0" w:rsidRDefault="00113DEC" w:rsidP="008E58DF">
            <w:pPr>
              <w:jc w:val="right"/>
            </w:pPr>
            <w:r>
              <w:rPr>
                <w:color w:val="000000"/>
                <w:sz w:val="18"/>
                <w:szCs w:val="18"/>
              </w:rPr>
              <w:t>70,543.56</w:t>
            </w:r>
          </w:p>
        </w:tc>
      </w:tr>
      <w:tr w:rsidR="00267ED0">
        <w:tc>
          <w:tcPr>
            <w:tcW w:w="1740" w:type="dxa"/>
            <w:vAlign w:val="center"/>
          </w:tcPr>
          <w:p w:rsidR="00267ED0" w:rsidRDefault="00113DEC" w:rsidP="008E58DF">
            <w:pPr>
              <w:jc w:val="left"/>
            </w:pPr>
            <w:r>
              <w:rPr>
                <w:color w:val="000000"/>
                <w:sz w:val="18"/>
                <w:szCs w:val="18"/>
              </w:rPr>
              <w:t>存出保证金</w:t>
            </w:r>
          </w:p>
        </w:tc>
        <w:tc>
          <w:tcPr>
            <w:tcW w:w="1559" w:type="dxa"/>
            <w:vAlign w:val="center"/>
          </w:tcPr>
          <w:p w:rsidR="00267ED0" w:rsidRDefault="00113DEC" w:rsidP="008E58DF">
            <w:pPr>
              <w:jc w:val="right"/>
            </w:pPr>
            <w:r>
              <w:rPr>
                <w:color w:val="000000"/>
                <w:sz w:val="18"/>
                <w:szCs w:val="18"/>
              </w:rPr>
              <w:t>41,130.48</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w:t>
            </w:r>
          </w:p>
        </w:tc>
        <w:tc>
          <w:tcPr>
            <w:tcW w:w="1446" w:type="dxa"/>
            <w:vAlign w:val="center"/>
          </w:tcPr>
          <w:p w:rsidR="00267ED0" w:rsidRDefault="00113DEC" w:rsidP="008E58DF">
            <w:pPr>
              <w:jc w:val="right"/>
            </w:pPr>
            <w:r>
              <w:rPr>
                <w:color w:val="000000"/>
                <w:sz w:val="18"/>
                <w:szCs w:val="18"/>
              </w:rPr>
              <w:t>41,130.48</w:t>
            </w:r>
          </w:p>
        </w:tc>
      </w:tr>
      <w:tr w:rsidR="00267ED0">
        <w:tc>
          <w:tcPr>
            <w:tcW w:w="1740" w:type="dxa"/>
            <w:vAlign w:val="center"/>
          </w:tcPr>
          <w:p w:rsidR="00267ED0" w:rsidRDefault="00113DEC" w:rsidP="008E58DF">
            <w:pPr>
              <w:jc w:val="left"/>
            </w:pPr>
            <w:r>
              <w:rPr>
                <w:color w:val="000000"/>
                <w:sz w:val="18"/>
                <w:szCs w:val="18"/>
              </w:rPr>
              <w:t>交易性金融资产</w:t>
            </w:r>
          </w:p>
        </w:tc>
        <w:tc>
          <w:tcPr>
            <w:tcW w:w="1559" w:type="dxa"/>
            <w:vAlign w:val="center"/>
          </w:tcPr>
          <w:p w:rsidR="00267ED0" w:rsidRDefault="00113DEC" w:rsidP="008E58DF">
            <w:pPr>
              <w:jc w:val="right"/>
            </w:pPr>
            <w:r>
              <w:rPr>
                <w:color w:val="000000"/>
                <w:sz w:val="18"/>
                <w:szCs w:val="18"/>
              </w:rPr>
              <w:t>717,828,354.20</w:t>
            </w:r>
          </w:p>
        </w:tc>
        <w:tc>
          <w:tcPr>
            <w:tcW w:w="1473" w:type="dxa"/>
            <w:vAlign w:val="center"/>
          </w:tcPr>
          <w:p w:rsidR="00267ED0" w:rsidRDefault="00113DEC" w:rsidP="008E58DF">
            <w:pPr>
              <w:jc w:val="right"/>
            </w:pPr>
            <w:r>
              <w:rPr>
                <w:color w:val="000000"/>
                <w:sz w:val="18"/>
                <w:szCs w:val="18"/>
              </w:rPr>
              <w:t>214,535,899.30</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24,807,940.53</w:t>
            </w:r>
          </w:p>
        </w:tc>
        <w:tc>
          <w:tcPr>
            <w:tcW w:w="1446" w:type="dxa"/>
            <w:vAlign w:val="center"/>
          </w:tcPr>
          <w:p w:rsidR="00267ED0" w:rsidRDefault="00113DEC" w:rsidP="008E58DF">
            <w:pPr>
              <w:jc w:val="right"/>
            </w:pPr>
            <w:r>
              <w:rPr>
                <w:color w:val="000000"/>
                <w:sz w:val="18"/>
                <w:szCs w:val="18"/>
              </w:rPr>
              <w:t>957,172,194.03</w:t>
            </w:r>
          </w:p>
        </w:tc>
      </w:tr>
      <w:tr w:rsidR="00267ED0">
        <w:tc>
          <w:tcPr>
            <w:tcW w:w="1740" w:type="dxa"/>
            <w:vAlign w:val="center"/>
          </w:tcPr>
          <w:p w:rsidR="00267ED0" w:rsidRDefault="00113DEC" w:rsidP="008E58DF">
            <w:pPr>
              <w:jc w:val="left"/>
            </w:pPr>
            <w:r>
              <w:rPr>
                <w:color w:val="000000"/>
                <w:sz w:val="18"/>
                <w:szCs w:val="18"/>
              </w:rPr>
              <w:t>应收证券清算款</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919,531.56</w:t>
            </w:r>
          </w:p>
        </w:tc>
        <w:tc>
          <w:tcPr>
            <w:tcW w:w="1446" w:type="dxa"/>
            <w:vAlign w:val="center"/>
          </w:tcPr>
          <w:p w:rsidR="00267ED0" w:rsidRDefault="00113DEC" w:rsidP="008E58DF">
            <w:pPr>
              <w:jc w:val="right"/>
            </w:pPr>
            <w:r>
              <w:rPr>
                <w:color w:val="000000"/>
                <w:sz w:val="18"/>
                <w:szCs w:val="18"/>
              </w:rPr>
              <w:t>919,531.56</w:t>
            </w:r>
          </w:p>
        </w:tc>
      </w:tr>
      <w:tr w:rsidR="00267ED0">
        <w:tc>
          <w:tcPr>
            <w:tcW w:w="1740" w:type="dxa"/>
            <w:vAlign w:val="center"/>
          </w:tcPr>
          <w:p w:rsidR="00267ED0" w:rsidRDefault="00113DEC" w:rsidP="008E58DF">
            <w:pPr>
              <w:jc w:val="left"/>
            </w:pPr>
            <w:r>
              <w:rPr>
                <w:color w:val="000000"/>
                <w:sz w:val="18"/>
                <w:szCs w:val="18"/>
              </w:rPr>
              <w:t>应收利息</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9,258,986.13</w:t>
            </w:r>
          </w:p>
        </w:tc>
        <w:tc>
          <w:tcPr>
            <w:tcW w:w="1446" w:type="dxa"/>
            <w:vAlign w:val="center"/>
          </w:tcPr>
          <w:p w:rsidR="00267ED0" w:rsidRDefault="00113DEC" w:rsidP="008E58DF">
            <w:pPr>
              <w:jc w:val="right"/>
            </w:pPr>
            <w:r>
              <w:rPr>
                <w:color w:val="000000"/>
                <w:sz w:val="18"/>
                <w:szCs w:val="18"/>
              </w:rPr>
              <w:t>9,258,986.13</w:t>
            </w:r>
          </w:p>
        </w:tc>
      </w:tr>
      <w:tr w:rsidR="00267ED0">
        <w:tc>
          <w:tcPr>
            <w:tcW w:w="1740" w:type="dxa"/>
            <w:vAlign w:val="center"/>
          </w:tcPr>
          <w:p w:rsidR="00267ED0" w:rsidRDefault="00113DEC" w:rsidP="008E58DF">
            <w:pPr>
              <w:jc w:val="left"/>
            </w:pPr>
            <w:r>
              <w:rPr>
                <w:color w:val="000000"/>
                <w:sz w:val="18"/>
                <w:szCs w:val="18"/>
              </w:rPr>
              <w:t>应收申购款</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79,491.26</w:t>
            </w:r>
          </w:p>
        </w:tc>
        <w:tc>
          <w:tcPr>
            <w:tcW w:w="1446" w:type="dxa"/>
            <w:vAlign w:val="center"/>
          </w:tcPr>
          <w:p w:rsidR="00267ED0" w:rsidRDefault="00113DEC" w:rsidP="008E58DF">
            <w:pPr>
              <w:jc w:val="right"/>
            </w:pPr>
            <w:r>
              <w:rPr>
                <w:color w:val="000000"/>
                <w:sz w:val="18"/>
                <w:szCs w:val="18"/>
              </w:rPr>
              <w:t>79,491.26</w:t>
            </w:r>
          </w:p>
        </w:tc>
      </w:tr>
      <w:tr w:rsidR="00905ED0" w:rsidRPr="008D7748" w:rsidTr="00A653FA">
        <w:trPr>
          <w:trHeight w:val="280"/>
        </w:trPr>
        <w:tc>
          <w:tcPr>
            <w:tcW w:w="1740" w:type="dxa"/>
            <w:vAlign w:val="center"/>
          </w:tcPr>
          <w:p w:rsidR="00905ED0" w:rsidRPr="00AB5521" w:rsidRDefault="00905ED0" w:rsidP="008E58DF">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8E58DF">
            <w:pPr>
              <w:spacing w:before="29" w:line="288" w:lineRule="auto"/>
              <w:jc w:val="right"/>
              <w:rPr>
                <w:sz w:val="18"/>
                <w:szCs w:val="18"/>
              </w:rPr>
            </w:pPr>
            <w:r w:rsidRPr="008D7748">
              <w:rPr>
                <w:sz w:val="18"/>
                <w:szCs w:val="18"/>
              </w:rPr>
              <w:t>718,828,695.15</w:t>
            </w:r>
          </w:p>
          <w:p w:rsidR="00905ED0" w:rsidRPr="008D7748" w:rsidRDefault="00905ED0" w:rsidP="008E58DF">
            <w:pPr>
              <w:spacing w:before="29" w:line="288" w:lineRule="auto"/>
              <w:jc w:val="right"/>
              <w:rPr>
                <w:sz w:val="18"/>
                <w:szCs w:val="18"/>
              </w:rPr>
            </w:pPr>
          </w:p>
        </w:tc>
        <w:tc>
          <w:tcPr>
            <w:tcW w:w="1473" w:type="dxa"/>
            <w:vAlign w:val="center"/>
          </w:tcPr>
          <w:p w:rsidR="00905ED0" w:rsidRPr="008D7748" w:rsidRDefault="00905ED0" w:rsidP="008E58DF">
            <w:pPr>
              <w:spacing w:before="29" w:line="288" w:lineRule="auto"/>
              <w:jc w:val="right"/>
              <w:rPr>
                <w:sz w:val="18"/>
                <w:szCs w:val="18"/>
              </w:rPr>
            </w:pPr>
            <w:r w:rsidRPr="008D7748">
              <w:rPr>
                <w:sz w:val="18"/>
                <w:szCs w:val="18"/>
              </w:rPr>
              <w:t>214,535,899.30</w:t>
            </w:r>
          </w:p>
          <w:p w:rsidR="00905ED0" w:rsidRPr="008D7748" w:rsidRDefault="00905ED0" w:rsidP="008E58DF">
            <w:pPr>
              <w:spacing w:before="29" w:line="288" w:lineRule="auto"/>
              <w:jc w:val="right"/>
              <w:rPr>
                <w:sz w:val="18"/>
                <w:szCs w:val="18"/>
              </w:rPr>
            </w:pPr>
          </w:p>
        </w:tc>
        <w:tc>
          <w:tcPr>
            <w:tcW w:w="1221" w:type="dxa"/>
            <w:vAlign w:val="center"/>
          </w:tcPr>
          <w:p w:rsidR="00905ED0" w:rsidRPr="008D7748" w:rsidRDefault="00905ED0" w:rsidP="008E58DF">
            <w:pPr>
              <w:spacing w:before="29" w:line="288" w:lineRule="auto"/>
              <w:jc w:val="right"/>
              <w:rPr>
                <w:sz w:val="18"/>
                <w:szCs w:val="18"/>
              </w:rPr>
            </w:pPr>
            <w:r w:rsidRPr="008D7748">
              <w:rPr>
                <w:sz w:val="18"/>
                <w:szCs w:val="18"/>
              </w:rPr>
              <w:t>-</w:t>
            </w:r>
          </w:p>
          <w:p w:rsidR="00905ED0" w:rsidRPr="008D7748" w:rsidRDefault="00905ED0" w:rsidP="008E58DF">
            <w:pPr>
              <w:spacing w:before="29" w:line="288" w:lineRule="auto"/>
              <w:jc w:val="right"/>
              <w:rPr>
                <w:sz w:val="18"/>
                <w:szCs w:val="18"/>
              </w:rPr>
            </w:pPr>
          </w:p>
        </w:tc>
        <w:tc>
          <w:tcPr>
            <w:tcW w:w="1559" w:type="dxa"/>
            <w:vAlign w:val="center"/>
          </w:tcPr>
          <w:p w:rsidR="00905ED0" w:rsidRPr="008D7748" w:rsidRDefault="00905ED0" w:rsidP="008E58DF">
            <w:pPr>
              <w:spacing w:before="29" w:line="288" w:lineRule="auto"/>
              <w:jc w:val="right"/>
              <w:rPr>
                <w:sz w:val="18"/>
                <w:szCs w:val="18"/>
              </w:rPr>
            </w:pPr>
            <w:r w:rsidRPr="008D7748">
              <w:rPr>
                <w:sz w:val="18"/>
                <w:szCs w:val="18"/>
              </w:rPr>
              <w:t>35,065,949.48</w:t>
            </w:r>
          </w:p>
          <w:p w:rsidR="00905ED0" w:rsidRPr="008D7748" w:rsidRDefault="00905ED0" w:rsidP="008E58DF">
            <w:pPr>
              <w:spacing w:before="29" w:line="288" w:lineRule="auto"/>
              <w:jc w:val="right"/>
              <w:rPr>
                <w:sz w:val="18"/>
                <w:szCs w:val="18"/>
              </w:rPr>
            </w:pPr>
          </w:p>
        </w:tc>
        <w:tc>
          <w:tcPr>
            <w:tcW w:w="1446" w:type="dxa"/>
            <w:vAlign w:val="center"/>
          </w:tcPr>
          <w:p w:rsidR="00905ED0" w:rsidRPr="008D7748" w:rsidRDefault="00905ED0" w:rsidP="008E58DF">
            <w:pPr>
              <w:spacing w:before="29" w:line="288" w:lineRule="auto"/>
              <w:ind w:right="210"/>
              <w:jc w:val="right"/>
              <w:rPr>
                <w:sz w:val="18"/>
                <w:szCs w:val="18"/>
              </w:rPr>
            </w:pPr>
            <w:r w:rsidRPr="008D7748">
              <w:rPr>
                <w:sz w:val="18"/>
                <w:szCs w:val="18"/>
              </w:rPr>
              <w:t>968,430,543.93</w:t>
            </w:r>
          </w:p>
          <w:p w:rsidR="00905ED0" w:rsidRPr="008D7748" w:rsidRDefault="00905ED0" w:rsidP="008E58DF">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E58DF">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8E58DF">
            <w:pPr>
              <w:spacing w:before="29" w:line="288" w:lineRule="auto"/>
              <w:jc w:val="right"/>
              <w:rPr>
                <w:color w:val="0000FF"/>
                <w:kern w:val="0"/>
                <w:sz w:val="18"/>
                <w:szCs w:val="18"/>
              </w:rPr>
            </w:pPr>
          </w:p>
        </w:tc>
        <w:tc>
          <w:tcPr>
            <w:tcW w:w="1473" w:type="dxa"/>
            <w:vAlign w:val="center"/>
          </w:tcPr>
          <w:p w:rsidR="00905ED0" w:rsidRPr="008D7748" w:rsidRDefault="00905ED0" w:rsidP="008E58DF">
            <w:pPr>
              <w:spacing w:before="29" w:line="288" w:lineRule="auto"/>
              <w:jc w:val="right"/>
              <w:rPr>
                <w:color w:val="000000"/>
                <w:sz w:val="18"/>
                <w:szCs w:val="18"/>
              </w:rPr>
            </w:pPr>
          </w:p>
        </w:tc>
        <w:tc>
          <w:tcPr>
            <w:tcW w:w="1221" w:type="dxa"/>
            <w:vAlign w:val="center"/>
          </w:tcPr>
          <w:p w:rsidR="00905ED0" w:rsidRPr="008D7748" w:rsidRDefault="00905ED0" w:rsidP="008E58DF">
            <w:pPr>
              <w:spacing w:before="29" w:line="288" w:lineRule="auto"/>
              <w:jc w:val="right"/>
              <w:rPr>
                <w:color w:val="000000"/>
                <w:sz w:val="18"/>
                <w:szCs w:val="18"/>
              </w:rPr>
            </w:pPr>
          </w:p>
        </w:tc>
        <w:tc>
          <w:tcPr>
            <w:tcW w:w="1559" w:type="dxa"/>
            <w:vAlign w:val="center"/>
          </w:tcPr>
          <w:p w:rsidR="00905ED0" w:rsidRPr="008D7748" w:rsidRDefault="00905ED0" w:rsidP="008E58DF">
            <w:pPr>
              <w:spacing w:before="29" w:line="288" w:lineRule="auto"/>
              <w:jc w:val="right"/>
              <w:rPr>
                <w:color w:val="000000"/>
                <w:sz w:val="18"/>
                <w:szCs w:val="18"/>
              </w:rPr>
            </w:pPr>
          </w:p>
        </w:tc>
        <w:tc>
          <w:tcPr>
            <w:tcW w:w="1446" w:type="dxa"/>
            <w:vAlign w:val="center"/>
          </w:tcPr>
          <w:p w:rsidR="00905ED0" w:rsidRPr="008D7748" w:rsidRDefault="00905ED0" w:rsidP="008E58DF">
            <w:pPr>
              <w:spacing w:before="29" w:line="288" w:lineRule="auto"/>
              <w:jc w:val="right"/>
              <w:rPr>
                <w:color w:val="000000"/>
                <w:sz w:val="18"/>
                <w:szCs w:val="18"/>
              </w:rPr>
            </w:pPr>
          </w:p>
        </w:tc>
      </w:tr>
      <w:tr w:rsidR="00267ED0">
        <w:tc>
          <w:tcPr>
            <w:tcW w:w="1740" w:type="dxa"/>
            <w:vAlign w:val="center"/>
          </w:tcPr>
          <w:p w:rsidR="00267ED0" w:rsidRDefault="00113DEC" w:rsidP="008E58DF">
            <w:pPr>
              <w:jc w:val="left"/>
            </w:pPr>
            <w:r>
              <w:rPr>
                <w:color w:val="000000"/>
                <w:sz w:val="18"/>
                <w:szCs w:val="18"/>
              </w:rPr>
              <w:t>卖出回购金融资产款</w:t>
            </w:r>
          </w:p>
        </w:tc>
        <w:tc>
          <w:tcPr>
            <w:tcW w:w="1559" w:type="dxa"/>
            <w:vAlign w:val="center"/>
          </w:tcPr>
          <w:p w:rsidR="00267ED0" w:rsidRDefault="00113DEC" w:rsidP="008E58DF">
            <w:pPr>
              <w:jc w:val="right"/>
            </w:pPr>
            <w:r>
              <w:rPr>
                <w:color w:val="000000"/>
                <w:sz w:val="18"/>
                <w:szCs w:val="18"/>
              </w:rPr>
              <w:t>222,598,748.35</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w:t>
            </w:r>
          </w:p>
        </w:tc>
        <w:tc>
          <w:tcPr>
            <w:tcW w:w="1446" w:type="dxa"/>
            <w:vAlign w:val="center"/>
          </w:tcPr>
          <w:p w:rsidR="00267ED0" w:rsidRDefault="00113DEC" w:rsidP="008E58DF">
            <w:pPr>
              <w:jc w:val="right"/>
            </w:pPr>
            <w:r>
              <w:rPr>
                <w:color w:val="000000"/>
                <w:sz w:val="18"/>
                <w:szCs w:val="18"/>
              </w:rPr>
              <w:t>222,598,748.35</w:t>
            </w:r>
          </w:p>
        </w:tc>
      </w:tr>
      <w:tr w:rsidR="00267ED0">
        <w:tc>
          <w:tcPr>
            <w:tcW w:w="1740" w:type="dxa"/>
            <w:vAlign w:val="center"/>
          </w:tcPr>
          <w:p w:rsidR="00267ED0" w:rsidRDefault="00113DEC" w:rsidP="008E58DF">
            <w:pPr>
              <w:jc w:val="left"/>
            </w:pPr>
            <w:r>
              <w:rPr>
                <w:color w:val="000000"/>
                <w:sz w:val="18"/>
                <w:szCs w:val="18"/>
              </w:rPr>
              <w:t>应付赎回款</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1,538,839.00</w:t>
            </w:r>
          </w:p>
        </w:tc>
        <w:tc>
          <w:tcPr>
            <w:tcW w:w="1446" w:type="dxa"/>
            <w:vAlign w:val="center"/>
          </w:tcPr>
          <w:p w:rsidR="00267ED0" w:rsidRDefault="00113DEC" w:rsidP="008E58DF">
            <w:pPr>
              <w:jc w:val="right"/>
            </w:pPr>
            <w:r>
              <w:rPr>
                <w:color w:val="000000"/>
                <w:sz w:val="18"/>
                <w:szCs w:val="18"/>
              </w:rPr>
              <w:t>1,538,839.00</w:t>
            </w:r>
          </w:p>
        </w:tc>
      </w:tr>
      <w:tr w:rsidR="00267ED0">
        <w:tc>
          <w:tcPr>
            <w:tcW w:w="1740" w:type="dxa"/>
            <w:vAlign w:val="center"/>
          </w:tcPr>
          <w:p w:rsidR="00267ED0" w:rsidRDefault="00113DEC" w:rsidP="008E58DF">
            <w:pPr>
              <w:jc w:val="left"/>
            </w:pPr>
            <w:r>
              <w:rPr>
                <w:color w:val="000000"/>
                <w:sz w:val="18"/>
                <w:szCs w:val="18"/>
              </w:rPr>
              <w:t>应付管理人报酬</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305,398.75</w:t>
            </w:r>
          </w:p>
        </w:tc>
        <w:tc>
          <w:tcPr>
            <w:tcW w:w="1446" w:type="dxa"/>
            <w:vAlign w:val="center"/>
          </w:tcPr>
          <w:p w:rsidR="00267ED0" w:rsidRDefault="00113DEC" w:rsidP="008E58DF">
            <w:pPr>
              <w:jc w:val="right"/>
            </w:pPr>
            <w:r>
              <w:rPr>
                <w:color w:val="000000"/>
                <w:sz w:val="18"/>
                <w:szCs w:val="18"/>
              </w:rPr>
              <w:t>305,398.75</w:t>
            </w:r>
          </w:p>
        </w:tc>
      </w:tr>
      <w:tr w:rsidR="00267ED0">
        <w:tc>
          <w:tcPr>
            <w:tcW w:w="1740" w:type="dxa"/>
            <w:vAlign w:val="center"/>
          </w:tcPr>
          <w:p w:rsidR="00267ED0" w:rsidRDefault="00113DEC" w:rsidP="008E58DF">
            <w:pPr>
              <w:jc w:val="left"/>
            </w:pPr>
            <w:r>
              <w:rPr>
                <w:color w:val="000000"/>
                <w:sz w:val="18"/>
                <w:szCs w:val="18"/>
              </w:rPr>
              <w:t>应付托管费</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122,159.52</w:t>
            </w:r>
          </w:p>
        </w:tc>
        <w:tc>
          <w:tcPr>
            <w:tcW w:w="1446" w:type="dxa"/>
            <w:vAlign w:val="center"/>
          </w:tcPr>
          <w:p w:rsidR="00267ED0" w:rsidRDefault="00113DEC" w:rsidP="008E58DF">
            <w:pPr>
              <w:jc w:val="right"/>
            </w:pPr>
            <w:r>
              <w:rPr>
                <w:color w:val="000000"/>
                <w:sz w:val="18"/>
                <w:szCs w:val="18"/>
              </w:rPr>
              <w:t>122,159.52</w:t>
            </w:r>
          </w:p>
        </w:tc>
      </w:tr>
      <w:tr w:rsidR="00267ED0">
        <w:tc>
          <w:tcPr>
            <w:tcW w:w="1740" w:type="dxa"/>
            <w:vAlign w:val="center"/>
          </w:tcPr>
          <w:p w:rsidR="00267ED0" w:rsidRDefault="00113DEC" w:rsidP="008E58DF">
            <w:pPr>
              <w:jc w:val="left"/>
            </w:pPr>
            <w:r>
              <w:rPr>
                <w:color w:val="000000"/>
                <w:sz w:val="18"/>
                <w:szCs w:val="18"/>
              </w:rPr>
              <w:t>应付交易费用</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37,802.67</w:t>
            </w:r>
          </w:p>
        </w:tc>
        <w:tc>
          <w:tcPr>
            <w:tcW w:w="1446" w:type="dxa"/>
            <w:vAlign w:val="center"/>
          </w:tcPr>
          <w:p w:rsidR="00267ED0" w:rsidRDefault="00113DEC" w:rsidP="008E58DF">
            <w:pPr>
              <w:jc w:val="right"/>
            </w:pPr>
            <w:r>
              <w:rPr>
                <w:color w:val="000000"/>
                <w:sz w:val="18"/>
                <w:szCs w:val="18"/>
              </w:rPr>
              <w:t>37,802.67</w:t>
            </w:r>
          </w:p>
        </w:tc>
      </w:tr>
      <w:tr w:rsidR="00267ED0">
        <w:tc>
          <w:tcPr>
            <w:tcW w:w="1740" w:type="dxa"/>
            <w:vAlign w:val="center"/>
          </w:tcPr>
          <w:p w:rsidR="00267ED0" w:rsidRDefault="00113DEC" w:rsidP="008E58DF">
            <w:pPr>
              <w:jc w:val="left"/>
            </w:pPr>
            <w:r>
              <w:rPr>
                <w:color w:val="000000"/>
                <w:sz w:val="18"/>
                <w:szCs w:val="18"/>
              </w:rPr>
              <w:t>应付利息</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80,027.04</w:t>
            </w:r>
          </w:p>
        </w:tc>
        <w:tc>
          <w:tcPr>
            <w:tcW w:w="1446" w:type="dxa"/>
            <w:vAlign w:val="center"/>
          </w:tcPr>
          <w:p w:rsidR="00267ED0" w:rsidRDefault="00113DEC" w:rsidP="008E58DF">
            <w:pPr>
              <w:jc w:val="right"/>
            </w:pPr>
            <w:r>
              <w:rPr>
                <w:color w:val="000000"/>
                <w:sz w:val="18"/>
                <w:szCs w:val="18"/>
              </w:rPr>
              <w:t>80,027.04</w:t>
            </w:r>
          </w:p>
        </w:tc>
      </w:tr>
      <w:tr w:rsidR="00267ED0">
        <w:tc>
          <w:tcPr>
            <w:tcW w:w="1740" w:type="dxa"/>
            <w:vAlign w:val="center"/>
          </w:tcPr>
          <w:p w:rsidR="00267ED0" w:rsidRDefault="00113DEC" w:rsidP="008E58DF">
            <w:pPr>
              <w:jc w:val="left"/>
            </w:pPr>
            <w:r>
              <w:rPr>
                <w:color w:val="000000"/>
                <w:sz w:val="18"/>
                <w:szCs w:val="18"/>
              </w:rPr>
              <w:t>其他负债</w:t>
            </w:r>
          </w:p>
        </w:tc>
        <w:tc>
          <w:tcPr>
            <w:tcW w:w="1559" w:type="dxa"/>
            <w:vAlign w:val="center"/>
          </w:tcPr>
          <w:p w:rsidR="00267ED0" w:rsidRDefault="00113DEC" w:rsidP="008E58DF">
            <w:pPr>
              <w:jc w:val="right"/>
            </w:pPr>
            <w:r>
              <w:rPr>
                <w:color w:val="000000"/>
                <w:sz w:val="18"/>
                <w:szCs w:val="18"/>
              </w:rPr>
              <w:t>-</w:t>
            </w:r>
          </w:p>
        </w:tc>
        <w:tc>
          <w:tcPr>
            <w:tcW w:w="1473" w:type="dxa"/>
            <w:vAlign w:val="center"/>
          </w:tcPr>
          <w:p w:rsidR="00267ED0" w:rsidRDefault="00113DEC" w:rsidP="008E58DF">
            <w:pPr>
              <w:jc w:val="right"/>
            </w:pPr>
            <w:r>
              <w:rPr>
                <w:color w:val="000000"/>
                <w:sz w:val="18"/>
                <w:szCs w:val="18"/>
              </w:rPr>
              <w:t>-</w:t>
            </w:r>
          </w:p>
        </w:tc>
        <w:tc>
          <w:tcPr>
            <w:tcW w:w="1221" w:type="dxa"/>
            <w:vAlign w:val="center"/>
          </w:tcPr>
          <w:p w:rsidR="00267ED0" w:rsidRDefault="00113DEC" w:rsidP="008E58DF">
            <w:pPr>
              <w:jc w:val="right"/>
            </w:pPr>
            <w:r>
              <w:rPr>
                <w:color w:val="000000"/>
                <w:sz w:val="18"/>
                <w:szCs w:val="18"/>
              </w:rPr>
              <w:t>-</w:t>
            </w:r>
          </w:p>
        </w:tc>
        <w:tc>
          <w:tcPr>
            <w:tcW w:w="1559" w:type="dxa"/>
            <w:vAlign w:val="center"/>
          </w:tcPr>
          <w:p w:rsidR="00267ED0" w:rsidRDefault="00113DEC" w:rsidP="008E58DF">
            <w:pPr>
              <w:jc w:val="right"/>
            </w:pPr>
            <w:r>
              <w:rPr>
                <w:color w:val="000000"/>
                <w:sz w:val="18"/>
                <w:szCs w:val="18"/>
              </w:rPr>
              <w:t>79,953.85</w:t>
            </w:r>
          </w:p>
        </w:tc>
        <w:tc>
          <w:tcPr>
            <w:tcW w:w="1446" w:type="dxa"/>
            <w:vAlign w:val="center"/>
          </w:tcPr>
          <w:p w:rsidR="00267ED0" w:rsidRDefault="00113DEC" w:rsidP="008E58DF">
            <w:pPr>
              <w:jc w:val="right"/>
            </w:pPr>
            <w:r>
              <w:rPr>
                <w:color w:val="000000"/>
                <w:sz w:val="18"/>
                <w:szCs w:val="18"/>
              </w:rPr>
              <w:t>79,953.85</w:t>
            </w:r>
          </w:p>
        </w:tc>
      </w:tr>
      <w:tr w:rsidR="00905ED0" w:rsidRPr="008D7748" w:rsidTr="00A653FA">
        <w:trPr>
          <w:trHeight w:val="280"/>
        </w:trPr>
        <w:tc>
          <w:tcPr>
            <w:tcW w:w="1740" w:type="dxa"/>
            <w:vAlign w:val="center"/>
          </w:tcPr>
          <w:p w:rsidR="00905ED0" w:rsidRPr="008D7748" w:rsidRDefault="00905ED0" w:rsidP="008E58DF">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8E58DF">
            <w:pPr>
              <w:spacing w:before="29" w:line="288" w:lineRule="auto"/>
              <w:jc w:val="right"/>
              <w:rPr>
                <w:sz w:val="18"/>
                <w:szCs w:val="18"/>
              </w:rPr>
            </w:pPr>
            <w:r w:rsidRPr="008D7748">
              <w:rPr>
                <w:sz w:val="18"/>
                <w:szCs w:val="18"/>
              </w:rPr>
              <w:t>222,598,748.35</w:t>
            </w:r>
          </w:p>
          <w:p w:rsidR="00905ED0" w:rsidRPr="008D7748" w:rsidRDefault="00905ED0" w:rsidP="008E58DF">
            <w:pPr>
              <w:spacing w:before="29" w:line="288" w:lineRule="auto"/>
              <w:jc w:val="right"/>
              <w:rPr>
                <w:sz w:val="18"/>
                <w:szCs w:val="18"/>
              </w:rPr>
            </w:pPr>
          </w:p>
        </w:tc>
        <w:tc>
          <w:tcPr>
            <w:tcW w:w="1473" w:type="dxa"/>
            <w:vAlign w:val="center"/>
          </w:tcPr>
          <w:p w:rsidR="00905ED0" w:rsidRPr="008D7748" w:rsidRDefault="00905ED0" w:rsidP="008E58DF">
            <w:pPr>
              <w:spacing w:before="29" w:line="288" w:lineRule="auto"/>
              <w:jc w:val="right"/>
              <w:rPr>
                <w:sz w:val="18"/>
                <w:szCs w:val="18"/>
              </w:rPr>
            </w:pPr>
            <w:r w:rsidRPr="008D7748">
              <w:rPr>
                <w:sz w:val="18"/>
                <w:szCs w:val="18"/>
              </w:rPr>
              <w:t>-</w:t>
            </w:r>
          </w:p>
          <w:p w:rsidR="00905ED0" w:rsidRPr="008D7748" w:rsidRDefault="00905ED0" w:rsidP="008E58DF">
            <w:pPr>
              <w:spacing w:before="29" w:line="288" w:lineRule="auto"/>
              <w:jc w:val="right"/>
              <w:rPr>
                <w:sz w:val="18"/>
                <w:szCs w:val="18"/>
              </w:rPr>
            </w:pPr>
          </w:p>
        </w:tc>
        <w:tc>
          <w:tcPr>
            <w:tcW w:w="1221" w:type="dxa"/>
            <w:vAlign w:val="center"/>
          </w:tcPr>
          <w:p w:rsidR="00905ED0" w:rsidRPr="008D7748" w:rsidRDefault="00905ED0" w:rsidP="008E58DF">
            <w:pPr>
              <w:spacing w:before="29" w:line="288" w:lineRule="auto"/>
              <w:jc w:val="right"/>
              <w:rPr>
                <w:sz w:val="18"/>
                <w:szCs w:val="18"/>
              </w:rPr>
            </w:pPr>
            <w:r w:rsidRPr="008D7748">
              <w:rPr>
                <w:sz w:val="18"/>
                <w:szCs w:val="18"/>
              </w:rPr>
              <w:t>-</w:t>
            </w:r>
          </w:p>
          <w:p w:rsidR="00905ED0" w:rsidRPr="008D7748" w:rsidRDefault="00905ED0" w:rsidP="008E58DF">
            <w:pPr>
              <w:spacing w:before="29" w:line="288" w:lineRule="auto"/>
              <w:jc w:val="right"/>
              <w:rPr>
                <w:sz w:val="18"/>
                <w:szCs w:val="18"/>
              </w:rPr>
            </w:pPr>
          </w:p>
        </w:tc>
        <w:tc>
          <w:tcPr>
            <w:tcW w:w="1559" w:type="dxa"/>
            <w:vAlign w:val="center"/>
          </w:tcPr>
          <w:p w:rsidR="00905ED0" w:rsidRPr="008D7748" w:rsidRDefault="00905ED0" w:rsidP="008E58DF">
            <w:pPr>
              <w:spacing w:before="29" w:line="288" w:lineRule="auto"/>
              <w:jc w:val="right"/>
              <w:rPr>
                <w:sz w:val="18"/>
                <w:szCs w:val="18"/>
              </w:rPr>
            </w:pPr>
            <w:r w:rsidRPr="008D7748">
              <w:rPr>
                <w:sz w:val="18"/>
                <w:szCs w:val="18"/>
              </w:rPr>
              <w:t>2,164,180.83</w:t>
            </w:r>
          </w:p>
          <w:p w:rsidR="00905ED0" w:rsidRPr="008D7748" w:rsidRDefault="00905ED0" w:rsidP="008E58DF">
            <w:pPr>
              <w:spacing w:before="29" w:line="288" w:lineRule="auto"/>
              <w:jc w:val="right"/>
              <w:rPr>
                <w:sz w:val="18"/>
                <w:szCs w:val="18"/>
              </w:rPr>
            </w:pPr>
          </w:p>
        </w:tc>
        <w:tc>
          <w:tcPr>
            <w:tcW w:w="1446" w:type="dxa"/>
            <w:vAlign w:val="center"/>
          </w:tcPr>
          <w:p w:rsidR="00905ED0" w:rsidRPr="008D7748" w:rsidRDefault="00905ED0" w:rsidP="008E58DF">
            <w:pPr>
              <w:spacing w:before="29" w:line="288" w:lineRule="auto"/>
              <w:ind w:right="210"/>
              <w:jc w:val="right"/>
              <w:rPr>
                <w:sz w:val="18"/>
                <w:szCs w:val="18"/>
              </w:rPr>
            </w:pPr>
            <w:r w:rsidRPr="008D7748">
              <w:rPr>
                <w:sz w:val="18"/>
                <w:szCs w:val="18"/>
              </w:rPr>
              <w:t>224,762,929.18</w:t>
            </w:r>
          </w:p>
          <w:p w:rsidR="00905ED0" w:rsidRPr="008D7748" w:rsidRDefault="00905ED0" w:rsidP="008E58DF">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8E58DF">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8E58DF">
            <w:pPr>
              <w:spacing w:before="29" w:line="288" w:lineRule="auto"/>
              <w:jc w:val="right"/>
              <w:rPr>
                <w:sz w:val="18"/>
                <w:szCs w:val="18"/>
              </w:rPr>
            </w:pPr>
            <w:r w:rsidRPr="008D7748">
              <w:rPr>
                <w:sz w:val="18"/>
                <w:szCs w:val="18"/>
              </w:rPr>
              <w:t>496,229,946.80</w:t>
            </w:r>
          </w:p>
          <w:p w:rsidR="00905ED0" w:rsidRPr="008D7748" w:rsidRDefault="00905ED0" w:rsidP="008E58DF">
            <w:pPr>
              <w:spacing w:before="29" w:line="288" w:lineRule="auto"/>
              <w:jc w:val="right"/>
              <w:rPr>
                <w:sz w:val="18"/>
                <w:szCs w:val="18"/>
              </w:rPr>
            </w:pPr>
          </w:p>
        </w:tc>
        <w:tc>
          <w:tcPr>
            <w:tcW w:w="1473" w:type="dxa"/>
            <w:vAlign w:val="center"/>
          </w:tcPr>
          <w:p w:rsidR="00905ED0" w:rsidRPr="008D7748" w:rsidRDefault="00905ED0" w:rsidP="008E58DF">
            <w:pPr>
              <w:spacing w:before="29" w:line="288" w:lineRule="auto"/>
              <w:jc w:val="right"/>
              <w:rPr>
                <w:sz w:val="18"/>
                <w:szCs w:val="18"/>
              </w:rPr>
            </w:pPr>
            <w:r w:rsidRPr="008D7748">
              <w:rPr>
                <w:sz w:val="18"/>
                <w:szCs w:val="18"/>
              </w:rPr>
              <w:t>214,535,899.30</w:t>
            </w:r>
          </w:p>
          <w:p w:rsidR="00905ED0" w:rsidRPr="008D7748" w:rsidRDefault="00905ED0" w:rsidP="008E58DF">
            <w:pPr>
              <w:spacing w:before="29" w:line="288" w:lineRule="auto"/>
              <w:jc w:val="right"/>
              <w:rPr>
                <w:sz w:val="18"/>
                <w:szCs w:val="18"/>
              </w:rPr>
            </w:pPr>
          </w:p>
        </w:tc>
        <w:tc>
          <w:tcPr>
            <w:tcW w:w="1221" w:type="dxa"/>
            <w:vAlign w:val="center"/>
          </w:tcPr>
          <w:p w:rsidR="00905ED0" w:rsidRPr="008D7748" w:rsidRDefault="00905ED0" w:rsidP="008E58DF">
            <w:pPr>
              <w:spacing w:before="29" w:line="288" w:lineRule="auto"/>
              <w:jc w:val="right"/>
              <w:rPr>
                <w:sz w:val="18"/>
                <w:szCs w:val="18"/>
              </w:rPr>
            </w:pPr>
          </w:p>
          <w:p w:rsidR="00905ED0" w:rsidRPr="008D7748" w:rsidRDefault="00905ED0" w:rsidP="008E58DF">
            <w:pPr>
              <w:spacing w:before="29" w:line="288" w:lineRule="auto"/>
              <w:jc w:val="right"/>
              <w:rPr>
                <w:sz w:val="18"/>
                <w:szCs w:val="18"/>
              </w:rPr>
            </w:pPr>
            <w:r w:rsidRPr="008D7748">
              <w:rPr>
                <w:sz w:val="18"/>
                <w:szCs w:val="18"/>
              </w:rPr>
              <w:t>-</w:t>
            </w:r>
          </w:p>
          <w:p w:rsidR="00905ED0" w:rsidRPr="008D7748" w:rsidRDefault="00905ED0" w:rsidP="008E58DF">
            <w:pPr>
              <w:spacing w:before="29" w:line="288" w:lineRule="auto"/>
              <w:jc w:val="right"/>
              <w:rPr>
                <w:sz w:val="18"/>
                <w:szCs w:val="18"/>
              </w:rPr>
            </w:pPr>
          </w:p>
        </w:tc>
        <w:tc>
          <w:tcPr>
            <w:tcW w:w="1559" w:type="dxa"/>
            <w:vAlign w:val="center"/>
          </w:tcPr>
          <w:p w:rsidR="00905ED0" w:rsidRPr="008D7748" w:rsidRDefault="00905ED0" w:rsidP="008E58DF">
            <w:pPr>
              <w:spacing w:before="29" w:line="288" w:lineRule="auto"/>
              <w:jc w:val="right"/>
              <w:rPr>
                <w:sz w:val="18"/>
                <w:szCs w:val="18"/>
              </w:rPr>
            </w:pPr>
            <w:r w:rsidRPr="008D7748">
              <w:rPr>
                <w:sz w:val="18"/>
                <w:szCs w:val="18"/>
              </w:rPr>
              <w:t>32,901,768.65</w:t>
            </w:r>
          </w:p>
          <w:p w:rsidR="00905ED0" w:rsidRPr="008D7748" w:rsidRDefault="00905ED0" w:rsidP="008E58DF">
            <w:pPr>
              <w:spacing w:before="29" w:line="288" w:lineRule="auto"/>
              <w:jc w:val="right"/>
              <w:rPr>
                <w:sz w:val="18"/>
                <w:szCs w:val="18"/>
              </w:rPr>
            </w:pPr>
          </w:p>
        </w:tc>
        <w:tc>
          <w:tcPr>
            <w:tcW w:w="1446" w:type="dxa"/>
            <w:vAlign w:val="center"/>
          </w:tcPr>
          <w:p w:rsidR="00905ED0" w:rsidRPr="008D7748" w:rsidRDefault="00905ED0" w:rsidP="008E58DF">
            <w:pPr>
              <w:spacing w:before="29" w:line="288" w:lineRule="auto"/>
              <w:jc w:val="right"/>
              <w:rPr>
                <w:sz w:val="18"/>
                <w:szCs w:val="18"/>
              </w:rPr>
            </w:pPr>
            <w:r w:rsidRPr="008D7748">
              <w:rPr>
                <w:sz w:val="18"/>
                <w:szCs w:val="18"/>
              </w:rPr>
              <w:t>743,667,614.75</w:t>
            </w:r>
          </w:p>
          <w:p w:rsidR="00905ED0" w:rsidRPr="008D7748" w:rsidRDefault="00905ED0" w:rsidP="008E58DF">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5596"/>
      </w:tblGrid>
      <w:tr w:rsidR="00267ED0" w:rsidTr="008E58DF">
        <w:tc>
          <w:tcPr>
            <w:tcW w:w="852" w:type="dxa"/>
            <w:vAlign w:val="center"/>
          </w:tcPr>
          <w:p w:rsidR="00267ED0" w:rsidRDefault="00113DEC">
            <w:pPr>
              <w:jc w:val="left"/>
            </w:pPr>
            <w:r>
              <w:rPr>
                <w:color w:val="000000"/>
                <w:sz w:val="24"/>
              </w:rPr>
              <w:t>假设</w:t>
            </w:r>
          </w:p>
        </w:tc>
        <w:tc>
          <w:tcPr>
            <w:tcW w:w="8146" w:type="dxa"/>
            <w:gridSpan w:val="2"/>
            <w:vAlign w:val="center"/>
          </w:tcPr>
          <w:p w:rsidR="00267ED0" w:rsidRDefault="00113DEC">
            <w:pPr>
              <w:jc w:val="left"/>
            </w:pPr>
            <w:r>
              <w:rPr>
                <w:color w:val="000000"/>
                <w:sz w:val="24"/>
              </w:rPr>
              <w:t>除市场利率以外的其他市场变量保持不变</w:t>
            </w:r>
          </w:p>
        </w:tc>
      </w:tr>
      <w:tr w:rsidR="001548F9" w:rsidRPr="00035D71" w:rsidTr="008E58DF">
        <w:tc>
          <w:tcPr>
            <w:tcW w:w="852"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0"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6" w:type="dxa"/>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8E58DF" w:rsidRPr="00035D71" w:rsidTr="008E58DF">
        <w:tc>
          <w:tcPr>
            <w:tcW w:w="852" w:type="dxa"/>
            <w:vMerge/>
            <w:vAlign w:val="center"/>
          </w:tcPr>
          <w:p w:rsidR="008E58DF" w:rsidRPr="00035D71" w:rsidRDefault="008E58DF" w:rsidP="0048308E">
            <w:pPr>
              <w:widowControl/>
              <w:spacing w:before="29" w:line="288" w:lineRule="auto"/>
              <w:jc w:val="left"/>
              <w:rPr>
                <w:color w:val="000000"/>
                <w:sz w:val="24"/>
              </w:rPr>
            </w:pPr>
          </w:p>
        </w:tc>
        <w:tc>
          <w:tcPr>
            <w:tcW w:w="2550" w:type="dxa"/>
            <w:vMerge/>
            <w:vAlign w:val="center"/>
          </w:tcPr>
          <w:p w:rsidR="008E58DF" w:rsidRPr="00035D71" w:rsidRDefault="008E58DF" w:rsidP="0048308E">
            <w:pPr>
              <w:widowControl/>
              <w:spacing w:before="29" w:line="288" w:lineRule="auto"/>
              <w:jc w:val="left"/>
              <w:rPr>
                <w:color w:val="000000"/>
                <w:kern w:val="0"/>
                <w:sz w:val="24"/>
              </w:rPr>
            </w:pPr>
          </w:p>
        </w:tc>
        <w:tc>
          <w:tcPr>
            <w:tcW w:w="5596" w:type="dxa"/>
            <w:vAlign w:val="center"/>
          </w:tcPr>
          <w:p w:rsidR="008E58DF" w:rsidRPr="00035D71" w:rsidRDefault="008E58DF" w:rsidP="00BB3591">
            <w:pPr>
              <w:spacing w:before="29" w:line="288" w:lineRule="auto"/>
              <w:ind w:firstLineChars="350" w:firstLine="840"/>
              <w:jc w:val="center"/>
              <w:rPr>
                <w:color w:val="000000"/>
                <w:sz w:val="24"/>
              </w:rPr>
            </w:pPr>
            <w:r w:rsidRPr="00035D71">
              <w:rPr>
                <w:color w:val="000000"/>
                <w:sz w:val="24"/>
              </w:rPr>
              <w:t>本期末</w:t>
            </w:r>
          </w:p>
          <w:p w:rsidR="008E58DF" w:rsidRPr="00035D71" w:rsidRDefault="008E58DF" w:rsidP="0048308E">
            <w:pPr>
              <w:spacing w:before="29" w:line="288" w:lineRule="auto"/>
              <w:jc w:val="center"/>
              <w:rPr>
                <w:bCs/>
                <w:color w:val="000000"/>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8E58DF" w:rsidTr="00A444A6">
        <w:tc>
          <w:tcPr>
            <w:tcW w:w="852" w:type="dxa"/>
            <w:vMerge/>
          </w:tcPr>
          <w:p w:rsidR="008E58DF" w:rsidRDefault="008E58DF"/>
        </w:tc>
        <w:tc>
          <w:tcPr>
            <w:tcW w:w="2550" w:type="dxa"/>
            <w:vAlign w:val="center"/>
          </w:tcPr>
          <w:p w:rsidR="008E58DF" w:rsidRDefault="008E58DF">
            <w:pPr>
              <w:jc w:val="left"/>
            </w:pPr>
            <w:r>
              <w:rPr>
                <w:color w:val="000000"/>
                <w:sz w:val="24"/>
              </w:rPr>
              <w:t>市场利率下降</w:t>
            </w:r>
            <w:r>
              <w:rPr>
                <w:color w:val="000000"/>
                <w:sz w:val="24"/>
              </w:rPr>
              <w:t>25</w:t>
            </w:r>
            <w:r>
              <w:rPr>
                <w:color w:val="000000"/>
                <w:sz w:val="24"/>
              </w:rPr>
              <w:t>个基点</w:t>
            </w:r>
          </w:p>
        </w:tc>
        <w:tc>
          <w:tcPr>
            <w:tcW w:w="5596" w:type="dxa"/>
            <w:vAlign w:val="center"/>
          </w:tcPr>
          <w:p w:rsidR="008E58DF" w:rsidRDefault="008E58DF">
            <w:pPr>
              <w:jc w:val="right"/>
            </w:pPr>
            <w:r>
              <w:rPr>
                <w:color w:val="000000"/>
                <w:sz w:val="24"/>
              </w:rPr>
              <w:t>增加约</w:t>
            </w:r>
            <w:r>
              <w:rPr>
                <w:color w:val="000000"/>
                <w:sz w:val="24"/>
              </w:rPr>
              <w:t>195</w:t>
            </w:r>
          </w:p>
        </w:tc>
      </w:tr>
      <w:tr w:rsidR="008E58DF" w:rsidTr="00A444A6">
        <w:tc>
          <w:tcPr>
            <w:tcW w:w="852" w:type="dxa"/>
            <w:vMerge/>
          </w:tcPr>
          <w:p w:rsidR="008E58DF" w:rsidRDefault="008E58DF"/>
        </w:tc>
        <w:tc>
          <w:tcPr>
            <w:tcW w:w="2550" w:type="dxa"/>
            <w:vAlign w:val="center"/>
          </w:tcPr>
          <w:p w:rsidR="008E58DF" w:rsidRDefault="008E58DF">
            <w:pPr>
              <w:jc w:val="left"/>
            </w:pPr>
            <w:r>
              <w:rPr>
                <w:color w:val="000000"/>
                <w:sz w:val="24"/>
              </w:rPr>
              <w:t>市场利率上升</w:t>
            </w:r>
            <w:r>
              <w:rPr>
                <w:color w:val="000000"/>
                <w:sz w:val="24"/>
              </w:rPr>
              <w:t>25</w:t>
            </w:r>
            <w:r>
              <w:rPr>
                <w:color w:val="000000"/>
                <w:sz w:val="24"/>
              </w:rPr>
              <w:t>个基点</w:t>
            </w:r>
          </w:p>
        </w:tc>
        <w:tc>
          <w:tcPr>
            <w:tcW w:w="5596" w:type="dxa"/>
            <w:vAlign w:val="center"/>
          </w:tcPr>
          <w:p w:rsidR="008E58DF" w:rsidRDefault="008E58DF">
            <w:pPr>
              <w:jc w:val="right"/>
            </w:pPr>
            <w:r>
              <w:rPr>
                <w:color w:val="000000"/>
                <w:sz w:val="24"/>
              </w:rPr>
              <w:t>减少约</w:t>
            </w:r>
            <w:r>
              <w:rPr>
                <w:color w:val="000000"/>
                <w:sz w:val="24"/>
              </w:rPr>
              <w:t>194</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267ED0" w:rsidRDefault="00113DE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本基金通过投资组合的分散化降低其他价格风险。本基金投资于股票资产占基金资产的</w:t>
      </w:r>
      <w:r w:rsidRPr="00035D71">
        <w:rPr>
          <w:color w:val="000000"/>
          <w:sz w:val="24"/>
        </w:rPr>
        <w:t>0%-95%</w:t>
      </w:r>
      <w:r w:rsidRPr="00035D71">
        <w:rPr>
          <w:color w:val="000000"/>
          <w:sz w:val="24"/>
        </w:rPr>
        <w:t>，股票资产按照基金所持有的股票市值以及买入、卖出股指期货合约价值合计（轧差计算</w:t>
      </w:r>
      <w:r w:rsidRPr="00035D71">
        <w:rPr>
          <w:color w:val="000000"/>
          <w:sz w:val="24"/>
        </w:rPr>
        <w:t>)</w:t>
      </w:r>
      <w:r w:rsidRPr="00035D71">
        <w:rPr>
          <w:color w:val="000000"/>
          <w:sz w:val="24"/>
        </w:rPr>
        <w:t>；权证的投资比例不超过基金资产净值的</w:t>
      </w:r>
      <w:r w:rsidRPr="00035D71">
        <w:rPr>
          <w:color w:val="000000"/>
          <w:sz w:val="24"/>
        </w:rPr>
        <w:t>3%</w:t>
      </w:r>
      <w:r w:rsidRPr="00035D71">
        <w:rPr>
          <w:color w:val="000000"/>
          <w:sz w:val="24"/>
        </w:rPr>
        <w:t>；每个交易日日终在扣除股指期货合约需缴纳的交易保证金后，基金保留的现金或者投资于到期日在一年以内的政府债券的比例合计不低于基金资产净值的</w:t>
      </w:r>
      <w:r w:rsidRPr="00035D71">
        <w:rPr>
          <w:color w:val="000000"/>
          <w:sz w:val="24"/>
        </w:rPr>
        <w:t>5%</w:t>
      </w:r>
      <w:r w:rsidRPr="00035D71">
        <w:rPr>
          <w:color w:val="000000"/>
          <w:sz w:val="24"/>
        </w:rPr>
        <w:t>；基金在任何交易日日终，持有的买入股指期货合约价值，不得超过基金资产净值的</w:t>
      </w:r>
      <w:r w:rsidRPr="00035D71">
        <w:rPr>
          <w:color w:val="000000"/>
          <w:sz w:val="24"/>
        </w:rPr>
        <w:t>10%</w:t>
      </w:r>
      <w:r w:rsidRPr="00035D71">
        <w:rPr>
          <w:color w:val="000000"/>
          <w:sz w:val="24"/>
        </w:rPr>
        <w:t>；基金在任何交易日日终，持有的卖出期货合约价值不得超过基金持有的股票总市值的</w:t>
      </w:r>
      <w:r w:rsidRPr="00035D71">
        <w:rPr>
          <w:color w:val="000000"/>
          <w:sz w:val="24"/>
        </w:rPr>
        <w:t>20%</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035D71" w:rsidRDefault="001548F9" w:rsidP="00035D71">
      <w:pPr>
        <w:spacing w:before="29" w:line="288" w:lineRule="auto"/>
        <w:ind w:firstLineChars="200" w:firstLine="482"/>
        <w:rPr>
          <w:b/>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693"/>
        <w:gridCol w:w="2761"/>
      </w:tblGrid>
      <w:tr w:rsidR="0002154E" w:rsidRPr="00035D71" w:rsidTr="008E58DF">
        <w:tc>
          <w:tcPr>
            <w:tcW w:w="3544" w:type="dxa"/>
            <w:vMerge w:val="restart"/>
            <w:vAlign w:val="center"/>
          </w:tcPr>
          <w:p w:rsidR="0002154E" w:rsidRPr="00035D71" w:rsidRDefault="0002154E" w:rsidP="004F281A">
            <w:pPr>
              <w:spacing w:before="29" w:line="288" w:lineRule="auto"/>
              <w:jc w:val="center"/>
              <w:rPr>
                <w:color w:val="000000"/>
                <w:sz w:val="24"/>
              </w:rPr>
            </w:pPr>
            <w:r w:rsidRPr="00035D71">
              <w:rPr>
                <w:color w:val="000000"/>
                <w:sz w:val="24"/>
              </w:rPr>
              <w:t>项目</w:t>
            </w:r>
          </w:p>
        </w:tc>
        <w:tc>
          <w:tcPr>
            <w:tcW w:w="5454" w:type="dxa"/>
            <w:gridSpan w:val="2"/>
            <w:vAlign w:val="center"/>
          </w:tcPr>
          <w:p w:rsidR="0002154E" w:rsidRPr="00035D71" w:rsidRDefault="0002154E" w:rsidP="0048308E">
            <w:pPr>
              <w:spacing w:before="29" w:line="288" w:lineRule="auto"/>
              <w:jc w:val="center"/>
              <w:rPr>
                <w:color w:val="000000"/>
                <w:sz w:val="24"/>
              </w:rPr>
            </w:pPr>
            <w:r w:rsidRPr="00035D71">
              <w:rPr>
                <w:color w:val="000000"/>
                <w:sz w:val="24"/>
              </w:rPr>
              <w:t>本期末</w:t>
            </w:r>
          </w:p>
          <w:p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02154E" w:rsidRPr="00035D71" w:rsidTr="008E58DF">
        <w:tc>
          <w:tcPr>
            <w:tcW w:w="3544" w:type="dxa"/>
            <w:vMerge/>
            <w:vAlign w:val="center"/>
          </w:tcPr>
          <w:p w:rsidR="0002154E" w:rsidRPr="00035D71" w:rsidRDefault="0002154E" w:rsidP="0048308E">
            <w:pPr>
              <w:widowControl/>
              <w:spacing w:before="29" w:line="288" w:lineRule="auto"/>
              <w:jc w:val="left"/>
              <w:rPr>
                <w:color w:val="000000"/>
                <w:sz w:val="24"/>
              </w:rPr>
            </w:pPr>
          </w:p>
        </w:tc>
        <w:tc>
          <w:tcPr>
            <w:tcW w:w="2693" w:type="dxa"/>
            <w:vAlign w:val="center"/>
          </w:tcPr>
          <w:p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2761" w:type="dxa"/>
            <w:vAlign w:val="center"/>
          </w:tcPr>
          <w:p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p>
        </w:tc>
      </w:tr>
      <w:tr w:rsidR="0002154E" w:rsidRPr="00035D71" w:rsidTr="008E58DF">
        <w:tc>
          <w:tcPr>
            <w:tcW w:w="3544" w:type="dxa"/>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2693" w:type="dxa"/>
            <w:vAlign w:val="center"/>
          </w:tcPr>
          <w:p w:rsidR="0002154E" w:rsidRPr="00035D71" w:rsidRDefault="0002154E" w:rsidP="0048308E">
            <w:pPr>
              <w:spacing w:before="29" w:line="288" w:lineRule="auto"/>
              <w:jc w:val="right"/>
              <w:rPr>
                <w:color w:val="000000"/>
                <w:sz w:val="24"/>
              </w:rPr>
            </w:pPr>
            <w:r w:rsidRPr="00035D71">
              <w:rPr>
                <w:color w:val="000000"/>
                <w:sz w:val="24"/>
              </w:rPr>
              <w:t>24,807,940.53</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3.34</w:t>
            </w:r>
          </w:p>
        </w:tc>
      </w:tr>
      <w:tr w:rsidR="0002154E" w:rsidRPr="00035D71" w:rsidTr="008E58DF">
        <w:tc>
          <w:tcPr>
            <w:tcW w:w="3544" w:type="dxa"/>
            <w:vAlign w:val="center"/>
          </w:tcPr>
          <w:p w:rsidR="0002154E" w:rsidRPr="00035D71" w:rsidRDefault="0002154E" w:rsidP="0048308E">
            <w:pPr>
              <w:spacing w:before="29" w:line="288" w:lineRule="auto"/>
              <w:jc w:val="left"/>
              <w:rPr>
                <w:color w:val="000000"/>
                <w:sz w:val="24"/>
              </w:rPr>
            </w:pPr>
            <w:r w:rsidRPr="00035D71">
              <w:rPr>
                <w:color w:val="000000"/>
                <w:sz w:val="24"/>
              </w:rPr>
              <w:t>交易性金融资产</w:t>
            </w:r>
            <w:r w:rsidR="00A11777" w:rsidRPr="00035D71">
              <w:rPr>
                <w:sz w:val="24"/>
              </w:rPr>
              <w:t>－</w:t>
            </w:r>
            <w:r w:rsidRPr="00035D71">
              <w:rPr>
                <w:color w:val="000000"/>
                <w:sz w:val="24"/>
              </w:rPr>
              <w:t>基金投资</w:t>
            </w:r>
          </w:p>
        </w:tc>
        <w:tc>
          <w:tcPr>
            <w:tcW w:w="2693"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8E58DF" w:rsidRPr="00035D71" w:rsidTr="008E58DF">
        <w:tc>
          <w:tcPr>
            <w:tcW w:w="3544" w:type="dxa"/>
            <w:vAlign w:val="center"/>
          </w:tcPr>
          <w:p w:rsidR="008E58DF" w:rsidRPr="00035D71" w:rsidRDefault="008E58DF" w:rsidP="0048308E">
            <w:pPr>
              <w:spacing w:before="29" w:line="288" w:lineRule="auto"/>
              <w:jc w:val="left"/>
              <w:rPr>
                <w:color w:val="000000"/>
                <w:sz w:val="24"/>
              </w:rPr>
            </w:pPr>
            <w:r w:rsidRPr="00035D71">
              <w:rPr>
                <w:sz w:val="24"/>
              </w:rPr>
              <w:t>交易性金融资产－贵金属投资</w:t>
            </w:r>
          </w:p>
        </w:tc>
        <w:tc>
          <w:tcPr>
            <w:tcW w:w="2693" w:type="dxa"/>
            <w:vAlign w:val="center"/>
          </w:tcPr>
          <w:p w:rsidR="008E58DF" w:rsidRPr="00035D71" w:rsidRDefault="008E58DF" w:rsidP="0048308E">
            <w:pPr>
              <w:spacing w:before="29" w:line="288" w:lineRule="auto"/>
              <w:jc w:val="right"/>
              <w:rPr>
                <w:color w:val="000000"/>
                <w:sz w:val="24"/>
              </w:rPr>
            </w:pPr>
          </w:p>
        </w:tc>
        <w:tc>
          <w:tcPr>
            <w:tcW w:w="2761" w:type="dxa"/>
            <w:vAlign w:val="center"/>
          </w:tcPr>
          <w:p w:rsidR="008E58DF" w:rsidRPr="00035D71" w:rsidRDefault="008E58DF" w:rsidP="0048308E">
            <w:pPr>
              <w:spacing w:before="29" w:line="288" w:lineRule="auto"/>
              <w:jc w:val="right"/>
              <w:rPr>
                <w:color w:val="000000"/>
                <w:sz w:val="24"/>
              </w:rPr>
            </w:pPr>
          </w:p>
        </w:tc>
      </w:tr>
      <w:tr w:rsidR="0002154E" w:rsidRPr="00035D71" w:rsidTr="008E58DF">
        <w:tc>
          <w:tcPr>
            <w:tcW w:w="3544" w:type="dxa"/>
            <w:vAlign w:val="center"/>
          </w:tcPr>
          <w:p w:rsidR="0002154E" w:rsidRPr="00035D71" w:rsidRDefault="0002154E" w:rsidP="0048308E">
            <w:pPr>
              <w:spacing w:before="29" w:line="288" w:lineRule="auto"/>
              <w:jc w:val="left"/>
              <w:rPr>
                <w:color w:val="000000"/>
                <w:sz w:val="24"/>
              </w:rPr>
            </w:pPr>
            <w:r w:rsidRPr="00035D71">
              <w:rPr>
                <w:color w:val="000000"/>
                <w:sz w:val="24"/>
              </w:rPr>
              <w:t>衍生金融资产－权证投资</w:t>
            </w:r>
          </w:p>
        </w:tc>
        <w:tc>
          <w:tcPr>
            <w:tcW w:w="2693"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w:t>
            </w:r>
          </w:p>
        </w:tc>
      </w:tr>
      <w:tr w:rsidR="008E58DF" w:rsidRPr="00035D71" w:rsidTr="008E58DF">
        <w:tc>
          <w:tcPr>
            <w:tcW w:w="3544" w:type="dxa"/>
            <w:vAlign w:val="center"/>
          </w:tcPr>
          <w:p w:rsidR="008E58DF" w:rsidRPr="00035D71" w:rsidRDefault="008E58DF" w:rsidP="0048308E">
            <w:pPr>
              <w:spacing w:before="29" w:line="288" w:lineRule="auto"/>
              <w:jc w:val="left"/>
              <w:rPr>
                <w:color w:val="000000"/>
                <w:sz w:val="24"/>
              </w:rPr>
            </w:pPr>
            <w:r w:rsidRPr="00035D71">
              <w:rPr>
                <w:color w:val="000000"/>
                <w:sz w:val="24"/>
              </w:rPr>
              <w:t>其他</w:t>
            </w:r>
          </w:p>
        </w:tc>
        <w:tc>
          <w:tcPr>
            <w:tcW w:w="2693" w:type="dxa"/>
            <w:vAlign w:val="center"/>
          </w:tcPr>
          <w:p w:rsidR="008E58DF" w:rsidRPr="00035D71" w:rsidRDefault="008E58DF" w:rsidP="0048308E">
            <w:pPr>
              <w:spacing w:before="29" w:line="288" w:lineRule="auto"/>
              <w:jc w:val="right"/>
              <w:rPr>
                <w:color w:val="000000"/>
                <w:sz w:val="24"/>
              </w:rPr>
            </w:pPr>
          </w:p>
        </w:tc>
        <w:tc>
          <w:tcPr>
            <w:tcW w:w="2761" w:type="dxa"/>
            <w:vAlign w:val="center"/>
          </w:tcPr>
          <w:p w:rsidR="008E58DF" w:rsidRPr="00035D71" w:rsidRDefault="008E58DF" w:rsidP="0048308E">
            <w:pPr>
              <w:spacing w:before="29" w:line="288" w:lineRule="auto"/>
              <w:jc w:val="right"/>
              <w:rPr>
                <w:color w:val="000000"/>
                <w:sz w:val="24"/>
              </w:rPr>
            </w:pPr>
          </w:p>
        </w:tc>
      </w:tr>
      <w:tr w:rsidR="0002154E" w:rsidRPr="00035D71" w:rsidTr="008E58DF">
        <w:tc>
          <w:tcPr>
            <w:tcW w:w="3544" w:type="dxa"/>
            <w:vAlign w:val="center"/>
          </w:tcPr>
          <w:p w:rsidR="0002154E" w:rsidRPr="00035D71" w:rsidRDefault="0002154E" w:rsidP="0048308E">
            <w:pPr>
              <w:spacing w:before="29" w:line="288" w:lineRule="auto"/>
              <w:jc w:val="center"/>
              <w:rPr>
                <w:b/>
                <w:color w:val="000000"/>
                <w:sz w:val="24"/>
              </w:rPr>
            </w:pPr>
            <w:r w:rsidRPr="00035D71">
              <w:rPr>
                <w:b/>
                <w:color w:val="000000"/>
                <w:sz w:val="24"/>
              </w:rPr>
              <w:t>合计</w:t>
            </w:r>
          </w:p>
        </w:tc>
        <w:tc>
          <w:tcPr>
            <w:tcW w:w="2693" w:type="dxa"/>
            <w:vAlign w:val="center"/>
          </w:tcPr>
          <w:p w:rsidR="0002154E" w:rsidRPr="00035D71" w:rsidRDefault="0002154E" w:rsidP="0048308E">
            <w:pPr>
              <w:spacing w:before="29" w:line="288" w:lineRule="auto"/>
              <w:jc w:val="right"/>
              <w:rPr>
                <w:color w:val="000000"/>
                <w:sz w:val="24"/>
              </w:rPr>
            </w:pPr>
            <w:r w:rsidRPr="00035D71">
              <w:rPr>
                <w:color w:val="000000"/>
                <w:sz w:val="24"/>
              </w:rPr>
              <w:t>24,807,940.53</w:t>
            </w:r>
          </w:p>
        </w:tc>
        <w:tc>
          <w:tcPr>
            <w:tcW w:w="2761" w:type="dxa"/>
            <w:vAlign w:val="center"/>
          </w:tcPr>
          <w:p w:rsidR="0002154E" w:rsidRPr="00035D71" w:rsidRDefault="0002154E" w:rsidP="0048308E">
            <w:pPr>
              <w:spacing w:before="29" w:line="288" w:lineRule="auto"/>
              <w:jc w:val="right"/>
              <w:rPr>
                <w:color w:val="000000"/>
                <w:sz w:val="24"/>
              </w:rPr>
            </w:pPr>
            <w:r w:rsidRPr="00035D71">
              <w:rPr>
                <w:color w:val="000000"/>
                <w:sz w:val="24"/>
              </w:rPr>
              <w:t>3.34</w:t>
            </w:r>
          </w:p>
        </w:tc>
      </w:tr>
    </w:tbl>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rsidR="0027693F" w:rsidRDefault="00955FCB" w:rsidP="00E01AB2">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p>
    <w:p w:rsidR="00305F57" w:rsidRPr="00F301D8" w:rsidRDefault="00305F57" w:rsidP="00E01AB2">
      <w:pPr>
        <w:tabs>
          <w:tab w:val="left" w:pos="426"/>
        </w:tabs>
        <w:spacing w:before="29" w:line="288" w:lineRule="auto"/>
        <w:jc w:val="left"/>
        <w:rPr>
          <w:kern w:val="0"/>
          <w:sz w:val="24"/>
        </w:rPr>
      </w:pPr>
    </w:p>
    <w:p w:rsidR="00F1024B" w:rsidRPr="00DA7878" w:rsidRDefault="001548F9" w:rsidP="0024467C">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3929"/>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823930"/>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24,807,940.53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2.56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24,807,940.53</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2.56</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932,364,253.50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96.28</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932,364,253.50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96.28</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959,210.47</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0.10</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10,299,139.43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1.06</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968,430,543.93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823931"/>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823932"/>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rsidTr="00275BFC">
        <w:tc>
          <w:tcPr>
            <w:tcW w:w="1079" w:type="dxa"/>
            <w:vAlign w:val="center"/>
          </w:tcPr>
          <w:p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1,295,000.00</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0.17</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c>
          <w:tcPr>
            <w:tcW w:w="2052" w:type="dxa"/>
            <w:vAlign w:val="center"/>
          </w:tcPr>
          <w:p w:rsidR="001548F9" w:rsidRPr="00035D71" w:rsidRDefault="001548F9" w:rsidP="0048308E">
            <w:pPr>
              <w:spacing w:before="29" w:line="288" w:lineRule="auto"/>
              <w:jc w:val="right"/>
              <w:rPr>
                <w:sz w:val="24"/>
              </w:rPr>
            </w:pPr>
            <w:r w:rsidRPr="00035D71">
              <w:rPr>
                <w:sz w:val="24"/>
              </w:rPr>
              <w:t>-</w:t>
            </w:r>
          </w:p>
          <w:p w:rsidR="001548F9" w:rsidRPr="00035D71" w:rsidRDefault="001548F9" w:rsidP="0048308E">
            <w:pPr>
              <w:spacing w:before="29" w:line="288" w:lineRule="auto"/>
              <w:jc w:val="right"/>
              <w:rPr>
                <w:sz w:val="24"/>
              </w:rPr>
            </w:pP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14,323,579.47</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1.93</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432,458.24</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0.06</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rsidR="001548F9" w:rsidRPr="00035D71" w:rsidRDefault="001548F9" w:rsidP="0048308E">
            <w:pPr>
              <w:spacing w:before="29" w:line="288" w:lineRule="auto"/>
              <w:jc w:val="right"/>
              <w:rPr>
                <w:sz w:val="24"/>
              </w:rPr>
            </w:pPr>
            <w:r w:rsidRPr="00035D71">
              <w:rPr>
                <w:sz w:val="24"/>
              </w:rPr>
              <w:t>3,033,000.00</w:t>
            </w:r>
          </w:p>
        </w:tc>
        <w:tc>
          <w:tcPr>
            <w:tcW w:w="2052" w:type="dxa"/>
            <w:vAlign w:val="center"/>
          </w:tcPr>
          <w:p w:rsidR="001548F9" w:rsidRPr="00035D71" w:rsidRDefault="001548F9" w:rsidP="0048308E">
            <w:pPr>
              <w:spacing w:before="29" w:line="288" w:lineRule="auto"/>
              <w:jc w:val="right"/>
              <w:rPr>
                <w:sz w:val="24"/>
              </w:rPr>
            </w:pPr>
            <w:r w:rsidRPr="00035D71">
              <w:rPr>
                <w:sz w:val="24"/>
              </w:rPr>
              <w:t>0.41</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610,586.10</w:t>
            </w:r>
          </w:p>
        </w:tc>
        <w:tc>
          <w:tcPr>
            <w:tcW w:w="2052" w:type="dxa"/>
            <w:vAlign w:val="center"/>
          </w:tcPr>
          <w:p w:rsidR="001548F9" w:rsidRPr="00035D71" w:rsidRDefault="001548F9" w:rsidP="0048308E">
            <w:pPr>
              <w:spacing w:before="29" w:line="288" w:lineRule="auto"/>
              <w:jc w:val="right"/>
              <w:rPr>
                <w:sz w:val="24"/>
              </w:rPr>
            </w:pPr>
            <w:r w:rsidRPr="00035D71">
              <w:rPr>
                <w:sz w:val="24"/>
              </w:rPr>
              <w:t>0.08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rsidR="001548F9" w:rsidRPr="00035D71" w:rsidRDefault="001548F9" w:rsidP="0048308E">
            <w:pPr>
              <w:spacing w:before="29" w:line="288" w:lineRule="auto"/>
              <w:jc w:val="right"/>
              <w:rPr>
                <w:sz w:val="24"/>
              </w:rPr>
            </w:pPr>
            <w:r w:rsidRPr="00035D71">
              <w:rPr>
                <w:sz w:val="24"/>
              </w:rPr>
              <w:t>1,524,000.00</w:t>
            </w:r>
          </w:p>
        </w:tc>
        <w:tc>
          <w:tcPr>
            <w:tcW w:w="2052" w:type="dxa"/>
            <w:vAlign w:val="center"/>
          </w:tcPr>
          <w:p w:rsidR="001548F9" w:rsidRPr="00035D71" w:rsidRDefault="001548F9" w:rsidP="0048308E">
            <w:pPr>
              <w:spacing w:before="29" w:line="288" w:lineRule="auto"/>
              <w:jc w:val="right"/>
              <w:rPr>
                <w:sz w:val="24"/>
              </w:rPr>
            </w:pPr>
            <w:r w:rsidRPr="00035D71">
              <w:rPr>
                <w:sz w:val="24"/>
              </w:rPr>
              <w:t>0.20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20,126.10</w:t>
            </w:r>
          </w:p>
        </w:tc>
        <w:tc>
          <w:tcPr>
            <w:tcW w:w="2052"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rsidR="001548F9" w:rsidRPr="00035D71" w:rsidRDefault="001548F9" w:rsidP="0048308E">
            <w:pPr>
              <w:spacing w:before="29" w:line="288" w:lineRule="auto"/>
              <w:jc w:val="right"/>
              <w:rPr>
                <w:sz w:val="24"/>
              </w:rPr>
            </w:pPr>
            <w:r w:rsidRPr="00035D71">
              <w:rPr>
                <w:sz w:val="24"/>
              </w:rPr>
              <w:t>580,400.00</w:t>
            </w:r>
          </w:p>
        </w:tc>
        <w:tc>
          <w:tcPr>
            <w:tcW w:w="2052" w:type="dxa"/>
            <w:vAlign w:val="center"/>
          </w:tcPr>
          <w:p w:rsidR="001548F9" w:rsidRPr="00035D71" w:rsidRDefault="001548F9" w:rsidP="0048308E">
            <w:pPr>
              <w:spacing w:before="29" w:line="288" w:lineRule="auto"/>
              <w:jc w:val="right"/>
              <w:rPr>
                <w:sz w:val="24"/>
              </w:rPr>
            </w:pPr>
            <w:r w:rsidRPr="00035D71">
              <w:rPr>
                <w:sz w:val="24"/>
              </w:rPr>
              <w:t>0.08</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rsidR="001548F9" w:rsidRPr="00035D71" w:rsidRDefault="001548F9" w:rsidP="0048308E">
            <w:pPr>
              <w:spacing w:before="29" w:line="288" w:lineRule="auto"/>
              <w:jc w:val="right"/>
              <w:rPr>
                <w:sz w:val="24"/>
              </w:rPr>
            </w:pPr>
            <w:r w:rsidRPr="00035D71">
              <w:rPr>
                <w:sz w:val="24"/>
              </w:rPr>
              <w:t>2,988,790.62</w:t>
            </w:r>
          </w:p>
        </w:tc>
        <w:tc>
          <w:tcPr>
            <w:tcW w:w="2052" w:type="dxa"/>
            <w:vAlign w:val="center"/>
          </w:tcPr>
          <w:p w:rsidR="001548F9" w:rsidRPr="00035D71" w:rsidRDefault="001548F9" w:rsidP="0048308E">
            <w:pPr>
              <w:spacing w:before="29" w:line="288" w:lineRule="auto"/>
              <w:jc w:val="right"/>
              <w:rPr>
                <w:sz w:val="24"/>
              </w:rPr>
            </w:pPr>
            <w:r w:rsidRPr="00035D71">
              <w:rPr>
                <w:sz w:val="24"/>
              </w:rPr>
              <w:t>0.40</w:t>
            </w:r>
          </w:p>
        </w:tc>
      </w:tr>
      <w:tr w:rsidR="001548F9" w:rsidRPr="00035D71" w:rsidTr="005C03DF">
        <w:tc>
          <w:tcPr>
            <w:tcW w:w="1079" w:type="dxa"/>
            <w:vAlign w:val="center"/>
          </w:tcPr>
          <w:p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rsidR="001548F9" w:rsidRPr="00035D71" w:rsidRDefault="001548F9" w:rsidP="0048308E">
            <w:pPr>
              <w:spacing w:before="29" w:line="288" w:lineRule="auto"/>
              <w:jc w:val="right"/>
              <w:rPr>
                <w:sz w:val="24"/>
              </w:rPr>
            </w:pPr>
            <w:r w:rsidRPr="00035D71">
              <w:rPr>
                <w:sz w:val="24"/>
              </w:rPr>
              <w:t>-</w:t>
            </w:r>
          </w:p>
        </w:tc>
        <w:tc>
          <w:tcPr>
            <w:tcW w:w="2052"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5C03DF">
        <w:tc>
          <w:tcPr>
            <w:tcW w:w="1079" w:type="dxa"/>
            <w:vAlign w:val="center"/>
          </w:tcPr>
          <w:p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24,807,940.53</w:t>
            </w:r>
          </w:p>
        </w:tc>
        <w:tc>
          <w:tcPr>
            <w:tcW w:w="2052"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3.34</w:t>
            </w:r>
          </w:p>
        </w:tc>
      </w:tr>
    </w:tbl>
    <w:p w:rsidR="000A101C" w:rsidRPr="00035D71" w:rsidRDefault="000A101C"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4" w:name="_Toc459823933"/>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77020F" w:rsidRPr="00BF3258" w:rsidRDefault="0077020F" w:rsidP="0077020F">
      <w:pPr>
        <w:spacing w:before="29" w:line="288" w:lineRule="auto"/>
        <w:jc w:val="left"/>
        <w:rPr>
          <w:kern w:val="0"/>
          <w:sz w:val="24"/>
        </w:rPr>
      </w:pPr>
      <w:r w:rsidRPr="00BF3258">
        <w:rPr>
          <w:kern w:val="0"/>
          <w:sz w:val="24"/>
        </w:rPr>
        <w:t>本基金本报告期末未持有通过沪港通投资的股票。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5" w:name="_Toc459823934"/>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rsidTr="00334D52">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267ED0">
        <w:tc>
          <w:tcPr>
            <w:tcW w:w="862" w:type="dxa"/>
            <w:vAlign w:val="center"/>
          </w:tcPr>
          <w:p w:rsidR="00267ED0" w:rsidRDefault="00113DEC">
            <w:pPr>
              <w:jc w:val="center"/>
            </w:pPr>
            <w:r>
              <w:rPr>
                <w:color w:val="000000"/>
                <w:sz w:val="24"/>
              </w:rPr>
              <w:t>1</w:t>
            </w:r>
          </w:p>
        </w:tc>
        <w:tc>
          <w:tcPr>
            <w:tcW w:w="1346" w:type="dxa"/>
            <w:vAlign w:val="center"/>
          </w:tcPr>
          <w:p w:rsidR="00267ED0" w:rsidRDefault="00113DEC">
            <w:pPr>
              <w:jc w:val="center"/>
            </w:pPr>
            <w:r>
              <w:rPr>
                <w:color w:val="000000"/>
                <w:sz w:val="24"/>
              </w:rPr>
              <w:t>600519</w:t>
            </w:r>
          </w:p>
        </w:tc>
        <w:tc>
          <w:tcPr>
            <w:tcW w:w="1795" w:type="dxa"/>
            <w:vAlign w:val="center"/>
          </w:tcPr>
          <w:p w:rsidR="00267ED0" w:rsidRDefault="00113DEC">
            <w:pPr>
              <w:jc w:val="center"/>
            </w:pPr>
            <w:r>
              <w:rPr>
                <w:color w:val="000000"/>
                <w:sz w:val="24"/>
              </w:rPr>
              <w:t>贵州茅台</w:t>
            </w:r>
          </w:p>
        </w:tc>
        <w:tc>
          <w:tcPr>
            <w:tcW w:w="1346" w:type="dxa"/>
            <w:vAlign w:val="center"/>
          </w:tcPr>
          <w:p w:rsidR="00267ED0" w:rsidRDefault="00113DEC">
            <w:pPr>
              <w:jc w:val="right"/>
            </w:pPr>
            <w:r>
              <w:rPr>
                <w:color w:val="000000"/>
                <w:sz w:val="24"/>
              </w:rPr>
              <w:t>16,000</w:t>
            </w:r>
          </w:p>
        </w:tc>
        <w:tc>
          <w:tcPr>
            <w:tcW w:w="1944" w:type="dxa"/>
            <w:vAlign w:val="center"/>
          </w:tcPr>
          <w:p w:rsidR="00267ED0" w:rsidRDefault="00113DEC">
            <w:pPr>
              <w:jc w:val="right"/>
            </w:pPr>
            <w:r>
              <w:rPr>
                <w:color w:val="000000"/>
                <w:sz w:val="24"/>
              </w:rPr>
              <w:t>4,670,720.00</w:t>
            </w:r>
          </w:p>
        </w:tc>
        <w:tc>
          <w:tcPr>
            <w:tcW w:w="1705" w:type="dxa"/>
            <w:vAlign w:val="center"/>
          </w:tcPr>
          <w:p w:rsidR="00267ED0" w:rsidRDefault="00113DEC">
            <w:pPr>
              <w:jc w:val="right"/>
            </w:pPr>
            <w:r>
              <w:rPr>
                <w:color w:val="000000"/>
                <w:sz w:val="24"/>
              </w:rPr>
              <w:t>0.63</w:t>
            </w:r>
          </w:p>
        </w:tc>
      </w:tr>
      <w:tr w:rsidR="00267ED0">
        <w:tc>
          <w:tcPr>
            <w:tcW w:w="862" w:type="dxa"/>
            <w:vAlign w:val="center"/>
          </w:tcPr>
          <w:p w:rsidR="00267ED0" w:rsidRDefault="00113DEC">
            <w:pPr>
              <w:jc w:val="center"/>
            </w:pPr>
            <w:r>
              <w:rPr>
                <w:color w:val="000000"/>
                <w:sz w:val="24"/>
              </w:rPr>
              <w:t>2</w:t>
            </w:r>
          </w:p>
        </w:tc>
        <w:tc>
          <w:tcPr>
            <w:tcW w:w="1346" w:type="dxa"/>
            <w:vAlign w:val="center"/>
          </w:tcPr>
          <w:p w:rsidR="00267ED0" w:rsidRDefault="00113DEC">
            <w:pPr>
              <w:jc w:val="center"/>
            </w:pPr>
            <w:r>
              <w:rPr>
                <w:color w:val="000000"/>
                <w:sz w:val="24"/>
              </w:rPr>
              <w:t>000963</w:t>
            </w:r>
          </w:p>
        </w:tc>
        <w:tc>
          <w:tcPr>
            <w:tcW w:w="1795" w:type="dxa"/>
            <w:vAlign w:val="center"/>
          </w:tcPr>
          <w:p w:rsidR="00267ED0" w:rsidRDefault="00113DEC">
            <w:pPr>
              <w:jc w:val="center"/>
            </w:pPr>
            <w:r>
              <w:rPr>
                <w:color w:val="000000"/>
                <w:sz w:val="24"/>
              </w:rPr>
              <w:t>华东医药</w:t>
            </w:r>
          </w:p>
        </w:tc>
        <w:tc>
          <w:tcPr>
            <w:tcW w:w="1346" w:type="dxa"/>
            <w:vAlign w:val="center"/>
          </w:tcPr>
          <w:p w:rsidR="00267ED0" w:rsidRDefault="00113DEC">
            <w:pPr>
              <w:jc w:val="right"/>
            </w:pPr>
            <w:r>
              <w:rPr>
                <w:color w:val="000000"/>
                <w:sz w:val="24"/>
              </w:rPr>
              <w:t>45,000</w:t>
            </w:r>
          </w:p>
        </w:tc>
        <w:tc>
          <w:tcPr>
            <w:tcW w:w="1944" w:type="dxa"/>
            <w:vAlign w:val="center"/>
          </w:tcPr>
          <w:p w:rsidR="00267ED0" w:rsidRDefault="00113DEC">
            <w:pPr>
              <w:jc w:val="right"/>
            </w:pPr>
            <w:r>
              <w:rPr>
                <w:color w:val="000000"/>
                <w:sz w:val="24"/>
              </w:rPr>
              <w:t>3,033,000.00</w:t>
            </w:r>
          </w:p>
        </w:tc>
        <w:tc>
          <w:tcPr>
            <w:tcW w:w="1705" w:type="dxa"/>
            <w:vAlign w:val="center"/>
          </w:tcPr>
          <w:p w:rsidR="00267ED0" w:rsidRDefault="00113DEC">
            <w:pPr>
              <w:jc w:val="right"/>
            </w:pPr>
            <w:r>
              <w:rPr>
                <w:color w:val="000000"/>
                <w:sz w:val="24"/>
              </w:rPr>
              <w:t>0.41</w:t>
            </w:r>
          </w:p>
        </w:tc>
      </w:tr>
      <w:tr w:rsidR="00267ED0">
        <w:tc>
          <w:tcPr>
            <w:tcW w:w="862" w:type="dxa"/>
            <w:vAlign w:val="center"/>
          </w:tcPr>
          <w:p w:rsidR="00267ED0" w:rsidRDefault="00113DEC">
            <w:pPr>
              <w:jc w:val="center"/>
            </w:pPr>
            <w:r>
              <w:rPr>
                <w:color w:val="000000"/>
                <w:sz w:val="24"/>
              </w:rPr>
              <w:t>3</w:t>
            </w:r>
          </w:p>
        </w:tc>
        <w:tc>
          <w:tcPr>
            <w:tcW w:w="1346" w:type="dxa"/>
            <w:vAlign w:val="center"/>
          </w:tcPr>
          <w:p w:rsidR="00267ED0" w:rsidRDefault="00113DEC">
            <w:pPr>
              <w:jc w:val="center"/>
            </w:pPr>
            <w:r>
              <w:rPr>
                <w:color w:val="000000"/>
                <w:sz w:val="24"/>
              </w:rPr>
              <w:t>600276</w:t>
            </w:r>
          </w:p>
        </w:tc>
        <w:tc>
          <w:tcPr>
            <w:tcW w:w="1795" w:type="dxa"/>
            <w:vAlign w:val="center"/>
          </w:tcPr>
          <w:p w:rsidR="00267ED0" w:rsidRDefault="00113DEC">
            <w:pPr>
              <w:jc w:val="center"/>
            </w:pPr>
            <w:r>
              <w:rPr>
                <w:color w:val="000000"/>
                <w:sz w:val="24"/>
              </w:rPr>
              <w:t>恒瑞医药</w:t>
            </w:r>
          </w:p>
        </w:tc>
        <w:tc>
          <w:tcPr>
            <w:tcW w:w="1346" w:type="dxa"/>
            <w:vAlign w:val="center"/>
          </w:tcPr>
          <w:p w:rsidR="00267ED0" w:rsidRDefault="00113DEC">
            <w:pPr>
              <w:jc w:val="right"/>
            </w:pPr>
            <w:r>
              <w:rPr>
                <w:color w:val="000000"/>
                <w:sz w:val="24"/>
              </w:rPr>
              <w:t>72,000</w:t>
            </w:r>
          </w:p>
        </w:tc>
        <w:tc>
          <w:tcPr>
            <w:tcW w:w="1944" w:type="dxa"/>
            <w:vAlign w:val="center"/>
          </w:tcPr>
          <w:p w:rsidR="00267ED0" w:rsidRDefault="00113DEC">
            <w:pPr>
              <w:jc w:val="right"/>
            </w:pPr>
            <w:r>
              <w:rPr>
                <w:color w:val="000000"/>
                <w:sz w:val="24"/>
              </w:rPr>
              <w:t>2,887,920.00</w:t>
            </w:r>
          </w:p>
        </w:tc>
        <w:tc>
          <w:tcPr>
            <w:tcW w:w="1705" w:type="dxa"/>
            <w:vAlign w:val="center"/>
          </w:tcPr>
          <w:p w:rsidR="00267ED0" w:rsidRDefault="00113DEC">
            <w:pPr>
              <w:jc w:val="right"/>
            </w:pPr>
            <w:r>
              <w:rPr>
                <w:color w:val="000000"/>
                <w:sz w:val="24"/>
              </w:rPr>
              <w:t>0.39</w:t>
            </w:r>
          </w:p>
        </w:tc>
      </w:tr>
      <w:tr w:rsidR="00267ED0">
        <w:tc>
          <w:tcPr>
            <w:tcW w:w="862" w:type="dxa"/>
            <w:vAlign w:val="center"/>
          </w:tcPr>
          <w:p w:rsidR="00267ED0" w:rsidRDefault="00113DEC">
            <w:pPr>
              <w:jc w:val="center"/>
            </w:pPr>
            <w:r>
              <w:rPr>
                <w:color w:val="000000"/>
                <w:sz w:val="24"/>
              </w:rPr>
              <w:t>4</w:t>
            </w:r>
          </w:p>
        </w:tc>
        <w:tc>
          <w:tcPr>
            <w:tcW w:w="1346" w:type="dxa"/>
            <w:vAlign w:val="center"/>
          </w:tcPr>
          <w:p w:rsidR="00267ED0" w:rsidRDefault="00113DEC">
            <w:pPr>
              <w:jc w:val="center"/>
            </w:pPr>
            <w:r>
              <w:rPr>
                <w:color w:val="000000"/>
                <w:sz w:val="24"/>
              </w:rPr>
              <w:t>601166</w:t>
            </w:r>
          </w:p>
        </w:tc>
        <w:tc>
          <w:tcPr>
            <w:tcW w:w="1795" w:type="dxa"/>
            <w:vAlign w:val="center"/>
          </w:tcPr>
          <w:p w:rsidR="00267ED0" w:rsidRDefault="00113DEC">
            <w:pPr>
              <w:jc w:val="center"/>
            </w:pPr>
            <w:r>
              <w:rPr>
                <w:color w:val="000000"/>
                <w:sz w:val="24"/>
              </w:rPr>
              <w:t>兴业银行</w:t>
            </w:r>
          </w:p>
        </w:tc>
        <w:tc>
          <w:tcPr>
            <w:tcW w:w="1346" w:type="dxa"/>
            <w:vAlign w:val="center"/>
          </w:tcPr>
          <w:p w:rsidR="00267ED0" w:rsidRDefault="00113DEC">
            <w:pPr>
              <w:jc w:val="right"/>
            </w:pPr>
            <w:r>
              <w:rPr>
                <w:color w:val="000000"/>
                <w:sz w:val="24"/>
              </w:rPr>
              <w:t>100,000</w:t>
            </w:r>
          </w:p>
        </w:tc>
        <w:tc>
          <w:tcPr>
            <w:tcW w:w="1944" w:type="dxa"/>
            <w:vAlign w:val="center"/>
          </w:tcPr>
          <w:p w:rsidR="00267ED0" w:rsidRDefault="00113DEC">
            <w:pPr>
              <w:jc w:val="right"/>
            </w:pPr>
            <w:r>
              <w:rPr>
                <w:color w:val="000000"/>
                <w:sz w:val="24"/>
              </w:rPr>
              <w:t>1,524,000.00</w:t>
            </w:r>
          </w:p>
        </w:tc>
        <w:tc>
          <w:tcPr>
            <w:tcW w:w="1705" w:type="dxa"/>
            <w:vAlign w:val="center"/>
          </w:tcPr>
          <w:p w:rsidR="00267ED0" w:rsidRDefault="00113DEC">
            <w:pPr>
              <w:jc w:val="right"/>
            </w:pPr>
            <w:r>
              <w:rPr>
                <w:color w:val="000000"/>
                <w:sz w:val="24"/>
              </w:rPr>
              <w:t>0.20</w:t>
            </w:r>
          </w:p>
        </w:tc>
      </w:tr>
      <w:tr w:rsidR="00267ED0">
        <w:tc>
          <w:tcPr>
            <w:tcW w:w="862" w:type="dxa"/>
            <w:vAlign w:val="center"/>
          </w:tcPr>
          <w:p w:rsidR="00267ED0" w:rsidRDefault="00113DEC">
            <w:pPr>
              <w:jc w:val="center"/>
            </w:pPr>
            <w:r>
              <w:rPr>
                <w:color w:val="000000"/>
                <w:sz w:val="24"/>
              </w:rPr>
              <w:t>5</w:t>
            </w:r>
          </w:p>
        </w:tc>
        <w:tc>
          <w:tcPr>
            <w:tcW w:w="1346" w:type="dxa"/>
            <w:vAlign w:val="center"/>
          </w:tcPr>
          <w:p w:rsidR="00267ED0" w:rsidRDefault="00113DEC">
            <w:pPr>
              <w:jc w:val="center"/>
            </w:pPr>
            <w:r>
              <w:rPr>
                <w:color w:val="000000"/>
                <w:sz w:val="24"/>
              </w:rPr>
              <w:t>300144</w:t>
            </w:r>
          </w:p>
        </w:tc>
        <w:tc>
          <w:tcPr>
            <w:tcW w:w="1795" w:type="dxa"/>
            <w:vAlign w:val="center"/>
          </w:tcPr>
          <w:p w:rsidR="00267ED0" w:rsidRDefault="00113DEC">
            <w:pPr>
              <w:jc w:val="center"/>
            </w:pPr>
            <w:r>
              <w:rPr>
                <w:color w:val="000000"/>
                <w:sz w:val="24"/>
              </w:rPr>
              <w:t>宋城演艺</w:t>
            </w:r>
          </w:p>
        </w:tc>
        <w:tc>
          <w:tcPr>
            <w:tcW w:w="1346" w:type="dxa"/>
            <w:vAlign w:val="center"/>
          </w:tcPr>
          <w:p w:rsidR="00267ED0" w:rsidRDefault="00113DEC">
            <w:pPr>
              <w:jc w:val="right"/>
            </w:pPr>
            <w:r>
              <w:rPr>
                <w:color w:val="000000"/>
                <w:sz w:val="24"/>
              </w:rPr>
              <w:t>60,000</w:t>
            </w:r>
          </w:p>
        </w:tc>
        <w:tc>
          <w:tcPr>
            <w:tcW w:w="1944" w:type="dxa"/>
            <w:vAlign w:val="center"/>
          </w:tcPr>
          <w:p w:rsidR="00267ED0" w:rsidRDefault="00113DEC">
            <w:pPr>
              <w:jc w:val="right"/>
            </w:pPr>
            <w:r>
              <w:rPr>
                <w:color w:val="000000"/>
                <w:sz w:val="24"/>
              </w:rPr>
              <w:t>1,494,600.00</w:t>
            </w:r>
          </w:p>
        </w:tc>
        <w:tc>
          <w:tcPr>
            <w:tcW w:w="1705" w:type="dxa"/>
            <w:vAlign w:val="center"/>
          </w:tcPr>
          <w:p w:rsidR="00267ED0" w:rsidRDefault="00113DEC">
            <w:pPr>
              <w:jc w:val="right"/>
            </w:pPr>
            <w:r>
              <w:rPr>
                <w:color w:val="000000"/>
                <w:sz w:val="24"/>
              </w:rPr>
              <w:t>0.20</w:t>
            </w:r>
          </w:p>
        </w:tc>
      </w:tr>
      <w:tr w:rsidR="00267ED0">
        <w:tc>
          <w:tcPr>
            <w:tcW w:w="862" w:type="dxa"/>
            <w:vAlign w:val="center"/>
          </w:tcPr>
          <w:p w:rsidR="00267ED0" w:rsidRDefault="00113DEC">
            <w:pPr>
              <w:jc w:val="center"/>
            </w:pPr>
            <w:r>
              <w:rPr>
                <w:color w:val="000000"/>
                <w:sz w:val="24"/>
              </w:rPr>
              <w:t>6</w:t>
            </w:r>
          </w:p>
        </w:tc>
        <w:tc>
          <w:tcPr>
            <w:tcW w:w="1346" w:type="dxa"/>
            <w:vAlign w:val="center"/>
          </w:tcPr>
          <w:p w:rsidR="00267ED0" w:rsidRDefault="00113DEC">
            <w:pPr>
              <w:jc w:val="center"/>
            </w:pPr>
            <w:r>
              <w:rPr>
                <w:color w:val="000000"/>
                <w:sz w:val="24"/>
              </w:rPr>
              <w:t>300133</w:t>
            </w:r>
          </w:p>
        </w:tc>
        <w:tc>
          <w:tcPr>
            <w:tcW w:w="1795" w:type="dxa"/>
            <w:vAlign w:val="center"/>
          </w:tcPr>
          <w:p w:rsidR="00267ED0" w:rsidRDefault="00113DEC">
            <w:pPr>
              <w:jc w:val="center"/>
            </w:pPr>
            <w:r>
              <w:rPr>
                <w:color w:val="000000"/>
                <w:sz w:val="24"/>
              </w:rPr>
              <w:t>华策影视</w:t>
            </w:r>
          </w:p>
        </w:tc>
        <w:tc>
          <w:tcPr>
            <w:tcW w:w="1346" w:type="dxa"/>
            <w:vAlign w:val="center"/>
          </w:tcPr>
          <w:p w:rsidR="00267ED0" w:rsidRDefault="00113DEC">
            <w:pPr>
              <w:jc w:val="right"/>
            </w:pPr>
            <w:r>
              <w:rPr>
                <w:color w:val="000000"/>
                <w:sz w:val="24"/>
              </w:rPr>
              <w:t>95,966</w:t>
            </w:r>
          </w:p>
        </w:tc>
        <w:tc>
          <w:tcPr>
            <w:tcW w:w="1944" w:type="dxa"/>
            <w:vAlign w:val="center"/>
          </w:tcPr>
          <w:p w:rsidR="00267ED0" w:rsidRDefault="00113DEC">
            <w:pPr>
              <w:jc w:val="right"/>
            </w:pPr>
            <w:r>
              <w:rPr>
                <w:color w:val="000000"/>
                <w:sz w:val="24"/>
              </w:rPr>
              <w:t>1,494,190.62</w:t>
            </w:r>
          </w:p>
        </w:tc>
        <w:tc>
          <w:tcPr>
            <w:tcW w:w="1705" w:type="dxa"/>
            <w:vAlign w:val="center"/>
          </w:tcPr>
          <w:p w:rsidR="00267ED0" w:rsidRDefault="00113DEC">
            <w:pPr>
              <w:jc w:val="right"/>
            </w:pPr>
            <w:r>
              <w:rPr>
                <w:color w:val="000000"/>
                <w:sz w:val="24"/>
              </w:rPr>
              <w:t>0.20</w:t>
            </w:r>
          </w:p>
        </w:tc>
      </w:tr>
      <w:tr w:rsidR="00267ED0">
        <w:tc>
          <w:tcPr>
            <w:tcW w:w="862" w:type="dxa"/>
            <w:vAlign w:val="center"/>
          </w:tcPr>
          <w:p w:rsidR="00267ED0" w:rsidRDefault="00113DEC">
            <w:pPr>
              <w:jc w:val="center"/>
            </w:pPr>
            <w:r>
              <w:rPr>
                <w:color w:val="000000"/>
                <w:sz w:val="24"/>
              </w:rPr>
              <w:t>7</w:t>
            </w:r>
          </w:p>
        </w:tc>
        <w:tc>
          <w:tcPr>
            <w:tcW w:w="1346" w:type="dxa"/>
            <w:vAlign w:val="center"/>
          </w:tcPr>
          <w:p w:rsidR="00267ED0" w:rsidRDefault="00113DEC">
            <w:pPr>
              <w:jc w:val="center"/>
            </w:pPr>
            <w:r>
              <w:rPr>
                <w:color w:val="000000"/>
                <w:sz w:val="24"/>
              </w:rPr>
              <w:t>600521</w:t>
            </w:r>
          </w:p>
        </w:tc>
        <w:tc>
          <w:tcPr>
            <w:tcW w:w="1795" w:type="dxa"/>
            <w:vAlign w:val="center"/>
          </w:tcPr>
          <w:p w:rsidR="00267ED0" w:rsidRDefault="00113DEC">
            <w:pPr>
              <w:jc w:val="center"/>
            </w:pPr>
            <w:r>
              <w:rPr>
                <w:color w:val="000000"/>
                <w:sz w:val="24"/>
              </w:rPr>
              <w:t>华海药业</w:t>
            </w:r>
          </w:p>
        </w:tc>
        <w:tc>
          <w:tcPr>
            <w:tcW w:w="1346" w:type="dxa"/>
            <w:vAlign w:val="center"/>
          </w:tcPr>
          <w:p w:rsidR="00267ED0" w:rsidRDefault="00113DEC">
            <w:pPr>
              <w:jc w:val="right"/>
            </w:pPr>
            <w:r>
              <w:rPr>
                <w:color w:val="000000"/>
                <w:sz w:val="24"/>
              </w:rPr>
              <w:t>52,000</w:t>
            </w:r>
          </w:p>
        </w:tc>
        <w:tc>
          <w:tcPr>
            <w:tcW w:w="1944" w:type="dxa"/>
            <w:vAlign w:val="center"/>
          </w:tcPr>
          <w:p w:rsidR="00267ED0" w:rsidRDefault="00113DEC">
            <w:pPr>
              <w:jc w:val="right"/>
            </w:pPr>
            <w:r>
              <w:rPr>
                <w:color w:val="000000"/>
                <w:sz w:val="24"/>
              </w:rPr>
              <w:t>1,264,640.00</w:t>
            </w:r>
          </w:p>
        </w:tc>
        <w:tc>
          <w:tcPr>
            <w:tcW w:w="1705" w:type="dxa"/>
            <w:vAlign w:val="center"/>
          </w:tcPr>
          <w:p w:rsidR="00267ED0" w:rsidRDefault="00113DEC">
            <w:pPr>
              <w:jc w:val="right"/>
            </w:pPr>
            <w:r>
              <w:rPr>
                <w:color w:val="000000"/>
                <w:sz w:val="24"/>
              </w:rPr>
              <w:t>0.17</w:t>
            </w:r>
          </w:p>
        </w:tc>
      </w:tr>
      <w:tr w:rsidR="00267ED0">
        <w:tc>
          <w:tcPr>
            <w:tcW w:w="862" w:type="dxa"/>
            <w:vAlign w:val="center"/>
          </w:tcPr>
          <w:p w:rsidR="00267ED0" w:rsidRDefault="00113DEC">
            <w:pPr>
              <w:jc w:val="center"/>
            </w:pPr>
            <w:r>
              <w:rPr>
                <w:color w:val="000000"/>
                <w:sz w:val="24"/>
              </w:rPr>
              <w:t>8</w:t>
            </w:r>
          </w:p>
        </w:tc>
        <w:tc>
          <w:tcPr>
            <w:tcW w:w="1346" w:type="dxa"/>
            <w:vAlign w:val="center"/>
          </w:tcPr>
          <w:p w:rsidR="00267ED0" w:rsidRDefault="00113DEC">
            <w:pPr>
              <w:jc w:val="center"/>
            </w:pPr>
            <w:r>
              <w:rPr>
                <w:color w:val="000000"/>
                <w:sz w:val="24"/>
              </w:rPr>
              <w:t>002582</w:t>
            </w:r>
          </w:p>
        </w:tc>
        <w:tc>
          <w:tcPr>
            <w:tcW w:w="1795" w:type="dxa"/>
            <w:vAlign w:val="center"/>
          </w:tcPr>
          <w:p w:rsidR="00267ED0" w:rsidRDefault="00113DEC">
            <w:pPr>
              <w:jc w:val="center"/>
            </w:pPr>
            <w:r>
              <w:rPr>
                <w:color w:val="000000"/>
                <w:sz w:val="24"/>
              </w:rPr>
              <w:t>好想你</w:t>
            </w:r>
          </w:p>
        </w:tc>
        <w:tc>
          <w:tcPr>
            <w:tcW w:w="1346" w:type="dxa"/>
            <w:vAlign w:val="center"/>
          </w:tcPr>
          <w:p w:rsidR="00267ED0" w:rsidRDefault="00113DEC">
            <w:pPr>
              <w:jc w:val="right"/>
            </w:pPr>
            <w:r>
              <w:rPr>
                <w:color w:val="000000"/>
                <w:sz w:val="24"/>
              </w:rPr>
              <w:t>30,000</w:t>
            </w:r>
          </w:p>
        </w:tc>
        <w:tc>
          <w:tcPr>
            <w:tcW w:w="1944" w:type="dxa"/>
            <w:vAlign w:val="center"/>
          </w:tcPr>
          <w:p w:rsidR="00267ED0" w:rsidRDefault="00113DEC">
            <w:pPr>
              <w:jc w:val="right"/>
            </w:pPr>
            <w:r>
              <w:rPr>
                <w:color w:val="000000"/>
                <w:sz w:val="24"/>
              </w:rPr>
              <w:t>1,185,600.00</w:t>
            </w:r>
          </w:p>
        </w:tc>
        <w:tc>
          <w:tcPr>
            <w:tcW w:w="1705" w:type="dxa"/>
            <w:vAlign w:val="center"/>
          </w:tcPr>
          <w:p w:rsidR="00267ED0" w:rsidRDefault="00113DEC">
            <w:pPr>
              <w:jc w:val="right"/>
            </w:pPr>
            <w:r>
              <w:rPr>
                <w:color w:val="000000"/>
                <w:sz w:val="24"/>
              </w:rPr>
              <w:t>0.16</w:t>
            </w:r>
          </w:p>
        </w:tc>
      </w:tr>
      <w:tr w:rsidR="00267ED0">
        <w:tc>
          <w:tcPr>
            <w:tcW w:w="862" w:type="dxa"/>
            <w:vAlign w:val="center"/>
          </w:tcPr>
          <w:p w:rsidR="00267ED0" w:rsidRDefault="00113DEC">
            <w:pPr>
              <w:jc w:val="center"/>
            </w:pPr>
            <w:r>
              <w:rPr>
                <w:color w:val="000000"/>
                <w:sz w:val="24"/>
              </w:rPr>
              <w:t>9</w:t>
            </w:r>
          </w:p>
        </w:tc>
        <w:tc>
          <w:tcPr>
            <w:tcW w:w="1346" w:type="dxa"/>
            <w:vAlign w:val="center"/>
          </w:tcPr>
          <w:p w:rsidR="00267ED0" w:rsidRDefault="00113DEC">
            <w:pPr>
              <w:jc w:val="center"/>
            </w:pPr>
            <w:r>
              <w:rPr>
                <w:color w:val="000000"/>
                <w:sz w:val="24"/>
              </w:rPr>
              <w:t>300203</w:t>
            </w:r>
          </w:p>
        </w:tc>
        <w:tc>
          <w:tcPr>
            <w:tcW w:w="1795" w:type="dxa"/>
            <w:vAlign w:val="center"/>
          </w:tcPr>
          <w:p w:rsidR="00267ED0" w:rsidRDefault="00113DEC">
            <w:pPr>
              <w:jc w:val="center"/>
            </w:pPr>
            <w:r>
              <w:rPr>
                <w:color w:val="000000"/>
                <w:sz w:val="24"/>
              </w:rPr>
              <w:t>聚光科技</w:t>
            </w:r>
          </w:p>
        </w:tc>
        <w:tc>
          <w:tcPr>
            <w:tcW w:w="1346" w:type="dxa"/>
            <w:vAlign w:val="center"/>
          </w:tcPr>
          <w:p w:rsidR="00267ED0" w:rsidRDefault="00113DEC">
            <w:pPr>
              <w:jc w:val="right"/>
            </w:pPr>
            <w:r>
              <w:rPr>
                <w:color w:val="000000"/>
                <w:sz w:val="24"/>
              </w:rPr>
              <w:t>40,000</w:t>
            </w:r>
          </w:p>
        </w:tc>
        <w:tc>
          <w:tcPr>
            <w:tcW w:w="1944" w:type="dxa"/>
            <w:vAlign w:val="center"/>
          </w:tcPr>
          <w:p w:rsidR="00267ED0" w:rsidRDefault="00113DEC">
            <w:pPr>
              <w:jc w:val="right"/>
            </w:pPr>
            <w:r>
              <w:rPr>
                <w:color w:val="000000"/>
                <w:sz w:val="24"/>
              </w:rPr>
              <w:t>1,056,000.00</w:t>
            </w:r>
          </w:p>
        </w:tc>
        <w:tc>
          <w:tcPr>
            <w:tcW w:w="1705" w:type="dxa"/>
            <w:vAlign w:val="center"/>
          </w:tcPr>
          <w:p w:rsidR="00267ED0" w:rsidRDefault="00113DEC">
            <w:pPr>
              <w:jc w:val="right"/>
            </w:pPr>
            <w:r>
              <w:rPr>
                <w:color w:val="000000"/>
                <w:sz w:val="24"/>
              </w:rPr>
              <w:t>0.14</w:t>
            </w:r>
          </w:p>
        </w:tc>
      </w:tr>
      <w:tr w:rsidR="00267ED0">
        <w:tc>
          <w:tcPr>
            <w:tcW w:w="862" w:type="dxa"/>
            <w:vAlign w:val="center"/>
          </w:tcPr>
          <w:p w:rsidR="00267ED0" w:rsidRDefault="00113DEC">
            <w:pPr>
              <w:jc w:val="center"/>
            </w:pPr>
            <w:r>
              <w:rPr>
                <w:color w:val="000000"/>
                <w:sz w:val="24"/>
              </w:rPr>
              <w:t>10</w:t>
            </w:r>
          </w:p>
        </w:tc>
        <w:tc>
          <w:tcPr>
            <w:tcW w:w="1346" w:type="dxa"/>
            <w:vAlign w:val="center"/>
          </w:tcPr>
          <w:p w:rsidR="00267ED0" w:rsidRDefault="00113DEC">
            <w:pPr>
              <w:jc w:val="center"/>
            </w:pPr>
            <w:r>
              <w:rPr>
                <w:color w:val="000000"/>
                <w:sz w:val="24"/>
              </w:rPr>
              <w:t>000821</w:t>
            </w:r>
          </w:p>
        </w:tc>
        <w:tc>
          <w:tcPr>
            <w:tcW w:w="1795" w:type="dxa"/>
            <w:vAlign w:val="center"/>
          </w:tcPr>
          <w:p w:rsidR="00267ED0" w:rsidRDefault="00113DEC">
            <w:pPr>
              <w:jc w:val="center"/>
            </w:pPr>
            <w:r>
              <w:rPr>
                <w:color w:val="000000"/>
                <w:sz w:val="24"/>
              </w:rPr>
              <w:t>京山轻机</w:t>
            </w:r>
          </w:p>
        </w:tc>
        <w:tc>
          <w:tcPr>
            <w:tcW w:w="1346" w:type="dxa"/>
            <w:vAlign w:val="center"/>
          </w:tcPr>
          <w:p w:rsidR="00267ED0" w:rsidRDefault="00113DEC">
            <w:pPr>
              <w:jc w:val="right"/>
            </w:pPr>
            <w:r>
              <w:rPr>
                <w:color w:val="000000"/>
                <w:sz w:val="24"/>
              </w:rPr>
              <w:t>50,000</w:t>
            </w:r>
          </w:p>
        </w:tc>
        <w:tc>
          <w:tcPr>
            <w:tcW w:w="1944" w:type="dxa"/>
            <w:vAlign w:val="center"/>
          </w:tcPr>
          <w:p w:rsidR="00267ED0" w:rsidRDefault="00113DEC">
            <w:pPr>
              <w:jc w:val="right"/>
            </w:pPr>
            <w:r>
              <w:rPr>
                <w:color w:val="000000"/>
                <w:sz w:val="24"/>
              </w:rPr>
              <w:t>881,000.00</w:t>
            </w:r>
          </w:p>
        </w:tc>
        <w:tc>
          <w:tcPr>
            <w:tcW w:w="1705" w:type="dxa"/>
            <w:vAlign w:val="center"/>
          </w:tcPr>
          <w:p w:rsidR="00267ED0" w:rsidRDefault="00113DEC">
            <w:pPr>
              <w:jc w:val="right"/>
            </w:pPr>
            <w:r>
              <w:rPr>
                <w:color w:val="000000"/>
                <w:sz w:val="24"/>
              </w:rPr>
              <w:t>0.12</w:t>
            </w:r>
          </w:p>
        </w:tc>
      </w:tr>
      <w:tr w:rsidR="00267ED0">
        <w:tc>
          <w:tcPr>
            <w:tcW w:w="862" w:type="dxa"/>
            <w:vAlign w:val="center"/>
          </w:tcPr>
          <w:p w:rsidR="00267ED0" w:rsidRDefault="00113DEC">
            <w:pPr>
              <w:jc w:val="center"/>
            </w:pPr>
            <w:r>
              <w:rPr>
                <w:color w:val="000000"/>
                <w:sz w:val="24"/>
              </w:rPr>
              <w:t>11</w:t>
            </w:r>
          </w:p>
        </w:tc>
        <w:tc>
          <w:tcPr>
            <w:tcW w:w="1346" w:type="dxa"/>
            <w:vAlign w:val="center"/>
          </w:tcPr>
          <w:p w:rsidR="00267ED0" w:rsidRDefault="00113DEC">
            <w:pPr>
              <w:jc w:val="center"/>
            </w:pPr>
            <w:r>
              <w:rPr>
                <w:color w:val="000000"/>
                <w:sz w:val="24"/>
              </w:rPr>
              <w:t>600066</w:t>
            </w:r>
          </w:p>
        </w:tc>
        <w:tc>
          <w:tcPr>
            <w:tcW w:w="1795" w:type="dxa"/>
            <w:vAlign w:val="center"/>
          </w:tcPr>
          <w:p w:rsidR="00267ED0" w:rsidRDefault="00113DEC">
            <w:pPr>
              <w:jc w:val="center"/>
            </w:pPr>
            <w:r>
              <w:rPr>
                <w:color w:val="000000"/>
                <w:sz w:val="24"/>
              </w:rPr>
              <w:t>宇通客车</w:t>
            </w:r>
          </w:p>
        </w:tc>
        <w:tc>
          <w:tcPr>
            <w:tcW w:w="1346" w:type="dxa"/>
            <w:vAlign w:val="center"/>
          </w:tcPr>
          <w:p w:rsidR="00267ED0" w:rsidRDefault="00113DEC">
            <w:pPr>
              <w:jc w:val="right"/>
            </w:pPr>
            <w:r>
              <w:rPr>
                <w:color w:val="000000"/>
                <w:sz w:val="24"/>
              </w:rPr>
              <w:t>40,000</w:t>
            </w:r>
          </w:p>
        </w:tc>
        <w:tc>
          <w:tcPr>
            <w:tcW w:w="1944" w:type="dxa"/>
            <w:vAlign w:val="center"/>
          </w:tcPr>
          <w:p w:rsidR="00267ED0" w:rsidRDefault="00113DEC">
            <w:pPr>
              <w:jc w:val="right"/>
            </w:pPr>
            <w:r>
              <w:rPr>
                <w:color w:val="000000"/>
                <w:sz w:val="24"/>
              </w:rPr>
              <w:t>792,000.00</w:t>
            </w:r>
          </w:p>
        </w:tc>
        <w:tc>
          <w:tcPr>
            <w:tcW w:w="1705" w:type="dxa"/>
            <w:vAlign w:val="center"/>
          </w:tcPr>
          <w:p w:rsidR="00267ED0" w:rsidRDefault="00113DEC">
            <w:pPr>
              <w:jc w:val="right"/>
            </w:pPr>
            <w:r>
              <w:rPr>
                <w:color w:val="000000"/>
                <w:sz w:val="24"/>
              </w:rPr>
              <w:t>0.11</w:t>
            </w:r>
          </w:p>
        </w:tc>
      </w:tr>
      <w:tr w:rsidR="00267ED0">
        <w:tc>
          <w:tcPr>
            <w:tcW w:w="862" w:type="dxa"/>
            <w:vAlign w:val="center"/>
          </w:tcPr>
          <w:p w:rsidR="00267ED0" w:rsidRDefault="00113DEC">
            <w:pPr>
              <w:jc w:val="center"/>
            </w:pPr>
            <w:r>
              <w:rPr>
                <w:color w:val="000000"/>
                <w:sz w:val="24"/>
              </w:rPr>
              <w:t>12</w:t>
            </w:r>
          </w:p>
        </w:tc>
        <w:tc>
          <w:tcPr>
            <w:tcW w:w="1346" w:type="dxa"/>
            <w:vAlign w:val="center"/>
          </w:tcPr>
          <w:p w:rsidR="00267ED0" w:rsidRDefault="00113DEC">
            <w:pPr>
              <w:jc w:val="center"/>
            </w:pPr>
            <w:r>
              <w:rPr>
                <w:color w:val="000000"/>
                <w:sz w:val="24"/>
              </w:rPr>
              <w:t>002041</w:t>
            </w:r>
          </w:p>
        </w:tc>
        <w:tc>
          <w:tcPr>
            <w:tcW w:w="1795" w:type="dxa"/>
            <w:vAlign w:val="center"/>
          </w:tcPr>
          <w:p w:rsidR="00267ED0" w:rsidRDefault="00113DEC">
            <w:pPr>
              <w:jc w:val="center"/>
            </w:pPr>
            <w:r>
              <w:rPr>
                <w:color w:val="000000"/>
                <w:sz w:val="24"/>
              </w:rPr>
              <w:t>登海种业</w:t>
            </w:r>
          </w:p>
        </w:tc>
        <w:tc>
          <w:tcPr>
            <w:tcW w:w="1346" w:type="dxa"/>
            <w:vAlign w:val="center"/>
          </w:tcPr>
          <w:p w:rsidR="00267ED0" w:rsidRDefault="00113DEC">
            <w:pPr>
              <w:jc w:val="right"/>
            </w:pPr>
            <w:r>
              <w:rPr>
                <w:color w:val="000000"/>
                <w:sz w:val="24"/>
              </w:rPr>
              <w:t>50,000</w:t>
            </w:r>
          </w:p>
        </w:tc>
        <w:tc>
          <w:tcPr>
            <w:tcW w:w="1944" w:type="dxa"/>
            <w:vAlign w:val="center"/>
          </w:tcPr>
          <w:p w:rsidR="00267ED0" w:rsidRDefault="00113DEC">
            <w:pPr>
              <w:jc w:val="right"/>
            </w:pPr>
            <w:r>
              <w:rPr>
                <w:color w:val="000000"/>
                <w:sz w:val="24"/>
              </w:rPr>
              <w:t>777,000.00</w:t>
            </w:r>
          </w:p>
        </w:tc>
        <w:tc>
          <w:tcPr>
            <w:tcW w:w="1705" w:type="dxa"/>
            <w:vAlign w:val="center"/>
          </w:tcPr>
          <w:p w:rsidR="00267ED0" w:rsidRDefault="00113DEC">
            <w:pPr>
              <w:jc w:val="right"/>
            </w:pPr>
            <w:r>
              <w:rPr>
                <w:color w:val="000000"/>
                <w:sz w:val="24"/>
              </w:rPr>
              <w:t>0.10</w:t>
            </w:r>
          </w:p>
        </w:tc>
      </w:tr>
      <w:tr w:rsidR="00267ED0">
        <w:tc>
          <w:tcPr>
            <w:tcW w:w="862" w:type="dxa"/>
            <w:vAlign w:val="center"/>
          </w:tcPr>
          <w:p w:rsidR="00267ED0" w:rsidRDefault="00113DEC">
            <w:pPr>
              <w:jc w:val="center"/>
            </w:pPr>
            <w:r>
              <w:rPr>
                <w:color w:val="000000"/>
                <w:sz w:val="24"/>
              </w:rPr>
              <w:t>13</w:t>
            </w:r>
          </w:p>
        </w:tc>
        <w:tc>
          <w:tcPr>
            <w:tcW w:w="1346" w:type="dxa"/>
            <w:vAlign w:val="center"/>
          </w:tcPr>
          <w:p w:rsidR="00267ED0" w:rsidRDefault="00113DEC">
            <w:pPr>
              <w:jc w:val="center"/>
            </w:pPr>
            <w:r>
              <w:rPr>
                <w:color w:val="000000"/>
                <w:sz w:val="24"/>
              </w:rPr>
              <w:t>300347</w:t>
            </w:r>
          </w:p>
        </w:tc>
        <w:tc>
          <w:tcPr>
            <w:tcW w:w="1795" w:type="dxa"/>
            <w:vAlign w:val="center"/>
          </w:tcPr>
          <w:p w:rsidR="00267ED0" w:rsidRDefault="00113DEC">
            <w:pPr>
              <w:jc w:val="center"/>
            </w:pPr>
            <w:r>
              <w:rPr>
                <w:color w:val="000000"/>
                <w:sz w:val="24"/>
              </w:rPr>
              <w:t>泰格医药</w:t>
            </w:r>
          </w:p>
        </w:tc>
        <w:tc>
          <w:tcPr>
            <w:tcW w:w="1346" w:type="dxa"/>
            <w:vAlign w:val="center"/>
          </w:tcPr>
          <w:p w:rsidR="00267ED0" w:rsidRDefault="00113DEC">
            <w:pPr>
              <w:jc w:val="right"/>
            </w:pPr>
            <w:r>
              <w:rPr>
                <w:color w:val="000000"/>
                <w:sz w:val="24"/>
              </w:rPr>
              <w:t>20,000</w:t>
            </w:r>
          </w:p>
        </w:tc>
        <w:tc>
          <w:tcPr>
            <w:tcW w:w="1944" w:type="dxa"/>
            <w:vAlign w:val="center"/>
          </w:tcPr>
          <w:p w:rsidR="00267ED0" w:rsidRDefault="00113DEC">
            <w:pPr>
              <w:jc w:val="right"/>
            </w:pPr>
            <w:r>
              <w:rPr>
                <w:color w:val="000000"/>
                <w:sz w:val="24"/>
              </w:rPr>
              <w:t>580,400.00</w:t>
            </w:r>
          </w:p>
        </w:tc>
        <w:tc>
          <w:tcPr>
            <w:tcW w:w="1705" w:type="dxa"/>
            <w:vAlign w:val="center"/>
          </w:tcPr>
          <w:p w:rsidR="00267ED0" w:rsidRDefault="00113DEC">
            <w:pPr>
              <w:jc w:val="right"/>
            </w:pPr>
            <w:r>
              <w:rPr>
                <w:color w:val="000000"/>
                <w:sz w:val="24"/>
              </w:rPr>
              <w:t>0.08</w:t>
            </w:r>
          </w:p>
        </w:tc>
      </w:tr>
      <w:tr w:rsidR="00267ED0">
        <w:tc>
          <w:tcPr>
            <w:tcW w:w="862" w:type="dxa"/>
            <w:vAlign w:val="center"/>
          </w:tcPr>
          <w:p w:rsidR="00267ED0" w:rsidRDefault="00113DEC">
            <w:pPr>
              <w:jc w:val="center"/>
            </w:pPr>
            <w:r>
              <w:rPr>
                <w:color w:val="000000"/>
                <w:sz w:val="24"/>
              </w:rPr>
              <w:t>14</w:t>
            </w:r>
          </w:p>
        </w:tc>
        <w:tc>
          <w:tcPr>
            <w:tcW w:w="1346" w:type="dxa"/>
            <w:vAlign w:val="center"/>
          </w:tcPr>
          <w:p w:rsidR="00267ED0" w:rsidRDefault="00113DEC">
            <w:pPr>
              <w:jc w:val="center"/>
            </w:pPr>
            <w:r>
              <w:rPr>
                <w:color w:val="000000"/>
                <w:sz w:val="24"/>
              </w:rPr>
              <w:t>300166</w:t>
            </w:r>
          </w:p>
        </w:tc>
        <w:tc>
          <w:tcPr>
            <w:tcW w:w="1795" w:type="dxa"/>
            <w:vAlign w:val="center"/>
          </w:tcPr>
          <w:p w:rsidR="00267ED0" w:rsidRDefault="00113DEC">
            <w:pPr>
              <w:jc w:val="center"/>
            </w:pPr>
            <w:r>
              <w:rPr>
                <w:color w:val="000000"/>
                <w:sz w:val="24"/>
              </w:rPr>
              <w:t>东方国信</w:t>
            </w:r>
          </w:p>
        </w:tc>
        <w:tc>
          <w:tcPr>
            <w:tcW w:w="1346" w:type="dxa"/>
            <w:vAlign w:val="center"/>
          </w:tcPr>
          <w:p w:rsidR="00267ED0" w:rsidRDefault="00113DEC">
            <w:pPr>
              <w:jc w:val="right"/>
            </w:pPr>
            <w:r>
              <w:rPr>
                <w:color w:val="000000"/>
                <w:sz w:val="24"/>
              </w:rPr>
              <w:t>20,000</w:t>
            </w:r>
          </w:p>
        </w:tc>
        <w:tc>
          <w:tcPr>
            <w:tcW w:w="1944" w:type="dxa"/>
            <w:vAlign w:val="center"/>
          </w:tcPr>
          <w:p w:rsidR="00267ED0" w:rsidRDefault="00113DEC">
            <w:pPr>
              <w:jc w:val="right"/>
            </w:pPr>
            <w:r>
              <w:rPr>
                <w:color w:val="000000"/>
                <w:sz w:val="24"/>
              </w:rPr>
              <w:t>549,400.00</w:t>
            </w:r>
          </w:p>
        </w:tc>
        <w:tc>
          <w:tcPr>
            <w:tcW w:w="1705" w:type="dxa"/>
            <w:vAlign w:val="center"/>
          </w:tcPr>
          <w:p w:rsidR="00267ED0" w:rsidRDefault="00113DEC">
            <w:pPr>
              <w:jc w:val="right"/>
            </w:pPr>
            <w:r>
              <w:rPr>
                <w:color w:val="000000"/>
                <w:sz w:val="24"/>
              </w:rPr>
              <w:t>0.07</w:t>
            </w:r>
          </w:p>
        </w:tc>
      </w:tr>
      <w:tr w:rsidR="00267ED0">
        <w:tc>
          <w:tcPr>
            <w:tcW w:w="862" w:type="dxa"/>
            <w:vAlign w:val="center"/>
          </w:tcPr>
          <w:p w:rsidR="00267ED0" w:rsidRDefault="00113DEC">
            <w:pPr>
              <w:jc w:val="center"/>
            </w:pPr>
            <w:r>
              <w:rPr>
                <w:color w:val="000000"/>
                <w:sz w:val="24"/>
              </w:rPr>
              <w:t>15</w:t>
            </w:r>
          </w:p>
        </w:tc>
        <w:tc>
          <w:tcPr>
            <w:tcW w:w="1346" w:type="dxa"/>
            <w:vAlign w:val="center"/>
          </w:tcPr>
          <w:p w:rsidR="00267ED0" w:rsidRDefault="00113DEC">
            <w:pPr>
              <w:jc w:val="center"/>
            </w:pPr>
            <w:r>
              <w:rPr>
                <w:color w:val="000000"/>
                <w:sz w:val="24"/>
              </w:rPr>
              <w:t>300463</w:t>
            </w:r>
          </w:p>
        </w:tc>
        <w:tc>
          <w:tcPr>
            <w:tcW w:w="1795" w:type="dxa"/>
            <w:vAlign w:val="center"/>
          </w:tcPr>
          <w:p w:rsidR="00267ED0" w:rsidRDefault="00113DEC">
            <w:pPr>
              <w:jc w:val="center"/>
            </w:pPr>
            <w:r>
              <w:rPr>
                <w:color w:val="000000"/>
                <w:sz w:val="24"/>
              </w:rPr>
              <w:t>迈克生物</w:t>
            </w:r>
          </w:p>
        </w:tc>
        <w:tc>
          <w:tcPr>
            <w:tcW w:w="1346" w:type="dxa"/>
            <w:vAlign w:val="center"/>
          </w:tcPr>
          <w:p w:rsidR="00267ED0" w:rsidRDefault="00113DEC">
            <w:pPr>
              <w:jc w:val="right"/>
            </w:pPr>
            <w:r>
              <w:rPr>
                <w:color w:val="000000"/>
                <w:sz w:val="24"/>
              </w:rPr>
              <w:t>20,000</w:t>
            </w:r>
          </w:p>
        </w:tc>
        <w:tc>
          <w:tcPr>
            <w:tcW w:w="1944" w:type="dxa"/>
            <w:vAlign w:val="center"/>
          </w:tcPr>
          <w:p w:rsidR="00267ED0" w:rsidRDefault="00113DEC">
            <w:pPr>
              <w:jc w:val="right"/>
            </w:pPr>
            <w:r>
              <w:rPr>
                <w:color w:val="000000"/>
                <w:sz w:val="24"/>
              </w:rPr>
              <w:t>541,400.00</w:t>
            </w:r>
          </w:p>
        </w:tc>
        <w:tc>
          <w:tcPr>
            <w:tcW w:w="1705" w:type="dxa"/>
            <w:vAlign w:val="center"/>
          </w:tcPr>
          <w:p w:rsidR="00267ED0" w:rsidRDefault="00113DEC">
            <w:pPr>
              <w:jc w:val="right"/>
            </w:pPr>
            <w:r>
              <w:rPr>
                <w:color w:val="000000"/>
                <w:sz w:val="24"/>
              </w:rPr>
              <w:t>0.07</w:t>
            </w:r>
          </w:p>
        </w:tc>
      </w:tr>
      <w:tr w:rsidR="00267ED0">
        <w:tc>
          <w:tcPr>
            <w:tcW w:w="862" w:type="dxa"/>
            <w:vAlign w:val="center"/>
          </w:tcPr>
          <w:p w:rsidR="00267ED0" w:rsidRDefault="00113DEC">
            <w:pPr>
              <w:jc w:val="center"/>
            </w:pPr>
            <w:r>
              <w:rPr>
                <w:color w:val="000000"/>
                <w:sz w:val="24"/>
              </w:rPr>
              <w:t>16</w:t>
            </w:r>
          </w:p>
        </w:tc>
        <w:tc>
          <w:tcPr>
            <w:tcW w:w="1346" w:type="dxa"/>
            <w:vAlign w:val="center"/>
          </w:tcPr>
          <w:p w:rsidR="00267ED0" w:rsidRDefault="00113DEC">
            <w:pPr>
              <w:jc w:val="center"/>
            </w:pPr>
            <w:r>
              <w:rPr>
                <w:color w:val="000000"/>
                <w:sz w:val="24"/>
              </w:rPr>
              <w:t>002299</w:t>
            </w:r>
          </w:p>
        </w:tc>
        <w:tc>
          <w:tcPr>
            <w:tcW w:w="1795" w:type="dxa"/>
            <w:vAlign w:val="center"/>
          </w:tcPr>
          <w:p w:rsidR="00267ED0" w:rsidRDefault="00113DEC">
            <w:pPr>
              <w:jc w:val="center"/>
            </w:pPr>
            <w:r>
              <w:rPr>
                <w:color w:val="000000"/>
                <w:sz w:val="24"/>
              </w:rPr>
              <w:t>圣农发展</w:t>
            </w:r>
          </w:p>
        </w:tc>
        <w:tc>
          <w:tcPr>
            <w:tcW w:w="1346" w:type="dxa"/>
            <w:vAlign w:val="center"/>
          </w:tcPr>
          <w:p w:rsidR="00267ED0" w:rsidRDefault="00113DEC">
            <w:pPr>
              <w:jc w:val="right"/>
            </w:pPr>
            <w:r>
              <w:rPr>
                <w:color w:val="000000"/>
                <w:sz w:val="24"/>
              </w:rPr>
              <w:t>20,000</w:t>
            </w:r>
          </w:p>
        </w:tc>
        <w:tc>
          <w:tcPr>
            <w:tcW w:w="1944" w:type="dxa"/>
            <w:vAlign w:val="center"/>
          </w:tcPr>
          <w:p w:rsidR="00267ED0" w:rsidRDefault="00113DEC">
            <w:pPr>
              <w:jc w:val="right"/>
            </w:pPr>
            <w:r>
              <w:rPr>
                <w:color w:val="000000"/>
                <w:sz w:val="24"/>
              </w:rPr>
              <w:t>518,000.00</w:t>
            </w:r>
          </w:p>
        </w:tc>
        <w:tc>
          <w:tcPr>
            <w:tcW w:w="1705" w:type="dxa"/>
            <w:vAlign w:val="center"/>
          </w:tcPr>
          <w:p w:rsidR="00267ED0" w:rsidRDefault="00113DEC">
            <w:pPr>
              <w:jc w:val="right"/>
            </w:pPr>
            <w:r>
              <w:rPr>
                <w:color w:val="000000"/>
                <w:sz w:val="24"/>
              </w:rPr>
              <w:t>0.07</w:t>
            </w:r>
          </w:p>
        </w:tc>
      </w:tr>
      <w:tr w:rsidR="00267ED0">
        <w:tc>
          <w:tcPr>
            <w:tcW w:w="862" w:type="dxa"/>
            <w:vAlign w:val="center"/>
          </w:tcPr>
          <w:p w:rsidR="00267ED0" w:rsidRDefault="00113DEC">
            <w:pPr>
              <w:jc w:val="center"/>
            </w:pPr>
            <w:r>
              <w:rPr>
                <w:color w:val="000000"/>
                <w:sz w:val="24"/>
              </w:rPr>
              <w:t>17</w:t>
            </w:r>
          </w:p>
        </w:tc>
        <w:tc>
          <w:tcPr>
            <w:tcW w:w="1346" w:type="dxa"/>
            <w:vAlign w:val="center"/>
          </w:tcPr>
          <w:p w:rsidR="00267ED0" w:rsidRDefault="00113DEC">
            <w:pPr>
              <w:jc w:val="center"/>
            </w:pPr>
            <w:r>
              <w:rPr>
                <w:color w:val="000000"/>
                <w:sz w:val="24"/>
              </w:rPr>
              <w:t>300367</w:t>
            </w:r>
          </w:p>
        </w:tc>
        <w:tc>
          <w:tcPr>
            <w:tcW w:w="1795" w:type="dxa"/>
            <w:vAlign w:val="center"/>
          </w:tcPr>
          <w:p w:rsidR="00267ED0" w:rsidRDefault="00113DEC">
            <w:pPr>
              <w:jc w:val="center"/>
            </w:pPr>
            <w:r>
              <w:rPr>
                <w:color w:val="000000"/>
                <w:sz w:val="24"/>
              </w:rPr>
              <w:t>东方网力</w:t>
            </w:r>
          </w:p>
        </w:tc>
        <w:tc>
          <w:tcPr>
            <w:tcW w:w="1346" w:type="dxa"/>
            <w:vAlign w:val="center"/>
          </w:tcPr>
          <w:p w:rsidR="00267ED0" w:rsidRDefault="00113DEC">
            <w:pPr>
              <w:jc w:val="right"/>
            </w:pPr>
            <w:r>
              <w:rPr>
                <w:color w:val="000000"/>
                <w:sz w:val="24"/>
              </w:rPr>
              <w:t>20,000</w:t>
            </w:r>
          </w:p>
        </w:tc>
        <w:tc>
          <w:tcPr>
            <w:tcW w:w="1944" w:type="dxa"/>
            <w:vAlign w:val="center"/>
          </w:tcPr>
          <w:p w:rsidR="00267ED0" w:rsidRDefault="00113DEC">
            <w:pPr>
              <w:jc w:val="right"/>
            </w:pPr>
            <w:r>
              <w:rPr>
                <w:color w:val="000000"/>
                <w:sz w:val="24"/>
              </w:rPr>
              <w:t>496,600.00</w:t>
            </w:r>
          </w:p>
        </w:tc>
        <w:tc>
          <w:tcPr>
            <w:tcW w:w="1705" w:type="dxa"/>
            <w:vAlign w:val="center"/>
          </w:tcPr>
          <w:p w:rsidR="00267ED0" w:rsidRDefault="00113DEC">
            <w:pPr>
              <w:jc w:val="right"/>
            </w:pPr>
            <w:r>
              <w:rPr>
                <w:color w:val="000000"/>
                <w:sz w:val="24"/>
              </w:rPr>
              <w:t>0.07</w:t>
            </w:r>
          </w:p>
        </w:tc>
      </w:tr>
      <w:tr w:rsidR="00267ED0">
        <w:tc>
          <w:tcPr>
            <w:tcW w:w="862" w:type="dxa"/>
            <w:vAlign w:val="center"/>
          </w:tcPr>
          <w:p w:rsidR="00267ED0" w:rsidRDefault="00113DEC">
            <w:pPr>
              <w:jc w:val="center"/>
            </w:pPr>
            <w:r>
              <w:rPr>
                <w:color w:val="000000"/>
                <w:sz w:val="24"/>
              </w:rPr>
              <w:t>18</w:t>
            </w:r>
          </w:p>
        </w:tc>
        <w:tc>
          <w:tcPr>
            <w:tcW w:w="1346" w:type="dxa"/>
            <w:vAlign w:val="center"/>
          </w:tcPr>
          <w:p w:rsidR="00267ED0" w:rsidRDefault="00113DEC">
            <w:pPr>
              <w:jc w:val="center"/>
            </w:pPr>
            <w:r>
              <w:rPr>
                <w:color w:val="000000"/>
                <w:sz w:val="24"/>
              </w:rPr>
              <w:t>601611</w:t>
            </w:r>
          </w:p>
        </w:tc>
        <w:tc>
          <w:tcPr>
            <w:tcW w:w="1795" w:type="dxa"/>
            <w:vAlign w:val="center"/>
          </w:tcPr>
          <w:p w:rsidR="00267ED0" w:rsidRDefault="00113DEC">
            <w:pPr>
              <w:jc w:val="center"/>
            </w:pPr>
            <w:r>
              <w:rPr>
                <w:color w:val="000000"/>
                <w:sz w:val="24"/>
              </w:rPr>
              <w:t>中国核建</w:t>
            </w:r>
          </w:p>
        </w:tc>
        <w:tc>
          <w:tcPr>
            <w:tcW w:w="1346" w:type="dxa"/>
            <w:vAlign w:val="center"/>
          </w:tcPr>
          <w:p w:rsidR="00267ED0" w:rsidRDefault="00113DEC">
            <w:pPr>
              <w:jc w:val="right"/>
            </w:pPr>
            <w:r>
              <w:rPr>
                <w:color w:val="000000"/>
                <w:sz w:val="24"/>
              </w:rPr>
              <w:t>20,672</w:t>
            </w:r>
          </w:p>
        </w:tc>
        <w:tc>
          <w:tcPr>
            <w:tcW w:w="1944" w:type="dxa"/>
            <w:vAlign w:val="center"/>
          </w:tcPr>
          <w:p w:rsidR="00267ED0" w:rsidRDefault="00113DEC">
            <w:pPr>
              <w:jc w:val="right"/>
            </w:pPr>
            <w:r>
              <w:rPr>
                <w:color w:val="000000"/>
                <w:sz w:val="24"/>
              </w:rPr>
              <w:t>432,458.24</w:t>
            </w:r>
          </w:p>
        </w:tc>
        <w:tc>
          <w:tcPr>
            <w:tcW w:w="1705" w:type="dxa"/>
            <w:vAlign w:val="center"/>
          </w:tcPr>
          <w:p w:rsidR="00267ED0" w:rsidRDefault="00113DEC">
            <w:pPr>
              <w:jc w:val="right"/>
            </w:pPr>
            <w:r>
              <w:rPr>
                <w:color w:val="000000"/>
                <w:sz w:val="24"/>
              </w:rPr>
              <w:t>0.06</w:t>
            </w:r>
          </w:p>
        </w:tc>
      </w:tr>
      <w:tr w:rsidR="00267ED0">
        <w:tc>
          <w:tcPr>
            <w:tcW w:w="862" w:type="dxa"/>
            <w:vAlign w:val="center"/>
          </w:tcPr>
          <w:p w:rsidR="00267ED0" w:rsidRDefault="00113DEC">
            <w:pPr>
              <w:jc w:val="center"/>
            </w:pPr>
            <w:r>
              <w:rPr>
                <w:color w:val="000000"/>
                <w:sz w:val="24"/>
              </w:rPr>
              <w:t>19</w:t>
            </w:r>
          </w:p>
        </w:tc>
        <w:tc>
          <w:tcPr>
            <w:tcW w:w="1346" w:type="dxa"/>
            <w:vAlign w:val="center"/>
          </w:tcPr>
          <w:p w:rsidR="00267ED0" w:rsidRDefault="00113DEC">
            <w:pPr>
              <w:jc w:val="center"/>
            </w:pPr>
            <w:r>
              <w:rPr>
                <w:color w:val="000000"/>
                <w:sz w:val="24"/>
              </w:rPr>
              <w:t>601127</w:t>
            </w:r>
          </w:p>
        </w:tc>
        <w:tc>
          <w:tcPr>
            <w:tcW w:w="1795" w:type="dxa"/>
            <w:vAlign w:val="center"/>
          </w:tcPr>
          <w:p w:rsidR="00267ED0" w:rsidRDefault="00113DEC">
            <w:pPr>
              <w:jc w:val="center"/>
            </w:pPr>
            <w:r>
              <w:rPr>
                <w:color w:val="000000"/>
                <w:sz w:val="24"/>
              </w:rPr>
              <w:t>小康股份</w:t>
            </w:r>
          </w:p>
        </w:tc>
        <w:tc>
          <w:tcPr>
            <w:tcW w:w="1346" w:type="dxa"/>
            <w:vAlign w:val="center"/>
          </w:tcPr>
          <w:p w:rsidR="00267ED0" w:rsidRDefault="00113DEC">
            <w:pPr>
              <w:jc w:val="right"/>
            </w:pPr>
            <w:r>
              <w:rPr>
                <w:color w:val="000000"/>
                <w:sz w:val="24"/>
              </w:rPr>
              <w:t>8,662</w:t>
            </w:r>
          </w:p>
        </w:tc>
        <w:tc>
          <w:tcPr>
            <w:tcW w:w="1944" w:type="dxa"/>
            <w:vAlign w:val="center"/>
          </w:tcPr>
          <w:p w:rsidR="00267ED0" w:rsidRDefault="00113DEC">
            <w:pPr>
              <w:jc w:val="right"/>
            </w:pPr>
            <w:r>
              <w:rPr>
                <w:color w:val="000000"/>
                <w:sz w:val="24"/>
              </w:rPr>
              <w:t>206,761.94</w:t>
            </w:r>
          </w:p>
        </w:tc>
        <w:tc>
          <w:tcPr>
            <w:tcW w:w="1705" w:type="dxa"/>
            <w:vAlign w:val="center"/>
          </w:tcPr>
          <w:p w:rsidR="00267ED0" w:rsidRDefault="00113DEC">
            <w:pPr>
              <w:jc w:val="right"/>
            </w:pPr>
            <w:r>
              <w:rPr>
                <w:color w:val="000000"/>
                <w:sz w:val="24"/>
              </w:rPr>
              <w:t>0.03</w:t>
            </w:r>
          </w:p>
        </w:tc>
      </w:tr>
      <w:tr w:rsidR="00267ED0">
        <w:tc>
          <w:tcPr>
            <w:tcW w:w="862" w:type="dxa"/>
            <w:vAlign w:val="center"/>
          </w:tcPr>
          <w:p w:rsidR="00267ED0" w:rsidRDefault="00113DEC">
            <w:pPr>
              <w:jc w:val="center"/>
            </w:pPr>
            <w:r>
              <w:rPr>
                <w:color w:val="000000"/>
                <w:sz w:val="24"/>
              </w:rPr>
              <w:t>20</w:t>
            </w:r>
          </w:p>
        </w:tc>
        <w:tc>
          <w:tcPr>
            <w:tcW w:w="1346" w:type="dxa"/>
            <w:vAlign w:val="center"/>
          </w:tcPr>
          <w:p w:rsidR="00267ED0" w:rsidRDefault="00113DEC">
            <w:pPr>
              <w:jc w:val="center"/>
            </w:pPr>
            <w:r>
              <w:rPr>
                <w:color w:val="000000"/>
                <w:sz w:val="24"/>
              </w:rPr>
              <w:t>601966</w:t>
            </w:r>
          </w:p>
        </w:tc>
        <w:tc>
          <w:tcPr>
            <w:tcW w:w="1795" w:type="dxa"/>
            <w:vAlign w:val="center"/>
          </w:tcPr>
          <w:p w:rsidR="00267ED0" w:rsidRDefault="00113DEC">
            <w:pPr>
              <w:jc w:val="center"/>
            </w:pPr>
            <w:r>
              <w:rPr>
                <w:color w:val="000000"/>
                <w:sz w:val="24"/>
              </w:rPr>
              <w:t>玲珑轮胎</w:t>
            </w:r>
          </w:p>
        </w:tc>
        <w:tc>
          <w:tcPr>
            <w:tcW w:w="1346" w:type="dxa"/>
            <w:vAlign w:val="center"/>
          </w:tcPr>
          <w:p w:rsidR="00267ED0" w:rsidRDefault="00113DEC">
            <w:pPr>
              <w:jc w:val="right"/>
            </w:pPr>
            <w:r>
              <w:rPr>
                <w:color w:val="000000"/>
                <w:sz w:val="24"/>
              </w:rPr>
              <w:t>6,246</w:t>
            </w:r>
          </w:p>
        </w:tc>
        <w:tc>
          <w:tcPr>
            <w:tcW w:w="1944" w:type="dxa"/>
            <w:vAlign w:val="center"/>
          </w:tcPr>
          <w:p w:rsidR="00267ED0" w:rsidRDefault="00113DEC">
            <w:pPr>
              <w:jc w:val="right"/>
            </w:pPr>
            <w:r>
              <w:rPr>
                <w:color w:val="000000"/>
                <w:sz w:val="24"/>
              </w:rPr>
              <w:t>81,073.08</w:t>
            </w:r>
          </w:p>
        </w:tc>
        <w:tc>
          <w:tcPr>
            <w:tcW w:w="1705" w:type="dxa"/>
            <w:vAlign w:val="center"/>
          </w:tcPr>
          <w:p w:rsidR="00267ED0" w:rsidRDefault="00113DEC">
            <w:pPr>
              <w:jc w:val="right"/>
            </w:pPr>
            <w:r>
              <w:rPr>
                <w:color w:val="000000"/>
                <w:sz w:val="24"/>
              </w:rPr>
              <w:t>0.01</w:t>
            </w:r>
          </w:p>
        </w:tc>
      </w:tr>
      <w:tr w:rsidR="00267ED0">
        <w:tc>
          <w:tcPr>
            <w:tcW w:w="862" w:type="dxa"/>
            <w:vAlign w:val="center"/>
          </w:tcPr>
          <w:p w:rsidR="00267ED0" w:rsidRDefault="00113DEC">
            <w:pPr>
              <w:jc w:val="center"/>
            </w:pPr>
            <w:r>
              <w:rPr>
                <w:color w:val="000000"/>
                <w:sz w:val="24"/>
              </w:rPr>
              <w:t>21</w:t>
            </w:r>
          </w:p>
        </w:tc>
        <w:tc>
          <w:tcPr>
            <w:tcW w:w="1346" w:type="dxa"/>
            <w:vAlign w:val="center"/>
          </w:tcPr>
          <w:p w:rsidR="00267ED0" w:rsidRDefault="00113DEC">
            <w:pPr>
              <w:jc w:val="center"/>
            </w:pPr>
            <w:r>
              <w:rPr>
                <w:color w:val="000000"/>
                <w:sz w:val="24"/>
              </w:rPr>
              <w:t>603131</w:t>
            </w:r>
          </w:p>
        </w:tc>
        <w:tc>
          <w:tcPr>
            <w:tcW w:w="1795" w:type="dxa"/>
            <w:vAlign w:val="center"/>
          </w:tcPr>
          <w:p w:rsidR="00267ED0" w:rsidRDefault="00113DEC">
            <w:pPr>
              <w:jc w:val="center"/>
            </w:pPr>
            <w:r>
              <w:rPr>
                <w:color w:val="000000"/>
                <w:sz w:val="24"/>
              </w:rPr>
              <w:t>上海沪工</w:t>
            </w:r>
          </w:p>
        </w:tc>
        <w:tc>
          <w:tcPr>
            <w:tcW w:w="1346" w:type="dxa"/>
            <w:vAlign w:val="center"/>
          </w:tcPr>
          <w:p w:rsidR="00267ED0" w:rsidRDefault="00113DEC">
            <w:pPr>
              <w:jc w:val="right"/>
            </w:pPr>
            <w:r>
              <w:rPr>
                <w:color w:val="000000"/>
                <w:sz w:val="24"/>
              </w:rPr>
              <w:t>1,263</w:t>
            </w:r>
          </w:p>
        </w:tc>
        <w:tc>
          <w:tcPr>
            <w:tcW w:w="1944" w:type="dxa"/>
            <w:vAlign w:val="center"/>
          </w:tcPr>
          <w:p w:rsidR="00267ED0" w:rsidRDefault="00113DEC">
            <w:pPr>
              <w:jc w:val="right"/>
            </w:pPr>
            <w:r>
              <w:rPr>
                <w:color w:val="000000"/>
                <w:sz w:val="24"/>
              </w:rPr>
              <w:t>76,664.10</w:t>
            </w:r>
          </w:p>
        </w:tc>
        <w:tc>
          <w:tcPr>
            <w:tcW w:w="1705" w:type="dxa"/>
            <w:vAlign w:val="center"/>
          </w:tcPr>
          <w:p w:rsidR="00267ED0" w:rsidRDefault="00113DEC">
            <w:pPr>
              <w:jc w:val="right"/>
            </w:pPr>
            <w:r>
              <w:rPr>
                <w:color w:val="000000"/>
                <w:sz w:val="24"/>
              </w:rPr>
              <w:t>0.01</w:t>
            </w:r>
          </w:p>
        </w:tc>
      </w:tr>
      <w:tr w:rsidR="00267ED0">
        <w:tc>
          <w:tcPr>
            <w:tcW w:w="862" w:type="dxa"/>
            <w:vAlign w:val="center"/>
          </w:tcPr>
          <w:p w:rsidR="00267ED0" w:rsidRDefault="00113DEC">
            <w:pPr>
              <w:jc w:val="center"/>
            </w:pPr>
            <w:r>
              <w:rPr>
                <w:color w:val="000000"/>
                <w:sz w:val="24"/>
              </w:rPr>
              <w:t>22</w:t>
            </w:r>
          </w:p>
        </w:tc>
        <w:tc>
          <w:tcPr>
            <w:tcW w:w="1346" w:type="dxa"/>
            <w:vAlign w:val="center"/>
          </w:tcPr>
          <w:p w:rsidR="00267ED0" w:rsidRDefault="00113DEC">
            <w:pPr>
              <w:jc w:val="center"/>
            </w:pPr>
            <w:r>
              <w:rPr>
                <w:color w:val="000000"/>
                <w:sz w:val="24"/>
              </w:rPr>
              <w:t>300515</w:t>
            </w:r>
          </w:p>
        </w:tc>
        <w:tc>
          <w:tcPr>
            <w:tcW w:w="1795" w:type="dxa"/>
            <w:vAlign w:val="center"/>
          </w:tcPr>
          <w:p w:rsidR="00267ED0" w:rsidRDefault="00113DEC">
            <w:pPr>
              <w:jc w:val="center"/>
            </w:pPr>
            <w:r>
              <w:rPr>
                <w:color w:val="000000"/>
                <w:sz w:val="24"/>
              </w:rPr>
              <w:t>三德科技</w:t>
            </w:r>
          </w:p>
        </w:tc>
        <w:tc>
          <w:tcPr>
            <w:tcW w:w="1346" w:type="dxa"/>
            <w:vAlign w:val="center"/>
          </w:tcPr>
          <w:p w:rsidR="00267ED0" w:rsidRDefault="00113DEC">
            <w:pPr>
              <w:jc w:val="right"/>
            </w:pPr>
            <w:r>
              <w:rPr>
                <w:color w:val="000000"/>
                <w:sz w:val="24"/>
              </w:rPr>
              <w:t>1,355</w:t>
            </w:r>
          </w:p>
        </w:tc>
        <w:tc>
          <w:tcPr>
            <w:tcW w:w="1944" w:type="dxa"/>
            <w:vAlign w:val="center"/>
          </w:tcPr>
          <w:p w:rsidR="00267ED0" w:rsidRDefault="00113DEC">
            <w:pPr>
              <w:jc w:val="right"/>
            </w:pPr>
            <w:r>
              <w:rPr>
                <w:color w:val="000000"/>
                <w:sz w:val="24"/>
              </w:rPr>
              <w:t>63,508.85</w:t>
            </w:r>
          </w:p>
        </w:tc>
        <w:tc>
          <w:tcPr>
            <w:tcW w:w="1705" w:type="dxa"/>
            <w:vAlign w:val="center"/>
          </w:tcPr>
          <w:p w:rsidR="00267ED0" w:rsidRDefault="00113DEC">
            <w:pPr>
              <w:jc w:val="right"/>
            </w:pPr>
            <w:r>
              <w:rPr>
                <w:color w:val="000000"/>
                <w:sz w:val="24"/>
              </w:rPr>
              <w:t>0.01</w:t>
            </w:r>
          </w:p>
        </w:tc>
      </w:tr>
      <w:tr w:rsidR="00267ED0">
        <w:tc>
          <w:tcPr>
            <w:tcW w:w="862" w:type="dxa"/>
            <w:vAlign w:val="center"/>
          </w:tcPr>
          <w:p w:rsidR="00267ED0" w:rsidRDefault="00113DEC">
            <w:pPr>
              <w:jc w:val="center"/>
            </w:pPr>
            <w:r>
              <w:rPr>
                <w:color w:val="000000"/>
                <w:sz w:val="24"/>
              </w:rPr>
              <w:t>23</w:t>
            </w:r>
          </w:p>
        </w:tc>
        <w:tc>
          <w:tcPr>
            <w:tcW w:w="1346" w:type="dxa"/>
            <w:vAlign w:val="center"/>
          </w:tcPr>
          <w:p w:rsidR="00267ED0" w:rsidRDefault="00113DEC">
            <w:pPr>
              <w:jc w:val="center"/>
            </w:pPr>
            <w:r>
              <w:rPr>
                <w:color w:val="000000"/>
                <w:sz w:val="24"/>
              </w:rPr>
              <w:t>300518</w:t>
            </w:r>
          </w:p>
        </w:tc>
        <w:tc>
          <w:tcPr>
            <w:tcW w:w="1795" w:type="dxa"/>
            <w:vAlign w:val="center"/>
          </w:tcPr>
          <w:p w:rsidR="00267ED0" w:rsidRDefault="00113DEC">
            <w:pPr>
              <w:jc w:val="center"/>
            </w:pPr>
            <w:r>
              <w:rPr>
                <w:color w:val="000000"/>
                <w:sz w:val="24"/>
              </w:rPr>
              <w:t>盛讯达</w:t>
            </w:r>
          </w:p>
        </w:tc>
        <w:tc>
          <w:tcPr>
            <w:tcW w:w="1346" w:type="dxa"/>
            <w:vAlign w:val="center"/>
          </w:tcPr>
          <w:p w:rsidR="00267ED0" w:rsidRDefault="00113DEC">
            <w:pPr>
              <w:jc w:val="right"/>
            </w:pPr>
            <w:r>
              <w:rPr>
                <w:color w:val="000000"/>
                <w:sz w:val="24"/>
              </w:rPr>
              <w:t>1,306</w:t>
            </w:r>
          </w:p>
        </w:tc>
        <w:tc>
          <w:tcPr>
            <w:tcW w:w="1944" w:type="dxa"/>
            <w:vAlign w:val="center"/>
          </w:tcPr>
          <w:p w:rsidR="00267ED0" w:rsidRDefault="00113DEC">
            <w:pPr>
              <w:jc w:val="right"/>
            </w:pPr>
            <w:r>
              <w:rPr>
                <w:color w:val="000000"/>
                <w:sz w:val="24"/>
              </w:rPr>
              <w:t>61,186.10</w:t>
            </w:r>
          </w:p>
        </w:tc>
        <w:tc>
          <w:tcPr>
            <w:tcW w:w="1705" w:type="dxa"/>
            <w:vAlign w:val="center"/>
          </w:tcPr>
          <w:p w:rsidR="00267ED0" w:rsidRDefault="00113DEC">
            <w:pPr>
              <w:jc w:val="right"/>
            </w:pPr>
            <w:r>
              <w:rPr>
                <w:color w:val="000000"/>
                <w:sz w:val="24"/>
              </w:rPr>
              <w:t>0.01</w:t>
            </w:r>
          </w:p>
        </w:tc>
      </w:tr>
      <w:tr w:rsidR="00267ED0">
        <w:tc>
          <w:tcPr>
            <w:tcW w:w="862" w:type="dxa"/>
            <w:vAlign w:val="center"/>
          </w:tcPr>
          <w:p w:rsidR="00267ED0" w:rsidRDefault="00113DEC">
            <w:pPr>
              <w:jc w:val="center"/>
            </w:pPr>
            <w:r>
              <w:rPr>
                <w:color w:val="000000"/>
                <w:sz w:val="24"/>
              </w:rPr>
              <w:t>24</w:t>
            </w:r>
          </w:p>
        </w:tc>
        <w:tc>
          <w:tcPr>
            <w:tcW w:w="1346" w:type="dxa"/>
            <w:vAlign w:val="center"/>
          </w:tcPr>
          <w:p w:rsidR="00267ED0" w:rsidRDefault="00113DEC">
            <w:pPr>
              <w:jc w:val="center"/>
            </w:pPr>
            <w:r>
              <w:rPr>
                <w:color w:val="000000"/>
                <w:sz w:val="24"/>
              </w:rPr>
              <w:t>002799</w:t>
            </w:r>
          </w:p>
        </w:tc>
        <w:tc>
          <w:tcPr>
            <w:tcW w:w="1795" w:type="dxa"/>
            <w:vAlign w:val="center"/>
          </w:tcPr>
          <w:p w:rsidR="00267ED0" w:rsidRDefault="00113DEC">
            <w:pPr>
              <w:jc w:val="center"/>
            </w:pPr>
            <w:r>
              <w:rPr>
                <w:color w:val="000000"/>
                <w:sz w:val="24"/>
              </w:rPr>
              <w:t>环球印务</w:t>
            </w:r>
          </w:p>
        </w:tc>
        <w:tc>
          <w:tcPr>
            <w:tcW w:w="1346" w:type="dxa"/>
            <w:vAlign w:val="center"/>
          </w:tcPr>
          <w:p w:rsidR="00267ED0" w:rsidRDefault="00113DEC">
            <w:pPr>
              <w:jc w:val="right"/>
            </w:pPr>
            <w:r>
              <w:rPr>
                <w:color w:val="000000"/>
                <w:sz w:val="24"/>
              </w:rPr>
              <w:t>1,080</w:t>
            </w:r>
          </w:p>
        </w:tc>
        <w:tc>
          <w:tcPr>
            <w:tcW w:w="1944" w:type="dxa"/>
            <w:vAlign w:val="center"/>
          </w:tcPr>
          <w:p w:rsidR="00267ED0" w:rsidRDefault="00113DEC">
            <w:pPr>
              <w:jc w:val="right"/>
            </w:pPr>
            <w:r>
              <w:rPr>
                <w:color w:val="000000"/>
                <w:sz w:val="24"/>
              </w:rPr>
              <w:t>47,131.20</w:t>
            </w:r>
          </w:p>
        </w:tc>
        <w:tc>
          <w:tcPr>
            <w:tcW w:w="1705" w:type="dxa"/>
            <w:vAlign w:val="center"/>
          </w:tcPr>
          <w:p w:rsidR="00267ED0" w:rsidRDefault="00113DEC">
            <w:pPr>
              <w:jc w:val="right"/>
            </w:pPr>
            <w:r>
              <w:rPr>
                <w:color w:val="000000"/>
                <w:sz w:val="24"/>
              </w:rPr>
              <w:t>0.01</w:t>
            </w:r>
          </w:p>
        </w:tc>
      </w:tr>
      <w:tr w:rsidR="00267ED0">
        <w:tc>
          <w:tcPr>
            <w:tcW w:w="862" w:type="dxa"/>
            <w:vAlign w:val="center"/>
          </w:tcPr>
          <w:p w:rsidR="00267ED0" w:rsidRDefault="00113DEC">
            <w:pPr>
              <w:jc w:val="center"/>
            </w:pPr>
            <w:r>
              <w:rPr>
                <w:color w:val="000000"/>
                <w:sz w:val="24"/>
              </w:rPr>
              <w:t>25</w:t>
            </w:r>
          </w:p>
        </w:tc>
        <w:tc>
          <w:tcPr>
            <w:tcW w:w="1346" w:type="dxa"/>
            <w:vAlign w:val="center"/>
          </w:tcPr>
          <w:p w:rsidR="00267ED0" w:rsidRDefault="00113DEC">
            <w:pPr>
              <w:jc w:val="center"/>
            </w:pPr>
            <w:r>
              <w:rPr>
                <w:color w:val="000000"/>
                <w:sz w:val="24"/>
              </w:rPr>
              <w:t>603958</w:t>
            </w:r>
          </w:p>
        </w:tc>
        <w:tc>
          <w:tcPr>
            <w:tcW w:w="1795" w:type="dxa"/>
            <w:vAlign w:val="center"/>
          </w:tcPr>
          <w:p w:rsidR="00267ED0" w:rsidRDefault="00113DEC">
            <w:pPr>
              <w:jc w:val="center"/>
            </w:pPr>
            <w:r>
              <w:rPr>
                <w:color w:val="000000"/>
                <w:sz w:val="24"/>
              </w:rPr>
              <w:t>哈森股份</w:t>
            </w:r>
          </w:p>
        </w:tc>
        <w:tc>
          <w:tcPr>
            <w:tcW w:w="1346" w:type="dxa"/>
            <w:vAlign w:val="center"/>
          </w:tcPr>
          <w:p w:rsidR="00267ED0" w:rsidRDefault="00113DEC">
            <w:pPr>
              <w:jc w:val="right"/>
            </w:pPr>
            <w:r>
              <w:rPr>
                <w:color w:val="000000"/>
                <w:sz w:val="24"/>
              </w:rPr>
              <w:t>2,372</w:t>
            </w:r>
          </w:p>
        </w:tc>
        <w:tc>
          <w:tcPr>
            <w:tcW w:w="1944" w:type="dxa"/>
            <w:vAlign w:val="center"/>
          </w:tcPr>
          <w:p w:rsidR="00267ED0" w:rsidRDefault="00113DEC">
            <w:pPr>
              <w:jc w:val="right"/>
            </w:pPr>
            <w:r>
              <w:rPr>
                <w:color w:val="000000"/>
                <w:sz w:val="24"/>
              </w:rPr>
              <w:t>34,394.00</w:t>
            </w:r>
          </w:p>
        </w:tc>
        <w:tc>
          <w:tcPr>
            <w:tcW w:w="1705" w:type="dxa"/>
            <w:vAlign w:val="center"/>
          </w:tcPr>
          <w:p w:rsidR="00267ED0" w:rsidRDefault="00113DEC">
            <w:pPr>
              <w:jc w:val="right"/>
            </w:pPr>
            <w:r>
              <w:rPr>
                <w:color w:val="000000"/>
                <w:sz w:val="24"/>
              </w:rPr>
              <w:t>0.00</w:t>
            </w:r>
          </w:p>
        </w:tc>
      </w:tr>
      <w:tr w:rsidR="00267ED0">
        <w:tc>
          <w:tcPr>
            <w:tcW w:w="862" w:type="dxa"/>
            <w:vAlign w:val="center"/>
          </w:tcPr>
          <w:p w:rsidR="00267ED0" w:rsidRDefault="00113DEC">
            <w:pPr>
              <w:jc w:val="center"/>
            </w:pPr>
            <w:r>
              <w:rPr>
                <w:color w:val="000000"/>
                <w:sz w:val="24"/>
              </w:rPr>
              <w:t>26</w:t>
            </w:r>
          </w:p>
        </w:tc>
        <w:tc>
          <w:tcPr>
            <w:tcW w:w="1346" w:type="dxa"/>
            <w:vAlign w:val="center"/>
          </w:tcPr>
          <w:p w:rsidR="00267ED0" w:rsidRDefault="00113DEC">
            <w:pPr>
              <w:jc w:val="center"/>
            </w:pPr>
            <w:r>
              <w:rPr>
                <w:color w:val="000000"/>
                <w:sz w:val="24"/>
              </w:rPr>
              <w:t>002802</w:t>
            </w:r>
          </w:p>
        </w:tc>
        <w:tc>
          <w:tcPr>
            <w:tcW w:w="1795" w:type="dxa"/>
            <w:vAlign w:val="center"/>
          </w:tcPr>
          <w:p w:rsidR="00267ED0" w:rsidRDefault="00113DEC">
            <w:pPr>
              <w:jc w:val="center"/>
            </w:pPr>
            <w:r>
              <w:rPr>
                <w:color w:val="000000"/>
                <w:sz w:val="24"/>
              </w:rPr>
              <w:t>洪汇新材</w:t>
            </w:r>
          </w:p>
        </w:tc>
        <w:tc>
          <w:tcPr>
            <w:tcW w:w="1346" w:type="dxa"/>
            <w:vAlign w:val="center"/>
          </w:tcPr>
          <w:p w:rsidR="00267ED0" w:rsidRDefault="00113DEC">
            <w:pPr>
              <w:jc w:val="right"/>
            </w:pPr>
            <w:r>
              <w:rPr>
                <w:color w:val="000000"/>
                <w:sz w:val="24"/>
              </w:rPr>
              <w:t>1,629</w:t>
            </w:r>
          </w:p>
        </w:tc>
        <w:tc>
          <w:tcPr>
            <w:tcW w:w="1944" w:type="dxa"/>
            <w:vAlign w:val="center"/>
          </w:tcPr>
          <w:p w:rsidR="00267ED0" w:rsidRDefault="00113DEC">
            <w:pPr>
              <w:jc w:val="right"/>
            </w:pPr>
            <w:r>
              <w:rPr>
                <w:color w:val="000000"/>
                <w:sz w:val="24"/>
              </w:rPr>
              <w:t>24,565.32</w:t>
            </w:r>
          </w:p>
        </w:tc>
        <w:tc>
          <w:tcPr>
            <w:tcW w:w="1705" w:type="dxa"/>
            <w:vAlign w:val="center"/>
          </w:tcPr>
          <w:p w:rsidR="00267ED0" w:rsidRDefault="00113DEC">
            <w:pPr>
              <w:jc w:val="right"/>
            </w:pPr>
            <w:r>
              <w:rPr>
                <w:color w:val="000000"/>
                <w:sz w:val="24"/>
              </w:rPr>
              <w:t>0.00</w:t>
            </w:r>
          </w:p>
        </w:tc>
      </w:tr>
      <w:tr w:rsidR="00267ED0">
        <w:tc>
          <w:tcPr>
            <w:tcW w:w="862" w:type="dxa"/>
            <w:vAlign w:val="center"/>
          </w:tcPr>
          <w:p w:rsidR="00267ED0" w:rsidRDefault="00113DEC">
            <w:pPr>
              <w:jc w:val="center"/>
            </w:pPr>
            <w:r>
              <w:rPr>
                <w:color w:val="000000"/>
                <w:sz w:val="24"/>
              </w:rPr>
              <w:t>27</w:t>
            </w:r>
          </w:p>
        </w:tc>
        <w:tc>
          <w:tcPr>
            <w:tcW w:w="1346" w:type="dxa"/>
            <w:vAlign w:val="center"/>
          </w:tcPr>
          <w:p w:rsidR="00267ED0" w:rsidRDefault="00113DEC">
            <w:pPr>
              <w:jc w:val="center"/>
            </w:pPr>
            <w:r>
              <w:rPr>
                <w:color w:val="000000"/>
                <w:sz w:val="24"/>
              </w:rPr>
              <w:t>603909</w:t>
            </w:r>
          </w:p>
        </w:tc>
        <w:tc>
          <w:tcPr>
            <w:tcW w:w="1795" w:type="dxa"/>
            <w:vAlign w:val="center"/>
          </w:tcPr>
          <w:p w:rsidR="00267ED0" w:rsidRDefault="00113DEC">
            <w:pPr>
              <w:jc w:val="center"/>
            </w:pPr>
            <w:r>
              <w:rPr>
                <w:color w:val="000000"/>
                <w:sz w:val="24"/>
              </w:rPr>
              <w:t>合诚股份</w:t>
            </w:r>
          </w:p>
        </w:tc>
        <w:tc>
          <w:tcPr>
            <w:tcW w:w="1346" w:type="dxa"/>
            <w:vAlign w:val="center"/>
          </w:tcPr>
          <w:p w:rsidR="00267ED0" w:rsidRDefault="00113DEC">
            <w:pPr>
              <w:jc w:val="right"/>
            </w:pPr>
            <w:r>
              <w:rPr>
                <w:color w:val="000000"/>
                <w:sz w:val="24"/>
              </w:rPr>
              <w:t>1,095</w:t>
            </w:r>
          </w:p>
        </w:tc>
        <w:tc>
          <w:tcPr>
            <w:tcW w:w="1944" w:type="dxa"/>
            <w:vAlign w:val="center"/>
          </w:tcPr>
          <w:p w:rsidR="00267ED0" w:rsidRDefault="00113DEC">
            <w:pPr>
              <w:jc w:val="right"/>
            </w:pPr>
            <w:r>
              <w:rPr>
                <w:color w:val="000000"/>
                <w:sz w:val="24"/>
              </w:rPr>
              <w:t>20,126.10</w:t>
            </w:r>
          </w:p>
        </w:tc>
        <w:tc>
          <w:tcPr>
            <w:tcW w:w="1705" w:type="dxa"/>
            <w:vAlign w:val="center"/>
          </w:tcPr>
          <w:p w:rsidR="00267ED0" w:rsidRDefault="00113DEC">
            <w:pPr>
              <w:jc w:val="right"/>
            </w:pPr>
            <w:r>
              <w:rPr>
                <w:color w:val="000000"/>
                <w:sz w:val="24"/>
              </w:rPr>
              <w:t>0.00</w:t>
            </w:r>
          </w:p>
        </w:tc>
      </w:tr>
      <w:tr w:rsidR="00267ED0">
        <w:tc>
          <w:tcPr>
            <w:tcW w:w="862" w:type="dxa"/>
            <w:vAlign w:val="center"/>
          </w:tcPr>
          <w:p w:rsidR="00267ED0" w:rsidRDefault="00113DEC">
            <w:pPr>
              <w:jc w:val="center"/>
            </w:pPr>
            <w:r>
              <w:rPr>
                <w:color w:val="000000"/>
                <w:sz w:val="24"/>
              </w:rPr>
              <w:t>28</w:t>
            </w:r>
          </w:p>
        </w:tc>
        <w:tc>
          <w:tcPr>
            <w:tcW w:w="1346" w:type="dxa"/>
            <w:vAlign w:val="center"/>
          </w:tcPr>
          <w:p w:rsidR="00267ED0" w:rsidRDefault="00113DEC">
            <w:pPr>
              <w:jc w:val="center"/>
            </w:pPr>
            <w:r>
              <w:rPr>
                <w:color w:val="000000"/>
                <w:sz w:val="24"/>
              </w:rPr>
              <w:t>603016</w:t>
            </w:r>
          </w:p>
        </w:tc>
        <w:tc>
          <w:tcPr>
            <w:tcW w:w="1795" w:type="dxa"/>
            <w:vAlign w:val="center"/>
          </w:tcPr>
          <w:p w:rsidR="00267ED0" w:rsidRDefault="00113DEC">
            <w:pPr>
              <w:jc w:val="center"/>
            </w:pPr>
            <w:r>
              <w:rPr>
                <w:color w:val="000000"/>
                <w:sz w:val="24"/>
              </w:rPr>
              <w:t>新宏泰</w:t>
            </w:r>
          </w:p>
        </w:tc>
        <w:tc>
          <w:tcPr>
            <w:tcW w:w="1346" w:type="dxa"/>
            <w:vAlign w:val="center"/>
          </w:tcPr>
          <w:p w:rsidR="00267ED0" w:rsidRDefault="00113DEC">
            <w:pPr>
              <w:jc w:val="right"/>
            </w:pPr>
            <w:r>
              <w:rPr>
                <w:color w:val="000000"/>
                <w:sz w:val="24"/>
              </w:rPr>
              <w:t>1,602</w:t>
            </w:r>
          </w:p>
        </w:tc>
        <w:tc>
          <w:tcPr>
            <w:tcW w:w="1944" w:type="dxa"/>
            <w:vAlign w:val="center"/>
          </w:tcPr>
          <w:p w:rsidR="00267ED0" w:rsidRDefault="00113DEC">
            <w:pPr>
              <w:jc w:val="right"/>
            </w:pPr>
            <w:r>
              <w:rPr>
                <w:color w:val="000000"/>
                <w:sz w:val="24"/>
              </w:rPr>
              <w:t>13,600.98</w:t>
            </w:r>
          </w:p>
        </w:tc>
        <w:tc>
          <w:tcPr>
            <w:tcW w:w="1705" w:type="dxa"/>
            <w:vAlign w:val="center"/>
          </w:tcPr>
          <w:p w:rsidR="00267ED0" w:rsidRDefault="00113DEC">
            <w:pPr>
              <w:jc w:val="right"/>
            </w:pPr>
            <w:r>
              <w:rPr>
                <w:color w:val="000000"/>
                <w:sz w:val="24"/>
              </w:rPr>
              <w:t>0.00</w:t>
            </w:r>
          </w:p>
        </w:tc>
      </w:tr>
    </w:tbl>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459823935"/>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7"/>
      <w:bookmarkEnd w:id="66"/>
    </w:p>
    <w:p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期末</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rsidTr="00334D52">
        <w:tc>
          <w:tcPr>
            <w:tcW w:w="87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rsidR="001548F9" w:rsidRPr="00035D71" w:rsidRDefault="001548F9">
            <w:pPr>
              <w:spacing w:before="29" w:line="288" w:lineRule="auto"/>
              <w:jc w:val="center"/>
              <w:rPr>
                <w:color w:val="000000"/>
                <w:sz w:val="24"/>
              </w:rPr>
            </w:pPr>
            <w:r w:rsidRPr="00035D71">
              <w:rPr>
                <w:color w:val="000000"/>
                <w:sz w:val="24"/>
              </w:rPr>
              <w:t>占期</w:t>
            </w:r>
            <w:r w:rsidR="002C5F29">
              <w:rPr>
                <w:rFonts w:hint="eastAsia"/>
                <w:color w:val="000000"/>
                <w:sz w:val="24"/>
              </w:rPr>
              <w:t>末</w:t>
            </w:r>
            <w:r w:rsidRPr="00035D71">
              <w:rPr>
                <w:color w:val="000000"/>
                <w:sz w:val="24"/>
              </w:rPr>
              <w:t>基金资产净值比例（％）</w:t>
            </w:r>
          </w:p>
        </w:tc>
      </w:tr>
      <w:tr w:rsidR="00267ED0">
        <w:tc>
          <w:tcPr>
            <w:tcW w:w="869" w:type="dxa"/>
            <w:vAlign w:val="center"/>
          </w:tcPr>
          <w:p w:rsidR="00267ED0" w:rsidRDefault="00113DEC">
            <w:pPr>
              <w:jc w:val="center"/>
            </w:pPr>
            <w:r>
              <w:rPr>
                <w:sz w:val="24"/>
              </w:rPr>
              <w:t>1</w:t>
            </w:r>
          </w:p>
        </w:tc>
        <w:tc>
          <w:tcPr>
            <w:tcW w:w="1650" w:type="dxa"/>
            <w:vAlign w:val="center"/>
          </w:tcPr>
          <w:p w:rsidR="00267ED0" w:rsidRDefault="00113DEC">
            <w:pPr>
              <w:jc w:val="center"/>
            </w:pPr>
            <w:r>
              <w:rPr>
                <w:sz w:val="24"/>
              </w:rPr>
              <w:t>600276</w:t>
            </w:r>
          </w:p>
        </w:tc>
        <w:tc>
          <w:tcPr>
            <w:tcW w:w="1980" w:type="dxa"/>
            <w:vAlign w:val="center"/>
          </w:tcPr>
          <w:p w:rsidR="00267ED0" w:rsidRDefault="00113DEC">
            <w:pPr>
              <w:jc w:val="center"/>
            </w:pPr>
            <w:r>
              <w:rPr>
                <w:sz w:val="24"/>
              </w:rPr>
              <w:t>恒瑞医药</w:t>
            </w:r>
          </w:p>
        </w:tc>
        <w:tc>
          <w:tcPr>
            <w:tcW w:w="2879" w:type="dxa"/>
            <w:vAlign w:val="center"/>
          </w:tcPr>
          <w:p w:rsidR="00267ED0" w:rsidRDefault="00113DEC">
            <w:pPr>
              <w:jc w:val="right"/>
            </w:pPr>
            <w:r>
              <w:rPr>
                <w:sz w:val="24"/>
              </w:rPr>
              <w:t>9,702,228.25</w:t>
            </w:r>
          </w:p>
        </w:tc>
        <w:tc>
          <w:tcPr>
            <w:tcW w:w="1620" w:type="dxa"/>
            <w:vAlign w:val="center"/>
          </w:tcPr>
          <w:p w:rsidR="00267ED0" w:rsidRDefault="00113DEC">
            <w:pPr>
              <w:jc w:val="right"/>
            </w:pPr>
            <w:r>
              <w:rPr>
                <w:sz w:val="24"/>
              </w:rPr>
              <w:t>1.30</w:t>
            </w:r>
          </w:p>
        </w:tc>
      </w:tr>
      <w:tr w:rsidR="00267ED0">
        <w:tc>
          <w:tcPr>
            <w:tcW w:w="869" w:type="dxa"/>
            <w:vAlign w:val="center"/>
          </w:tcPr>
          <w:p w:rsidR="00267ED0" w:rsidRDefault="00113DEC">
            <w:pPr>
              <w:jc w:val="center"/>
            </w:pPr>
            <w:r>
              <w:rPr>
                <w:sz w:val="24"/>
              </w:rPr>
              <w:t>2</w:t>
            </w:r>
          </w:p>
        </w:tc>
        <w:tc>
          <w:tcPr>
            <w:tcW w:w="1650" w:type="dxa"/>
            <w:vAlign w:val="center"/>
          </w:tcPr>
          <w:p w:rsidR="00267ED0" w:rsidRDefault="00113DEC">
            <w:pPr>
              <w:jc w:val="center"/>
            </w:pPr>
            <w:r>
              <w:rPr>
                <w:sz w:val="24"/>
              </w:rPr>
              <w:t>600519</w:t>
            </w:r>
          </w:p>
        </w:tc>
        <w:tc>
          <w:tcPr>
            <w:tcW w:w="1980" w:type="dxa"/>
            <w:vAlign w:val="center"/>
          </w:tcPr>
          <w:p w:rsidR="00267ED0" w:rsidRDefault="00113DEC">
            <w:pPr>
              <w:jc w:val="center"/>
            </w:pPr>
            <w:r>
              <w:rPr>
                <w:sz w:val="24"/>
              </w:rPr>
              <w:t>贵州茅台</w:t>
            </w:r>
          </w:p>
        </w:tc>
        <w:tc>
          <w:tcPr>
            <w:tcW w:w="2879" w:type="dxa"/>
            <w:vAlign w:val="center"/>
          </w:tcPr>
          <w:p w:rsidR="00267ED0" w:rsidRDefault="00113DEC">
            <w:pPr>
              <w:jc w:val="right"/>
            </w:pPr>
            <w:r>
              <w:rPr>
                <w:sz w:val="24"/>
              </w:rPr>
              <w:t>4,720,000.00</w:t>
            </w:r>
          </w:p>
        </w:tc>
        <w:tc>
          <w:tcPr>
            <w:tcW w:w="1620" w:type="dxa"/>
            <w:vAlign w:val="center"/>
          </w:tcPr>
          <w:p w:rsidR="00267ED0" w:rsidRDefault="00113DEC">
            <w:pPr>
              <w:jc w:val="right"/>
            </w:pPr>
            <w:r>
              <w:rPr>
                <w:sz w:val="24"/>
              </w:rPr>
              <w:t>0.63</w:t>
            </w:r>
          </w:p>
        </w:tc>
      </w:tr>
      <w:tr w:rsidR="00267ED0">
        <w:tc>
          <w:tcPr>
            <w:tcW w:w="869" w:type="dxa"/>
            <w:vAlign w:val="center"/>
          </w:tcPr>
          <w:p w:rsidR="00267ED0" w:rsidRDefault="00113DEC">
            <w:pPr>
              <w:jc w:val="center"/>
            </w:pPr>
            <w:r>
              <w:rPr>
                <w:sz w:val="24"/>
              </w:rPr>
              <w:t>3</w:t>
            </w:r>
          </w:p>
        </w:tc>
        <w:tc>
          <w:tcPr>
            <w:tcW w:w="1650" w:type="dxa"/>
            <w:vAlign w:val="center"/>
          </w:tcPr>
          <w:p w:rsidR="00267ED0" w:rsidRDefault="00113DEC">
            <w:pPr>
              <w:jc w:val="center"/>
            </w:pPr>
            <w:r>
              <w:rPr>
                <w:sz w:val="24"/>
              </w:rPr>
              <w:t>002582</w:t>
            </w:r>
          </w:p>
        </w:tc>
        <w:tc>
          <w:tcPr>
            <w:tcW w:w="1980" w:type="dxa"/>
            <w:vAlign w:val="center"/>
          </w:tcPr>
          <w:p w:rsidR="00267ED0" w:rsidRDefault="00113DEC">
            <w:pPr>
              <w:jc w:val="center"/>
            </w:pPr>
            <w:r>
              <w:rPr>
                <w:sz w:val="24"/>
              </w:rPr>
              <w:t>好想你</w:t>
            </w:r>
          </w:p>
        </w:tc>
        <w:tc>
          <w:tcPr>
            <w:tcW w:w="2879" w:type="dxa"/>
            <w:vAlign w:val="center"/>
          </w:tcPr>
          <w:p w:rsidR="00267ED0" w:rsidRDefault="00113DEC">
            <w:pPr>
              <w:jc w:val="right"/>
            </w:pPr>
            <w:r>
              <w:rPr>
                <w:sz w:val="24"/>
              </w:rPr>
              <w:t>4,216,700.00</w:t>
            </w:r>
          </w:p>
        </w:tc>
        <w:tc>
          <w:tcPr>
            <w:tcW w:w="1620" w:type="dxa"/>
            <w:vAlign w:val="center"/>
          </w:tcPr>
          <w:p w:rsidR="00267ED0" w:rsidRDefault="00113DEC">
            <w:pPr>
              <w:jc w:val="right"/>
            </w:pPr>
            <w:r>
              <w:rPr>
                <w:sz w:val="24"/>
              </w:rPr>
              <w:t>0.57</w:t>
            </w:r>
          </w:p>
        </w:tc>
      </w:tr>
      <w:tr w:rsidR="00267ED0">
        <w:tc>
          <w:tcPr>
            <w:tcW w:w="869" w:type="dxa"/>
            <w:vAlign w:val="center"/>
          </w:tcPr>
          <w:p w:rsidR="00267ED0" w:rsidRDefault="00113DEC">
            <w:pPr>
              <w:jc w:val="center"/>
            </w:pPr>
            <w:r>
              <w:rPr>
                <w:sz w:val="24"/>
              </w:rPr>
              <w:t>4</w:t>
            </w:r>
          </w:p>
        </w:tc>
        <w:tc>
          <w:tcPr>
            <w:tcW w:w="1650" w:type="dxa"/>
            <w:vAlign w:val="center"/>
          </w:tcPr>
          <w:p w:rsidR="00267ED0" w:rsidRDefault="00113DEC">
            <w:pPr>
              <w:jc w:val="center"/>
            </w:pPr>
            <w:r>
              <w:rPr>
                <w:sz w:val="24"/>
              </w:rPr>
              <w:t>000963</w:t>
            </w:r>
          </w:p>
        </w:tc>
        <w:tc>
          <w:tcPr>
            <w:tcW w:w="1980" w:type="dxa"/>
            <w:vAlign w:val="center"/>
          </w:tcPr>
          <w:p w:rsidR="00267ED0" w:rsidRDefault="00113DEC">
            <w:pPr>
              <w:jc w:val="center"/>
            </w:pPr>
            <w:r>
              <w:rPr>
                <w:sz w:val="24"/>
              </w:rPr>
              <w:t>华东医药</w:t>
            </w:r>
          </w:p>
        </w:tc>
        <w:tc>
          <w:tcPr>
            <w:tcW w:w="2879" w:type="dxa"/>
            <w:vAlign w:val="center"/>
          </w:tcPr>
          <w:p w:rsidR="00267ED0" w:rsidRDefault="00113DEC">
            <w:pPr>
              <w:jc w:val="right"/>
            </w:pPr>
            <w:r>
              <w:rPr>
                <w:sz w:val="24"/>
              </w:rPr>
              <w:t>3,808,824.56</w:t>
            </w:r>
          </w:p>
        </w:tc>
        <w:tc>
          <w:tcPr>
            <w:tcW w:w="1620" w:type="dxa"/>
            <w:vAlign w:val="center"/>
          </w:tcPr>
          <w:p w:rsidR="00267ED0" w:rsidRDefault="00113DEC">
            <w:pPr>
              <w:jc w:val="right"/>
            </w:pPr>
            <w:r>
              <w:rPr>
                <w:sz w:val="24"/>
              </w:rPr>
              <w:t>0.51</w:t>
            </w:r>
          </w:p>
        </w:tc>
      </w:tr>
      <w:tr w:rsidR="00267ED0">
        <w:tc>
          <w:tcPr>
            <w:tcW w:w="869" w:type="dxa"/>
            <w:vAlign w:val="center"/>
          </w:tcPr>
          <w:p w:rsidR="00267ED0" w:rsidRDefault="00113DEC">
            <w:pPr>
              <w:jc w:val="center"/>
            </w:pPr>
            <w:r>
              <w:rPr>
                <w:sz w:val="24"/>
              </w:rPr>
              <w:t>5</w:t>
            </w:r>
          </w:p>
        </w:tc>
        <w:tc>
          <w:tcPr>
            <w:tcW w:w="1650" w:type="dxa"/>
            <w:vAlign w:val="center"/>
          </w:tcPr>
          <w:p w:rsidR="00267ED0" w:rsidRDefault="00113DEC">
            <w:pPr>
              <w:jc w:val="center"/>
            </w:pPr>
            <w:r>
              <w:rPr>
                <w:sz w:val="24"/>
              </w:rPr>
              <w:t>300144</w:t>
            </w:r>
          </w:p>
        </w:tc>
        <w:tc>
          <w:tcPr>
            <w:tcW w:w="1980" w:type="dxa"/>
            <w:vAlign w:val="center"/>
          </w:tcPr>
          <w:p w:rsidR="00267ED0" w:rsidRDefault="00113DEC">
            <w:pPr>
              <w:jc w:val="center"/>
            </w:pPr>
            <w:r>
              <w:rPr>
                <w:sz w:val="24"/>
              </w:rPr>
              <w:t>宋城演艺</w:t>
            </w:r>
          </w:p>
        </w:tc>
        <w:tc>
          <w:tcPr>
            <w:tcW w:w="2879" w:type="dxa"/>
            <w:vAlign w:val="center"/>
          </w:tcPr>
          <w:p w:rsidR="00267ED0" w:rsidRDefault="00113DEC">
            <w:pPr>
              <w:jc w:val="right"/>
            </w:pPr>
            <w:r>
              <w:rPr>
                <w:sz w:val="24"/>
              </w:rPr>
              <w:t>2,781,103.09</w:t>
            </w:r>
          </w:p>
        </w:tc>
        <w:tc>
          <w:tcPr>
            <w:tcW w:w="1620" w:type="dxa"/>
            <w:vAlign w:val="center"/>
          </w:tcPr>
          <w:p w:rsidR="00267ED0" w:rsidRDefault="00113DEC">
            <w:pPr>
              <w:jc w:val="right"/>
            </w:pPr>
            <w:r>
              <w:rPr>
                <w:sz w:val="24"/>
              </w:rPr>
              <w:t>0.37</w:t>
            </w:r>
          </w:p>
        </w:tc>
      </w:tr>
      <w:tr w:rsidR="00267ED0">
        <w:tc>
          <w:tcPr>
            <w:tcW w:w="869" w:type="dxa"/>
            <w:vAlign w:val="center"/>
          </w:tcPr>
          <w:p w:rsidR="00267ED0" w:rsidRDefault="00113DEC">
            <w:pPr>
              <w:jc w:val="center"/>
            </w:pPr>
            <w:r>
              <w:rPr>
                <w:sz w:val="24"/>
              </w:rPr>
              <w:t>6</w:t>
            </w:r>
          </w:p>
        </w:tc>
        <w:tc>
          <w:tcPr>
            <w:tcW w:w="1650" w:type="dxa"/>
            <w:vAlign w:val="center"/>
          </w:tcPr>
          <w:p w:rsidR="00267ED0" w:rsidRDefault="00113DEC">
            <w:pPr>
              <w:jc w:val="center"/>
            </w:pPr>
            <w:r>
              <w:rPr>
                <w:sz w:val="24"/>
              </w:rPr>
              <w:t>300203</w:t>
            </w:r>
          </w:p>
        </w:tc>
        <w:tc>
          <w:tcPr>
            <w:tcW w:w="1980" w:type="dxa"/>
            <w:vAlign w:val="center"/>
          </w:tcPr>
          <w:p w:rsidR="00267ED0" w:rsidRDefault="00113DEC">
            <w:pPr>
              <w:jc w:val="center"/>
            </w:pPr>
            <w:r>
              <w:rPr>
                <w:sz w:val="24"/>
              </w:rPr>
              <w:t>聚光科技</w:t>
            </w:r>
          </w:p>
        </w:tc>
        <w:tc>
          <w:tcPr>
            <w:tcW w:w="2879" w:type="dxa"/>
            <w:vAlign w:val="center"/>
          </w:tcPr>
          <w:p w:rsidR="00267ED0" w:rsidRDefault="00113DEC">
            <w:pPr>
              <w:jc w:val="right"/>
            </w:pPr>
            <w:r>
              <w:rPr>
                <w:sz w:val="24"/>
              </w:rPr>
              <w:t>2,017,775.00</w:t>
            </w:r>
          </w:p>
        </w:tc>
        <w:tc>
          <w:tcPr>
            <w:tcW w:w="1620" w:type="dxa"/>
            <w:vAlign w:val="center"/>
          </w:tcPr>
          <w:p w:rsidR="00267ED0" w:rsidRDefault="00113DEC">
            <w:pPr>
              <w:jc w:val="right"/>
            </w:pPr>
            <w:r>
              <w:rPr>
                <w:sz w:val="24"/>
              </w:rPr>
              <w:t>0.27</w:t>
            </w:r>
          </w:p>
        </w:tc>
      </w:tr>
      <w:tr w:rsidR="00267ED0">
        <w:tc>
          <w:tcPr>
            <w:tcW w:w="869" w:type="dxa"/>
            <w:vAlign w:val="center"/>
          </w:tcPr>
          <w:p w:rsidR="00267ED0" w:rsidRDefault="00113DEC">
            <w:pPr>
              <w:jc w:val="center"/>
            </w:pPr>
            <w:r>
              <w:rPr>
                <w:sz w:val="24"/>
              </w:rPr>
              <w:t>7</w:t>
            </w:r>
          </w:p>
        </w:tc>
        <w:tc>
          <w:tcPr>
            <w:tcW w:w="1650" w:type="dxa"/>
            <w:vAlign w:val="center"/>
          </w:tcPr>
          <w:p w:rsidR="00267ED0" w:rsidRDefault="00113DEC">
            <w:pPr>
              <w:jc w:val="center"/>
            </w:pPr>
            <w:r>
              <w:rPr>
                <w:sz w:val="24"/>
              </w:rPr>
              <w:t>000892</w:t>
            </w:r>
          </w:p>
        </w:tc>
        <w:tc>
          <w:tcPr>
            <w:tcW w:w="1980" w:type="dxa"/>
            <w:vAlign w:val="center"/>
          </w:tcPr>
          <w:p w:rsidR="00267ED0" w:rsidRDefault="00113DEC">
            <w:pPr>
              <w:jc w:val="center"/>
            </w:pPr>
            <w:r>
              <w:rPr>
                <w:sz w:val="24"/>
              </w:rPr>
              <w:t>星美联合</w:t>
            </w:r>
          </w:p>
        </w:tc>
        <w:tc>
          <w:tcPr>
            <w:tcW w:w="2879" w:type="dxa"/>
            <w:vAlign w:val="center"/>
          </w:tcPr>
          <w:p w:rsidR="00267ED0" w:rsidRDefault="00113DEC">
            <w:pPr>
              <w:jc w:val="right"/>
            </w:pPr>
            <w:r>
              <w:rPr>
                <w:sz w:val="24"/>
              </w:rPr>
              <w:t>1,618,124.15</w:t>
            </w:r>
          </w:p>
        </w:tc>
        <w:tc>
          <w:tcPr>
            <w:tcW w:w="1620" w:type="dxa"/>
            <w:vAlign w:val="center"/>
          </w:tcPr>
          <w:p w:rsidR="00267ED0" w:rsidRDefault="00113DEC">
            <w:pPr>
              <w:jc w:val="right"/>
            </w:pPr>
            <w:r>
              <w:rPr>
                <w:sz w:val="24"/>
              </w:rPr>
              <w:t>0.22</w:t>
            </w:r>
          </w:p>
        </w:tc>
      </w:tr>
      <w:tr w:rsidR="00267ED0">
        <w:tc>
          <w:tcPr>
            <w:tcW w:w="869" w:type="dxa"/>
            <w:vAlign w:val="center"/>
          </w:tcPr>
          <w:p w:rsidR="00267ED0" w:rsidRDefault="00113DEC">
            <w:pPr>
              <w:jc w:val="center"/>
            </w:pPr>
            <w:r>
              <w:rPr>
                <w:sz w:val="24"/>
              </w:rPr>
              <w:t>8</w:t>
            </w:r>
          </w:p>
        </w:tc>
        <w:tc>
          <w:tcPr>
            <w:tcW w:w="1650" w:type="dxa"/>
            <w:vAlign w:val="center"/>
          </w:tcPr>
          <w:p w:rsidR="00267ED0" w:rsidRDefault="00113DEC">
            <w:pPr>
              <w:jc w:val="center"/>
            </w:pPr>
            <w:r>
              <w:rPr>
                <w:sz w:val="24"/>
              </w:rPr>
              <w:t>601166</w:t>
            </w:r>
          </w:p>
        </w:tc>
        <w:tc>
          <w:tcPr>
            <w:tcW w:w="1980" w:type="dxa"/>
            <w:vAlign w:val="center"/>
          </w:tcPr>
          <w:p w:rsidR="00267ED0" w:rsidRDefault="00113DEC">
            <w:pPr>
              <w:jc w:val="center"/>
            </w:pPr>
            <w:r>
              <w:rPr>
                <w:sz w:val="24"/>
              </w:rPr>
              <w:t>兴业银行</w:t>
            </w:r>
          </w:p>
        </w:tc>
        <w:tc>
          <w:tcPr>
            <w:tcW w:w="2879" w:type="dxa"/>
            <w:vAlign w:val="center"/>
          </w:tcPr>
          <w:p w:rsidR="00267ED0" w:rsidRDefault="00113DEC">
            <w:pPr>
              <w:jc w:val="right"/>
            </w:pPr>
            <w:r>
              <w:rPr>
                <w:sz w:val="24"/>
              </w:rPr>
              <w:t>1,545,000.00</w:t>
            </w:r>
          </w:p>
        </w:tc>
        <w:tc>
          <w:tcPr>
            <w:tcW w:w="1620" w:type="dxa"/>
            <w:vAlign w:val="center"/>
          </w:tcPr>
          <w:p w:rsidR="00267ED0" w:rsidRDefault="00113DEC">
            <w:pPr>
              <w:jc w:val="right"/>
            </w:pPr>
            <w:r>
              <w:rPr>
                <w:sz w:val="24"/>
              </w:rPr>
              <w:t>0.21</w:t>
            </w:r>
          </w:p>
        </w:tc>
      </w:tr>
      <w:tr w:rsidR="00267ED0">
        <w:tc>
          <w:tcPr>
            <w:tcW w:w="869" w:type="dxa"/>
            <w:vAlign w:val="center"/>
          </w:tcPr>
          <w:p w:rsidR="00267ED0" w:rsidRDefault="00113DEC">
            <w:pPr>
              <w:jc w:val="center"/>
            </w:pPr>
            <w:r>
              <w:rPr>
                <w:sz w:val="24"/>
              </w:rPr>
              <w:t>9</w:t>
            </w:r>
          </w:p>
        </w:tc>
        <w:tc>
          <w:tcPr>
            <w:tcW w:w="1650" w:type="dxa"/>
            <w:vAlign w:val="center"/>
          </w:tcPr>
          <w:p w:rsidR="00267ED0" w:rsidRDefault="00113DEC">
            <w:pPr>
              <w:jc w:val="center"/>
            </w:pPr>
            <w:r>
              <w:rPr>
                <w:sz w:val="24"/>
              </w:rPr>
              <w:t>300133</w:t>
            </w:r>
          </w:p>
        </w:tc>
        <w:tc>
          <w:tcPr>
            <w:tcW w:w="1980" w:type="dxa"/>
            <w:vAlign w:val="center"/>
          </w:tcPr>
          <w:p w:rsidR="00267ED0" w:rsidRDefault="00113DEC">
            <w:pPr>
              <w:jc w:val="center"/>
            </w:pPr>
            <w:r>
              <w:rPr>
                <w:sz w:val="24"/>
              </w:rPr>
              <w:t>华策影视</w:t>
            </w:r>
          </w:p>
        </w:tc>
        <w:tc>
          <w:tcPr>
            <w:tcW w:w="2879" w:type="dxa"/>
            <w:vAlign w:val="center"/>
          </w:tcPr>
          <w:p w:rsidR="00267ED0" w:rsidRDefault="00113DEC">
            <w:pPr>
              <w:jc w:val="right"/>
            </w:pPr>
            <w:r>
              <w:rPr>
                <w:sz w:val="24"/>
              </w:rPr>
              <w:t>1,518,595.99</w:t>
            </w:r>
          </w:p>
        </w:tc>
        <w:tc>
          <w:tcPr>
            <w:tcW w:w="1620" w:type="dxa"/>
            <w:vAlign w:val="center"/>
          </w:tcPr>
          <w:p w:rsidR="00267ED0" w:rsidRDefault="00113DEC">
            <w:pPr>
              <w:jc w:val="right"/>
            </w:pPr>
            <w:r>
              <w:rPr>
                <w:sz w:val="24"/>
              </w:rPr>
              <w:t>0.20</w:t>
            </w:r>
          </w:p>
        </w:tc>
      </w:tr>
      <w:tr w:rsidR="00267ED0">
        <w:tc>
          <w:tcPr>
            <w:tcW w:w="869" w:type="dxa"/>
            <w:vAlign w:val="center"/>
          </w:tcPr>
          <w:p w:rsidR="00267ED0" w:rsidRDefault="00113DEC">
            <w:pPr>
              <w:jc w:val="center"/>
            </w:pPr>
            <w:r>
              <w:rPr>
                <w:sz w:val="24"/>
              </w:rPr>
              <w:t>10</w:t>
            </w:r>
          </w:p>
        </w:tc>
        <w:tc>
          <w:tcPr>
            <w:tcW w:w="1650" w:type="dxa"/>
            <w:vAlign w:val="center"/>
          </w:tcPr>
          <w:p w:rsidR="00267ED0" w:rsidRDefault="00113DEC">
            <w:pPr>
              <w:jc w:val="center"/>
            </w:pPr>
            <w:r>
              <w:rPr>
                <w:sz w:val="24"/>
              </w:rPr>
              <w:t>600257</w:t>
            </w:r>
          </w:p>
        </w:tc>
        <w:tc>
          <w:tcPr>
            <w:tcW w:w="1980" w:type="dxa"/>
            <w:vAlign w:val="center"/>
          </w:tcPr>
          <w:p w:rsidR="00267ED0" w:rsidRDefault="00113DEC">
            <w:pPr>
              <w:jc w:val="center"/>
            </w:pPr>
            <w:r>
              <w:rPr>
                <w:sz w:val="24"/>
              </w:rPr>
              <w:t>大湖股份</w:t>
            </w:r>
          </w:p>
        </w:tc>
        <w:tc>
          <w:tcPr>
            <w:tcW w:w="2879" w:type="dxa"/>
            <w:vAlign w:val="center"/>
          </w:tcPr>
          <w:p w:rsidR="00267ED0" w:rsidRDefault="00113DEC">
            <w:pPr>
              <w:jc w:val="right"/>
            </w:pPr>
            <w:r>
              <w:rPr>
                <w:sz w:val="24"/>
              </w:rPr>
              <w:t>1,219,865.76</w:t>
            </w:r>
          </w:p>
        </w:tc>
        <w:tc>
          <w:tcPr>
            <w:tcW w:w="1620" w:type="dxa"/>
            <w:vAlign w:val="center"/>
          </w:tcPr>
          <w:p w:rsidR="00267ED0" w:rsidRDefault="00113DEC">
            <w:pPr>
              <w:jc w:val="right"/>
            </w:pPr>
            <w:r>
              <w:rPr>
                <w:sz w:val="24"/>
              </w:rPr>
              <w:t>0.16</w:t>
            </w:r>
          </w:p>
        </w:tc>
      </w:tr>
      <w:tr w:rsidR="00267ED0">
        <w:tc>
          <w:tcPr>
            <w:tcW w:w="869" w:type="dxa"/>
            <w:vAlign w:val="center"/>
          </w:tcPr>
          <w:p w:rsidR="00267ED0" w:rsidRDefault="00113DEC">
            <w:pPr>
              <w:jc w:val="center"/>
            </w:pPr>
            <w:r>
              <w:rPr>
                <w:sz w:val="24"/>
              </w:rPr>
              <w:t>11</w:t>
            </w:r>
          </w:p>
        </w:tc>
        <w:tc>
          <w:tcPr>
            <w:tcW w:w="1650" w:type="dxa"/>
            <w:vAlign w:val="center"/>
          </w:tcPr>
          <w:p w:rsidR="00267ED0" w:rsidRDefault="00113DEC">
            <w:pPr>
              <w:jc w:val="center"/>
            </w:pPr>
            <w:r>
              <w:rPr>
                <w:sz w:val="24"/>
              </w:rPr>
              <w:t>002152</w:t>
            </w:r>
          </w:p>
        </w:tc>
        <w:tc>
          <w:tcPr>
            <w:tcW w:w="1980" w:type="dxa"/>
            <w:vAlign w:val="center"/>
          </w:tcPr>
          <w:p w:rsidR="00267ED0" w:rsidRDefault="00113DEC">
            <w:pPr>
              <w:jc w:val="center"/>
            </w:pPr>
            <w:r>
              <w:rPr>
                <w:sz w:val="24"/>
              </w:rPr>
              <w:t>广电运通</w:t>
            </w:r>
          </w:p>
        </w:tc>
        <w:tc>
          <w:tcPr>
            <w:tcW w:w="2879" w:type="dxa"/>
            <w:vAlign w:val="center"/>
          </w:tcPr>
          <w:p w:rsidR="00267ED0" w:rsidRDefault="00113DEC">
            <w:pPr>
              <w:jc w:val="right"/>
            </w:pPr>
            <w:r>
              <w:rPr>
                <w:sz w:val="24"/>
              </w:rPr>
              <w:t>1,197,087.58</w:t>
            </w:r>
          </w:p>
        </w:tc>
        <w:tc>
          <w:tcPr>
            <w:tcW w:w="1620" w:type="dxa"/>
            <w:vAlign w:val="center"/>
          </w:tcPr>
          <w:p w:rsidR="00267ED0" w:rsidRDefault="00113DEC">
            <w:pPr>
              <w:jc w:val="right"/>
            </w:pPr>
            <w:r>
              <w:rPr>
                <w:sz w:val="24"/>
              </w:rPr>
              <w:t>0.16</w:t>
            </w:r>
          </w:p>
        </w:tc>
      </w:tr>
      <w:tr w:rsidR="00267ED0">
        <w:tc>
          <w:tcPr>
            <w:tcW w:w="869" w:type="dxa"/>
            <w:vAlign w:val="center"/>
          </w:tcPr>
          <w:p w:rsidR="00267ED0" w:rsidRDefault="00113DEC">
            <w:pPr>
              <w:jc w:val="center"/>
            </w:pPr>
            <w:r>
              <w:rPr>
                <w:sz w:val="24"/>
              </w:rPr>
              <w:t>12</w:t>
            </w:r>
          </w:p>
        </w:tc>
        <w:tc>
          <w:tcPr>
            <w:tcW w:w="1650" w:type="dxa"/>
            <w:vAlign w:val="center"/>
          </w:tcPr>
          <w:p w:rsidR="00267ED0" w:rsidRDefault="00113DEC">
            <w:pPr>
              <w:jc w:val="center"/>
            </w:pPr>
            <w:r>
              <w:rPr>
                <w:sz w:val="24"/>
              </w:rPr>
              <w:t>600521</w:t>
            </w:r>
          </w:p>
        </w:tc>
        <w:tc>
          <w:tcPr>
            <w:tcW w:w="1980" w:type="dxa"/>
            <w:vAlign w:val="center"/>
          </w:tcPr>
          <w:p w:rsidR="00267ED0" w:rsidRDefault="00113DEC">
            <w:pPr>
              <w:jc w:val="center"/>
            </w:pPr>
            <w:r>
              <w:rPr>
                <w:sz w:val="24"/>
              </w:rPr>
              <w:t>华海药业</w:t>
            </w:r>
          </w:p>
        </w:tc>
        <w:tc>
          <w:tcPr>
            <w:tcW w:w="2879" w:type="dxa"/>
            <w:vAlign w:val="center"/>
          </w:tcPr>
          <w:p w:rsidR="00267ED0" w:rsidRDefault="00113DEC">
            <w:pPr>
              <w:jc w:val="right"/>
            </w:pPr>
            <w:r>
              <w:rPr>
                <w:sz w:val="24"/>
              </w:rPr>
              <w:t>1,107,428.17</w:t>
            </w:r>
          </w:p>
        </w:tc>
        <w:tc>
          <w:tcPr>
            <w:tcW w:w="1620" w:type="dxa"/>
            <w:vAlign w:val="center"/>
          </w:tcPr>
          <w:p w:rsidR="00267ED0" w:rsidRDefault="00113DEC">
            <w:pPr>
              <w:jc w:val="right"/>
            </w:pPr>
            <w:r>
              <w:rPr>
                <w:sz w:val="24"/>
              </w:rPr>
              <w:t>0.15</w:t>
            </w:r>
          </w:p>
        </w:tc>
      </w:tr>
      <w:tr w:rsidR="00267ED0">
        <w:tc>
          <w:tcPr>
            <w:tcW w:w="869" w:type="dxa"/>
            <w:vAlign w:val="center"/>
          </w:tcPr>
          <w:p w:rsidR="00267ED0" w:rsidRDefault="00113DEC">
            <w:pPr>
              <w:jc w:val="center"/>
            </w:pPr>
            <w:r>
              <w:rPr>
                <w:sz w:val="24"/>
              </w:rPr>
              <w:t>13</w:t>
            </w:r>
          </w:p>
        </w:tc>
        <w:tc>
          <w:tcPr>
            <w:tcW w:w="1650" w:type="dxa"/>
            <w:vAlign w:val="center"/>
          </w:tcPr>
          <w:p w:rsidR="00267ED0" w:rsidRDefault="00113DEC">
            <w:pPr>
              <w:jc w:val="center"/>
            </w:pPr>
            <w:r>
              <w:rPr>
                <w:sz w:val="24"/>
              </w:rPr>
              <w:t>002364</w:t>
            </w:r>
          </w:p>
        </w:tc>
        <w:tc>
          <w:tcPr>
            <w:tcW w:w="1980" w:type="dxa"/>
            <w:vAlign w:val="center"/>
          </w:tcPr>
          <w:p w:rsidR="00267ED0" w:rsidRDefault="00113DEC">
            <w:pPr>
              <w:jc w:val="center"/>
            </w:pPr>
            <w:r>
              <w:rPr>
                <w:sz w:val="24"/>
              </w:rPr>
              <w:t>中恒电气</w:t>
            </w:r>
          </w:p>
        </w:tc>
        <w:tc>
          <w:tcPr>
            <w:tcW w:w="2879" w:type="dxa"/>
            <w:vAlign w:val="center"/>
          </w:tcPr>
          <w:p w:rsidR="00267ED0" w:rsidRDefault="00113DEC">
            <w:pPr>
              <w:jc w:val="right"/>
            </w:pPr>
            <w:r>
              <w:rPr>
                <w:sz w:val="24"/>
              </w:rPr>
              <w:t>893,076.60</w:t>
            </w:r>
          </w:p>
        </w:tc>
        <w:tc>
          <w:tcPr>
            <w:tcW w:w="1620" w:type="dxa"/>
            <w:vAlign w:val="center"/>
          </w:tcPr>
          <w:p w:rsidR="00267ED0" w:rsidRDefault="00113DEC">
            <w:pPr>
              <w:jc w:val="right"/>
            </w:pPr>
            <w:r>
              <w:rPr>
                <w:sz w:val="24"/>
              </w:rPr>
              <w:t>0.12</w:t>
            </w:r>
          </w:p>
        </w:tc>
      </w:tr>
      <w:tr w:rsidR="00267ED0">
        <w:tc>
          <w:tcPr>
            <w:tcW w:w="869" w:type="dxa"/>
            <w:vAlign w:val="center"/>
          </w:tcPr>
          <w:p w:rsidR="00267ED0" w:rsidRDefault="00113DEC">
            <w:pPr>
              <w:jc w:val="center"/>
            </w:pPr>
            <w:r>
              <w:rPr>
                <w:sz w:val="24"/>
              </w:rPr>
              <w:t>14</w:t>
            </w:r>
          </w:p>
        </w:tc>
        <w:tc>
          <w:tcPr>
            <w:tcW w:w="1650" w:type="dxa"/>
            <w:vAlign w:val="center"/>
          </w:tcPr>
          <w:p w:rsidR="00267ED0" w:rsidRDefault="00113DEC">
            <w:pPr>
              <w:jc w:val="center"/>
            </w:pPr>
            <w:r>
              <w:rPr>
                <w:sz w:val="24"/>
              </w:rPr>
              <w:t>300141</w:t>
            </w:r>
          </w:p>
        </w:tc>
        <w:tc>
          <w:tcPr>
            <w:tcW w:w="1980" w:type="dxa"/>
            <w:vAlign w:val="center"/>
          </w:tcPr>
          <w:p w:rsidR="00267ED0" w:rsidRDefault="00113DEC">
            <w:pPr>
              <w:jc w:val="center"/>
            </w:pPr>
            <w:r>
              <w:rPr>
                <w:sz w:val="24"/>
              </w:rPr>
              <w:t>和顺电气</w:t>
            </w:r>
          </w:p>
        </w:tc>
        <w:tc>
          <w:tcPr>
            <w:tcW w:w="2879" w:type="dxa"/>
            <w:vAlign w:val="center"/>
          </w:tcPr>
          <w:p w:rsidR="00267ED0" w:rsidRDefault="00113DEC">
            <w:pPr>
              <w:jc w:val="right"/>
            </w:pPr>
            <w:r>
              <w:rPr>
                <w:sz w:val="24"/>
              </w:rPr>
              <w:t>811,248.00</w:t>
            </w:r>
          </w:p>
        </w:tc>
        <w:tc>
          <w:tcPr>
            <w:tcW w:w="1620" w:type="dxa"/>
            <w:vAlign w:val="center"/>
          </w:tcPr>
          <w:p w:rsidR="00267ED0" w:rsidRDefault="00113DEC">
            <w:pPr>
              <w:jc w:val="right"/>
            </w:pPr>
            <w:r>
              <w:rPr>
                <w:sz w:val="24"/>
              </w:rPr>
              <w:t>0.11</w:t>
            </w:r>
          </w:p>
        </w:tc>
      </w:tr>
      <w:tr w:rsidR="00267ED0">
        <w:tc>
          <w:tcPr>
            <w:tcW w:w="869" w:type="dxa"/>
            <w:vAlign w:val="center"/>
          </w:tcPr>
          <w:p w:rsidR="00267ED0" w:rsidRDefault="00113DEC">
            <w:pPr>
              <w:jc w:val="center"/>
            </w:pPr>
            <w:r>
              <w:rPr>
                <w:sz w:val="24"/>
              </w:rPr>
              <w:t>15</w:t>
            </w:r>
          </w:p>
        </w:tc>
        <w:tc>
          <w:tcPr>
            <w:tcW w:w="1650" w:type="dxa"/>
            <w:vAlign w:val="center"/>
          </w:tcPr>
          <w:p w:rsidR="00267ED0" w:rsidRDefault="00113DEC">
            <w:pPr>
              <w:jc w:val="center"/>
            </w:pPr>
            <w:r>
              <w:rPr>
                <w:sz w:val="24"/>
              </w:rPr>
              <w:t>600066</w:t>
            </w:r>
          </w:p>
        </w:tc>
        <w:tc>
          <w:tcPr>
            <w:tcW w:w="1980" w:type="dxa"/>
            <w:vAlign w:val="center"/>
          </w:tcPr>
          <w:p w:rsidR="00267ED0" w:rsidRDefault="00113DEC">
            <w:pPr>
              <w:jc w:val="center"/>
            </w:pPr>
            <w:r>
              <w:rPr>
                <w:sz w:val="24"/>
              </w:rPr>
              <w:t>宇通客车</w:t>
            </w:r>
          </w:p>
        </w:tc>
        <w:tc>
          <w:tcPr>
            <w:tcW w:w="2879" w:type="dxa"/>
            <w:vAlign w:val="center"/>
          </w:tcPr>
          <w:p w:rsidR="00267ED0" w:rsidRDefault="00113DEC">
            <w:pPr>
              <w:jc w:val="right"/>
            </w:pPr>
            <w:r>
              <w:rPr>
                <w:sz w:val="24"/>
              </w:rPr>
              <w:t>807,360.00</w:t>
            </w:r>
          </w:p>
        </w:tc>
        <w:tc>
          <w:tcPr>
            <w:tcW w:w="1620" w:type="dxa"/>
            <w:vAlign w:val="center"/>
          </w:tcPr>
          <w:p w:rsidR="00267ED0" w:rsidRDefault="00113DEC">
            <w:pPr>
              <w:jc w:val="right"/>
            </w:pPr>
            <w:r>
              <w:rPr>
                <w:sz w:val="24"/>
              </w:rPr>
              <w:t>0.11</w:t>
            </w:r>
          </w:p>
        </w:tc>
      </w:tr>
      <w:tr w:rsidR="00267ED0">
        <w:tc>
          <w:tcPr>
            <w:tcW w:w="869" w:type="dxa"/>
            <w:vAlign w:val="center"/>
          </w:tcPr>
          <w:p w:rsidR="00267ED0" w:rsidRDefault="00113DEC">
            <w:pPr>
              <w:jc w:val="center"/>
            </w:pPr>
            <w:r>
              <w:rPr>
                <w:sz w:val="24"/>
              </w:rPr>
              <w:t>16</w:t>
            </w:r>
          </w:p>
        </w:tc>
        <w:tc>
          <w:tcPr>
            <w:tcW w:w="1650" w:type="dxa"/>
            <w:vAlign w:val="center"/>
          </w:tcPr>
          <w:p w:rsidR="00267ED0" w:rsidRDefault="00113DEC">
            <w:pPr>
              <w:jc w:val="center"/>
            </w:pPr>
            <w:r>
              <w:rPr>
                <w:sz w:val="24"/>
              </w:rPr>
              <w:t>002041</w:t>
            </w:r>
          </w:p>
        </w:tc>
        <w:tc>
          <w:tcPr>
            <w:tcW w:w="1980" w:type="dxa"/>
            <w:vAlign w:val="center"/>
          </w:tcPr>
          <w:p w:rsidR="00267ED0" w:rsidRDefault="00113DEC">
            <w:pPr>
              <w:jc w:val="center"/>
            </w:pPr>
            <w:r>
              <w:rPr>
                <w:sz w:val="24"/>
              </w:rPr>
              <w:t>登海种业</w:t>
            </w:r>
          </w:p>
        </w:tc>
        <w:tc>
          <w:tcPr>
            <w:tcW w:w="2879" w:type="dxa"/>
            <w:vAlign w:val="center"/>
          </w:tcPr>
          <w:p w:rsidR="00267ED0" w:rsidRDefault="00113DEC">
            <w:pPr>
              <w:jc w:val="right"/>
            </w:pPr>
            <w:r>
              <w:rPr>
                <w:sz w:val="24"/>
              </w:rPr>
              <w:t>765,790.00</w:t>
            </w:r>
          </w:p>
        </w:tc>
        <w:tc>
          <w:tcPr>
            <w:tcW w:w="1620" w:type="dxa"/>
            <w:vAlign w:val="center"/>
          </w:tcPr>
          <w:p w:rsidR="00267ED0" w:rsidRDefault="00113DEC">
            <w:pPr>
              <w:jc w:val="right"/>
            </w:pPr>
            <w:r>
              <w:rPr>
                <w:sz w:val="24"/>
              </w:rPr>
              <w:t>0.10</w:t>
            </w:r>
          </w:p>
        </w:tc>
      </w:tr>
      <w:tr w:rsidR="00267ED0">
        <w:tc>
          <w:tcPr>
            <w:tcW w:w="869" w:type="dxa"/>
            <w:vAlign w:val="center"/>
          </w:tcPr>
          <w:p w:rsidR="00267ED0" w:rsidRDefault="00113DEC">
            <w:pPr>
              <w:jc w:val="center"/>
            </w:pPr>
            <w:r>
              <w:rPr>
                <w:sz w:val="24"/>
              </w:rPr>
              <w:t>17</w:t>
            </w:r>
          </w:p>
        </w:tc>
        <w:tc>
          <w:tcPr>
            <w:tcW w:w="1650" w:type="dxa"/>
            <w:vAlign w:val="center"/>
          </w:tcPr>
          <w:p w:rsidR="00267ED0" w:rsidRDefault="00113DEC">
            <w:pPr>
              <w:jc w:val="center"/>
            </w:pPr>
            <w:r>
              <w:rPr>
                <w:sz w:val="24"/>
              </w:rPr>
              <w:t>000821</w:t>
            </w:r>
          </w:p>
        </w:tc>
        <w:tc>
          <w:tcPr>
            <w:tcW w:w="1980" w:type="dxa"/>
            <w:vAlign w:val="center"/>
          </w:tcPr>
          <w:p w:rsidR="00267ED0" w:rsidRDefault="00113DEC">
            <w:pPr>
              <w:jc w:val="center"/>
            </w:pPr>
            <w:r>
              <w:rPr>
                <w:sz w:val="24"/>
              </w:rPr>
              <w:t>京山轻机</w:t>
            </w:r>
          </w:p>
        </w:tc>
        <w:tc>
          <w:tcPr>
            <w:tcW w:w="2879" w:type="dxa"/>
            <w:vAlign w:val="center"/>
          </w:tcPr>
          <w:p w:rsidR="00267ED0" w:rsidRDefault="00113DEC">
            <w:pPr>
              <w:jc w:val="right"/>
            </w:pPr>
            <w:r>
              <w:rPr>
                <w:sz w:val="24"/>
              </w:rPr>
              <w:t>756,965.00</w:t>
            </w:r>
          </w:p>
        </w:tc>
        <w:tc>
          <w:tcPr>
            <w:tcW w:w="1620" w:type="dxa"/>
            <w:vAlign w:val="center"/>
          </w:tcPr>
          <w:p w:rsidR="00267ED0" w:rsidRDefault="00113DEC">
            <w:pPr>
              <w:jc w:val="right"/>
            </w:pPr>
            <w:r>
              <w:rPr>
                <w:sz w:val="24"/>
              </w:rPr>
              <w:t>0.10</w:t>
            </w:r>
          </w:p>
        </w:tc>
      </w:tr>
      <w:tr w:rsidR="00267ED0">
        <w:tc>
          <w:tcPr>
            <w:tcW w:w="869" w:type="dxa"/>
            <w:vAlign w:val="center"/>
          </w:tcPr>
          <w:p w:rsidR="00267ED0" w:rsidRDefault="00113DEC">
            <w:pPr>
              <w:jc w:val="center"/>
            </w:pPr>
            <w:r>
              <w:rPr>
                <w:sz w:val="24"/>
              </w:rPr>
              <w:t>18</w:t>
            </w:r>
          </w:p>
        </w:tc>
        <w:tc>
          <w:tcPr>
            <w:tcW w:w="1650" w:type="dxa"/>
            <w:vAlign w:val="center"/>
          </w:tcPr>
          <w:p w:rsidR="00267ED0" w:rsidRDefault="00113DEC">
            <w:pPr>
              <w:jc w:val="center"/>
            </w:pPr>
            <w:r>
              <w:rPr>
                <w:sz w:val="24"/>
              </w:rPr>
              <w:t>601199</w:t>
            </w:r>
          </w:p>
        </w:tc>
        <w:tc>
          <w:tcPr>
            <w:tcW w:w="1980" w:type="dxa"/>
            <w:vAlign w:val="center"/>
          </w:tcPr>
          <w:p w:rsidR="00267ED0" w:rsidRDefault="00113DEC">
            <w:pPr>
              <w:jc w:val="center"/>
            </w:pPr>
            <w:r>
              <w:rPr>
                <w:sz w:val="24"/>
              </w:rPr>
              <w:t>江南水务</w:t>
            </w:r>
          </w:p>
        </w:tc>
        <w:tc>
          <w:tcPr>
            <w:tcW w:w="2879" w:type="dxa"/>
            <w:vAlign w:val="center"/>
          </w:tcPr>
          <w:p w:rsidR="00267ED0" w:rsidRDefault="00113DEC">
            <w:pPr>
              <w:jc w:val="right"/>
            </w:pPr>
            <w:r>
              <w:rPr>
                <w:sz w:val="24"/>
              </w:rPr>
              <w:t>744,009.00</w:t>
            </w:r>
          </w:p>
        </w:tc>
        <w:tc>
          <w:tcPr>
            <w:tcW w:w="1620" w:type="dxa"/>
            <w:vAlign w:val="center"/>
          </w:tcPr>
          <w:p w:rsidR="00267ED0" w:rsidRDefault="00113DEC">
            <w:pPr>
              <w:jc w:val="right"/>
            </w:pPr>
            <w:r>
              <w:rPr>
                <w:sz w:val="24"/>
              </w:rPr>
              <w:t>0.10</w:t>
            </w:r>
          </w:p>
        </w:tc>
      </w:tr>
      <w:tr w:rsidR="00267ED0">
        <w:tc>
          <w:tcPr>
            <w:tcW w:w="869" w:type="dxa"/>
            <w:vAlign w:val="center"/>
          </w:tcPr>
          <w:p w:rsidR="00267ED0" w:rsidRDefault="00113DEC">
            <w:pPr>
              <w:jc w:val="center"/>
            </w:pPr>
            <w:r>
              <w:rPr>
                <w:sz w:val="24"/>
              </w:rPr>
              <w:t>19</w:t>
            </w:r>
          </w:p>
        </w:tc>
        <w:tc>
          <w:tcPr>
            <w:tcW w:w="1650" w:type="dxa"/>
            <w:vAlign w:val="center"/>
          </w:tcPr>
          <w:p w:rsidR="00267ED0" w:rsidRDefault="00113DEC">
            <w:pPr>
              <w:jc w:val="center"/>
            </w:pPr>
            <w:r>
              <w:rPr>
                <w:sz w:val="24"/>
              </w:rPr>
              <w:t>600172</w:t>
            </w:r>
          </w:p>
        </w:tc>
        <w:tc>
          <w:tcPr>
            <w:tcW w:w="1980" w:type="dxa"/>
            <w:vAlign w:val="center"/>
          </w:tcPr>
          <w:p w:rsidR="00267ED0" w:rsidRDefault="00113DEC">
            <w:pPr>
              <w:jc w:val="center"/>
            </w:pPr>
            <w:r>
              <w:rPr>
                <w:sz w:val="24"/>
              </w:rPr>
              <w:t>黄河旋风</w:t>
            </w:r>
          </w:p>
        </w:tc>
        <w:tc>
          <w:tcPr>
            <w:tcW w:w="2879" w:type="dxa"/>
            <w:vAlign w:val="center"/>
          </w:tcPr>
          <w:p w:rsidR="00267ED0" w:rsidRDefault="00113DEC">
            <w:pPr>
              <w:jc w:val="right"/>
            </w:pPr>
            <w:r>
              <w:rPr>
                <w:sz w:val="24"/>
              </w:rPr>
              <w:t>642,305.77</w:t>
            </w:r>
          </w:p>
        </w:tc>
        <w:tc>
          <w:tcPr>
            <w:tcW w:w="1620" w:type="dxa"/>
            <w:vAlign w:val="center"/>
          </w:tcPr>
          <w:p w:rsidR="00267ED0" w:rsidRDefault="00113DEC">
            <w:pPr>
              <w:jc w:val="right"/>
            </w:pPr>
            <w:r>
              <w:rPr>
                <w:sz w:val="24"/>
              </w:rPr>
              <w:t>0.09</w:t>
            </w:r>
          </w:p>
        </w:tc>
      </w:tr>
      <w:tr w:rsidR="00267ED0">
        <w:tc>
          <w:tcPr>
            <w:tcW w:w="869" w:type="dxa"/>
            <w:vAlign w:val="center"/>
          </w:tcPr>
          <w:p w:rsidR="00267ED0" w:rsidRDefault="00113DEC">
            <w:pPr>
              <w:jc w:val="center"/>
            </w:pPr>
            <w:r>
              <w:rPr>
                <w:sz w:val="24"/>
              </w:rPr>
              <w:t>20</w:t>
            </w:r>
          </w:p>
        </w:tc>
        <w:tc>
          <w:tcPr>
            <w:tcW w:w="1650" w:type="dxa"/>
            <w:vAlign w:val="center"/>
          </w:tcPr>
          <w:p w:rsidR="00267ED0" w:rsidRDefault="00113DEC">
            <w:pPr>
              <w:jc w:val="center"/>
            </w:pPr>
            <w:r>
              <w:rPr>
                <w:sz w:val="24"/>
              </w:rPr>
              <w:t>300347</w:t>
            </w:r>
          </w:p>
        </w:tc>
        <w:tc>
          <w:tcPr>
            <w:tcW w:w="1980" w:type="dxa"/>
            <w:vAlign w:val="center"/>
          </w:tcPr>
          <w:p w:rsidR="00267ED0" w:rsidRDefault="00113DEC">
            <w:pPr>
              <w:jc w:val="center"/>
            </w:pPr>
            <w:r>
              <w:rPr>
                <w:sz w:val="24"/>
              </w:rPr>
              <w:t>泰格医药</w:t>
            </w:r>
          </w:p>
        </w:tc>
        <w:tc>
          <w:tcPr>
            <w:tcW w:w="2879" w:type="dxa"/>
            <w:vAlign w:val="center"/>
          </w:tcPr>
          <w:p w:rsidR="00267ED0" w:rsidRDefault="00113DEC">
            <w:pPr>
              <w:jc w:val="right"/>
            </w:pPr>
            <w:r>
              <w:rPr>
                <w:sz w:val="24"/>
              </w:rPr>
              <w:t>594,673.00</w:t>
            </w:r>
          </w:p>
        </w:tc>
        <w:tc>
          <w:tcPr>
            <w:tcW w:w="1620" w:type="dxa"/>
            <w:vAlign w:val="center"/>
          </w:tcPr>
          <w:p w:rsidR="00267ED0" w:rsidRDefault="00113DEC">
            <w:pPr>
              <w:jc w:val="right"/>
            </w:pPr>
            <w:r>
              <w:rPr>
                <w:sz w:val="24"/>
              </w:rPr>
              <w:t>0.08</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期末</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rsidTr="00334D52">
        <w:tc>
          <w:tcPr>
            <w:tcW w:w="869" w:type="dxa"/>
            <w:vAlign w:val="center"/>
          </w:tcPr>
          <w:p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rsidR="001548F9" w:rsidRPr="00401DE0" w:rsidRDefault="001548F9">
            <w:pPr>
              <w:spacing w:before="29" w:line="288" w:lineRule="auto"/>
              <w:jc w:val="center"/>
              <w:rPr>
                <w:color w:val="000000"/>
                <w:sz w:val="24"/>
              </w:rPr>
            </w:pPr>
            <w:r w:rsidRPr="00401DE0">
              <w:rPr>
                <w:color w:val="000000"/>
                <w:sz w:val="24"/>
              </w:rPr>
              <w:t>占期</w:t>
            </w:r>
            <w:r w:rsidR="002C5F29">
              <w:rPr>
                <w:rFonts w:hint="eastAsia"/>
                <w:color w:val="000000"/>
                <w:sz w:val="24"/>
              </w:rPr>
              <w:t>末</w:t>
            </w:r>
            <w:r w:rsidRPr="00401DE0">
              <w:rPr>
                <w:color w:val="000000"/>
                <w:sz w:val="24"/>
              </w:rPr>
              <w:t>基金资产净值比例（％）</w:t>
            </w:r>
          </w:p>
        </w:tc>
      </w:tr>
      <w:tr w:rsidR="00267ED0">
        <w:tc>
          <w:tcPr>
            <w:tcW w:w="869" w:type="dxa"/>
            <w:vAlign w:val="center"/>
          </w:tcPr>
          <w:p w:rsidR="00267ED0" w:rsidRDefault="00113DEC">
            <w:pPr>
              <w:jc w:val="center"/>
            </w:pPr>
            <w:r>
              <w:rPr>
                <w:color w:val="000000"/>
                <w:sz w:val="24"/>
              </w:rPr>
              <w:t>1</w:t>
            </w:r>
          </w:p>
        </w:tc>
        <w:tc>
          <w:tcPr>
            <w:tcW w:w="1650" w:type="dxa"/>
            <w:vAlign w:val="center"/>
          </w:tcPr>
          <w:p w:rsidR="00267ED0" w:rsidRDefault="00113DEC">
            <w:pPr>
              <w:jc w:val="center"/>
            </w:pPr>
            <w:r>
              <w:rPr>
                <w:color w:val="000000"/>
                <w:sz w:val="24"/>
              </w:rPr>
              <w:t>600276</w:t>
            </w:r>
          </w:p>
        </w:tc>
        <w:tc>
          <w:tcPr>
            <w:tcW w:w="1980" w:type="dxa"/>
            <w:vAlign w:val="center"/>
          </w:tcPr>
          <w:p w:rsidR="00267ED0" w:rsidRDefault="00113DEC">
            <w:pPr>
              <w:jc w:val="center"/>
            </w:pPr>
            <w:r>
              <w:rPr>
                <w:color w:val="000000"/>
                <w:sz w:val="24"/>
              </w:rPr>
              <w:t>恒瑞医药</w:t>
            </w:r>
          </w:p>
        </w:tc>
        <w:tc>
          <w:tcPr>
            <w:tcW w:w="2879" w:type="dxa"/>
            <w:vAlign w:val="center"/>
          </w:tcPr>
          <w:p w:rsidR="00267ED0" w:rsidRDefault="00113DEC">
            <w:pPr>
              <w:jc w:val="right"/>
            </w:pPr>
            <w:r>
              <w:rPr>
                <w:color w:val="000000"/>
                <w:sz w:val="24"/>
              </w:rPr>
              <w:t>6,594,559.80</w:t>
            </w:r>
          </w:p>
        </w:tc>
        <w:tc>
          <w:tcPr>
            <w:tcW w:w="1620" w:type="dxa"/>
            <w:vAlign w:val="center"/>
          </w:tcPr>
          <w:p w:rsidR="00267ED0" w:rsidRDefault="00113DEC">
            <w:pPr>
              <w:jc w:val="right"/>
            </w:pPr>
            <w:r>
              <w:rPr>
                <w:color w:val="000000"/>
                <w:sz w:val="24"/>
              </w:rPr>
              <w:t>0.89</w:t>
            </w:r>
          </w:p>
        </w:tc>
      </w:tr>
      <w:tr w:rsidR="00267ED0">
        <w:tc>
          <w:tcPr>
            <w:tcW w:w="869" w:type="dxa"/>
            <w:vAlign w:val="center"/>
          </w:tcPr>
          <w:p w:rsidR="00267ED0" w:rsidRDefault="00113DEC">
            <w:pPr>
              <w:jc w:val="center"/>
            </w:pPr>
            <w:r>
              <w:rPr>
                <w:color w:val="000000"/>
                <w:sz w:val="24"/>
              </w:rPr>
              <w:t>2</w:t>
            </w:r>
          </w:p>
        </w:tc>
        <w:tc>
          <w:tcPr>
            <w:tcW w:w="1650" w:type="dxa"/>
            <w:vAlign w:val="center"/>
          </w:tcPr>
          <w:p w:rsidR="00267ED0" w:rsidRDefault="00113DEC">
            <w:pPr>
              <w:jc w:val="center"/>
            </w:pPr>
            <w:r>
              <w:rPr>
                <w:color w:val="000000"/>
                <w:sz w:val="24"/>
              </w:rPr>
              <w:t>002582</w:t>
            </w:r>
          </w:p>
        </w:tc>
        <w:tc>
          <w:tcPr>
            <w:tcW w:w="1980" w:type="dxa"/>
            <w:vAlign w:val="center"/>
          </w:tcPr>
          <w:p w:rsidR="00267ED0" w:rsidRDefault="00113DEC">
            <w:pPr>
              <w:jc w:val="center"/>
            </w:pPr>
            <w:r>
              <w:rPr>
                <w:color w:val="000000"/>
                <w:sz w:val="24"/>
              </w:rPr>
              <w:t>好想你</w:t>
            </w:r>
          </w:p>
        </w:tc>
        <w:tc>
          <w:tcPr>
            <w:tcW w:w="2879" w:type="dxa"/>
            <w:vAlign w:val="center"/>
          </w:tcPr>
          <w:p w:rsidR="00267ED0" w:rsidRDefault="00113DEC">
            <w:pPr>
              <w:jc w:val="right"/>
            </w:pPr>
            <w:r>
              <w:rPr>
                <w:color w:val="000000"/>
                <w:sz w:val="24"/>
              </w:rPr>
              <w:t>3,923,948.72</w:t>
            </w:r>
          </w:p>
        </w:tc>
        <w:tc>
          <w:tcPr>
            <w:tcW w:w="1620" w:type="dxa"/>
            <w:vAlign w:val="center"/>
          </w:tcPr>
          <w:p w:rsidR="00267ED0" w:rsidRDefault="00113DEC">
            <w:pPr>
              <w:jc w:val="right"/>
            </w:pPr>
            <w:r>
              <w:rPr>
                <w:color w:val="000000"/>
                <w:sz w:val="24"/>
              </w:rPr>
              <w:t>0.53</w:t>
            </w:r>
          </w:p>
        </w:tc>
      </w:tr>
      <w:tr w:rsidR="00267ED0">
        <w:tc>
          <w:tcPr>
            <w:tcW w:w="869" w:type="dxa"/>
            <w:vAlign w:val="center"/>
          </w:tcPr>
          <w:p w:rsidR="00267ED0" w:rsidRDefault="00113DEC">
            <w:pPr>
              <w:jc w:val="center"/>
            </w:pPr>
            <w:r>
              <w:rPr>
                <w:color w:val="000000"/>
                <w:sz w:val="24"/>
              </w:rPr>
              <w:t>3</w:t>
            </w:r>
          </w:p>
        </w:tc>
        <w:tc>
          <w:tcPr>
            <w:tcW w:w="1650" w:type="dxa"/>
            <w:vAlign w:val="center"/>
          </w:tcPr>
          <w:p w:rsidR="00267ED0" w:rsidRDefault="00113DEC">
            <w:pPr>
              <w:jc w:val="center"/>
            </w:pPr>
            <w:r>
              <w:rPr>
                <w:color w:val="000000"/>
                <w:sz w:val="24"/>
              </w:rPr>
              <w:t>000892</w:t>
            </w:r>
          </w:p>
        </w:tc>
        <w:tc>
          <w:tcPr>
            <w:tcW w:w="1980" w:type="dxa"/>
            <w:vAlign w:val="center"/>
          </w:tcPr>
          <w:p w:rsidR="00267ED0" w:rsidRDefault="00113DEC">
            <w:pPr>
              <w:jc w:val="center"/>
            </w:pPr>
            <w:r>
              <w:rPr>
                <w:color w:val="000000"/>
                <w:sz w:val="24"/>
              </w:rPr>
              <w:t>星美联合</w:t>
            </w:r>
          </w:p>
        </w:tc>
        <w:tc>
          <w:tcPr>
            <w:tcW w:w="2879" w:type="dxa"/>
            <w:vAlign w:val="center"/>
          </w:tcPr>
          <w:p w:rsidR="00267ED0" w:rsidRDefault="00113DEC">
            <w:pPr>
              <w:jc w:val="right"/>
            </w:pPr>
            <w:r>
              <w:rPr>
                <w:color w:val="000000"/>
                <w:sz w:val="24"/>
              </w:rPr>
              <w:t>1,567,146.00</w:t>
            </w:r>
          </w:p>
        </w:tc>
        <w:tc>
          <w:tcPr>
            <w:tcW w:w="1620" w:type="dxa"/>
            <w:vAlign w:val="center"/>
          </w:tcPr>
          <w:p w:rsidR="00267ED0" w:rsidRDefault="00113DEC">
            <w:pPr>
              <w:jc w:val="right"/>
            </w:pPr>
            <w:r>
              <w:rPr>
                <w:color w:val="000000"/>
                <w:sz w:val="24"/>
              </w:rPr>
              <w:t>0.21</w:t>
            </w:r>
          </w:p>
        </w:tc>
      </w:tr>
      <w:tr w:rsidR="00267ED0">
        <w:tc>
          <w:tcPr>
            <w:tcW w:w="869" w:type="dxa"/>
            <w:vAlign w:val="center"/>
          </w:tcPr>
          <w:p w:rsidR="00267ED0" w:rsidRDefault="00113DEC">
            <w:pPr>
              <w:jc w:val="center"/>
            </w:pPr>
            <w:r>
              <w:rPr>
                <w:color w:val="000000"/>
                <w:sz w:val="24"/>
              </w:rPr>
              <w:t>4</w:t>
            </w:r>
          </w:p>
        </w:tc>
        <w:tc>
          <w:tcPr>
            <w:tcW w:w="1650" w:type="dxa"/>
            <w:vAlign w:val="center"/>
          </w:tcPr>
          <w:p w:rsidR="00267ED0" w:rsidRDefault="00113DEC">
            <w:pPr>
              <w:jc w:val="center"/>
            </w:pPr>
            <w:r>
              <w:rPr>
                <w:color w:val="000000"/>
                <w:sz w:val="24"/>
              </w:rPr>
              <w:t>002152</w:t>
            </w:r>
          </w:p>
        </w:tc>
        <w:tc>
          <w:tcPr>
            <w:tcW w:w="1980" w:type="dxa"/>
            <w:vAlign w:val="center"/>
          </w:tcPr>
          <w:p w:rsidR="00267ED0" w:rsidRDefault="00113DEC">
            <w:pPr>
              <w:jc w:val="center"/>
            </w:pPr>
            <w:r>
              <w:rPr>
                <w:color w:val="000000"/>
                <w:sz w:val="24"/>
              </w:rPr>
              <w:t>广电运通</w:t>
            </w:r>
          </w:p>
        </w:tc>
        <w:tc>
          <w:tcPr>
            <w:tcW w:w="2879" w:type="dxa"/>
            <w:vAlign w:val="center"/>
          </w:tcPr>
          <w:p w:rsidR="00267ED0" w:rsidRDefault="00113DEC">
            <w:pPr>
              <w:jc w:val="right"/>
            </w:pPr>
            <w:r>
              <w:rPr>
                <w:color w:val="000000"/>
                <w:sz w:val="24"/>
              </w:rPr>
              <w:t>1,285,805.00</w:t>
            </w:r>
          </w:p>
        </w:tc>
        <w:tc>
          <w:tcPr>
            <w:tcW w:w="1620" w:type="dxa"/>
            <w:vAlign w:val="center"/>
          </w:tcPr>
          <w:p w:rsidR="00267ED0" w:rsidRDefault="00113DEC">
            <w:pPr>
              <w:jc w:val="right"/>
            </w:pPr>
            <w:r>
              <w:rPr>
                <w:color w:val="000000"/>
                <w:sz w:val="24"/>
              </w:rPr>
              <w:t>0.17</w:t>
            </w:r>
          </w:p>
        </w:tc>
      </w:tr>
      <w:tr w:rsidR="00267ED0">
        <w:tc>
          <w:tcPr>
            <w:tcW w:w="869" w:type="dxa"/>
            <w:vAlign w:val="center"/>
          </w:tcPr>
          <w:p w:rsidR="00267ED0" w:rsidRDefault="00113DEC">
            <w:pPr>
              <w:jc w:val="center"/>
            </w:pPr>
            <w:r>
              <w:rPr>
                <w:color w:val="000000"/>
                <w:sz w:val="24"/>
              </w:rPr>
              <w:t>5</w:t>
            </w:r>
          </w:p>
        </w:tc>
        <w:tc>
          <w:tcPr>
            <w:tcW w:w="1650" w:type="dxa"/>
            <w:vAlign w:val="center"/>
          </w:tcPr>
          <w:p w:rsidR="00267ED0" w:rsidRDefault="00113DEC">
            <w:pPr>
              <w:jc w:val="center"/>
            </w:pPr>
            <w:r>
              <w:rPr>
                <w:color w:val="000000"/>
                <w:sz w:val="24"/>
              </w:rPr>
              <w:t>600257</w:t>
            </w:r>
          </w:p>
        </w:tc>
        <w:tc>
          <w:tcPr>
            <w:tcW w:w="1980" w:type="dxa"/>
            <w:vAlign w:val="center"/>
          </w:tcPr>
          <w:p w:rsidR="00267ED0" w:rsidRDefault="00113DEC">
            <w:pPr>
              <w:jc w:val="center"/>
            </w:pPr>
            <w:r>
              <w:rPr>
                <w:color w:val="000000"/>
                <w:sz w:val="24"/>
              </w:rPr>
              <w:t>大湖股份</w:t>
            </w:r>
          </w:p>
        </w:tc>
        <w:tc>
          <w:tcPr>
            <w:tcW w:w="2879" w:type="dxa"/>
            <w:vAlign w:val="center"/>
          </w:tcPr>
          <w:p w:rsidR="00267ED0" w:rsidRDefault="00113DEC">
            <w:pPr>
              <w:jc w:val="right"/>
            </w:pPr>
            <w:r>
              <w:rPr>
                <w:color w:val="000000"/>
                <w:sz w:val="24"/>
              </w:rPr>
              <w:t>1,200,144.00</w:t>
            </w:r>
          </w:p>
        </w:tc>
        <w:tc>
          <w:tcPr>
            <w:tcW w:w="1620" w:type="dxa"/>
            <w:vAlign w:val="center"/>
          </w:tcPr>
          <w:p w:rsidR="00267ED0" w:rsidRDefault="00113DEC">
            <w:pPr>
              <w:jc w:val="right"/>
            </w:pPr>
            <w:r>
              <w:rPr>
                <w:color w:val="000000"/>
                <w:sz w:val="24"/>
              </w:rPr>
              <w:t>0.16</w:t>
            </w:r>
          </w:p>
        </w:tc>
      </w:tr>
      <w:tr w:rsidR="00267ED0">
        <w:tc>
          <w:tcPr>
            <w:tcW w:w="869" w:type="dxa"/>
            <w:vAlign w:val="center"/>
          </w:tcPr>
          <w:p w:rsidR="00267ED0" w:rsidRDefault="00113DEC">
            <w:pPr>
              <w:jc w:val="center"/>
            </w:pPr>
            <w:r>
              <w:rPr>
                <w:color w:val="000000"/>
                <w:sz w:val="24"/>
              </w:rPr>
              <w:t>6</w:t>
            </w:r>
          </w:p>
        </w:tc>
        <w:tc>
          <w:tcPr>
            <w:tcW w:w="1650" w:type="dxa"/>
            <w:vAlign w:val="center"/>
          </w:tcPr>
          <w:p w:rsidR="00267ED0" w:rsidRDefault="00113DEC">
            <w:pPr>
              <w:jc w:val="center"/>
            </w:pPr>
            <w:r>
              <w:rPr>
                <w:color w:val="000000"/>
                <w:sz w:val="24"/>
              </w:rPr>
              <w:t>300144</w:t>
            </w:r>
          </w:p>
        </w:tc>
        <w:tc>
          <w:tcPr>
            <w:tcW w:w="1980" w:type="dxa"/>
            <w:vAlign w:val="center"/>
          </w:tcPr>
          <w:p w:rsidR="00267ED0" w:rsidRDefault="00113DEC">
            <w:pPr>
              <w:jc w:val="center"/>
            </w:pPr>
            <w:r>
              <w:rPr>
                <w:color w:val="000000"/>
                <w:sz w:val="24"/>
              </w:rPr>
              <w:t>宋城演艺</w:t>
            </w:r>
          </w:p>
        </w:tc>
        <w:tc>
          <w:tcPr>
            <w:tcW w:w="2879" w:type="dxa"/>
            <w:vAlign w:val="center"/>
          </w:tcPr>
          <w:p w:rsidR="00267ED0" w:rsidRDefault="00113DEC">
            <w:pPr>
              <w:jc w:val="right"/>
            </w:pPr>
            <w:r>
              <w:rPr>
                <w:color w:val="000000"/>
                <w:sz w:val="24"/>
              </w:rPr>
              <w:t>1,123,352.40</w:t>
            </w:r>
          </w:p>
        </w:tc>
        <w:tc>
          <w:tcPr>
            <w:tcW w:w="1620" w:type="dxa"/>
            <w:vAlign w:val="center"/>
          </w:tcPr>
          <w:p w:rsidR="00267ED0" w:rsidRDefault="00113DEC">
            <w:pPr>
              <w:jc w:val="right"/>
            </w:pPr>
            <w:r>
              <w:rPr>
                <w:color w:val="000000"/>
                <w:sz w:val="24"/>
              </w:rPr>
              <w:t>0.15</w:t>
            </w:r>
          </w:p>
        </w:tc>
      </w:tr>
      <w:tr w:rsidR="00267ED0">
        <w:tc>
          <w:tcPr>
            <w:tcW w:w="869" w:type="dxa"/>
            <w:vAlign w:val="center"/>
          </w:tcPr>
          <w:p w:rsidR="00267ED0" w:rsidRDefault="00113DEC">
            <w:pPr>
              <w:jc w:val="center"/>
            </w:pPr>
            <w:r>
              <w:rPr>
                <w:color w:val="000000"/>
                <w:sz w:val="24"/>
              </w:rPr>
              <w:t>7</w:t>
            </w:r>
          </w:p>
        </w:tc>
        <w:tc>
          <w:tcPr>
            <w:tcW w:w="1650" w:type="dxa"/>
            <w:vAlign w:val="center"/>
          </w:tcPr>
          <w:p w:rsidR="00267ED0" w:rsidRDefault="00113DEC">
            <w:pPr>
              <w:jc w:val="center"/>
            </w:pPr>
            <w:r>
              <w:rPr>
                <w:color w:val="000000"/>
                <w:sz w:val="24"/>
              </w:rPr>
              <w:t>300203</w:t>
            </w:r>
          </w:p>
        </w:tc>
        <w:tc>
          <w:tcPr>
            <w:tcW w:w="1980" w:type="dxa"/>
            <w:vAlign w:val="center"/>
          </w:tcPr>
          <w:p w:rsidR="00267ED0" w:rsidRDefault="00113DEC">
            <w:pPr>
              <w:jc w:val="center"/>
            </w:pPr>
            <w:r>
              <w:rPr>
                <w:color w:val="000000"/>
                <w:sz w:val="24"/>
              </w:rPr>
              <w:t>聚光科技</w:t>
            </w:r>
          </w:p>
        </w:tc>
        <w:tc>
          <w:tcPr>
            <w:tcW w:w="2879" w:type="dxa"/>
            <w:vAlign w:val="center"/>
          </w:tcPr>
          <w:p w:rsidR="00267ED0" w:rsidRDefault="00113DEC">
            <w:pPr>
              <w:jc w:val="right"/>
            </w:pPr>
            <w:r>
              <w:rPr>
                <w:color w:val="000000"/>
                <w:sz w:val="24"/>
              </w:rPr>
              <w:t>1,042,483.01</w:t>
            </w:r>
          </w:p>
        </w:tc>
        <w:tc>
          <w:tcPr>
            <w:tcW w:w="1620" w:type="dxa"/>
            <w:vAlign w:val="center"/>
          </w:tcPr>
          <w:p w:rsidR="00267ED0" w:rsidRDefault="00113DEC">
            <w:pPr>
              <w:jc w:val="right"/>
            </w:pPr>
            <w:r>
              <w:rPr>
                <w:color w:val="000000"/>
                <w:sz w:val="24"/>
              </w:rPr>
              <w:t>0.14</w:t>
            </w:r>
          </w:p>
        </w:tc>
      </w:tr>
      <w:tr w:rsidR="00267ED0">
        <w:tc>
          <w:tcPr>
            <w:tcW w:w="869" w:type="dxa"/>
            <w:vAlign w:val="center"/>
          </w:tcPr>
          <w:p w:rsidR="00267ED0" w:rsidRDefault="00113DEC">
            <w:pPr>
              <w:jc w:val="center"/>
            </w:pPr>
            <w:r>
              <w:rPr>
                <w:color w:val="000000"/>
                <w:sz w:val="24"/>
              </w:rPr>
              <w:t>8</w:t>
            </w:r>
          </w:p>
        </w:tc>
        <w:tc>
          <w:tcPr>
            <w:tcW w:w="1650" w:type="dxa"/>
            <w:vAlign w:val="center"/>
          </w:tcPr>
          <w:p w:rsidR="00267ED0" w:rsidRDefault="00113DEC">
            <w:pPr>
              <w:jc w:val="center"/>
            </w:pPr>
            <w:r>
              <w:rPr>
                <w:color w:val="000000"/>
                <w:sz w:val="24"/>
              </w:rPr>
              <w:t>600519</w:t>
            </w:r>
          </w:p>
        </w:tc>
        <w:tc>
          <w:tcPr>
            <w:tcW w:w="1980" w:type="dxa"/>
            <w:vAlign w:val="center"/>
          </w:tcPr>
          <w:p w:rsidR="00267ED0" w:rsidRDefault="002E1B0D">
            <w:pPr>
              <w:jc w:val="center"/>
            </w:pPr>
            <w:r w:rsidRPr="002E1B0D">
              <w:rPr>
                <w:rFonts w:hint="eastAsia"/>
                <w:color w:val="000000"/>
                <w:sz w:val="24"/>
              </w:rPr>
              <w:t>贵州</w:t>
            </w:r>
            <w:r w:rsidRPr="002E1B0D">
              <w:rPr>
                <w:color w:val="000000"/>
                <w:sz w:val="24"/>
              </w:rPr>
              <w:t>茅台</w:t>
            </w:r>
          </w:p>
        </w:tc>
        <w:tc>
          <w:tcPr>
            <w:tcW w:w="2879" w:type="dxa"/>
            <w:vAlign w:val="center"/>
          </w:tcPr>
          <w:p w:rsidR="00267ED0" w:rsidRDefault="00113DEC">
            <w:pPr>
              <w:jc w:val="right"/>
            </w:pPr>
            <w:r>
              <w:rPr>
                <w:color w:val="000000"/>
                <w:sz w:val="24"/>
              </w:rPr>
              <w:t>1,038,806.00</w:t>
            </w:r>
          </w:p>
        </w:tc>
        <w:tc>
          <w:tcPr>
            <w:tcW w:w="1620" w:type="dxa"/>
            <w:vAlign w:val="center"/>
          </w:tcPr>
          <w:p w:rsidR="00267ED0" w:rsidRDefault="00113DEC">
            <w:pPr>
              <w:jc w:val="right"/>
            </w:pPr>
            <w:r>
              <w:rPr>
                <w:color w:val="000000"/>
                <w:sz w:val="24"/>
              </w:rPr>
              <w:t>0.14</w:t>
            </w:r>
          </w:p>
        </w:tc>
      </w:tr>
      <w:tr w:rsidR="00267ED0">
        <w:tc>
          <w:tcPr>
            <w:tcW w:w="869" w:type="dxa"/>
            <w:vAlign w:val="center"/>
          </w:tcPr>
          <w:p w:rsidR="00267ED0" w:rsidRDefault="00113DEC">
            <w:pPr>
              <w:jc w:val="center"/>
            </w:pPr>
            <w:r>
              <w:rPr>
                <w:color w:val="000000"/>
                <w:sz w:val="24"/>
              </w:rPr>
              <w:t>9</w:t>
            </w:r>
          </w:p>
        </w:tc>
        <w:tc>
          <w:tcPr>
            <w:tcW w:w="1650" w:type="dxa"/>
            <w:vAlign w:val="center"/>
          </w:tcPr>
          <w:p w:rsidR="00267ED0" w:rsidRDefault="00113DEC">
            <w:pPr>
              <w:jc w:val="center"/>
            </w:pPr>
            <w:r>
              <w:rPr>
                <w:color w:val="000000"/>
                <w:sz w:val="24"/>
              </w:rPr>
              <w:t>300141</w:t>
            </w:r>
          </w:p>
        </w:tc>
        <w:tc>
          <w:tcPr>
            <w:tcW w:w="1980" w:type="dxa"/>
            <w:vAlign w:val="center"/>
          </w:tcPr>
          <w:p w:rsidR="00267ED0" w:rsidRDefault="00113DEC">
            <w:pPr>
              <w:jc w:val="center"/>
            </w:pPr>
            <w:r>
              <w:rPr>
                <w:color w:val="000000"/>
                <w:sz w:val="24"/>
              </w:rPr>
              <w:t>和顺电气</w:t>
            </w:r>
          </w:p>
        </w:tc>
        <w:tc>
          <w:tcPr>
            <w:tcW w:w="2879" w:type="dxa"/>
            <w:vAlign w:val="center"/>
          </w:tcPr>
          <w:p w:rsidR="00267ED0" w:rsidRDefault="00113DEC">
            <w:pPr>
              <w:jc w:val="right"/>
            </w:pPr>
            <w:r>
              <w:rPr>
                <w:color w:val="000000"/>
                <w:sz w:val="24"/>
              </w:rPr>
              <w:t>952,859.00</w:t>
            </w:r>
          </w:p>
        </w:tc>
        <w:tc>
          <w:tcPr>
            <w:tcW w:w="1620" w:type="dxa"/>
            <w:vAlign w:val="center"/>
          </w:tcPr>
          <w:p w:rsidR="00267ED0" w:rsidRDefault="00113DEC">
            <w:pPr>
              <w:jc w:val="right"/>
            </w:pPr>
            <w:r>
              <w:rPr>
                <w:color w:val="000000"/>
                <w:sz w:val="24"/>
              </w:rPr>
              <w:t>0.13</w:t>
            </w:r>
          </w:p>
        </w:tc>
      </w:tr>
      <w:tr w:rsidR="00267ED0">
        <w:tc>
          <w:tcPr>
            <w:tcW w:w="869" w:type="dxa"/>
            <w:vAlign w:val="center"/>
          </w:tcPr>
          <w:p w:rsidR="00267ED0" w:rsidRDefault="00113DEC">
            <w:pPr>
              <w:jc w:val="center"/>
            </w:pPr>
            <w:r>
              <w:rPr>
                <w:color w:val="000000"/>
                <w:sz w:val="24"/>
              </w:rPr>
              <w:t>10</w:t>
            </w:r>
          </w:p>
        </w:tc>
        <w:tc>
          <w:tcPr>
            <w:tcW w:w="1650" w:type="dxa"/>
            <w:vAlign w:val="center"/>
          </w:tcPr>
          <w:p w:rsidR="00267ED0" w:rsidRDefault="00113DEC">
            <w:pPr>
              <w:jc w:val="center"/>
            </w:pPr>
            <w:r>
              <w:rPr>
                <w:color w:val="000000"/>
                <w:sz w:val="24"/>
              </w:rPr>
              <w:t>002364</w:t>
            </w:r>
          </w:p>
        </w:tc>
        <w:tc>
          <w:tcPr>
            <w:tcW w:w="1980" w:type="dxa"/>
            <w:vAlign w:val="center"/>
          </w:tcPr>
          <w:p w:rsidR="00267ED0" w:rsidRDefault="00113DEC">
            <w:pPr>
              <w:jc w:val="center"/>
            </w:pPr>
            <w:r>
              <w:rPr>
                <w:color w:val="000000"/>
                <w:sz w:val="24"/>
              </w:rPr>
              <w:t>中恒电气</w:t>
            </w:r>
          </w:p>
        </w:tc>
        <w:tc>
          <w:tcPr>
            <w:tcW w:w="2879" w:type="dxa"/>
            <w:vAlign w:val="center"/>
          </w:tcPr>
          <w:p w:rsidR="00267ED0" w:rsidRDefault="00113DEC">
            <w:pPr>
              <w:jc w:val="right"/>
            </w:pPr>
            <w:r>
              <w:rPr>
                <w:color w:val="000000"/>
                <w:sz w:val="24"/>
              </w:rPr>
              <w:t>919,925.04</w:t>
            </w:r>
          </w:p>
        </w:tc>
        <w:tc>
          <w:tcPr>
            <w:tcW w:w="1620" w:type="dxa"/>
            <w:vAlign w:val="center"/>
          </w:tcPr>
          <w:p w:rsidR="00267ED0" w:rsidRDefault="00113DEC">
            <w:pPr>
              <w:jc w:val="right"/>
            </w:pPr>
            <w:r>
              <w:rPr>
                <w:color w:val="000000"/>
                <w:sz w:val="24"/>
              </w:rPr>
              <w:t>0.12</w:t>
            </w:r>
          </w:p>
        </w:tc>
      </w:tr>
      <w:tr w:rsidR="00267ED0">
        <w:tc>
          <w:tcPr>
            <w:tcW w:w="869" w:type="dxa"/>
            <w:vAlign w:val="center"/>
          </w:tcPr>
          <w:p w:rsidR="00267ED0" w:rsidRDefault="00113DEC">
            <w:pPr>
              <w:jc w:val="center"/>
            </w:pPr>
            <w:r>
              <w:rPr>
                <w:color w:val="000000"/>
                <w:sz w:val="24"/>
              </w:rPr>
              <w:t>11</w:t>
            </w:r>
          </w:p>
        </w:tc>
        <w:tc>
          <w:tcPr>
            <w:tcW w:w="1650" w:type="dxa"/>
            <w:vAlign w:val="center"/>
          </w:tcPr>
          <w:p w:rsidR="00267ED0" w:rsidRDefault="00113DEC">
            <w:pPr>
              <w:jc w:val="center"/>
            </w:pPr>
            <w:r>
              <w:rPr>
                <w:color w:val="000000"/>
                <w:sz w:val="24"/>
              </w:rPr>
              <w:t>601199</w:t>
            </w:r>
          </w:p>
        </w:tc>
        <w:tc>
          <w:tcPr>
            <w:tcW w:w="1980" w:type="dxa"/>
            <w:vAlign w:val="center"/>
          </w:tcPr>
          <w:p w:rsidR="00267ED0" w:rsidRDefault="00113DEC">
            <w:pPr>
              <w:jc w:val="center"/>
            </w:pPr>
            <w:r>
              <w:rPr>
                <w:color w:val="000000"/>
                <w:sz w:val="24"/>
              </w:rPr>
              <w:t>江南水务</w:t>
            </w:r>
          </w:p>
        </w:tc>
        <w:tc>
          <w:tcPr>
            <w:tcW w:w="2879" w:type="dxa"/>
            <w:vAlign w:val="center"/>
          </w:tcPr>
          <w:p w:rsidR="00267ED0" w:rsidRDefault="00113DEC">
            <w:pPr>
              <w:jc w:val="right"/>
            </w:pPr>
            <w:r>
              <w:rPr>
                <w:color w:val="000000"/>
                <w:sz w:val="24"/>
              </w:rPr>
              <w:t>749,874.00</w:t>
            </w:r>
          </w:p>
        </w:tc>
        <w:tc>
          <w:tcPr>
            <w:tcW w:w="1620" w:type="dxa"/>
            <w:vAlign w:val="center"/>
          </w:tcPr>
          <w:p w:rsidR="00267ED0" w:rsidRDefault="00113DEC">
            <w:pPr>
              <w:jc w:val="right"/>
            </w:pPr>
            <w:r>
              <w:rPr>
                <w:color w:val="000000"/>
                <w:sz w:val="24"/>
              </w:rPr>
              <w:t>0.10</w:t>
            </w:r>
          </w:p>
        </w:tc>
      </w:tr>
      <w:tr w:rsidR="00267ED0">
        <w:tc>
          <w:tcPr>
            <w:tcW w:w="869" w:type="dxa"/>
            <w:vAlign w:val="center"/>
          </w:tcPr>
          <w:p w:rsidR="00267ED0" w:rsidRDefault="00113DEC">
            <w:pPr>
              <w:jc w:val="center"/>
            </w:pPr>
            <w:r>
              <w:rPr>
                <w:color w:val="000000"/>
                <w:sz w:val="24"/>
              </w:rPr>
              <w:t>12</w:t>
            </w:r>
          </w:p>
        </w:tc>
        <w:tc>
          <w:tcPr>
            <w:tcW w:w="1650" w:type="dxa"/>
            <w:vAlign w:val="center"/>
          </w:tcPr>
          <w:p w:rsidR="00267ED0" w:rsidRDefault="00113DEC">
            <w:pPr>
              <w:jc w:val="center"/>
            </w:pPr>
            <w:r>
              <w:rPr>
                <w:color w:val="000000"/>
                <w:sz w:val="24"/>
              </w:rPr>
              <w:t>000963</w:t>
            </w:r>
          </w:p>
        </w:tc>
        <w:tc>
          <w:tcPr>
            <w:tcW w:w="1980" w:type="dxa"/>
            <w:vAlign w:val="center"/>
          </w:tcPr>
          <w:p w:rsidR="00267ED0" w:rsidRDefault="00113DEC">
            <w:pPr>
              <w:jc w:val="center"/>
            </w:pPr>
            <w:r>
              <w:rPr>
                <w:color w:val="000000"/>
                <w:sz w:val="24"/>
              </w:rPr>
              <w:t>华东医药</w:t>
            </w:r>
          </w:p>
        </w:tc>
        <w:tc>
          <w:tcPr>
            <w:tcW w:w="2879" w:type="dxa"/>
            <w:vAlign w:val="center"/>
          </w:tcPr>
          <w:p w:rsidR="00267ED0" w:rsidRDefault="00113DEC">
            <w:pPr>
              <w:jc w:val="right"/>
            </w:pPr>
            <w:r>
              <w:rPr>
                <w:color w:val="000000"/>
                <w:sz w:val="24"/>
              </w:rPr>
              <w:t>699,600.00</w:t>
            </w:r>
          </w:p>
        </w:tc>
        <w:tc>
          <w:tcPr>
            <w:tcW w:w="1620" w:type="dxa"/>
            <w:vAlign w:val="center"/>
          </w:tcPr>
          <w:p w:rsidR="00267ED0" w:rsidRDefault="00113DEC">
            <w:pPr>
              <w:jc w:val="right"/>
            </w:pPr>
            <w:r>
              <w:rPr>
                <w:color w:val="000000"/>
                <w:sz w:val="24"/>
              </w:rPr>
              <w:t>0.09</w:t>
            </w:r>
          </w:p>
        </w:tc>
      </w:tr>
      <w:tr w:rsidR="00267ED0">
        <w:tc>
          <w:tcPr>
            <w:tcW w:w="869" w:type="dxa"/>
            <w:vAlign w:val="center"/>
          </w:tcPr>
          <w:p w:rsidR="00267ED0" w:rsidRDefault="00113DEC">
            <w:pPr>
              <w:jc w:val="center"/>
            </w:pPr>
            <w:r>
              <w:rPr>
                <w:color w:val="000000"/>
                <w:sz w:val="24"/>
              </w:rPr>
              <w:t>13</w:t>
            </w:r>
          </w:p>
        </w:tc>
        <w:tc>
          <w:tcPr>
            <w:tcW w:w="1650" w:type="dxa"/>
            <w:vAlign w:val="center"/>
          </w:tcPr>
          <w:p w:rsidR="00267ED0" w:rsidRDefault="00113DEC">
            <w:pPr>
              <w:jc w:val="center"/>
            </w:pPr>
            <w:r>
              <w:rPr>
                <w:color w:val="000000"/>
                <w:sz w:val="24"/>
              </w:rPr>
              <w:t>600172</w:t>
            </w:r>
          </w:p>
        </w:tc>
        <w:tc>
          <w:tcPr>
            <w:tcW w:w="1980" w:type="dxa"/>
            <w:vAlign w:val="center"/>
          </w:tcPr>
          <w:p w:rsidR="00267ED0" w:rsidRDefault="00113DEC">
            <w:pPr>
              <w:jc w:val="center"/>
            </w:pPr>
            <w:r>
              <w:rPr>
                <w:color w:val="000000"/>
                <w:sz w:val="24"/>
              </w:rPr>
              <w:t>黄河旋风</w:t>
            </w:r>
          </w:p>
        </w:tc>
        <w:tc>
          <w:tcPr>
            <w:tcW w:w="2879" w:type="dxa"/>
            <w:vAlign w:val="center"/>
          </w:tcPr>
          <w:p w:rsidR="00267ED0" w:rsidRDefault="00113DEC">
            <w:pPr>
              <w:jc w:val="right"/>
            </w:pPr>
            <w:r>
              <w:rPr>
                <w:color w:val="000000"/>
                <w:sz w:val="24"/>
              </w:rPr>
              <w:t>664,152.32</w:t>
            </w:r>
          </w:p>
        </w:tc>
        <w:tc>
          <w:tcPr>
            <w:tcW w:w="1620" w:type="dxa"/>
            <w:vAlign w:val="center"/>
          </w:tcPr>
          <w:p w:rsidR="00267ED0" w:rsidRDefault="00113DEC">
            <w:pPr>
              <w:jc w:val="right"/>
            </w:pPr>
            <w:r>
              <w:rPr>
                <w:color w:val="000000"/>
                <w:sz w:val="24"/>
              </w:rPr>
              <w:t>0.09</w:t>
            </w:r>
          </w:p>
        </w:tc>
      </w:tr>
      <w:tr w:rsidR="00267ED0">
        <w:tc>
          <w:tcPr>
            <w:tcW w:w="869" w:type="dxa"/>
            <w:vAlign w:val="center"/>
          </w:tcPr>
          <w:p w:rsidR="00267ED0" w:rsidRDefault="00113DEC">
            <w:pPr>
              <w:jc w:val="center"/>
            </w:pPr>
            <w:r>
              <w:rPr>
                <w:color w:val="000000"/>
                <w:sz w:val="24"/>
              </w:rPr>
              <w:t>14</w:t>
            </w:r>
          </w:p>
        </w:tc>
        <w:tc>
          <w:tcPr>
            <w:tcW w:w="1650" w:type="dxa"/>
            <w:vAlign w:val="center"/>
          </w:tcPr>
          <w:p w:rsidR="00267ED0" w:rsidRDefault="00113DEC">
            <w:pPr>
              <w:jc w:val="center"/>
            </w:pPr>
            <w:r>
              <w:rPr>
                <w:color w:val="000000"/>
                <w:sz w:val="24"/>
              </w:rPr>
              <w:t>300100</w:t>
            </w:r>
          </w:p>
        </w:tc>
        <w:tc>
          <w:tcPr>
            <w:tcW w:w="1980" w:type="dxa"/>
            <w:vAlign w:val="center"/>
          </w:tcPr>
          <w:p w:rsidR="00267ED0" w:rsidRDefault="00113DEC">
            <w:pPr>
              <w:jc w:val="center"/>
            </w:pPr>
            <w:r>
              <w:rPr>
                <w:color w:val="000000"/>
                <w:sz w:val="24"/>
              </w:rPr>
              <w:t>双林股份</w:t>
            </w:r>
          </w:p>
        </w:tc>
        <w:tc>
          <w:tcPr>
            <w:tcW w:w="2879" w:type="dxa"/>
            <w:vAlign w:val="center"/>
          </w:tcPr>
          <w:p w:rsidR="00267ED0" w:rsidRDefault="00113DEC">
            <w:pPr>
              <w:jc w:val="right"/>
            </w:pPr>
            <w:r>
              <w:rPr>
                <w:color w:val="000000"/>
                <w:sz w:val="24"/>
              </w:rPr>
              <w:t>624,400.00</w:t>
            </w:r>
          </w:p>
        </w:tc>
        <w:tc>
          <w:tcPr>
            <w:tcW w:w="1620" w:type="dxa"/>
            <w:vAlign w:val="center"/>
          </w:tcPr>
          <w:p w:rsidR="00267ED0" w:rsidRDefault="00113DEC">
            <w:pPr>
              <w:jc w:val="right"/>
            </w:pPr>
            <w:r>
              <w:rPr>
                <w:color w:val="000000"/>
                <w:sz w:val="24"/>
              </w:rPr>
              <w:t>0.08</w:t>
            </w:r>
          </w:p>
        </w:tc>
      </w:tr>
      <w:tr w:rsidR="00267ED0">
        <w:tc>
          <w:tcPr>
            <w:tcW w:w="869" w:type="dxa"/>
            <w:vAlign w:val="center"/>
          </w:tcPr>
          <w:p w:rsidR="00267ED0" w:rsidRDefault="00113DEC">
            <w:pPr>
              <w:jc w:val="center"/>
            </w:pPr>
            <w:r>
              <w:rPr>
                <w:color w:val="000000"/>
                <w:sz w:val="24"/>
              </w:rPr>
              <w:t>15</w:t>
            </w:r>
          </w:p>
        </w:tc>
        <w:tc>
          <w:tcPr>
            <w:tcW w:w="1650" w:type="dxa"/>
            <w:vAlign w:val="center"/>
          </w:tcPr>
          <w:p w:rsidR="00267ED0" w:rsidRDefault="00113DEC">
            <w:pPr>
              <w:jc w:val="center"/>
            </w:pPr>
            <w:r>
              <w:rPr>
                <w:color w:val="000000"/>
                <w:sz w:val="24"/>
              </w:rPr>
              <w:t>002797</w:t>
            </w:r>
          </w:p>
        </w:tc>
        <w:tc>
          <w:tcPr>
            <w:tcW w:w="1980" w:type="dxa"/>
            <w:vAlign w:val="center"/>
          </w:tcPr>
          <w:p w:rsidR="00267ED0" w:rsidRDefault="00113DEC">
            <w:pPr>
              <w:jc w:val="center"/>
            </w:pPr>
            <w:r>
              <w:rPr>
                <w:color w:val="000000"/>
                <w:sz w:val="24"/>
              </w:rPr>
              <w:t>第一创业</w:t>
            </w:r>
          </w:p>
        </w:tc>
        <w:tc>
          <w:tcPr>
            <w:tcW w:w="2879" w:type="dxa"/>
            <w:vAlign w:val="center"/>
          </w:tcPr>
          <w:p w:rsidR="00267ED0" w:rsidRDefault="00113DEC">
            <w:pPr>
              <w:jc w:val="right"/>
            </w:pPr>
            <w:r>
              <w:rPr>
                <w:color w:val="000000"/>
                <w:sz w:val="24"/>
              </w:rPr>
              <w:t>269,750.00</w:t>
            </w:r>
          </w:p>
        </w:tc>
        <w:tc>
          <w:tcPr>
            <w:tcW w:w="1620" w:type="dxa"/>
            <w:vAlign w:val="center"/>
          </w:tcPr>
          <w:p w:rsidR="00267ED0" w:rsidRDefault="00113DEC">
            <w:pPr>
              <w:jc w:val="right"/>
            </w:pPr>
            <w:r>
              <w:rPr>
                <w:color w:val="000000"/>
                <w:sz w:val="24"/>
              </w:rPr>
              <w:t>0.04</w:t>
            </w:r>
          </w:p>
        </w:tc>
      </w:tr>
      <w:tr w:rsidR="00267ED0">
        <w:tc>
          <w:tcPr>
            <w:tcW w:w="869" w:type="dxa"/>
            <w:vAlign w:val="center"/>
          </w:tcPr>
          <w:p w:rsidR="00267ED0" w:rsidRDefault="00113DEC">
            <w:pPr>
              <w:jc w:val="center"/>
            </w:pPr>
            <w:r>
              <w:rPr>
                <w:color w:val="000000"/>
                <w:sz w:val="24"/>
              </w:rPr>
              <w:t>16</w:t>
            </w:r>
          </w:p>
        </w:tc>
        <w:tc>
          <w:tcPr>
            <w:tcW w:w="1650" w:type="dxa"/>
            <w:vAlign w:val="center"/>
          </w:tcPr>
          <w:p w:rsidR="00267ED0" w:rsidRDefault="00113DEC">
            <w:pPr>
              <w:jc w:val="center"/>
            </w:pPr>
            <w:r>
              <w:rPr>
                <w:color w:val="000000"/>
                <w:sz w:val="24"/>
              </w:rPr>
              <w:t>300516</w:t>
            </w:r>
          </w:p>
        </w:tc>
        <w:tc>
          <w:tcPr>
            <w:tcW w:w="1980" w:type="dxa"/>
            <w:vAlign w:val="center"/>
          </w:tcPr>
          <w:p w:rsidR="00267ED0" w:rsidRDefault="00113DEC">
            <w:pPr>
              <w:jc w:val="center"/>
            </w:pPr>
            <w:r>
              <w:rPr>
                <w:color w:val="000000"/>
                <w:sz w:val="24"/>
              </w:rPr>
              <w:t>久之洋</w:t>
            </w:r>
          </w:p>
        </w:tc>
        <w:tc>
          <w:tcPr>
            <w:tcW w:w="2879" w:type="dxa"/>
            <w:vAlign w:val="center"/>
          </w:tcPr>
          <w:p w:rsidR="00267ED0" w:rsidRDefault="00113DEC">
            <w:pPr>
              <w:jc w:val="right"/>
            </w:pPr>
            <w:r>
              <w:rPr>
                <w:color w:val="000000"/>
                <w:sz w:val="24"/>
              </w:rPr>
              <w:t>255,812.10</w:t>
            </w:r>
          </w:p>
        </w:tc>
        <w:tc>
          <w:tcPr>
            <w:tcW w:w="1620" w:type="dxa"/>
            <w:vAlign w:val="center"/>
          </w:tcPr>
          <w:p w:rsidR="00267ED0" w:rsidRDefault="00113DEC">
            <w:pPr>
              <w:jc w:val="right"/>
            </w:pPr>
            <w:r>
              <w:rPr>
                <w:color w:val="000000"/>
                <w:sz w:val="24"/>
              </w:rPr>
              <w:t>0.03</w:t>
            </w:r>
          </w:p>
        </w:tc>
      </w:tr>
      <w:tr w:rsidR="00267ED0">
        <w:tc>
          <w:tcPr>
            <w:tcW w:w="869" w:type="dxa"/>
            <w:vAlign w:val="center"/>
          </w:tcPr>
          <w:p w:rsidR="00267ED0" w:rsidRDefault="00113DEC">
            <w:pPr>
              <w:jc w:val="center"/>
            </w:pPr>
            <w:r>
              <w:rPr>
                <w:color w:val="000000"/>
                <w:sz w:val="24"/>
              </w:rPr>
              <w:t>17</w:t>
            </w:r>
          </w:p>
        </w:tc>
        <w:tc>
          <w:tcPr>
            <w:tcW w:w="1650" w:type="dxa"/>
            <w:vAlign w:val="center"/>
          </w:tcPr>
          <w:p w:rsidR="00267ED0" w:rsidRDefault="00113DEC">
            <w:pPr>
              <w:jc w:val="center"/>
            </w:pPr>
            <w:r>
              <w:rPr>
                <w:color w:val="000000"/>
                <w:sz w:val="24"/>
              </w:rPr>
              <w:t>603528</w:t>
            </w:r>
          </w:p>
        </w:tc>
        <w:tc>
          <w:tcPr>
            <w:tcW w:w="1980" w:type="dxa"/>
            <w:vAlign w:val="center"/>
          </w:tcPr>
          <w:p w:rsidR="00267ED0" w:rsidRDefault="00113DEC">
            <w:pPr>
              <w:jc w:val="center"/>
            </w:pPr>
            <w:r>
              <w:rPr>
                <w:color w:val="000000"/>
                <w:sz w:val="24"/>
              </w:rPr>
              <w:t>多伦科技</w:t>
            </w:r>
          </w:p>
        </w:tc>
        <w:tc>
          <w:tcPr>
            <w:tcW w:w="2879" w:type="dxa"/>
            <w:vAlign w:val="center"/>
          </w:tcPr>
          <w:p w:rsidR="00267ED0" w:rsidRDefault="00113DEC">
            <w:pPr>
              <w:jc w:val="right"/>
            </w:pPr>
            <w:r>
              <w:rPr>
                <w:color w:val="000000"/>
                <w:sz w:val="24"/>
              </w:rPr>
              <w:t>225,696.08</w:t>
            </w:r>
          </w:p>
        </w:tc>
        <w:tc>
          <w:tcPr>
            <w:tcW w:w="1620" w:type="dxa"/>
            <w:vAlign w:val="center"/>
          </w:tcPr>
          <w:p w:rsidR="00267ED0" w:rsidRDefault="00113DEC">
            <w:pPr>
              <w:jc w:val="right"/>
            </w:pPr>
            <w:r>
              <w:rPr>
                <w:color w:val="000000"/>
                <w:sz w:val="24"/>
              </w:rPr>
              <w:t>0.03</w:t>
            </w:r>
          </w:p>
        </w:tc>
      </w:tr>
      <w:tr w:rsidR="00267ED0">
        <w:tc>
          <w:tcPr>
            <w:tcW w:w="869" w:type="dxa"/>
            <w:vAlign w:val="center"/>
          </w:tcPr>
          <w:p w:rsidR="00267ED0" w:rsidRDefault="00113DEC">
            <w:pPr>
              <w:jc w:val="center"/>
            </w:pPr>
            <w:r>
              <w:rPr>
                <w:color w:val="000000"/>
                <w:sz w:val="24"/>
              </w:rPr>
              <w:t>18</w:t>
            </w:r>
          </w:p>
        </w:tc>
        <w:tc>
          <w:tcPr>
            <w:tcW w:w="1650" w:type="dxa"/>
            <w:vAlign w:val="center"/>
          </w:tcPr>
          <w:p w:rsidR="00267ED0" w:rsidRDefault="00113DEC">
            <w:pPr>
              <w:jc w:val="center"/>
            </w:pPr>
            <w:r>
              <w:rPr>
                <w:color w:val="000000"/>
                <w:sz w:val="24"/>
              </w:rPr>
              <w:t>300512</w:t>
            </w:r>
          </w:p>
        </w:tc>
        <w:tc>
          <w:tcPr>
            <w:tcW w:w="1980" w:type="dxa"/>
            <w:vAlign w:val="center"/>
          </w:tcPr>
          <w:p w:rsidR="00267ED0" w:rsidRDefault="00113DEC">
            <w:pPr>
              <w:jc w:val="center"/>
            </w:pPr>
            <w:r>
              <w:rPr>
                <w:color w:val="000000"/>
                <w:sz w:val="24"/>
              </w:rPr>
              <w:t>中亚股份</w:t>
            </w:r>
          </w:p>
        </w:tc>
        <w:tc>
          <w:tcPr>
            <w:tcW w:w="2879" w:type="dxa"/>
            <w:vAlign w:val="center"/>
          </w:tcPr>
          <w:p w:rsidR="00267ED0" w:rsidRDefault="00113DEC">
            <w:pPr>
              <w:jc w:val="right"/>
            </w:pPr>
            <w:r>
              <w:rPr>
                <w:color w:val="000000"/>
                <w:sz w:val="24"/>
              </w:rPr>
              <w:t>156,562.34</w:t>
            </w:r>
          </w:p>
        </w:tc>
        <w:tc>
          <w:tcPr>
            <w:tcW w:w="1620" w:type="dxa"/>
            <w:vAlign w:val="center"/>
          </w:tcPr>
          <w:p w:rsidR="00267ED0" w:rsidRDefault="00113DEC">
            <w:pPr>
              <w:jc w:val="right"/>
            </w:pPr>
            <w:r>
              <w:rPr>
                <w:color w:val="000000"/>
                <w:sz w:val="24"/>
              </w:rPr>
              <w:t>0.02</w:t>
            </w:r>
          </w:p>
        </w:tc>
      </w:tr>
      <w:tr w:rsidR="00267ED0">
        <w:tc>
          <w:tcPr>
            <w:tcW w:w="869" w:type="dxa"/>
            <w:vAlign w:val="center"/>
          </w:tcPr>
          <w:p w:rsidR="00267ED0" w:rsidRDefault="00113DEC">
            <w:pPr>
              <w:jc w:val="center"/>
            </w:pPr>
            <w:r>
              <w:rPr>
                <w:color w:val="000000"/>
                <w:sz w:val="24"/>
              </w:rPr>
              <w:t>19</w:t>
            </w:r>
          </w:p>
        </w:tc>
        <w:tc>
          <w:tcPr>
            <w:tcW w:w="1650" w:type="dxa"/>
            <w:vAlign w:val="center"/>
          </w:tcPr>
          <w:p w:rsidR="00267ED0" w:rsidRDefault="00113DEC">
            <w:pPr>
              <w:jc w:val="center"/>
            </w:pPr>
            <w:r>
              <w:rPr>
                <w:color w:val="000000"/>
                <w:sz w:val="24"/>
              </w:rPr>
              <w:t>300511</w:t>
            </w:r>
          </w:p>
        </w:tc>
        <w:tc>
          <w:tcPr>
            <w:tcW w:w="1980" w:type="dxa"/>
            <w:vAlign w:val="center"/>
          </w:tcPr>
          <w:p w:rsidR="00267ED0" w:rsidRDefault="00113DEC">
            <w:pPr>
              <w:jc w:val="center"/>
            </w:pPr>
            <w:r>
              <w:rPr>
                <w:color w:val="000000"/>
                <w:sz w:val="24"/>
              </w:rPr>
              <w:t>雪榕生物</w:t>
            </w:r>
          </w:p>
        </w:tc>
        <w:tc>
          <w:tcPr>
            <w:tcW w:w="2879" w:type="dxa"/>
            <w:vAlign w:val="center"/>
          </w:tcPr>
          <w:p w:rsidR="00267ED0" w:rsidRDefault="00113DEC">
            <w:pPr>
              <w:jc w:val="right"/>
            </w:pPr>
            <w:r>
              <w:rPr>
                <w:color w:val="000000"/>
                <w:sz w:val="24"/>
              </w:rPr>
              <w:t>155,707.63</w:t>
            </w:r>
          </w:p>
        </w:tc>
        <w:tc>
          <w:tcPr>
            <w:tcW w:w="1620" w:type="dxa"/>
            <w:vAlign w:val="center"/>
          </w:tcPr>
          <w:p w:rsidR="00267ED0" w:rsidRDefault="00113DEC">
            <w:pPr>
              <w:jc w:val="right"/>
            </w:pPr>
            <w:r>
              <w:rPr>
                <w:color w:val="000000"/>
                <w:sz w:val="24"/>
              </w:rPr>
              <w:t>0.02</w:t>
            </w:r>
          </w:p>
        </w:tc>
      </w:tr>
      <w:tr w:rsidR="00267ED0">
        <w:tc>
          <w:tcPr>
            <w:tcW w:w="869" w:type="dxa"/>
            <w:vAlign w:val="center"/>
          </w:tcPr>
          <w:p w:rsidR="00267ED0" w:rsidRDefault="00113DEC">
            <w:pPr>
              <w:jc w:val="center"/>
            </w:pPr>
            <w:r>
              <w:rPr>
                <w:color w:val="000000"/>
                <w:sz w:val="24"/>
              </w:rPr>
              <w:t>20</w:t>
            </w:r>
          </w:p>
        </w:tc>
        <w:tc>
          <w:tcPr>
            <w:tcW w:w="1650" w:type="dxa"/>
            <w:vAlign w:val="center"/>
          </w:tcPr>
          <w:p w:rsidR="00267ED0" w:rsidRDefault="00113DEC">
            <w:pPr>
              <w:jc w:val="center"/>
            </w:pPr>
            <w:r>
              <w:rPr>
                <w:color w:val="000000"/>
                <w:sz w:val="24"/>
              </w:rPr>
              <w:t>603737</w:t>
            </w:r>
          </w:p>
        </w:tc>
        <w:tc>
          <w:tcPr>
            <w:tcW w:w="1980" w:type="dxa"/>
            <w:vAlign w:val="center"/>
          </w:tcPr>
          <w:p w:rsidR="00267ED0" w:rsidRDefault="00113DEC">
            <w:pPr>
              <w:jc w:val="center"/>
            </w:pPr>
            <w:r>
              <w:rPr>
                <w:color w:val="000000"/>
                <w:sz w:val="24"/>
              </w:rPr>
              <w:t>三棵树</w:t>
            </w:r>
          </w:p>
        </w:tc>
        <w:tc>
          <w:tcPr>
            <w:tcW w:w="2879" w:type="dxa"/>
            <w:vAlign w:val="center"/>
          </w:tcPr>
          <w:p w:rsidR="00267ED0" w:rsidRDefault="00113DEC">
            <w:pPr>
              <w:jc w:val="right"/>
            </w:pPr>
            <w:r>
              <w:rPr>
                <w:color w:val="000000"/>
                <w:sz w:val="24"/>
              </w:rPr>
              <w:t>149,420.20</w:t>
            </w:r>
          </w:p>
        </w:tc>
        <w:tc>
          <w:tcPr>
            <w:tcW w:w="1620" w:type="dxa"/>
            <w:vAlign w:val="center"/>
          </w:tcPr>
          <w:p w:rsidR="00267ED0" w:rsidRDefault="00113DEC">
            <w:pPr>
              <w:jc w:val="right"/>
            </w:pPr>
            <w:r>
              <w:rPr>
                <w:color w:val="000000"/>
                <w:sz w:val="24"/>
              </w:rPr>
              <w:t>0.02</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kern w:val="2"/>
        </w:rPr>
      </w:pPr>
    </w:p>
    <w:p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44,837,020.21</w:t>
            </w:r>
          </w:p>
        </w:tc>
      </w:tr>
      <w:tr w:rsidR="001548F9" w:rsidRPr="00035D71" w:rsidTr="00065DD6">
        <w:tc>
          <w:tcPr>
            <w:tcW w:w="4500" w:type="dxa"/>
            <w:vAlign w:val="center"/>
          </w:tcPr>
          <w:p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rsidR="001548F9" w:rsidRPr="00035D71" w:rsidRDefault="001548F9" w:rsidP="0048308E">
            <w:pPr>
              <w:spacing w:before="29" w:line="288" w:lineRule="auto"/>
              <w:jc w:val="right"/>
              <w:rPr>
                <w:sz w:val="24"/>
              </w:rPr>
            </w:pPr>
            <w:r w:rsidRPr="00035D71">
              <w:rPr>
                <w:sz w:val="24"/>
              </w:rPr>
              <w:t>24,237,352.24</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59823936"/>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49,978,000.00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6.72</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49,978,000.00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6.72</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53,821,253.50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7.24</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640,171,000.00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86.08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188,394,000.00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25.33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B09DB" w:rsidRPr="009C503F" w:rsidTr="00A444A6">
        <w:tc>
          <w:tcPr>
            <w:tcW w:w="862" w:type="dxa"/>
            <w:vAlign w:val="center"/>
          </w:tcPr>
          <w:p w:rsidR="001B09DB" w:rsidRPr="009C503F" w:rsidRDefault="001B09DB" w:rsidP="00A444A6">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A444A6">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A444A6">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A444A6">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932,364,253.50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125.37</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459823937"/>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5D5A17" w:rsidRPr="00414345" w:rsidTr="00A444A6">
        <w:trPr>
          <w:jc w:val="center"/>
        </w:trPr>
        <w:tc>
          <w:tcPr>
            <w:tcW w:w="817" w:type="dxa"/>
            <w:vAlign w:val="center"/>
          </w:tcPr>
          <w:p w:rsidR="005D5A17" w:rsidRPr="00414345" w:rsidRDefault="005D5A17" w:rsidP="005D5A17">
            <w:pPr>
              <w:spacing w:before="29" w:line="288" w:lineRule="auto"/>
              <w:ind w:left="17"/>
              <w:jc w:val="center"/>
              <w:rPr>
                <w:color w:val="000000"/>
                <w:sz w:val="24"/>
              </w:rPr>
            </w:pPr>
            <w:r w:rsidRPr="00414345">
              <w:rPr>
                <w:color w:val="000000"/>
                <w:sz w:val="24"/>
              </w:rPr>
              <w:t>序号</w:t>
            </w:r>
          </w:p>
        </w:tc>
        <w:tc>
          <w:tcPr>
            <w:tcW w:w="1418" w:type="dxa"/>
            <w:vAlign w:val="center"/>
          </w:tcPr>
          <w:p w:rsidR="005D5A17" w:rsidRPr="00414345" w:rsidRDefault="005D5A17" w:rsidP="005D5A17">
            <w:pPr>
              <w:spacing w:before="29" w:line="288" w:lineRule="auto"/>
              <w:ind w:left="17"/>
              <w:jc w:val="center"/>
              <w:rPr>
                <w:color w:val="000000"/>
                <w:sz w:val="24"/>
              </w:rPr>
            </w:pPr>
            <w:r w:rsidRPr="00414345">
              <w:rPr>
                <w:color w:val="000000"/>
                <w:sz w:val="24"/>
              </w:rPr>
              <w:t>债券代码</w:t>
            </w:r>
          </w:p>
        </w:tc>
        <w:tc>
          <w:tcPr>
            <w:tcW w:w="1701" w:type="dxa"/>
            <w:vAlign w:val="center"/>
          </w:tcPr>
          <w:p w:rsidR="005D5A17" w:rsidRPr="00414345" w:rsidRDefault="005D5A17" w:rsidP="005D5A17">
            <w:pPr>
              <w:spacing w:before="29" w:line="288" w:lineRule="auto"/>
              <w:ind w:left="17"/>
              <w:jc w:val="center"/>
              <w:rPr>
                <w:color w:val="000000"/>
                <w:sz w:val="24"/>
              </w:rPr>
            </w:pPr>
            <w:r w:rsidRPr="00414345">
              <w:rPr>
                <w:color w:val="000000"/>
                <w:sz w:val="24"/>
              </w:rPr>
              <w:t>债券名称</w:t>
            </w:r>
          </w:p>
        </w:tc>
        <w:tc>
          <w:tcPr>
            <w:tcW w:w="1334" w:type="dxa"/>
            <w:vAlign w:val="center"/>
          </w:tcPr>
          <w:p w:rsidR="005D5A17" w:rsidRPr="00414345" w:rsidRDefault="005D5A17" w:rsidP="005D5A17">
            <w:pPr>
              <w:spacing w:before="29" w:line="288" w:lineRule="auto"/>
              <w:ind w:left="17"/>
              <w:jc w:val="center"/>
              <w:rPr>
                <w:color w:val="000000"/>
                <w:sz w:val="24"/>
              </w:rPr>
            </w:pPr>
            <w:r w:rsidRPr="00414345">
              <w:rPr>
                <w:color w:val="000000"/>
                <w:sz w:val="24"/>
              </w:rPr>
              <w:t>数量（张）</w:t>
            </w:r>
          </w:p>
        </w:tc>
        <w:tc>
          <w:tcPr>
            <w:tcW w:w="2068" w:type="dxa"/>
            <w:vAlign w:val="center"/>
          </w:tcPr>
          <w:p w:rsidR="005D5A17" w:rsidRPr="00414345" w:rsidRDefault="005D5A17" w:rsidP="005D5A17">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190" w:type="dxa"/>
            <w:vAlign w:val="center"/>
          </w:tcPr>
          <w:p w:rsidR="005D5A17" w:rsidRPr="00414345" w:rsidRDefault="005D5A17" w:rsidP="005D5A17">
            <w:pPr>
              <w:spacing w:before="29" w:line="288" w:lineRule="auto"/>
              <w:ind w:left="17"/>
              <w:jc w:val="center"/>
              <w:rPr>
                <w:color w:val="000000"/>
                <w:sz w:val="24"/>
              </w:rPr>
            </w:pPr>
            <w:r w:rsidRPr="00414345">
              <w:rPr>
                <w:color w:val="000000"/>
                <w:sz w:val="24"/>
              </w:rPr>
              <w:t>占基金资产净值比例（％）</w:t>
            </w:r>
          </w:p>
        </w:tc>
      </w:tr>
      <w:tr w:rsidR="005D5A17" w:rsidTr="00A444A6">
        <w:trPr>
          <w:jc w:val="center"/>
        </w:trPr>
        <w:tc>
          <w:tcPr>
            <w:tcW w:w="850" w:type="dxa"/>
            <w:vAlign w:val="center"/>
          </w:tcPr>
          <w:p w:rsidR="005D5A17" w:rsidRDefault="005D5A17" w:rsidP="005D5A17">
            <w:pPr>
              <w:jc w:val="center"/>
            </w:pPr>
            <w:r>
              <w:rPr>
                <w:color w:val="000000"/>
                <w:sz w:val="24"/>
              </w:rPr>
              <w:t>1</w:t>
            </w:r>
          </w:p>
        </w:tc>
        <w:tc>
          <w:tcPr>
            <w:tcW w:w="1475" w:type="dxa"/>
            <w:vAlign w:val="center"/>
          </w:tcPr>
          <w:p w:rsidR="005D5A17" w:rsidRDefault="005D5A17" w:rsidP="005D5A17">
            <w:pPr>
              <w:jc w:val="center"/>
            </w:pPr>
            <w:r>
              <w:rPr>
                <w:color w:val="000000"/>
                <w:sz w:val="24"/>
              </w:rPr>
              <w:t>101452005</w:t>
            </w:r>
          </w:p>
        </w:tc>
        <w:tc>
          <w:tcPr>
            <w:tcW w:w="1769" w:type="dxa"/>
            <w:vAlign w:val="center"/>
          </w:tcPr>
          <w:p w:rsidR="005D5A17" w:rsidRDefault="005D5A17" w:rsidP="005D5A17">
            <w:pPr>
              <w:jc w:val="center"/>
            </w:pPr>
            <w:r>
              <w:rPr>
                <w:color w:val="000000"/>
                <w:sz w:val="24"/>
              </w:rPr>
              <w:t>14</w:t>
            </w:r>
            <w:r>
              <w:rPr>
                <w:color w:val="000000"/>
                <w:sz w:val="24"/>
              </w:rPr>
              <w:t>华能集</w:t>
            </w:r>
            <w:r>
              <w:rPr>
                <w:color w:val="000000"/>
                <w:sz w:val="24"/>
              </w:rPr>
              <w:t>MTN002</w:t>
            </w:r>
          </w:p>
        </w:tc>
        <w:tc>
          <w:tcPr>
            <w:tcW w:w="1387" w:type="dxa"/>
            <w:vAlign w:val="center"/>
          </w:tcPr>
          <w:p w:rsidR="005D5A17" w:rsidRDefault="005D5A17" w:rsidP="005D5A17">
            <w:pPr>
              <w:jc w:val="right"/>
            </w:pPr>
            <w:r>
              <w:rPr>
                <w:color w:val="000000"/>
                <w:sz w:val="24"/>
              </w:rPr>
              <w:t>600,000</w:t>
            </w:r>
          </w:p>
        </w:tc>
        <w:tc>
          <w:tcPr>
            <w:tcW w:w="2150" w:type="dxa"/>
            <w:vAlign w:val="center"/>
          </w:tcPr>
          <w:p w:rsidR="005D5A17" w:rsidRDefault="005D5A17" w:rsidP="005D5A17">
            <w:pPr>
              <w:jc w:val="right"/>
            </w:pPr>
            <w:r>
              <w:rPr>
                <w:color w:val="000000"/>
                <w:sz w:val="24"/>
              </w:rPr>
              <w:t>64,224,000.00</w:t>
            </w:r>
          </w:p>
        </w:tc>
        <w:tc>
          <w:tcPr>
            <w:tcW w:w="1237" w:type="dxa"/>
            <w:vAlign w:val="center"/>
          </w:tcPr>
          <w:p w:rsidR="005D5A17" w:rsidRDefault="005D5A17" w:rsidP="005D5A17">
            <w:pPr>
              <w:jc w:val="right"/>
            </w:pPr>
            <w:r>
              <w:rPr>
                <w:color w:val="000000"/>
                <w:sz w:val="24"/>
              </w:rPr>
              <w:t>8.64</w:t>
            </w:r>
          </w:p>
        </w:tc>
      </w:tr>
      <w:tr w:rsidR="005D5A17" w:rsidTr="00A444A6">
        <w:trPr>
          <w:jc w:val="center"/>
        </w:trPr>
        <w:tc>
          <w:tcPr>
            <w:tcW w:w="850" w:type="dxa"/>
            <w:vAlign w:val="center"/>
          </w:tcPr>
          <w:p w:rsidR="005D5A17" w:rsidRDefault="005D5A17" w:rsidP="005D5A17">
            <w:pPr>
              <w:jc w:val="center"/>
            </w:pPr>
            <w:r>
              <w:rPr>
                <w:color w:val="000000"/>
                <w:sz w:val="24"/>
              </w:rPr>
              <w:t>2</w:t>
            </w:r>
          </w:p>
        </w:tc>
        <w:tc>
          <w:tcPr>
            <w:tcW w:w="1475" w:type="dxa"/>
            <w:vAlign w:val="center"/>
          </w:tcPr>
          <w:p w:rsidR="005D5A17" w:rsidRDefault="005D5A17" w:rsidP="005D5A17">
            <w:pPr>
              <w:jc w:val="center"/>
            </w:pPr>
            <w:r>
              <w:rPr>
                <w:color w:val="000000"/>
                <w:sz w:val="24"/>
              </w:rPr>
              <w:t>101354015</w:t>
            </w:r>
          </w:p>
        </w:tc>
        <w:tc>
          <w:tcPr>
            <w:tcW w:w="1769" w:type="dxa"/>
            <w:vAlign w:val="center"/>
          </w:tcPr>
          <w:p w:rsidR="005D5A17" w:rsidRDefault="005D5A17" w:rsidP="005D5A17">
            <w:pPr>
              <w:jc w:val="center"/>
            </w:pPr>
            <w:r>
              <w:rPr>
                <w:color w:val="000000"/>
                <w:sz w:val="24"/>
              </w:rPr>
              <w:t>13</w:t>
            </w:r>
            <w:r>
              <w:rPr>
                <w:color w:val="000000"/>
                <w:sz w:val="24"/>
              </w:rPr>
              <w:t>南电</w:t>
            </w:r>
            <w:r>
              <w:rPr>
                <w:color w:val="000000"/>
                <w:sz w:val="24"/>
              </w:rPr>
              <w:t>MTN002</w:t>
            </w:r>
          </w:p>
        </w:tc>
        <w:tc>
          <w:tcPr>
            <w:tcW w:w="1387" w:type="dxa"/>
            <w:vAlign w:val="center"/>
          </w:tcPr>
          <w:p w:rsidR="005D5A17" w:rsidRDefault="005D5A17" w:rsidP="005D5A17">
            <w:pPr>
              <w:jc w:val="right"/>
            </w:pPr>
            <w:r>
              <w:rPr>
                <w:color w:val="000000"/>
                <w:sz w:val="24"/>
              </w:rPr>
              <w:t>500,000</w:t>
            </w:r>
          </w:p>
        </w:tc>
        <w:tc>
          <w:tcPr>
            <w:tcW w:w="2150" w:type="dxa"/>
            <w:vAlign w:val="center"/>
          </w:tcPr>
          <w:p w:rsidR="005D5A17" w:rsidRDefault="005D5A17" w:rsidP="005D5A17">
            <w:pPr>
              <w:jc w:val="right"/>
            </w:pPr>
            <w:r>
              <w:rPr>
                <w:color w:val="000000"/>
                <w:sz w:val="24"/>
              </w:rPr>
              <w:t>52,580,000.00</w:t>
            </w:r>
          </w:p>
        </w:tc>
        <w:tc>
          <w:tcPr>
            <w:tcW w:w="1237" w:type="dxa"/>
            <w:vAlign w:val="center"/>
          </w:tcPr>
          <w:p w:rsidR="005D5A17" w:rsidRDefault="005D5A17" w:rsidP="005D5A17">
            <w:pPr>
              <w:jc w:val="right"/>
            </w:pPr>
            <w:r>
              <w:rPr>
                <w:color w:val="000000"/>
                <w:sz w:val="24"/>
              </w:rPr>
              <w:t>7.07</w:t>
            </w:r>
          </w:p>
        </w:tc>
      </w:tr>
      <w:tr w:rsidR="005D5A17" w:rsidTr="00A444A6">
        <w:trPr>
          <w:jc w:val="center"/>
        </w:trPr>
        <w:tc>
          <w:tcPr>
            <w:tcW w:w="850" w:type="dxa"/>
            <w:vAlign w:val="center"/>
          </w:tcPr>
          <w:p w:rsidR="005D5A17" w:rsidRDefault="005D5A17" w:rsidP="005D5A17">
            <w:pPr>
              <w:jc w:val="center"/>
            </w:pPr>
            <w:r>
              <w:rPr>
                <w:color w:val="000000"/>
                <w:sz w:val="24"/>
              </w:rPr>
              <w:t>3</w:t>
            </w:r>
          </w:p>
        </w:tc>
        <w:tc>
          <w:tcPr>
            <w:tcW w:w="1475" w:type="dxa"/>
            <w:vAlign w:val="center"/>
          </w:tcPr>
          <w:p w:rsidR="005D5A17" w:rsidRDefault="005D5A17" w:rsidP="005D5A17">
            <w:pPr>
              <w:jc w:val="center"/>
            </w:pPr>
            <w:r>
              <w:rPr>
                <w:color w:val="000000"/>
                <w:sz w:val="24"/>
              </w:rPr>
              <w:t>101551020</w:t>
            </w:r>
          </w:p>
        </w:tc>
        <w:tc>
          <w:tcPr>
            <w:tcW w:w="1769" w:type="dxa"/>
            <w:vAlign w:val="center"/>
          </w:tcPr>
          <w:p w:rsidR="005D5A17" w:rsidRDefault="005D5A17" w:rsidP="005D5A17">
            <w:pPr>
              <w:jc w:val="center"/>
            </w:pPr>
            <w:r>
              <w:rPr>
                <w:color w:val="000000"/>
                <w:sz w:val="24"/>
              </w:rPr>
              <w:t>15</w:t>
            </w:r>
            <w:r>
              <w:rPr>
                <w:color w:val="000000"/>
                <w:sz w:val="24"/>
              </w:rPr>
              <w:t>中油股</w:t>
            </w:r>
            <w:r>
              <w:rPr>
                <w:color w:val="000000"/>
                <w:sz w:val="24"/>
              </w:rPr>
              <w:t>MTN001</w:t>
            </w:r>
          </w:p>
        </w:tc>
        <w:tc>
          <w:tcPr>
            <w:tcW w:w="1387" w:type="dxa"/>
            <w:vAlign w:val="center"/>
          </w:tcPr>
          <w:p w:rsidR="005D5A17" w:rsidRDefault="005D5A17" w:rsidP="005D5A17">
            <w:pPr>
              <w:jc w:val="right"/>
            </w:pPr>
            <w:r>
              <w:rPr>
                <w:color w:val="000000"/>
                <w:sz w:val="24"/>
              </w:rPr>
              <w:t>500,000</w:t>
            </w:r>
          </w:p>
        </w:tc>
        <w:tc>
          <w:tcPr>
            <w:tcW w:w="2150" w:type="dxa"/>
            <w:vAlign w:val="center"/>
          </w:tcPr>
          <w:p w:rsidR="005D5A17" w:rsidRDefault="005D5A17" w:rsidP="005D5A17">
            <w:pPr>
              <w:jc w:val="right"/>
            </w:pPr>
            <w:r>
              <w:rPr>
                <w:color w:val="000000"/>
                <w:sz w:val="24"/>
              </w:rPr>
              <w:t>50,970,000.00</w:t>
            </w:r>
          </w:p>
        </w:tc>
        <w:tc>
          <w:tcPr>
            <w:tcW w:w="1237" w:type="dxa"/>
            <w:vAlign w:val="center"/>
          </w:tcPr>
          <w:p w:rsidR="005D5A17" w:rsidRDefault="005D5A17" w:rsidP="005D5A17">
            <w:pPr>
              <w:jc w:val="right"/>
            </w:pPr>
            <w:r>
              <w:rPr>
                <w:color w:val="000000"/>
                <w:sz w:val="24"/>
              </w:rPr>
              <w:t>6.85</w:t>
            </w:r>
          </w:p>
        </w:tc>
      </w:tr>
      <w:tr w:rsidR="005D5A17" w:rsidTr="00A444A6">
        <w:trPr>
          <w:jc w:val="center"/>
        </w:trPr>
        <w:tc>
          <w:tcPr>
            <w:tcW w:w="850" w:type="dxa"/>
            <w:vAlign w:val="center"/>
          </w:tcPr>
          <w:p w:rsidR="005D5A17" w:rsidRDefault="005D5A17" w:rsidP="005D5A17">
            <w:pPr>
              <w:jc w:val="center"/>
            </w:pPr>
            <w:r>
              <w:rPr>
                <w:color w:val="000000"/>
                <w:sz w:val="24"/>
              </w:rPr>
              <w:t>4</w:t>
            </w:r>
          </w:p>
        </w:tc>
        <w:tc>
          <w:tcPr>
            <w:tcW w:w="1475" w:type="dxa"/>
            <w:vAlign w:val="center"/>
          </w:tcPr>
          <w:p w:rsidR="005D5A17" w:rsidRDefault="005D5A17" w:rsidP="005D5A17">
            <w:pPr>
              <w:jc w:val="center"/>
            </w:pPr>
            <w:r>
              <w:rPr>
                <w:color w:val="000000"/>
                <w:sz w:val="24"/>
              </w:rPr>
              <w:t>011699511</w:t>
            </w:r>
          </w:p>
        </w:tc>
        <w:tc>
          <w:tcPr>
            <w:tcW w:w="1769" w:type="dxa"/>
            <w:vAlign w:val="center"/>
          </w:tcPr>
          <w:p w:rsidR="005D5A17" w:rsidRDefault="005D5A17" w:rsidP="005D5A17">
            <w:pPr>
              <w:jc w:val="center"/>
            </w:pPr>
            <w:r>
              <w:rPr>
                <w:color w:val="000000"/>
                <w:sz w:val="24"/>
              </w:rPr>
              <w:t>16</w:t>
            </w:r>
            <w:r>
              <w:rPr>
                <w:color w:val="000000"/>
                <w:sz w:val="24"/>
              </w:rPr>
              <w:t>大渡河</w:t>
            </w:r>
            <w:r>
              <w:rPr>
                <w:color w:val="000000"/>
                <w:sz w:val="24"/>
              </w:rPr>
              <w:t>SCP001</w:t>
            </w:r>
          </w:p>
        </w:tc>
        <w:tc>
          <w:tcPr>
            <w:tcW w:w="1387" w:type="dxa"/>
            <w:vAlign w:val="center"/>
          </w:tcPr>
          <w:p w:rsidR="005D5A17" w:rsidRDefault="005D5A17" w:rsidP="005D5A17">
            <w:pPr>
              <w:jc w:val="right"/>
            </w:pPr>
            <w:r>
              <w:rPr>
                <w:color w:val="000000"/>
                <w:sz w:val="24"/>
              </w:rPr>
              <w:t>500,000</w:t>
            </w:r>
          </w:p>
        </w:tc>
        <w:tc>
          <w:tcPr>
            <w:tcW w:w="2150" w:type="dxa"/>
            <w:vAlign w:val="center"/>
          </w:tcPr>
          <w:p w:rsidR="005D5A17" w:rsidRDefault="005D5A17" w:rsidP="005D5A17">
            <w:pPr>
              <w:jc w:val="right"/>
            </w:pPr>
            <w:r>
              <w:rPr>
                <w:color w:val="000000"/>
                <w:sz w:val="24"/>
              </w:rPr>
              <w:t>50,035,000.00</w:t>
            </w:r>
          </w:p>
        </w:tc>
        <w:tc>
          <w:tcPr>
            <w:tcW w:w="1237" w:type="dxa"/>
            <w:vAlign w:val="center"/>
          </w:tcPr>
          <w:p w:rsidR="005D5A17" w:rsidRDefault="005D5A17" w:rsidP="005D5A17">
            <w:pPr>
              <w:jc w:val="right"/>
            </w:pPr>
            <w:r>
              <w:rPr>
                <w:color w:val="000000"/>
                <w:sz w:val="24"/>
              </w:rPr>
              <w:t>6.73</w:t>
            </w:r>
          </w:p>
        </w:tc>
      </w:tr>
      <w:tr w:rsidR="005D5A17" w:rsidTr="00A444A6">
        <w:trPr>
          <w:jc w:val="center"/>
        </w:trPr>
        <w:tc>
          <w:tcPr>
            <w:tcW w:w="850" w:type="dxa"/>
            <w:vAlign w:val="center"/>
          </w:tcPr>
          <w:p w:rsidR="005D5A17" w:rsidRDefault="005D5A17" w:rsidP="005D5A17">
            <w:pPr>
              <w:jc w:val="center"/>
            </w:pPr>
            <w:r>
              <w:rPr>
                <w:color w:val="000000"/>
                <w:sz w:val="24"/>
              </w:rPr>
              <w:t>5</w:t>
            </w:r>
          </w:p>
        </w:tc>
        <w:tc>
          <w:tcPr>
            <w:tcW w:w="1475" w:type="dxa"/>
            <w:vAlign w:val="center"/>
          </w:tcPr>
          <w:p w:rsidR="005D5A17" w:rsidRDefault="005D5A17" w:rsidP="005D5A17">
            <w:pPr>
              <w:jc w:val="center"/>
            </w:pPr>
            <w:r>
              <w:rPr>
                <w:color w:val="000000"/>
                <w:sz w:val="24"/>
              </w:rPr>
              <w:t>011699493</w:t>
            </w:r>
          </w:p>
        </w:tc>
        <w:tc>
          <w:tcPr>
            <w:tcW w:w="1769" w:type="dxa"/>
            <w:vAlign w:val="center"/>
          </w:tcPr>
          <w:p w:rsidR="005D5A17" w:rsidRDefault="005D5A17" w:rsidP="005D5A17">
            <w:pPr>
              <w:jc w:val="center"/>
            </w:pPr>
            <w:r>
              <w:rPr>
                <w:color w:val="000000"/>
                <w:sz w:val="24"/>
              </w:rPr>
              <w:t>16</w:t>
            </w:r>
            <w:r>
              <w:rPr>
                <w:color w:val="000000"/>
                <w:sz w:val="24"/>
              </w:rPr>
              <w:t>建发集</w:t>
            </w:r>
            <w:r>
              <w:rPr>
                <w:color w:val="000000"/>
                <w:sz w:val="24"/>
              </w:rPr>
              <w:t>SCP002</w:t>
            </w:r>
          </w:p>
        </w:tc>
        <w:tc>
          <w:tcPr>
            <w:tcW w:w="1387" w:type="dxa"/>
            <w:vAlign w:val="center"/>
          </w:tcPr>
          <w:p w:rsidR="005D5A17" w:rsidRDefault="005D5A17" w:rsidP="005D5A17">
            <w:pPr>
              <w:jc w:val="right"/>
            </w:pPr>
            <w:r>
              <w:rPr>
                <w:color w:val="000000"/>
                <w:sz w:val="24"/>
              </w:rPr>
              <w:t>500,000</w:t>
            </w:r>
          </w:p>
        </w:tc>
        <w:tc>
          <w:tcPr>
            <w:tcW w:w="2150" w:type="dxa"/>
            <w:vAlign w:val="center"/>
          </w:tcPr>
          <w:p w:rsidR="005D5A17" w:rsidRDefault="005D5A17" w:rsidP="005D5A17">
            <w:pPr>
              <w:jc w:val="right"/>
            </w:pPr>
            <w:r>
              <w:rPr>
                <w:color w:val="000000"/>
                <w:sz w:val="24"/>
              </w:rPr>
              <w:t>50,005,000.00</w:t>
            </w:r>
          </w:p>
        </w:tc>
        <w:tc>
          <w:tcPr>
            <w:tcW w:w="1237" w:type="dxa"/>
            <w:vAlign w:val="center"/>
          </w:tcPr>
          <w:p w:rsidR="005D5A17" w:rsidRDefault="005D5A17" w:rsidP="005D5A17">
            <w:pPr>
              <w:jc w:val="right"/>
            </w:pPr>
            <w:r>
              <w:rPr>
                <w:color w:val="000000"/>
                <w:sz w:val="24"/>
              </w:rPr>
              <w:t>6.72</w:t>
            </w:r>
          </w:p>
        </w:tc>
      </w:tr>
      <w:tr w:rsidR="005D5A17" w:rsidTr="00A444A6">
        <w:trPr>
          <w:jc w:val="center"/>
        </w:trPr>
        <w:tc>
          <w:tcPr>
            <w:tcW w:w="850" w:type="dxa"/>
            <w:vAlign w:val="center"/>
          </w:tcPr>
          <w:p w:rsidR="005D5A17" w:rsidRDefault="005D5A17" w:rsidP="005D5A17">
            <w:pPr>
              <w:jc w:val="center"/>
            </w:pPr>
            <w:r>
              <w:rPr>
                <w:color w:val="000000"/>
                <w:sz w:val="24"/>
              </w:rPr>
              <w:t>5</w:t>
            </w:r>
          </w:p>
        </w:tc>
        <w:tc>
          <w:tcPr>
            <w:tcW w:w="1475" w:type="dxa"/>
            <w:vAlign w:val="center"/>
          </w:tcPr>
          <w:p w:rsidR="005D5A17" w:rsidRDefault="005D5A17" w:rsidP="005D5A17">
            <w:pPr>
              <w:jc w:val="center"/>
            </w:pPr>
            <w:r>
              <w:rPr>
                <w:color w:val="000000"/>
                <w:sz w:val="24"/>
              </w:rPr>
              <w:t>011699522</w:t>
            </w:r>
          </w:p>
        </w:tc>
        <w:tc>
          <w:tcPr>
            <w:tcW w:w="1769" w:type="dxa"/>
            <w:vAlign w:val="center"/>
          </w:tcPr>
          <w:p w:rsidR="005D5A17" w:rsidRDefault="005D5A17" w:rsidP="005D5A17">
            <w:pPr>
              <w:jc w:val="center"/>
            </w:pPr>
            <w:r>
              <w:rPr>
                <w:color w:val="000000"/>
                <w:sz w:val="24"/>
              </w:rPr>
              <w:t>16</w:t>
            </w:r>
            <w:r>
              <w:rPr>
                <w:color w:val="000000"/>
                <w:sz w:val="24"/>
              </w:rPr>
              <w:t>顺鑫控股</w:t>
            </w:r>
            <w:r>
              <w:rPr>
                <w:color w:val="000000"/>
                <w:sz w:val="24"/>
              </w:rPr>
              <w:t>SCP001</w:t>
            </w:r>
          </w:p>
        </w:tc>
        <w:tc>
          <w:tcPr>
            <w:tcW w:w="1387" w:type="dxa"/>
            <w:vAlign w:val="center"/>
          </w:tcPr>
          <w:p w:rsidR="005D5A17" w:rsidRDefault="005D5A17" w:rsidP="005D5A17">
            <w:pPr>
              <w:jc w:val="right"/>
            </w:pPr>
            <w:r>
              <w:rPr>
                <w:color w:val="000000"/>
                <w:sz w:val="24"/>
              </w:rPr>
              <w:t>500,000</w:t>
            </w:r>
          </w:p>
        </w:tc>
        <w:tc>
          <w:tcPr>
            <w:tcW w:w="2150" w:type="dxa"/>
            <w:vAlign w:val="center"/>
          </w:tcPr>
          <w:p w:rsidR="005D5A17" w:rsidRDefault="005D5A17" w:rsidP="005D5A17">
            <w:pPr>
              <w:jc w:val="right"/>
            </w:pPr>
            <w:r>
              <w:rPr>
                <w:color w:val="000000"/>
                <w:sz w:val="24"/>
              </w:rPr>
              <w:t>50,005,000.00</w:t>
            </w:r>
          </w:p>
        </w:tc>
        <w:tc>
          <w:tcPr>
            <w:tcW w:w="1237" w:type="dxa"/>
            <w:vAlign w:val="center"/>
          </w:tcPr>
          <w:p w:rsidR="005D5A17" w:rsidRDefault="005D5A17" w:rsidP="005D5A17">
            <w:pPr>
              <w:jc w:val="right"/>
            </w:pPr>
            <w:r>
              <w:rPr>
                <w:color w:val="000000"/>
                <w:sz w:val="24"/>
              </w:rPr>
              <w:t>6.72</w:t>
            </w:r>
          </w:p>
        </w:tc>
      </w:tr>
      <w:tr w:rsidR="005D5A17" w:rsidTr="00A444A6">
        <w:trPr>
          <w:jc w:val="center"/>
        </w:trPr>
        <w:tc>
          <w:tcPr>
            <w:tcW w:w="850" w:type="dxa"/>
            <w:vAlign w:val="center"/>
          </w:tcPr>
          <w:p w:rsidR="005D5A17" w:rsidRDefault="005D5A17" w:rsidP="005D5A17">
            <w:pPr>
              <w:jc w:val="center"/>
            </w:pPr>
            <w:r>
              <w:rPr>
                <w:color w:val="000000"/>
                <w:sz w:val="24"/>
              </w:rPr>
              <w:t>5</w:t>
            </w:r>
          </w:p>
        </w:tc>
        <w:tc>
          <w:tcPr>
            <w:tcW w:w="1475" w:type="dxa"/>
            <w:vAlign w:val="center"/>
          </w:tcPr>
          <w:p w:rsidR="005D5A17" w:rsidRDefault="005D5A17" w:rsidP="005D5A17">
            <w:pPr>
              <w:jc w:val="center"/>
            </w:pPr>
            <w:r>
              <w:rPr>
                <w:color w:val="000000"/>
                <w:sz w:val="24"/>
              </w:rPr>
              <w:t>011699496</w:t>
            </w:r>
          </w:p>
        </w:tc>
        <w:tc>
          <w:tcPr>
            <w:tcW w:w="1769" w:type="dxa"/>
            <w:vAlign w:val="center"/>
          </w:tcPr>
          <w:p w:rsidR="005D5A17" w:rsidRDefault="005D5A17" w:rsidP="005D5A17">
            <w:pPr>
              <w:jc w:val="center"/>
            </w:pPr>
            <w:r>
              <w:rPr>
                <w:color w:val="000000"/>
                <w:sz w:val="24"/>
              </w:rPr>
              <w:t>16</w:t>
            </w:r>
            <w:r>
              <w:rPr>
                <w:color w:val="000000"/>
                <w:sz w:val="24"/>
              </w:rPr>
              <w:t>渝水务</w:t>
            </w:r>
            <w:r>
              <w:rPr>
                <w:color w:val="000000"/>
                <w:sz w:val="24"/>
              </w:rPr>
              <w:t>SCP003</w:t>
            </w:r>
          </w:p>
        </w:tc>
        <w:tc>
          <w:tcPr>
            <w:tcW w:w="1387" w:type="dxa"/>
            <w:vAlign w:val="center"/>
          </w:tcPr>
          <w:p w:rsidR="005D5A17" w:rsidRDefault="005D5A17" w:rsidP="005D5A17">
            <w:pPr>
              <w:jc w:val="right"/>
            </w:pPr>
            <w:r>
              <w:rPr>
                <w:color w:val="000000"/>
                <w:sz w:val="24"/>
              </w:rPr>
              <w:t>500,000</w:t>
            </w:r>
          </w:p>
        </w:tc>
        <w:tc>
          <w:tcPr>
            <w:tcW w:w="2150" w:type="dxa"/>
            <w:vAlign w:val="center"/>
          </w:tcPr>
          <w:p w:rsidR="005D5A17" w:rsidRDefault="005D5A17" w:rsidP="005D5A17">
            <w:pPr>
              <w:jc w:val="right"/>
            </w:pPr>
            <w:r>
              <w:rPr>
                <w:color w:val="000000"/>
                <w:sz w:val="24"/>
              </w:rPr>
              <w:t>50,005,000.00</w:t>
            </w:r>
          </w:p>
        </w:tc>
        <w:tc>
          <w:tcPr>
            <w:tcW w:w="1237" w:type="dxa"/>
            <w:vAlign w:val="center"/>
          </w:tcPr>
          <w:p w:rsidR="005D5A17" w:rsidRDefault="005D5A17" w:rsidP="005D5A17">
            <w:pPr>
              <w:jc w:val="right"/>
            </w:pPr>
            <w:r>
              <w:rPr>
                <w:color w:val="000000"/>
                <w:sz w:val="24"/>
              </w:rPr>
              <w:t>6.72</w:t>
            </w:r>
          </w:p>
        </w:tc>
      </w:tr>
    </w:tbl>
    <w:tbl>
      <w:tblPr>
        <w:tblW w:w="8998" w:type="dxa"/>
        <w:tblInd w:w="108" w:type="dxa"/>
        <w:tblLayout w:type="fixed"/>
        <w:tblLook w:val="00A0" w:firstRow="1" w:lastRow="0" w:firstColumn="1" w:lastColumn="0" w:noHBand="0" w:noVBand="0"/>
      </w:tblPr>
      <w:tblGrid>
        <w:gridCol w:w="1320"/>
        <w:gridCol w:w="1382"/>
        <w:gridCol w:w="1551"/>
        <w:gridCol w:w="1307"/>
        <w:gridCol w:w="1737"/>
        <w:gridCol w:w="1701"/>
      </w:tblGrid>
      <w:tr w:rsidR="005D5A17" w:rsidRPr="00414345" w:rsidTr="005D5A17">
        <w:tc>
          <w:tcPr>
            <w:tcW w:w="1320" w:type="dxa"/>
            <w:tcBorders>
              <w:top w:val="single" w:sz="4" w:space="0" w:color="auto"/>
              <w:left w:val="single" w:sz="4" w:space="0" w:color="auto"/>
              <w:bottom w:val="single" w:sz="4" w:space="0" w:color="auto"/>
              <w:right w:val="single" w:sz="4" w:space="0" w:color="auto"/>
            </w:tcBorders>
          </w:tcPr>
          <w:p w:rsidR="005D5A17" w:rsidRPr="00414345" w:rsidRDefault="005D5A17" w:rsidP="00A444A6">
            <w:pPr>
              <w:spacing w:before="29" w:line="288" w:lineRule="auto"/>
              <w:ind w:left="17"/>
              <w:jc w:val="center"/>
              <w:rPr>
                <w:color w:val="000000"/>
                <w:sz w:val="24"/>
              </w:rPr>
            </w:pPr>
            <w:r w:rsidRPr="00414345">
              <w:rPr>
                <w:color w:val="000000"/>
                <w:sz w:val="24"/>
              </w:rPr>
              <w:t>序号</w:t>
            </w:r>
          </w:p>
        </w:tc>
        <w:tc>
          <w:tcPr>
            <w:tcW w:w="1382" w:type="dxa"/>
            <w:tcBorders>
              <w:top w:val="single" w:sz="4" w:space="0" w:color="auto"/>
              <w:left w:val="single" w:sz="4" w:space="0" w:color="auto"/>
              <w:bottom w:val="single" w:sz="4" w:space="0" w:color="auto"/>
              <w:right w:val="single" w:sz="4" w:space="0" w:color="auto"/>
            </w:tcBorders>
          </w:tcPr>
          <w:p w:rsidR="005D5A17" w:rsidRPr="00414345" w:rsidRDefault="005D5A17" w:rsidP="00A444A6">
            <w:pPr>
              <w:spacing w:before="29" w:line="288" w:lineRule="auto"/>
              <w:ind w:left="17"/>
              <w:jc w:val="center"/>
              <w:rPr>
                <w:color w:val="000000"/>
                <w:sz w:val="24"/>
              </w:rPr>
            </w:pPr>
            <w:r w:rsidRPr="00414345">
              <w:rPr>
                <w:color w:val="000000"/>
                <w:sz w:val="24"/>
              </w:rPr>
              <w:t>债券代码</w:t>
            </w:r>
          </w:p>
        </w:tc>
        <w:tc>
          <w:tcPr>
            <w:tcW w:w="1551" w:type="dxa"/>
            <w:tcBorders>
              <w:top w:val="single" w:sz="4" w:space="0" w:color="auto"/>
              <w:left w:val="single" w:sz="4" w:space="0" w:color="auto"/>
              <w:bottom w:val="single" w:sz="4" w:space="0" w:color="auto"/>
              <w:right w:val="single" w:sz="4" w:space="0" w:color="auto"/>
            </w:tcBorders>
          </w:tcPr>
          <w:p w:rsidR="005D5A17" w:rsidRPr="00414345" w:rsidRDefault="005D5A17" w:rsidP="00A444A6">
            <w:pPr>
              <w:spacing w:before="29" w:line="288" w:lineRule="auto"/>
              <w:ind w:left="17"/>
              <w:jc w:val="center"/>
              <w:rPr>
                <w:color w:val="000000"/>
                <w:sz w:val="24"/>
              </w:rPr>
            </w:pPr>
            <w:r w:rsidRPr="00414345">
              <w:rPr>
                <w:color w:val="000000"/>
                <w:sz w:val="24"/>
              </w:rPr>
              <w:t>债券名称</w:t>
            </w:r>
          </w:p>
        </w:tc>
        <w:tc>
          <w:tcPr>
            <w:tcW w:w="1307" w:type="dxa"/>
            <w:tcBorders>
              <w:top w:val="single" w:sz="4" w:space="0" w:color="auto"/>
              <w:left w:val="single" w:sz="4" w:space="0" w:color="auto"/>
              <w:bottom w:val="single" w:sz="4" w:space="0" w:color="auto"/>
              <w:right w:val="single" w:sz="4" w:space="0" w:color="auto"/>
            </w:tcBorders>
          </w:tcPr>
          <w:p w:rsidR="005D5A17" w:rsidRPr="00414345" w:rsidRDefault="005D5A17" w:rsidP="00A444A6">
            <w:pPr>
              <w:spacing w:before="29" w:line="288" w:lineRule="auto"/>
              <w:ind w:left="17"/>
              <w:jc w:val="center"/>
              <w:rPr>
                <w:color w:val="000000"/>
                <w:sz w:val="24"/>
              </w:rPr>
            </w:pPr>
            <w:r w:rsidRPr="00414345">
              <w:rPr>
                <w:color w:val="000000"/>
                <w:sz w:val="24"/>
              </w:rPr>
              <w:t>数量（张）</w:t>
            </w:r>
          </w:p>
        </w:tc>
        <w:tc>
          <w:tcPr>
            <w:tcW w:w="1737" w:type="dxa"/>
            <w:tcBorders>
              <w:top w:val="single" w:sz="4" w:space="0" w:color="auto"/>
              <w:left w:val="single" w:sz="4" w:space="0" w:color="auto"/>
              <w:bottom w:val="single" w:sz="4" w:space="0" w:color="auto"/>
              <w:right w:val="single" w:sz="4" w:space="0" w:color="auto"/>
            </w:tcBorders>
          </w:tcPr>
          <w:p w:rsidR="005D5A17" w:rsidRPr="00414345" w:rsidRDefault="005D5A17" w:rsidP="00A444A6">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701" w:type="dxa"/>
            <w:tcBorders>
              <w:top w:val="single" w:sz="4" w:space="0" w:color="auto"/>
              <w:left w:val="single" w:sz="4" w:space="0" w:color="auto"/>
              <w:bottom w:val="single" w:sz="4" w:space="0" w:color="auto"/>
              <w:right w:val="single" w:sz="4" w:space="0" w:color="auto"/>
            </w:tcBorders>
          </w:tcPr>
          <w:p w:rsidR="005D5A17" w:rsidRPr="00414345" w:rsidRDefault="005D5A17" w:rsidP="00A444A6">
            <w:pPr>
              <w:spacing w:before="29" w:line="288" w:lineRule="auto"/>
              <w:ind w:left="17"/>
              <w:jc w:val="center"/>
              <w:rPr>
                <w:color w:val="000000"/>
                <w:sz w:val="24"/>
              </w:rPr>
            </w:pPr>
            <w:r w:rsidRPr="00414345">
              <w:rPr>
                <w:color w:val="000000"/>
                <w:sz w:val="24"/>
              </w:rPr>
              <w:t>占基金资产净值比例（％）</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101452005</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14</w:t>
            </w:r>
            <w:r>
              <w:rPr>
                <w:color w:val="000000"/>
                <w:sz w:val="24"/>
              </w:rPr>
              <w:t>华能集</w:t>
            </w:r>
            <w:r>
              <w:rPr>
                <w:color w:val="000000"/>
                <w:sz w:val="24"/>
              </w:rPr>
              <w:t>MTN002</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64,224,000.00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8.64</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2</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101354015</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13</w:t>
            </w:r>
            <w:r>
              <w:rPr>
                <w:color w:val="000000"/>
                <w:sz w:val="24"/>
              </w:rPr>
              <w:t>南电</w:t>
            </w:r>
            <w:r>
              <w:rPr>
                <w:color w:val="000000"/>
                <w:sz w:val="24"/>
              </w:rPr>
              <w:t>MTN002</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52,580,000.00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7.07</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3</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101551020</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15</w:t>
            </w:r>
            <w:r>
              <w:rPr>
                <w:color w:val="000000"/>
                <w:sz w:val="24"/>
              </w:rPr>
              <w:t>中油股</w:t>
            </w:r>
            <w:r>
              <w:rPr>
                <w:color w:val="000000"/>
                <w:sz w:val="24"/>
              </w:rPr>
              <w:t>MTN001</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50,970,000.00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6.85</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4</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011699511</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16</w:t>
            </w:r>
            <w:r>
              <w:rPr>
                <w:color w:val="000000"/>
                <w:sz w:val="24"/>
              </w:rPr>
              <w:t>大渡河</w:t>
            </w:r>
            <w:r>
              <w:rPr>
                <w:color w:val="000000"/>
                <w:sz w:val="24"/>
              </w:rPr>
              <w:t>SCP001</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50,035,000.00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6.73</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011699493</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16</w:t>
            </w:r>
            <w:r>
              <w:rPr>
                <w:color w:val="000000"/>
                <w:sz w:val="24"/>
              </w:rPr>
              <w:t>建发集</w:t>
            </w:r>
            <w:r>
              <w:rPr>
                <w:color w:val="000000"/>
                <w:sz w:val="24"/>
              </w:rPr>
              <w:t>SCP002</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50,005,000.00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6.72</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011699522</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16</w:t>
            </w:r>
            <w:r>
              <w:rPr>
                <w:color w:val="000000"/>
                <w:sz w:val="24"/>
              </w:rPr>
              <w:t>顺鑫控股</w:t>
            </w:r>
            <w:r>
              <w:rPr>
                <w:color w:val="000000"/>
                <w:sz w:val="24"/>
              </w:rPr>
              <w:t>SCP001</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50,005,000.00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6.72</w:t>
            </w:r>
          </w:p>
        </w:tc>
      </w:tr>
      <w:tr w:rsidR="005D5A17" w:rsidTr="005D5A17">
        <w:tc>
          <w:tcPr>
            <w:tcW w:w="1320"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w:t>
            </w:r>
          </w:p>
        </w:tc>
        <w:tc>
          <w:tcPr>
            <w:tcW w:w="1382"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011699496</w:t>
            </w:r>
          </w:p>
        </w:tc>
        <w:tc>
          <w:tcPr>
            <w:tcW w:w="155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16</w:t>
            </w:r>
            <w:r>
              <w:rPr>
                <w:color w:val="000000"/>
                <w:sz w:val="24"/>
              </w:rPr>
              <w:t>渝水务</w:t>
            </w:r>
            <w:r>
              <w:rPr>
                <w:color w:val="000000"/>
                <w:sz w:val="24"/>
              </w:rPr>
              <w:t>SCP003</w:t>
            </w:r>
          </w:p>
        </w:tc>
        <w:tc>
          <w:tcPr>
            <w:tcW w:w="130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500,000</w:t>
            </w:r>
          </w:p>
        </w:tc>
        <w:tc>
          <w:tcPr>
            <w:tcW w:w="1737"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50,005,000.00</w:t>
            </w:r>
          </w:p>
        </w:tc>
        <w:tc>
          <w:tcPr>
            <w:tcW w:w="1701" w:type="dxa"/>
            <w:tcBorders>
              <w:top w:val="single" w:sz="4" w:space="0" w:color="auto"/>
              <w:left w:val="single" w:sz="4" w:space="0" w:color="auto"/>
              <w:bottom w:val="single" w:sz="4" w:space="0" w:color="auto"/>
              <w:right w:val="single" w:sz="4" w:space="0" w:color="auto"/>
            </w:tcBorders>
          </w:tcPr>
          <w:p w:rsidR="005D5A17" w:rsidRPr="005D5A17" w:rsidRDefault="005D5A17" w:rsidP="005D5A17">
            <w:pPr>
              <w:spacing w:before="29" w:line="288" w:lineRule="auto"/>
              <w:ind w:left="17"/>
              <w:jc w:val="center"/>
              <w:rPr>
                <w:color w:val="000000"/>
                <w:sz w:val="24"/>
              </w:rPr>
            </w:pPr>
            <w:r>
              <w:rPr>
                <w:color w:val="000000"/>
                <w:sz w:val="24"/>
              </w:rPr>
              <w:t>6.72</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2" w:name="_Toc459823938"/>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3" w:name="_Toc459823939"/>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823940"/>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59823941"/>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6" w:name="_Toc459823942"/>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7" w:name="_Toc459823943"/>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41,130.48</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919,531.56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9,258,986.13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79,491.26</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10,299,139.43</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24467C">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3944"/>
      <w:r w:rsidRPr="00035D71">
        <w:rPr>
          <w:b/>
          <w:bCs/>
          <w:szCs w:val="24"/>
          <w:lang w:val="en-US"/>
        </w:rPr>
        <w:t xml:space="preserve">§8  </w:t>
      </w:r>
      <w:r w:rsidRPr="00035D71">
        <w:rPr>
          <w:b/>
          <w:bCs/>
          <w:szCs w:val="24"/>
          <w:lang w:val="en-US"/>
        </w:rPr>
        <w:t>基金份额持有人信息</w:t>
      </w:r>
      <w:bookmarkEnd w:id="78"/>
      <w:bookmarkEnd w:id="79"/>
    </w:p>
    <w:p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59823945"/>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95"/>
        <w:gridCol w:w="1311"/>
        <w:gridCol w:w="1716"/>
        <w:gridCol w:w="1459"/>
        <w:gridCol w:w="1708"/>
        <w:gridCol w:w="1477"/>
      </w:tblGrid>
      <w:tr w:rsidR="008E58DF" w:rsidRPr="00D42BE5" w:rsidTr="008E58D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67ED0" w:rsidRDefault="00113DE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8E58DF" w:rsidRPr="00D42BE5" w:rsidTr="008E58D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67ED0" w:rsidRDefault="00267ED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8E58DF" w:rsidRPr="00D42BE5" w:rsidTr="008E58D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67ED0" w:rsidRDefault="00267ED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8E58DF" w:rsidRPr="00D42BE5" w:rsidTr="008E58D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67ED0" w:rsidRDefault="00113DEC">
            <w:pPr>
              <w:jc w:val="center"/>
            </w:pPr>
            <w:r>
              <w:rPr>
                <w:bCs/>
                <w:color w:val="000000"/>
                <w:sz w:val="24"/>
              </w:rPr>
              <w:t>1,705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432,034.71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499,499,500.50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67.81%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237,119,672.57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32.19%</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459823946"/>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24467C" w:rsidP="0048308E">
            <w:pPr>
              <w:widowControl/>
              <w:spacing w:before="29" w:line="288" w:lineRule="auto"/>
              <w:jc w:val="right"/>
              <w:rPr>
                <w:color w:val="000000"/>
                <w:kern w:val="0"/>
                <w:sz w:val="24"/>
              </w:rPr>
            </w:pPr>
            <w:r>
              <w:rPr>
                <w:rFonts w:hint="eastAsia"/>
                <w:color w:val="000000"/>
                <w:kern w:val="0"/>
                <w:sz w:val="24"/>
              </w:rPr>
              <w:t>-</w:t>
            </w:r>
          </w:p>
        </w:tc>
        <w:tc>
          <w:tcPr>
            <w:tcW w:w="2194" w:type="dxa"/>
            <w:vAlign w:val="center"/>
          </w:tcPr>
          <w:p w:rsidR="00DF5C7F" w:rsidRPr="00035D71" w:rsidRDefault="0024467C" w:rsidP="0048308E">
            <w:pPr>
              <w:widowControl/>
              <w:spacing w:before="29" w:line="288" w:lineRule="auto"/>
              <w:jc w:val="right"/>
              <w:rPr>
                <w:color w:val="000000"/>
                <w:kern w:val="0"/>
                <w:sz w:val="24"/>
              </w:rPr>
            </w:pPr>
            <w:r>
              <w:rPr>
                <w:rFonts w:hint="eastAsia"/>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3" w:name="_Toc459823947"/>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1548F9" w:rsidRPr="00035D71" w:rsidRDefault="001548F9" w:rsidP="0024467C">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823948"/>
      <w:r w:rsidRPr="00035D71">
        <w:rPr>
          <w:b/>
          <w:bCs/>
          <w:szCs w:val="24"/>
          <w:lang w:val="en-US"/>
        </w:rPr>
        <w:t>§9</w:t>
      </w:r>
      <w:r w:rsidRPr="00035D71">
        <w:rPr>
          <w:b/>
          <w:bCs/>
          <w:szCs w:val="24"/>
          <w:lang w:val="en-US"/>
        </w:rPr>
        <w:t>开放式基金份额变动</w:t>
      </w:r>
      <w:bookmarkEnd w:id="84"/>
      <w:bookmarkEnd w:id="85"/>
    </w:p>
    <w:p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rsidTr="0077454F">
        <w:tc>
          <w:tcPr>
            <w:tcW w:w="2915" w:type="pct"/>
          </w:tcPr>
          <w:p w:rsidR="001548F9" w:rsidRPr="00035D71" w:rsidRDefault="001548F9" w:rsidP="0048308E">
            <w:pPr>
              <w:spacing w:before="29" w:line="288" w:lineRule="auto"/>
              <w:rPr>
                <w:sz w:val="24"/>
              </w:rPr>
            </w:pPr>
            <w:r w:rsidRPr="00035D71">
              <w:rPr>
                <w:sz w:val="24"/>
              </w:rPr>
              <w:t>基金合同生效日（</w:t>
            </w:r>
            <w:r w:rsidRPr="00035D71">
              <w:rPr>
                <w:sz w:val="24"/>
              </w:rPr>
              <w:t>2016</w:t>
            </w:r>
            <w:r w:rsidRPr="00035D71">
              <w:rPr>
                <w:sz w:val="24"/>
              </w:rPr>
              <w:t>年</w:t>
            </w:r>
            <w:r w:rsidRPr="00035D71">
              <w:rPr>
                <w:sz w:val="24"/>
              </w:rPr>
              <w:t>2</w:t>
            </w:r>
            <w:r w:rsidRPr="00035D71">
              <w:rPr>
                <w:sz w:val="24"/>
              </w:rPr>
              <w:t>月</w:t>
            </w:r>
            <w:r w:rsidRPr="00035D71">
              <w:rPr>
                <w:sz w:val="24"/>
              </w:rPr>
              <w:t>17</w:t>
            </w:r>
            <w:r w:rsidRPr="00035D71">
              <w:rPr>
                <w:sz w:val="24"/>
              </w:rPr>
              <w:t>日）基金份额总额</w:t>
            </w:r>
          </w:p>
        </w:tc>
        <w:tc>
          <w:tcPr>
            <w:tcW w:w="2085" w:type="pct"/>
          </w:tcPr>
          <w:p w:rsidR="001548F9" w:rsidRPr="00035D71" w:rsidRDefault="001548F9" w:rsidP="0048308E">
            <w:pPr>
              <w:spacing w:before="29" w:line="288" w:lineRule="auto"/>
              <w:jc w:val="right"/>
              <w:rPr>
                <w:sz w:val="24"/>
              </w:rPr>
            </w:pPr>
            <w:r w:rsidRPr="00035D71">
              <w:rPr>
                <w:sz w:val="24"/>
              </w:rPr>
              <w:t xml:space="preserve">264,790,092.60 </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基金总申购份额</w:t>
            </w:r>
          </w:p>
        </w:tc>
        <w:tc>
          <w:tcPr>
            <w:tcW w:w="2085" w:type="pct"/>
          </w:tcPr>
          <w:p w:rsidR="001548F9" w:rsidRPr="00035D71" w:rsidRDefault="001548F9" w:rsidP="0048308E">
            <w:pPr>
              <w:spacing w:before="29" w:line="288" w:lineRule="auto"/>
              <w:jc w:val="right"/>
              <w:rPr>
                <w:sz w:val="24"/>
              </w:rPr>
            </w:pPr>
            <w:r w:rsidRPr="00035D71">
              <w:rPr>
                <w:sz w:val="24"/>
              </w:rPr>
              <w:t>500,102,655.60</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减：</w:t>
            </w:r>
            <w:r w:rsidR="005151E7" w:rsidRPr="00035D71">
              <w:rPr>
                <w:sz w:val="24"/>
              </w:rPr>
              <w:t>基金合同生效日起至报告期期末</w:t>
            </w:r>
            <w:r w:rsidRPr="00035D71">
              <w:rPr>
                <w:sz w:val="24"/>
              </w:rPr>
              <w:t>基金总赎回份额</w:t>
            </w:r>
          </w:p>
        </w:tc>
        <w:tc>
          <w:tcPr>
            <w:tcW w:w="2085" w:type="pct"/>
          </w:tcPr>
          <w:p w:rsidR="001548F9" w:rsidRPr="00035D71" w:rsidRDefault="001548F9" w:rsidP="0048308E">
            <w:pPr>
              <w:spacing w:before="29" w:line="288" w:lineRule="auto"/>
              <w:jc w:val="right"/>
              <w:rPr>
                <w:sz w:val="24"/>
              </w:rPr>
            </w:pPr>
            <w:r w:rsidRPr="00035D71">
              <w:rPr>
                <w:sz w:val="24"/>
              </w:rPr>
              <w:t>28,273,575.13</w:t>
            </w:r>
          </w:p>
        </w:tc>
      </w:tr>
      <w:tr w:rsidR="001548F9" w:rsidRPr="00035D71" w:rsidTr="0077454F">
        <w:tc>
          <w:tcPr>
            <w:tcW w:w="2915" w:type="pct"/>
            <w:vAlign w:val="center"/>
          </w:tcPr>
          <w:p w:rsidR="001548F9" w:rsidRPr="00035D71" w:rsidRDefault="005151E7" w:rsidP="0048308E">
            <w:pPr>
              <w:spacing w:before="29" w:line="288" w:lineRule="auto"/>
              <w:rPr>
                <w:sz w:val="24"/>
              </w:rPr>
            </w:pPr>
            <w:r w:rsidRPr="00035D71">
              <w:rPr>
                <w:sz w:val="24"/>
              </w:rPr>
              <w:t>基金合同生效日起至报告期期末</w:t>
            </w:r>
            <w:r w:rsidR="001548F9" w:rsidRPr="00035D71">
              <w:rPr>
                <w:sz w:val="24"/>
              </w:rPr>
              <w:t>基金拆分变动份额</w:t>
            </w:r>
          </w:p>
        </w:tc>
        <w:tc>
          <w:tcPr>
            <w:tcW w:w="2085" w:type="pct"/>
          </w:tcPr>
          <w:p w:rsidR="001548F9" w:rsidRPr="00035D71" w:rsidRDefault="001548F9" w:rsidP="0048308E">
            <w:pPr>
              <w:spacing w:before="29" w:line="288" w:lineRule="auto"/>
              <w:jc w:val="right"/>
              <w:rPr>
                <w:sz w:val="24"/>
              </w:rPr>
            </w:pPr>
            <w:r w:rsidRPr="00035D71">
              <w:rPr>
                <w:sz w:val="24"/>
              </w:rPr>
              <w:t>-</w:t>
            </w:r>
          </w:p>
        </w:tc>
      </w:tr>
      <w:tr w:rsidR="001548F9" w:rsidRPr="00035D71" w:rsidTr="0077454F">
        <w:tc>
          <w:tcPr>
            <w:tcW w:w="2915" w:type="pct"/>
            <w:vAlign w:val="center"/>
          </w:tcPr>
          <w:p w:rsidR="001548F9" w:rsidRPr="00035D71" w:rsidRDefault="001548F9" w:rsidP="0048308E">
            <w:pPr>
              <w:spacing w:before="29" w:line="288" w:lineRule="auto"/>
              <w:rPr>
                <w:sz w:val="24"/>
              </w:rPr>
            </w:pPr>
            <w:r w:rsidRPr="00035D71">
              <w:rPr>
                <w:sz w:val="24"/>
              </w:rPr>
              <w:t>本报告期期末基金份额总额</w:t>
            </w:r>
          </w:p>
        </w:tc>
        <w:tc>
          <w:tcPr>
            <w:tcW w:w="2085" w:type="pct"/>
          </w:tcPr>
          <w:p w:rsidR="001548F9" w:rsidRPr="00035D71" w:rsidRDefault="001548F9" w:rsidP="0048308E">
            <w:pPr>
              <w:spacing w:before="29" w:line="288" w:lineRule="auto"/>
              <w:jc w:val="right"/>
              <w:rPr>
                <w:sz w:val="24"/>
              </w:rPr>
            </w:pPr>
            <w:r w:rsidRPr="00035D71">
              <w:rPr>
                <w:sz w:val="24"/>
              </w:rPr>
              <w:t>736,619,173.07</w:t>
            </w:r>
          </w:p>
        </w:tc>
      </w:tr>
    </w:tbl>
    <w:p w:rsidR="00267ED0" w:rsidRDefault="00113DE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rsidR="0075563C" w:rsidRPr="00035D71" w:rsidRDefault="0075563C" w:rsidP="0048308E">
      <w:pPr>
        <w:tabs>
          <w:tab w:val="left" w:pos="426"/>
        </w:tabs>
        <w:spacing w:before="29" w:line="288" w:lineRule="auto"/>
        <w:jc w:val="left"/>
        <w:rPr>
          <w:kern w:val="0"/>
          <w:sz w:val="24"/>
        </w:rPr>
      </w:pPr>
    </w:p>
    <w:p w:rsidR="00F1024B" w:rsidRPr="00DA7878" w:rsidRDefault="001548F9" w:rsidP="0024467C">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823949"/>
      <w:r w:rsidRPr="00035D71">
        <w:rPr>
          <w:b/>
          <w:bCs/>
          <w:szCs w:val="24"/>
          <w:lang w:val="en-US"/>
        </w:rPr>
        <w:t xml:space="preserve">§10  </w:t>
      </w:r>
      <w:r w:rsidRPr="00035D71">
        <w:rPr>
          <w:b/>
          <w:bCs/>
          <w:szCs w:val="24"/>
          <w:lang w:val="en-US"/>
        </w:rPr>
        <w:t>重大事件揭示</w:t>
      </w:r>
      <w:bookmarkEnd w:id="86"/>
      <w:bookmarkEnd w:id="87"/>
    </w:p>
    <w:p w:rsidR="001548F9" w:rsidRPr="00035D71" w:rsidRDefault="001548F9" w:rsidP="0048308E">
      <w:pPr>
        <w:pStyle w:val="20"/>
        <w:spacing w:before="29" w:after="0" w:line="288" w:lineRule="auto"/>
        <w:rPr>
          <w:rFonts w:ascii="Times New Roman" w:hAnsi="Times New Roman"/>
          <w:kern w:val="0"/>
          <w:szCs w:val="24"/>
        </w:rPr>
      </w:pPr>
      <w:bookmarkStart w:id="88" w:name="_Toc459823950"/>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823951"/>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rsidR="00267ED0" w:rsidRDefault="00113DEC">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823952"/>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1" w:name="_Toc459823953"/>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59823954"/>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rsidR="001548F9" w:rsidRPr="00035D71" w:rsidRDefault="001548F9" w:rsidP="00035D71">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4" w:name="_Toc459823955"/>
      <w:bookmarkEnd w:id="9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4"/>
    </w:p>
    <w:p w:rsidR="00267ED0" w:rsidRDefault="00113DE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67ED0" w:rsidRDefault="00113DEC">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267ED0" w:rsidRDefault="00113DE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1548F9" w:rsidP="00035D71">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5" w:name="_Toc459823956"/>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267ED0">
        <w:tc>
          <w:tcPr>
            <w:tcW w:w="1559" w:type="dxa"/>
            <w:vAlign w:val="center"/>
          </w:tcPr>
          <w:p w:rsidR="00267ED0" w:rsidRDefault="00113DEC">
            <w:pPr>
              <w:jc w:val="center"/>
            </w:pPr>
            <w:r>
              <w:rPr>
                <w:color w:val="000000"/>
                <w:sz w:val="24"/>
              </w:rPr>
              <w:t>安信证券股份有限公司</w:t>
            </w:r>
          </w:p>
        </w:tc>
        <w:tc>
          <w:tcPr>
            <w:tcW w:w="779" w:type="dxa"/>
            <w:vAlign w:val="center"/>
          </w:tcPr>
          <w:p w:rsidR="00267ED0" w:rsidRDefault="00113DEC">
            <w:pPr>
              <w:jc w:val="center"/>
            </w:pPr>
            <w:r>
              <w:rPr>
                <w:color w:val="000000"/>
                <w:sz w:val="24"/>
              </w:rPr>
              <w:t>2</w:t>
            </w:r>
          </w:p>
        </w:tc>
        <w:tc>
          <w:tcPr>
            <w:tcW w:w="1800" w:type="dxa"/>
            <w:vAlign w:val="center"/>
          </w:tcPr>
          <w:p w:rsidR="00267ED0" w:rsidRDefault="00113DEC">
            <w:pPr>
              <w:jc w:val="right"/>
            </w:pPr>
            <w:r>
              <w:rPr>
                <w:color w:val="000000"/>
                <w:sz w:val="24"/>
              </w:rPr>
              <w:t>68,321,648.16</w:t>
            </w:r>
          </w:p>
        </w:tc>
        <w:tc>
          <w:tcPr>
            <w:tcW w:w="1080" w:type="dxa"/>
            <w:vAlign w:val="center"/>
          </w:tcPr>
          <w:p w:rsidR="00267ED0" w:rsidRDefault="00113DEC">
            <w:pPr>
              <w:jc w:val="right"/>
            </w:pPr>
            <w:r>
              <w:rPr>
                <w:color w:val="000000"/>
                <w:sz w:val="24"/>
              </w:rPr>
              <w:t>100.00%</w:t>
            </w:r>
          </w:p>
        </w:tc>
        <w:tc>
          <w:tcPr>
            <w:tcW w:w="1620" w:type="dxa"/>
            <w:vAlign w:val="center"/>
          </w:tcPr>
          <w:p w:rsidR="00267ED0" w:rsidRDefault="00113DEC">
            <w:pPr>
              <w:jc w:val="right"/>
            </w:pPr>
            <w:r>
              <w:rPr>
                <w:color w:val="000000"/>
                <w:sz w:val="24"/>
              </w:rPr>
              <w:t>63,628.00</w:t>
            </w:r>
          </w:p>
        </w:tc>
        <w:tc>
          <w:tcPr>
            <w:tcW w:w="1080" w:type="dxa"/>
            <w:vAlign w:val="center"/>
          </w:tcPr>
          <w:p w:rsidR="00267ED0" w:rsidRDefault="00113DEC">
            <w:pPr>
              <w:jc w:val="right"/>
            </w:pPr>
            <w:r>
              <w:rPr>
                <w:color w:val="000000"/>
                <w:sz w:val="24"/>
              </w:rPr>
              <w:t>100.00%</w:t>
            </w:r>
          </w:p>
        </w:tc>
        <w:tc>
          <w:tcPr>
            <w:tcW w:w="1080" w:type="dxa"/>
            <w:vAlign w:val="center"/>
          </w:tcPr>
          <w:p w:rsidR="00267ED0" w:rsidRDefault="00113DEC">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rsidR="001548F9" w:rsidRPr="00035D71" w:rsidRDefault="001548F9" w:rsidP="0048308E">
      <w:pPr>
        <w:spacing w:before="29" w:line="288" w:lineRule="auto"/>
        <w:ind w:firstLine="420"/>
        <w:jc w:val="right"/>
        <w:rPr>
          <w:color w:val="000000"/>
          <w:sz w:val="24"/>
        </w:rPr>
      </w:pPr>
      <w:bookmarkStart w:id="98"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611"/>
        <w:gridCol w:w="865"/>
        <w:gridCol w:w="1475"/>
        <w:gridCol w:w="940"/>
        <w:gridCol w:w="1545"/>
        <w:gridCol w:w="1241"/>
      </w:tblGrid>
      <w:tr w:rsidR="00E14D80" w:rsidRPr="00035D71" w:rsidTr="00E24A05">
        <w:tc>
          <w:tcPr>
            <w:tcW w:w="866" w:type="pct"/>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1333"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1300"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1500"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E24A05">
        <w:tc>
          <w:tcPr>
            <w:tcW w:w="866" w:type="pct"/>
            <w:vMerge/>
            <w:vAlign w:val="center"/>
          </w:tcPr>
          <w:p w:rsidR="00E14D80" w:rsidRPr="00035D71" w:rsidRDefault="00E14D80" w:rsidP="0048308E">
            <w:pPr>
              <w:widowControl/>
              <w:spacing w:before="29" w:line="288" w:lineRule="auto"/>
              <w:jc w:val="left"/>
              <w:rPr>
                <w:color w:val="000000"/>
                <w:kern w:val="0"/>
                <w:sz w:val="24"/>
              </w:rPr>
            </w:pPr>
          </w:p>
        </w:tc>
        <w:tc>
          <w:tcPr>
            <w:tcW w:w="867"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466"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794"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506"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832"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668"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267ED0" w:rsidTr="00E24A05">
        <w:tc>
          <w:tcPr>
            <w:tcW w:w="866" w:type="pct"/>
            <w:vAlign w:val="center"/>
          </w:tcPr>
          <w:p w:rsidR="00267ED0" w:rsidRDefault="00113DEC">
            <w:pPr>
              <w:jc w:val="left"/>
            </w:pPr>
            <w:r>
              <w:rPr>
                <w:color w:val="000000"/>
                <w:sz w:val="24"/>
              </w:rPr>
              <w:t>安信证券股份有限公司</w:t>
            </w:r>
          </w:p>
        </w:tc>
        <w:tc>
          <w:tcPr>
            <w:tcW w:w="867" w:type="pct"/>
            <w:vAlign w:val="center"/>
          </w:tcPr>
          <w:p w:rsidR="00267ED0" w:rsidRDefault="00113DEC">
            <w:pPr>
              <w:jc w:val="right"/>
            </w:pPr>
            <w:r>
              <w:rPr>
                <w:color w:val="000000"/>
                <w:sz w:val="24"/>
              </w:rPr>
              <w:t>54,369,183.93</w:t>
            </w:r>
          </w:p>
        </w:tc>
        <w:tc>
          <w:tcPr>
            <w:tcW w:w="466" w:type="pct"/>
            <w:vAlign w:val="center"/>
          </w:tcPr>
          <w:p w:rsidR="00267ED0" w:rsidRDefault="00113DEC">
            <w:pPr>
              <w:jc w:val="right"/>
            </w:pPr>
            <w:r>
              <w:rPr>
                <w:color w:val="000000"/>
                <w:sz w:val="24"/>
              </w:rPr>
              <w:t>100.00%</w:t>
            </w:r>
          </w:p>
        </w:tc>
        <w:tc>
          <w:tcPr>
            <w:tcW w:w="794" w:type="pct"/>
            <w:vAlign w:val="center"/>
          </w:tcPr>
          <w:p w:rsidR="00267ED0" w:rsidRDefault="00113DEC">
            <w:pPr>
              <w:jc w:val="right"/>
            </w:pPr>
            <w:r>
              <w:rPr>
                <w:color w:val="000000"/>
                <w:sz w:val="24"/>
              </w:rPr>
              <w:t>1,806,500,000.00</w:t>
            </w:r>
          </w:p>
        </w:tc>
        <w:tc>
          <w:tcPr>
            <w:tcW w:w="506" w:type="pct"/>
            <w:vAlign w:val="center"/>
          </w:tcPr>
          <w:p w:rsidR="00267ED0" w:rsidRDefault="00113DEC">
            <w:pPr>
              <w:jc w:val="right"/>
            </w:pPr>
            <w:r>
              <w:rPr>
                <w:color w:val="000000"/>
                <w:sz w:val="24"/>
              </w:rPr>
              <w:t>100.00%</w:t>
            </w:r>
          </w:p>
        </w:tc>
        <w:tc>
          <w:tcPr>
            <w:tcW w:w="832" w:type="pct"/>
            <w:vAlign w:val="center"/>
          </w:tcPr>
          <w:p w:rsidR="00267ED0" w:rsidRDefault="00113DEC">
            <w:pPr>
              <w:jc w:val="right"/>
            </w:pPr>
            <w:r>
              <w:rPr>
                <w:color w:val="000000"/>
                <w:sz w:val="24"/>
              </w:rPr>
              <w:t>-</w:t>
            </w:r>
          </w:p>
        </w:tc>
        <w:tc>
          <w:tcPr>
            <w:tcW w:w="668" w:type="pct"/>
            <w:vAlign w:val="center"/>
          </w:tcPr>
          <w:p w:rsidR="00267ED0" w:rsidRDefault="00113DEC">
            <w:pPr>
              <w:jc w:val="right"/>
            </w:pPr>
            <w:r>
              <w:rPr>
                <w:color w:val="000000"/>
                <w:sz w:val="24"/>
              </w:rPr>
              <w:t>-</w:t>
            </w:r>
          </w:p>
        </w:tc>
      </w:tr>
    </w:tbl>
    <w:p w:rsidR="00267ED0" w:rsidRDefault="00113DE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、报告期内基金交易单元未发生变化；</w:t>
      </w:r>
    </w:p>
    <w:p w:rsidR="00267ED0" w:rsidRDefault="00113DE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、租用证券公司专用交易单元的程序：首先根据租用证券公司专用交易单元的选择标准进行综合评价，然后根据评价选择基金专用交易单元。研究部提交方案，并上报公司批准。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9" w:name="_Toc459823957"/>
      <w:r w:rsidRPr="00035D71">
        <w:rPr>
          <w:rFonts w:ascii="Times New Roman" w:hAnsi="Times New Roman"/>
          <w:szCs w:val="24"/>
        </w:rPr>
        <w:t xml:space="preserve">10.8 </w:t>
      </w:r>
      <w:r w:rsidRPr="00035D71">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267ED0">
        <w:tc>
          <w:tcPr>
            <w:tcW w:w="720" w:type="dxa"/>
            <w:vAlign w:val="center"/>
          </w:tcPr>
          <w:p w:rsidR="00267ED0" w:rsidRDefault="00113DEC">
            <w:pPr>
              <w:jc w:val="center"/>
            </w:pPr>
            <w:r>
              <w:rPr>
                <w:color w:val="000000"/>
                <w:sz w:val="24"/>
              </w:rPr>
              <w:t>1</w:t>
            </w:r>
          </w:p>
        </w:tc>
        <w:tc>
          <w:tcPr>
            <w:tcW w:w="4319" w:type="dxa"/>
            <w:vAlign w:val="center"/>
          </w:tcPr>
          <w:p w:rsidR="00267ED0" w:rsidRDefault="00113DEC">
            <w:r>
              <w:rPr>
                <w:color w:val="000000"/>
                <w:sz w:val="24"/>
              </w:rPr>
              <w:t>交银施罗德卓越回报灵活配置混合型证券投资基金基金份额发售公告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2016-01-06</w:t>
            </w:r>
          </w:p>
        </w:tc>
      </w:tr>
      <w:tr w:rsidR="00267ED0">
        <w:tc>
          <w:tcPr>
            <w:tcW w:w="720" w:type="dxa"/>
            <w:vAlign w:val="center"/>
          </w:tcPr>
          <w:p w:rsidR="00267ED0" w:rsidRDefault="00113DEC">
            <w:pPr>
              <w:jc w:val="center"/>
            </w:pPr>
            <w:r>
              <w:rPr>
                <w:color w:val="000000"/>
                <w:sz w:val="24"/>
              </w:rPr>
              <w:t>2</w:t>
            </w:r>
          </w:p>
        </w:tc>
        <w:tc>
          <w:tcPr>
            <w:tcW w:w="4319" w:type="dxa"/>
            <w:vAlign w:val="center"/>
          </w:tcPr>
          <w:p w:rsidR="00267ED0" w:rsidRDefault="00113DEC">
            <w:r>
              <w:rPr>
                <w:color w:val="000000"/>
                <w:sz w:val="24"/>
              </w:rPr>
              <w:t>交银施罗德卓越回报灵活配置混合型证券投资基金基金合同摘要</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2016-01-06</w:t>
            </w:r>
          </w:p>
        </w:tc>
      </w:tr>
      <w:tr w:rsidR="00267ED0">
        <w:tc>
          <w:tcPr>
            <w:tcW w:w="720" w:type="dxa"/>
            <w:vAlign w:val="center"/>
          </w:tcPr>
          <w:p w:rsidR="00267ED0" w:rsidRDefault="00113DEC">
            <w:pPr>
              <w:jc w:val="center"/>
            </w:pPr>
            <w:r>
              <w:rPr>
                <w:color w:val="000000"/>
                <w:sz w:val="24"/>
              </w:rPr>
              <w:t>3</w:t>
            </w:r>
          </w:p>
        </w:tc>
        <w:tc>
          <w:tcPr>
            <w:tcW w:w="4319" w:type="dxa"/>
            <w:vAlign w:val="center"/>
          </w:tcPr>
          <w:p w:rsidR="00267ED0" w:rsidRDefault="00113DEC">
            <w:r>
              <w:rPr>
                <w:color w:val="000000"/>
                <w:sz w:val="24"/>
              </w:rPr>
              <w:t>交银施罗德卓越回报灵活配置混合型证券投资基金招募说明书</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2016-01-06</w:t>
            </w:r>
          </w:p>
        </w:tc>
      </w:tr>
      <w:tr w:rsidR="00267ED0">
        <w:tc>
          <w:tcPr>
            <w:tcW w:w="720" w:type="dxa"/>
            <w:vAlign w:val="center"/>
          </w:tcPr>
          <w:p w:rsidR="00267ED0" w:rsidRDefault="00113DEC">
            <w:pPr>
              <w:jc w:val="center"/>
            </w:pPr>
            <w:r>
              <w:rPr>
                <w:color w:val="000000"/>
                <w:sz w:val="24"/>
              </w:rPr>
              <w:t>4</w:t>
            </w:r>
          </w:p>
        </w:tc>
        <w:tc>
          <w:tcPr>
            <w:tcW w:w="4319" w:type="dxa"/>
            <w:vAlign w:val="center"/>
          </w:tcPr>
          <w:p w:rsidR="00267ED0" w:rsidRDefault="00113DEC">
            <w:r>
              <w:rPr>
                <w:color w:val="000000"/>
                <w:sz w:val="24"/>
              </w:rPr>
              <w:t>交银施罗德基金管理有限公司关于增加上海利得基金销售有限公司和北京乐融多源投资咨询有限公司为交银施罗德卓越回报灵活配置混合型证券投资基金销售机构的公告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2016-01-13</w:t>
            </w:r>
          </w:p>
        </w:tc>
      </w:tr>
      <w:tr w:rsidR="00267ED0">
        <w:tc>
          <w:tcPr>
            <w:tcW w:w="720" w:type="dxa"/>
            <w:vAlign w:val="center"/>
          </w:tcPr>
          <w:p w:rsidR="00267ED0" w:rsidRDefault="00113DEC">
            <w:pPr>
              <w:jc w:val="center"/>
            </w:pPr>
            <w:r>
              <w:rPr>
                <w:color w:val="000000"/>
                <w:sz w:val="24"/>
              </w:rPr>
              <w:t>5</w:t>
            </w:r>
          </w:p>
        </w:tc>
        <w:tc>
          <w:tcPr>
            <w:tcW w:w="4319" w:type="dxa"/>
            <w:vAlign w:val="center"/>
          </w:tcPr>
          <w:p w:rsidR="00267ED0" w:rsidRDefault="00113DEC">
            <w:r>
              <w:rPr>
                <w:color w:val="000000"/>
                <w:sz w:val="24"/>
              </w:rPr>
              <w:t>交银施罗德基金管理有限公司关于增加上海陆金所资产管理有限公司和上海凯石财富基金销售有限公司为交银施罗德卓越回报灵活配置混合型证券投资基金销售机构的公告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2016-01-18</w:t>
            </w:r>
          </w:p>
        </w:tc>
      </w:tr>
      <w:tr w:rsidR="00267ED0">
        <w:tc>
          <w:tcPr>
            <w:tcW w:w="720" w:type="dxa"/>
            <w:vAlign w:val="center"/>
          </w:tcPr>
          <w:p w:rsidR="00267ED0" w:rsidRDefault="00113DEC">
            <w:pPr>
              <w:jc w:val="center"/>
            </w:pPr>
            <w:r>
              <w:rPr>
                <w:color w:val="000000"/>
                <w:sz w:val="24"/>
              </w:rPr>
              <w:t>6</w:t>
            </w:r>
          </w:p>
        </w:tc>
        <w:tc>
          <w:tcPr>
            <w:tcW w:w="4319" w:type="dxa"/>
            <w:vAlign w:val="center"/>
          </w:tcPr>
          <w:p w:rsidR="00267ED0" w:rsidRDefault="00113DEC">
            <w:r>
              <w:rPr>
                <w:color w:val="000000"/>
                <w:sz w:val="24"/>
              </w:rPr>
              <w:t>交银施罗德基金管理有限公司关于交银施罗德卓越回报灵活配置混合型证券投资基金延长募集期限的公告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2016-01-28</w:t>
            </w:r>
          </w:p>
        </w:tc>
      </w:tr>
      <w:tr w:rsidR="00267ED0">
        <w:tc>
          <w:tcPr>
            <w:tcW w:w="720" w:type="dxa"/>
            <w:vAlign w:val="center"/>
          </w:tcPr>
          <w:p w:rsidR="00267ED0" w:rsidRDefault="00113DEC">
            <w:pPr>
              <w:jc w:val="center"/>
            </w:pPr>
            <w:r>
              <w:rPr>
                <w:color w:val="000000"/>
                <w:sz w:val="24"/>
              </w:rPr>
              <w:t>7</w:t>
            </w:r>
          </w:p>
        </w:tc>
        <w:tc>
          <w:tcPr>
            <w:tcW w:w="4319" w:type="dxa"/>
            <w:vAlign w:val="center"/>
          </w:tcPr>
          <w:p w:rsidR="00267ED0" w:rsidRDefault="00113DEC">
            <w:r>
              <w:rPr>
                <w:color w:val="000000"/>
                <w:sz w:val="24"/>
              </w:rPr>
              <w:t>交银施罗德基金管理有限公司关于交银施罗德卓越回报灵活配置混合型证券投资基金基金合同生效公告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2016-02-18</w:t>
            </w:r>
          </w:p>
        </w:tc>
      </w:tr>
      <w:tr w:rsidR="00267ED0">
        <w:tc>
          <w:tcPr>
            <w:tcW w:w="720" w:type="dxa"/>
            <w:vAlign w:val="center"/>
          </w:tcPr>
          <w:p w:rsidR="00267ED0" w:rsidRDefault="00113DEC">
            <w:pPr>
              <w:jc w:val="center"/>
            </w:pPr>
            <w:r>
              <w:rPr>
                <w:color w:val="000000"/>
                <w:sz w:val="24"/>
              </w:rPr>
              <w:t>8</w:t>
            </w:r>
          </w:p>
        </w:tc>
        <w:tc>
          <w:tcPr>
            <w:tcW w:w="4319" w:type="dxa"/>
            <w:vAlign w:val="center"/>
          </w:tcPr>
          <w:p w:rsidR="00267ED0" w:rsidRDefault="00113DEC">
            <w:r>
              <w:rPr>
                <w:color w:val="000000"/>
                <w:sz w:val="24"/>
              </w:rPr>
              <w:t>交银施罗德基金管理有限公司关于交银施罗德卓越回报灵活配置混合型证券投资基金开放日常申购、赎回、定期定额投资业务并参与部分销售机构申购费率优惠活动的公告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2016-03-16</w:t>
            </w:r>
          </w:p>
        </w:tc>
      </w:tr>
      <w:tr w:rsidR="00267ED0">
        <w:tc>
          <w:tcPr>
            <w:tcW w:w="720" w:type="dxa"/>
            <w:vAlign w:val="center"/>
          </w:tcPr>
          <w:p w:rsidR="00267ED0" w:rsidRDefault="00113DEC">
            <w:pPr>
              <w:jc w:val="center"/>
            </w:pPr>
            <w:r>
              <w:rPr>
                <w:color w:val="000000"/>
                <w:sz w:val="24"/>
              </w:rPr>
              <w:t>9</w:t>
            </w:r>
          </w:p>
        </w:tc>
        <w:tc>
          <w:tcPr>
            <w:tcW w:w="4319" w:type="dxa"/>
            <w:vAlign w:val="center"/>
          </w:tcPr>
          <w:p w:rsidR="00267ED0" w:rsidRDefault="00113DEC">
            <w:r>
              <w:rPr>
                <w:color w:val="000000"/>
                <w:sz w:val="24"/>
              </w:rPr>
              <w:t>交银施罗德基金管理有限公司关于调整投资者场外投资旗下部分基金单笔最低赎回份额限制的公告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2016-03-25</w:t>
            </w:r>
          </w:p>
        </w:tc>
      </w:tr>
      <w:tr w:rsidR="00267ED0">
        <w:tc>
          <w:tcPr>
            <w:tcW w:w="720" w:type="dxa"/>
            <w:vAlign w:val="center"/>
          </w:tcPr>
          <w:p w:rsidR="00267ED0" w:rsidRDefault="00113DEC">
            <w:pPr>
              <w:jc w:val="center"/>
            </w:pPr>
            <w:r>
              <w:rPr>
                <w:color w:val="000000"/>
                <w:sz w:val="24"/>
              </w:rPr>
              <w:t>10</w:t>
            </w:r>
          </w:p>
        </w:tc>
        <w:tc>
          <w:tcPr>
            <w:tcW w:w="4319" w:type="dxa"/>
            <w:vAlign w:val="center"/>
          </w:tcPr>
          <w:p w:rsidR="00267ED0" w:rsidRDefault="00113DEC">
            <w:r>
              <w:rPr>
                <w:color w:val="000000"/>
                <w:sz w:val="24"/>
              </w:rPr>
              <w:t>交银施罗德基金管理有限公司关于网上直销交易平台关闭支付宝基金网上支付服务的公告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2016-05-10</w:t>
            </w:r>
          </w:p>
        </w:tc>
      </w:tr>
      <w:tr w:rsidR="00267ED0">
        <w:tc>
          <w:tcPr>
            <w:tcW w:w="720" w:type="dxa"/>
            <w:vAlign w:val="center"/>
          </w:tcPr>
          <w:p w:rsidR="00267ED0" w:rsidRDefault="00113DEC">
            <w:pPr>
              <w:jc w:val="center"/>
            </w:pPr>
            <w:r>
              <w:rPr>
                <w:color w:val="000000"/>
                <w:sz w:val="24"/>
              </w:rPr>
              <w:t>11</w:t>
            </w:r>
          </w:p>
        </w:tc>
        <w:tc>
          <w:tcPr>
            <w:tcW w:w="4319" w:type="dxa"/>
            <w:vAlign w:val="center"/>
          </w:tcPr>
          <w:p w:rsidR="00267ED0" w:rsidRDefault="00113DEC">
            <w:r>
              <w:rPr>
                <w:color w:val="000000"/>
                <w:sz w:val="24"/>
              </w:rPr>
              <w:t>交银施罗德基金管理有限公司关于旗下基金所持停牌股票估值调整的公告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2016-06-02</w:t>
            </w:r>
          </w:p>
        </w:tc>
      </w:tr>
      <w:tr w:rsidR="00267ED0">
        <w:tc>
          <w:tcPr>
            <w:tcW w:w="720" w:type="dxa"/>
            <w:vAlign w:val="center"/>
          </w:tcPr>
          <w:p w:rsidR="00267ED0" w:rsidRDefault="00113DEC">
            <w:pPr>
              <w:jc w:val="center"/>
            </w:pPr>
            <w:r>
              <w:rPr>
                <w:color w:val="000000"/>
                <w:sz w:val="24"/>
              </w:rPr>
              <w:t>12</w:t>
            </w:r>
          </w:p>
        </w:tc>
        <w:tc>
          <w:tcPr>
            <w:tcW w:w="4319" w:type="dxa"/>
            <w:vAlign w:val="center"/>
          </w:tcPr>
          <w:p w:rsidR="00267ED0" w:rsidRDefault="00113DEC">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2016-06-29</w:t>
            </w:r>
          </w:p>
        </w:tc>
      </w:tr>
      <w:tr w:rsidR="00267ED0">
        <w:tc>
          <w:tcPr>
            <w:tcW w:w="720" w:type="dxa"/>
            <w:vAlign w:val="center"/>
          </w:tcPr>
          <w:p w:rsidR="00267ED0" w:rsidRDefault="00113DEC">
            <w:pPr>
              <w:jc w:val="center"/>
            </w:pPr>
            <w:r>
              <w:rPr>
                <w:color w:val="000000"/>
                <w:sz w:val="24"/>
              </w:rPr>
              <w:t>13</w:t>
            </w:r>
          </w:p>
        </w:tc>
        <w:tc>
          <w:tcPr>
            <w:tcW w:w="4319" w:type="dxa"/>
            <w:vAlign w:val="center"/>
          </w:tcPr>
          <w:p w:rsidR="00267ED0" w:rsidRDefault="00113DEC">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267ED0" w:rsidRDefault="00113DEC">
            <w:r>
              <w:rPr>
                <w:color w:val="000000"/>
                <w:sz w:val="24"/>
              </w:rPr>
              <w:t>中国证券报、上海证券报、证券时报</w:t>
            </w:r>
          </w:p>
        </w:tc>
        <w:tc>
          <w:tcPr>
            <w:tcW w:w="1440" w:type="dxa"/>
            <w:vAlign w:val="center"/>
          </w:tcPr>
          <w:p w:rsidR="00267ED0" w:rsidRDefault="00113DEC">
            <w:pPr>
              <w:jc w:val="center"/>
            </w:pPr>
            <w:r>
              <w:rPr>
                <w:color w:val="000000"/>
                <w:sz w:val="24"/>
              </w:rPr>
              <w:t>2016-06-29</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24467C">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823958"/>
      <w:r w:rsidRPr="00035D71">
        <w:rPr>
          <w:b/>
          <w:bCs/>
          <w:szCs w:val="24"/>
          <w:lang w:val="en-US"/>
        </w:rPr>
        <w:t xml:space="preserve">§11  </w:t>
      </w:r>
      <w:r w:rsidRPr="00035D71">
        <w:rPr>
          <w:b/>
          <w:bCs/>
          <w:szCs w:val="24"/>
          <w:lang w:val="en-US"/>
        </w:rPr>
        <w:t>备查文件目录</w:t>
      </w:r>
      <w:bookmarkEnd w:id="100"/>
      <w:bookmarkEnd w:id="101"/>
    </w:p>
    <w:p w:rsidR="001548F9" w:rsidRPr="00035D71" w:rsidRDefault="001548F9" w:rsidP="0048308E">
      <w:pPr>
        <w:pStyle w:val="20"/>
        <w:spacing w:before="29" w:after="0" w:line="288" w:lineRule="auto"/>
        <w:rPr>
          <w:rFonts w:ascii="Times New Roman" w:hAnsi="Times New Roman"/>
          <w:kern w:val="0"/>
          <w:szCs w:val="24"/>
        </w:rPr>
      </w:pPr>
      <w:bookmarkStart w:id="102" w:name="_Toc459823959"/>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2"/>
    </w:p>
    <w:p w:rsidR="00267ED0" w:rsidRDefault="00113DEC">
      <w:pPr>
        <w:spacing w:before="29" w:line="288" w:lineRule="auto"/>
        <w:ind w:firstLineChars="200" w:firstLine="480"/>
        <w:rPr>
          <w:color w:val="000000"/>
          <w:sz w:val="24"/>
        </w:rPr>
      </w:pPr>
      <w:r>
        <w:rPr>
          <w:color w:val="000000"/>
          <w:sz w:val="24"/>
        </w:rPr>
        <w:t>1</w:t>
      </w:r>
      <w:r>
        <w:rPr>
          <w:color w:val="000000"/>
          <w:sz w:val="24"/>
        </w:rPr>
        <w:t>、中国证监会准予交银施罗德卓越回报灵活配置混合型证券投资基金募集注册的文件；</w:t>
      </w:r>
      <w:r>
        <w:rPr>
          <w:color w:val="000000"/>
          <w:sz w:val="24"/>
        </w:rPr>
        <w:t xml:space="preserve"> </w:t>
      </w:r>
    </w:p>
    <w:p w:rsidR="00267ED0" w:rsidRDefault="00113DEC">
      <w:pPr>
        <w:spacing w:before="29" w:line="288" w:lineRule="auto"/>
        <w:ind w:firstLineChars="200" w:firstLine="480"/>
        <w:rPr>
          <w:color w:val="000000"/>
          <w:sz w:val="24"/>
        </w:rPr>
      </w:pPr>
      <w:r>
        <w:rPr>
          <w:color w:val="000000"/>
          <w:sz w:val="24"/>
        </w:rPr>
        <w:t>2</w:t>
      </w:r>
      <w:r>
        <w:rPr>
          <w:color w:val="000000"/>
          <w:sz w:val="24"/>
        </w:rPr>
        <w:t>、《交银施罗德卓越回报灵活配置混合型证券投资基金基金合同》；</w:t>
      </w:r>
      <w:r>
        <w:rPr>
          <w:color w:val="000000"/>
          <w:sz w:val="24"/>
        </w:rPr>
        <w:t xml:space="preserve"> </w:t>
      </w:r>
    </w:p>
    <w:p w:rsidR="00267ED0" w:rsidRDefault="00113DEC">
      <w:pPr>
        <w:spacing w:before="29" w:line="288" w:lineRule="auto"/>
        <w:ind w:firstLineChars="200" w:firstLine="480"/>
        <w:rPr>
          <w:color w:val="000000"/>
          <w:sz w:val="24"/>
        </w:rPr>
      </w:pPr>
      <w:r>
        <w:rPr>
          <w:color w:val="000000"/>
          <w:sz w:val="24"/>
        </w:rPr>
        <w:t>3</w:t>
      </w:r>
      <w:r>
        <w:rPr>
          <w:color w:val="000000"/>
          <w:sz w:val="24"/>
        </w:rPr>
        <w:t>、《交银施罗德卓越回报灵活配置混合型证券投资基金招募说明书》；</w:t>
      </w:r>
      <w:r>
        <w:rPr>
          <w:color w:val="000000"/>
          <w:sz w:val="24"/>
        </w:rPr>
        <w:t xml:space="preserve"> </w:t>
      </w:r>
    </w:p>
    <w:p w:rsidR="00267ED0" w:rsidRDefault="00113DEC">
      <w:pPr>
        <w:spacing w:before="29" w:line="288" w:lineRule="auto"/>
        <w:ind w:firstLineChars="200" w:firstLine="480"/>
        <w:rPr>
          <w:color w:val="000000"/>
          <w:sz w:val="24"/>
        </w:rPr>
      </w:pPr>
      <w:r>
        <w:rPr>
          <w:color w:val="000000"/>
          <w:sz w:val="24"/>
        </w:rPr>
        <w:t>4</w:t>
      </w:r>
      <w:r>
        <w:rPr>
          <w:color w:val="000000"/>
          <w:sz w:val="24"/>
        </w:rPr>
        <w:t>、《交银施罗德卓越回报灵活配置混合型证券投资基金托管协议》；</w:t>
      </w:r>
      <w:r>
        <w:rPr>
          <w:color w:val="000000"/>
          <w:sz w:val="24"/>
        </w:rPr>
        <w:t xml:space="preserve"> </w:t>
      </w:r>
    </w:p>
    <w:p w:rsidR="00267ED0" w:rsidRDefault="00113DEC">
      <w:pPr>
        <w:spacing w:before="29" w:line="288" w:lineRule="auto"/>
        <w:ind w:firstLineChars="200" w:firstLine="480"/>
        <w:rPr>
          <w:color w:val="000000"/>
          <w:sz w:val="24"/>
        </w:rPr>
      </w:pPr>
      <w:r>
        <w:rPr>
          <w:color w:val="000000"/>
          <w:sz w:val="24"/>
        </w:rPr>
        <w:t>5</w:t>
      </w:r>
      <w:r>
        <w:rPr>
          <w:color w:val="000000"/>
          <w:sz w:val="24"/>
        </w:rPr>
        <w:t>、关于申请募集注册交银施罗德卓越回报灵活配置混合型证券投资基金的法律意见书；</w:t>
      </w:r>
      <w:r>
        <w:rPr>
          <w:color w:val="000000"/>
          <w:sz w:val="24"/>
        </w:rPr>
        <w:t xml:space="preserve"> </w:t>
      </w:r>
    </w:p>
    <w:p w:rsidR="00267ED0" w:rsidRDefault="00113DE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67ED0" w:rsidRDefault="00113DE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、报告期内交银施罗德卓越回报灵活配置混合型证券投资基金在指定报刊上各项公告的原稿。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3" w:name="_Toc459823960"/>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3"/>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4" w:name="_Toc459823961"/>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4"/>
    </w:p>
    <w:p w:rsidR="00267ED0" w:rsidRDefault="00113DE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59" w:rsidRDefault="00D86959">
      <w:r>
        <w:separator/>
      </w:r>
    </w:p>
  </w:endnote>
  <w:endnote w:type="continuationSeparator" w:id="0">
    <w:p w:rsidR="00D86959" w:rsidRDefault="00D8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A6" w:rsidRDefault="00A444A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444A6" w:rsidRDefault="00A444A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A6" w:rsidRDefault="00A444A6"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24A0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24A05">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59" w:rsidRDefault="00D86959">
      <w:r>
        <w:separator/>
      </w:r>
    </w:p>
  </w:footnote>
  <w:footnote w:type="continuationSeparator" w:id="0">
    <w:p w:rsidR="00D86959" w:rsidRDefault="00D8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4A6" w:rsidRPr="007514C3" w:rsidRDefault="00A444A6"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07EC"/>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489"/>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3DEC"/>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0F5D"/>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67C"/>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D0"/>
    <w:rsid w:val="00267EE3"/>
    <w:rsid w:val="00267F59"/>
    <w:rsid w:val="002700E9"/>
    <w:rsid w:val="00270BC4"/>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3AEC"/>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A80"/>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5F2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1B0D"/>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3DE3"/>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DEC"/>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C6F"/>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69F"/>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A17"/>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56B8"/>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2C9F"/>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C67"/>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4B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3DC8"/>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803"/>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C2F"/>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DFE"/>
    <w:rsid w:val="007D2EEC"/>
    <w:rsid w:val="007D326B"/>
    <w:rsid w:val="007D331A"/>
    <w:rsid w:val="007D33E1"/>
    <w:rsid w:val="007D37CD"/>
    <w:rsid w:val="007D38F0"/>
    <w:rsid w:val="007D3CC8"/>
    <w:rsid w:val="007D430A"/>
    <w:rsid w:val="007D47FB"/>
    <w:rsid w:val="007D4DD3"/>
    <w:rsid w:val="007D548F"/>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006"/>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8DF"/>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21C"/>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44A6"/>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067"/>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1BA"/>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2EEB"/>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1D4"/>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591"/>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6BB"/>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5B42"/>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E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5FED"/>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959"/>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164"/>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05"/>
    <w:rsid w:val="00E24A68"/>
    <w:rsid w:val="00E24E76"/>
    <w:rsid w:val="00E265A7"/>
    <w:rsid w:val="00E26705"/>
    <w:rsid w:val="00E27455"/>
    <w:rsid w:val="00E27B80"/>
    <w:rsid w:val="00E27E98"/>
    <w:rsid w:val="00E3027D"/>
    <w:rsid w:val="00E3048F"/>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7E2"/>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C7BCD"/>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AAB65D4F-7537-4D56-BE22-D67C2823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E4C70-6E6F-40ED-A28E-8B5E9A8E7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47</Pages>
  <Words>5804</Words>
  <Characters>33083</Characters>
  <Application>Microsoft Office Word</Application>
  <DocSecurity>0</DocSecurity>
  <Lines>275</Lines>
  <Paragraphs>77</Paragraphs>
  <ScaleCrop>false</ScaleCrop>
  <Company/>
  <LinksUpToDate>false</LinksUpToDate>
  <CharactersWithSpaces>38810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3240</cp:revision>
  <cp:lastPrinted>2007-07-19T00:46:00Z</cp:lastPrinted>
  <dcterms:created xsi:type="dcterms:W3CDTF">2013-08-19T07:44:00Z</dcterms:created>
  <dcterms:modified xsi:type="dcterms:W3CDTF">2016-08-25T10:31:00Z</dcterms:modified>
</cp:coreProperties>
</file>