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7339DA" w:rsidRDefault="00020266" w:rsidP="00020266">
      <w:pPr>
        <w:widowControl/>
        <w:spacing w:line="360" w:lineRule="auto"/>
        <w:jc w:val="center"/>
        <w:rPr>
          <w:rStyle w:val="Char1"/>
          <w:rFonts w:ascii="宋体" w:hAnsi="宋体"/>
        </w:rPr>
      </w:pPr>
      <w:r>
        <w:rPr>
          <w:rStyle w:val="Char1"/>
          <w:rFonts w:ascii="宋体" w:hAnsi="宋体" w:hint="eastAsia"/>
        </w:rPr>
        <w:t>交银</w:t>
      </w:r>
      <w:r w:rsidR="00294628">
        <w:rPr>
          <w:rStyle w:val="Char1"/>
          <w:rFonts w:ascii="宋体" w:hAnsi="宋体" w:hint="eastAsia"/>
        </w:rPr>
        <w:t>施罗德</w:t>
      </w:r>
      <w:r w:rsidRPr="00020266">
        <w:rPr>
          <w:rStyle w:val="Char1"/>
          <w:rFonts w:ascii="宋体" w:hAnsi="宋体" w:hint="eastAsia"/>
        </w:rPr>
        <w:t>理财</w:t>
      </w:r>
      <w:r w:rsidRPr="00F5506D">
        <w:rPr>
          <w:rStyle w:val="Char1"/>
          <w:rFonts w:ascii="Times New Roman" w:hAnsi="Times New Roman"/>
        </w:rPr>
        <w:t>21</w:t>
      </w:r>
      <w:r w:rsidRPr="00020266">
        <w:rPr>
          <w:rStyle w:val="Char1"/>
          <w:rFonts w:ascii="宋体" w:hAnsi="宋体" w:hint="eastAsia"/>
        </w:rPr>
        <w:t>天债券型证券投资基金</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基金份额持有人大会的公告</w:t>
      </w:r>
    </w:p>
    <w:p w:rsidR="00786BDF" w:rsidRPr="00801D2C" w:rsidRDefault="00786BDF" w:rsidP="00004CAC">
      <w:pPr>
        <w:widowControl/>
        <w:spacing w:line="360" w:lineRule="auto"/>
        <w:jc w:val="center"/>
        <w:rPr>
          <w:rFonts w:ascii="宋体" w:hAnsi="宋体"/>
          <w:b/>
          <w:kern w:val="0"/>
          <w:sz w:val="28"/>
          <w:szCs w:val="28"/>
        </w:rPr>
      </w:pPr>
    </w:p>
    <w:p w:rsidR="0032746F" w:rsidRPr="00801D2C" w:rsidRDefault="0032746F"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32746F" w:rsidRPr="00801D2C" w:rsidRDefault="0032746F" w:rsidP="00004CAC">
      <w:pPr>
        <w:pStyle w:val="a5"/>
        <w:spacing w:before="0" w:beforeAutospacing="0" w:after="0" w:afterAutospacing="0" w:line="360" w:lineRule="auto"/>
        <w:ind w:firstLineChars="100" w:firstLine="240"/>
        <w:jc w:val="both"/>
        <w:rPr>
          <w:rFonts w:cs="Times New Roman"/>
        </w:rPr>
      </w:pPr>
      <w:r w:rsidRPr="00801D2C">
        <w:rPr>
          <w:rFonts w:cs="Times New Roman"/>
        </w:rPr>
        <w:t>  根据《中华人民共和国证券投资基金法》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《运作管理办法》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交银施罗德理</w:t>
      </w:r>
      <w:r w:rsidR="00020266" w:rsidRPr="00F5506D">
        <w:rPr>
          <w:rFonts w:ascii="Times New Roman" w:hAnsi="Times New Roman" w:cs="Times New Roman"/>
        </w:rPr>
        <w:t>财</w:t>
      </w:r>
      <w:r w:rsidR="00020266" w:rsidRPr="00F5506D">
        <w:rPr>
          <w:rFonts w:ascii="Times New Roman" w:hAnsi="Times New Roman" w:cs="Times New Roman"/>
        </w:rPr>
        <w:t>21</w:t>
      </w:r>
      <w:r w:rsidR="00020266">
        <w:rPr>
          <w:rFonts w:cs="Times New Roman"/>
        </w:rPr>
        <w:t>天债券型证券投资基金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德理财</w:t>
      </w:r>
      <w:r w:rsidR="00020266" w:rsidRPr="00F5506D">
        <w:rPr>
          <w:rFonts w:ascii="Times New Roman" w:hAnsi="Times New Roman" w:cs="Times New Roman"/>
        </w:rPr>
        <w:t>21</w:t>
      </w:r>
      <w:r w:rsidR="00020266" w:rsidRPr="00F5506D">
        <w:rPr>
          <w:rFonts w:ascii="Times New Roman" w:hAnsi="Times New Roman" w:cs="Times New Roman"/>
        </w:rPr>
        <w:t>天债券型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0D4120" w:rsidRPr="00F5506D">
        <w:rPr>
          <w:rFonts w:ascii="Times New Roman" w:hAnsi="Times New Roman" w:cs="Times New Roman" w:hint="eastAsia"/>
        </w:rPr>
        <w:t>A</w:t>
      </w:r>
      <w:r w:rsidR="000D4120" w:rsidRPr="00F5506D">
        <w:rPr>
          <w:rFonts w:ascii="Times New Roman" w:hAnsi="Times New Roman" w:cs="Times New Roman" w:hint="eastAsia"/>
        </w:rPr>
        <w:t>类</w:t>
      </w:r>
      <w:r w:rsidR="00E51E43" w:rsidRPr="00F5506D">
        <w:rPr>
          <w:rFonts w:ascii="Times New Roman" w:hAnsi="Times New Roman" w:cs="Times New Roman"/>
        </w:rPr>
        <w:t>519716</w:t>
      </w:r>
      <w:r w:rsidR="00342E1D" w:rsidRPr="00F5506D">
        <w:rPr>
          <w:rFonts w:ascii="Times New Roman" w:hAnsi="Times New Roman" w:cs="Times New Roman" w:hint="eastAsia"/>
        </w:rPr>
        <w:t>；</w:t>
      </w:r>
      <w:r w:rsidR="000D4120" w:rsidRPr="00F5506D">
        <w:rPr>
          <w:rFonts w:ascii="Times New Roman" w:hAnsi="Times New Roman" w:cs="Times New Roman" w:hint="eastAsia"/>
        </w:rPr>
        <w:t>B</w:t>
      </w:r>
      <w:r w:rsidR="000D4120" w:rsidRPr="00F5506D">
        <w:rPr>
          <w:rFonts w:ascii="Times New Roman" w:hAnsi="Times New Roman" w:cs="Times New Roman" w:hint="eastAsia"/>
        </w:rPr>
        <w:t>类</w:t>
      </w:r>
      <w:r w:rsidR="00E51E43" w:rsidRPr="00F5506D">
        <w:rPr>
          <w:rFonts w:ascii="Times New Roman" w:hAnsi="Times New Roman" w:cs="Times New Roman"/>
        </w:rPr>
        <w:t>519717</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E51E43" w:rsidRPr="00F5506D">
        <w:rPr>
          <w:rFonts w:ascii="Times New Roman" w:hAnsi="Times New Roman" w:cs="Times New Roman"/>
        </w:rPr>
        <w:t>2016</w:t>
      </w:r>
      <w:r w:rsidR="00E51E43" w:rsidRPr="00F5506D">
        <w:rPr>
          <w:rFonts w:ascii="Times New Roman" w:hAnsi="Times New Roman" w:cs="Times New Roman" w:hint="eastAsia"/>
        </w:rPr>
        <w:t>年</w:t>
      </w:r>
      <w:r w:rsidR="00326EE9" w:rsidRPr="00F5506D">
        <w:rPr>
          <w:rFonts w:ascii="Times New Roman" w:hAnsi="Times New Roman" w:cs="Times New Roman"/>
        </w:rPr>
        <w:t>7</w:t>
      </w:r>
      <w:r w:rsidRPr="00F5506D">
        <w:rPr>
          <w:rFonts w:ascii="Times New Roman" w:hAnsi="Times New Roman" w:cs="Times New Roman" w:hint="eastAsia"/>
        </w:rPr>
        <w:t>月</w:t>
      </w:r>
      <w:r w:rsidR="00326EE9" w:rsidRPr="00F5506D">
        <w:rPr>
          <w:rFonts w:ascii="Times New Roman" w:hAnsi="Times New Roman" w:cs="Times New Roman"/>
        </w:rPr>
        <w:t>28</w:t>
      </w:r>
      <w:r w:rsidRPr="00F5506D">
        <w:rPr>
          <w:rFonts w:ascii="Times New Roman" w:hAnsi="Times New Roman" w:cs="Times New Roman" w:hint="eastAsia"/>
        </w:rPr>
        <w:t>日起至</w:t>
      </w:r>
      <w:r w:rsidR="00E51E43" w:rsidRPr="00F5506D">
        <w:rPr>
          <w:rFonts w:ascii="Times New Roman" w:hAnsi="Times New Roman" w:cs="Times New Roman"/>
        </w:rPr>
        <w:t>2016</w:t>
      </w:r>
      <w:r w:rsidR="00E51E43" w:rsidRPr="00F5506D">
        <w:rPr>
          <w:rFonts w:ascii="Times New Roman" w:hAnsi="Times New Roman" w:cs="Times New Roman" w:hint="eastAsia"/>
        </w:rPr>
        <w:t>年</w:t>
      </w:r>
      <w:r w:rsidR="00326EE9" w:rsidRPr="00F5506D">
        <w:rPr>
          <w:rFonts w:ascii="Times New Roman" w:hAnsi="Times New Roman" w:cs="Times New Roman"/>
        </w:rPr>
        <w:t>8</w:t>
      </w:r>
      <w:r w:rsidRPr="00F5506D">
        <w:rPr>
          <w:rFonts w:ascii="Times New Roman" w:hAnsi="Times New Roman" w:cs="Times New Roman" w:hint="eastAsia"/>
        </w:rPr>
        <w:t>月</w:t>
      </w:r>
      <w:r w:rsidR="00551ABB" w:rsidRPr="00F5506D">
        <w:rPr>
          <w:rFonts w:ascii="Times New Roman" w:hAnsi="Times New Roman" w:cs="Times New Roman"/>
        </w:rPr>
        <w:t>22</w:t>
      </w:r>
      <w:r w:rsidRPr="00F5506D">
        <w:rPr>
          <w:rFonts w:ascii="Times New Roman" w:hAnsi="Times New Roman" w:cs="Times New Roman" w:hint="eastAsia"/>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w:t>
      </w:r>
      <w:proofErr w:type="gramStart"/>
      <w:r w:rsidRPr="00F5506D">
        <w:rPr>
          <w:rFonts w:ascii="Times New Roman" w:hAnsi="Times New Roman" w:cs="Times New Roman" w:hint="eastAsia"/>
        </w:rPr>
        <w:t>金中心</w:t>
      </w:r>
      <w:proofErr w:type="gramEnd"/>
      <w:r w:rsidRPr="00F5506D">
        <w:rPr>
          <w:rFonts w:ascii="Times New Roman" w:hAnsi="Times New Roman" w:cs="Times New Roman" w:hint="eastAsia"/>
        </w:rPr>
        <w:t>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交银施罗德理财</w:t>
      </w:r>
      <w:r w:rsidR="00020266" w:rsidRPr="00C272DB">
        <w:rPr>
          <w:rFonts w:ascii="Times New Roman" w:hAnsi="Times New Roman"/>
          <w:kern w:val="0"/>
          <w:sz w:val="24"/>
          <w:szCs w:val="24"/>
        </w:rPr>
        <w:t>21</w:t>
      </w:r>
      <w:r w:rsidR="00020266">
        <w:rPr>
          <w:rFonts w:ascii="宋体" w:hAnsi="宋体"/>
          <w:b/>
          <w:bCs/>
          <w:sz w:val="24"/>
          <w:szCs w:val="24"/>
        </w:rPr>
        <w:t>天债券型证券投资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020266">
        <w:rPr>
          <w:rFonts w:cs="Times New Roman" w:hint="eastAsia"/>
          <w:kern w:val="2"/>
        </w:rPr>
        <w:t>交银施罗德理</w:t>
      </w:r>
      <w:r w:rsidR="00020266" w:rsidRPr="00C272DB">
        <w:rPr>
          <w:rFonts w:ascii="Times New Roman" w:hAnsi="Times New Roman" w:cs="Times New Roman" w:hint="eastAsia"/>
        </w:rPr>
        <w:t>财</w:t>
      </w:r>
      <w:r w:rsidR="00020266" w:rsidRPr="00C272DB">
        <w:rPr>
          <w:rFonts w:ascii="Times New Roman" w:hAnsi="Times New Roman" w:cs="Times New Roman" w:hint="eastAsia"/>
        </w:rPr>
        <w:t>21</w:t>
      </w:r>
      <w:r w:rsidR="00020266" w:rsidRPr="00C272DB">
        <w:rPr>
          <w:rFonts w:ascii="Times New Roman" w:hAnsi="Times New Roman" w:cs="Times New Roman" w:hint="eastAsia"/>
        </w:rPr>
        <w:t>天</w:t>
      </w:r>
      <w:r w:rsidR="00020266">
        <w:rPr>
          <w:rFonts w:cs="Times New Roman" w:hint="eastAsia"/>
          <w:kern w:val="2"/>
        </w:rPr>
        <w:t>债券型证券投资基金</w:t>
      </w:r>
      <w:r w:rsidR="00FF40BF">
        <w:rPr>
          <w:rFonts w:cs="Times New Roman" w:hint="eastAsia"/>
          <w:kern w:val="2"/>
        </w:rPr>
        <w:t>调整</w:t>
      </w:r>
      <w:r w:rsidR="00DA430C">
        <w:rPr>
          <w:rFonts w:cs="Times New Roman"/>
          <w:kern w:val="2"/>
        </w:rPr>
        <w:t>管理费率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lastRenderedPageBreak/>
        <w:t>上述议案的内容说明见《关于</w:t>
      </w:r>
      <w:r>
        <w:rPr>
          <w:rFonts w:cs="Times New Roman" w:hint="eastAsia"/>
          <w:kern w:val="2"/>
        </w:rPr>
        <w:t>交银施</w:t>
      </w:r>
      <w:r w:rsidRPr="00C272DB">
        <w:rPr>
          <w:rFonts w:ascii="Times New Roman" w:hAnsi="Times New Roman" w:cs="Times New Roman" w:hint="eastAsia"/>
        </w:rPr>
        <w:t>罗德理财</w:t>
      </w:r>
      <w:r w:rsidRPr="00C272DB">
        <w:rPr>
          <w:rFonts w:ascii="Times New Roman" w:hAnsi="Times New Roman" w:cs="Times New Roman" w:hint="eastAsia"/>
        </w:rPr>
        <w:t>21</w:t>
      </w:r>
      <w:r w:rsidRPr="00C272DB">
        <w:rPr>
          <w:rFonts w:ascii="Times New Roman" w:hAnsi="Times New Roman" w:cs="Times New Roman" w:hint="eastAsia"/>
        </w:rPr>
        <w:t>天债券型证券投资基金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Pr="00C272DB">
        <w:rPr>
          <w:rFonts w:ascii="Times New Roman" w:hAnsi="Times New Roman" w:cs="Times New Roman" w:hint="eastAsia"/>
        </w:rPr>
        <w:t>及基金合同修改有关事项议案的说明》（见附件四）。</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DA430C" w:rsidRPr="00C272DB">
        <w:rPr>
          <w:rFonts w:ascii="Times New Roman" w:hAnsi="Times New Roman" w:cs="Times New Roman"/>
        </w:rPr>
        <w:t>2016</w:t>
      </w:r>
      <w:r w:rsidR="00DA430C" w:rsidRPr="00C272DB">
        <w:rPr>
          <w:rFonts w:ascii="Times New Roman" w:hAnsi="Times New Roman" w:cs="Times New Roman" w:hint="eastAsia"/>
        </w:rPr>
        <w:t>年</w:t>
      </w:r>
      <w:r w:rsidR="00326EE9" w:rsidRPr="00C272DB">
        <w:rPr>
          <w:rFonts w:ascii="Times New Roman" w:hAnsi="Times New Roman" w:cs="Times New Roman"/>
        </w:rPr>
        <w:t>7</w:t>
      </w:r>
      <w:r w:rsidR="006842EB" w:rsidRPr="00C272DB">
        <w:rPr>
          <w:rFonts w:ascii="Times New Roman" w:hAnsi="Times New Roman" w:cs="Times New Roman" w:hint="eastAsia"/>
        </w:rPr>
        <w:t>月</w:t>
      </w:r>
      <w:r w:rsidR="00326EE9" w:rsidRPr="00C272DB">
        <w:rPr>
          <w:rFonts w:ascii="Times New Roman" w:hAnsi="Times New Roman" w:cs="Times New Roman"/>
        </w:rPr>
        <w:t>27</w:t>
      </w:r>
      <w:r w:rsidR="006842EB" w:rsidRPr="00C272DB">
        <w:rPr>
          <w:rFonts w:ascii="Times New Roman" w:hAnsi="Times New Roman" w:cs="Times New Roman" w:hint="eastAsia"/>
        </w:rPr>
        <w:t>日，即该日在本基金登记机构登记在册的</w:t>
      </w:r>
      <w:r w:rsidR="00020266" w:rsidRPr="00C272DB">
        <w:rPr>
          <w:rFonts w:ascii="Times New Roman" w:hAnsi="Times New Roman" w:cs="Times New Roman" w:hint="eastAsia"/>
        </w:rPr>
        <w:t>交银施罗德理财</w:t>
      </w:r>
      <w:r w:rsidR="00020266" w:rsidRPr="00C272DB">
        <w:rPr>
          <w:rFonts w:ascii="Times New Roman" w:hAnsi="Times New Roman" w:cs="Times New Roman" w:hint="eastAsia"/>
        </w:rPr>
        <w:t>21</w:t>
      </w:r>
      <w:r w:rsidR="00020266" w:rsidRPr="00C272DB">
        <w:rPr>
          <w:rFonts w:ascii="Times New Roman" w:hAnsi="Times New Roman" w:cs="Times New Roman" w:hint="eastAsia"/>
        </w:rPr>
        <w:t>天债券型证券投资基金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lastRenderedPageBreak/>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DA430C" w:rsidRPr="00C272DB">
        <w:rPr>
          <w:rFonts w:ascii="Times New Roman" w:hAnsi="Times New Roman" w:cs="Times New Roman"/>
        </w:rPr>
        <w:t>2016</w:t>
      </w:r>
      <w:r w:rsidR="00DA430C" w:rsidRPr="00C272DB">
        <w:rPr>
          <w:rFonts w:ascii="Times New Roman" w:hAnsi="Times New Roman" w:cs="Times New Roman"/>
        </w:rPr>
        <w:t>年</w:t>
      </w:r>
      <w:r w:rsidR="001251C7" w:rsidRPr="00C272DB">
        <w:rPr>
          <w:rFonts w:ascii="Times New Roman" w:hAnsi="Times New Roman" w:cs="Times New Roman"/>
        </w:rPr>
        <w:t>7</w:t>
      </w:r>
      <w:r w:rsidRPr="00C272DB">
        <w:rPr>
          <w:rFonts w:ascii="Times New Roman" w:hAnsi="Times New Roman" w:cs="Times New Roman"/>
        </w:rPr>
        <w:t>月</w:t>
      </w:r>
      <w:r w:rsidR="001251C7" w:rsidRPr="00C272DB">
        <w:rPr>
          <w:rFonts w:ascii="Times New Roman" w:hAnsi="Times New Roman" w:cs="Times New Roman"/>
        </w:rPr>
        <w:t>28</w:t>
      </w:r>
      <w:r w:rsidRPr="00C272DB">
        <w:rPr>
          <w:rFonts w:ascii="Times New Roman" w:hAnsi="Times New Roman" w:cs="Times New Roman"/>
        </w:rPr>
        <w:t>日起至</w:t>
      </w:r>
      <w:r w:rsidR="00DA430C" w:rsidRPr="00C272DB">
        <w:rPr>
          <w:rFonts w:ascii="Times New Roman" w:hAnsi="Times New Roman" w:cs="Times New Roman"/>
        </w:rPr>
        <w:t>2016</w:t>
      </w:r>
      <w:r w:rsidR="00DA430C" w:rsidRPr="00C272DB">
        <w:rPr>
          <w:rFonts w:ascii="Times New Roman" w:hAnsi="Times New Roman" w:cs="Times New Roman"/>
        </w:rPr>
        <w:t>年</w:t>
      </w:r>
      <w:r w:rsidR="001251C7" w:rsidRPr="00C272DB">
        <w:rPr>
          <w:rFonts w:ascii="Times New Roman" w:hAnsi="Times New Roman" w:cs="Times New Roman"/>
        </w:rPr>
        <w:t>8</w:t>
      </w:r>
      <w:r w:rsidRPr="00C272DB">
        <w:rPr>
          <w:rFonts w:ascii="Times New Roman" w:hAnsi="Times New Roman" w:cs="Times New Roman"/>
        </w:rPr>
        <w:t>月</w:t>
      </w:r>
      <w:r w:rsidR="001251C7" w:rsidRPr="00C272DB">
        <w:rPr>
          <w:rFonts w:ascii="Times New Roman" w:hAnsi="Times New Roman" w:cs="Times New Roman"/>
        </w:rPr>
        <w:t>22</w:t>
      </w:r>
      <w:r w:rsidRPr="00C272DB">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w:t>
      </w:r>
      <w:proofErr w:type="gramStart"/>
      <w:r w:rsidRPr="00C272DB">
        <w:rPr>
          <w:rFonts w:ascii="Times New Roman" w:hAnsi="Times New Roman" w:cs="Times New Roman"/>
        </w:rPr>
        <w:t>金中心</w:t>
      </w:r>
      <w:proofErr w:type="gramEnd"/>
      <w:r w:rsidRPr="00C272DB">
        <w:rPr>
          <w:rFonts w:ascii="Times New Roman" w:hAnsi="Times New Roman" w:cs="Times New Roman"/>
        </w:rPr>
        <w:t>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w:t>
      </w:r>
      <w:r w:rsidR="000D4120" w:rsidRPr="00C272DB">
        <w:rPr>
          <w:rFonts w:ascii="Times New Roman" w:hAnsi="Times New Roman"/>
          <w:kern w:val="0"/>
          <w:sz w:val="24"/>
          <w:szCs w:val="24"/>
        </w:rPr>
        <w:t>理财</w:t>
      </w:r>
      <w:r w:rsidR="000D4120" w:rsidRPr="00C272DB">
        <w:rPr>
          <w:rFonts w:ascii="Times New Roman" w:hAnsi="Times New Roman"/>
          <w:kern w:val="0"/>
          <w:sz w:val="24"/>
          <w:szCs w:val="24"/>
        </w:rPr>
        <w:t>21</w:t>
      </w:r>
      <w:r w:rsidR="000D4120" w:rsidRPr="00C272DB">
        <w:rPr>
          <w:rFonts w:ascii="Times New Roman" w:hAnsi="Times New Roman"/>
          <w:kern w:val="0"/>
          <w:sz w:val="24"/>
          <w:szCs w:val="24"/>
        </w:rPr>
        <w:t>天债券</w:t>
      </w:r>
      <w:r w:rsidR="000D4120">
        <w:rPr>
          <w:rFonts w:ascii="宋体" w:hAnsi="宋体"/>
          <w:sz w:val="24"/>
          <w:szCs w:val="24"/>
        </w:rPr>
        <w:t>型证券投资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DD62F5">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w:t>
      </w:r>
      <w:r w:rsidRPr="00801D2C">
        <w:rPr>
          <w:rFonts w:ascii="宋体" w:hAnsi="宋体"/>
          <w:sz w:val="24"/>
          <w:szCs w:val="24"/>
        </w:rPr>
        <w:lastRenderedPageBreak/>
        <w:t>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DD62F5">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本人直接出具书面意见或授权他人代表出具书面意见的，基金份额持有人所持有的基金份额不</w:t>
      </w:r>
      <w:r w:rsidR="000D4120" w:rsidRPr="00C272DB">
        <w:rPr>
          <w:rFonts w:ascii="Times New Roman" w:hAnsi="Times New Roman" w:hint="eastAsia"/>
          <w:kern w:val="0"/>
          <w:sz w:val="24"/>
          <w:szCs w:val="24"/>
        </w:rPr>
        <w:t>小于在权益登记日基金总份额的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w:t>
      </w:r>
      <w:r w:rsidR="007C0515" w:rsidRPr="00C272DB">
        <w:rPr>
          <w:rFonts w:ascii="Times New Roman" w:hAnsi="Times New Roman"/>
          <w:kern w:val="0"/>
          <w:sz w:val="24"/>
          <w:szCs w:val="24"/>
        </w:rPr>
        <w:t>；</w:t>
      </w:r>
      <w:r w:rsidR="003E65AD" w:rsidRPr="00C272DB" w:rsidDel="003E65AD">
        <w:rPr>
          <w:rFonts w:ascii="Times New Roman" w:hAnsi="Times New Roman"/>
          <w:kern w:val="0"/>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020266" w:rsidRPr="00C272DB">
        <w:rPr>
          <w:rFonts w:ascii="Times New Roman" w:hAnsi="Times New Roman"/>
          <w:kern w:val="0"/>
          <w:sz w:val="24"/>
          <w:szCs w:val="24"/>
        </w:rPr>
        <w:t>交银施罗德理财</w:t>
      </w:r>
      <w:r w:rsidR="00020266" w:rsidRPr="00C272DB">
        <w:rPr>
          <w:rFonts w:ascii="Times New Roman" w:hAnsi="Times New Roman"/>
          <w:kern w:val="0"/>
          <w:sz w:val="24"/>
          <w:szCs w:val="24"/>
        </w:rPr>
        <w:t>21</w:t>
      </w:r>
      <w:r w:rsidR="00020266" w:rsidRPr="00C272DB">
        <w:rPr>
          <w:rFonts w:ascii="Times New Roman" w:hAnsi="Times New Roman"/>
          <w:kern w:val="0"/>
          <w:sz w:val="24"/>
          <w:szCs w:val="24"/>
        </w:rPr>
        <w:t>天债券型证券投资基金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》须经</w:t>
      </w:r>
      <w:r w:rsidR="000D4120" w:rsidRPr="00C272DB">
        <w:rPr>
          <w:rFonts w:ascii="Times New Roman" w:hAnsi="Times New Roman" w:hint="eastAsia"/>
          <w:kern w:val="0"/>
          <w:sz w:val="24"/>
          <w:szCs w:val="24"/>
        </w:rPr>
        <w:t>参加大会的基金份额持有人或其代理人所持表决权的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以上（含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DD62F5">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F52CEB" w:rsidRPr="00C272DB">
        <w:rPr>
          <w:rFonts w:ascii="Times New Roman" w:hAnsi="Times New Roman" w:cs="Times New Roman"/>
        </w:rPr>
        <w:t>监督员</w:t>
      </w:r>
      <w:r w:rsidRPr="00C272DB">
        <w:rPr>
          <w:rFonts w:ascii="Times New Roman" w:hAnsi="Times New Roman" w:cs="Times New Roman"/>
        </w:rPr>
        <w:t>在基金托管人（</w:t>
      </w:r>
      <w:r w:rsidR="003D78E3" w:rsidRPr="00C272DB">
        <w:rPr>
          <w:rFonts w:ascii="Times New Roman" w:hAnsi="Times New Roman" w:cs="Times New Roman" w:hint="eastAsia"/>
        </w:rPr>
        <w:t>中国农业银行</w:t>
      </w:r>
      <w:r w:rsidRPr="00C272DB">
        <w:rPr>
          <w:rFonts w:ascii="Times New Roman" w:hAnsi="Times New Roman" w:cs="Times New Roman"/>
        </w:rPr>
        <w:t>股份有限公司）授权代表的监督下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3D78E3" w:rsidRPr="00C272DB">
        <w:rPr>
          <w:rFonts w:ascii="Times New Roman" w:hAnsi="Times New Roman" w:cs="Times New Roman"/>
        </w:rPr>
        <w:t>2016</w:t>
      </w:r>
      <w:r w:rsidR="003D78E3" w:rsidRPr="00C272DB">
        <w:rPr>
          <w:rFonts w:ascii="Times New Roman" w:hAnsi="Times New Roman" w:cs="Times New Roman"/>
        </w:rPr>
        <w:t>年</w:t>
      </w:r>
      <w:r w:rsidR="00245848" w:rsidRPr="00C272DB">
        <w:rPr>
          <w:rFonts w:ascii="Times New Roman" w:hAnsi="Times New Roman" w:cs="Times New Roman"/>
        </w:rPr>
        <w:t>8</w:t>
      </w:r>
      <w:r w:rsidRPr="00C272DB">
        <w:rPr>
          <w:rFonts w:ascii="Times New Roman" w:hAnsi="Times New Roman" w:cs="Times New Roman"/>
        </w:rPr>
        <w:t>月</w:t>
      </w:r>
      <w:r w:rsidR="00245848" w:rsidRPr="00C272DB">
        <w:rPr>
          <w:rFonts w:ascii="Times New Roman" w:hAnsi="Times New Roman" w:cs="Times New Roman"/>
        </w:rPr>
        <w:t>22</w:t>
      </w:r>
      <w:r w:rsidRPr="00C272DB">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DD62F5">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基金份额不小于在权益登记日基金总份额的</w:t>
      </w:r>
      <w:r w:rsidR="0051631E" w:rsidRPr="00C272DB">
        <w:rPr>
          <w:rFonts w:ascii="Times New Roman" w:hAnsi="Times New Roman" w:cs="Times New Roman" w:hint="eastAsia"/>
        </w:rPr>
        <w:t>50%</w:t>
      </w:r>
      <w:r w:rsidR="0051631E" w:rsidRPr="00C272DB">
        <w:rPr>
          <w:rFonts w:ascii="Times New Roman" w:hAnsi="Times New Roman" w:cs="Times New Roman" w:hint="eastAsia"/>
        </w:rPr>
        <w:t>（含</w:t>
      </w:r>
      <w:r w:rsidR="0051631E" w:rsidRPr="00C272DB">
        <w:rPr>
          <w:rFonts w:ascii="Times New Roman" w:hAnsi="Times New Roman" w:cs="Times New Roman" w:hint="eastAsia"/>
        </w:rPr>
        <w:t>50%</w:t>
      </w:r>
      <w:r w:rsidR="0051631E" w:rsidRPr="00C272DB">
        <w:rPr>
          <w:rFonts w:ascii="Times New Roman" w:hAnsi="Times New Roman" w:cs="Times New Roman" w:hint="eastAsia"/>
        </w:rPr>
        <w:t>）</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FB39A4">
        <w:rPr>
          <w:rFonts w:hint="eastAsia"/>
          <w:sz w:val="24"/>
        </w:rPr>
        <w:t>中国农业银行</w:t>
      </w:r>
      <w:r w:rsidRPr="00801D2C">
        <w:rPr>
          <w:rFonts w:hint="eastAsia"/>
          <w:sz w:val="24"/>
        </w:rPr>
        <w:t>股份有限公司</w:t>
      </w:r>
      <w:r w:rsidRPr="00801D2C">
        <w:rPr>
          <w:sz w:val="24"/>
        </w:rPr>
        <w:br/>
        <w:t xml:space="preserve">    </w:t>
      </w:r>
      <w:r w:rsidRPr="00801D2C">
        <w:rPr>
          <w:rFonts w:hint="eastAsia"/>
          <w:sz w:val="24"/>
        </w:rPr>
        <w:t>联系地址：</w:t>
      </w:r>
      <w:r w:rsidR="00FB39A4" w:rsidRPr="00FB39A4">
        <w:rPr>
          <w:rFonts w:hint="eastAsia"/>
          <w:sz w:val="24"/>
        </w:rPr>
        <w:t>北京市西城区复兴门内大街</w:t>
      </w:r>
      <w:r w:rsidR="00FB39A4" w:rsidRPr="00FB39A4">
        <w:rPr>
          <w:rFonts w:hint="eastAsia"/>
          <w:sz w:val="24"/>
        </w:rPr>
        <w:t>28</w:t>
      </w:r>
      <w:r w:rsidR="00FB39A4" w:rsidRPr="00FB39A4">
        <w:rPr>
          <w:rFonts w:hint="eastAsia"/>
          <w:sz w:val="24"/>
        </w:rPr>
        <w:t>号</w:t>
      </w:r>
      <w:proofErr w:type="gramStart"/>
      <w:r w:rsidR="00FB39A4" w:rsidRPr="00FB39A4">
        <w:rPr>
          <w:rFonts w:hint="eastAsia"/>
          <w:sz w:val="24"/>
        </w:rPr>
        <w:t>凯</w:t>
      </w:r>
      <w:proofErr w:type="gramEnd"/>
      <w:r w:rsidR="00FB39A4" w:rsidRPr="00FB39A4">
        <w:rPr>
          <w:rFonts w:hint="eastAsia"/>
          <w:sz w:val="24"/>
        </w:rPr>
        <w:t>晨世贸中心东座九层</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FB39A4" w:rsidRPr="00801D2C">
        <w:rPr>
          <w:rFonts w:hint="eastAsia"/>
          <w:sz w:val="24"/>
        </w:rPr>
        <w:t>955</w:t>
      </w:r>
      <w:r w:rsidR="00FB39A4">
        <w:rPr>
          <w:sz w:val="24"/>
        </w:rPr>
        <w:t>99</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FB39A4">
        <w:rPr>
          <w:sz w:val="24"/>
        </w:rPr>
        <w:t>www.abchina</w:t>
      </w:r>
      <w:r w:rsidR="00913E71" w:rsidRPr="00801D2C">
        <w:rPr>
          <w:rFonts w:hint="eastAsia"/>
          <w:sz w:val="24"/>
        </w:rPr>
        <w:t>.com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w:t>
      </w:r>
      <w:r w:rsidRPr="00801D2C">
        <w:rPr>
          <w:rFonts w:ascii="Times New Roman" w:hAnsi="Times New Roman"/>
          <w:sz w:val="24"/>
          <w:szCs w:val="24"/>
        </w:rPr>
        <w:t> </w:t>
      </w:r>
      <w:r w:rsidRPr="00801D2C">
        <w:rPr>
          <w:rFonts w:ascii="Times New Roman" w:hAnsi="Times New Roman" w:hint="eastAsia"/>
          <w:sz w:val="24"/>
          <w:szCs w:val="24"/>
        </w:rPr>
        <w:t>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DD62F5">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、基金管理人将在发布本公告后</w:t>
      </w:r>
      <w:r w:rsidRPr="00C272DB">
        <w:rPr>
          <w:rFonts w:ascii="Times New Roman" w:hAnsi="Times New Roman"/>
          <w:kern w:val="0"/>
          <w:sz w:val="24"/>
          <w:szCs w:val="24"/>
        </w:rPr>
        <w:t>2</w:t>
      </w:r>
      <w:r w:rsidRPr="00C272DB">
        <w:rPr>
          <w:rFonts w:ascii="Times New Roman" w:hAnsi="Times New Roman"/>
          <w:kern w:val="0"/>
          <w:sz w:val="24"/>
          <w:szCs w:val="24"/>
        </w:rPr>
        <w:t>个工作日内连续公布相关提示性公告，就持有人大会相关情况做必要说明，请予以留意。</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C450F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5</w:t>
      </w:r>
      <w:r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Pr="00C272DB">
        <w:rPr>
          <w:rFonts w:ascii="Times New Roman" w:hAnsi="Times New Roman"/>
          <w:kern w:val="0"/>
          <w:sz w:val="24"/>
          <w:szCs w:val="24"/>
        </w:rPr>
        <w:t>，本基金可能会重新召开基金份额持有人大会。</w:t>
      </w:r>
    </w:p>
    <w:p w:rsidR="003A1F34" w:rsidRPr="00801D2C" w:rsidRDefault="00C450F4" w:rsidP="00004CAC">
      <w:pPr>
        <w:ind w:firstLineChars="200" w:firstLine="480"/>
        <w:rPr>
          <w:rFonts w:ascii="宋体" w:hAnsi="宋体"/>
          <w:sz w:val="24"/>
          <w:szCs w:val="24"/>
        </w:rPr>
      </w:pPr>
      <w:r w:rsidRPr="00C272DB">
        <w:rPr>
          <w:rFonts w:ascii="Times New Roman" w:hAnsi="Times New Roman"/>
          <w:kern w:val="0"/>
          <w:sz w:val="24"/>
          <w:szCs w:val="24"/>
        </w:rPr>
        <w:t>6</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二○</w:t>
      </w:r>
      <w:r w:rsidR="00531F46" w:rsidRPr="00801D2C">
        <w:rPr>
          <w:rFonts w:cs="Times New Roman"/>
        </w:rPr>
        <w:t>一</w:t>
      </w:r>
      <w:r w:rsidR="00531F46" w:rsidRPr="00801D2C">
        <w:rPr>
          <w:rFonts w:cs="Times New Roman" w:hint="eastAsia"/>
        </w:rPr>
        <w:t>六</w:t>
      </w:r>
      <w:r w:rsidR="00531F46" w:rsidRPr="00801D2C">
        <w:rPr>
          <w:rFonts w:cs="Times New Roman"/>
        </w:rPr>
        <w:t>年</w:t>
      </w:r>
      <w:r w:rsidR="00A810D6">
        <w:rPr>
          <w:rFonts w:cs="Times New Roman" w:hint="eastAsia"/>
        </w:rPr>
        <w:t>七</w:t>
      </w:r>
      <w:r w:rsidR="00531F46" w:rsidRPr="00801D2C">
        <w:rPr>
          <w:rFonts w:cs="Times New Roman"/>
        </w:rPr>
        <w:t>月</w:t>
      </w:r>
      <w:r w:rsidR="00A810D6">
        <w:rPr>
          <w:rFonts w:cs="Times New Roman" w:hint="eastAsia"/>
        </w:rPr>
        <w:t>十九</w:t>
      </w:r>
      <w:r w:rsidR="00531F46"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020266" w:rsidRPr="00C272DB">
        <w:rPr>
          <w:rFonts w:ascii="Times New Roman" w:hAnsi="Times New Roman" w:cs="Times New Roman"/>
        </w:rPr>
        <w:t>交银施罗德理财</w:t>
      </w:r>
      <w:r w:rsidR="00020266" w:rsidRPr="00C272DB">
        <w:rPr>
          <w:rFonts w:ascii="Times New Roman" w:hAnsi="Times New Roman" w:cs="Times New Roman"/>
        </w:rPr>
        <w:t>21</w:t>
      </w:r>
      <w:r w:rsidR="00020266" w:rsidRPr="00C272DB">
        <w:rPr>
          <w:rFonts w:ascii="Times New Roman" w:hAnsi="Times New Roman" w:cs="Times New Roman"/>
        </w:rPr>
        <w:t>天债券型证券投资基金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交银施罗德理财</w:t>
      </w:r>
      <w:r w:rsidR="00020266" w:rsidRPr="00C272DB">
        <w:rPr>
          <w:rFonts w:ascii="Times New Roman" w:hAnsi="Times New Roman" w:cs="Times New Roman"/>
        </w:rPr>
        <w:t>21</w:t>
      </w:r>
      <w:r w:rsidR="00020266" w:rsidRPr="00C272DB">
        <w:rPr>
          <w:rFonts w:ascii="Times New Roman" w:hAnsi="Times New Roman" w:cs="Times New Roman"/>
        </w:rPr>
        <w:t>天债券型证券投资基金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附件四：《关于</w:t>
      </w:r>
      <w:r w:rsidR="00020266" w:rsidRPr="00C272DB">
        <w:rPr>
          <w:rFonts w:ascii="Times New Roman" w:hAnsi="Times New Roman" w:cs="Times New Roman"/>
        </w:rPr>
        <w:t>交银施罗德理财</w:t>
      </w:r>
      <w:r w:rsidR="00020266" w:rsidRPr="00C272DB">
        <w:rPr>
          <w:rFonts w:ascii="Times New Roman" w:hAnsi="Times New Roman" w:cs="Times New Roman"/>
        </w:rPr>
        <w:t>21</w:t>
      </w:r>
      <w:r w:rsidR="00020266" w:rsidRPr="00C272DB">
        <w:rPr>
          <w:rFonts w:ascii="Times New Roman" w:hAnsi="Times New Roman" w:cs="Times New Roman"/>
        </w:rPr>
        <w:t>天债券型证券投资基金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6D5408" w:rsidRPr="00801D2C" w:rsidRDefault="006D5408" w:rsidP="00004CAC">
      <w:pPr>
        <w:widowControl/>
        <w:jc w:val="left"/>
        <w:rPr>
          <w:rFonts w:ascii="宋体" w:hAnsi="宋体"/>
          <w:kern w:val="0"/>
          <w:sz w:val="24"/>
          <w:szCs w:val="24"/>
        </w:rPr>
      </w:pPr>
      <w:r w:rsidRPr="00801D2C">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交银施罗德理财21天债券型证券投资基金</w:t>
      </w:r>
      <w:r w:rsidR="007C68BE">
        <w:rPr>
          <w:rFonts w:cs="Times New Roman" w:hint="eastAsia"/>
          <w:b/>
          <w:sz w:val="28"/>
        </w:rPr>
        <w:t>调整</w:t>
      </w:r>
      <w:r w:rsidR="009A1243">
        <w:rPr>
          <w:rFonts w:cs="Times New Roman" w:hint="eastAsia"/>
          <w:b/>
          <w:sz w:val="28"/>
        </w:rPr>
        <w:t>管理费率</w:t>
      </w:r>
      <w:r w:rsidR="0051631E">
        <w:rPr>
          <w:rFonts w:cs="Times New Roman" w:hint="eastAsia"/>
          <w:b/>
          <w:sz w:val="28"/>
        </w:rPr>
        <w:t>及基金合同修改</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w:t>
      </w:r>
      <w:r w:rsidRPr="00C272DB">
        <w:rPr>
          <w:rFonts w:ascii="Times New Roman" w:hAnsi="Times New Roman" w:cs="Times New Roman"/>
        </w:rPr>
        <w:t>理财</w:t>
      </w:r>
      <w:r w:rsidRPr="00C272DB">
        <w:rPr>
          <w:rFonts w:ascii="Times New Roman" w:hAnsi="Times New Roman" w:cs="Times New Roman"/>
        </w:rPr>
        <w:t>21</w:t>
      </w:r>
      <w:r w:rsidRPr="00C272DB">
        <w:rPr>
          <w:rFonts w:ascii="Times New Roman" w:hAnsi="Times New Roman" w:cs="Times New Roman"/>
        </w:rPr>
        <w:t>天债</w:t>
      </w:r>
      <w:r>
        <w:rPr>
          <w:rFonts w:cs="Times New Roman"/>
        </w:rPr>
        <w:t>券型证券投资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罗德理财</w:t>
      </w:r>
      <w:r w:rsidR="00020266" w:rsidRPr="00C272DB">
        <w:rPr>
          <w:rFonts w:ascii="Times New Roman" w:hAnsi="Times New Roman" w:cs="Times New Roman"/>
        </w:rPr>
        <w:t>21</w:t>
      </w:r>
      <w:r w:rsidR="00020266" w:rsidRPr="00C272DB">
        <w:rPr>
          <w:rFonts w:ascii="Times New Roman" w:hAnsi="Times New Roman" w:cs="Times New Roman"/>
        </w:rPr>
        <w:t>天</w:t>
      </w:r>
      <w:r w:rsidR="00020266">
        <w:rPr>
          <w:rFonts w:cs="Times New Roman"/>
        </w:rPr>
        <w:t>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592824">
        <w:rPr>
          <w:rFonts w:cs="Times New Roman" w:hint="eastAsia"/>
        </w:rPr>
        <w:t>中国农业银行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交银施罗德理财</w:t>
      </w:r>
      <w:r w:rsidR="00592824" w:rsidRPr="00C272DB">
        <w:rPr>
          <w:rFonts w:ascii="Times New Roman" w:hAnsi="Times New Roman" w:cs="Times New Roman"/>
        </w:rPr>
        <w:t>21</w:t>
      </w:r>
      <w:r w:rsidR="00592824" w:rsidRPr="00C272DB">
        <w:rPr>
          <w:rFonts w:ascii="Times New Roman" w:hAnsi="Times New Roman" w:cs="Times New Roman"/>
        </w:rPr>
        <w:t>天债券型证券投资基金</w:t>
      </w:r>
      <w:r w:rsidR="00592824" w:rsidRPr="00C272DB">
        <w:rPr>
          <w:rFonts w:ascii="Times New Roman" w:hAnsi="Times New Roman" w:cs="Times New Roman" w:hint="eastAsia"/>
        </w:rPr>
        <w:t>管理费率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020266" w:rsidRPr="00C272DB">
        <w:rPr>
          <w:rFonts w:ascii="Times New Roman" w:hAnsi="Times New Roman" w:cs="Times New Roman"/>
        </w:rPr>
        <w:t>交银施罗德理财</w:t>
      </w:r>
      <w:r w:rsidR="00020266" w:rsidRPr="00C272DB">
        <w:rPr>
          <w:rFonts w:ascii="Times New Roman" w:hAnsi="Times New Roman" w:cs="Times New Roman"/>
        </w:rPr>
        <w:t>21</w:t>
      </w:r>
      <w:r w:rsidR="00020266" w:rsidRPr="00C272DB">
        <w:rPr>
          <w:rFonts w:ascii="Times New Roman" w:hAnsi="Times New Roman" w:cs="Times New Roman"/>
        </w:rPr>
        <w:t>天债券型证券投资基金</w:t>
      </w:r>
      <w:r w:rsidR="00F30AE0">
        <w:rPr>
          <w:rFonts w:cs="Times New Roman" w:hint="eastAsia"/>
        </w:rPr>
        <w:t>调整</w:t>
      </w:r>
      <w:r w:rsidR="004E7E71">
        <w:rPr>
          <w:rFonts w:cs="Times New Roman" w:hint="eastAsia"/>
        </w:rPr>
        <w:t>管理费率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w:t>
      </w:r>
      <w:proofErr w:type="gramStart"/>
      <w:r w:rsidR="0051631E">
        <w:rPr>
          <w:rFonts w:cs="Times New Roman" w:hint="eastAsia"/>
        </w:rPr>
        <w:t>管理费率</w:t>
      </w:r>
      <w:r w:rsidR="00E04AEB" w:rsidRPr="00801D2C">
        <w:rPr>
          <w:rFonts w:cs="Times New Roman"/>
        </w:rPr>
        <w:t>前披露</w:t>
      </w:r>
      <w:proofErr w:type="gramEnd"/>
      <w:r w:rsidR="00E04AEB" w:rsidRPr="00801D2C">
        <w:rPr>
          <w:rFonts w:cs="Times New Roman"/>
        </w:rPr>
        <w:t>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A810D6" w:rsidRPr="00801D2C">
        <w:rPr>
          <w:rFonts w:cs="Times New Roman"/>
        </w:rPr>
        <w:t>二○一</w:t>
      </w:r>
      <w:r w:rsidR="00A810D6" w:rsidRPr="00801D2C">
        <w:rPr>
          <w:rFonts w:cs="Times New Roman" w:hint="eastAsia"/>
        </w:rPr>
        <w:t>六</w:t>
      </w:r>
      <w:r w:rsidR="00A810D6" w:rsidRPr="00801D2C">
        <w:rPr>
          <w:rFonts w:cs="Times New Roman"/>
        </w:rPr>
        <w:t>年</w:t>
      </w:r>
      <w:r w:rsidR="00A810D6">
        <w:rPr>
          <w:rFonts w:cs="Times New Roman" w:hint="eastAsia"/>
        </w:rPr>
        <w:t>七</w:t>
      </w:r>
      <w:r w:rsidR="00A810D6" w:rsidRPr="00801D2C">
        <w:rPr>
          <w:rFonts w:cs="Times New Roman"/>
        </w:rPr>
        <w:t>月</w:t>
      </w:r>
      <w:r w:rsidR="00A810D6">
        <w:rPr>
          <w:rFonts w:cs="Times New Roman" w:hint="eastAsia"/>
        </w:rPr>
        <w:t>十九</w:t>
      </w:r>
      <w:r w:rsidR="00A810D6"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交银施罗德理财21天债券型证券投资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020266">
              <w:rPr>
                <w:rFonts w:ascii="宋体" w:hAnsi="宋体"/>
                <w:kern w:val="0"/>
                <w:sz w:val="24"/>
                <w:szCs w:val="24"/>
              </w:rPr>
              <w:t>交银施罗德</w:t>
            </w:r>
            <w:r w:rsidR="00020266" w:rsidRPr="00C272DB">
              <w:rPr>
                <w:rFonts w:ascii="Times New Roman" w:hAnsi="Times New Roman"/>
                <w:kern w:val="0"/>
                <w:sz w:val="24"/>
                <w:szCs w:val="24"/>
              </w:rPr>
              <w:t>理财</w:t>
            </w:r>
            <w:r w:rsidR="00020266" w:rsidRPr="00C272DB">
              <w:rPr>
                <w:rFonts w:ascii="Times New Roman" w:hAnsi="Times New Roman"/>
                <w:kern w:val="0"/>
                <w:sz w:val="24"/>
                <w:szCs w:val="24"/>
              </w:rPr>
              <w:t>21</w:t>
            </w:r>
            <w:r w:rsidR="00020266" w:rsidRPr="00C272DB">
              <w:rPr>
                <w:rFonts w:ascii="Times New Roman" w:hAnsi="Times New Roman"/>
                <w:kern w:val="0"/>
                <w:sz w:val="24"/>
                <w:szCs w:val="24"/>
              </w:rPr>
              <w:t>天债券</w:t>
            </w:r>
            <w:r w:rsidR="00020266">
              <w:rPr>
                <w:rFonts w:ascii="宋体" w:hAnsi="宋体"/>
                <w:kern w:val="0"/>
                <w:sz w:val="24"/>
                <w:szCs w:val="24"/>
              </w:rPr>
              <w:t>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请就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,并在相应栏内划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交银施罗德理财</w:t>
      </w:r>
      <w:r w:rsidR="00020266" w:rsidRPr="00C272DB">
        <w:rPr>
          <w:rFonts w:ascii="Times New Roman" w:hAnsi="Times New Roman" w:cs="Times New Roman" w:hint="eastAsia"/>
        </w:rPr>
        <w:t>21</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4D2BEF" w:rsidRPr="00C272DB">
        <w:rPr>
          <w:rFonts w:ascii="Times New Roman" w:hAnsi="Times New Roman" w:cs="Times New Roman"/>
        </w:rPr>
        <w:t>2016</w:t>
      </w:r>
      <w:r w:rsidR="004D2BEF" w:rsidRPr="00C272DB">
        <w:rPr>
          <w:rFonts w:ascii="Times New Roman" w:hAnsi="Times New Roman" w:cs="Times New Roman" w:hint="eastAsia"/>
        </w:rPr>
        <w:t>年</w:t>
      </w:r>
      <w:r w:rsidR="00245848" w:rsidRPr="00C272DB">
        <w:rPr>
          <w:rFonts w:ascii="Times New Roman" w:hAnsi="Times New Roman" w:cs="Times New Roman"/>
        </w:rPr>
        <w:t>7</w:t>
      </w:r>
      <w:r w:rsidRPr="00C272DB">
        <w:rPr>
          <w:rFonts w:ascii="Times New Roman" w:hAnsi="Times New Roman" w:cs="Times New Roman" w:hint="eastAsia"/>
        </w:rPr>
        <w:t>月</w:t>
      </w:r>
      <w:r w:rsidR="00245848" w:rsidRPr="00C272DB">
        <w:rPr>
          <w:rFonts w:ascii="Times New Roman" w:hAnsi="Times New Roman" w:cs="Times New Roman"/>
        </w:rPr>
        <w:t>19</w:t>
      </w:r>
      <w:r w:rsidRPr="00C272DB">
        <w:rPr>
          <w:rFonts w:ascii="Times New Roman" w:hAnsi="Times New Roman" w:cs="Times New Roman" w:hint="eastAsia"/>
        </w:rPr>
        <w:t>日公布的《交银施罗德基金管理有限公司关于以通讯方式召开</w:t>
      </w:r>
      <w:r w:rsidR="00020266" w:rsidRPr="00C272DB">
        <w:rPr>
          <w:rFonts w:ascii="Times New Roman" w:hAnsi="Times New Roman" w:cs="Times New Roman" w:hint="eastAsia"/>
        </w:rPr>
        <w:t>交银施罗德理财</w:t>
      </w:r>
      <w:r w:rsidR="00020266" w:rsidRPr="00C272DB">
        <w:rPr>
          <w:rFonts w:ascii="Times New Roman" w:hAnsi="Times New Roman" w:cs="Times New Roman" w:hint="eastAsia"/>
        </w:rPr>
        <w:t>21</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交银施罗德理</w:t>
      </w:r>
      <w:r w:rsidR="00020266" w:rsidRPr="00C272DB">
        <w:rPr>
          <w:rFonts w:ascii="Times New Roman" w:hAnsi="Times New Roman" w:cs="Times New Roman" w:hint="eastAsia"/>
        </w:rPr>
        <w:t>财</w:t>
      </w:r>
      <w:r w:rsidR="00020266" w:rsidRPr="00C272DB">
        <w:rPr>
          <w:rFonts w:ascii="Times New Roman" w:hAnsi="Times New Roman" w:cs="Times New Roman" w:hint="eastAsia"/>
        </w:rPr>
        <w:t>21</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交银施罗德理财21天债券型证券投资基金</w:t>
      </w:r>
      <w:r w:rsidR="00FD3429">
        <w:rPr>
          <w:rFonts w:cs="Times New Roman" w:hint="eastAsia"/>
          <w:b/>
          <w:sz w:val="28"/>
        </w:rPr>
        <w:t>调整</w:t>
      </w:r>
      <w:r w:rsidR="00BB6CBC">
        <w:rPr>
          <w:rFonts w:cs="Times New Roman" w:hint="eastAsia"/>
          <w:b/>
          <w:sz w:val="28"/>
        </w:rPr>
        <w:t>管理费率</w:t>
      </w:r>
      <w:r w:rsidR="00086906">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Pr="00C272DB">
        <w:rPr>
          <w:rFonts w:ascii="Times New Roman" w:hAnsi="Times New Roman" w:cs="Times New Roman"/>
        </w:rPr>
        <w:t>理财</w:t>
      </w:r>
      <w:r w:rsidRPr="00C272DB">
        <w:rPr>
          <w:rFonts w:ascii="Times New Roman" w:hAnsi="Times New Roman" w:cs="Times New Roman"/>
        </w:rPr>
        <w:t>21</w:t>
      </w:r>
      <w:r w:rsidRPr="00C272DB">
        <w:rPr>
          <w:rFonts w:ascii="Times New Roman" w:hAnsi="Times New Roman" w:cs="Times New Roman"/>
        </w:rPr>
        <w:t>天债</w:t>
      </w:r>
      <w:r>
        <w:rPr>
          <w:rFonts w:cs="Times New Roman"/>
        </w:rPr>
        <w:t>券型证券投资基金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B67E5B" w:rsidRPr="00801D2C">
        <w:rPr>
          <w:rFonts w:cs="Times New Roman"/>
        </w:rPr>
        <w:t>201</w:t>
      </w:r>
      <w:r w:rsidR="00BB6CBC">
        <w:rPr>
          <w:rFonts w:cs="Times New Roman"/>
        </w:rPr>
        <w:t>2</w:t>
      </w:r>
      <w:r w:rsidR="0032746F" w:rsidRPr="00C272DB">
        <w:rPr>
          <w:rFonts w:ascii="Times New Roman" w:hAnsi="Times New Roman" w:cs="Times New Roman"/>
        </w:rPr>
        <w:t>年</w:t>
      </w:r>
      <w:r w:rsidR="00BB6CBC" w:rsidRPr="00C272DB">
        <w:rPr>
          <w:rFonts w:ascii="Times New Roman" w:hAnsi="Times New Roman" w:cs="Times New Roman"/>
        </w:rPr>
        <w:t>11</w:t>
      </w:r>
      <w:r w:rsidR="0032746F" w:rsidRPr="00C272DB">
        <w:rPr>
          <w:rFonts w:ascii="Times New Roman" w:hAnsi="Times New Roman" w:cs="Times New Roman"/>
        </w:rPr>
        <w:t>月</w:t>
      </w:r>
      <w:r w:rsidR="00BB6CBC" w:rsidRPr="00C272DB">
        <w:rPr>
          <w:rFonts w:ascii="Times New Roman" w:hAnsi="Times New Roman" w:cs="Times New Roman" w:hint="eastAsia"/>
        </w:rPr>
        <w:t>5</w:t>
      </w:r>
      <w:r w:rsidR="0032746F" w:rsidRPr="00C272DB">
        <w:rPr>
          <w:rFonts w:ascii="Times New Roman" w:hAnsi="Times New Roman" w:cs="Times New Roman"/>
        </w:rPr>
        <w:t>日成立并正式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施罗德理财</w:t>
      </w:r>
      <w:r w:rsidRPr="00C272DB">
        <w:rPr>
          <w:rFonts w:ascii="Times New Roman" w:hAnsi="Times New Roman" w:cs="Times New Roman"/>
        </w:rPr>
        <w:t>21</w:t>
      </w:r>
      <w:r w:rsidRPr="00C272DB">
        <w:rPr>
          <w:rFonts w:ascii="Times New Roman" w:hAnsi="Times New Roman" w:cs="Times New Roman"/>
        </w:rPr>
        <w:t>天债券</w:t>
      </w:r>
      <w:r>
        <w:rPr>
          <w:rFonts w:cs="Times New Roman"/>
        </w:rPr>
        <w:t>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BB6CBC">
        <w:rPr>
          <w:rFonts w:cs="Times New Roman" w:hint="eastAsia"/>
        </w:rPr>
        <w:t>中国农业银行</w:t>
      </w:r>
      <w:r w:rsidR="00B81F03" w:rsidRPr="00801D2C">
        <w:rPr>
          <w:rFonts w:cs="Times New Roman"/>
        </w:rPr>
        <w:t>股份有限公司协商一致，提议召开本基金的基金份额持有人大会，审议本基金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w:t>
      </w:r>
      <w:r w:rsidR="00BB6CBC">
        <w:rPr>
          <w:rFonts w:cs="Times New Roman"/>
        </w:rPr>
        <w:t>理</w:t>
      </w:r>
      <w:r w:rsidR="00BB6CBC" w:rsidRPr="00C272DB">
        <w:rPr>
          <w:rFonts w:ascii="Times New Roman" w:hAnsi="Times New Roman" w:cs="Times New Roman"/>
        </w:rPr>
        <w:t>财</w:t>
      </w:r>
      <w:r w:rsidR="00BB6CBC" w:rsidRPr="00C272DB">
        <w:rPr>
          <w:rFonts w:ascii="Times New Roman" w:hAnsi="Times New Roman" w:cs="Times New Roman"/>
        </w:rPr>
        <w:t>21</w:t>
      </w:r>
      <w:r w:rsidR="00BB6CBC" w:rsidRPr="00C272DB">
        <w:rPr>
          <w:rFonts w:ascii="Times New Roman" w:hAnsi="Times New Roman" w:cs="Times New Roman"/>
        </w:rPr>
        <w:t>天债券</w:t>
      </w:r>
      <w:r w:rsidR="00BB6CBC">
        <w:rPr>
          <w:rFonts w:cs="Times New Roman"/>
        </w:rPr>
        <w:t>型证券投资基金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086906" w:rsidRPr="00086906">
        <w:rPr>
          <w:rFonts w:hint="eastAsia"/>
        </w:rPr>
        <w:t>须经参加大会的基金份额持有人或其代理人所持表决权</w:t>
      </w:r>
      <w:r w:rsidR="00086906" w:rsidRPr="00C272DB">
        <w:rPr>
          <w:rFonts w:ascii="Times New Roman" w:hAnsi="Times New Roman" w:cs="Times New Roman" w:hint="eastAsia"/>
        </w:rPr>
        <w:t>的</w:t>
      </w:r>
      <w:r w:rsidR="00086906" w:rsidRPr="00C272DB">
        <w:rPr>
          <w:rFonts w:ascii="Times New Roman" w:hAnsi="Times New Roman" w:cs="Times New Roman" w:hint="eastAsia"/>
        </w:rPr>
        <w:t>50%</w:t>
      </w:r>
      <w:r w:rsidR="00086906" w:rsidRPr="00C272DB">
        <w:rPr>
          <w:rFonts w:ascii="Times New Roman" w:hAnsi="Times New Roman" w:cs="Times New Roman" w:hint="eastAsia"/>
        </w:rPr>
        <w:t>以上（含</w:t>
      </w:r>
      <w:r w:rsidR="00086906" w:rsidRPr="00C272DB">
        <w:rPr>
          <w:rFonts w:ascii="Times New Roman" w:hAnsi="Times New Roman" w:cs="Times New Roman" w:hint="eastAsia"/>
        </w:rPr>
        <w:t>50%</w:t>
      </w:r>
      <w:r w:rsidR="00086906" w:rsidRPr="00C272DB">
        <w:rPr>
          <w:rFonts w:ascii="Times New Roman" w:hAnsi="Times New Roman" w:cs="Times New Roman" w:hint="eastAsia"/>
        </w:rPr>
        <w:t>）通过方为有效</w:t>
      </w:r>
      <w:r w:rsidRPr="00C272DB">
        <w:rPr>
          <w:rFonts w:ascii="Times New Roman" w:hAnsi="Times New Roman"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rsidR="00086906" w:rsidRPr="00086906" w:rsidRDefault="00716479" w:rsidP="00B2235F">
      <w:pPr>
        <w:pStyle w:val="a5"/>
        <w:spacing w:before="0" w:beforeAutospacing="0" w:after="0" w:afterAutospacing="0" w:line="360" w:lineRule="auto"/>
        <w:ind w:firstLineChars="200" w:firstLine="480"/>
        <w:jc w:val="both"/>
        <w:rPr>
          <w:rFonts w:cs="Times New Roman"/>
          <w:bCs/>
        </w:rPr>
      </w:pPr>
      <w:r w:rsidRPr="00086906">
        <w:rPr>
          <w:rFonts w:cs="Times New Roman" w:hint="eastAsia"/>
          <w:bCs/>
        </w:rPr>
        <w:t>基金合同修改的主要内容如下：</w:t>
      </w:r>
    </w:p>
    <w:p w:rsidR="00BB6CBC" w:rsidRPr="00531F46" w:rsidRDefault="00086906" w:rsidP="00086906">
      <w:pPr>
        <w:pStyle w:val="a5"/>
        <w:spacing w:before="0" w:beforeAutospacing="0" w:after="0" w:afterAutospacing="0" w:line="360" w:lineRule="auto"/>
        <w:ind w:firstLineChars="200" w:firstLine="482"/>
        <w:jc w:val="both"/>
        <w:rPr>
          <w:rFonts w:cs="Times New Roman"/>
          <w:b/>
        </w:rPr>
      </w:pPr>
      <w:r>
        <w:rPr>
          <w:rFonts w:cs="Times New Roman" w:hint="eastAsia"/>
          <w:b/>
        </w:rPr>
        <w:t>1、“</w:t>
      </w:r>
      <w:r w:rsidR="00BB6CBC" w:rsidRPr="000B1504">
        <w:rPr>
          <w:rFonts w:cs="Times New Roman" w:hint="eastAsia"/>
          <w:b/>
        </w:rPr>
        <w:t>第十五部分 基金费用与税收</w:t>
      </w:r>
      <w:r>
        <w:rPr>
          <w:rFonts w:cs="Times New Roman" w:hint="eastAsia"/>
          <w:b/>
        </w:rPr>
        <w:t>”之“</w:t>
      </w:r>
      <w:r w:rsidR="00BB6CBC" w:rsidRPr="00531F46">
        <w:rPr>
          <w:rFonts w:cs="Times New Roman" w:hint="eastAsia"/>
          <w:b/>
        </w:rPr>
        <w:t>二、基金费用计提方法、计提标准和支付方式</w:t>
      </w:r>
      <w:r>
        <w:rPr>
          <w:rFonts w:cs="Times New Roman" w:hint="eastAsia"/>
          <w:b/>
        </w:rPr>
        <w:t>”</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086906" w:rsidRPr="00C272DB" w:rsidRDefault="00656085" w:rsidP="006B620F">
      <w:pPr>
        <w:spacing w:line="360" w:lineRule="auto"/>
        <w:ind w:firstLineChars="200" w:firstLine="422"/>
        <w:rPr>
          <w:rFonts w:ascii="Times New Roman" w:hAnsi="Times New Roman"/>
          <w:kern w:val="0"/>
          <w:sz w:val="24"/>
          <w:szCs w:val="24"/>
        </w:rPr>
      </w:pPr>
      <w:r>
        <w:rPr>
          <w:rFonts w:hint="eastAsia"/>
          <w:b/>
        </w:rPr>
        <w:t>“</w:t>
      </w:r>
      <w:r w:rsidR="000B1504" w:rsidRPr="00C272DB">
        <w:rPr>
          <w:rFonts w:ascii="Times New Roman" w:hAnsi="Times New Roman"/>
          <w:kern w:val="0"/>
          <w:sz w:val="24"/>
          <w:szCs w:val="24"/>
        </w:rPr>
        <w:t>1</w:t>
      </w:r>
      <w:r w:rsidR="000B1504" w:rsidRPr="00C272DB">
        <w:rPr>
          <w:rFonts w:ascii="Times New Roman" w:hAnsi="Times New Roman"/>
          <w:kern w:val="0"/>
          <w:sz w:val="24"/>
          <w:szCs w:val="24"/>
        </w:rPr>
        <w:t>、基金管理人的管理费</w:t>
      </w:r>
      <w:r w:rsidR="000B1504" w:rsidRPr="00C272DB">
        <w:rPr>
          <w:rFonts w:ascii="Times New Roman" w:hAnsi="Times New Roman"/>
          <w:kern w:val="0"/>
          <w:sz w:val="24"/>
          <w:szCs w:val="24"/>
        </w:rPr>
        <w:t xml:space="preserve"> </w:t>
      </w:r>
    </w:p>
    <w:p w:rsidR="000B1504" w:rsidRPr="00C272DB" w:rsidRDefault="000B1504" w:rsidP="000B1504">
      <w:pPr>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本基金的管理费按前一日基金资产净值的</w:t>
      </w:r>
      <w:r w:rsidRPr="00C272DB">
        <w:rPr>
          <w:rFonts w:ascii="Times New Roman" w:hAnsi="Times New Roman" w:hint="eastAsia"/>
          <w:kern w:val="0"/>
          <w:sz w:val="24"/>
          <w:szCs w:val="24"/>
        </w:rPr>
        <w:t>0.27</w:t>
      </w:r>
      <w:r w:rsidRPr="00C272DB">
        <w:rPr>
          <w:rFonts w:ascii="Times New Roman" w:hAnsi="Times New Roman"/>
          <w:kern w:val="0"/>
          <w:sz w:val="24"/>
          <w:szCs w:val="24"/>
        </w:rPr>
        <w:t>%</w:t>
      </w:r>
      <w:r w:rsidRPr="00C272DB">
        <w:rPr>
          <w:rFonts w:ascii="Times New Roman" w:hAnsi="Times New Roman"/>
          <w:kern w:val="0"/>
          <w:sz w:val="24"/>
          <w:szCs w:val="24"/>
        </w:rPr>
        <w:t>年费率计提。管理费的计算方法如下：</w:t>
      </w:r>
    </w:p>
    <w:p w:rsidR="000B1504" w:rsidRPr="00C272DB" w:rsidRDefault="000B1504" w:rsidP="000B1504">
      <w:pPr>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H</w:t>
      </w:r>
      <w:r w:rsidRPr="00C272DB">
        <w:rPr>
          <w:rFonts w:ascii="Times New Roman" w:hAnsi="Times New Roman"/>
          <w:kern w:val="0"/>
          <w:sz w:val="24"/>
          <w:szCs w:val="24"/>
        </w:rPr>
        <w:t>＝</w:t>
      </w:r>
      <w:r w:rsidRPr="00C272DB">
        <w:rPr>
          <w:rFonts w:ascii="Times New Roman" w:hAnsi="Times New Roman"/>
          <w:kern w:val="0"/>
          <w:sz w:val="24"/>
          <w:szCs w:val="24"/>
        </w:rPr>
        <w:t>E×</w:t>
      </w:r>
      <w:r w:rsidRPr="00C272DB">
        <w:rPr>
          <w:rFonts w:ascii="Times New Roman" w:hAnsi="Times New Roman" w:hint="eastAsia"/>
          <w:kern w:val="0"/>
          <w:sz w:val="24"/>
          <w:szCs w:val="24"/>
        </w:rPr>
        <w:t>0.27</w:t>
      </w:r>
      <w:r w:rsidRPr="00C272DB">
        <w:rPr>
          <w:rFonts w:ascii="Times New Roman" w:hAnsi="Times New Roman"/>
          <w:kern w:val="0"/>
          <w:sz w:val="24"/>
          <w:szCs w:val="24"/>
        </w:rPr>
        <w:t>%÷</w:t>
      </w:r>
      <w:r w:rsidRPr="00C272DB">
        <w:rPr>
          <w:rFonts w:ascii="Times New Roman" w:hAnsi="Times New Roman"/>
          <w:kern w:val="0"/>
          <w:sz w:val="24"/>
          <w:szCs w:val="24"/>
        </w:rPr>
        <w:t>当年天数</w:t>
      </w:r>
    </w:p>
    <w:p w:rsidR="000B1504" w:rsidRPr="00C272DB" w:rsidRDefault="000B1504" w:rsidP="000B1504">
      <w:pPr>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H</w:t>
      </w:r>
      <w:r w:rsidRPr="00C272DB">
        <w:rPr>
          <w:rFonts w:ascii="Times New Roman" w:hAnsi="Times New Roman"/>
          <w:kern w:val="0"/>
          <w:sz w:val="24"/>
          <w:szCs w:val="24"/>
        </w:rPr>
        <w:t>为每日应计提的基金管理费</w:t>
      </w:r>
    </w:p>
    <w:p w:rsidR="000B1504" w:rsidRPr="00C272DB" w:rsidRDefault="000B1504" w:rsidP="00531F46">
      <w:pPr>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E</w:t>
      </w:r>
      <w:r w:rsidRPr="00C272DB">
        <w:rPr>
          <w:rFonts w:ascii="Times New Roman" w:hAnsi="Times New Roman"/>
          <w:kern w:val="0"/>
          <w:sz w:val="24"/>
          <w:szCs w:val="24"/>
        </w:rPr>
        <w:t>为前一日的基金资产净值</w:t>
      </w:r>
    </w:p>
    <w:p w:rsidR="000B1504" w:rsidRDefault="000B1504" w:rsidP="00531F46">
      <w:pPr>
        <w:spacing w:line="360" w:lineRule="auto"/>
        <w:ind w:firstLineChars="200" w:firstLine="480"/>
        <w:rPr>
          <w:rFonts w:asciiTheme="minorEastAsia" w:eastAsiaTheme="minorEastAsia" w:hAnsiTheme="minorEastAsia"/>
          <w:bCs/>
          <w:sz w:val="24"/>
        </w:rPr>
      </w:pPr>
      <w:r w:rsidRPr="0020245F">
        <w:rPr>
          <w:bCs/>
          <w:sz w:val="24"/>
        </w:rPr>
        <w:t>基金管理费每日计算，逐日累计至每月月末，按月支付，由基金管理人向基金托管人发送基金管理费划款指令，基金托管人复核</w:t>
      </w:r>
      <w:r w:rsidRPr="00C272DB">
        <w:rPr>
          <w:rFonts w:ascii="Times New Roman" w:hAnsi="Times New Roman"/>
          <w:kern w:val="0"/>
          <w:sz w:val="24"/>
          <w:szCs w:val="24"/>
        </w:rPr>
        <w:t>后于次月前</w:t>
      </w:r>
      <w:r w:rsidRPr="00C272DB">
        <w:rPr>
          <w:rFonts w:ascii="Times New Roman" w:hAnsi="Times New Roman" w:hint="eastAsia"/>
          <w:kern w:val="0"/>
          <w:sz w:val="24"/>
          <w:szCs w:val="24"/>
        </w:rPr>
        <w:t>3</w:t>
      </w:r>
      <w:r w:rsidRPr="00C272DB">
        <w:rPr>
          <w:rFonts w:ascii="Times New Roman" w:hAnsi="Times New Roman"/>
          <w:kern w:val="0"/>
          <w:sz w:val="24"/>
          <w:szCs w:val="24"/>
        </w:rPr>
        <w:t>个工作</w:t>
      </w:r>
      <w:r w:rsidRPr="0020245F">
        <w:rPr>
          <w:bCs/>
          <w:sz w:val="24"/>
        </w:rPr>
        <w:t>日内从基金财产中一次性支付给基金管理人。若遇</w:t>
      </w:r>
      <w:r w:rsidRPr="0020245F">
        <w:rPr>
          <w:rFonts w:hint="eastAsia"/>
          <w:bCs/>
          <w:sz w:val="24"/>
        </w:rPr>
        <w:t>不可抗力致使无法按时支付的，支付日期顺延至最近可支付日支付</w:t>
      </w:r>
      <w:r w:rsidRPr="0020245F">
        <w:rPr>
          <w:bCs/>
          <w:sz w:val="24"/>
        </w:rPr>
        <w:t>。</w:t>
      </w:r>
      <w:r w:rsidR="00656085">
        <w:rPr>
          <w:rFonts w:hint="eastAsia"/>
          <w:bCs/>
          <w:sz w:val="24"/>
        </w:rPr>
        <w:t>”</w:t>
      </w:r>
    </w:p>
    <w:p w:rsidR="00B2235F" w:rsidRPr="00086906" w:rsidRDefault="00B2235F" w:rsidP="00B2235F">
      <w:pPr>
        <w:spacing w:line="360" w:lineRule="auto"/>
        <w:ind w:firstLineChars="200" w:firstLine="482"/>
        <w:rPr>
          <w:rFonts w:asciiTheme="minorEastAsia" w:eastAsiaTheme="minorEastAsia" w:hAnsiTheme="minorEastAsia"/>
          <w:b/>
          <w:bCs/>
          <w:sz w:val="24"/>
        </w:rPr>
      </w:pPr>
      <w:r w:rsidRPr="00086906">
        <w:rPr>
          <w:rFonts w:asciiTheme="minorEastAsia" w:eastAsiaTheme="minorEastAsia" w:hAnsiTheme="minorEastAsia" w:hint="eastAsia"/>
          <w:b/>
          <w:bCs/>
          <w:sz w:val="24"/>
        </w:rPr>
        <w:t>拟修改为</w:t>
      </w:r>
      <w:r w:rsidRPr="00086906">
        <w:rPr>
          <w:rFonts w:asciiTheme="minorEastAsia" w:eastAsiaTheme="minorEastAsia" w:hAnsiTheme="minorEastAsia"/>
          <w:b/>
          <w:bCs/>
          <w:sz w:val="24"/>
        </w:rPr>
        <w:t>：</w:t>
      </w:r>
    </w:p>
    <w:p w:rsidR="000B1504" w:rsidRPr="00C272DB" w:rsidRDefault="00656085" w:rsidP="006B620F">
      <w:pPr>
        <w:spacing w:line="360" w:lineRule="auto"/>
        <w:ind w:firstLineChars="200" w:firstLine="482"/>
        <w:rPr>
          <w:rFonts w:ascii="Times New Roman" w:hAnsi="Times New Roman"/>
          <w:kern w:val="0"/>
          <w:sz w:val="24"/>
          <w:szCs w:val="24"/>
        </w:rPr>
      </w:pPr>
      <w:r>
        <w:rPr>
          <w:rFonts w:asciiTheme="minorEastAsia" w:eastAsiaTheme="minorEastAsia" w:hAnsiTheme="minorEastAsia" w:hint="eastAsia"/>
          <w:b/>
          <w:bCs/>
          <w:sz w:val="24"/>
        </w:rPr>
        <w:t>“</w:t>
      </w:r>
      <w:r w:rsidR="000B1504" w:rsidRPr="00C272DB">
        <w:rPr>
          <w:rFonts w:ascii="Times New Roman" w:hAnsi="Times New Roman"/>
          <w:kern w:val="0"/>
          <w:sz w:val="24"/>
          <w:szCs w:val="24"/>
        </w:rPr>
        <w:t>1</w:t>
      </w:r>
      <w:r w:rsidR="000B1504" w:rsidRPr="00C272DB">
        <w:rPr>
          <w:rFonts w:ascii="Times New Roman" w:hAnsi="Times New Roman"/>
          <w:kern w:val="0"/>
          <w:sz w:val="24"/>
          <w:szCs w:val="24"/>
        </w:rPr>
        <w:t>、基金管理人的管理费</w:t>
      </w:r>
      <w:r w:rsidR="000B1504" w:rsidRPr="00C272DB">
        <w:rPr>
          <w:rFonts w:ascii="Times New Roman" w:hAnsi="Times New Roman"/>
          <w:kern w:val="0"/>
          <w:sz w:val="24"/>
          <w:szCs w:val="24"/>
        </w:rPr>
        <w:t xml:space="preserve"> </w:t>
      </w:r>
    </w:p>
    <w:p w:rsidR="000B1504" w:rsidRPr="00C272DB" w:rsidRDefault="000B1504">
      <w:pPr>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本基金的管理费按前一日基金资产净值的</w:t>
      </w:r>
      <w:r w:rsidRPr="00C272DB">
        <w:rPr>
          <w:rFonts w:ascii="Times New Roman" w:hAnsi="Times New Roman" w:hint="eastAsia"/>
          <w:kern w:val="0"/>
          <w:sz w:val="24"/>
          <w:szCs w:val="24"/>
        </w:rPr>
        <w:t>0.2</w:t>
      </w:r>
      <w:r w:rsidR="00F44828" w:rsidRPr="00C272DB">
        <w:rPr>
          <w:rFonts w:ascii="Times New Roman" w:hAnsi="Times New Roman" w:hint="eastAsia"/>
          <w:kern w:val="0"/>
          <w:sz w:val="24"/>
          <w:szCs w:val="24"/>
        </w:rPr>
        <w:t>0</w:t>
      </w:r>
      <w:r w:rsidRPr="00C272DB">
        <w:rPr>
          <w:rFonts w:ascii="Times New Roman" w:hAnsi="Times New Roman"/>
          <w:kern w:val="0"/>
          <w:sz w:val="24"/>
          <w:szCs w:val="24"/>
        </w:rPr>
        <w:t>%</w:t>
      </w:r>
      <w:r w:rsidRPr="00C272DB">
        <w:rPr>
          <w:rFonts w:ascii="Times New Roman" w:hAnsi="Times New Roman"/>
          <w:kern w:val="0"/>
          <w:sz w:val="24"/>
          <w:szCs w:val="24"/>
        </w:rPr>
        <w:t>年费率计提。管理费的计算方法如下：</w:t>
      </w:r>
    </w:p>
    <w:p w:rsidR="000B1504" w:rsidRPr="00C272DB" w:rsidRDefault="000B1504">
      <w:pPr>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H</w:t>
      </w:r>
      <w:r w:rsidRPr="00C272DB">
        <w:rPr>
          <w:rFonts w:ascii="Times New Roman" w:hAnsi="Times New Roman"/>
          <w:kern w:val="0"/>
          <w:sz w:val="24"/>
          <w:szCs w:val="24"/>
        </w:rPr>
        <w:t>＝</w:t>
      </w:r>
      <w:r w:rsidRPr="00C272DB">
        <w:rPr>
          <w:rFonts w:ascii="Times New Roman" w:hAnsi="Times New Roman"/>
          <w:kern w:val="0"/>
          <w:sz w:val="24"/>
          <w:szCs w:val="24"/>
        </w:rPr>
        <w:t>E×</w:t>
      </w:r>
      <w:r w:rsidRPr="00C272DB">
        <w:rPr>
          <w:rFonts w:ascii="Times New Roman" w:hAnsi="Times New Roman" w:hint="eastAsia"/>
          <w:kern w:val="0"/>
          <w:sz w:val="24"/>
          <w:szCs w:val="24"/>
        </w:rPr>
        <w:t>0.2</w:t>
      </w:r>
      <w:r w:rsidR="00F44828" w:rsidRPr="00C272DB">
        <w:rPr>
          <w:rFonts w:ascii="Times New Roman" w:hAnsi="Times New Roman" w:hint="eastAsia"/>
          <w:kern w:val="0"/>
          <w:sz w:val="24"/>
          <w:szCs w:val="24"/>
        </w:rPr>
        <w:t>0</w:t>
      </w:r>
      <w:r w:rsidRPr="00C272DB">
        <w:rPr>
          <w:rFonts w:ascii="Times New Roman" w:hAnsi="Times New Roman"/>
          <w:kern w:val="0"/>
          <w:sz w:val="24"/>
          <w:szCs w:val="24"/>
        </w:rPr>
        <w:t>%÷</w:t>
      </w:r>
      <w:r w:rsidRPr="00C272DB">
        <w:rPr>
          <w:rFonts w:ascii="Times New Roman" w:hAnsi="Times New Roman"/>
          <w:kern w:val="0"/>
          <w:sz w:val="24"/>
          <w:szCs w:val="24"/>
        </w:rPr>
        <w:t>当年天数</w:t>
      </w:r>
    </w:p>
    <w:p w:rsidR="000B1504" w:rsidRPr="00C272DB" w:rsidRDefault="000B1504">
      <w:pPr>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H</w:t>
      </w:r>
      <w:r w:rsidRPr="00C272DB">
        <w:rPr>
          <w:rFonts w:ascii="Times New Roman" w:hAnsi="Times New Roman"/>
          <w:kern w:val="0"/>
          <w:sz w:val="24"/>
          <w:szCs w:val="24"/>
        </w:rPr>
        <w:t>为每日应计提的基金管理费</w:t>
      </w:r>
    </w:p>
    <w:p w:rsidR="000B1504" w:rsidRPr="00C272DB" w:rsidRDefault="000B1504">
      <w:pPr>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E</w:t>
      </w:r>
      <w:r w:rsidRPr="00C272DB">
        <w:rPr>
          <w:rFonts w:ascii="Times New Roman" w:hAnsi="Times New Roman"/>
          <w:kern w:val="0"/>
          <w:sz w:val="24"/>
          <w:szCs w:val="24"/>
        </w:rPr>
        <w:t>为前一日的基金资产净值</w:t>
      </w:r>
    </w:p>
    <w:p w:rsidR="000B1504" w:rsidRDefault="000B1504">
      <w:pPr>
        <w:spacing w:line="360" w:lineRule="auto"/>
        <w:ind w:firstLineChars="200" w:firstLine="480"/>
        <w:rPr>
          <w:rFonts w:asciiTheme="minorEastAsia" w:eastAsiaTheme="minorEastAsia" w:hAnsiTheme="minorEastAsia"/>
          <w:bCs/>
          <w:sz w:val="24"/>
        </w:rPr>
      </w:pPr>
      <w:r w:rsidRPr="00C272DB">
        <w:rPr>
          <w:rFonts w:ascii="Times New Roman" w:hAnsi="Times New Roman"/>
          <w:kern w:val="0"/>
          <w:sz w:val="24"/>
          <w:szCs w:val="24"/>
        </w:rPr>
        <w:t>基金管理费每日计算，逐日累计至每月月末，按月支付，由基金管理人向基金托管人发送基金管理费划款指</w:t>
      </w:r>
      <w:r w:rsidRPr="0020245F">
        <w:rPr>
          <w:bCs/>
          <w:sz w:val="24"/>
        </w:rPr>
        <w:t>令，基金托管人复核后于</w:t>
      </w:r>
      <w:r w:rsidRPr="00C272DB">
        <w:rPr>
          <w:rFonts w:ascii="Times New Roman" w:hAnsi="Times New Roman"/>
          <w:kern w:val="0"/>
          <w:sz w:val="24"/>
          <w:szCs w:val="24"/>
        </w:rPr>
        <w:t>次月前</w:t>
      </w:r>
      <w:r w:rsidRPr="00C272DB">
        <w:rPr>
          <w:rFonts w:ascii="Times New Roman" w:hAnsi="Times New Roman" w:hint="eastAsia"/>
          <w:kern w:val="0"/>
          <w:sz w:val="24"/>
          <w:szCs w:val="24"/>
        </w:rPr>
        <w:t>3</w:t>
      </w:r>
      <w:r w:rsidRPr="00C272DB">
        <w:rPr>
          <w:rFonts w:ascii="Times New Roman" w:hAnsi="Times New Roman"/>
          <w:kern w:val="0"/>
          <w:sz w:val="24"/>
          <w:szCs w:val="24"/>
        </w:rPr>
        <w:t>个工作日</w:t>
      </w:r>
      <w:r w:rsidRPr="0020245F">
        <w:rPr>
          <w:bCs/>
          <w:sz w:val="24"/>
        </w:rPr>
        <w:t>内从基金财产中一次性支付给基金管理人。若遇</w:t>
      </w:r>
      <w:r w:rsidRPr="0020245F">
        <w:rPr>
          <w:rFonts w:hint="eastAsia"/>
          <w:bCs/>
          <w:sz w:val="24"/>
        </w:rPr>
        <w:t>不可抗力致使无法按时支付的，支付日期顺延至最近可支付日支付</w:t>
      </w:r>
      <w:r w:rsidRPr="0020245F">
        <w:rPr>
          <w:bCs/>
          <w:sz w:val="24"/>
        </w:rPr>
        <w:t>。</w:t>
      </w:r>
      <w:r w:rsidR="00656085">
        <w:rPr>
          <w:rFonts w:hint="eastAsia"/>
          <w:bCs/>
          <w:sz w:val="24"/>
        </w:rPr>
        <w:t>”</w:t>
      </w:r>
    </w:p>
    <w:p w:rsidR="00086906" w:rsidRPr="00801D2C" w:rsidRDefault="00086906" w:rsidP="00086906">
      <w:pPr>
        <w:pStyle w:val="a5"/>
        <w:spacing w:before="0" w:beforeAutospacing="0" w:after="0" w:afterAutospacing="0" w:line="360" w:lineRule="auto"/>
        <w:ind w:firstLineChars="200" w:firstLine="482"/>
        <w:jc w:val="both"/>
        <w:rPr>
          <w:rFonts w:cs="Times New Roman"/>
          <w:b/>
          <w:bCs/>
        </w:rPr>
      </w:pPr>
      <w:r>
        <w:rPr>
          <w:rFonts w:cs="Times New Roman" w:hint="eastAsia"/>
          <w:b/>
          <w:bCs/>
        </w:rPr>
        <w:t>2、</w:t>
      </w:r>
      <w:r w:rsidRPr="00801D2C">
        <w:rPr>
          <w:rFonts w:cs="Times New Roman"/>
          <w:b/>
          <w:bCs/>
        </w:rPr>
        <w:t>其他修改内容</w:t>
      </w:r>
    </w:p>
    <w:p w:rsidR="00086906" w:rsidRPr="008D7FC3" w:rsidRDefault="00086906"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bookmarkStart w:id="0" w:name="_GoBack"/>
      <w:r w:rsidR="00D34181" w:rsidRPr="00C272DB">
        <w:rPr>
          <w:rFonts w:ascii="Times New Roman" w:hAnsi="Times New Roman" w:cs="Times New Roman" w:hint="eastAsia"/>
        </w:rPr>
        <w:t>中国农业银行股份有限公司</w:t>
      </w:r>
      <w:r w:rsidRPr="00C272DB">
        <w:rPr>
          <w:rFonts w:ascii="Times New Roman" w:hAnsi="Times New Roman" w:cs="Times New Roman"/>
        </w:rPr>
        <w:t>和本基金管理人协商一致，对</w:t>
      </w:r>
      <w:r w:rsidRPr="00C272DB">
        <w:rPr>
          <w:rFonts w:ascii="Times New Roman" w:hAnsi="Times New Roman" w:cs="Times New Roman" w:hint="eastAsia"/>
        </w:rPr>
        <w:t>交银施罗德理财</w:t>
      </w:r>
      <w:r w:rsidRPr="00C272DB">
        <w:rPr>
          <w:rFonts w:ascii="Times New Roman" w:hAnsi="Times New Roman" w:cs="Times New Roman" w:hint="eastAsia"/>
        </w:rPr>
        <w:t>21</w:t>
      </w:r>
      <w:r w:rsidRPr="00C272DB">
        <w:rPr>
          <w:rFonts w:ascii="Times New Roman" w:hAnsi="Times New Roman" w:cs="Times New Roman" w:hint="eastAsia"/>
        </w:rPr>
        <w:t>天债券型证券投</w:t>
      </w:r>
      <w:bookmarkEnd w:id="0"/>
      <w:r w:rsidRPr="00903C1C">
        <w:rPr>
          <w:rFonts w:asciiTheme="minorEastAsia" w:eastAsiaTheme="minorEastAsia" w:hAnsiTheme="minorEastAsia" w:cs="Times New Roman" w:hint="eastAsia"/>
          <w:color w:val="000000"/>
        </w:rPr>
        <w:t>资基金</w:t>
      </w:r>
      <w:r w:rsidRPr="008D7FC3">
        <w:rPr>
          <w:rFonts w:asciiTheme="minorEastAsia" w:eastAsiaTheme="minorEastAsia" w:hAnsiTheme="minorEastAsia" w:cs="Times New Roman"/>
          <w:color w:val="000000"/>
        </w:rPr>
        <w:t>的托管协议</w:t>
      </w:r>
      <w:r w:rsidR="008F1BF9">
        <w:rPr>
          <w:rFonts w:asciiTheme="minorEastAsia" w:eastAsiaTheme="minorEastAsia" w:hAnsiTheme="minorEastAsia" w:cs="Times New Roman" w:hint="eastAsia"/>
          <w:color w:val="000000"/>
        </w:rPr>
        <w:t>中</w:t>
      </w:r>
      <w:r w:rsidR="008F1BF9">
        <w:rPr>
          <w:rFonts w:asciiTheme="minorEastAsia" w:eastAsiaTheme="minorEastAsia" w:hAnsiTheme="minorEastAsia" w:cs="Times New Roman"/>
          <w:color w:val="000000"/>
        </w:rPr>
        <w:t>管理费相关条款</w:t>
      </w:r>
      <w:r w:rsidRPr="008D7FC3">
        <w:rPr>
          <w:rFonts w:asciiTheme="minorEastAsia" w:eastAsiaTheme="minorEastAsia" w:hAnsiTheme="minorEastAsia" w:cs="Times New Roman"/>
          <w:color w:val="000000"/>
        </w:rPr>
        <w:t>进行修订。</w:t>
      </w:r>
    </w:p>
    <w:p w:rsidR="00086906"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AB7C11" w:rsidRPr="004945DD" w:rsidRDefault="000B1504" w:rsidP="004945DD">
      <w:pPr>
        <w:spacing w:line="360" w:lineRule="auto"/>
        <w:ind w:firstLineChars="200" w:firstLine="482"/>
        <w:rPr>
          <w:rFonts w:asciiTheme="minorEastAsia" w:eastAsiaTheme="minorEastAsia" w:hAnsiTheme="minorEastAsia"/>
          <w:b/>
          <w:bCs/>
          <w:sz w:val="24"/>
        </w:rPr>
      </w:pPr>
      <w:r w:rsidRPr="004945DD">
        <w:rPr>
          <w:rFonts w:asciiTheme="minorEastAsia" w:eastAsiaTheme="minorEastAsia" w:hAnsiTheme="minorEastAsia" w:hint="eastAsia"/>
          <w:b/>
          <w:bCs/>
          <w:sz w:val="24"/>
        </w:rPr>
        <w:t>四</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512996" w:rsidRDefault="0047026D" w:rsidP="00004CAC">
      <w:pPr>
        <w:pStyle w:val="a5"/>
        <w:spacing w:before="0" w:beforeAutospacing="0" w:after="0" w:afterAutospacing="0" w:line="360" w:lineRule="auto"/>
        <w:jc w:val="right"/>
        <w:rPr>
          <w:rFonts w:ascii="Times New Roman" w:hAnsi="Times New Roman" w:cs="Times New Roman"/>
        </w:rPr>
      </w:pPr>
      <w:r w:rsidRPr="00801D2C">
        <w:rPr>
          <w:rFonts w:cs="Times New Roman"/>
        </w:rPr>
        <w:t>  </w:t>
      </w:r>
      <w:r w:rsidR="00A810D6" w:rsidRPr="00801D2C">
        <w:rPr>
          <w:rFonts w:cs="Times New Roman"/>
        </w:rPr>
        <w:t>二○一</w:t>
      </w:r>
      <w:r w:rsidR="00A810D6" w:rsidRPr="00801D2C">
        <w:rPr>
          <w:rFonts w:cs="Times New Roman" w:hint="eastAsia"/>
        </w:rPr>
        <w:t>六</w:t>
      </w:r>
      <w:r w:rsidR="00A810D6" w:rsidRPr="00801D2C">
        <w:rPr>
          <w:rFonts w:cs="Times New Roman"/>
        </w:rPr>
        <w:t>年</w:t>
      </w:r>
      <w:r w:rsidR="00A810D6">
        <w:rPr>
          <w:rFonts w:cs="Times New Roman" w:hint="eastAsia"/>
        </w:rPr>
        <w:t>七</w:t>
      </w:r>
      <w:r w:rsidR="00A810D6" w:rsidRPr="00801D2C">
        <w:rPr>
          <w:rFonts w:cs="Times New Roman"/>
        </w:rPr>
        <w:t>月</w:t>
      </w:r>
      <w:r w:rsidR="00A810D6">
        <w:rPr>
          <w:rFonts w:cs="Times New Roman" w:hint="eastAsia"/>
        </w:rPr>
        <w:t>十九</w:t>
      </w:r>
      <w:r w:rsidR="00A810D6"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D2A" w:rsidRDefault="000F3D2A" w:rsidP="0032746F">
      <w:r>
        <w:separator/>
      </w:r>
    </w:p>
  </w:endnote>
  <w:endnote w:type="continuationSeparator" w:id="0">
    <w:p w:rsidR="000F3D2A" w:rsidRDefault="000F3D2A"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72C19">
    <w:pPr>
      <w:pStyle w:val="a4"/>
      <w:jc w:val="right"/>
    </w:pPr>
    <w:r>
      <w:fldChar w:fldCharType="begin"/>
    </w:r>
    <w:r w:rsidR="00086906">
      <w:instrText xml:space="preserve"> PAGE   \* MERGEFORMAT </w:instrText>
    </w:r>
    <w:r>
      <w:fldChar w:fldCharType="separate"/>
    </w:r>
    <w:r w:rsidR="00C272DB" w:rsidRPr="00C272DB">
      <w:rPr>
        <w:noProof/>
        <w:lang w:val="zh-CN"/>
      </w:rPr>
      <w:t>16</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D2A" w:rsidRDefault="000F3D2A" w:rsidP="0032746F">
      <w:r>
        <w:separator/>
      </w:r>
    </w:p>
  </w:footnote>
  <w:footnote w:type="continuationSeparator" w:id="0">
    <w:p w:rsidR="000F3D2A" w:rsidRDefault="000F3D2A"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E87"/>
    <w:rsid w:val="00020266"/>
    <w:rsid w:val="00024087"/>
    <w:rsid w:val="00032780"/>
    <w:rsid w:val="00032A78"/>
    <w:rsid w:val="000335F2"/>
    <w:rsid w:val="00034172"/>
    <w:rsid w:val="00034927"/>
    <w:rsid w:val="000356B5"/>
    <w:rsid w:val="0004025B"/>
    <w:rsid w:val="000430F2"/>
    <w:rsid w:val="00044E89"/>
    <w:rsid w:val="00046D93"/>
    <w:rsid w:val="00047EC2"/>
    <w:rsid w:val="00065550"/>
    <w:rsid w:val="00071634"/>
    <w:rsid w:val="00075228"/>
    <w:rsid w:val="00077929"/>
    <w:rsid w:val="00077EE2"/>
    <w:rsid w:val="00086906"/>
    <w:rsid w:val="00086AAE"/>
    <w:rsid w:val="00096568"/>
    <w:rsid w:val="000A0487"/>
    <w:rsid w:val="000A11B2"/>
    <w:rsid w:val="000A127C"/>
    <w:rsid w:val="000A647A"/>
    <w:rsid w:val="000B1504"/>
    <w:rsid w:val="000C20FB"/>
    <w:rsid w:val="000C36DC"/>
    <w:rsid w:val="000C4A67"/>
    <w:rsid w:val="000C5A77"/>
    <w:rsid w:val="000D249B"/>
    <w:rsid w:val="000D4120"/>
    <w:rsid w:val="000E417C"/>
    <w:rsid w:val="000E7908"/>
    <w:rsid w:val="000F0347"/>
    <w:rsid w:val="000F1996"/>
    <w:rsid w:val="000F3D2A"/>
    <w:rsid w:val="000F65E7"/>
    <w:rsid w:val="000F69ED"/>
    <w:rsid w:val="001012F2"/>
    <w:rsid w:val="00105D8F"/>
    <w:rsid w:val="00106A7C"/>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E5AB2"/>
    <w:rsid w:val="001F1BCA"/>
    <w:rsid w:val="001F596E"/>
    <w:rsid w:val="001F6715"/>
    <w:rsid w:val="001F7596"/>
    <w:rsid w:val="00204369"/>
    <w:rsid w:val="00204BCD"/>
    <w:rsid w:val="002123B3"/>
    <w:rsid w:val="00213ADA"/>
    <w:rsid w:val="00213FCE"/>
    <w:rsid w:val="00221F44"/>
    <w:rsid w:val="002228DD"/>
    <w:rsid w:val="00226A57"/>
    <w:rsid w:val="002322AB"/>
    <w:rsid w:val="00232AA7"/>
    <w:rsid w:val="00235504"/>
    <w:rsid w:val="002365BE"/>
    <w:rsid w:val="00245848"/>
    <w:rsid w:val="00245BF8"/>
    <w:rsid w:val="0025071B"/>
    <w:rsid w:val="00253241"/>
    <w:rsid w:val="002603E9"/>
    <w:rsid w:val="002608EF"/>
    <w:rsid w:val="00271B01"/>
    <w:rsid w:val="00275DD6"/>
    <w:rsid w:val="00276378"/>
    <w:rsid w:val="0028304B"/>
    <w:rsid w:val="0028405C"/>
    <w:rsid w:val="00286339"/>
    <w:rsid w:val="002917A5"/>
    <w:rsid w:val="002920BB"/>
    <w:rsid w:val="00292FDD"/>
    <w:rsid w:val="00294628"/>
    <w:rsid w:val="002A0216"/>
    <w:rsid w:val="002A3A18"/>
    <w:rsid w:val="002A5361"/>
    <w:rsid w:val="002B350B"/>
    <w:rsid w:val="002C21A6"/>
    <w:rsid w:val="002C679A"/>
    <w:rsid w:val="002D5ED7"/>
    <w:rsid w:val="002E7069"/>
    <w:rsid w:val="002F06DC"/>
    <w:rsid w:val="002F099D"/>
    <w:rsid w:val="002F18DC"/>
    <w:rsid w:val="002F7088"/>
    <w:rsid w:val="003014A2"/>
    <w:rsid w:val="0030413A"/>
    <w:rsid w:val="00310DF4"/>
    <w:rsid w:val="003114C1"/>
    <w:rsid w:val="003134E1"/>
    <w:rsid w:val="0031512B"/>
    <w:rsid w:val="00317132"/>
    <w:rsid w:val="003176A6"/>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1AF6"/>
    <w:rsid w:val="003657E7"/>
    <w:rsid w:val="00372C19"/>
    <w:rsid w:val="00374DAD"/>
    <w:rsid w:val="003901D0"/>
    <w:rsid w:val="0039250D"/>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652E"/>
    <w:rsid w:val="004314B0"/>
    <w:rsid w:val="00434401"/>
    <w:rsid w:val="00435C3A"/>
    <w:rsid w:val="004360FF"/>
    <w:rsid w:val="00437120"/>
    <w:rsid w:val="0044174B"/>
    <w:rsid w:val="00441BFA"/>
    <w:rsid w:val="00443BE6"/>
    <w:rsid w:val="00454953"/>
    <w:rsid w:val="0045531C"/>
    <w:rsid w:val="00466153"/>
    <w:rsid w:val="0047026D"/>
    <w:rsid w:val="00470353"/>
    <w:rsid w:val="0047284B"/>
    <w:rsid w:val="00473DDF"/>
    <w:rsid w:val="004767C1"/>
    <w:rsid w:val="00476D67"/>
    <w:rsid w:val="00480761"/>
    <w:rsid w:val="00480C10"/>
    <w:rsid w:val="00482099"/>
    <w:rsid w:val="00482983"/>
    <w:rsid w:val="00482BF2"/>
    <w:rsid w:val="004945DD"/>
    <w:rsid w:val="004A27FE"/>
    <w:rsid w:val="004B1634"/>
    <w:rsid w:val="004B279A"/>
    <w:rsid w:val="004B2A31"/>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6B51"/>
    <w:rsid w:val="004F7418"/>
    <w:rsid w:val="005013E4"/>
    <w:rsid w:val="00502523"/>
    <w:rsid w:val="00503372"/>
    <w:rsid w:val="00512996"/>
    <w:rsid w:val="0051597B"/>
    <w:rsid w:val="0051631E"/>
    <w:rsid w:val="00516F52"/>
    <w:rsid w:val="0052018D"/>
    <w:rsid w:val="00523E90"/>
    <w:rsid w:val="00527BF7"/>
    <w:rsid w:val="0053055E"/>
    <w:rsid w:val="005313F9"/>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781E"/>
    <w:rsid w:val="00581E72"/>
    <w:rsid w:val="00583173"/>
    <w:rsid w:val="005831A3"/>
    <w:rsid w:val="00592824"/>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627F"/>
    <w:rsid w:val="00636815"/>
    <w:rsid w:val="006379B5"/>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A44BF"/>
    <w:rsid w:val="006A4B38"/>
    <w:rsid w:val="006B00F9"/>
    <w:rsid w:val="006B615C"/>
    <w:rsid w:val="006B620F"/>
    <w:rsid w:val="006B688A"/>
    <w:rsid w:val="006C0690"/>
    <w:rsid w:val="006D5408"/>
    <w:rsid w:val="006D5AEB"/>
    <w:rsid w:val="006E6F8A"/>
    <w:rsid w:val="006F339A"/>
    <w:rsid w:val="006F6B83"/>
    <w:rsid w:val="006F7149"/>
    <w:rsid w:val="0070224A"/>
    <w:rsid w:val="00702611"/>
    <w:rsid w:val="00710F8E"/>
    <w:rsid w:val="007122B0"/>
    <w:rsid w:val="00716479"/>
    <w:rsid w:val="00720B12"/>
    <w:rsid w:val="00721FDF"/>
    <w:rsid w:val="007339DA"/>
    <w:rsid w:val="00734AC0"/>
    <w:rsid w:val="00735430"/>
    <w:rsid w:val="00735F10"/>
    <w:rsid w:val="00742599"/>
    <w:rsid w:val="00744DC6"/>
    <w:rsid w:val="00744F88"/>
    <w:rsid w:val="007515E4"/>
    <w:rsid w:val="007531CA"/>
    <w:rsid w:val="007534EC"/>
    <w:rsid w:val="00755B6E"/>
    <w:rsid w:val="00755EB6"/>
    <w:rsid w:val="007611FD"/>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B94"/>
    <w:rsid w:val="007E5436"/>
    <w:rsid w:val="007F12DB"/>
    <w:rsid w:val="007F225E"/>
    <w:rsid w:val="00800D09"/>
    <w:rsid w:val="00801D2C"/>
    <w:rsid w:val="00802E01"/>
    <w:rsid w:val="00810F24"/>
    <w:rsid w:val="0081278C"/>
    <w:rsid w:val="008176A5"/>
    <w:rsid w:val="00821500"/>
    <w:rsid w:val="0082453B"/>
    <w:rsid w:val="00825A0D"/>
    <w:rsid w:val="008306A1"/>
    <w:rsid w:val="00831949"/>
    <w:rsid w:val="00831A8D"/>
    <w:rsid w:val="00832453"/>
    <w:rsid w:val="008337DC"/>
    <w:rsid w:val="00833CF4"/>
    <w:rsid w:val="00834936"/>
    <w:rsid w:val="008355D2"/>
    <w:rsid w:val="00854619"/>
    <w:rsid w:val="00856A76"/>
    <w:rsid w:val="0085719E"/>
    <w:rsid w:val="00857C64"/>
    <w:rsid w:val="008624B7"/>
    <w:rsid w:val="0086521D"/>
    <w:rsid w:val="00866BBF"/>
    <w:rsid w:val="0086751A"/>
    <w:rsid w:val="00875DAE"/>
    <w:rsid w:val="00880649"/>
    <w:rsid w:val="008A5AC8"/>
    <w:rsid w:val="008A67CA"/>
    <w:rsid w:val="008B22EB"/>
    <w:rsid w:val="008B58BF"/>
    <w:rsid w:val="008C05E2"/>
    <w:rsid w:val="008C46AE"/>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64DF7"/>
    <w:rsid w:val="009675C8"/>
    <w:rsid w:val="00973444"/>
    <w:rsid w:val="00974B8D"/>
    <w:rsid w:val="00974F61"/>
    <w:rsid w:val="009753BA"/>
    <w:rsid w:val="00977BBD"/>
    <w:rsid w:val="00981F48"/>
    <w:rsid w:val="0098253B"/>
    <w:rsid w:val="009868B9"/>
    <w:rsid w:val="00990D91"/>
    <w:rsid w:val="00992378"/>
    <w:rsid w:val="009A1243"/>
    <w:rsid w:val="009A29E0"/>
    <w:rsid w:val="009A2EDB"/>
    <w:rsid w:val="009B4E47"/>
    <w:rsid w:val="009B5DD4"/>
    <w:rsid w:val="009C2132"/>
    <w:rsid w:val="009C4F5C"/>
    <w:rsid w:val="009C79CC"/>
    <w:rsid w:val="009D014A"/>
    <w:rsid w:val="009D2639"/>
    <w:rsid w:val="009D79C7"/>
    <w:rsid w:val="009E541B"/>
    <w:rsid w:val="009E563E"/>
    <w:rsid w:val="009E7BF6"/>
    <w:rsid w:val="009F6F2C"/>
    <w:rsid w:val="00A00823"/>
    <w:rsid w:val="00A10927"/>
    <w:rsid w:val="00A10FA4"/>
    <w:rsid w:val="00A15343"/>
    <w:rsid w:val="00A16E2F"/>
    <w:rsid w:val="00A17C40"/>
    <w:rsid w:val="00A20C05"/>
    <w:rsid w:val="00A24A21"/>
    <w:rsid w:val="00A320FA"/>
    <w:rsid w:val="00A42B5B"/>
    <w:rsid w:val="00A4394D"/>
    <w:rsid w:val="00A46E0B"/>
    <w:rsid w:val="00A52A9D"/>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5062"/>
    <w:rsid w:val="00AD7B1A"/>
    <w:rsid w:val="00AE2508"/>
    <w:rsid w:val="00AE6AEF"/>
    <w:rsid w:val="00AF0F87"/>
    <w:rsid w:val="00AF4101"/>
    <w:rsid w:val="00AF6C75"/>
    <w:rsid w:val="00B00B43"/>
    <w:rsid w:val="00B056F5"/>
    <w:rsid w:val="00B16BC1"/>
    <w:rsid w:val="00B20353"/>
    <w:rsid w:val="00B2235F"/>
    <w:rsid w:val="00B30105"/>
    <w:rsid w:val="00B413F8"/>
    <w:rsid w:val="00B415F6"/>
    <w:rsid w:val="00B421C1"/>
    <w:rsid w:val="00B4231C"/>
    <w:rsid w:val="00B450B6"/>
    <w:rsid w:val="00B4589B"/>
    <w:rsid w:val="00B46269"/>
    <w:rsid w:val="00B50DA7"/>
    <w:rsid w:val="00B54E01"/>
    <w:rsid w:val="00B56AE5"/>
    <w:rsid w:val="00B63295"/>
    <w:rsid w:val="00B64963"/>
    <w:rsid w:val="00B64F9C"/>
    <w:rsid w:val="00B67E5B"/>
    <w:rsid w:val="00B73B4B"/>
    <w:rsid w:val="00B76426"/>
    <w:rsid w:val="00B77E01"/>
    <w:rsid w:val="00B80AFA"/>
    <w:rsid w:val="00B81F03"/>
    <w:rsid w:val="00B84D03"/>
    <w:rsid w:val="00B876DE"/>
    <w:rsid w:val="00B913F5"/>
    <w:rsid w:val="00B969CF"/>
    <w:rsid w:val="00BA135D"/>
    <w:rsid w:val="00BA2CDB"/>
    <w:rsid w:val="00BA37E4"/>
    <w:rsid w:val="00BA3C06"/>
    <w:rsid w:val="00BA5DE5"/>
    <w:rsid w:val="00BA7858"/>
    <w:rsid w:val="00BB053C"/>
    <w:rsid w:val="00BB1FC0"/>
    <w:rsid w:val="00BB2800"/>
    <w:rsid w:val="00BB37FF"/>
    <w:rsid w:val="00BB3AF1"/>
    <w:rsid w:val="00BB6CBC"/>
    <w:rsid w:val="00BC2792"/>
    <w:rsid w:val="00BC549E"/>
    <w:rsid w:val="00BD3391"/>
    <w:rsid w:val="00BD4B75"/>
    <w:rsid w:val="00BD6848"/>
    <w:rsid w:val="00BE516C"/>
    <w:rsid w:val="00BF308E"/>
    <w:rsid w:val="00BF4DE9"/>
    <w:rsid w:val="00C0287C"/>
    <w:rsid w:val="00C05DB3"/>
    <w:rsid w:val="00C11C14"/>
    <w:rsid w:val="00C1288A"/>
    <w:rsid w:val="00C1448D"/>
    <w:rsid w:val="00C15E96"/>
    <w:rsid w:val="00C200F0"/>
    <w:rsid w:val="00C21499"/>
    <w:rsid w:val="00C22367"/>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6A22"/>
    <w:rsid w:val="00C774F5"/>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D00157"/>
    <w:rsid w:val="00D027A0"/>
    <w:rsid w:val="00D041F4"/>
    <w:rsid w:val="00D043D9"/>
    <w:rsid w:val="00D04ED8"/>
    <w:rsid w:val="00D06CF4"/>
    <w:rsid w:val="00D12A36"/>
    <w:rsid w:val="00D22454"/>
    <w:rsid w:val="00D30175"/>
    <w:rsid w:val="00D34181"/>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2FBD"/>
    <w:rsid w:val="00D938C9"/>
    <w:rsid w:val="00D94A6B"/>
    <w:rsid w:val="00D95657"/>
    <w:rsid w:val="00D95957"/>
    <w:rsid w:val="00D96A44"/>
    <w:rsid w:val="00DA1117"/>
    <w:rsid w:val="00DA23DB"/>
    <w:rsid w:val="00DA430C"/>
    <w:rsid w:val="00DA4ACF"/>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3812"/>
    <w:rsid w:val="00E2514E"/>
    <w:rsid w:val="00E262B1"/>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7BEC"/>
    <w:rsid w:val="00EF23EB"/>
    <w:rsid w:val="00EF2672"/>
    <w:rsid w:val="00EF4FCA"/>
    <w:rsid w:val="00EF58B7"/>
    <w:rsid w:val="00EF6DD5"/>
    <w:rsid w:val="00F0588F"/>
    <w:rsid w:val="00F110C7"/>
    <w:rsid w:val="00F13EB9"/>
    <w:rsid w:val="00F2330B"/>
    <w:rsid w:val="00F30AE0"/>
    <w:rsid w:val="00F31B5F"/>
    <w:rsid w:val="00F32B75"/>
    <w:rsid w:val="00F32FE8"/>
    <w:rsid w:val="00F337B6"/>
    <w:rsid w:val="00F3431B"/>
    <w:rsid w:val="00F34A2B"/>
    <w:rsid w:val="00F40EE8"/>
    <w:rsid w:val="00F41A16"/>
    <w:rsid w:val="00F43C65"/>
    <w:rsid w:val="00F44828"/>
    <w:rsid w:val="00F52CEB"/>
    <w:rsid w:val="00F54BF6"/>
    <w:rsid w:val="00F5506D"/>
    <w:rsid w:val="00F55CB3"/>
    <w:rsid w:val="00F63D3C"/>
    <w:rsid w:val="00F66768"/>
    <w:rsid w:val="00F71C9E"/>
    <w:rsid w:val="00F72878"/>
    <w:rsid w:val="00F734D0"/>
    <w:rsid w:val="00F73761"/>
    <w:rsid w:val="00F76611"/>
    <w:rsid w:val="00F76A92"/>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45C2"/>
    <w:rsid w:val="00FD6688"/>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4AF35B-2D7E-419C-9B49-60679C2A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A24D-F09C-464D-BA75-ED7033E6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16</Pages>
  <Words>1456</Words>
  <Characters>8301</Characters>
  <Application>Microsoft Office Word</Application>
  <DocSecurity>0</DocSecurity>
  <Lines>69</Lines>
  <Paragraphs>19</Paragraphs>
  <ScaleCrop>false</ScaleCrop>
  <Company>wind</Company>
  <LinksUpToDate>false</LinksUpToDate>
  <CharactersWithSpaces>9738</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12</cp:revision>
  <cp:lastPrinted>2016-05-31T07:21:00Z</cp:lastPrinted>
  <dcterms:created xsi:type="dcterms:W3CDTF">2016-05-29T10:12:00Z</dcterms:created>
  <dcterms:modified xsi:type="dcterms:W3CDTF">2016-07-18T07:01:00Z</dcterms:modified>
</cp:coreProperties>
</file>