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交银施罗德趋势优先股票证券投资基金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基金托管人：中国工商银行股份有限公司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E64D9F">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8338"/>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08339"/>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3623B0" w:rsidRDefault="004B75E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623B0" w:rsidRDefault="004B75EA">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623B0" w:rsidRDefault="004B75E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623B0" w:rsidRDefault="004B75E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623B0" w:rsidRDefault="004B75E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EB271E" w:rsidRDefault="00E00D4F">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208338" w:history="1">
        <w:r w:rsidR="00EB271E" w:rsidRPr="00EE5E68">
          <w:rPr>
            <w:rStyle w:val="a8"/>
            <w:b/>
            <w:bCs/>
            <w:noProof/>
          </w:rPr>
          <w:t xml:space="preserve">§1  </w:t>
        </w:r>
        <w:r w:rsidR="00EB271E" w:rsidRPr="00EE5E68">
          <w:rPr>
            <w:rStyle w:val="a8"/>
            <w:rFonts w:hint="eastAsia"/>
            <w:b/>
            <w:bCs/>
            <w:noProof/>
          </w:rPr>
          <w:t>重要提示及目录</w:t>
        </w:r>
        <w:r w:rsidR="00EB271E">
          <w:rPr>
            <w:noProof/>
            <w:webHidden/>
          </w:rPr>
          <w:tab/>
        </w:r>
        <w:r w:rsidR="00EB271E">
          <w:rPr>
            <w:noProof/>
            <w:webHidden/>
          </w:rPr>
          <w:fldChar w:fldCharType="begin"/>
        </w:r>
        <w:r w:rsidR="00EB271E">
          <w:rPr>
            <w:noProof/>
            <w:webHidden/>
          </w:rPr>
          <w:instrText xml:space="preserve"> PAGEREF _Toc428208338 \h </w:instrText>
        </w:r>
        <w:r w:rsidR="00EB271E">
          <w:rPr>
            <w:noProof/>
            <w:webHidden/>
          </w:rPr>
        </w:r>
        <w:r w:rsidR="00EB271E">
          <w:rPr>
            <w:noProof/>
            <w:webHidden/>
          </w:rPr>
          <w:fldChar w:fldCharType="separate"/>
        </w:r>
        <w:r w:rsidR="00883684">
          <w:rPr>
            <w:noProof/>
            <w:webHidden/>
          </w:rPr>
          <w:t>2</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39" w:history="1">
        <w:r w:rsidR="00EB271E" w:rsidRPr="00EE5E68">
          <w:rPr>
            <w:rStyle w:val="a8"/>
            <w:noProof/>
          </w:rPr>
          <w:t xml:space="preserve">1.1 </w:t>
        </w:r>
        <w:r w:rsidR="00EB271E" w:rsidRPr="00EE5E68">
          <w:rPr>
            <w:rStyle w:val="a8"/>
            <w:rFonts w:hint="eastAsia"/>
            <w:noProof/>
          </w:rPr>
          <w:t>重要提示</w:t>
        </w:r>
        <w:bookmarkStart w:id="3" w:name="_GoBack"/>
        <w:bookmarkEnd w:id="3"/>
        <w:r w:rsidR="00EB271E">
          <w:rPr>
            <w:noProof/>
            <w:webHidden/>
          </w:rPr>
          <w:tab/>
        </w:r>
        <w:r w:rsidR="00EB271E">
          <w:rPr>
            <w:noProof/>
            <w:webHidden/>
          </w:rPr>
          <w:fldChar w:fldCharType="begin"/>
        </w:r>
        <w:r w:rsidR="00EB271E">
          <w:rPr>
            <w:noProof/>
            <w:webHidden/>
          </w:rPr>
          <w:instrText xml:space="preserve"> PAGEREF _Toc428208339 \h </w:instrText>
        </w:r>
        <w:r w:rsidR="00EB271E">
          <w:rPr>
            <w:noProof/>
            <w:webHidden/>
          </w:rPr>
        </w:r>
        <w:r w:rsidR="00EB271E">
          <w:rPr>
            <w:noProof/>
            <w:webHidden/>
          </w:rPr>
          <w:fldChar w:fldCharType="separate"/>
        </w:r>
        <w:r>
          <w:rPr>
            <w:noProof/>
            <w:webHidden/>
          </w:rPr>
          <w:t>2</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40" w:history="1">
        <w:r w:rsidR="00EB271E" w:rsidRPr="00EE5E68">
          <w:rPr>
            <w:rStyle w:val="a8"/>
            <w:b/>
            <w:bCs/>
            <w:noProof/>
          </w:rPr>
          <w:t xml:space="preserve">§2  </w:t>
        </w:r>
        <w:r w:rsidR="00EB271E" w:rsidRPr="00EE5E68">
          <w:rPr>
            <w:rStyle w:val="a8"/>
            <w:rFonts w:hint="eastAsia"/>
            <w:b/>
            <w:bCs/>
            <w:noProof/>
          </w:rPr>
          <w:t>基金简介</w:t>
        </w:r>
        <w:r w:rsidR="00EB271E">
          <w:rPr>
            <w:noProof/>
            <w:webHidden/>
          </w:rPr>
          <w:tab/>
        </w:r>
        <w:r w:rsidR="00EB271E">
          <w:rPr>
            <w:noProof/>
            <w:webHidden/>
          </w:rPr>
          <w:fldChar w:fldCharType="begin"/>
        </w:r>
        <w:r w:rsidR="00EB271E">
          <w:rPr>
            <w:noProof/>
            <w:webHidden/>
          </w:rPr>
          <w:instrText xml:space="preserve"> PAGEREF _Toc428208340 \h </w:instrText>
        </w:r>
        <w:r w:rsidR="00EB271E">
          <w:rPr>
            <w:noProof/>
            <w:webHidden/>
          </w:rPr>
        </w:r>
        <w:r w:rsidR="00EB271E">
          <w:rPr>
            <w:noProof/>
            <w:webHidden/>
          </w:rPr>
          <w:fldChar w:fldCharType="separate"/>
        </w:r>
        <w:r>
          <w:rPr>
            <w:noProof/>
            <w:webHidden/>
          </w:rPr>
          <w:t>5</w:t>
        </w:r>
        <w:r w:rsidR="00EB271E">
          <w:rPr>
            <w:noProof/>
            <w:webHidden/>
          </w:rPr>
          <w:fldChar w:fldCharType="end"/>
        </w:r>
      </w:hyperlink>
    </w:p>
    <w:p w:rsidR="00EB271E" w:rsidRDefault="00883684" w:rsidP="00BD47BA">
      <w:pPr>
        <w:pStyle w:val="22"/>
        <w:tabs>
          <w:tab w:val="left" w:pos="840"/>
        </w:tabs>
        <w:rPr>
          <w:rFonts w:asciiTheme="minorHAnsi" w:eastAsiaTheme="minorEastAsia" w:hAnsiTheme="minorHAnsi" w:cstheme="minorBidi"/>
          <w:noProof/>
          <w:kern w:val="2"/>
          <w:szCs w:val="22"/>
        </w:rPr>
      </w:pPr>
      <w:hyperlink w:anchor="_Toc428208341" w:history="1">
        <w:r w:rsidR="00EB271E" w:rsidRPr="00EE5E68">
          <w:rPr>
            <w:rStyle w:val="a8"/>
            <w:noProof/>
          </w:rPr>
          <w:t>2.1</w:t>
        </w:r>
        <w:r w:rsidR="00EB271E">
          <w:rPr>
            <w:rFonts w:asciiTheme="minorHAnsi" w:eastAsiaTheme="minorEastAsia" w:hAnsiTheme="minorHAnsi" w:cstheme="minorBidi"/>
            <w:noProof/>
            <w:kern w:val="2"/>
            <w:szCs w:val="22"/>
          </w:rPr>
          <w:tab/>
        </w:r>
        <w:r w:rsidR="00EB271E" w:rsidRPr="00EE5E68">
          <w:rPr>
            <w:rStyle w:val="a8"/>
            <w:rFonts w:hint="eastAsia"/>
            <w:noProof/>
          </w:rPr>
          <w:t>基金基本情况</w:t>
        </w:r>
        <w:r w:rsidR="00EB271E">
          <w:rPr>
            <w:noProof/>
            <w:webHidden/>
          </w:rPr>
          <w:tab/>
        </w:r>
        <w:r w:rsidR="00EB271E">
          <w:rPr>
            <w:noProof/>
            <w:webHidden/>
          </w:rPr>
          <w:fldChar w:fldCharType="begin"/>
        </w:r>
        <w:r w:rsidR="00EB271E">
          <w:rPr>
            <w:noProof/>
            <w:webHidden/>
          </w:rPr>
          <w:instrText xml:space="preserve"> PAGEREF _Toc428208341 \h </w:instrText>
        </w:r>
        <w:r w:rsidR="00EB271E">
          <w:rPr>
            <w:noProof/>
            <w:webHidden/>
          </w:rPr>
        </w:r>
        <w:r w:rsidR="00EB271E">
          <w:rPr>
            <w:noProof/>
            <w:webHidden/>
          </w:rPr>
          <w:fldChar w:fldCharType="separate"/>
        </w:r>
        <w:r>
          <w:rPr>
            <w:noProof/>
            <w:webHidden/>
          </w:rPr>
          <w:t>5</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42" w:history="1">
        <w:r w:rsidR="00EB271E" w:rsidRPr="00EE5E68">
          <w:rPr>
            <w:rStyle w:val="a8"/>
            <w:noProof/>
          </w:rPr>
          <w:t xml:space="preserve">2.2 </w:t>
        </w:r>
        <w:r w:rsidR="00EB271E" w:rsidRPr="00EE5E68">
          <w:rPr>
            <w:rStyle w:val="a8"/>
            <w:rFonts w:hint="eastAsia"/>
            <w:noProof/>
          </w:rPr>
          <w:t>基金产品说明</w:t>
        </w:r>
        <w:r w:rsidR="00EB271E">
          <w:rPr>
            <w:noProof/>
            <w:webHidden/>
          </w:rPr>
          <w:tab/>
        </w:r>
        <w:r w:rsidR="00EB271E">
          <w:rPr>
            <w:noProof/>
            <w:webHidden/>
          </w:rPr>
          <w:fldChar w:fldCharType="begin"/>
        </w:r>
        <w:r w:rsidR="00EB271E">
          <w:rPr>
            <w:noProof/>
            <w:webHidden/>
          </w:rPr>
          <w:instrText xml:space="preserve"> PAGEREF _Toc428208342 \h </w:instrText>
        </w:r>
        <w:r w:rsidR="00EB271E">
          <w:rPr>
            <w:noProof/>
            <w:webHidden/>
          </w:rPr>
        </w:r>
        <w:r w:rsidR="00EB271E">
          <w:rPr>
            <w:noProof/>
            <w:webHidden/>
          </w:rPr>
          <w:fldChar w:fldCharType="separate"/>
        </w:r>
        <w:r>
          <w:rPr>
            <w:noProof/>
            <w:webHidden/>
          </w:rPr>
          <w:t>5</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43" w:history="1">
        <w:r w:rsidR="00EB271E" w:rsidRPr="00EE5E68">
          <w:rPr>
            <w:rStyle w:val="a8"/>
            <w:noProof/>
          </w:rPr>
          <w:t xml:space="preserve">2.3 </w:t>
        </w:r>
        <w:r w:rsidR="00EB271E" w:rsidRPr="00EE5E68">
          <w:rPr>
            <w:rStyle w:val="a8"/>
            <w:rFonts w:hint="eastAsia"/>
            <w:noProof/>
          </w:rPr>
          <w:t>基金管理人和基金托管人</w:t>
        </w:r>
        <w:r w:rsidR="00EB271E">
          <w:rPr>
            <w:noProof/>
            <w:webHidden/>
          </w:rPr>
          <w:tab/>
        </w:r>
        <w:r w:rsidR="00EB271E">
          <w:rPr>
            <w:noProof/>
            <w:webHidden/>
          </w:rPr>
          <w:fldChar w:fldCharType="begin"/>
        </w:r>
        <w:r w:rsidR="00EB271E">
          <w:rPr>
            <w:noProof/>
            <w:webHidden/>
          </w:rPr>
          <w:instrText xml:space="preserve"> PAGEREF _Toc428208343 \h </w:instrText>
        </w:r>
        <w:r w:rsidR="00EB271E">
          <w:rPr>
            <w:noProof/>
            <w:webHidden/>
          </w:rPr>
        </w:r>
        <w:r w:rsidR="00EB271E">
          <w:rPr>
            <w:noProof/>
            <w:webHidden/>
          </w:rPr>
          <w:fldChar w:fldCharType="separate"/>
        </w:r>
        <w:r>
          <w:rPr>
            <w:noProof/>
            <w:webHidden/>
          </w:rPr>
          <w:t>5</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44" w:history="1">
        <w:r w:rsidR="00EB271E" w:rsidRPr="00EE5E68">
          <w:rPr>
            <w:rStyle w:val="a8"/>
            <w:noProof/>
          </w:rPr>
          <w:t xml:space="preserve">2.4 </w:t>
        </w:r>
        <w:r w:rsidR="00EB271E" w:rsidRPr="00EE5E68">
          <w:rPr>
            <w:rStyle w:val="a8"/>
            <w:rFonts w:hint="eastAsia"/>
            <w:noProof/>
          </w:rPr>
          <w:t>信息披露方式</w:t>
        </w:r>
        <w:r w:rsidR="00EB271E">
          <w:rPr>
            <w:noProof/>
            <w:webHidden/>
          </w:rPr>
          <w:tab/>
        </w:r>
        <w:r w:rsidR="00EB271E">
          <w:rPr>
            <w:noProof/>
            <w:webHidden/>
          </w:rPr>
          <w:fldChar w:fldCharType="begin"/>
        </w:r>
        <w:r w:rsidR="00EB271E">
          <w:rPr>
            <w:noProof/>
            <w:webHidden/>
          </w:rPr>
          <w:instrText xml:space="preserve"> PAGEREF _Toc428208344 \h </w:instrText>
        </w:r>
        <w:r w:rsidR="00EB271E">
          <w:rPr>
            <w:noProof/>
            <w:webHidden/>
          </w:rPr>
        </w:r>
        <w:r w:rsidR="00EB271E">
          <w:rPr>
            <w:noProof/>
            <w:webHidden/>
          </w:rPr>
          <w:fldChar w:fldCharType="separate"/>
        </w:r>
        <w:r>
          <w:rPr>
            <w:noProof/>
            <w:webHidden/>
          </w:rPr>
          <w:t>6</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45" w:history="1">
        <w:r w:rsidR="00EB271E" w:rsidRPr="00EE5E68">
          <w:rPr>
            <w:rStyle w:val="a8"/>
            <w:noProof/>
          </w:rPr>
          <w:t xml:space="preserve">2.5 </w:t>
        </w:r>
        <w:r w:rsidR="00EB271E" w:rsidRPr="00EE5E68">
          <w:rPr>
            <w:rStyle w:val="a8"/>
            <w:rFonts w:hint="eastAsia"/>
            <w:noProof/>
          </w:rPr>
          <w:t>其他相关资料</w:t>
        </w:r>
        <w:r w:rsidR="00EB271E">
          <w:rPr>
            <w:noProof/>
            <w:webHidden/>
          </w:rPr>
          <w:tab/>
        </w:r>
        <w:r w:rsidR="00EB271E">
          <w:rPr>
            <w:noProof/>
            <w:webHidden/>
          </w:rPr>
          <w:fldChar w:fldCharType="begin"/>
        </w:r>
        <w:r w:rsidR="00EB271E">
          <w:rPr>
            <w:noProof/>
            <w:webHidden/>
          </w:rPr>
          <w:instrText xml:space="preserve"> PAGEREF _Toc428208345 \h </w:instrText>
        </w:r>
        <w:r w:rsidR="00EB271E">
          <w:rPr>
            <w:noProof/>
            <w:webHidden/>
          </w:rPr>
        </w:r>
        <w:r w:rsidR="00EB271E">
          <w:rPr>
            <w:noProof/>
            <w:webHidden/>
          </w:rPr>
          <w:fldChar w:fldCharType="separate"/>
        </w:r>
        <w:r>
          <w:rPr>
            <w:noProof/>
            <w:webHidden/>
          </w:rPr>
          <w:t>6</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46" w:history="1">
        <w:r w:rsidR="00EB271E" w:rsidRPr="00EE5E68">
          <w:rPr>
            <w:rStyle w:val="a8"/>
            <w:b/>
            <w:bCs/>
            <w:noProof/>
          </w:rPr>
          <w:t xml:space="preserve">§3  </w:t>
        </w:r>
        <w:r w:rsidR="00EB271E" w:rsidRPr="00EE5E68">
          <w:rPr>
            <w:rStyle w:val="a8"/>
            <w:rFonts w:hint="eastAsia"/>
            <w:b/>
            <w:bCs/>
            <w:noProof/>
          </w:rPr>
          <w:t>主要财务指标和基金净值表现</w:t>
        </w:r>
        <w:r w:rsidR="00EB271E">
          <w:rPr>
            <w:noProof/>
            <w:webHidden/>
          </w:rPr>
          <w:tab/>
        </w:r>
        <w:r w:rsidR="00EB271E">
          <w:rPr>
            <w:noProof/>
            <w:webHidden/>
          </w:rPr>
          <w:fldChar w:fldCharType="begin"/>
        </w:r>
        <w:r w:rsidR="00EB271E">
          <w:rPr>
            <w:noProof/>
            <w:webHidden/>
          </w:rPr>
          <w:instrText xml:space="preserve"> PAGEREF _Toc428208346 \h </w:instrText>
        </w:r>
        <w:r w:rsidR="00EB271E">
          <w:rPr>
            <w:noProof/>
            <w:webHidden/>
          </w:rPr>
        </w:r>
        <w:r w:rsidR="00EB271E">
          <w:rPr>
            <w:noProof/>
            <w:webHidden/>
          </w:rPr>
          <w:fldChar w:fldCharType="separate"/>
        </w:r>
        <w:r>
          <w:rPr>
            <w:noProof/>
            <w:webHidden/>
          </w:rPr>
          <w:t>6</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47" w:history="1">
        <w:r w:rsidR="00EB271E" w:rsidRPr="00EE5E68">
          <w:rPr>
            <w:rStyle w:val="a8"/>
            <w:noProof/>
          </w:rPr>
          <w:t xml:space="preserve">3.1 </w:t>
        </w:r>
        <w:r w:rsidR="00EB271E" w:rsidRPr="00EE5E68">
          <w:rPr>
            <w:rStyle w:val="a8"/>
            <w:rFonts w:hint="eastAsia"/>
            <w:noProof/>
          </w:rPr>
          <w:t>主要会计数据和财务指标</w:t>
        </w:r>
        <w:r w:rsidR="00EB271E">
          <w:rPr>
            <w:noProof/>
            <w:webHidden/>
          </w:rPr>
          <w:tab/>
        </w:r>
        <w:r w:rsidR="00EB271E">
          <w:rPr>
            <w:noProof/>
            <w:webHidden/>
          </w:rPr>
          <w:fldChar w:fldCharType="begin"/>
        </w:r>
        <w:r w:rsidR="00EB271E">
          <w:rPr>
            <w:noProof/>
            <w:webHidden/>
          </w:rPr>
          <w:instrText xml:space="preserve"> PAGEREF _Toc428208347 \h </w:instrText>
        </w:r>
        <w:r w:rsidR="00EB271E">
          <w:rPr>
            <w:noProof/>
            <w:webHidden/>
          </w:rPr>
        </w:r>
        <w:r w:rsidR="00EB271E">
          <w:rPr>
            <w:noProof/>
            <w:webHidden/>
          </w:rPr>
          <w:fldChar w:fldCharType="separate"/>
        </w:r>
        <w:r>
          <w:rPr>
            <w:noProof/>
            <w:webHidden/>
          </w:rPr>
          <w:t>6</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48" w:history="1">
        <w:r w:rsidR="00EB271E" w:rsidRPr="00EE5E68">
          <w:rPr>
            <w:rStyle w:val="a8"/>
            <w:noProof/>
          </w:rPr>
          <w:t xml:space="preserve">3.2 </w:t>
        </w:r>
        <w:r w:rsidR="00EB271E" w:rsidRPr="00EE5E68">
          <w:rPr>
            <w:rStyle w:val="a8"/>
            <w:rFonts w:hint="eastAsia"/>
            <w:noProof/>
          </w:rPr>
          <w:t>基金净值表现</w:t>
        </w:r>
        <w:r w:rsidR="00EB271E">
          <w:rPr>
            <w:noProof/>
            <w:webHidden/>
          </w:rPr>
          <w:tab/>
        </w:r>
        <w:r w:rsidR="00EB271E">
          <w:rPr>
            <w:noProof/>
            <w:webHidden/>
          </w:rPr>
          <w:fldChar w:fldCharType="begin"/>
        </w:r>
        <w:r w:rsidR="00EB271E">
          <w:rPr>
            <w:noProof/>
            <w:webHidden/>
          </w:rPr>
          <w:instrText xml:space="preserve"> PAGEREF _Toc428208348 \h </w:instrText>
        </w:r>
        <w:r w:rsidR="00EB271E">
          <w:rPr>
            <w:noProof/>
            <w:webHidden/>
          </w:rPr>
        </w:r>
        <w:r w:rsidR="00EB271E">
          <w:rPr>
            <w:noProof/>
            <w:webHidden/>
          </w:rPr>
          <w:fldChar w:fldCharType="separate"/>
        </w:r>
        <w:r>
          <w:rPr>
            <w:noProof/>
            <w:webHidden/>
          </w:rPr>
          <w:t>7</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49" w:history="1">
        <w:r w:rsidR="00EB271E" w:rsidRPr="00EE5E68">
          <w:rPr>
            <w:rStyle w:val="a8"/>
            <w:b/>
            <w:bCs/>
            <w:noProof/>
          </w:rPr>
          <w:t xml:space="preserve">§4  </w:t>
        </w:r>
        <w:r w:rsidR="00EB271E" w:rsidRPr="00EE5E68">
          <w:rPr>
            <w:rStyle w:val="a8"/>
            <w:rFonts w:hint="eastAsia"/>
            <w:b/>
            <w:bCs/>
            <w:noProof/>
          </w:rPr>
          <w:t>管理人报告</w:t>
        </w:r>
        <w:r w:rsidR="00EB271E">
          <w:rPr>
            <w:noProof/>
            <w:webHidden/>
          </w:rPr>
          <w:tab/>
        </w:r>
        <w:r w:rsidR="00EB271E">
          <w:rPr>
            <w:noProof/>
            <w:webHidden/>
          </w:rPr>
          <w:fldChar w:fldCharType="begin"/>
        </w:r>
        <w:r w:rsidR="00EB271E">
          <w:rPr>
            <w:noProof/>
            <w:webHidden/>
          </w:rPr>
          <w:instrText xml:space="preserve"> PAGEREF _Toc428208349 \h </w:instrText>
        </w:r>
        <w:r w:rsidR="00EB271E">
          <w:rPr>
            <w:noProof/>
            <w:webHidden/>
          </w:rPr>
        </w:r>
        <w:r w:rsidR="00EB271E">
          <w:rPr>
            <w:noProof/>
            <w:webHidden/>
          </w:rPr>
          <w:fldChar w:fldCharType="separate"/>
        </w:r>
        <w:r>
          <w:rPr>
            <w:noProof/>
            <w:webHidden/>
          </w:rPr>
          <w:t>8</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50" w:history="1">
        <w:r w:rsidR="00EB271E" w:rsidRPr="00EE5E68">
          <w:rPr>
            <w:rStyle w:val="a8"/>
            <w:noProof/>
          </w:rPr>
          <w:t xml:space="preserve">4.1 </w:t>
        </w:r>
        <w:r w:rsidR="00EB271E" w:rsidRPr="00EE5E68">
          <w:rPr>
            <w:rStyle w:val="a8"/>
            <w:rFonts w:hint="eastAsia"/>
            <w:noProof/>
          </w:rPr>
          <w:t>基金管理人及基金经理情况</w:t>
        </w:r>
        <w:r w:rsidR="00EB271E">
          <w:rPr>
            <w:noProof/>
            <w:webHidden/>
          </w:rPr>
          <w:tab/>
        </w:r>
        <w:r w:rsidR="00EB271E">
          <w:rPr>
            <w:noProof/>
            <w:webHidden/>
          </w:rPr>
          <w:fldChar w:fldCharType="begin"/>
        </w:r>
        <w:r w:rsidR="00EB271E">
          <w:rPr>
            <w:noProof/>
            <w:webHidden/>
          </w:rPr>
          <w:instrText xml:space="preserve"> PAGEREF _Toc428208350 \h </w:instrText>
        </w:r>
        <w:r w:rsidR="00EB271E">
          <w:rPr>
            <w:noProof/>
            <w:webHidden/>
          </w:rPr>
        </w:r>
        <w:r w:rsidR="00EB271E">
          <w:rPr>
            <w:noProof/>
            <w:webHidden/>
          </w:rPr>
          <w:fldChar w:fldCharType="separate"/>
        </w:r>
        <w:r>
          <w:rPr>
            <w:noProof/>
            <w:webHidden/>
          </w:rPr>
          <w:t>8</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51" w:history="1">
        <w:r w:rsidR="00EB271E" w:rsidRPr="00EE5E68">
          <w:rPr>
            <w:rStyle w:val="a8"/>
            <w:noProof/>
          </w:rPr>
          <w:t xml:space="preserve">4.2 </w:t>
        </w:r>
        <w:r w:rsidR="00EB271E" w:rsidRPr="00EE5E68">
          <w:rPr>
            <w:rStyle w:val="a8"/>
            <w:rFonts w:hint="eastAsia"/>
            <w:noProof/>
          </w:rPr>
          <w:t>管理人对报告期内本基金运作遵规守信情况的说明</w:t>
        </w:r>
        <w:r w:rsidR="00EB271E">
          <w:rPr>
            <w:noProof/>
            <w:webHidden/>
          </w:rPr>
          <w:tab/>
        </w:r>
        <w:r w:rsidR="00EB271E">
          <w:rPr>
            <w:noProof/>
            <w:webHidden/>
          </w:rPr>
          <w:fldChar w:fldCharType="begin"/>
        </w:r>
        <w:r w:rsidR="00EB271E">
          <w:rPr>
            <w:noProof/>
            <w:webHidden/>
          </w:rPr>
          <w:instrText xml:space="preserve"> PAGEREF _Toc428208351 \h </w:instrText>
        </w:r>
        <w:r w:rsidR="00EB271E">
          <w:rPr>
            <w:noProof/>
            <w:webHidden/>
          </w:rPr>
        </w:r>
        <w:r w:rsidR="00EB271E">
          <w:rPr>
            <w:noProof/>
            <w:webHidden/>
          </w:rPr>
          <w:fldChar w:fldCharType="separate"/>
        </w:r>
        <w:r>
          <w:rPr>
            <w:noProof/>
            <w:webHidden/>
          </w:rPr>
          <w:t>9</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52" w:history="1">
        <w:r w:rsidR="00EB271E" w:rsidRPr="00EE5E68">
          <w:rPr>
            <w:rStyle w:val="a8"/>
            <w:noProof/>
          </w:rPr>
          <w:t xml:space="preserve">4.3 </w:t>
        </w:r>
        <w:r w:rsidR="00EB271E" w:rsidRPr="00EE5E68">
          <w:rPr>
            <w:rStyle w:val="a8"/>
            <w:rFonts w:hint="eastAsia"/>
            <w:noProof/>
          </w:rPr>
          <w:t>管理人对报告期内公平交易情况的专项说明</w:t>
        </w:r>
        <w:r w:rsidR="00EB271E">
          <w:rPr>
            <w:noProof/>
            <w:webHidden/>
          </w:rPr>
          <w:tab/>
        </w:r>
        <w:r w:rsidR="00EB271E">
          <w:rPr>
            <w:noProof/>
            <w:webHidden/>
          </w:rPr>
          <w:fldChar w:fldCharType="begin"/>
        </w:r>
        <w:r w:rsidR="00EB271E">
          <w:rPr>
            <w:noProof/>
            <w:webHidden/>
          </w:rPr>
          <w:instrText xml:space="preserve"> PAGEREF _Toc428208352 \h </w:instrText>
        </w:r>
        <w:r w:rsidR="00EB271E">
          <w:rPr>
            <w:noProof/>
            <w:webHidden/>
          </w:rPr>
        </w:r>
        <w:r w:rsidR="00EB271E">
          <w:rPr>
            <w:noProof/>
            <w:webHidden/>
          </w:rPr>
          <w:fldChar w:fldCharType="separate"/>
        </w:r>
        <w:r>
          <w:rPr>
            <w:noProof/>
            <w:webHidden/>
          </w:rPr>
          <w:t>9</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53" w:history="1">
        <w:r w:rsidR="00EB271E" w:rsidRPr="00EE5E68">
          <w:rPr>
            <w:rStyle w:val="a8"/>
            <w:noProof/>
          </w:rPr>
          <w:t xml:space="preserve">4.4 </w:t>
        </w:r>
        <w:r w:rsidR="00EB271E" w:rsidRPr="00EE5E68">
          <w:rPr>
            <w:rStyle w:val="a8"/>
            <w:rFonts w:hint="eastAsia"/>
            <w:noProof/>
          </w:rPr>
          <w:t>管理人对报告期内基金的投资策略和业绩表现的说明</w:t>
        </w:r>
        <w:r w:rsidR="00EB271E">
          <w:rPr>
            <w:noProof/>
            <w:webHidden/>
          </w:rPr>
          <w:tab/>
        </w:r>
        <w:r w:rsidR="00EB271E">
          <w:rPr>
            <w:noProof/>
            <w:webHidden/>
          </w:rPr>
          <w:fldChar w:fldCharType="begin"/>
        </w:r>
        <w:r w:rsidR="00EB271E">
          <w:rPr>
            <w:noProof/>
            <w:webHidden/>
          </w:rPr>
          <w:instrText xml:space="preserve"> PAGEREF _Toc428208353 \h </w:instrText>
        </w:r>
        <w:r w:rsidR="00EB271E">
          <w:rPr>
            <w:noProof/>
            <w:webHidden/>
          </w:rPr>
        </w:r>
        <w:r w:rsidR="00EB271E">
          <w:rPr>
            <w:noProof/>
            <w:webHidden/>
          </w:rPr>
          <w:fldChar w:fldCharType="separate"/>
        </w:r>
        <w:r>
          <w:rPr>
            <w:noProof/>
            <w:webHidden/>
          </w:rPr>
          <w:t>10</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54" w:history="1">
        <w:r w:rsidR="00EB271E" w:rsidRPr="00EE5E68">
          <w:rPr>
            <w:rStyle w:val="a8"/>
            <w:noProof/>
          </w:rPr>
          <w:t xml:space="preserve">4.5 </w:t>
        </w:r>
        <w:r w:rsidR="00EB271E" w:rsidRPr="00EE5E68">
          <w:rPr>
            <w:rStyle w:val="a8"/>
            <w:rFonts w:hint="eastAsia"/>
            <w:noProof/>
          </w:rPr>
          <w:t>管理人对宏观经济、证券市场及行业走势的简要展望</w:t>
        </w:r>
        <w:r w:rsidR="00EB271E">
          <w:rPr>
            <w:noProof/>
            <w:webHidden/>
          </w:rPr>
          <w:tab/>
        </w:r>
        <w:r w:rsidR="00EB271E">
          <w:rPr>
            <w:noProof/>
            <w:webHidden/>
          </w:rPr>
          <w:fldChar w:fldCharType="begin"/>
        </w:r>
        <w:r w:rsidR="00EB271E">
          <w:rPr>
            <w:noProof/>
            <w:webHidden/>
          </w:rPr>
          <w:instrText xml:space="preserve"> PAGEREF _Toc428208354 \h </w:instrText>
        </w:r>
        <w:r w:rsidR="00EB271E">
          <w:rPr>
            <w:noProof/>
            <w:webHidden/>
          </w:rPr>
        </w:r>
        <w:r w:rsidR="00EB271E">
          <w:rPr>
            <w:noProof/>
            <w:webHidden/>
          </w:rPr>
          <w:fldChar w:fldCharType="separate"/>
        </w:r>
        <w:r>
          <w:rPr>
            <w:noProof/>
            <w:webHidden/>
          </w:rPr>
          <w:t>10</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55" w:history="1">
        <w:r w:rsidR="00EB271E" w:rsidRPr="00EE5E68">
          <w:rPr>
            <w:rStyle w:val="a8"/>
            <w:noProof/>
          </w:rPr>
          <w:t xml:space="preserve">4.6 </w:t>
        </w:r>
        <w:r w:rsidR="00EB271E" w:rsidRPr="00EE5E68">
          <w:rPr>
            <w:rStyle w:val="a8"/>
            <w:rFonts w:hint="eastAsia"/>
            <w:noProof/>
          </w:rPr>
          <w:t>管理人对报告期内基金估值程序等事项的说明</w:t>
        </w:r>
        <w:r w:rsidR="00EB271E">
          <w:rPr>
            <w:noProof/>
            <w:webHidden/>
          </w:rPr>
          <w:tab/>
        </w:r>
        <w:r w:rsidR="00EB271E">
          <w:rPr>
            <w:noProof/>
            <w:webHidden/>
          </w:rPr>
          <w:fldChar w:fldCharType="begin"/>
        </w:r>
        <w:r w:rsidR="00EB271E">
          <w:rPr>
            <w:noProof/>
            <w:webHidden/>
          </w:rPr>
          <w:instrText xml:space="preserve"> PAGEREF _Toc428208355 \h </w:instrText>
        </w:r>
        <w:r w:rsidR="00EB271E">
          <w:rPr>
            <w:noProof/>
            <w:webHidden/>
          </w:rPr>
        </w:r>
        <w:r w:rsidR="00EB271E">
          <w:rPr>
            <w:noProof/>
            <w:webHidden/>
          </w:rPr>
          <w:fldChar w:fldCharType="separate"/>
        </w:r>
        <w:r>
          <w:rPr>
            <w:noProof/>
            <w:webHidden/>
          </w:rPr>
          <w:t>10</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56" w:history="1">
        <w:r w:rsidR="00EB271E" w:rsidRPr="00EE5E68">
          <w:rPr>
            <w:rStyle w:val="a8"/>
            <w:noProof/>
          </w:rPr>
          <w:t xml:space="preserve">4.7 </w:t>
        </w:r>
        <w:r w:rsidR="00EB271E" w:rsidRPr="00EE5E68">
          <w:rPr>
            <w:rStyle w:val="a8"/>
            <w:rFonts w:hint="eastAsia"/>
            <w:noProof/>
          </w:rPr>
          <w:t>管理人对报告期内基金利润分配情况的说明</w:t>
        </w:r>
        <w:r w:rsidR="00EB271E">
          <w:rPr>
            <w:noProof/>
            <w:webHidden/>
          </w:rPr>
          <w:tab/>
        </w:r>
        <w:r w:rsidR="00EB271E">
          <w:rPr>
            <w:noProof/>
            <w:webHidden/>
          </w:rPr>
          <w:fldChar w:fldCharType="begin"/>
        </w:r>
        <w:r w:rsidR="00EB271E">
          <w:rPr>
            <w:noProof/>
            <w:webHidden/>
          </w:rPr>
          <w:instrText xml:space="preserve"> PAGEREF _Toc428208356 \h </w:instrText>
        </w:r>
        <w:r w:rsidR="00EB271E">
          <w:rPr>
            <w:noProof/>
            <w:webHidden/>
          </w:rPr>
        </w:r>
        <w:r w:rsidR="00EB271E">
          <w:rPr>
            <w:noProof/>
            <w:webHidden/>
          </w:rPr>
          <w:fldChar w:fldCharType="separate"/>
        </w:r>
        <w:r>
          <w:rPr>
            <w:noProof/>
            <w:webHidden/>
          </w:rPr>
          <w:t>11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57" w:history="1">
        <w:r w:rsidR="00EB271E" w:rsidRPr="00EE5E68">
          <w:rPr>
            <w:rStyle w:val="a8"/>
            <w:noProof/>
          </w:rPr>
          <w:t xml:space="preserve">4.8 </w:t>
        </w:r>
        <w:r w:rsidR="00EB271E" w:rsidRPr="00EE5E68">
          <w:rPr>
            <w:rStyle w:val="a8"/>
            <w:rFonts w:hint="eastAsia"/>
            <w:noProof/>
          </w:rPr>
          <w:t>报告期内管理人对本基金持有人数或基金资产净值预警情形的说明</w:t>
        </w:r>
        <w:r w:rsidR="00EB271E">
          <w:rPr>
            <w:noProof/>
            <w:webHidden/>
          </w:rPr>
          <w:tab/>
        </w:r>
        <w:r w:rsidR="00EB271E">
          <w:rPr>
            <w:noProof/>
            <w:webHidden/>
          </w:rPr>
          <w:fldChar w:fldCharType="begin"/>
        </w:r>
        <w:r w:rsidR="00EB271E">
          <w:rPr>
            <w:noProof/>
            <w:webHidden/>
          </w:rPr>
          <w:instrText xml:space="preserve"> PAGEREF _Toc428208357 \h </w:instrText>
        </w:r>
        <w:r w:rsidR="00EB271E">
          <w:rPr>
            <w:noProof/>
            <w:webHidden/>
          </w:rPr>
        </w:r>
        <w:r w:rsidR="00EB271E">
          <w:rPr>
            <w:noProof/>
            <w:webHidden/>
          </w:rPr>
          <w:fldChar w:fldCharType="separate"/>
        </w:r>
        <w:r>
          <w:rPr>
            <w:noProof/>
            <w:webHidden/>
          </w:rPr>
          <w:t>11</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58" w:history="1">
        <w:r w:rsidR="00EB271E" w:rsidRPr="00EE5E68">
          <w:rPr>
            <w:rStyle w:val="a8"/>
            <w:b/>
            <w:bCs/>
            <w:noProof/>
          </w:rPr>
          <w:t xml:space="preserve">§5  </w:t>
        </w:r>
        <w:r w:rsidR="00EB271E" w:rsidRPr="00EE5E68">
          <w:rPr>
            <w:rStyle w:val="a8"/>
            <w:rFonts w:hint="eastAsia"/>
            <w:b/>
            <w:bCs/>
            <w:noProof/>
          </w:rPr>
          <w:t>托管人报告</w:t>
        </w:r>
        <w:r w:rsidR="00EB271E">
          <w:rPr>
            <w:noProof/>
            <w:webHidden/>
          </w:rPr>
          <w:tab/>
        </w:r>
        <w:r w:rsidR="00EB271E">
          <w:rPr>
            <w:noProof/>
            <w:webHidden/>
          </w:rPr>
          <w:fldChar w:fldCharType="begin"/>
        </w:r>
        <w:r w:rsidR="00EB271E">
          <w:rPr>
            <w:noProof/>
            <w:webHidden/>
          </w:rPr>
          <w:instrText xml:space="preserve"> PAGEREF _Toc428208358 \h </w:instrText>
        </w:r>
        <w:r w:rsidR="00EB271E">
          <w:rPr>
            <w:noProof/>
            <w:webHidden/>
          </w:rPr>
        </w:r>
        <w:r w:rsidR="00EB271E">
          <w:rPr>
            <w:noProof/>
            <w:webHidden/>
          </w:rPr>
          <w:fldChar w:fldCharType="separate"/>
        </w:r>
        <w:r>
          <w:rPr>
            <w:noProof/>
            <w:webHidden/>
          </w:rPr>
          <w:t>11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59" w:history="1">
        <w:r w:rsidR="00EB271E" w:rsidRPr="00EE5E68">
          <w:rPr>
            <w:rStyle w:val="a8"/>
            <w:noProof/>
          </w:rPr>
          <w:t xml:space="preserve">5.1 </w:t>
        </w:r>
        <w:r w:rsidR="00EB271E" w:rsidRPr="00EE5E68">
          <w:rPr>
            <w:rStyle w:val="a8"/>
            <w:rFonts w:hint="eastAsia"/>
            <w:noProof/>
          </w:rPr>
          <w:t>报告期内本基金托管人遵规守信情况声明</w:t>
        </w:r>
        <w:r w:rsidR="00EB271E">
          <w:rPr>
            <w:noProof/>
            <w:webHidden/>
          </w:rPr>
          <w:tab/>
        </w:r>
        <w:r w:rsidR="00EB271E">
          <w:rPr>
            <w:noProof/>
            <w:webHidden/>
          </w:rPr>
          <w:fldChar w:fldCharType="begin"/>
        </w:r>
        <w:r w:rsidR="00EB271E">
          <w:rPr>
            <w:noProof/>
            <w:webHidden/>
          </w:rPr>
          <w:instrText xml:space="preserve"> PAGEREF _Toc428208359 \h </w:instrText>
        </w:r>
        <w:r w:rsidR="00EB271E">
          <w:rPr>
            <w:noProof/>
            <w:webHidden/>
          </w:rPr>
        </w:r>
        <w:r w:rsidR="00EB271E">
          <w:rPr>
            <w:noProof/>
            <w:webHidden/>
          </w:rPr>
          <w:fldChar w:fldCharType="separate"/>
        </w:r>
        <w:r>
          <w:rPr>
            <w:noProof/>
            <w:webHidden/>
          </w:rPr>
          <w:t>11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60" w:history="1">
        <w:r w:rsidR="00EB271E" w:rsidRPr="00EE5E68">
          <w:rPr>
            <w:rStyle w:val="a8"/>
            <w:noProof/>
          </w:rPr>
          <w:t xml:space="preserve">5.2 </w:t>
        </w:r>
        <w:r w:rsidR="00EB271E" w:rsidRPr="00EE5E68">
          <w:rPr>
            <w:rStyle w:val="a8"/>
            <w:rFonts w:hint="eastAsia"/>
            <w:noProof/>
          </w:rPr>
          <w:t>托管人对报告期内本基金投资运作遵规守信、净值计算、利润分配等情况的说明</w:t>
        </w:r>
        <w:r w:rsidR="00EB271E">
          <w:rPr>
            <w:noProof/>
            <w:webHidden/>
          </w:rPr>
          <w:tab/>
        </w:r>
        <w:r w:rsidR="00EB271E">
          <w:rPr>
            <w:noProof/>
            <w:webHidden/>
          </w:rPr>
          <w:fldChar w:fldCharType="begin"/>
        </w:r>
        <w:r w:rsidR="00EB271E">
          <w:rPr>
            <w:noProof/>
            <w:webHidden/>
          </w:rPr>
          <w:instrText xml:space="preserve"> PAGEREF _Toc428208360 \h </w:instrText>
        </w:r>
        <w:r w:rsidR="00EB271E">
          <w:rPr>
            <w:noProof/>
            <w:webHidden/>
          </w:rPr>
        </w:r>
        <w:r w:rsidR="00EB271E">
          <w:rPr>
            <w:noProof/>
            <w:webHidden/>
          </w:rPr>
          <w:fldChar w:fldCharType="separate"/>
        </w:r>
        <w:r>
          <w:rPr>
            <w:noProof/>
            <w:webHidden/>
          </w:rPr>
          <w:t>11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61" w:history="1">
        <w:r w:rsidR="00EB271E" w:rsidRPr="00EE5E68">
          <w:rPr>
            <w:rStyle w:val="a8"/>
            <w:noProof/>
          </w:rPr>
          <w:t xml:space="preserve">5.3 </w:t>
        </w:r>
        <w:r w:rsidR="00EB271E" w:rsidRPr="00EE5E68">
          <w:rPr>
            <w:rStyle w:val="a8"/>
            <w:rFonts w:hint="eastAsia"/>
            <w:noProof/>
          </w:rPr>
          <w:t>托管人对本半年度报告中财务信息等内容的真实、准确和完整发表意见</w:t>
        </w:r>
        <w:r w:rsidR="00EB271E">
          <w:rPr>
            <w:noProof/>
            <w:webHidden/>
          </w:rPr>
          <w:tab/>
        </w:r>
        <w:r w:rsidR="00EB271E">
          <w:rPr>
            <w:noProof/>
            <w:webHidden/>
          </w:rPr>
          <w:fldChar w:fldCharType="begin"/>
        </w:r>
        <w:r w:rsidR="00EB271E">
          <w:rPr>
            <w:noProof/>
            <w:webHidden/>
          </w:rPr>
          <w:instrText xml:space="preserve"> PAGEREF _Toc428208361 \h </w:instrText>
        </w:r>
        <w:r w:rsidR="00EB271E">
          <w:rPr>
            <w:noProof/>
            <w:webHidden/>
          </w:rPr>
        </w:r>
        <w:r w:rsidR="00EB271E">
          <w:rPr>
            <w:noProof/>
            <w:webHidden/>
          </w:rPr>
          <w:fldChar w:fldCharType="separate"/>
        </w:r>
        <w:r>
          <w:rPr>
            <w:noProof/>
            <w:webHidden/>
          </w:rPr>
          <w:t>11</w:t>
        </w:r>
        <w:r w:rsidR="00EB271E">
          <w:rPr>
            <w:noProof/>
            <w:webHidden/>
          </w:rPr>
          <w:fldChar w:fldCharType="end"/>
        </w:r>
      </w:hyperlink>
    </w:p>
    <w:p w:rsidR="00EB271E" w:rsidRDefault="00883684" w:rsidP="00BD47BA">
      <w:pPr>
        <w:pStyle w:val="11"/>
        <w:tabs>
          <w:tab w:val="left" w:pos="420"/>
        </w:tabs>
        <w:rPr>
          <w:rFonts w:asciiTheme="minorHAnsi" w:eastAsiaTheme="minorEastAsia" w:hAnsiTheme="minorHAnsi" w:cstheme="minorBidi"/>
          <w:noProof/>
          <w:szCs w:val="22"/>
        </w:rPr>
      </w:pPr>
      <w:hyperlink w:anchor="_Toc428208362" w:history="1">
        <w:r w:rsidR="00EB271E" w:rsidRPr="00EE5E68">
          <w:rPr>
            <w:rStyle w:val="a8"/>
            <w:b/>
            <w:bCs/>
            <w:noProof/>
          </w:rPr>
          <w:t>§6</w:t>
        </w:r>
        <w:r w:rsidR="00EB271E">
          <w:rPr>
            <w:rFonts w:asciiTheme="minorHAnsi" w:eastAsiaTheme="minorEastAsia" w:hAnsiTheme="minorHAnsi" w:cstheme="minorBidi"/>
            <w:noProof/>
            <w:szCs w:val="22"/>
          </w:rPr>
          <w:tab/>
        </w:r>
        <w:r w:rsidR="00EB271E" w:rsidRPr="00EE5E68">
          <w:rPr>
            <w:rStyle w:val="a8"/>
            <w:rFonts w:hint="eastAsia"/>
            <w:b/>
            <w:bCs/>
            <w:noProof/>
          </w:rPr>
          <w:t>半年度财务会计报告（未经审计）</w:t>
        </w:r>
        <w:r w:rsidR="00EB271E">
          <w:rPr>
            <w:noProof/>
            <w:webHidden/>
          </w:rPr>
          <w:tab/>
        </w:r>
        <w:r w:rsidR="00EB271E">
          <w:rPr>
            <w:noProof/>
            <w:webHidden/>
          </w:rPr>
          <w:fldChar w:fldCharType="begin"/>
        </w:r>
        <w:r w:rsidR="00EB271E">
          <w:rPr>
            <w:noProof/>
            <w:webHidden/>
          </w:rPr>
          <w:instrText xml:space="preserve"> PAGEREF _Toc428208362 \h </w:instrText>
        </w:r>
        <w:r w:rsidR="00EB271E">
          <w:rPr>
            <w:noProof/>
            <w:webHidden/>
          </w:rPr>
        </w:r>
        <w:r w:rsidR="00EB271E">
          <w:rPr>
            <w:noProof/>
            <w:webHidden/>
          </w:rPr>
          <w:fldChar w:fldCharType="separate"/>
        </w:r>
        <w:r>
          <w:rPr>
            <w:noProof/>
            <w:webHidden/>
          </w:rPr>
          <w:t>12</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63" w:history="1">
        <w:r w:rsidR="00EB271E" w:rsidRPr="00EE5E68">
          <w:rPr>
            <w:rStyle w:val="a8"/>
            <w:noProof/>
          </w:rPr>
          <w:t xml:space="preserve">6.1 </w:t>
        </w:r>
        <w:r w:rsidR="00EB271E" w:rsidRPr="00EE5E68">
          <w:rPr>
            <w:rStyle w:val="a8"/>
            <w:rFonts w:hint="eastAsia"/>
            <w:noProof/>
          </w:rPr>
          <w:t>资产负债表</w:t>
        </w:r>
        <w:r w:rsidR="00EB271E">
          <w:rPr>
            <w:noProof/>
            <w:webHidden/>
          </w:rPr>
          <w:tab/>
        </w:r>
        <w:r w:rsidR="00EB271E">
          <w:rPr>
            <w:noProof/>
            <w:webHidden/>
          </w:rPr>
          <w:fldChar w:fldCharType="begin"/>
        </w:r>
        <w:r w:rsidR="00EB271E">
          <w:rPr>
            <w:noProof/>
            <w:webHidden/>
          </w:rPr>
          <w:instrText xml:space="preserve"> PAGEREF _Toc428208363 \h </w:instrText>
        </w:r>
        <w:r w:rsidR="00EB271E">
          <w:rPr>
            <w:noProof/>
            <w:webHidden/>
          </w:rPr>
        </w:r>
        <w:r w:rsidR="00EB271E">
          <w:rPr>
            <w:noProof/>
            <w:webHidden/>
          </w:rPr>
          <w:fldChar w:fldCharType="separate"/>
        </w:r>
        <w:r>
          <w:rPr>
            <w:noProof/>
            <w:webHidden/>
          </w:rPr>
          <w:t>12</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64" w:history="1">
        <w:r w:rsidR="00EB271E" w:rsidRPr="00EE5E68">
          <w:rPr>
            <w:rStyle w:val="a8"/>
            <w:noProof/>
          </w:rPr>
          <w:t xml:space="preserve">6.2 </w:t>
        </w:r>
        <w:r w:rsidR="00EB271E" w:rsidRPr="00EE5E68">
          <w:rPr>
            <w:rStyle w:val="a8"/>
            <w:rFonts w:hint="eastAsia"/>
            <w:noProof/>
          </w:rPr>
          <w:t>利润表</w:t>
        </w:r>
        <w:r w:rsidR="00EB271E">
          <w:rPr>
            <w:noProof/>
            <w:webHidden/>
          </w:rPr>
          <w:tab/>
        </w:r>
        <w:r w:rsidR="00EB271E">
          <w:rPr>
            <w:noProof/>
            <w:webHidden/>
          </w:rPr>
          <w:fldChar w:fldCharType="begin"/>
        </w:r>
        <w:r w:rsidR="00EB271E">
          <w:rPr>
            <w:noProof/>
            <w:webHidden/>
          </w:rPr>
          <w:instrText xml:space="preserve"> PAGEREF _Toc428208364 \h </w:instrText>
        </w:r>
        <w:r w:rsidR="00EB271E">
          <w:rPr>
            <w:noProof/>
            <w:webHidden/>
          </w:rPr>
        </w:r>
        <w:r w:rsidR="00EB271E">
          <w:rPr>
            <w:noProof/>
            <w:webHidden/>
          </w:rPr>
          <w:fldChar w:fldCharType="separate"/>
        </w:r>
        <w:r>
          <w:rPr>
            <w:noProof/>
            <w:webHidden/>
          </w:rPr>
          <w:t>13</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65" w:history="1">
        <w:r w:rsidR="00EB271E" w:rsidRPr="00EE5E68">
          <w:rPr>
            <w:rStyle w:val="a8"/>
            <w:noProof/>
          </w:rPr>
          <w:t xml:space="preserve">6.3 </w:t>
        </w:r>
        <w:r w:rsidR="00EB271E" w:rsidRPr="00EE5E68">
          <w:rPr>
            <w:rStyle w:val="a8"/>
            <w:rFonts w:hint="eastAsia"/>
            <w:noProof/>
          </w:rPr>
          <w:t>所有者权益（基金净值）变动表</w:t>
        </w:r>
        <w:r w:rsidR="00EB271E">
          <w:rPr>
            <w:noProof/>
            <w:webHidden/>
          </w:rPr>
          <w:tab/>
        </w:r>
        <w:r w:rsidR="00EB271E">
          <w:rPr>
            <w:noProof/>
            <w:webHidden/>
          </w:rPr>
          <w:fldChar w:fldCharType="begin"/>
        </w:r>
        <w:r w:rsidR="00EB271E">
          <w:rPr>
            <w:noProof/>
            <w:webHidden/>
          </w:rPr>
          <w:instrText xml:space="preserve"> PAGEREF _Toc428208365 \h </w:instrText>
        </w:r>
        <w:r w:rsidR="00EB271E">
          <w:rPr>
            <w:noProof/>
            <w:webHidden/>
          </w:rPr>
        </w:r>
        <w:r w:rsidR="00EB271E">
          <w:rPr>
            <w:noProof/>
            <w:webHidden/>
          </w:rPr>
          <w:fldChar w:fldCharType="separate"/>
        </w:r>
        <w:r>
          <w:rPr>
            <w:noProof/>
            <w:webHidden/>
          </w:rPr>
          <w:t>14</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66" w:history="1">
        <w:r w:rsidR="00EB271E" w:rsidRPr="00EE5E68">
          <w:rPr>
            <w:rStyle w:val="a8"/>
            <w:noProof/>
          </w:rPr>
          <w:t xml:space="preserve">6.4 </w:t>
        </w:r>
        <w:r w:rsidR="00EB271E" w:rsidRPr="00EE5E68">
          <w:rPr>
            <w:rStyle w:val="a8"/>
            <w:rFonts w:hint="eastAsia"/>
            <w:noProof/>
          </w:rPr>
          <w:t>报表附注</w:t>
        </w:r>
        <w:r w:rsidR="00EB271E">
          <w:rPr>
            <w:noProof/>
            <w:webHidden/>
          </w:rPr>
          <w:tab/>
        </w:r>
        <w:r w:rsidR="00EB271E">
          <w:rPr>
            <w:noProof/>
            <w:webHidden/>
          </w:rPr>
          <w:fldChar w:fldCharType="begin"/>
        </w:r>
        <w:r w:rsidR="00EB271E">
          <w:rPr>
            <w:noProof/>
            <w:webHidden/>
          </w:rPr>
          <w:instrText xml:space="preserve"> PAGEREF _Toc428208366 \h </w:instrText>
        </w:r>
        <w:r w:rsidR="00EB271E">
          <w:rPr>
            <w:noProof/>
            <w:webHidden/>
          </w:rPr>
        </w:r>
        <w:r w:rsidR="00EB271E">
          <w:rPr>
            <w:noProof/>
            <w:webHidden/>
          </w:rPr>
          <w:fldChar w:fldCharType="separate"/>
        </w:r>
        <w:r>
          <w:rPr>
            <w:noProof/>
            <w:webHidden/>
          </w:rPr>
          <w:t>16</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67" w:history="1">
        <w:r w:rsidR="00EB271E" w:rsidRPr="00EE5E68">
          <w:rPr>
            <w:rStyle w:val="a8"/>
            <w:b/>
            <w:bCs/>
            <w:noProof/>
          </w:rPr>
          <w:t xml:space="preserve">§7  </w:t>
        </w:r>
        <w:r w:rsidR="00EB271E" w:rsidRPr="00EE5E68">
          <w:rPr>
            <w:rStyle w:val="a8"/>
            <w:rFonts w:hint="eastAsia"/>
            <w:b/>
            <w:bCs/>
            <w:noProof/>
          </w:rPr>
          <w:t>投资组合报告</w:t>
        </w:r>
        <w:r w:rsidR="00EB271E">
          <w:rPr>
            <w:noProof/>
            <w:webHidden/>
          </w:rPr>
          <w:tab/>
        </w:r>
        <w:r w:rsidR="00EB271E">
          <w:rPr>
            <w:noProof/>
            <w:webHidden/>
          </w:rPr>
          <w:fldChar w:fldCharType="begin"/>
        </w:r>
        <w:r w:rsidR="00EB271E">
          <w:rPr>
            <w:noProof/>
            <w:webHidden/>
          </w:rPr>
          <w:instrText xml:space="preserve"> PAGEREF _Toc428208367 \h </w:instrText>
        </w:r>
        <w:r w:rsidR="00EB271E">
          <w:rPr>
            <w:noProof/>
            <w:webHidden/>
          </w:rPr>
        </w:r>
        <w:r w:rsidR="00EB271E">
          <w:rPr>
            <w:noProof/>
            <w:webHidden/>
          </w:rPr>
          <w:fldChar w:fldCharType="separate"/>
        </w:r>
        <w:r>
          <w:rPr>
            <w:noProof/>
            <w:webHidden/>
          </w:rPr>
          <w:t>31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68" w:history="1">
        <w:r w:rsidR="00EB271E" w:rsidRPr="00EE5E68">
          <w:rPr>
            <w:rStyle w:val="a8"/>
            <w:noProof/>
          </w:rPr>
          <w:t xml:space="preserve">7.1 </w:t>
        </w:r>
        <w:r w:rsidR="00EB271E" w:rsidRPr="00EE5E68">
          <w:rPr>
            <w:rStyle w:val="a8"/>
            <w:rFonts w:hint="eastAsia"/>
            <w:noProof/>
          </w:rPr>
          <w:t>期末基金资产组合情况</w:t>
        </w:r>
        <w:r w:rsidR="00EB271E">
          <w:rPr>
            <w:noProof/>
            <w:webHidden/>
          </w:rPr>
          <w:tab/>
        </w:r>
        <w:r w:rsidR="00EB271E">
          <w:rPr>
            <w:noProof/>
            <w:webHidden/>
          </w:rPr>
          <w:fldChar w:fldCharType="begin"/>
        </w:r>
        <w:r w:rsidR="00EB271E">
          <w:rPr>
            <w:noProof/>
            <w:webHidden/>
          </w:rPr>
          <w:instrText xml:space="preserve"> PAGEREF _Toc428208368 \h </w:instrText>
        </w:r>
        <w:r w:rsidR="00EB271E">
          <w:rPr>
            <w:noProof/>
            <w:webHidden/>
          </w:rPr>
        </w:r>
        <w:r w:rsidR="00EB271E">
          <w:rPr>
            <w:noProof/>
            <w:webHidden/>
          </w:rPr>
          <w:fldChar w:fldCharType="separate"/>
        </w:r>
        <w:r>
          <w:rPr>
            <w:noProof/>
            <w:webHidden/>
          </w:rPr>
          <w:t>31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69" w:history="1">
        <w:r w:rsidR="00EB271E" w:rsidRPr="00EE5E68">
          <w:rPr>
            <w:rStyle w:val="a8"/>
            <w:noProof/>
          </w:rPr>
          <w:t xml:space="preserve">7.2 </w:t>
        </w:r>
        <w:r w:rsidR="00EB271E" w:rsidRPr="00EE5E68">
          <w:rPr>
            <w:rStyle w:val="a8"/>
            <w:rFonts w:hint="eastAsia"/>
            <w:noProof/>
          </w:rPr>
          <w:t>期末按行业分类的股票投资组合</w:t>
        </w:r>
        <w:r w:rsidR="00EB271E">
          <w:rPr>
            <w:noProof/>
            <w:webHidden/>
          </w:rPr>
          <w:tab/>
        </w:r>
        <w:r w:rsidR="00EB271E">
          <w:rPr>
            <w:noProof/>
            <w:webHidden/>
          </w:rPr>
          <w:fldChar w:fldCharType="begin"/>
        </w:r>
        <w:r w:rsidR="00EB271E">
          <w:rPr>
            <w:noProof/>
            <w:webHidden/>
          </w:rPr>
          <w:instrText xml:space="preserve"> PAGEREF _Toc428208369 \h </w:instrText>
        </w:r>
        <w:r w:rsidR="00EB271E">
          <w:rPr>
            <w:noProof/>
            <w:webHidden/>
          </w:rPr>
        </w:r>
        <w:r w:rsidR="00EB271E">
          <w:rPr>
            <w:noProof/>
            <w:webHidden/>
          </w:rPr>
          <w:fldChar w:fldCharType="separate"/>
        </w:r>
        <w:r>
          <w:rPr>
            <w:noProof/>
            <w:webHidden/>
          </w:rPr>
          <w:t>32</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0" w:history="1">
        <w:r w:rsidR="00EB271E" w:rsidRPr="00EE5E68">
          <w:rPr>
            <w:rStyle w:val="a8"/>
            <w:noProof/>
          </w:rPr>
          <w:t xml:space="preserve">7.3 </w:t>
        </w:r>
        <w:r w:rsidR="00EB271E" w:rsidRPr="00EE5E68">
          <w:rPr>
            <w:rStyle w:val="a8"/>
            <w:rFonts w:hint="eastAsia"/>
            <w:noProof/>
          </w:rPr>
          <w:t>期末按公允价值占基金资产净值比例大小排序的所有股票投资明细</w:t>
        </w:r>
        <w:r w:rsidR="00EB271E">
          <w:rPr>
            <w:noProof/>
            <w:webHidden/>
          </w:rPr>
          <w:tab/>
        </w:r>
        <w:r w:rsidR="00EB271E">
          <w:rPr>
            <w:noProof/>
            <w:webHidden/>
          </w:rPr>
          <w:fldChar w:fldCharType="begin"/>
        </w:r>
        <w:r w:rsidR="00EB271E">
          <w:rPr>
            <w:noProof/>
            <w:webHidden/>
          </w:rPr>
          <w:instrText xml:space="preserve"> PAGEREF _Toc428208370 \h </w:instrText>
        </w:r>
        <w:r w:rsidR="00EB271E">
          <w:rPr>
            <w:noProof/>
            <w:webHidden/>
          </w:rPr>
        </w:r>
        <w:r w:rsidR="00EB271E">
          <w:rPr>
            <w:noProof/>
            <w:webHidden/>
          </w:rPr>
          <w:fldChar w:fldCharType="separate"/>
        </w:r>
        <w:r>
          <w:rPr>
            <w:noProof/>
            <w:webHidden/>
          </w:rPr>
          <w:t>33</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1" w:history="1">
        <w:r w:rsidR="00EB271E" w:rsidRPr="00EE5E68">
          <w:rPr>
            <w:rStyle w:val="a8"/>
            <w:noProof/>
          </w:rPr>
          <w:t>7.4</w:t>
        </w:r>
        <w:r w:rsidR="00EB271E" w:rsidRPr="00EE5E68">
          <w:rPr>
            <w:rStyle w:val="a8"/>
            <w:rFonts w:hint="eastAsia"/>
            <w:noProof/>
          </w:rPr>
          <w:t>报告期内股票投资组合的重大变动</w:t>
        </w:r>
        <w:r w:rsidR="00EB271E">
          <w:rPr>
            <w:noProof/>
            <w:webHidden/>
          </w:rPr>
          <w:tab/>
        </w:r>
        <w:r w:rsidR="00EB271E">
          <w:rPr>
            <w:noProof/>
            <w:webHidden/>
          </w:rPr>
          <w:fldChar w:fldCharType="begin"/>
        </w:r>
        <w:r w:rsidR="00EB271E">
          <w:rPr>
            <w:noProof/>
            <w:webHidden/>
          </w:rPr>
          <w:instrText xml:space="preserve"> PAGEREF _Toc428208371 \h </w:instrText>
        </w:r>
        <w:r w:rsidR="00EB271E">
          <w:rPr>
            <w:noProof/>
            <w:webHidden/>
          </w:rPr>
        </w:r>
        <w:r w:rsidR="00EB271E">
          <w:rPr>
            <w:noProof/>
            <w:webHidden/>
          </w:rPr>
          <w:fldChar w:fldCharType="separate"/>
        </w:r>
        <w:r>
          <w:rPr>
            <w:noProof/>
            <w:webHidden/>
          </w:rPr>
          <w:t>34</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2" w:history="1">
        <w:r w:rsidR="00EB271E" w:rsidRPr="00EE5E68">
          <w:rPr>
            <w:rStyle w:val="a8"/>
            <w:noProof/>
          </w:rPr>
          <w:t xml:space="preserve">7.5 </w:t>
        </w:r>
        <w:r w:rsidR="00EB271E" w:rsidRPr="00EE5E68">
          <w:rPr>
            <w:rStyle w:val="a8"/>
            <w:rFonts w:hint="eastAsia"/>
            <w:noProof/>
          </w:rPr>
          <w:t>期末按债券品种分类的债券投资组合</w:t>
        </w:r>
        <w:r w:rsidR="00EB271E">
          <w:rPr>
            <w:noProof/>
            <w:webHidden/>
          </w:rPr>
          <w:tab/>
        </w:r>
        <w:r w:rsidR="00EB271E">
          <w:rPr>
            <w:noProof/>
            <w:webHidden/>
          </w:rPr>
          <w:fldChar w:fldCharType="begin"/>
        </w:r>
        <w:r w:rsidR="00EB271E">
          <w:rPr>
            <w:noProof/>
            <w:webHidden/>
          </w:rPr>
          <w:instrText xml:space="preserve"> PAGEREF _Toc428208372 \h </w:instrText>
        </w:r>
        <w:r w:rsidR="00EB271E">
          <w:rPr>
            <w:noProof/>
            <w:webHidden/>
          </w:rPr>
        </w:r>
        <w:r w:rsidR="00EB271E">
          <w:rPr>
            <w:noProof/>
            <w:webHidden/>
          </w:rPr>
          <w:fldChar w:fldCharType="separate"/>
        </w:r>
        <w:r>
          <w:rPr>
            <w:noProof/>
            <w:webHidden/>
          </w:rPr>
          <w:t>38</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3" w:history="1">
        <w:r w:rsidR="00EB271E" w:rsidRPr="00EE5E68">
          <w:rPr>
            <w:rStyle w:val="a8"/>
            <w:noProof/>
          </w:rPr>
          <w:t>7.6</w:t>
        </w:r>
        <w:r w:rsidR="00EB271E" w:rsidRPr="00EE5E68">
          <w:rPr>
            <w:rStyle w:val="a8"/>
            <w:rFonts w:hint="eastAsia"/>
            <w:noProof/>
          </w:rPr>
          <w:t>期末按公允价值占基金资产净值比例大小排序的前五名债券投资明细</w:t>
        </w:r>
        <w:r w:rsidR="00EB271E">
          <w:rPr>
            <w:noProof/>
            <w:webHidden/>
          </w:rPr>
          <w:tab/>
        </w:r>
        <w:r w:rsidR="00EB271E">
          <w:rPr>
            <w:noProof/>
            <w:webHidden/>
          </w:rPr>
          <w:fldChar w:fldCharType="begin"/>
        </w:r>
        <w:r w:rsidR="00EB271E">
          <w:rPr>
            <w:noProof/>
            <w:webHidden/>
          </w:rPr>
          <w:instrText xml:space="preserve"> PAGEREF _Toc428208373 \h </w:instrText>
        </w:r>
        <w:r w:rsidR="00EB271E">
          <w:rPr>
            <w:noProof/>
            <w:webHidden/>
          </w:rPr>
        </w:r>
        <w:r w:rsidR="00EB271E">
          <w:rPr>
            <w:noProof/>
            <w:webHidden/>
          </w:rPr>
          <w:fldChar w:fldCharType="separate"/>
        </w:r>
        <w:r>
          <w:rPr>
            <w:noProof/>
            <w:webHidden/>
          </w:rPr>
          <w:t>38</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4" w:history="1">
        <w:r w:rsidR="00EB271E" w:rsidRPr="00EE5E68">
          <w:rPr>
            <w:rStyle w:val="a8"/>
            <w:noProof/>
          </w:rPr>
          <w:t xml:space="preserve">7.7 </w:t>
        </w:r>
        <w:r w:rsidR="00EB271E" w:rsidRPr="00EE5E68">
          <w:rPr>
            <w:rStyle w:val="a8"/>
            <w:rFonts w:hint="eastAsia"/>
            <w:noProof/>
          </w:rPr>
          <w:t>期末按公允价值占基金资产净值比例大小排序的所有资产支持证券投资明细</w:t>
        </w:r>
        <w:r w:rsidR="00EB271E">
          <w:rPr>
            <w:noProof/>
            <w:webHidden/>
          </w:rPr>
          <w:tab/>
        </w:r>
        <w:r w:rsidR="00EB271E">
          <w:rPr>
            <w:noProof/>
            <w:webHidden/>
          </w:rPr>
          <w:fldChar w:fldCharType="begin"/>
        </w:r>
        <w:r w:rsidR="00EB271E">
          <w:rPr>
            <w:noProof/>
            <w:webHidden/>
          </w:rPr>
          <w:instrText xml:space="preserve"> PAGEREF _Toc428208374 \h </w:instrText>
        </w:r>
        <w:r w:rsidR="00EB271E">
          <w:rPr>
            <w:noProof/>
            <w:webHidden/>
          </w:rPr>
        </w:r>
        <w:r w:rsidR="00EB271E">
          <w:rPr>
            <w:noProof/>
            <w:webHidden/>
          </w:rPr>
          <w:fldChar w:fldCharType="separate"/>
        </w:r>
        <w:r>
          <w:rPr>
            <w:noProof/>
            <w:webHidden/>
          </w:rPr>
          <w:t>38</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5" w:history="1">
        <w:r w:rsidR="00EB271E" w:rsidRPr="00EE5E68">
          <w:rPr>
            <w:rStyle w:val="a8"/>
            <w:noProof/>
          </w:rPr>
          <w:t xml:space="preserve">7.8 </w:t>
        </w:r>
        <w:r w:rsidR="00EB271E" w:rsidRPr="00EE5E68">
          <w:rPr>
            <w:rStyle w:val="a8"/>
            <w:rFonts w:hint="eastAsia"/>
            <w:noProof/>
          </w:rPr>
          <w:t>报告期末按公允价值占基金资产净值比例大小排序的前五名贵金属投资明细</w:t>
        </w:r>
        <w:r w:rsidR="00EB271E">
          <w:rPr>
            <w:noProof/>
            <w:webHidden/>
          </w:rPr>
          <w:tab/>
        </w:r>
        <w:r w:rsidR="00EB271E">
          <w:rPr>
            <w:noProof/>
            <w:webHidden/>
          </w:rPr>
          <w:fldChar w:fldCharType="begin"/>
        </w:r>
        <w:r w:rsidR="00EB271E">
          <w:rPr>
            <w:noProof/>
            <w:webHidden/>
          </w:rPr>
          <w:instrText xml:space="preserve"> PAGEREF _Toc428208375 \h </w:instrText>
        </w:r>
        <w:r w:rsidR="00EB271E">
          <w:rPr>
            <w:noProof/>
            <w:webHidden/>
          </w:rPr>
        </w:r>
        <w:r w:rsidR="00EB271E">
          <w:rPr>
            <w:noProof/>
            <w:webHidden/>
          </w:rPr>
          <w:fldChar w:fldCharType="separate"/>
        </w:r>
        <w:r>
          <w:rPr>
            <w:noProof/>
            <w:webHidden/>
          </w:rPr>
          <w:t>38</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6" w:history="1">
        <w:r w:rsidR="00EB271E" w:rsidRPr="00EE5E68">
          <w:rPr>
            <w:rStyle w:val="a8"/>
            <w:noProof/>
          </w:rPr>
          <w:t xml:space="preserve">7.9 </w:t>
        </w:r>
        <w:r w:rsidR="00EB271E" w:rsidRPr="00EE5E68">
          <w:rPr>
            <w:rStyle w:val="a8"/>
            <w:rFonts w:hint="eastAsia"/>
            <w:noProof/>
          </w:rPr>
          <w:t>期末按公允价值占基金资产净值比例大小排序的前五名权证投资明细</w:t>
        </w:r>
        <w:r w:rsidR="00EB271E">
          <w:rPr>
            <w:noProof/>
            <w:webHidden/>
          </w:rPr>
          <w:tab/>
        </w:r>
        <w:r w:rsidR="00EB271E">
          <w:rPr>
            <w:noProof/>
            <w:webHidden/>
          </w:rPr>
          <w:fldChar w:fldCharType="begin"/>
        </w:r>
        <w:r w:rsidR="00EB271E">
          <w:rPr>
            <w:noProof/>
            <w:webHidden/>
          </w:rPr>
          <w:instrText xml:space="preserve"> PAGEREF _Toc428208376 \h </w:instrText>
        </w:r>
        <w:r w:rsidR="00EB271E">
          <w:rPr>
            <w:noProof/>
            <w:webHidden/>
          </w:rPr>
        </w:r>
        <w:r w:rsidR="00EB271E">
          <w:rPr>
            <w:noProof/>
            <w:webHidden/>
          </w:rPr>
          <w:fldChar w:fldCharType="separate"/>
        </w:r>
        <w:r>
          <w:rPr>
            <w:noProof/>
            <w:webHidden/>
          </w:rPr>
          <w:t>38</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7" w:history="1">
        <w:r w:rsidR="00EB271E" w:rsidRPr="00EE5E68">
          <w:rPr>
            <w:rStyle w:val="a8"/>
            <w:noProof/>
          </w:rPr>
          <w:t xml:space="preserve">7.10 </w:t>
        </w:r>
        <w:r w:rsidR="00EB271E" w:rsidRPr="00EE5E68">
          <w:rPr>
            <w:rStyle w:val="a8"/>
            <w:rFonts w:hint="eastAsia"/>
            <w:noProof/>
          </w:rPr>
          <w:t>报告期末本基金投资的股指期货交易情况说明</w:t>
        </w:r>
        <w:r w:rsidR="00EB271E">
          <w:rPr>
            <w:noProof/>
            <w:webHidden/>
          </w:rPr>
          <w:tab/>
        </w:r>
        <w:r w:rsidR="00EB271E">
          <w:rPr>
            <w:noProof/>
            <w:webHidden/>
          </w:rPr>
          <w:fldChar w:fldCharType="begin"/>
        </w:r>
        <w:r w:rsidR="00EB271E">
          <w:rPr>
            <w:noProof/>
            <w:webHidden/>
          </w:rPr>
          <w:instrText xml:space="preserve"> PAGEREF _Toc428208377 \h </w:instrText>
        </w:r>
        <w:r w:rsidR="00EB271E">
          <w:rPr>
            <w:noProof/>
            <w:webHidden/>
          </w:rPr>
        </w:r>
        <w:r w:rsidR="00EB271E">
          <w:rPr>
            <w:noProof/>
            <w:webHidden/>
          </w:rPr>
          <w:fldChar w:fldCharType="separate"/>
        </w:r>
        <w:r>
          <w:rPr>
            <w:noProof/>
            <w:webHidden/>
          </w:rPr>
          <w:t>38</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8" w:history="1">
        <w:r w:rsidR="00EB271E" w:rsidRPr="00EE5E68">
          <w:rPr>
            <w:rStyle w:val="a8"/>
            <w:noProof/>
          </w:rPr>
          <w:t>7.11</w:t>
        </w:r>
        <w:r w:rsidR="00EB271E" w:rsidRPr="00EE5E68">
          <w:rPr>
            <w:rStyle w:val="a8"/>
            <w:rFonts w:hint="eastAsia"/>
            <w:noProof/>
          </w:rPr>
          <w:t>报告期末本基金投资的国债期货交易情况说明</w:t>
        </w:r>
        <w:r w:rsidR="00EB271E">
          <w:rPr>
            <w:noProof/>
            <w:webHidden/>
          </w:rPr>
          <w:tab/>
        </w:r>
        <w:r w:rsidR="00EB271E">
          <w:rPr>
            <w:noProof/>
            <w:webHidden/>
          </w:rPr>
          <w:fldChar w:fldCharType="begin"/>
        </w:r>
        <w:r w:rsidR="00EB271E">
          <w:rPr>
            <w:noProof/>
            <w:webHidden/>
          </w:rPr>
          <w:instrText xml:space="preserve"> PAGEREF _Toc428208378 \h </w:instrText>
        </w:r>
        <w:r w:rsidR="00EB271E">
          <w:rPr>
            <w:noProof/>
            <w:webHidden/>
          </w:rPr>
        </w:r>
        <w:r w:rsidR="00EB271E">
          <w:rPr>
            <w:noProof/>
            <w:webHidden/>
          </w:rPr>
          <w:fldChar w:fldCharType="separate"/>
        </w:r>
        <w:r>
          <w:rPr>
            <w:noProof/>
            <w:webHidden/>
          </w:rPr>
          <w:t>39</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79" w:history="1">
        <w:r w:rsidR="00EB271E" w:rsidRPr="00EE5E68">
          <w:rPr>
            <w:rStyle w:val="a8"/>
            <w:noProof/>
          </w:rPr>
          <w:t xml:space="preserve">7.12 </w:t>
        </w:r>
        <w:r w:rsidR="00EB271E" w:rsidRPr="00EE5E68">
          <w:rPr>
            <w:rStyle w:val="a8"/>
            <w:rFonts w:hint="eastAsia"/>
            <w:noProof/>
          </w:rPr>
          <w:t>投资组合报告附注</w:t>
        </w:r>
        <w:r w:rsidR="00EB271E">
          <w:rPr>
            <w:noProof/>
            <w:webHidden/>
          </w:rPr>
          <w:tab/>
        </w:r>
        <w:r w:rsidR="00EB271E">
          <w:rPr>
            <w:noProof/>
            <w:webHidden/>
          </w:rPr>
          <w:fldChar w:fldCharType="begin"/>
        </w:r>
        <w:r w:rsidR="00EB271E">
          <w:rPr>
            <w:noProof/>
            <w:webHidden/>
          </w:rPr>
          <w:instrText xml:space="preserve"> PAGEREF _Toc428208379 \h </w:instrText>
        </w:r>
        <w:r w:rsidR="00EB271E">
          <w:rPr>
            <w:noProof/>
            <w:webHidden/>
          </w:rPr>
        </w:r>
        <w:r w:rsidR="00EB271E">
          <w:rPr>
            <w:noProof/>
            <w:webHidden/>
          </w:rPr>
          <w:fldChar w:fldCharType="separate"/>
        </w:r>
        <w:r>
          <w:rPr>
            <w:noProof/>
            <w:webHidden/>
          </w:rPr>
          <w:t>39</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80" w:history="1">
        <w:r w:rsidR="00EB271E" w:rsidRPr="00EE5E68">
          <w:rPr>
            <w:rStyle w:val="a8"/>
            <w:b/>
            <w:bCs/>
            <w:noProof/>
          </w:rPr>
          <w:t xml:space="preserve">§8  </w:t>
        </w:r>
        <w:r w:rsidR="00EB271E" w:rsidRPr="00EE5E68">
          <w:rPr>
            <w:rStyle w:val="a8"/>
            <w:rFonts w:hint="eastAsia"/>
            <w:b/>
            <w:bCs/>
            <w:noProof/>
          </w:rPr>
          <w:t>基金份额持有人信息</w:t>
        </w:r>
        <w:r w:rsidR="00EB271E">
          <w:rPr>
            <w:noProof/>
            <w:webHidden/>
          </w:rPr>
          <w:tab/>
        </w:r>
        <w:r w:rsidR="00EB271E">
          <w:rPr>
            <w:noProof/>
            <w:webHidden/>
          </w:rPr>
          <w:fldChar w:fldCharType="begin"/>
        </w:r>
        <w:r w:rsidR="00EB271E">
          <w:rPr>
            <w:noProof/>
            <w:webHidden/>
          </w:rPr>
          <w:instrText xml:space="preserve"> PAGEREF _Toc428208380 \h </w:instrText>
        </w:r>
        <w:r w:rsidR="00EB271E">
          <w:rPr>
            <w:noProof/>
            <w:webHidden/>
          </w:rPr>
        </w:r>
        <w:r w:rsidR="00EB271E">
          <w:rPr>
            <w:noProof/>
            <w:webHidden/>
          </w:rPr>
          <w:fldChar w:fldCharType="separate"/>
        </w:r>
        <w:r>
          <w:rPr>
            <w:noProof/>
            <w:webHidden/>
          </w:rPr>
          <w:t>40</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81" w:history="1">
        <w:r w:rsidR="00EB271E" w:rsidRPr="00EE5E68">
          <w:rPr>
            <w:rStyle w:val="a8"/>
            <w:noProof/>
          </w:rPr>
          <w:t xml:space="preserve">8.1 </w:t>
        </w:r>
        <w:r w:rsidR="00EB271E" w:rsidRPr="00EE5E68">
          <w:rPr>
            <w:rStyle w:val="a8"/>
            <w:rFonts w:hint="eastAsia"/>
            <w:noProof/>
          </w:rPr>
          <w:t>期末基金份额持有人户数及持有人结构</w:t>
        </w:r>
        <w:r w:rsidR="00EB271E">
          <w:rPr>
            <w:noProof/>
            <w:webHidden/>
          </w:rPr>
          <w:tab/>
        </w:r>
        <w:r w:rsidR="00EB271E">
          <w:rPr>
            <w:noProof/>
            <w:webHidden/>
          </w:rPr>
          <w:fldChar w:fldCharType="begin"/>
        </w:r>
        <w:r w:rsidR="00EB271E">
          <w:rPr>
            <w:noProof/>
            <w:webHidden/>
          </w:rPr>
          <w:instrText xml:space="preserve"> PAGEREF _Toc428208381 \h </w:instrText>
        </w:r>
        <w:r w:rsidR="00EB271E">
          <w:rPr>
            <w:noProof/>
            <w:webHidden/>
          </w:rPr>
        </w:r>
        <w:r w:rsidR="00EB271E">
          <w:rPr>
            <w:noProof/>
            <w:webHidden/>
          </w:rPr>
          <w:fldChar w:fldCharType="separate"/>
        </w:r>
        <w:r>
          <w:rPr>
            <w:noProof/>
            <w:webHidden/>
          </w:rPr>
          <w:t>40</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82" w:history="1">
        <w:r w:rsidR="00EB271E" w:rsidRPr="00EE5E68">
          <w:rPr>
            <w:rStyle w:val="a8"/>
            <w:noProof/>
          </w:rPr>
          <w:t xml:space="preserve">8.2 </w:t>
        </w:r>
        <w:r w:rsidR="00EB271E" w:rsidRPr="00EE5E68">
          <w:rPr>
            <w:rStyle w:val="a8"/>
            <w:rFonts w:hint="eastAsia"/>
            <w:noProof/>
          </w:rPr>
          <w:t>期末基金管理人的从业人员持有本基金的情况</w:t>
        </w:r>
        <w:r w:rsidR="00EB271E">
          <w:rPr>
            <w:noProof/>
            <w:webHidden/>
          </w:rPr>
          <w:tab/>
        </w:r>
        <w:r w:rsidR="00EB271E">
          <w:rPr>
            <w:noProof/>
            <w:webHidden/>
          </w:rPr>
          <w:fldChar w:fldCharType="begin"/>
        </w:r>
        <w:r w:rsidR="00EB271E">
          <w:rPr>
            <w:noProof/>
            <w:webHidden/>
          </w:rPr>
          <w:instrText xml:space="preserve"> PAGEREF _Toc428208382 \h </w:instrText>
        </w:r>
        <w:r w:rsidR="00EB271E">
          <w:rPr>
            <w:noProof/>
            <w:webHidden/>
          </w:rPr>
        </w:r>
        <w:r w:rsidR="00EB271E">
          <w:rPr>
            <w:noProof/>
            <w:webHidden/>
          </w:rPr>
          <w:fldChar w:fldCharType="separate"/>
        </w:r>
        <w:r>
          <w:rPr>
            <w:noProof/>
            <w:webHidden/>
          </w:rPr>
          <w:t>40</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83" w:history="1">
        <w:r w:rsidR="00EB271E" w:rsidRPr="00EE5E68">
          <w:rPr>
            <w:rStyle w:val="a8"/>
            <w:noProof/>
          </w:rPr>
          <w:t>8.3</w:t>
        </w:r>
        <w:r w:rsidR="00EB271E" w:rsidRPr="00EE5E68">
          <w:rPr>
            <w:rStyle w:val="a8"/>
            <w:rFonts w:hint="eastAsia"/>
            <w:noProof/>
          </w:rPr>
          <w:t>期末基金管理人的从业人员持有本开放式基金份额总量区间的情况</w:t>
        </w:r>
        <w:r w:rsidR="00EB271E">
          <w:rPr>
            <w:noProof/>
            <w:webHidden/>
          </w:rPr>
          <w:tab/>
        </w:r>
        <w:r w:rsidR="00EB271E">
          <w:rPr>
            <w:noProof/>
            <w:webHidden/>
          </w:rPr>
          <w:fldChar w:fldCharType="begin"/>
        </w:r>
        <w:r w:rsidR="00EB271E">
          <w:rPr>
            <w:noProof/>
            <w:webHidden/>
          </w:rPr>
          <w:instrText xml:space="preserve"> PAGEREF _Toc428208383 \h </w:instrText>
        </w:r>
        <w:r w:rsidR="00EB271E">
          <w:rPr>
            <w:noProof/>
            <w:webHidden/>
          </w:rPr>
        </w:r>
        <w:r w:rsidR="00EB271E">
          <w:rPr>
            <w:noProof/>
            <w:webHidden/>
          </w:rPr>
          <w:fldChar w:fldCharType="separate"/>
        </w:r>
        <w:r>
          <w:rPr>
            <w:noProof/>
            <w:webHidden/>
          </w:rPr>
          <w:t>40</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84" w:history="1">
        <w:r w:rsidR="00EB271E" w:rsidRPr="00EE5E68">
          <w:rPr>
            <w:rStyle w:val="a8"/>
            <w:b/>
            <w:bCs/>
            <w:noProof/>
          </w:rPr>
          <w:t>§9</w:t>
        </w:r>
        <w:r w:rsidR="00185114">
          <w:rPr>
            <w:rStyle w:val="a8"/>
            <w:b/>
            <w:bCs/>
            <w:noProof/>
          </w:rPr>
          <w:t xml:space="preserve">  </w:t>
        </w:r>
        <w:r w:rsidR="00EB271E" w:rsidRPr="00EE5E68">
          <w:rPr>
            <w:rStyle w:val="a8"/>
            <w:rFonts w:hint="eastAsia"/>
            <w:b/>
            <w:bCs/>
            <w:noProof/>
          </w:rPr>
          <w:t>开放式基金份额变动</w:t>
        </w:r>
        <w:r w:rsidR="00EB271E">
          <w:rPr>
            <w:noProof/>
            <w:webHidden/>
          </w:rPr>
          <w:tab/>
        </w:r>
        <w:r w:rsidR="00EB271E">
          <w:rPr>
            <w:noProof/>
            <w:webHidden/>
          </w:rPr>
          <w:fldChar w:fldCharType="begin"/>
        </w:r>
        <w:r w:rsidR="00EB271E">
          <w:rPr>
            <w:noProof/>
            <w:webHidden/>
          </w:rPr>
          <w:instrText xml:space="preserve"> PAGEREF _Toc428208384 \h </w:instrText>
        </w:r>
        <w:r w:rsidR="00EB271E">
          <w:rPr>
            <w:noProof/>
            <w:webHidden/>
          </w:rPr>
        </w:r>
        <w:r w:rsidR="00EB271E">
          <w:rPr>
            <w:noProof/>
            <w:webHidden/>
          </w:rPr>
          <w:fldChar w:fldCharType="separate"/>
        </w:r>
        <w:r>
          <w:rPr>
            <w:noProof/>
            <w:webHidden/>
          </w:rPr>
          <w:t>40</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85" w:history="1">
        <w:r w:rsidR="00EB271E" w:rsidRPr="00EE5E68">
          <w:rPr>
            <w:rStyle w:val="a8"/>
            <w:b/>
            <w:bCs/>
            <w:noProof/>
          </w:rPr>
          <w:t xml:space="preserve">§10 </w:t>
        </w:r>
        <w:r w:rsidR="00EB271E" w:rsidRPr="00EE5E68">
          <w:rPr>
            <w:rStyle w:val="a8"/>
            <w:rFonts w:hint="eastAsia"/>
            <w:b/>
            <w:bCs/>
            <w:noProof/>
          </w:rPr>
          <w:t>重大事件揭示</w:t>
        </w:r>
        <w:r w:rsidR="00EB271E">
          <w:rPr>
            <w:noProof/>
            <w:webHidden/>
          </w:rPr>
          <w:tab/>
        </w:r>
        <w:r w:rsidR="00EB271E">
          <w:rPr>
            <w:noProof/>
            <w:webHidden/>
          </w:rPr>
          <w:fldChar w:fldCharType="begin"/>
        </w:r>
        <w:r w:rsidR="00EB271E">
          <w:rPr>
            <w:noProof/>
            <w:webHidden/>
          </w:rPr>
          <w:instrText xml:space="preserve"> PAGEREF _Toc428208385 \h </w:instrText>
        </w:r>
        <w:r w:rsidR="00EB271E">
          <w:rPr>
            <w:noProof/>
            <w:webHidden/>
          </w:rPr>
        </w:r>
        <w:r w:rsidR="00EB271E">
          <w:rPr>
            <w:noProof/>
            <w:webHidden/>
          </w:rPr>
          <w:fldChar w:fldCharType="separate"/>
        </w:r>
        <w:r>
          <w:rPr>
            <w:noProof/>
            <w:webHidden/>
          </w:rPr>
          <w:t>41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86" w:history="1">
        <w:r w:rsidR="00EB271E" w:rsidRPr="00EE5E68">
          <w:rPr>
            <w:rStyle w:val="a8"/>
            <w:noProof/>
          </w:rPr>
          <w:t xml:space="preserve">10.1 </w:t>
        </w:r>
        <w:r w:rsidR="00EB271E" w:rsidRPr="00EE5E68">
          <w:rPr>
            <w:rStyle w:val="a8"/>
            <w:rFonts w:hint="eastAsia"/>
            <w:noProof/>
          </w:rPr>
          <w:t>基金份额持有人大会决议</w:t>
        </w:r>
        <w:r w:rsidR="00EB271E">
          <w:rPr>
            <w:noProof/>
            <w:webHidden/>
          </w:rPr>
          <w:tab/>
        </w:r>
        <w:r w:rsidR="00EB271E">
          <w:rPr>
            <w:noProof/>
            <w:webHidden/>
          </w:rPr>
          <w:fldChar w:fldCharType="begin"/>
        </w:r>
        <w:r w:rsidR="00EB271E">
          <w:rPr>
            <w:noProof/>
            <w:webHidden/>
          </w:rPr>
          <w:instrText xml:space="preserve"> PAGEREF _Toc428208386 \h </w:instrText>
        </w:r>
        <w:r w:rsidR="00EB271E">
          <w:rPr>
            <w:noProof/>
            <w:webHidden/>
          </w:rPr>
        </w:r>
        <w:r w:rsidR="00EB271E">
          <w:rPr>
            <w:noProof/>
            <w:webHidden/>
          </w:rPr>
          <w:fldChar w:fldCharType="separate"/>
        </w:r>
        <w:r>
          <w:rPr>
            <w:noProof/>
            <w:webHidden/>
          </w:rPr>
          <w:t>41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87" w:history="1">
        <w:r w:rsidR="00EB271E" w:rsidRPr="00EE5E68">
          <w:rPr>
            <w:rStyle w:val="a8"/>
            <w:noProof/>
          </w:rPr>
          <w:t xml:space="preserve">10.2 </w:t>
        </w:r>
        <w:r w:rsidR="00EB271E" w:rsidRPr="00EE5E68">
          <w:rPr>
            <w:rStyle w:val="a8"/>
            <w:rFonts w:hint="eastAsia"/>
            <w:noProof/>
          </w:rPr>
          <w:t>基金管理人、基金托管人的专门基金托管部门的重大人事变动</w:t>
        </w:r>
        <w:r w:rsidR="00EB271E">
          <w:rPr>
            <w:noProof/>
            <w:webHidden/>
          </w:rPr>
          <w:tab/>
        </w:r>
        <w:r w:rsidR="00EB271E">
          <w:rPr>
            <w:noProof/>
            <w:webHidden/>
          </w:rPr>
          <w:fldChar w:fldCharType="begin"/>
        </w:r>
        <w:r w:rsidR="00EB271E">
          <w:rPr>
            <w:noProof/>
            <w:webHidden/>
          </w:rPr>
          <w:instrText xml:space="preserve"> PAGEREF _Toc428208387 \h </w:instrText>
        </w:r>
        <w:r w:rsidR="00EB271E">
          <w:rPr>
            <w:noProof/>
            <w:webHidden/>
          </w:rPr>
        </w:r>
        <w:r w:rsidR="00EB271E">
          <w:rPr>
            <w:noProof/>
            <w:webHidden/>
          </w:rPr>
          <w:fldChar w:fldCharType="separate"/>
        </w:r>
        <w:r>
          <w:rPr>
            <w:noProof/>
            <w:webHidden/>
          </w:rPr>
          <w:t>41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88" w:history="1">
        <w:r w:rsidR="00EB271E" w:rsidRPr="00EE5E68">
          <w:rPr>
            <w:rStyle w:val="a8"/>
            <w:noProof/>
          </w:rPr>
          <w:t xml:space="preserve">10.3 </w:t>
        </w:r>
        <w:r w:rsidR="00EB271E" w:rsidRPr="00EE5E68">
          <w:rPr>
            <w:rStyle w:val="a8"/>
            <w:rFonts w:hint="eastAsia"/>
            <w:noProof/>
          </w:rPr>
          <w:t>涉及基金管理人、基金财产、基金托管业务的诉讼</w:t>
        </w:r>
        <w:r w:rsidR="00EB271E">
          <w:rPr>
            <w:noProof/>
            <w:webHidden/>
          </w:rPr>
          <w:tab/>
        </w:r>
        <w:r w:rsidR="00EB271E">
          <w:rPr>
            <w:noProof/>
            <w:webHidden/>
          </w:rPr>
          <w:fldChar w:fldCharType="begin"/>
        </w:r>
        <w:r w:rsidR="00EB271E">
          <w:rPr>
            <w:noProof/>
            <w:webHidden/>
          </w:rPr>
          <w:instrText xml:space="preserve"> PAGEREF _Toc428208388 \h </w:instrText>
        </w:r>
        <w:r w:rsidR="00EB271E">
          <w:rPr>
            <w:noProof/>
            <w:webHidden/>
          </w:rPr>
        </w:r>
        <w:r w:rsidR="00EB271E">
          <w:rPr>
            <w:noProof/>
            <w:webHidden/>
          </w:rPr>
          <w:fldChar w:fldCharType="separate"/>
        </w:r>
        <w:r>
          <w:rPr>
            <w:noProof/>
            <w:webHidden/>
          </w:rPr>
          <w:t>41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89" w:history="1">
        <w:r w:rsidR="00EB271E" w:rsidRPr="00EE5E68">
          <w:rPr>
            <w:rStyle w:val="a8"/>
            <w:noProof/>
          </w:rPr>
          <w:t xml:space="preserve">10.4 </w:t>
        </w:r>
        <w:r w:rsidR="00EB271E" w:rsidRPr="00EE5E68">
          <w:rPr>
            <w:rStyle w:val="a8"/>
            <w:rFonts w:hint="eastAsia"/>
            <w:noProof/>
          </w:rPr>
          <w:t>基金投资策略的改变</w:t>
        </w:r>
        <w:r w:rsidR="00EB271E">
          <w:rPr>
            <w:noProof/>
            <w:webHidden/>
          </w:rPr>
          <w:tab/>
        </w:r>
        <w:r w:rsidR="00EB271E">
          <w:rPr>
            <w:noProof/>
            <w:webHidden/>
          </w:rPr>
          <w:fldChar w:fldCharType="begin"/>
        </w:r>
        <w:r w:rsidR="00EB271E">
          <w:rPr>
            <w:noProof/>
            <w:webHidden/>
          </w:rPr>
          <w:instrText xml:space="preserve"> PAGEREF _Toc428208389 \h </w:instrText>
        </w:r>
        <w:r w:rsidR="00EB271E">
          <w:rPr>
            <w:noProof/>
            <w:webHidden/>
          </w:rPr>
        </w:r>
        <w:r w:rsidR="00EB271E">
          <w:rPr>
            <w:noProof/>
            <w:webHidden/>
          </w:rPr>
          <w:fldChar w:fldCharType="separate"/>
        </w:r>
        <w:r>
          <w:rPr>
            <w:noProof/>
            <w:webHidden/>
          </w:rPr>
          <w:t>41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90" w:history="1">
        <w:r w:rsidR="00EB271E" w:rsidRPr="00EE5E68">
          <w:rPr>
            <w:rStyle w:val="a8"/>
            <w:noProof/>
          </w:rPr>
          <w:t>10.5</w:t>
        </w:r>
        <w:r w:rsidR="00185114">
          <w:rPr>
            <w:rStyle w:val="a8"/>
            <w:noProof/>
          </w:rPr>
          <w:t xml:space="preserve"> </w:t>
        </w:r>
        <w:r w:rsidR="00EB271E" w:rsidRPr="00EE5E68">
          <w:rPr>
            <w:rStyle w:val="a8"/>
            <w:rFonts w:hint="eastAsia"/>
            <w:noProof/>
          </w:rPr>
          <w:t>报告期内改聘会计师事务所情况</w:t>
        </w:r>
        <w:r w:rsidR="00EB271E">
          <w:rPr>
            <w:noProof/>
            <w:webHidden/>
          </w:rPr>
          <w:tab/>
        </w:r>
        <w:r w:rsidR="00EB271E">
          <w:rPr>
            <w:noProof/>
            <w:webHidden/>
          </w:rPr>
          <w:fldChar w:fldCharType="begin"/>
        </w:r>
        <w:r w:rsidR="00EB271E">
          <w:rPr>
            <w:noProof/>
            <w:webHidden/>
          </w:rPr>
          <w:instrText xml:space="preserve"> PAGEREF _Toc428208390 \h </w:instrText>
        </w:r>
        <w:r w:rsidR="00EB271E">
          <w:rPr>
            <w:noProof/>
            <w:webHidden/>
          </w:rPr>
        </w:r>
        <w:r w:rsidR="00EB271E">
          <w:rPr>
            <w:noProof/>
            <w:webHidden/>
          </w:rPr>
          <w:fldChar w:fldCharType="separate"/>
        </w:r>
        <w:r>
          <w:rPr>
            <w:noProof/>
            <w:webHidden/>
          </w:rPr>
          <w:t>41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91" w:history="1">
        <w:r w:rsidR="00EB271E" w:rsidRPr="00EE5E68">
          <w:rPr>
            <w:rStyle w:val="a8"/>
            <w:noProof/>
          </w:rPr>
          <w:t>10.6</w:t>
        </w:r>
        <w:r w:rsidR="00185114">
          <w:rPr>
            <w:rStyle w:val="a8"/>
            <w:noProof/>
          </w:rPr>
          <w:t xml:space="preserve"> </w:t>
        </w:r>
        <w:r w:rsidR="00EB271E" w:rsidRPr="00EE5E68">
          <w:rPr>
            <w:rStyle w:val="a8"/>
            <w:rFonts w:hint="eastAsia"/>
            <w:noProof/>
          </w:rPr>
          <w:t>管理人、托管人及其高级管理人员受稽查或处罚等情况</w:t>
        </w:r>
        <w:r w:rsidR="00EB271E">
          <w:rPr>
            <w:noProof/>
            <w:webHidden/>
          </w:rPr>
          <w:tab/>
        </w:r>
        <w:r w:rsidR="00EB271E">
          <w:rPr>
            <w:noProof/>
            <w:webHidden/>
          </w:rPr>
          <w:fldChar w:fldCharType="begin"/>
        </w:r>
        <w:r w:rsidR="00EB271E">
          <w:rPr>
            <w:noProof/>
            <w:webHidden/>
          </w:rPr>
          <w:instrText xml:space="preserve"> PAGEREF _Toc428208391 \h </w:instrText>
        </w:r>
        <w:r w:rsidR="00EB271E">
          <w:rPr>
            <w:noProof/>
            <w:webHidden/>
          </w:rPr>
        </w:r>
        <w:r w:rsidR="00EB271E">
          <w:rPr>
            <w:noProof/>
            <w:webHidden/>
          </w:rPr>
          <w:fldChar w:fldCharType="separate"/>
        </w:r>
        <w:r>
          <w:rPr>
            <w:noProof/>
            <w:webHidden/>
          </w:rPr>
          <w:t>41</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92" w:history="1">
        <w:r w:rsidR="00EB271E" w:rsidRPr="00EE5E68">
          <w:rPr>
            <w:rStyle w:val="a8"/>
            <w:noProof/>
          </w:rPr>
          <w:t xml:space="preserve">10.7 </w:t>
        </w:r>
        <w:r w:rsidR="00EB271E" w:rsidRPr="00EE5E68">
          <w:rPr>
            <w:rStyle w:val="a8"/>
            <w:rFonts w:hint="eastAsia"/>
            <w:noProof/>
          </w:rPr>
          <w:t>基金租用证券公司交易单元的有关情况</w:t>
        </w:r>
        <w:r w:rsidR="00EB271E">
          <w:rPr>
            <w:noProof/>
            <w:webHidden/>
          </w:rPr>
          <w:tab/>
        </w:r>
        <w:r w:rsidR="00EB271E">
          <w:rPr>
            <w:noProof/>
            <w:webHidden/>
          </w:rPr>
          <w:fldChar w:fldCharType="begin"/>
        </w:r>
        <w:r w:rsidR="00EB271E">
          <w:rPr>
            <w:noProof/>
            <w:webHidden/>
          </w:rPr>
          <w:instrText xml:space="preserve"> PAGEREF _Toc428208392 \h </w:instrText>
        </w:r>
        <w:r w:rsidR="00EB271E">
          <w:rPr>
            <w:noProof/>
            <w:webHidden/>
          </w:rPr>
        </w:r>
        <w:r w:rsidR="00EB271E">
          <w:rPr>
            <w:noProof/>
            <w:webHidden/>
          </w:rPr>
          <w:fldChar w:fldCharType="separate"/>
        </w:r>
        <w:r>
          <w:rPr>
            <w:noProof/>
            <w:webHidden/>
          </w:rPr>
          <w:t>42</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93" w:history="1">
        <w:r w:rsidR="00EB271E" w:rsidRPr="00EE5E68">
          <w:rPr>
            <w:rStyle w:val="a8"/>
            <w:noProof/>
          </w:rPr>
          <w:t xml:space="preserve">10.8 </w:t>
        </w:r>
        <w:r w:rsidR="00EB271E" w:rsidRPr="00EE5E68">
          <w:rPr>
            <w:rStyle w:val="a8"/>
            <w:rFonts w:hint="eastAsia"/>
            <w:noProof/>
          </w:rPr>
          <w:t>其他重大事件</w:t>
        </w:r>
        <w:r w:rsidR="00EB271E">
          <w:rPr>
            <w:noProof/>
            <w:webHidden/>
          </w:rPr>
          <w:tab/>
        </w:r>
        <w:r w:rsidR="00EB271E">
          <w:rPr>
            <w:noProof/>
            <w:webHidden/>
          </w:rPr>
          <w:fldChar w:fldCharType="begin"/>
        </w:r>
        <w:r w:rsidR="00EB271E">
          <w:rPr>
            <w:noProof/>
            <w:webHidden/>
          </w:rPr>
          <w:instrText xml:space="preserve"> PAGEREF _Toc428208393 \h </w:instrText>
        </w:r>
        <w:r w:rsidR="00EB271E">
          <w:rPr>
            <w:noProof/>
            <w:webHidden/>
          </w:rPr>
        </w:r>
        <w:r w:rsidR="00EB271E">
          <w:rPr>
            <w:noProof/>
            <w:webHidden/>
          </w:rPr>
          <w:fldChar w:fldCharType="separate"/>
        </w:r>
        <w:r>
          <w:rPr>
            <w:noProof/>
            <w:webHidden/>
          </w:rPr>
          <w:t>43</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94" w:history="1">
        <w:r w:rsidR="00EB271E" w:rsidRPr="00EE5E68">
          <w:rPr>
            <w:rStyle w:val="a8"/>
            <w:b/>
            <w:bCs/>
            <w:noProof/>
          </w:rPr>
          <w:t xml:space="preserve">§11 </w:t>
        </w:r>
        <w:r w:rsidR="00EB271E" w:rsidRPr="00EE5E68">
          <w:rPr>
            <w:rStyle w:val="a8"/>
            <w:rFonts w:hint="eastAsia"/>
            <w:b/>
            <w:bCs/>
            <w:noProof/>
          </w:rPr>
          <w:t>影响投资者决策的其他重要信息</w:t>
        </w:r>
        <w:r w:rsidR="00EB271E">
          <w:rPr>
            <w:noProof/>
            <w:webHidden/>
          </w:rPr>
          <w:tab/>
        </w:r>
        <w:r w:rsidR="00EB271E">
          <w:rPr>
            <w:noProof/>
            <w:webHidden/>
          </w:rPr>
          <w:fldChar w:fldCharType="begin"/>
        </w:r>
        <w:r w:rsidR="00EB271E">
          <w:rPr>
            <w:noProof/>
            <w:webHidden/>
          </w:rPr>
          <w:instrText xml:space="preserve"> PAGEREF _Toc428208394 \h </w:instrText>
        </w:r>
        <w:r w:rsidR="00EB271E">
          <w:rPr>
            <w:noProof/>
            <w:webHidden/>
          </w:rPr>
        </w:r>
        <w:r w:rsidR="00EB271E">
          <w:rPr>
            <w:noProof/>
            <w:webHidden/>
          </w:rPr>
          <w:fldChar w:fldCharType="separate"/>
        </w:r>
        <w:r>
          <w:rPr>
            <w:noProof/>
            <w:webHidden/>
          </w:rPr>
          <w:t>44</w:t>
        </w:r>
        <w:r w:rsidR="00EB271E">
          <w:rPr>
            <w:noProof/>
            <w:webHidden/>
          </w:rPr>
          <w:fldChar w:fldCharType="end"/>
        </w:r>
      </w:hyperlink>
    </w:p>
    <w:p w:rsidR="00EB271E" w:rsidRDefault="00883684">
      <w:pPr>
        <w:pStyle w:val="11"/>
        <w:rPr>
          <w:rFonts w:asciiTheme="minorHAnsi" w:eastAsiaTheme="minorEastAsia" w:hAnsiTheme="minorHAnsi" w:cstheme="minorBidi"/>
          <w:noProof/>
          <w:szCs w:val="22"/>
        </w:rPr>
      </w:pPr>
      <w:hyperlink w:anchor="_Toc428208395" w:history="1">
        <w:r w:rsidR="00EB271E" w:rsidRPr="00EE5E68">
          <w:rPr>
            <w:rStyle w:val="a8"/>
            <w:b/>
            <w:bCs/>
            <w:noProof/>
          </w:rPr>
          <w:t xml:space="preserve">§12 </w:t>
        </w:r>
        <w:r w:rsidR="00EB271E" w:rsidRPr="00EE5E68">
          <w:rPr>
            <w:rStyle w:val="a8"/>
            <w:rFonts w:hint="eastAsia"/>
            <w:b/>
            <w:bCs/>
            <w:noProof/>
          </w:rPr>
          <w:t>备查文件目录</w:t>
        </w:r>
        <w:r w:rsidR="00EB271E">
          <w:rPr>
            <w:noProof/>
            <w:webHidden/>
          </w:rPr>
          <w:tab/>
        </w:r>
        <w:r w:rsidR="00EB271E">
          <w:rPr>
            <w:noProof/>
            <w:webHidden/>
          </w:rPr>
          <w:fldChar w:fldCharType="begin"/>
        </w:r>
        <w:r w:rsidR="00EB271E">
          <w:rPr>
            <w:noProof/>
            <w:webHidden/>
          </w:rPr>
          <w:instrText xml:space="preserve"> PAGEREF _Toc428208395 \h </w:instrText>
        </w:r>
        <w:r w:rsidR="00EB271E">
          <w:rPr>
            <w:noProof/>
            <w:webHidden/>
          </w:rPr>
        </w:r>
        <w:r w:rsidR="00EB271E">
          <w:rPr>
            <w:noProof/>
            <w:webHidden/>
          </w:rPr>
          <w:fldChar w:fldCharType="separate"/>
        </w:r>
        <w:r>
          <w:rPr>
            <w:noProof/>
            <w:webHidden/>
          </w:rPr>
          <w:t>45</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96" w:history="1">
        <w:r w:rsidR="00EB271E" w:rsidRPr="00EE5E68">
          <w:rPr>
            <w:rStyle w:val="a8"/>
            <w:noProof/>
          </w:rPr>
          <w:t xml:space="preserve">12.1 </w:t>
        </w:r>
        <w:r w:rsidR="00EB271E" w:rsidRPr="00EE5E68">
          <w:rPr>
            <w:rStyle w:val="a8"/>
            <w:rFonts w:hint="eastAsia"/>
            <w:noProof/>
          </w:rPr>
          <w:t>备查文件目录</w:t>
        </w:r>
        <w:r w:rsidR="00EB271E">
          <w:rPr>
            <w:noProof/>
            <w:webHidden/>
          </w:rPr>
          <w:tab/>
        </w:r>
        <w:r w:rsidR="00EB271E">
          <w:rPr>
            <w:noProof/>
            <w:webHidden/>
          </w:rPr>
          <w:fldChar w:fldCharType="begin"/>
        </w:r>
        <w:r w:rsidR="00EB271E">
          <w:rPr>
            <w:noProof/>
            <w:webHidden/>
          </w:rPr>
          <w:instrText xml:space="preserve"> PAGEREF _Toc428208396 \h </w:instrText>
        </w:r>
        <w:r w:rsidR="00EB271E">
          <w:rPr>
            <w:noProof/>
            <w:webHidden/>
          </w:rPr>
        </w:r>
        <w:r w:rsidR="00EB271E">
          <w:rPr>
            <w:noProof/>
            <w:webHidden/>
          </w:rPr>
          <w:fldChar w:fldCharType="separate"/>
        </w:r>
        <w:r>
          <w:rPr>
            <w:noProof/>
            <w:webHidden/>
          </w:rPr>
          <w:t>45</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97" w:history="1">
        <w:r w:rsidR="00EB271E" w:rsidRPr="00EE5E68">
          <w:rPr>
            <w:rStyle w:val="a8"/>
            <w:noProof/>
          </w:rPr>
          <w:t xml:space="preserve">12.2 </w:t>
        </w:r>
        <w:r w:rsidR="00EB271E" w:rsidRPr="00EE5E68">
          <w:rPr>
            <w:rStyle w:val="a8"/>
            <w:rFonts w:hint="eastAsia"/>
            <w:noProof/>
          </w:rPr>
          <w:t>存放地点</w:t>
        </w:r>
        <w:r w:rsidR="00EB271E">
          <w:rPr>
            <w:noProof/>
            <w:webHidden/>
          </w:rPr>
          <w:tab/>
        </w:r>
        <w:r w:rsidR="00EB271E">
          <w:rPr>
            <w:noProof/>
            <w:webHidden/>
          </w:rPr>
          <w:fldChar w:fldCharType="begin"/>
        </w:r>
        <w:r w:rsidR="00EB271E">
          <w:rPr>
            <w:noProof/>
            <w:webHidden/>
          </w:rPr>
          <w:instrText xml:space="preserve"> PAGEREF _Toc428208397 \h </w:instrText>
        </w:r>
        <w:r w:rsidR="00EB271E">
          <w:rPr>
            <w:noProof/>
            <w:webHidden/>
          </w:rPr>
        </w:r>
        <w:r w:rsidR="00EB271E">
          <w:rPr>
            <w:noProof/>
            <w:webHidden/>
          </w:rPr>
          <w:fldChar w:fldCharType="separate"/>
        </w:r>
        <w:r>
          <w:rPr>
            <w:noProof/>
            <w:webHidden/>
          </w:rPr>
          <w:t>45</w:t>
        </w:r>
        <w:r w:rsidR="00EB271E">
          <w:rPr>
            <w:noProof/>
            <w:webHidden/>
          </w:rPr>
          <w:fldChar w:fldCharType="end"/>
        </w:r>
      </w:hyperlink>
    </w:p>
    <w:p w:rsidR="00EB271E" w:rsidRDefault="00883684">
      <w:pPr>
        <w:pStyle w:val="22"/>
        <w:rPr>
          <w:rFonts w:asciiTheme="minorHAnsi" w:eastAsiaTheme="minorEastAsia" w:hAnsiTheme="minorHAnsi" w:cstheme="minorBidi"/>
          <w:noProof/>
          <w:kern w:val="2"/>
          <w:szCs w:val="22"/>
        </w:rPr>
      </w:pPr>
      <w:hyperlink w:anchor="_Toc428208398" w:history="1">
        <w:r w:rsidR="00EB271E" w:rsidRPr="00EE5E68">
          <w:rPr>
            <w:rStyle w:val="a8"/>
            <w:noProof/>
          </w:rPr>
          <w:t xml:space="preserve">12.3 </w:t>
        </w:r>
        <w:r w:rsidR="00EB271E" w:rsidRPr="00EE5E68">
          <w:rPr>
            <w:rStyle w:val="a8"/>
            <w:rFonts w:hint="eastAsia"/>
            <w:noProof/>
          </w:rPr>
          <w:t>查阅方式</w:t>
        </w:r>
        <w:r w:rsidR="00EB271E">
          <w:rPr>
            <w:noProof/>
            <w:webHidden/>
          </w:rPr>
          <w:tab/>
        </w:r>
        <w:r w:rsidR="00EB271E">
          <w:rPr>
            <w:noProof/>
            <w:webHidden/>
          </w:rPr>
          <w:fldChar w:fldCharType="begin"/>
        </w:r>
        <w:r w:rsidR="00EB271E">
          <w:rPr>
            <w:noProof/>
            <w:webHidden/>
          </w:rPr>
          <w:instrText xml:space="preserve"> PAGEREF _Toc428208398 \h </w:instrText>
        </w:r>
        <w:r w:rsidR="00EB271E">
          <w:rPr>
            <w:noProof/>
            <w:webHidden/>
          </w:rPr>
        </w:r>
        <w:r w:rsidR="00EB271E">
          <w:rPr>
            <w:noProof/>
            <w:webHidden/>
          </w:rPr>
          <w:fldChar w:fldCharType="separate"/>
        </w:r>
        <w:r>
          <w:rPr>
            <w:noProof/>
            <w:webHidden/>
          </w:rPr>
          <w:t>45</w:t>
        </w:r>
        <w:r w:rsidR="00EB271E">
          <w:rPr>
            <w:noProof/>
            <w:webHidden/>
          </w:rPr>
          <w:fldChar w:fldCharType="end"/>
        </w:r>
      </w:hyperlink>
    </w:p>
    <w:p w:rsidR="001548F9" w:rsidRPr="00035D71" w:rsidRDefault="00E00D4F"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E64D9F">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08340"/>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08341"/>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交银施罗德趋势优先股票证券投资基金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交银趋势股票</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519702</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519702(</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519703(</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2010</w:t>
            </w:r>
            <w:r w:rsidRPr="00035D71">
              <w:rPr>
                <w:sz w:val="24"/>
              </w:rPr>
              <w:t>年</w:t>
            </w:r>
            <w:r w:rsidRPr="00035D71">
              <w:rPr>
                <w:sz w:val="24"/>
              </w:rPr>
              <w:t>12</w:t>
            </w:r>
            <w:r w:rsidRPr="00035D71">
              <w:rPr>
                <w:sz w:val="24"/>
              </w:rPr>
              <w:t>月</w:t>
            </w:r>
            <w:r w:rsidRPr="00035D71">
              <w:rPr>
                <w:sz w:val="24"/>
              </w:rPr>
              <w:t>22</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中国工商银行股份有限公司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242,175,078.44</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08342"/>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本基金力图通过把握中国人口变化的重大趋势，精选受益其中的优势行业和个股，在控制风险并保持基金资产良好的流动性的前提下，力争实现基金资产的长期稳定增值。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沪深</w:t>
            </w:r>
            <w:r w:rsidRPr="00035D71">
              <w:rPr>
                <w:sz w:val="24"/>
              </w:rPr>
              <w:t>300</w:t>
            </w:r>
            <w:r w:rsidRPr="00035D71">
              <w:rPr>
                <w:sz w:val="24"/>
              </w:rPr>
              <w:t>指数收益率</w:t>
            </w:r>
            <w:r w:rsidRPr="00035D71">
              <w:rPr>
                <w:sz w:val="24"/>
              </w:rPr>
              <w:t>+25%×</w:t>
            </w:r>
            <w:r w:rsidRPr="00035D71">
              <w:rPr>
                <w:sz w:val="24"/>
              </w:rPr>
              <w:t>中信标普全债指数收益率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本基金是一只股票型基金，属于基金中的高风险品种，本基金的风险与预期收益高于混合型基金和债券型基金。</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08343"/>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中国工商银行股份有限公司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蒋松云</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010-66105799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custody@icbc.com.cn</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95588</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010-66105798</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55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55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100140</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姜建清</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08344"/>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08345"/>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E64D9F">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08346"/>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08347"/>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304,774,757.71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281,363,291.94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0.6284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49.15%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56.14%</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124,325,734.42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0.513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366,500,812.86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1.513</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51.30%</w:t>
            </w:r>
          </w:p>
        </w:tc>
      </w:tr>
    </w:tbl>
    <w:bookmarkEnd w:id="16"/>
    <w:bookmarkEnd w:id="17"/>
    <w:p w:rsidR="003623B0" w:rsidRDefault="004B75E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08348"/>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3623B0">
        <w:tc>
          <w:tcPr>
            <w:tcW w:w="1497" w:type="dxa"/>
            <w:vAlign w:val="center"/>
          </w:tcPr>
          <w:p w:rsidR="003623B0" w:rsidRDefault="004B75EA">
            <w:pPr>
              <w:jc w:val="left"/>
            </w:pPr>
            <w:r>
              <w:rPr>
                <w:color w:val="000000"/>
                <w:sz w:val="24"/>
              </w:rPr>
              <w:t>过去一个月</w:t>
            </w:r>
          </w:p>
        </w:tc>
        <w:tc>
          <w:tcPr>
            <w:tcW w:w="1251" w:type="dxa"/>
            <w:vAlign w:val="center"/>
          </w:tcPr>
          <w:p w:rsidR="003623B0" w:rsidRDefault="004B75EA">
            <w:pPr>
              <w:jc w:val="center"/>
            </w:pPr>
            <w:r>
              <w:rPr>
                <w:color w:val="000000"/>
                <w:sz w:val="24"/>
              </w:rPr>
              <w:t>-17.82%</w:t>
            </w:r>
          </w:p>
        </w:tc>
        <w:tc>
          <w:tcPr>
            <w:tcW w:w="1250" w:type="dxa"/>
            <w:vAlign w:val="center"/>
          </w:tcPr>
          <w:p w:rsidR="003623B0" w:rsidRDefault="004B75EA">
            <w:pPr>
              <w:jc w:val="center"/>
            </w:pPr>
            <w:r>
              <w:rPr>
                <w:color w:val="000000"/>
                <w:sz w:val="24"/>
              </w:rPr>
              <w:t>4.28%</w:t>
            </w:r>
          </w:p>
        </w:tc>
        <w:tc>
          <w:tcPr>
            <w:tcW w:w="1250" w:type="dxa"/>
            <w:vAlign w:val="center"/>
          </w:tcPr>
          <w:p w:rsidR="003623B0" w:rsidRDefault="004B75EA">
            <w:pPr>
              <w:jc w:val="center"/>
            </w:pPr>
            <w:r>
              <w:rPr>
                <w:color w:val="000000"/>
                <w:sz w:val="24"/>
              </w:rPr>
              <w:t>-5.48%</w:t>
            </w:r>
          </w:p>
        </w:tc>
        <w:tc>
          <w:tcPr>
            <w:tcW w:w="1250" w:type="dxa"/>
            <w:vAlign w:val="center"/>
          </w:tcPr>
          <w:p w:rsidR="003623B0" w:rsidRDefault="004B75EA">
            <w:pPr>
              <w:jc w:val="center"/>
            </w:pPr>
            <w:r>
              <w:rPr>
                <w:color w:val="000000"/>
                <w:sz w:val="24"/>
              </w:rPr>
              <w:t>2.63%</w:t>
            </w:r>
          </w:p>
        </w:tc>
        <w:tc>
          <w:tcPr>
            <w:tcW w:w="1250" w:type="dxa"/>
            <w:vAlign w:val="center"/>
          </w:tcPr>
          <w:p w:rsidR="003623B0" w:rsidRDefault="004B75EA">
            <w:pPr>
              <w:jc w:val="center"/>
            </w:pPr>
            <w:r>
              <w:rPr>
                <w:color w:val="000000"/>
                <w:sz w:val="24"/>
              </w:rPr>
              <w:t>-12.34%</w:t>
            </w:r>
          </w:p>
        </w:tc>
        <w:tc>
          <w:tcPr>
            <w:tcW w:w="1250" w:type="dxa"/>
            <w:vAlign w:val="center"/>
          </w:tcPr>
          <w:p w:rsidR="003623B0" w:rsidRDefault="004B75EA">
            <w:pPr>
              <w:jc w:val="center"/>
            </w:pPr>
            <w:r>
              <w:rPr>
                <w:color w:val="000000"/>
                <w:sz w:val="24"/>
              </w:rPr>
              <w:t>1.65%</w:t>
            </w:r>
          </w:p>
        </w:tc>
      </w:tr>
      <w:tr w:rsidR="003623B0">
        <w:tc>
          <w:tcPr>
            <w:tcW w:w="1497" w:type="dxa"/>
            <w:vAlign w:val="center"/>
          </w:tcPr>
          <w:p w:rsidR="003623B0" w:rsidRDefault="004B75EA">
            <w:pPr>
              <w:jc w:val="left"/>
            </w:pPr>
            <w:r>
              <w:rPr>
                <w:color w:val="000000"/>
                <w:sz w:val="24"/>
              </w:rPr>
              <w:t>过去三个月</w:t>
            </w:r>
          </w:p>
        </w:tc>
        <w:tc>
          <w:tcPr>
            <w:tcW w:w="1251" w:type="dxa"/>
            <w:vAlign w:val="center"/>
          </w:tcPr>
          <w:p w:rsidR="003623B0" w:rsidRDefault="004B75EA">
            <w:pPr>
              <w:jc w:val="center"/>
            </w:pPr>
            <w:r>
              <w:rPr>
                <w:color w:val="000000"/>
                <w:sz w:val="24"/>
              </w:rPr>
              <w:t>14.80%</w:t>
            </w:r>
          </w:p>
        </w:tc>
        <w:tc>
          <w:tcPr>
            <w:tcW w:w="1250" w:type="dxa"/>
            <w:vAlign w:val="center"/>
          </w:tcPr>
          <w:p w:rsidR="003623B0" w:rsidRDefault="004B75EA">
            <w:pPr>
              <w:jc w:val="center"/>
            </w:pPr>
            <w:r>
              <w:rPr>
                <w:color w:val="000000"/>
                <w:sz w:val="24"/>
              </w:rPr>
              <w:t>3.31%</w:t>
            </w:r>
          </w:p>
        </w:tc>
        <w:tc>
          <w:tcPr>
            <w:tcW w:w="1250" w:type="dxa"/>
            <w:vAlign w:val="center"/>
          </w:tcPr>
          <w:p w:rsidR="003623B0" w:rsidRDefault="004B75EA">
            <w:pPr>
              <w:jc w:val="center"/>
            </w:pPr>
            <w:r>
              <w:rPr>
                <w:color w:val="000000"/>
                <w:sz w:val="24"/>
              </w:rPr>
              <w:t>8.46%</w:t>
            </w:r>
          </w:p>
        </w:tc>
        <w:tc>
          <w:tcPr>
            <w:tcW w:w="1250" w:type="dxa"/>
            <w:vAlign w:val="center"/>
          </w:tcPr>
          <w:p w:rsidR="003623B0" w:rsidRDefault="004B75EA">
            <w:pPr>
              <w:jc w:val="center"/>
            </w:pPr>
            <w:r>
              <w:rPr>
                <w:color w:val="000000"/>
                <w:sz w:val="24"/>
              </w:rPr>
              <w:t>1.96%</w:t>
            </w:r>
          </w:p>
        </w:tc>
        <w:tc>
          <w:tcPr>
            <w:tcW w:w="1250" w:type="dxa"/>
            <w:vAlign w:val="center"/>
          </w:tcPr>
          <w:p w:rsidR="003623B0" w:rsidRDefault="004B75EA">
            <w:pPr>
              <w:jc w:val="center"/>
            </w:pPr>
            <w:r>
              <w:rPr>
                <w:color w:val="000000"/>
                <w:sz w:val="24"/>
              </w:rPr>
              <w:t>6.34%</w:t>
            </w:r>
          </w:p>
        </w:tc>
        <w:tc>
          <w:tcPr>
            <w:tcW w:w="1250" w:type="dxa"/>
            <w:vAlign w:val="center"/>
          </w:tcPr>
          <w:p w:rsidR="003623B0" w:rsidRDefault="004B75EA">
            <w:pPr>
              <w:jc w:val="center"/>
            </w:pPr>
            <w:r>
              <w:rPr>
                <w:color w:val="000000"/>
                <w:sz w:val="24"/>
              </w:rPr>
              <w:t>1.35%</w:t>
            </w:r>
          </w:p>
        </w:tc>
      </w:tr>
      <w:tr w:rsidR="003623B0">
        <w:tc>
          <w:tcPr>
            <w:tcW w:w="1497" w:type="dxa"/>
            <w:vAlign w:val="center"/>
          </w:tcPr>
          <w:p w:rsidR="003623B0" w:rsidRDefault="004B75EA">
            <w:pPr>
              <w:jc w:val="left"/>
            </w:pPr>
            <w:r>
              <w:rPr>
                <w:color w:val="000000"/>
                <w:sz w:val="24"/>
              </w:rPr>
              <w:t>过去六个月</w:t>
            </w:r>
          </w:p>
        </w:tc>
        <w:tc>
          <w:tcPr>
            <w:tcW w:w="1251" w:type="dxa"/>
            <w:vAlign w:val="center"/>
          </w:tcPr>
          <w:p w:rsidR="003623B0" w:rsidRDefault="004B75EA">
            <w:pPr>
              <w:jc w:val="center"/>
            </w:pPr>
            <w:r>
              <w:rPr>
                <w:color w:val="000000"/>
                <w:sz w:val="24"/>
              </w:rPr>
              <w:t>56.14%</w:t>
            </w:r>
          </w:p>
        </w:tc>
        <w:tc>
          <w:tcPr>
            <w:tcW w:w="1250" w:type="dxa"/>
            <w:vAlign w:val="center"/>
          </w:tcPr>
          <w:p w:rsidR="003623B0" w:rsidRDefault="004B75EA">
            <w:pPr>
              <w:jc w:val="center"/>
            </w:pPr>
            <w:r>
              <w:rPr>
                <w:color w:val="000000"/>
                <w:sz w:val="24"/>
              </w:rPr>
              <w:t>2.61%</w:t>
            </w:r>
          </w:p>
        </w:tc>
        <w:tc>
          <w:tcPr>
            <w:tcW w:w="1250" w:type="dxa"/>
            <w:vAlign w:val="center"/>
          </w:tcPr>
          <w:p w:rsidR="003623B0" w:rsidRDefault="004B75EA">
            <w:pPr>
              <w:jc w:val="center"/>
            </w:pPr>
            <w:r>
              <w:rPr>
                <w:color w:val="000000"/>
                <w:sz w:val="24"/>
              </w:rPr>
              <w:t>20.55%</w:t>
            </w:r>
          </w:p>
        </w:tc>
        <w:tc>
          <w:tcPr>
            <w:tcW w:w="1250" w:type="dxa"/>
            <w:vAlign w:val="center"/>
          </w:tcPr>
          <w:p w:rsidR="003623B0" w:rsidRDefault="004B75EA">
            <w:pPr>
              <w:jc w:val="center"/>
            </w:pPr>
            <w:r>
              <w:rPr>
                <w:color w:val="000000"/>
                <w:sz w:val="24"/>
              </w:rPr>
              <w:t>1.71%</w:t>
            </w:r>
          </w:p>
        </w:tc>
        <w:tc>
          <w:tcPr>
            <w:tcW w:w="1250" w:type="dxa"/>
            <w:vAlign w:val="center"/>
          </w:tcPr>
          <w:p w:rsidR="003623B0" w:rsidRDefault="004B75EA">
            <w:pPr>
              <w:jc w:val="center"/>
            </w:pPr>
            <w:r>
              <w:rPr>
                <w:color w:val="000000"/>
                <w:sz w:val="24"/>
              </w:rPr>
              <w:t>35.59%</w:t>
            </w:r>
          </w:p>
        </w:tc>
        <w:tc>
          <w:tcPr>
            <w:tcW w:w="1250" w:type="dxa"/>
            <w:vAlign w:val="center"/>
          </w:tcPr>
          <w:p w:rsidR="003623B0" w:rsidRDefault="004B75EA">
            <w:pPr>
              <w:jc w:val="center"/>
            </w:pPr>
            <w:r>
              <w:rPr>
                <w:color w:val="000000"/>
                <w:sz w:val="24"/>
              </w:rPr>
              <w:t>0.90%</w:t>
            </w:r>
          </w:p>
        </w:tc>
      </w:tr>
      <w:tr w:rsidR="003623B0">
        <w:tc>
          <w:tcPr>
            <w:tcW w:w="1497" w:type="dxa"/>
            <w:vAlign w:val="center"/>
          </w:tcPr>
          <w:p w:rsidR="003623B0" w:rsidRDefault="004B75EA">
            <w:pPr>
              <w:jc w:val="left"/>
            </w:pPr>
            <w:r>
              <w:rPr>
                <w:color w:val="000000"/>
                <w:sz w:val="24"/>
              </w:rPr>
              <w:t>过去一年</w:t>
            </w:r>
          </w:p>
        </w:tc>
        <w:tc>
          <w:tcPr>
            <w:tcW w:w="1251" w:type="dxa"/>
            <w:vAlign w:val="center"/>
          </w:tcPr>
          <w:p w:rsidR="003623B0" w:rsidRDefault="004B75EA">
            <w:pPr>
              <w:jc w:val="center"/>
            </w:pPr>
            <w:r>
              <w:rPr>
                <w:color w:val="000000"/>
                <w:sz w:val="24"/>
              </w:rPr>
              <w:t>92.49%</w:t>
            </w:r>
          </w:p>
        </w:tc>
        <w:tc>
          <w:tcPr>
            <w:tcW w:w="1250" w:type="dxa"/>
            <w:vAlign w:val="center"/>
          </w:tcPr>
          <w:p w:rsidR="003623B0" w:rsidRDefault="004B75EA">
            <w:pPr>
              <w:jc w:val="center"/>
            </w:pPr>
            <w:r>
              <w:rPr>
                <w:color w:val="000000"/>
                <w:sz w:val="24"/>
              </w:rPr>
              <w:t>1.99%</w:t>
            </w:r>
          </w:p>
        </w:tc>
        <w:tc>
          <w:tcPr>
            <w:tcW w:w="1250" w:type="dxa"/>
            <w:vAlign w:val="center"/>
          </w:tcPr>
          <w:p w:rsidR="003623B0" w:rsidRDefault="004B75EA">
            <w:pPr>
              <w:jc w:val="center"/>
            </w:pPr>
            <w:r>
              <w:rPr>
                <w:color w:val="000000"/>
                <w:sz w:val="24"/>
              </w:rPr>
              <w:t>76.71%</w:t>
            </w:r>
          </w:p>
        </w:tc>
        <w:tc>
          <w:tcPr>
            <w:tcW w:w="1250" w:type="dxa"/>
            <w:vAlign w:val="center"/>
          </w:tcPr>
          <w:p w:rsidR="003623B0" w:rsidRDefault="004B75EA">
            <w:pPr>
              <w:jc w:val="center"/>
            </w:pPr>
            <w:r>
              <w:rPr>
                <w:color w:val="000000"/>
                <w:sz w:val="24"/>
              </w:rPr>
              <w:t>1.39%</w:t>
            </w:r>
          </w:p>
        </w:tc>
        <w:tc>
          <w:tcPr>
            <w:tcW w:w="1250" w:type="dxa"/>
            <w:vAlign w:val="center"/>
          </w:tcPr>
          <w:p w:rsidR="003623B0" w:rsidRDefault="004B75EA">
            <w:pPr>
              <w:jc w:val="center"/>
            </w:pPr>
            <w:r>
              <w:rPr>
                <w:color w:val="000000"/>
                <w:sz w:val="24"/>
              </w:rPr>
              <w:t>15.78%</w:t>
            </w:r>
          </w:p>
        </w:tc>
        <w:tc>
          <w:tcPr>
            <w:tcW w:w="1250" w:type="dxa"/>
            <w:vAlign w:val="center"/>
          </w:tcPr>
          <w:p w:rsidR="003623B0" w:rsidRDefault="004B75EA">
            <w:pPr>
              <w:jc w:val="center"/>
            </w:pPr>
            <w:r>
              <w:rPr>
                <w:color w:val="000000"/>
                <w:sz w:val="24"/>
              </w:rPr>
              <w:t>0.60%</w:t>
            </w:r>
          </w:p>
        </w:tc>
      </w:tr>
      <w:tr w:rsidR="003623B0">
        <w:tc>
          <w:tcPr>
            <w:tcW w:w="1497" w:type="dxa"/>
            <w:vAlign w:val="center"/>
          </w:tcPr>
          <w:p w:rsidR="003623B0" w:rsidRDefault="004B75EA">
            <w:pPr>
              <w:jc w:val="left"/>
            </w:pPr>
            <w:r>
              <w:rPr>
                <w:color w:val="000000"/>
                <w:sz w:val="24"/>
              </w:rPr>
              <w:t>过去三年</w:t>
            </w:r>
          </w:p>
        </w:tc>
        <w:tc>
          <w:tcPr>
            <w:tcW w:w="1251" w:type="dxa"/>
            <w:vAlign w:val="center"/>
          </w:tcPr>
          <w:p w:rsidR="003623B0" w:rsidRDefault="004B75EA">
            <w:pPr>
              <w:jc w:val="center"/>
            </w:pPr>
            <w:r>
              <w:rPr>
                <w:color w:val="000000"/>
                <w:sz w:val="24"/>
              </w:rPr>
              <w:t>86.33%</w:t>
            </w:r>
          </w:p>
        </w:tc>
        <w:tc>
          <w:tcPr>
            <w:tcW w:w="1250" w:type="dxa"/>
            <w:vAlign w:val="center"/>
          </w:tcPr>
          <w:p w:rsidR="003623B0" w:rsidRDefault="004B75EA">
            <w:pPr>
              <w:jc w:val="center"/>
            </w:pPr>
            <w:r>
              <w:rPr>
                <w:color w:val="000000"/>
                <w:sz w:val="24"/>
              </w:rPr>
              <w:t>1.50%</w:t>
            </w:r>
          </w:p>
        </w:tc>
        <w:tc>
          <w:tcPr>
            <w:tcW w:w="1250" w:type="dxa"/>
            <w:vAlign w:val="center"/>
          </w:tcPr>
          <w:p w:rsidR="003623B0" w:rsidRDefault="004B75EA">
            <w:pPr>
              <w:jc w:val="center"/>
            </w:pPr>
            <w:r>
              <w:rPr>
                <w:color w:val="000000"/>
                <w:sz w:val="24"/>
              </w:rPr>
              <w:t>64.37%</w:t>
            </w:r>
          </w:p>
        </w:tc>
        <w:tc>
          <w:tcPr>
            <w:tcW w:w="1250" w:type="dxa"/>
            <w:vAlign w:val="center"/>
          </w:tcPr>
          <w:p w:rsidR="003623B0" w:rsidRDefault="004B75EA">
            <w:pPr>
              <w:jc w:val="center"/>
            </w:pPr>
            <w:r>
              <w:rPr>
                <w:color w:val="000000"/>
                <w:sz w:val="24"/>
              </w:rPr>
              <w:t>1.13%</w:t>
            </w:r>
          </w:p>
        </w:tc>
        <w:tc>
          <w:tcPr>
            <w:tcW w:w="1250" w:type="dxa"/>
            <w:vAlign w:val="center"/>
          </w:tcPr>
          <w:p w:rsidR="003623B0" w:rsidRDefault="004B75EA">
            <w:pPr>
              <w:jc w:val="center"/>
            </w:pPr>
            <w:r>
              <w:rPr>
                <w:color w:val="000000"/>
                <w:sz w:val="24"/>
              </w:rPr>
              <w:t>21.96%</w:t>
            </w:r>
          </w:p>
        </w:tc>
        <w:tc>
          <w:tcPr>
            <w:tcW w:w="1250" w:type="dxa"/>
            <w:vAlign w:val="center"/>
          </w:tcPr>
          <w:p w:rsidR="003623B0" w:rsidRDefault="004B75EA">
            <w:pPr>
              <w:jc w:val="center"/>
            </w:pPr>
            <w:r>
              <w:rPr>
                <w:color w:val="000000"/>
                <w:sz w:val="24"/>
              </w:rPr>
              <w:t>0.37%</w:t>
            </w:r>
          </w:p>
        </w:tc>
      </w:tr>
      <w:tr w:rsidR="003623B0">
        <w:tc>
          <w:tcPr>
            <w:tcW w:w="1497" w:type="dxa"/>
            <w:vAlign w:val="center"/>
          </w:tcPr>
          <w:p w:rsidR="003623B0" w:rsidRDefault="004B75EA">
            <w:pPr>
              <w:jc w:val="left"/>
            </w:pPr>
            <w:r>
              <w:rPr>
                <w:color w:val="000000"/>
                <w:sz w:val="24"/>
              </w:rPr>
              <w:t>自基金合同生效起至今</w:t>
            </w:r>
          </w:p>
        </w:tc>
        <w:tc>
          <w:tcPr>
            <w:tcW w:w="1251" w:type="dxa"/>
            <w:vAlign w:val="center"/>
          </w:tcPr>
          <w:p w:rsidR="003623B0" w:rsidRDefault="004B75EA">
            <w:pPr>
              <w:jc w:val="center"/>
            </w:pPr>
            <w:r>
              <w:rPr>
                <w:color w:val="000000"/>
                <w:sz w:val="24"/>
              </w:rPr>
              <w:t>51.30%</w:t>
            </w:r>
          </w:p>
        </w:tc>
        <w:tc>
          <w:tcPr>
            <w:tcW w:w="1250" w:type="dxa"/>
            <w:vAlign w:val="center"/>
          </w:tcPr>
          <w:p w:rsidR="003623B0" w:rsidRDefault="004B75EA">
            <w:pPr>
              <w:jc w:val="center"/>
            </w:pPr>
            <w:r>
              <w:rPr>
                <w:color w:val="000000"/>
                <w:sz w:val="24"/>
              </w:rPr>
              <w:t>1.37%</w:t>
            </w:r>
          </w:p>
        </w:tc>
        <w:tc>
          <w:tcPr>
            <w:tcW w:w="1250" w:type="dxa"/>
            <w:vAlign w:val="center"/>
          </w:tcPr>
          <w:p w:rsidR="003623B0" w:rsidRDefault="004B75EA">
            <w:pPr>
              <w:jc w:val="center"/>
            </w:pPr>
            <w:r>
              <w:rPr>
                <w:color w:val="000000"/>
                <w:sz w:val="24"/>
              </w:rPr>
              <w:t>36.42%</w:t>
            </w:r>
          </w:p>
        </w:tc>
        <w:tc>
          <w:tcPr>
            <w:tcW w:w="1250" w:type="dxa"/>
            <w:vAlign w:val="center"/>
          </w:tcPr>
          <w:p w:rsidR="003623B0" w:rsidRDefault="004B75EA">
            <w:pPr>
              <w:jc w:val="center"/>
            </w:pPr>
            <w:r>
              <w:rPr>
                <w:color w:val="000000"/>
                <w:sz w:val="24"/>
              </w:rPr>
              <w:t>1.08%</w:t>
            </w:r>
          </w:p>
        </w:tc>
        <w:tc>
          <w:tcPr>
            <w:tcW w:w="1250" w:type="dxa"/>
            <w:vAlign w:val="center"/>
          </w:tcPr>
          <w:p w:rsidR="003623B0" w:rsidRDefault="004B75EA">
            <w:pPr>
              <w:jc w:val="center"/>
            </w:pPr>
            <w:r>
              <w:rPr>
                <w:color w:val="000000"/>
                <w:sz w:val="24"/>
              </w:rPr>
              <w:t>14.88%</w:t>
            </w:r>
          </w:p>
        </w:tc>
        <w:tc>
          <w:tcPr>
            <w:tcW w:w="1250" w:type="dxa"/>
            <w:vAlign w:val="center"/>
          </w:tcPr>
          <w:p w:rsidR="003623B0" w:rsidRDefault="004B75EA">
            <w:pPr>
              <w:jc w:val="center"/>
            </w:pPr>
            <w:r>
              <w:rPr>
                <w:color w:val="000000"/>
                <w:sz w:val="24"/>
              </w:rPr>
              <w:t>0.29%</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75%×</w:t>
      </w:r>
      <w:r w:rsidRPr="00035D71">
        <w:rPr>
          <w:kern w:val="0"/>
          <w:sz w:val="24"/>
        </w:rPr>
        <w:t>沪深</w:t>
      </w:r>
      <w:r w:rsidRPr="00035D71">
        <w:rPr>
          <w:kern w:val="0"/>
          <w:sz w:val="24"/>
        </w:rPr>
        <w:t>300</w:t>
      </w:r>
      <w:r w:rsidRPr="00035D71">
        <w:rPr>
          <w:kern w:val="0"/>
          <w:sz w:val="24"/>
        </w:rPr>
        <w:t>指数收益率</w:t>
      </w:r>
      <w:r w:rsidRPr="00035D71">
        <w:rPr>
          <w:kern w:val="0"/>
          <w:sz w:val="24"/>
        </w:rPr>
        <w:t>+25%×</w:t>
      </w:r>
      <w:r w:rsidRPr="00035D71">
        <w:rPr>
          <w:kern w:val="0"/>
          <w:sz w:val="24"/>
        </w:rPr>
        <w:t>中信标普全债指数收益率，每日进行再平衡过程。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交银施罗德趋势优先股票证券投资基金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2010</w:t>
      </w:r>
      <w:r w:rsidR="001548F9" w:rsidRPr="00035D71">
        <w:rPr>
          <w:rFonts w:ascii="Times New Roman" w:hAnsi="Times New Roman"/>
          <w:sz w:val="24"/>
          <w:szCs w:val="24"/>
        </w:rPr>
        <w:t>年</w:t>
      </w:r>
      <w:r w:rsidR="001548F9" w:rsidRPr="00035D71">
        <w:rPr>
          <w:rFonts w:ascii="Times New Roman" w:hAnsi="Times New Roman"/>
          <w:sz w:val="24"/>
          <w:szCs w:val="24"/>
        </w:rPr>
        <w:t>12</w:t>
      </w:r>
      <w:r w:rsidR="001548F9" w:rsidRPr="00035D71">
        <w:rPr>
          <w:rFonts w:ascii="Times New Roman" w:hAnsi="Times New Roman"/>
          <w:sz w:val="24"/>
          <w:szCs w:val="24"/>
        </w:rPr>
        <w:t>月</w:t>
      </w:r>
      <w:r w:rsidR="001548F9" w:rsidRPr="00035D71">
        <w:rPr>
          <w:rFonts w:ascii="Times New Roman" w:hAnsi="Times New Roman"/>
          <w:sz w:val="24"/>
          <w:szCs w:val="24"/>
        </w:rPr>
        <w:t>22</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F90FF3" w:rsidP="0048308E">
      <w:pPr>
        <w:spacing w:before="29" w:line="288" w:lineRule="auto"/>
        <w:jc w:val="center"/>
        <w:rPr>
          <w:color w:val="000000"/>
          <w:sz w:val="24"/>
        </w:rPr>
      </w:pPr>
      <w:r w:rsidRPr="00B45655">
        <w:rPr>
          <w:noProof/>
          <w:sz w:val="32"/>
          <w:szCs w:val="32"/>
        </w:rPr>
        <w:drawing>
          <wp:inline distT="0" distB="0" distL="0" distR="0" wp14:anchorId="18EAE17A" wp14:editId="05D8CDEE">
            <wp:extent cx="5274310" cy="3088855"/>
            <wp:effectExtent l="19050" t="0" r="254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274310" cy="3088855"/>
                    </a:xfrm>
                    <a:prstGeom prst="rect">
                      <a:avLst/>
                    </a:prstGeom>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E64D9F">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08349"/>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08350"/>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3623B0" w:rsidRDefault="004B75E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3623B0">
        <w:tc>
          <w:tcPr>
            <w:tcW w:w="851" w:type="dxa"/>
            <w:vAlign w:val="center"/>
          </w:tcPr>
          <w:p w:rsidR="003623B0" w:rsidRDefault="004B75EA">
            <w:pPr>
              <w:jc w:val="center"/>
            </w:pPr>
            <w:r>
              <w:rPr>
                <w:color w:val="000000"/>
                <w:sz w:val="24"/>
              </w:rPr>
              <w:t>曹文俊</w:t>
            </w:r>
          </w:p>
        </w:tc>
        <w:tc>
          <w:tcPr>
            <w:tcW w:w="1417" w:type="dxa"/>
            <w:vAlign w:val="center"/>
          </w:tcPr>
          <w:p w:rsidR="003623B0" w:rsidRDefault="004B75EA">
            <w:pPr>
              <w:jc w:val="center"/>
            </w:pPr>
            <w:r>
              <w:rPr>
                <w:color w:val="000000"/>
                <w:sz w:val="24"/>
              </w:rPr>
              <w:t>交银精选股票、交银趋势股票的基金经理</w:t>
            </w:r>
          </w:p>
        </w:tc>
        <w:tc>
          <w:tcPr>
            <w:tcW w:w="1418" w:type="dxa"/>
            <w:vAlign w:val="center"/>
          </w:tcPr>
          <w:p w:rsidR="003623B0" w:rsidRDefault="004B75EA">
            <w:pPr>
              <w:jc w:val="center"/>
            </w:pPr>
            <w:r>
              <w:rPr>
                <w:color w:val="000000"/>
                <w:sz w:val="24"/>
              </w:rPr>
              <w:t>2013-08-08</w:t>
            </w:r>
          </w:p>
        </w:tc>
        <w:tc>
          <w:tcPr>
            <w:tcW w:w="1417" w:type="dxa"/>
            <w:vAlign w:val="center"/>
          </w:tcPr>
          <w:p w:rsidR="003623B0" w:rsidRDefault="004B75EA">
            <w:pPr>
              <w:jc w:val="center"/>
            </w:pPr>
            <w:r>
              <w:rPr>
                <w:color w:val="000000"/>
                <w:sz w:val="24"/>
              </w:rPr>
              <w:t>-</w:t>
            </w:r>
          </w:p>
        </w:tc>
        <w:tc>
          <w:tcPr>
            <w:tcW w:w="833" w:type="dxa"/>
            <w:vAlign w:val="center"/>
          </w:tcPr>
          <w:p w:rsidR="003623B0" w:rsidRDefault="004B75EA">
            <w:pPr>
              <w:jc w:val="center"/>
            </w:pPr>
            <w:r>
              <w:rPr>
                <w:color w:val="000000"/>
                <w:sz w:val="24"/>
              </w:rPr>
              <w:t>10</w:t>
            </w:r>
            <w:r>
              <w:rPr>
                <w:color w:val="000000"/>
                <w:sz w:val="24"/>
              </w:rPr>
              <w:t>年</w:t>
            </w:r>
          </w:p>
        </w:tc>
        <w:tc>
          <w:tcPr>
            <w:tcW w:w="3062" w:type="dxa"/>
            <w:vAlign w:val="center"/>
          </w:tcPr>
          <w:p w:rsidR="003623B0" w:rsidRDefault="004B75EA">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3623B0" w:rsidRDefault="004B75E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548F9" w:rsidRDefault="001548F9" w:rsidP="00BD47BA">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A42584" w:rsidRPr="00035D71" w:rsidRDefault="00A42584" w:rsidP="00BD47BA">
      <w:pPr>
        <w:tabs>
          <w:tab w:val="left" w:pos="426"/>
        </w:tabs>
        <w:spacing w:before="29" w:line="288" w:lineRule="auto"/>
        <w:ind w:firstLine="480"/>
        <w:jc w:val="left"/>
        <w:rPr>
          <w:kern w:val="0"/>
          <w:sz w:val="24"/>
        </w:rPr>
      </w:pPr>
      <w:r w:rsidRPr="00A42584">
        <w:rPr>
          <w:rFonts w:hint="eastAsia"/>
          <w:kern w:val="0"/>
          <w:sz w:val="24"/>
        </w:rPr>
        <w:t>3</w:t>
      </w:r>
      <w:r w:rsidRPr="00A42584">
        <w:rPr>
          <w:rFonts w:hint="eastAsia"/>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08351"/>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3623B0" w:rsidRDefault="004B75E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08352"/>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3623B0" w:rsidRDefault="004B75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623B0" w:rsidRDefault="004B75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623B0" w:rsidRDefault="004B75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08353"/>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C02A8F" w:rsidRPr="00035D71" w:rsidRDefault="00C02A8F"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年上半年，</w:t>
      </w:r>
      <w:r w:rsidRPr="00035D71">
        <w:rPr>
          <w:color w:val="000000"/>
          <w:sz w:val="24"/>
        </w:rPr>
        <w:t>A</w:t>
      </w:r>
      <w:r w:rsidRPr="00035D71">
        <w:rPr>
          <w:color w:val="000000"/>
          <w:sz w:val="24"/>
        </w:rPr>
        <w:t>股市场经历了</w:t>
      </w:r>
      <w:r w:rsidRPr="00035D71">
        <w:rPr>
          <w:color w:val="000000"/>
          <w:sz w:val="24"/>
        </w:rPr>
        <w:t>5</w:t>
      </w:r>
      <w:r w:rsidRPr="00035D71">
        <w:rPr>
          <w:color w:val="000000"/>
          <w:sz w:val="24"/>
        </w:rPr>
        <w:t>个月的疯牛及</w:t>
      </w:r>
      <w:r w:rsidRPr="00035D71">
        <w:rPr>
          <w:color w:val="000000"/>
          <w:sz w:val="24"/>
        </w:rPr>
        <w:t>1</w:t>
      </w:r>
      <w:r w:rsidRPr="00035D71">
        <w:rPr>
          <w:color w:val="000000"/>
          <w:sz w:val="24"/>
        </w:rPr>
        <w:t>个月的快熊，市场波动率大幅上升。上半年宏观经济走势延续疲弱态势，传统产业盈利能力恶化，投资、消费及出口三驾马车均无明显亮点。前期从风格表现来看，代表新兴产业的中小盘公司表现明显强于传统产业，一方面此类公司代表了未来产业转型方向，另外一方面资金推动下的泡沫化估值也有利于小市值股票的表现。但在</w:t>
      </w:r>
      <w:r w:rsidRPr="00035D71">
        <w:rPr>
          <w:color w:val="000000"/>
          <w:sz w:val="24"/>
        </w:rPr>
        <w:t>6</w:t>
      </w:r>
      <w:r w:rsidRPr="00035D71">
        <w:rPr>
          <w:color w:val="000000"/>
          <w:sz w:val="24"/>
        </w:rPr>
        <w:t>月市场大幅回调中，该类股票也呈现出明显的风险暴露，回调幅度偏大。</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1.513</w:t>
      </w:r>
      <w:r w:rsidRPr="00035D71">
        <w:rPr>
          <w:color w:val="000000"/>
          <w:sz w:val="24"/>
        </w:rPr>
        <w:t>元，本报告期份额净值增长率为</w:t>
      </w:r>
      <w:r w:rsidRPr="00035D71">
        <w:rPr>
          <w:color w:val="000000"/>
          <w:sz w:val="24"/>
        </w:rPr>
        <w:t>56.14%</w:t>
      </w:r>
      <w:r w:rsidRPr="00035D71">
        <w:rPr>
          <w:color w:val="000000"/>
          <w:sz w:val="24"/>
        </w:rPr>
        <w:t>，同期业绩比较基准增长率为</w:t>
      </w:r>
      <w:r w:rsidRPr="00035D71">
        <w:rPr>
          <w:color w:val="000000"/>
          <w:sz w:val="24"/>
        </w:rPr>
        <w:t>20.55%</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08354"/>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展望下半年，我们对市场持积极防御态度。经历</w:t>
      </w:r>
      <w:r w:rsidRPr="00035D71">
        <w:rPr>
          <w:color w:val="000000"/>
          <w:sz w:val="24"/>
        </w:rPr>
        <w:t>6</w:t>
      </w:r>
      <w:r w:rsidRPr="00035D71">
        <w:rPr>
          <w:color w:val="000000"/>
          <w:sz w:val="24"/>
        </w:rPr>
        <w:t>月市场急速下跌，市场赚钱效应消失殆尽，资金流入迅速放缓。尽管当前通过行政性手段有效控制了股票供给，但是我们判断资金推动型的单边牛市行情或已经难以再现。我们认为选股思路应从牛市思维转向均衡市思维。选股方向上，我们依然倾向于符合中期转型方向的产业，但对主业安全边际的要求将大幅提升。</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08355"/>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3623B0" w:rsidRDefault="004B75E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623B0" w:rsidRDefault="004B75E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08356"/>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A42584" w:rsidRPr="00035D71" w:rsidRDefault="00A42584"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2820835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E64D9F">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08358"/>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08359"/>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托管人在对交银施罗德趋势优先股票证券投资基金的托管过程中，严格遵守《证券投资基金法》及其他法律法规和基金合同的有关规定，不存在任何损害基金份额持有人利益的行为，完全尽职尽责地履行了基金托管人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08360"/>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本报告期内，交银施罗德趋势优先股票证券投资基金的管理人</w:t>
      </w:r>
      <w:r w:rsidRPr="00035D71">
        <w:rPr>
          <w:color w:val="000000"/>
          <w:sz w:val="24"/>
        </w:rPr>
        <w:t>——</w:t>
      </w:r>
      <w:r w:rsidRPr="00035D71">
        <w:rPr>
          <w:color w:val="000000"/>
          <w:sz w:val="24"/>
        </w:rPr>
        <w:t>交银施罗德基金管理有限公司在交银施罗德趋势优先股票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股票证券投资基金未进行利润分配。</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08361"/>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本托管人依法对交银施罗德基金管理有限公司编制和披露的交银施罗德趋势优先股票证券投资基金</w:t>
      </w:r>
      <w:r w:rsidRPr="00035D71">
        <w:rPr>
          <w:color w:val="000000"/>
          <w:sz w:val="24"/>
        </w:rPr>
        <w:t>2015</w:t>
      </w:r>
      <w:r w:rsidRPr="00035D71">
        <w:rPr>
          <w:color w:val="000000"/>
          <w:sz w:val="24"/>
        </w:rPr>
        <w:t>年半年度报告中财务指标、净值表现、利润分配情况、财务会计报告、投资组合报告等内容进行了核查，以上内容真实、准确和完整。</w:t>
      </w:r>
    </w:p>
    <w:p w:rsidR="006B736A" w:rsidRPr="00035D71" w:rsidRDefault="006B736A" w:rsidP="00035D71">
      <w:pPr>
        <w:spacing w:before="29" w:line="288" w:lineRule="auto"/>
        <w:ind w:firstLineChars="200" w:firstLine="480"/>
        <w:rPr>
          <w:color w:val="000000"/>
          <w:sz w:val="24"/>
        </w:rPr>
      </w:pPr>
    </w:p>
    <w:p w:rsidR="00F1024B" w:rsidRPr="00DA7878" w:rsidRDefault="001548F9" w:rsidP="00E64D9F">
      <w:pPr>
        <w:pStyle w:val="1"/>
        <w:keepNext/>
        <w:keepLines/>
        <w:widowControl w:val="0"/>
        <w:spacing w:beforeLines="100" w:before="312" w:afterLines="100" w:after="312" w:line="288" w:lineRule="auto"/>
        <w:jc w:val="center"/>
        <w:rPr>
          <w:b/>
          <w:bCs/>
          <w:szCs w:val="24"/>
          <w:lang w:val="en-US"/>
        </w:rPr>
      </w:pPr>
      <w:bookmarkStart w:id="48" w:name="_Toc428208362"/>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08363"/>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会计主体：交银施罗德趋势优先股票证券投资基金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185114">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185114">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79,454,747.39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147,171,946.82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1,585,450.40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2,450,762.51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691,535.43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458,115.18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307,350,511.80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608,225,927.08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307,331,621.50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603,908,169.48</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18,890.30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4,317,757.60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185114">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1,000,080.00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12,530.10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34,028.73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116,330.50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11,389.94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389,211,105.62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759,352,250.26</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9,859,616.11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8,147,220.03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10,641,792.80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3,432,678.58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588,748.07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940,725.98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98,124.68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156,787.66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1,278,702.49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2,131,169.92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32,000.00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32,000.00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211,308.61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392,165.32</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185114">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22,710,292.76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15,232,747.49</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242,175,078.44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768,247,514.93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124,325,734.42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-24,128,012.16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366,500,812.86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744,119,502.77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185114">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389,211,105.62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759,352,250.26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1.513</w:t>
      </w:r>
      <w:r w:rsidRPr="00035D71">
        <w:rPr>
          <w:kern w:val="0"/>
          <w:sz w:val="24"/>
        </w:rPr>
        <w:t>元，基金份额总额</w:t>
      </w:r>
      <w:r w:rsidRPr="00035D71">
        <w:rPr>
          <w:kern w:val="0"/>
          <w:sz w:val="24"/>
        </w:rPr>
        <w:t>242,175,078.44</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08364"/>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交银施罗德趋势优先股票证券投资基金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185114">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291,674,687.41</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-4,852,561.78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257,516.05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1,040,270.89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253,248.05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516,916.16</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2,573.34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144,296.76</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1,694.66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379,057.97</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314,747,237.17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-1,003,453.62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312,440,602.67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-6,372,989.04</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1,677,794.82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666,792.92</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185114">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628,839.68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4,702,742.50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-23,411,465.77</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-4,890,894.85</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81,399.96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1,515.80</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185114">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10,311,395.47</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10,242,430.90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4,276,252.97</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6,332,066.03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712,708.80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1,055,344.32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5,118,859.01</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2,644,870.05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185114">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203,574.69</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210,150.50</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185114">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281,363,291.94</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-15,094,992.68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185114">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281,363,291.94</w:t>
            </w:r>
          </w:p>
        </w:tc>
        <w:tc>
          <w:tcPr>
            <w:tcW w:w="2250" w:type="dxa"/>
            <w:vAlign w:val="bottom"/>
          </w:tcPr>
          <w:p w:rsidR="00AB6C76" w:rsidRPr="00D42BE5" w:rsidRDefault="00AB6C76" w:rsidP="00F329FA">
            <w:pPr>
              <w:jc w:val="right"/>
              <w:rPr>
                <w:b/>
                <w:color w:val="000000"/>
                <w:szCs w:val="21"/>
              </w:rPr>
            </w:pPr>
            <w:r w:rsidRPr="00AE6626">
              <w:rPr>
                <w:b/>
                <w:color w:val="000000"/>
                <w:sz w:val="24"/>
              </w:rPr>
              <w:t>-15,094,992.68</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08365"/>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交银施罗德趋势优先股票证券投资基金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768,247,514.93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-24,128,012.16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744,119,502.77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281,363,291.94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281,363,291.94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-526,072,436.49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-132,909,545.36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-658,981,981.85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67,996,836.29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39,957,798.24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107,954,634.53</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-594,069,272.78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-172,867,343.60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-766,936,616.38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242,175,078.44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124,325,734.42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366,500,812.86</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1,187,050,931.20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-239,062,981.05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947,987,950.15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-15,094,992.68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-15,094,992.68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-162,089,807.35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34,461,681.41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-127,628,125.94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3,348,704.48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-737,574.21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2,611,130.27</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-165,438,511.83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35,199,255.62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-130,239,256.21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1,024,961,123.85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-219,696,292.32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805,264,831.53</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08366"/>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3623B0" w:rsidRDefault="004B75EA">
      <w:pPr>
        <w:spacing w:before="29" w:line="288" w:lineRule="auto"/>
        <w:ind w:firstLineChars="200" w:firstLine="480"/>
        <w:rPr>
          <w:color w:val="000000"/>
          <w:sz w:val="24"/>
        </w:rPr>
      </w:pPr>
      <w:r>
        <w:rPr>
          <w:color w:val="000000"/>
          <w:sz w:val="24"/>
        </w:rPr>
        <w:t>交银施罗德趋势优先股票证券投资基金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趋势优先股票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035D71">
        <w:rPr>
          <w:color w:val="000000"/>
          <w:sz w:val="24"/>
        </w:rPr>
        <w:t>60%-95%</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，基金保留的现金以及投资于到期日在一年以内的政府债券的比例合计不低于基金资产净值的</w:t>
      </w:r>
      <w:r w:rsidRPr="00035D71">
        <w:rPr>
          <w:color w:val="000000"/>
          <w:sz w:val="24"/>
        </w:rPr>
        <w:t>5%</w:t>
      </w:r>
      <w:r w:rsidRPr="00035D71">
        <w:rPr>
          <w:color w:val="000000"/>
          <w:sz w:val="24"/>
        </w:rPr>
        <w:t>。本基金的业绩比较基准为</w:t>
      </w:r>
      <w:r w:rsidRPr="00035D71">
        <w:rPr>
          <w:color w:val="000000"/>
          <w:sz w:val="24"/>
        </w:rPr>
        <w:t>75%×</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+25%×</w:t>
      </w:r>
      <w:r w:rsidRPr="00035D71">
        <w:rPr>
          <w:color w:val="000000"/>
          <w:sz w:val="24"/>
        </w:rPr>
        <w:t>中信标普全债指数收益率。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2B6C03" w:rsidRPr="00AC056D" w:rsidRDefault="002B6C03" w:rsidP="002B6C03">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》、中国证券投资基金业协会颁布的《证券投资基金会计核算业务指引》、《交银施罗德趋势优先股票证券投资基金基金合同》和在财务报表附注</w:t>
      </w:r>
      <w:r>
        <w:rPr>
          <w:rFonts w:hint="eastAsia"/>
          <w:color w:val="000000"/>
          <w:sz w:val="24"/>
        </w:rPr>
        <w:t>6</w:t>
      </w:r>
      <w:r w:rsidRPr="00AC056D">
        <w:rPr>
          <w:color w:val="000000"/>
          <w:sz w:val="24"/>
        </w:rPr>
        <w:t>.4.4</w:t>
      </w:r>
      <w:r w:rsidRPr="00AC056D">
        <w:rPr>
          <w:color w:val="000000"/>
          <w:sz w:val="24"/>
        </w:rPr>
        <w:t>所列示的中国证监会发布的有关规定及允许的基金行业实务操作编制。</w:t>
      </w:r>
    </w:p>
    <w:p w:rsidR="001548F9" w:rsidRPr="002B6C03"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3623B0" w:rsidRDefault="004B75E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3623B0" w:rsidRDefault="004B75EA">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3623B0" w:rsidRDefault="004B75E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623B0" w:rsidRDefault="004B75E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79,454,747.39</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79,454,747.39</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270,928,045.32</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307,331,621.50</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36,403,576.18</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13,000.00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18,890.30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5,890.30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13,000.00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18,890.30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5,890.30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270,941,045.32</w:t>
            </w:r>
          </w:p>
        </w:tc>
        <w:tc>
          <w:tcPr>
            <w:tcW w:w="2264" w:type="dxa"/>
            <w:vAlign w:val="bottom"/>
          </w:tcPr>
          <w:p w:rsidR="00A8543B" w:rsidRPr="00035D71" w:rsidRDefault="00A8543B" w:rsidP="0048308E">
            <w:pPr>
              <w:spacing w:before="29" w:line="288" w:lineRule="auto"/>
              <w:jc w:val="right"/>
              <w:rPr>
                <w:sz w:val="24"/>
              </w:rPr>
            </w:pPr>
            <w:r w:rsidRPr="00035D71">
              <w:rPr>
                <w:sz w:val="24"/>
              </w:rPr>
              <w:t>307,350,511.80</w:t>
            </w:r>
          </w:p>
        </w:tc>
        <w:tc>
          <w:tcPr>
            <w:tcW w:w="2265" w:type="dxa"/>
            <w:vAlign w:val="bottom"/>
          </w:tcPr>
          <w:p w:rsidR="00A8543B" w:rsidRPr="00035D71" w:rsidRDefault="00A8543B" w:rsidP="0048308E">
            <w:pPr>
              <w:spacing w:before="29" w:line="288" w:lineRule="auto"/>
              <w:jc w:val="right"/>
              <w:rPr>
                <w:sz w:val="24"/>
              </w:rPr>
            </w:pPr>
            <w:r w:rsidRPr="00035D71">
              <w:rPr>
                <w:sz w:val="24"/>
              </w:rPr>
              <w:t>36,409,466.48</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11,504.42</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713.40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1.08</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311.20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12,530.10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1,278,702.49</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1,278,702.49</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13,710.04</w:t>
            </w:r>
          </w:p>
        </w:tc>
      </w:tr>
      <w:tr w:rsidR="003623B0">
        <w:tc>
          <w:tcPr>
            <w:tcW w:w="3610" w:type="dxa"/>
            <w:vAlign w:val="center"/>
          </w:tcPr>
          <w:p w:rsidR="003623B0" w:rsidRDefault="004B75EA">
            <w:pPr>
              <w:jc w:val="left"/>
            </w:pPr>
            <w:r>
              <w:rPr>
                <w:sz w:val="24"/>
              </w:rPr>
              <w:t>信息披露费</w:t>
            </w:r>
          </w:p>
        </w:tc>
        <w:tc>
          <w:tcPr>
            <w:tcW w:w="5388" w:type="dxa"/>
            <w:vAlign w:val="center"/>
          </w:tcPr>
          <w:p w:rsidR="003623B0" w:rsidRDefault="004B75EA">
            <w:pPr>
              <w:jc w:val="right"/>
            </w:pPr>
            <w:r>
              <w:rPr>
                <w:sz w:val="24"/>
              </w:rPr>
              <w:t>148,765.71</w:t>
            </w:r>
          </w:p>
        </w:tc>
      </w:tr>
      <w:tr w:rsidR="003623B0">
        <w:tc>
          <w:tcPr>
            <w:tcW w:w="3610" w:type="dxa"/>
            <w:vAlign w:val="center"/>
          </w:tcPr>
          <w:p w:rsidR="003623B0" w:rsidRDefault="004B75EA">
            <w:pPr>
              <w:jc w:val="left"/>
            </w:pPr>
            <w:r>
              <w:rPr>
                <w:sz w:val="24"/>
              </w:rPr>
              <w:t>审计费</w:t>
            </w:r>
          </w:p>
        </w:tc>
        <w:tc>
          <w:tcPr>
            <w:tcW w:w="5388" w:type="dxa"/>
            <w:vAlign w:val="center"/>
          </w:tcPr>
          <w:p w:rsidR="003623B0" w:rsidRDefault="004B75EA">
            <w:pPr>
              <w:jc w:val="right"/>
            </w:pPr>
            <w:r>
              <w:rPr>
                <w:sz w:val="24"/>
              </w:rPr>
              <w:t>44,630.98</w:t>
            </w:r>
          </w:p>
        </w:tc>
      </w:tr>
      <w:tr w:rsidR="003623B0">
        <w:tc>
          <w:tcPr>
            <w:tcW w:w="3610" w:type="dxa"/>
            <w:vAlign w:val="center"/>
          </w:tcPr>
          <w:p w:rsidR="003623B0" w:rsidRDefault="004B75EA">
            <w:pPr>
              <w:jc w:val="left"/>
            </w:pPr>
            <w:r>
              <w:rPr>
                <w:sz w:val="24"/>
              </w:rPr>
              <w:t>应付后端申购费</w:t>
            </w:r>
          </w:p>
        </w:tc>
        <w:tc>
          <w:tcPr>
            <w:tcW w:w="5388" w:type="dxa"/>
            <w:vAlign w:val="center"/>
          </w:tcPr>
          <w:p w:rsidR="003623B0" w:rsidRDefault="004B75EA">
            <w:pPr>
              <w:jc w:val="right"/>
            </w:pPr>
            <w:r>
              <w:rPr>
                <w:sz w:val="24"/>
              </w:rPr>
              <w:t>4,201.88</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211,308.61</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18511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185114">
            <w:pPr>
              <w:jc w:val="center"/>
              <w:rPr>
                <w:color w:val="000000"/>
                <w:sz w:val="24"/>
              </w:rPr>
            </w:pPr>
            <w:r w:rsidRPr="007E5EF0">
              <w:rPr>
                <w:color w:val="000000"/>
                <w:sz w:val="24"/>
              </w:rPr>
              <w:t>本期</w:t>
            </w:r>
          </w:p>
          <w:p w:rsidR="00FE7A92" w:rsidRPr="007E5EF0" w:rsidRDefault="00FE7A92" w:rsidP="0018511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185114">
            <w:pPr>
              <w:widowControl/>
              <w:jc w:val="left"/>
              <w:rPr>
                <w:color w:val="000000"/>
                <w:sz w:val="24"/>
              </w:rPr>
            </w:pPr>
          </w:p>
        </w:tc>
        <w:tc>
          <w:tcPr>
            <w:tcW w:w="2873" w:type="dxa"/>
            <w:vAlign w:val="center"/>
          </w:tcPr>
          <w:p w:rsidR="00FE7A92" w:rsidRPr="007E5EF0" w:rsidRDefault="00FE7A92" w:rsidP="00185114">
            <w:pPr>
              <w:jc w:val="center"/>
              <w:rPr>
                <w:color w:val="000000"/>
                <w:sz w:val="24"/>
              </w:rPr>
            </w:pPr>
            <w:r w:rsidRPr="007E5EF0">
              <w:rPr>
                <w:color w:val="000000"/>
                <w:sz w:val="24"/>
              </w:rPr>
              <w:t>基金份额（份）</w:t>
            </w:r>
          </w:p>
        </w:tc>
        <w:tc>
          <w:tcPr>
            <w:tcW w:w="3364" w:type="dxa"/>
            <w:vAlign w:val="center"/>
          </w:tcPr>
          <w:p w:rsidR="00FE7A92" w:rsidRPr="007E5EF0" w:rsidRDefault="00FE7A92" w:rsidP="0018511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185114">
            <w:pPr>
              <w:rPr>
                <w:color w:val="000000"/>
                <w:sz w:val="24"/>
              </w:rPr>
            </w:pPr>
            <w:r w:rsidRPr="007E5EF0">
              <w:rPr>
                <w:color w:val="000000"/>
                <w:sz w:val="24"/>
              </w:rPr>
              <w:t>上年度末</w:t>
            </w:r>
          </w:p>
        </w:tc>
        <w:tc>
          <w:tcPr>
            <w:tcW w:w="2873" w:type="dxa"/>
            <w:vAlign w:val="center"/>
          </w:tcPr>
          <w:p w:rsidR="00FE7A92" w:rsidRPr="007E5EF0" w:rsidRDefault="00FE7A92" w:rsidP="00185114">
            <w:pPr>
              <w:jc w:val="right"/>
              <w:rPr>
                <w:sz w:val="24"/>
              </w:rPr>
            </w:pPr>
            <w:r w:rsidRPr="007E5EF0">
              <w:rPr>
                <w:sz w:val="24"/>
              </w:rPr>
              <w:t>768,247,514.93</w:t>
            </w:r>
          </w:p>
        </w:tc>
        <w:tc>
          <w:tcPr>
            <w:tcW w:w="3364" w:type="dxa"/>
            <w:vAlign w:val="center"/>
          </w:tcPr>
          <w:p w:rsidR="00FE7A92" w:rsidRPr="007E5EF0" w:rsidRDefault="00FE7A92" w:rsidP="00185114">
            <w:pPr>
              <w:jc w:val="right"/>
              <w:rPr>
                <w:sz w:val="24"/>
              </w:rPr>
            </w:pPr>
            <w:r w:rsidRPr="007E5EF0">
              <w:rPr>
                <w:sz w:val="24"/>
              </w:rPr>
              <w:t>768,247,514.93</w:t>
            </w:r>
          </w:p>
        </w:tc>
      </w:tr>
      <w:tr w:rsidR="00FE7A92" w:rsidRPr="007E5EF0" w:rsidTr="00FE7A92">
        <w:tc>
          <w:tcPr>
            <w:tcW w:w="3119" w:type="dxa"/>
            <w:vAlign w:val="center"/>
          </w:tcPr>
          <w:p w:rsidR="00FE7A92" w:rsidRPr="007E5EF0" w:rsidRDefault="00FE7A92" w:rsidP="00185114">
            <w:pPr>
              <w:rPr>
                <w:color w:val="000000"/>
                <w:sz w:val="24"/>
              </w:rPr>
            </w:pPr>
            <w:r w:rsidRPr="007E5EF0">
              <w:rPr>
                <w:color w:val="000000"/>
                <w:sz w:val="24"/>
              </w:rPr>
              <w:t>本期申购</w:t>
            </w:r>
          </w:p>
        </w:tc>
        <w:tc>
          <w:tcPr>
            <w:tcW w:w="2873" w:type="dxa"/>
            <w:vAlign w:val="center"/>
          </w:tcPr>
          <w:p w:rsidR="00FE7A92" w:rsidRPr="007E5EF0" w:rsidRDefault="00FE7A92" w:rsidP="00185114">
            <w:pPr>
              <w:jc w:val="right"/>
              <w:rPr>
                <w:sz w:val="24"/>
              </w:rPr>
            </w:pPr>
            <w:r w:rsidRPr="007E5EF0">
              <w:rPr>
                <w:sz w:val="24"/>
              </w:rPr>
              <w:t>67,996,836.29</w:t>
            </w:r>
          </w:p>
        </w:tc>
        <w:tc>
          <w:tcPr>
            <w:tcW w:w="3364" w:type="dxa"/>
            <w:vAlign w:val="center"/>
          </w:tcPr>
          <w:p w:rsidR="00FE7A92" w:rsidRPr="007E5EF0" w:rsidRDefault="00FE7A92" w:rsidP="00185114">
            <w:pPr>
              <w:jc w:val="right"/>
              <w:rPr>
                <w:sz w:val="24"/>
              </w:rPr>
            </w:pPr>
            <w:r w:rsidRPr="007E5EF0">
              <w:rPr>
                <w:sz w:val="24"/>
              </w:rPr>
              <w:t>67,996,836.29</w:t>
            </w:r>
          </w:p>
        </w:tc>
      </w:tr>
      <w:tr w:rsidR="00FE7A92" w:rsidRPr="007E5EF0" w:rsidTr="00FE7A92">
        <w:tc>
          <w:tcPr>
            <w:tcW w:w="3119" w:type="dxa"/>
            <w:vAlign w:val="center"/>
          </w:tcPr>
          <w:p w:rsidR="00FE7A92" w:rsidRPr="007E5EF0" w:rsidRDefault="00FE7A92" w:rsidP="0018511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185114">
            <w:pPr>
              <w:jc w:val="right"/>
              <w:rPr>
                <w:sz w:val="24"/>
              </w:rPr>
            </w:pPr>
            <w:r w:rsidRPr="007E5EF0">
              <w:rPr>
                <w:sz w:val="24"/>
              </w:rPr>
              <w:t>-594,069,272.78</w:t>
            </w:r>
          </w:p>
        </w:tc>
        <w:tc>
          <w:tcPr>
            <w:tcW w:w="3364" w:type="dxa"/>
            <w:vAlign w:val="center"/>
          </w:tcPr>
          <w:p w:rsidR="00FE7A92" w:rsidRPr="007E5EF0" w:rsidRDefault="00FE7A92" w:rsidP="00185114">
            <w:pPr>
              <w:jc w:val="right"/>
              <w:rPr>
                <w:sz w:val="24"/>
              </w:rPr>
            </w:pPr>
            <w:r w:rsidRPr="007E5EF0">
              <w:rPr>
                <w:sz w:val="24"/>
              </w:rPr>
              <w:t>-594,069,272.78</w:t>
            </w:r>
          </w:p>
        </w:tc>
      </w:tr>
      <w:tr w:rsidR="00FE7A92" w:rsidRPr="007E5EF0" w:rsidTr="00FE7A92">
        <w:tc>
          <w:tcPr>
            <w:tcW w:w="3119" w:type="dxa"/>
            <w:vAlign w:val="center"/>
          </w:tcPr>
          <w:p w:rsidR="00FE7A92" w:rsidRPr="007E5EF0" w:rsidRDefault="00FE7A92" w:rsidP="00185114">
            <w:pPr>
              <w:rPr>
                <w:color w:val="000000"/>
                <w:sz w:val="24"/>
              </w:rPr>
            </w:pPr>
            <w:r w:rsidRPr="007E5EF0">
              <w:rPr>
                <w:sz w:val="24"/>
              </w:rPr>
              <w:t>本期末</w:t>
            </w:r>
          </w:p>
        </w:tc>
        <w:tc>
          <w:tcPr>
            <w:tcW w:w="2873" w:type="dxa"/>
            <w:vAlign w:val="center"/>
          </w:tcPr>
          <w:p w:rsidR="00FE7A92" w:rsidRPr="007E5EF0" w:rsidRDefault="00FE7A92" w:rsidP="00185114">
            <w:pPr>
              <w:jc w:val="right"/>
              <w:rPr>
                <w:sz w:val="24"/>
              </w:rPr>
            </w:pPr>
            <w:r w:rsidRPr="007E5EF0">
              <w:rPr>
                <w:sz w:val="24"/>
              </w:rPr>
              <w:t>242,175,078.44</w:t>
            </w:r>
          </w:p>
        </w:tc>
        <w:tc>
          <w:tcPr>
            <w:tcW w:w="3364" w:type="dxa"/>
            <w:vAlign w:val="center"/>
          </w:tcPr>
          <w:p w:rsidR="00FE7A92" w:rsidRPr="007E5EF0" w:rsidRDefault="00FE7A92" w:rsidP="00185114">
            <w:pPr>
              <w:jc w:val="right"/>
              <w:rPr>
                <w:sz w:val="24"/>
              </w:rPr>
            </w:pPr>
            <w:r w:rsidRPr="007E5EF0">
              <w:rPr>
                <w:sz w:val="24"/>
              </w:rPr>
              <w:t>242,175,078.44</w:t>
            </w:r>
          </w:p>
        </w:tc>
      </w:tr>
    </w:tbl>
    <w:p w:rsidR="003623B0" w:rsidRDefault="004B75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BE0E7A">
      <w:pPr>
        <w:tabs>
          <w:tab w:val="left" w:pos="426"/>
        </w:tabs>
        <w:spacing w:before="29" w:line="288" w:lineRule="auto"/>
        <w:ind w:firstLine="465"/>
        <w:jc w:val="left"/>
        <w:rPr>
          <w:kern w:val="0"/>
          <w:sz w:val="24"/>
        </w:rPr>
      </w:pPr>
      <w:r w:rsidRPr="007E5EF0">
        <w:rPr>
          <w:kern w:val="0"/>
          <w:sz w:val="24"/>
        </w:rPr>
        <w:t>2</w:t>
      </w:r>
      <w:r w:rsidRPr="007E5EF0">
        <w:rPr>
          <w:kern w:val="0"/>
          <w:sz w:val="24"/>
        </w:rPr>
        <w:t>、如果本报告期间发生转换出业务，则总赎回份额中包含该业务。</w:t>
      </w:r>
    </w:p>
    <w:p w:rsidR="00BE0E7A" w:rsidRPr="00BE0E7A" w:rsidRDefault="00BE0E7A" w:rsidP="00BE0E7A">
      <w:pPr>
        <w:tabs>
          <w:tab w:val="left" w:pos="426"/>
        </w:tabs>
        <w:spacing w:before="29" w:line="288" w:lineRule="auto"/>
        <w:ind w:firstLine="465"/>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-60,646,885.88</w:t>
            </w:r>
          </w:p>
        </w:tc>
        <w:tc>
          <w:tcPr>
            <w:tcW w:w="2100" w:type="dxa"/>
            <w:vAlign w:val="center"/>
          </w:tcPr>
          <w:p w:rsidR="001548F9" w:rsidRPr="00035D71" w:rsidRDefault="001548F9" w:rsidP="0048308E">
            <w:pPr>
              <w:spacing w:before="29" w:line="288" w:lineRule="auto"/>
              <w:jc w:val="right"/>
              <w:rPr>
                <w:sz w:val="24"/>
              </w:rPr>
            </w:pPr>
            <w:r w:rsidRPr="00035D71">
              <w:rPr>
                <w:sz w:val="24"/>
              </w:rPr>
              <w:t>36,518,873.72</w:t>
            </w:r>
          </w:p>
        </w:tc>
        <w:tc>
          <w:tcPr>
            <w:tcW w:w="2100" w:type="dxa"/>
            <w:vAlign w:val="center"/>
          </w:tcPr>
          <w:p w:rsidR="001548F9" w:rsidRPr="00035D71" w:rsidRDefault="001548F9" w:rsidP="0048308E">
            <w:pPr>
              <w:spacing w:before="29" w:line="288" w:lineRule="auto"/>
              <w:jc w:val="right"/>
              <w:rPr>
                <w:sz w:val="24"/>
              </w:rPr>
            </w:pPr>
            <w:r w:rsidRPr="00035D71">
              <w:rPr>
                <w:sz w:val="24"/>
              </w:rPr>
              <w:t>-24,128,012.16</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304,774,757.71</w:t>
            </w:r>
          </w:p>
        </w:tc>
        <w:tc>
          <w:tcPr>
            <w:tcW w:w="2100" w:type="dxa"/>
            <w:vAlign w:val="center"/>
          </w:tcPr>
          <w:p w:rsidR="001548F9" w:rsidRPr="00035D71" w:rsidRDefault="001548F9" w:rsidP="0048308E">
            <w:pPr>
              <w:spacing w:before="29" w:line="288" w:lineRule="auto"/>
              <w:jc w:val="right"/>
              <w:rPr>
                <w:sz w:val="24"/>
              </w:rPr>
            </w:pPr>
            <w:r w:rsidRPr="00035D71">
              <w:rPr>
                <w:sz w:val="24"/>
              </w:rPr>
              <w:t>-23,411,465.77</w:t>
            </w:r>
          </w:p>
        </w:tc>
        <w:tc>
          <w:tcPr>
            <w:tcW w:w="2100" w:type="dxa"/>
            <w:vAlign w:val="center"/>
          </w:tcPr>
          <w:p w:rsidR="001548F9" w:rsidRPr="00035D71" w:rsidRDefault="001548F9" w:rsidP="0048308E">
            <w:pPr>
              <w:spacing w:before="29" w:line="288" w:lineRule="auto"/>
              <w:jc w:val="right"/>
              <w:rPr>
                <w:sz w:val="24"/>
              </w:rPr>
            </w:pPr>
            <w:r w:rsidRPr="00035D71">
              <w:rPr>
                <w:sz w:val="24"/>
              </w:rPr>
              <w:t>281,363,291.94</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-73,565,512.74</w:t>
            </w:r>
          </w:p>
        </w:tc>
        <w:tc>
          <w:tcPr>
            <w:tcW w:w="2100" w:type="dxa"/>
            <w:vAlign w:val="center"/>
          </w:tcPr>
          <w:p w:rsidR="001548F9" w:rsidRPr="00035D71" w:rsidRDefault="001548F9" w:rsidP="0048308E">
            <w:pPr>
              <w:spacing w:before="29" w:line="288" w:lineRule="auto"/>
              <w:jc w:val="right"/>
              <w:rPr>
                <w:sz w:val="24"/>
              </w:rPr>
            </w:pPr>
            <w:r w:rsidRPr="00035D71">
              <w:rPr>
                <w:sz w:val="24"/>
              </w:rPr>
              <w:t>-59,344,032.62</w:t>
            </w:r>
          </w:p>
        </w:tc>
        <w:tc>
          <w:tcPr>
            <w:tcW w:w="2100" w:type="dxa"/>
            <w:vAlign w:val="center"/>
          </w:tcPr>
          <w:p w:rsidR="001548F9" w:rsidRPr="00035D71" w:rsidRDefault="001548F9" w:rsidP="0048308E">
            <w:pPr>
              <w:spacing w:before="29" w:line="288" w:lineRule="auto"/>
              <w:jc w:val="right"/>
              <w:rPr>
                <w:sz w:val="24"/>
              </w:rPr>
            </w:pPr>
            <w:r w:rsidRPr="00035D71">
              <w:rPr>
                <w:sz w:val="24"/>
              </w:rPr>
              <w:t>-132,909,545.36</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23,071,506.84</w:t>
            </w:r>
          </w:p>
        </w:tc>
        <w:tc>
          <w:tcPr>
            <w:tcW w:w="2100" w:type="dxa"/>
            <w:vAlign w:val="center"/>
          </w:tcPr>
          <w:p w:rsidR="001548F9" w:rsidRPr="00035D71" w:rsidRDefault="001548F9" w:rsidP="0048308E">
            <w:pPr>
              <w:spacing w:before="29" w:line="288" w:lineRule="auto"/>
              <w:jc w:val="right"/>
              <w:rPr>
                <w:sz w:val="24"/>
              </w:rPr>
            </w:pPr>
            <w:r w:rsidRPr="00035D71">
              <w:rPr>
                <w:sz w:val="24"/>
              </w:rPr>
              <w:t>16,886,291.40</w:t>
            </w:r>
          </w:p>
        </w:tc>
        <w:tc>
          <w:tcPr>
            <w:tcW w:w="2100" w:type="dxa"/>
            <w:vAlign w:val="center"/>
          </w:tcPr>
          <w:p w:rsidR="001548F9" w:rsidRPr="00035D71" w:rsidRDefault="001548F9" w:rsidP="0048308E">
            <w:pPr>
              <w:spacing w:before="29" w:line="288" w:lineRule="auto"/>
              <w:jc w:val="right"/>
              <w:rPr>
                <w:sz w:val="24"/>
              </w:rPr>
            </w:pPr>
            <w:r w:rsidRPr="00035D71">
              <w:rPr>
                <w:sz w:val="24"/>
              </w:rPr>
              <w:t>39,957,798.24</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-96,637,019.58</w:t>
            </w:r>
          </w:p>
        </w:tc>
        <w:tc>
          <w:tcPr>
            <w:tcW w:w="2100" w:type="dxa"/>
            <w:vAlign w:val="center"/>
          </w:tcPr>
          <w:p w:rsidR="001548F9" w:rsidRPr="00035D71" w:rsidRDefault="001548F9" w:rsidP="0048308E">
            <w:pPr>
              <w:spacing w:before="29" w:line="288" w:lineRule="auto"/>
              <w:jc w:val="right"/>
              <w:rPr>
                <w:sz w:val="24"/>
              </w:rPr>
            </w:pPr>
            <w:r w:rsidRPr="00035D71">
              <w:rPr>
                <w:sz w:val="24"/>
              </w:rPr>
              <w:t>-76,230,324.02</w:t>
            </w:r>
          </w:p>
        </w:tc>
        <w:tc>
          <w:tcPr>
            <w:tcW w:w="2100" w:type="dxa"/>
            <w:vAlign w:val="center"/>
          </w:tcPr>
          <w:p w:rsidR="001548F9" w:rsidRPr="00035D71" w:rsidRDefault="001548F9" w:rsidP="0048308E">
            <w:pPr>
              <w:spacing w:before="29" w:line="288" w:lineRule="auto"/>
              <w:jc w:val="right"/>
              <w:rPr>
                <w:sz w:val="24"/>
              </w:rPr>
            </w:pPr>
            <w:r w:rsidRPr="00035D71">
              <w:rPr>
                <w:sz w:val="24"/>
              </w:rPr>
              <w:t>-172,867,343.60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170,562,359.09</w:t>
            </w:r>
          </w:p>
        </w:tc>
        <w:tc>
          <w:tcPr>
            <w:tcW w:w="2100" w:type="dxa"/>
            <w:vAlign w:val="center"/>
          </w:tcPr>
          <w:p w:rsidR="001548F9" w:rsidRPr="00035D71" w:rsidRDefault="001548F9" w:rsidP="0048308E">
            <w:pPr>
              <w:spacing w:before="29" w:line="288" w:lineRule="auto"/>
              <w:jc w:val="right"/>
              <w:rPr>
                <w:sz w:val="24"/>
              </w:rPr>
            </w:pPr>
            <w:r w:rsidRPr="00035D71">
              <w:rPr>
                <w:sz w:val="24"/>
              </w:rPr>
              <w:t>-46,236,624.67</w:t>
            </w:r>
          </w:p>
        </w:tc>
        <w:tc>
          <w:tcPr>
            <w:tcW w:w="2100" w:type="dxa"/>
            <w:vAlign w:val="center"/>
          </w:tcPr>
          <w:p w:rsidR="001548F9" w:rsidRPr="00035D71" w:rsidRDefault="001548F9" w:rsidP="0048308E">
            <w:pPr>
              <w:spacing w:before="29" w:line="288" w:lineRule="auto"/>
              <w:jc w:val="right"/>
              <w:rPr>
                <w:sz w:val="24"/>
              </w:rPr>
            </w:pPr>
            <w:r w:rsidRPr="00035D71">
              <w:rPr>
                <w:sz w:val="24"/>
              </w:rPr>
              <w:t>124,325,734.42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222,834.08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24,636.97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5,777.00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253,248.05</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1,878,808,142.57</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1,566,367,539.90</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312,440,602.67</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185114">
        <w:trPr>
          <w:trHeight w:val="315"/>
        </w:trPr>
        <w:tc>
          <w:tcPr>
            <w:tcW w:w="3725" w:type="dxa"/>
            <w:vAlign w:val="center"/>
          </w:tcPr>
          <w:p w:rsidR="00A03ACA" w:rsidRPr="00E6261B" w:rsidRDefault="00A03ACA" w:rsidP="00185114">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185114">
            <w:pPr>
              <w:spacing w:before="29" w:line="288" w:lineRule="auto"/>
              <w:jc w:val="center"/>
              <w:rPr>
                <w:kern w:val="0"/>
                <w:sz w:val="24"/>
              </w:rPr>
            </w:pPr>
            <w:r w:rsidRPr="00E6261B">
              <w:rPr>
                <w:kern w:val="0"/>
                <w:sz w:val="24"/>
              </w:rPr>
              <w:t>本期</w:t>
            </w:r>
          </w:p>
          <w:p w:rsidR="00A03ACA" w:rsidRPr="00E6261B" w:rsidRDefault="00A03ACA" w:rsidP="00185114">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18511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5,361,124.70</w:t>
            </w:r>
          </w:p>
        </w:tc>
      </w:tr>
      <w:tr w:rsidR="00A03ACA" w:rsidRPr="00C56D9D" w:rsidTr="0018511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3,672,000.00</w:t>
            </w:r>
          </w:p>
        </w:tc>
      </w:tr>
      <w:tr w:rsidR="00A03ACA" w:rsidRPr="00C56D9D" w:rsidTr="0018511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11,329.88</w:t>
            </w:r>
          </w:p>
        </w:tc>
      </w:tr>
      <w:tr w:rsidR="00A03ACA" w:rsidRPr="00C56D9D" w:rsidTr="0018511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C468E3">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1,677,794.82</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628,839.68</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628,839.68</w:t>
            </w:r>
          </w:p>
        </w:tc>
      </w:tr>
    </w:tbl>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-23,411,465.77</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-22,487,598.47</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-923,867.30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-23,411,465.77</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57,703.16</w:t>
            </w:r>
          </w:p>
        </w:tc>
      </w:tr>
      <w:tr w:rsidR="003623B0">
        <w:tc>
          <w:tcPr>
            <w:tcW w:w="3604" w:type="dxa"/>
            <w:vAlign w:val="center"/>
          </w:tcPr>
          <w:p w:rsidR="003623B0" w:rsidRDefault="004B75EA">
            <w:pPr>
              <w:jc w:val="left"/>
            </w:pPr>
            <w:r>
              <w:rPr>
                <w:sz w:val="24"/>
              </w:rPr>
              <w:t>基金转换费收入</w:t>
            </w:r>
          </w:p>
        </w:tc>
        <w:tc>
          <w:tcPr>
            <w:tcW w:w="5394" w:type="dxa"/>
            <w:vAlign w:val="center"/>
          </w:tcPr>
          <w:p w:rsidR="003623B0" w:rsidRDefault="004B75EA">
            <w:pPr>
              <w:jc w:val="right"/>
            </w:pPr>
            <w:r>
              <w:rPr>
                <w:sz w:val="24"/>
              </w:rPr>
              <w:t>23,696.80</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81,399.96</w:t>
            </w:r>
          </w:p>
        </w:tc>
      </w:tr>
    </w:tbl>
    <w:p w:rsidR="003623B0" w:rsidRDefault="004B75E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5,118,859.01</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5,118,859.01</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44,630.98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148,765.71</w:t>
            </w:r>
          </w:p>
        </w:tc>
      </w:tr>
      <w:tr w:rsidR="003623B0">
        <w:tc>
          <w:tcPr>
            <w:tcW w:w="3689" w:type="dxa"/>
            <w:vAlign w:val="center"/>
          </w:tcPr>
          <w:p w:rsidR="003623B0" w:rsidRDefault="004B75EA">
            <w:pPr>
              <w:jc w:val="left"/>
            </w:pPr>
            <w:r>
              <w:rPr>
                <w:sz w:val="24"/>
              </w:rPr>
              <w:t>银行汇划费</w:t>
            </w:r>
          </w:p>
        </w:tc>
        <w:tc>
          <w:tcPr>
            <w:tcW w:w="5309" w:type="dxa"/>
            <w:vAlign w:val="center"/>
          </w:tcPr>
          <w:p w:rsidR="003623B0" w:rsidRDefault="004B75EA">
            <w:pPr>
              <w:jc w:val="right"/>
            </w:pPr>
            <w:r>
              <w:rPr>
                <w:sz w:val="24"/>
              </w:rPr>
              <w:t>1,178.00</w:t>
            </w:r>
          </w:p>
        </w:tc>
      </w:tr>
      <w:tr w:rsidR="003623B0">
        <w:tc>
          <w:tcPr>
            <w:tcW w:w="3689" w:type="dxa"/>
            <w:vAlign w:val="center"/>
          </w:tcPr>
          <w:p w:rsidR="003623B0" w:rsidRDefault="004B75EA">
            <w:pPr>
              <w:jc w:val="left"/>
            </w:pPr>
            <w:r>
              <w:rPr>
                <w:sz w:val="24"/>
              </w:rPr>
              <w:t>债券账户维护费</w:t>
            </w:r>
          </w:p>
        </w:tc>
        <w:tc>
          <w:tcPr>
            <w:tcW w:w="5309" w:type="dxa"/>
            <w:vAlign w:val="center"/>
          </w:tcPr>
          <w:p w:rsidR="003623B0" w:rsidRDefault="004B75EA">
            <w:pPr>
              <w:jc w:val="right"/>
            </w:pPr>
            <w:r>
              <w:rPr>
                <w:sz w:val="24"/>
              </w:rPr>
              <w:t>9,000.00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203,574.69</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根据</w:t>
      </w:r>
      <w:r w:rsidRPr="00035D71">
        <w:rPr>
          <w:color w:val="000000"/>
          <w:sz w:val="24"/>
        </w:rPr>
        <w:t>2014</w:t>
      </w:r>
      <w:r w:rsidRPr="00035D71">
        <w:rPr>
          <w:color w:val="000000"/>
          <w:sz w:val="24"/>
        </w:rPr>
        <w:t>年中国证券监督管理委员会令第</w:t>
      </w:r>
      <w:r w:rsidRPr="00035D71">
        <w:rPr>
          <w:color w:val="000000"/>
          <w:sz w:val="24"/>
        </w:rPr>
        <w:t>104</w:t>
      </w:r>
      <w:r w:rsidRPr="00035D71">
        <w:rPr>
          <w:color w:val="000000"/>
          <w:sz w:val="24"/>
        </w:rPr>
        <w:t>号《公开募集证券投资基金运作管理办法》，交银施罗德趋势优先股票证券投资基金于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日更名为交银施罗德趋势优先混合型证券投资基金。</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3623B0">
        <w:tc>
          <w:tcPr>
            <w:tcW w:w="5219" w:type="dxa"/>
            <w:vAlign w:val="center"/>
          </w:tcPr>
          <w:p w:rsidR="003623B0" w:rsidRDefault="004B75E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623B0" w:rsidRDefault="004B75EA">
            <w:pPr>
              <w:jc w:val="left"/>
            </w:pPr>
            <w:r>
              <w:rPr>
                <w:color w:val="000000"/>
                <w:sz w:val="24"/>
              </w:rPr>
              <w:t>基金管理人、基金销售机构</w:t>
            </w:r>
          </w:p>
        </w:tc>
      </w:tr>
      <w:tr w:rsidR="003623B0">
        <w:tc>
          <w:tcPr>
            <w:tcW w:w="5219" w:type="dxa"/>
            <w:vAlign w:val="center"/>
          </w:tcPr>
          <w:p w:rsidR="003623B0" w:rsidRDefault="004B75EA">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3623B0" w:rsidRDefault="004B75EA" w:rsidP="00A42584">
            <w:pPr>
              <w:jc w:val="left"/>
            </w:pPr>
            <w:r>
              <w:rPr>
                <w:color w:val="000000"/>
                <w:sz w:val="24"/>
              </w:rPr>
              <w:t>基金托管人、基金</w:t>
            </w:r>
            <w:r w:rsidR="00A42584">
              <w:rPr>
                <w:rFonts w:hint="eastAsia"/>
                <w:color w:val="000000"/>
                <w:sz w:val="24"/>
              </w:rPr>
              <w:t>销售</w:t>
            </w:r>
            <w:r>
              <w:rPr>
                <w:color w:val="000000"/>
                <w:sz w:val="24"/>
              </w:rPr>
              <w:t>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4,276,252.97</w:t>
            </w:r>
          </w:p>
        </w:tc>
        <w:tc>
          <w:tcPr>
            <w:tcW w:w="2656" w:type="dxa"/>
            <w:vAlign w:val="center"/>
          </w:tcPr>
          <w:p w:rsidR="00C657FD" w:rsidRPr="00495EF6" w:rsidRDefault="00C657FD" w:rsidP="00D25134">
            <w:pPr>
              <w:spacing w:before="29" w:line="288" w:lineRule="auto"/>
              <w:jc w:val="right"/>
              <w:rPr>
                <w:sz w:val="24"/>
              </w:rPr>
            </w:pPr>
            <w:r w:rsidRPr="00495EF6">
              <w:rPr>
                <w:sz w:val="24"/>
              </w:rPr>
              <w:t>6,332,066.03</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1,271,960.74</w:t>
            </w:r>
          </w:p>
        </w:tc>
        <w:tc>
          <w:tcPr>
            <w:tcW w:w="2656" w:type="dxa"/>
            <w:vAlign w:val="center"/>
          </w:tcPr>
          <w:p w:rsidR="00C657FD" w:rsidRPr="00495EF6" w:rsidRDefault="00C657FD" w:rsidP="00D25134">
            <w:pPr>
              <w:spacing w:before="29" w:line="288" w:lineRule="auto"/>
              <w:jc w:val="right"/>
              <w:rPr>
                <w:sz w:val="24"/>
              </w:rPr>
            </w:pPr>
            <w:r w:rsidRPr="00495EF6">
              <w:rPr>
                <w:sz w:val="24"/>
              </w:rPr>
              <w:t>1,832,794.20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注：支付基金管理人的管理人报酬按前一日基金资产净值</w:t>
      </w:r>
      <w:r w:rsidRPr="00035D71">
        <w:rPr>
          <w:kern w:val="0"/>
          <w:sz w:val="24"/>
        </w:rPr>
        <w:t>1.5%</w:t>
      </w:r>
      <w:r w:rsidRPr="00035D71">
        <w:rPr>
          <w:kern w:val="0"/>
          <w:sz w:val="24"/>
        </w:rPr>
        <w:t>的年费率计提，逐日累计至每月月底，按月支付。其计算公式为：日管理人报酬＝前一日基金资产净值</w:t>
      </w:r>
      <w:r w:rsidRPr="00035D71">
        <w:rPr>
          <w:kern w:val="0"/>
          <w:sz w:val="24"/>
        </w:rPr>
        <w:t>×1.5%÷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712,708.80</w:t>
            </w:r>
          </w:p>
        </w:tc>
        <w:tc>
          <w:tcPr>
            <w:tcW w:w="2656" w:type="dxa"/>
            <w:vAlign w:val="center"/>
          </w:tcPr>
          <w:p w:rsidR="00660F57" w:rsidRPr="006527E4" w:rsidRDefault="00660F57" w:rsidP="008D10B6">
            <w:pPr>
              <w:spacing w:before="29" w:line="288" w:lineRule="auto"/>
              <w:jc w:val="right"/>
              <w:rPr>
                <w:sz w:val="24"/>
              </w:rPr>
            </w:pPr>
            <w:r w:rsidRPr="006527E4">
              <w:rPr>
                <w:sz w:val="24"/>
              </w:rPr>
              <w:t>1,055,344.32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注：支付基金托管人的托管费按前一日基金资产净值</w:t>
      </w:r>
      <w:r w:rsidRPr="00035D71">
        <w:rPr>
          <w:kern w:val="0"/>
          <w:sz w:val="24"/>
        </w:rPr>
        <w:t>0.25%</w:t>
      </w:r>
      <w:r w:rsidRPr="00035D71">
        <w:rPr>
          <w:kern w:val="0"/>
          <w:sz w:val="24"/>
        </w:rPr>
        <w:t>的年费率计提，逐日累计至每月月底，按月支付。其计算公式为：日托管费＝前一日基金资产净值</w:t>
      </w:r>
      <w:r w:rsidRPr="00035D71">
        <w:rPr>
          <w:kern w:val="0"/>
          <w:sz w:val="24"/>
        </w:rPr>
        <w:t>×0.25%÷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rsidTr="002E041E">
        <w:tc>
          <w:tcPr>
            <w:tcW w:w="3060" w:type="dxa"/>
            <w:vAlign w:val="center"/>
          </w:tcPr>
          <w:p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本期</w:t>
            </w:r>
          </w:p>
          <w:p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上年度可比期间</w:t>
            </w:r>
          </w:p>
          <w:p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rsidTr="00260BC7">
        <w:tc>
          <w:tcPr>
            <w:tcW w:w="3060" w:type="dxa"/>
            <w:vAlign w:val="center"/>
          </w:tcPr>
          <w:p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20,001,800.00</w:t>
            </w:r>
          </w:p>
        </w:tc>
        <w:tc>
          <w:tcPr>
            <w:tcW w:w="2970" w:type="dxa"/>
            <w:vAlign w:val="center"/>
          </w:tcPr>
          <w:p w:rsidR="001548F9" w:rsidRPr="00035D71" w:rsidRDefault="001548F9" w:rsidP="0048308E">
            <w:pPr>
              <w:spacing w:before="29" w:line="288" w:lineRule="auto"/>
              <w:jc w:val="right"/>
              <w:rPr>
                <w:sz w:val="24"/>
              </w:rPr>
            </w:pPr>
            <w:r w:rsidRPr="00035D71">
              <w:rPr>
                <w:sz w:val="24"/>
              </w:rPr>
              <w:t>20,001,800.00</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20,001,800.00</w:t>
            </w:r>
          </w:p>
        </w:tc>
        <w:tc>
          <w:tcPr>
            <w:tcW w:w="2970" w:type="dxa"/>
            <w:vAlign w:val="center"/>
          </w:tcPr>
          <w:p w:rsidR="001548F9" w:rsidRPr="00035D71" w:rsidRDefault="001548F9" w:rsidP="0048308E">
            <w:pPr>
              <w:spacing w:before="29" w:line="288" w:lineRule="auto"/>
              <w:jc w:val="right"/>
              <w:rPr>
                <w:sz w:val="24"/>
              </w:rPr>
            </w:pPr>
            <w:r w:rsidRPr="00035D71">
              <w:rPr>
                <w:sz w:val="24"/>
              </w:rPr>
              <w:t>20,001,800.00</w:t>
            </w:r>
          </w:p>
        </w:tc>
      </w:tr>
      <w:tr w:rsidR="001548F9" w:rsidRPr="00035D71" w:rsidTr="00260BC7">
        <w:tc>
          <w:tcPr>
            <w:tcW w:w="3060" w:type="dxa"/>
            <w:vAlign w:val="center"/>
          </w:tcPr>
          <w:p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rsidR="001548F9" w:rsidRPr="00035D71" w:rsidRDefault="001548F9" w:rsidP="0048308E">
            <w:pPr>
              <w:spacing w:before="29" w:line="288" w:lineRule="auto"/>
              <w:jc w:val="right"/>
              <w:rPr>
                <w:sz w:val="24"/>
              </w:rPr>
            </w:pPr>
            <w:r w:rsidRPr="00035D71">
              <w:rPr>
                <w:sz w:val="24"/>
              </w:rPr>
              <w:t>8.26%</w:t>
            </w:r>
          </w:p>
        </w:tc>
        <w:tc>
          <w:tcPr>
            <w:tcW w:w="2970" w:type="dxa"/>
            <w:vAlign w:val="center"/>
          </w:tcPr>
          <w:p w:rsidR="001548F9" w:rsidRPr="00035D71" w:rsidRDefault="001548F9" w:rsidP="0048308E">
            <w:pPr>
              <w:spacing w:before="29" w:line="288" w:lineRule="auto"/>
              <w:jc w:val="right"/>
              <w:rPr>
                <w:sz w:val="24"/>
              </w:rPr>
            </w:pPr>
            <w:r w:rsidRPr="00035D71">
              <w:rPr>
                <w:sz w:val="24"/>
              </w:rPr>
              <w:t>1.95%</w:t>
            </w:r>
          </w:p>
        </w:tc>
      </w:tr>
    </w:tbl>
    <w:p w:rsidR="003623B0" w:rsidRDefault="004B75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E64D9F" w:rsidRPr="00E64D9F" w:rsidRDefault="00E64D9F"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3623B0">
        <w:tc>
          <w:tcPr>
            <w:tcW w:w="2127" w:type="dxa"/>
            <w:vAlign w:val="center"/>
          </w:tcPr>
          <w:p w:rsidR="003623B0" w:rsidRDefault="004B75EA">
            <w:pPr>
              <w:jc w:val="left"/>
            </w:pPr>
            <w:r>
              <w:rPr>
                <w:sz w:val="24"/>
              </w:rPr>
              <w:t>中国工商银行</w:t>
            </w:r>
          </w:p>
        </w:tc>
        <w:tc>
          <w:tcPr>
            <w:tcW w:w="1842" w:type="dxa"/>
            <w:vAlign w:val="center"/>
          </w:tcPr>
          <w:p w:rsidR="003623B0" w:rsidRDefault="004B75EA">
            <w:pPr>
              <w:jc w:val="right"/>
            </w:pPr>
            <w:r>
              <w:rPr>
                <w:sz w:val="24"/>
              </w:rPr>
              <w:t>79,454,747.39</w:t>
            </w:r>
          </w:p>
        </w:tc>
        <w:tc>
          <w:tcPr>
            <w:tcW w:w="1560" w:type="dxa"/>
            <w:vAlign w:val="center"/>
          </w:tcPr>
          <w:p w:rsidR="003623B0" w:rsidRDefault="004B75EA">
            <w:pPr>
              <w:jc w:val="right"/>
            </w:pPr>
            <w:r>
              <w:rPr>
                <w:sz w:val="24"/>
              </w:rPr>
              <w:t>222,834.08</w:t>
            </w:r>
          </w:p>
        </w:tc>
        <w:tc>
          <w:tcPr>
            <w:tcW w:w="1842" w:type="dxa"/>
            <w:vAlign w:val="center"/>
          </w:tcPr>
          <w:p w:rsidR="003623B0" w:rsidRDefault="004B75EA">
            <w:pPr>
              <w:jc w:val="right"/>
            </w:pPr>
            <w:r>
              <w:rPr>
                <w:sz w:val="24"/>
              </w:rPr>
              <w:t>79,143,155.70</w:t>
            </w:r>
          </w:p>
        </w:tc>
        <w:tc>
          <w:tcPr>
            <w:tcW w:w="1627" w:type="dxa"/>
            <w:vAlign w:val="center"/>
          </w:tcPr>
          <w:p w:rsidR="003623B0" w:rsidRDefault="004B75EA">
            <w:pPr>
              <w:jc w:val="right"/>
            </w:pPr>
            <w:r>
              <w:rPr>
                <w:sz w:val="24"/>
              </w:rPr>
              <w:t>498,973.25</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3E6BD3" w:rsidTr="003E6BD3">
        <w:tc>
          <w:tcPr>
            <w:tcW w:w="606" w:type="dxa"/>
            <w:vAlign w:val="center"/>
          </w:tcPr>
          <w:p w:rsidR="003E6BD3" w:rsidRDefault="003E6BD3">
            <w:pPr>
              <w:jc w:val="center"/>
            </w:pPr>
            <w:r>
              <w:rPr>
                <w:sz w:val="18"/>
                <w:szCs w:val="18"/>
              </w:rPr>
              <w:t>002020</w:t>
            </w:r>
          </w:p>
        </w:tc>
        <w:tc>
          <w:tcPr>
            <w:tcW w:w="694" w:type="dxa"/>
            <w:vAlign w:val="center"/>
          </w:tcPr>
          <w:p w:rsidR="003E6BD3" w:rsidRDefault="003E6BD3">
            <w:pPr>
              <w:jc w:val="center"/>
            </w:pPr>
            <w:r>
              <w:rPr>
                <w:sz w:val="18"/>
                <w:szCs w:val="18"/>
              </w:rPr>
              <w:t>京新药业</w:t>
            </w:r>
          </w:p>
        </w:tc>
        <w:tc>
          <w:tcPr>
            <w:tcW w:w="865" w:type="dxa"/>
            <w:vAlign w:val="center"/>
          </w:tcPr>
          <w:p w:rsidR="003E6BD3" w:rsidRDefault="003E6BD3">
            <w:pPr>
              <w:jc w:val="center"/>
            </w:pPr>
            <w:r>
              <w:rPr>
                <w:sz w:val="18"/>
                <w:szCs w:val="18"/>
              </w:rPr>
              <w:t>2015-04-16</w:t>
            </w:r>
          </w:p>
        </w:tc>
        <w:tc>
          <w:tcPr>
            <w:tcW w:w="673" w:type="dxa"/>
            <w:vAlign w:val="center"/>
          </w:tcPr>
          <w:p w:rsidR="003E6BD3" w:rsidRDefault="003E6BD3">
            <w:pPr>
              <w:jc w:val="center"/>
            </w:pPr>
            <w:r>
              <w:rPr>
                <w:sz w:val="18"/>
                <w:szCs w:val="18"/>
              </w:rPr>
              <w:t>重大事项</w:t>
            </w:r>
          </w:p>
        </w:tc>
        <w:tc>
          <w:tcPr>
            <w:tcW w:w="797" w:type="dxa"/>
            <w:vAlign w:val="center"/>
          </w:tcPr>
          <w:p w:rsidR="003E6BD3" w:rsidRDefault="003E6BD3">
            <w:pPr>
              <w:jc w:val="right"/>
            </w:pPr>
            <w:r>
              <w:rPr>
                <w:sz w:val="18"/>
                <w:szCs w:val="18"/>
              </w:rPr>
              <w:t>27.21</w:t>
            </w:r>
          </w:p>
        </w:tc>
        <w:tc>
          <w:tcPr>
            <w:tcW w:w="685" w:type="dxa"/>
          </w:tcPr>
          <w:p w:rsidR="003E6BD3" w:rsidRPr="003E6BD3" w:rsidRDefault="003E6BD3" w:rsidP="00185114">
            <w:pPr>
              <w:jc w:val="center"/>
              <w:rPr>
                <w:sz w:val="18"/>
                <w:szCs w:val="18"/>
              </w:rPr>
            </w:pPr>
            <w:r w:rsidRPr="003E6BD3">
              <w:rPr>
                <w:sz w:val="18"/>
                <w:szCs w:val="18"/>
              </w:rPr>
              <w:t>2015</w:t>
            </w:r>
            <w:r w:rsidR="00D60B01">
              <w:rPr>
                <w:sz w:val="18"/>
                <w:szCs w:val="18"/>
              </w:rPr>
              <w:t>-08-10</w:t>
            </w:r>
          </w:p>
        </w:tc>
        <w:tc>
          <w:tcPr>
            <w:tcW w:w="657" w:type="dxa"/>
            <w:vAlign w:val="center"/>
          </w:tcPr>
          <w:p w:rsidR="003E6BD3" w:rsidRPr="003E6BD3" w:rsidRDefault="003E6BD3" w:rsidP="003E6BD3">
            <w:pPr>
              <w:jc w:val="right"/>
              <w:rPr>
                <w:sz w:val="18"/>
                <w:szCs w:val="18"/>
              </w:rPr>
            </w:pPr>
            <w:r w:rsidRPr="003E6BD3">
              <w:rPr>
                <w:sz w:val="18"/>
                <w:szCs w:val="18"/>
              </w:rPr>
              <w:t>26.10</w:t>
            </w:r>
          </w:p>
        </w:tc>
        <w:tc>
          <w:tcPr>
            <w:tcW w:w="1047" w:type="dxa"/>
            <w:vAlign w:val="center"/>
          </w:tcPr>
          <w:p w:rsidR="003E6BD3" w:rsidRDefault="003E6BD3">
            <w:pPr>
              <w:jc w:val="right"/>
            </w:pPr>
            <w:r>
              <w:rPr>
                <w:sz w:val="18"/>
                <w:szCs w:val="18"/>
              </w:rPr>
              <w:t>150,001</w:t>
            </w:r>
          </w:p>
        </w:tc>
        <w:tc>
          <w:tcPr>
            <w:tcW w:w="1216" w:type="dxa"/>
            <w:vAlign w:val="center"/>
          </w:tcPr>
          <w:p w:rsidR="003E6BD3" w:rsidRDefault="003E6BD3">
            <w:pPr>
              <w:jc w:val="right"/>
            </w:pPr>
            <w:r>
              <w:rPr>
                <w:sz w:val="18"/>
                <w:szCs w:val="18"/>
              </w:rPr>
              <w:t>2,695,255.82</w:t>
            </w:r>
          </w:p>
        </w:tc>
        <w:tc>
          <w:tcPr>
            <w:tcW w:w="1158" w:type="dxa"/>
            <w:vAlign w:val="center"/>
          </w:tcPr>
          <w:p w:rsidR="003E6BD3" w:rsidRDefault="003E6BD3">
            <w:pPr>
              <w:jc w:val="right"/>
            </w:pPr>
            <w:r>
              <w:rPr>
                <w:sz w:val="18"/>
                <w:szCs w:val="18"/>
              </w:rPr>
              <w:t>4,081,527.21</w:t>
            </w:r>
          </w:p>
        </w:tc>
        <w:tc>
          <w:tcPr>
            <w:tcW w:w="600" w:type="dxa"/>
            <w:vAlign w:val="center"/>
          </w:tcPr>
          <w:p w:rsidR="003E6BD3" w:rsidRDefault="003E6BD3">
            <w:pPr>
              <w:jc w:val="center"/>
            </w:pPr>
            <w:r>
              <w:rPr>
                <w:sz w:val="18"/>
                <w:szCs w:val="18"/>
              </w:rPr>
              <w:t>-</w:t>
            </w:r>
          </w:p>
        </w:tc>
      </w:tr>
      <w:tr w:rsidR="003623B0">
        <w:tc>
          <w:tcPr>
            <w:tcW w:w="606" w:type="dxa"/>
            <w:vAlign w:val="center"/>
          </w:tcPr>
          <w:p w:rsidR="003623B0" w:rsidRDefault="004B75EA">
            <w:pPr>
              <w:jc w:val="center"/>
            </w:pPr>
            <w:r>
              <w:rPr>
                <w:sz w:val="18"/>
                <w:szCs w:val="18"/>
              </w:rPr>
              <w:t>002368</w:t>
            </w:r>
          </w:p>
        </w:tc>
        <w:tc>
          <w:tcPr>
            <w:tcW w:w="694" w:type="dxa"/>
            <w:vAlign w:val="center"/>
          </w:tcPr>
          <w:p w:rsidR="003623B0" w:rsidRDefault="004B75EA">
            <w:pPr>
              <w:jc w:val="center"/>
            </w:pPr>
            <w:r>
              <w:rPr>
                <w:sz w:val="18"/>
                <w:szCs w:val="18"/>
              </w:rPr>
              <w:t>太极股份</w:t>
            </w:r>
          </w:p>
        </w:tc>
        <w:tc>
          <w:tcPr>
            <w:tcW w:w="865" w:type="dxa"/>
            <w:vAlign w:val="center"/>
          </w:tcPr>
          <w:p w:rsidR="003623B0" w:rsidRDefault="004B75EA">
            <w:pPr>
              <w:jc w:val="center"/>
            </w:pPr>
            <w:r>
              <w:rPr>
                <w:sz w:val="18"/>
                <w:szCs w:val="18"/>
              </w:rPr>
              <w:t>2015-05-14</w:t>
            </w:r>
          </w:p>
        </w:tc>
        <w:tc>
          <w:tcPr>
            <w:tcW w:w="673" w:type="dxa"/>
            <w:vAlign w:val="center"/>
          </w:tcPr>
          <w:p w:rsidR="003623B0" w:rsidRDefault="004B75EA">
            <w:pPr>
              <w:jc w:val="center"/>
            </w:pPr>
            <w:r>
              <w:rPr>
                <w:sz w:val="18"/>
                <w:szCs w:val="18"/>
              </w:rPr>
              <w:t>重大事项</w:t>
            </w:r>
          </w:p>
        </w:tc>
        <w:tc>
          <w:tcPr>
            <w:tcW w:w="797" w:type="dxa"/>
            <w:vAlign w:val="center"/>
          </w:tcPr>
          <w:p w:rsidR="003623B0" w:rsidRDefault="004B75EA">
            <w:pPr>
              <w:jc w:val="right"/>
            </w:pPr>
            <w:r>
              <w:rPr>
                <w:sz w:val="18"/>
                <w:szCs w:val="18"/>
              </w:rPr>
              <w:t>52.73</w:t>
            </w:r>
          </w:p>
        </w:tc>
        <w:tc>
          <w:tcPr>
            <w:tcW w:w="685" w:type="dxa"/>
            <w:vAlign w:val="center"/>
          </w:tcPr>
          <w:p w:rsidR="003623B0" w:rsidRDefault="004B75EA">
            <w:pPr>
              <w:jc w:val="center"/>
            </w:pPr>
            <w:r>
              <w:rPr>
                <w:sz w:val="18"/>
                <w:szCs w:val="18"/>
              </w:rPr>
              <w:t>-</w:t>
            </w:r>
          </w:p>
        </w:tc>
        <w:tc>
          <w:tcPr>
            <w:tcW w:w="657" w:type="dxa"/>
            <w:vAlign w:val="center"/>
          </w:tcPr>
          <w:p w:rsidR="003623B0" w:rsidRDefault="004B75EA">
            <w:pPr>
              <w:jc w:val="right"/>
            </w:pPr>
            <w:r>
              <w:rPr>
                <w:sz w:val="18"/>
                <w:szCs w:val="18"/>
              </w:rPr>
              <w:t>-</w:t>
            </w:r>
          </w:p>
        </w:tc>
        <w:tc>
          <w:tcPr>
            <w:tcW w:w="1047" w:type="dxa"/>
            <w:vAlign w:val="center"/>
          </w:tcPr>
          <w:p w:rsidR="003623B0" w:rsidRDefault="004B75EA">
            <w:pPr>
              <w:jc w:val="right"/>
            </w:pPr>
            <w:r>
              <w:rPr>
                <w:sz w:val="18"/>
                <w:szCs w:val="18"/>
              </w:rPr>
              <w:t>150,000</w:t>
            </w:r>
          </w:p>
        </w:tc>
        <w:tc>
          <w:tcPr>
            <w:tcW w:w="1216" w:type="dxa"/>
            <w:vAlign w:val="center"/>
          </w:tcPr>
          <w:p w:rsidR="003623B0" w:rsidRDefault="004B75EA">
            <w:pPr>
              <w:jc w:val="right"/>
            </w:pPr>
            <w:r>
              <w:rPr>
                <w:sz w:val="18"/>
                <w:szCs w:val="18"/>
              </w:rPr>
              <w:t>6,708,579.89</w:t>
            </w:r>
          </w:p>
        </w:tc>
        <w:tc>
          <w:tcPr>
            <w:tcW w:w="1158" w:type="dxa"/>
            <w:vAlign w:val="center"/>
          </w:tcPr>
          <w:p w:rsidR="003623B0" w:rsidRDefault="004B75EA">
            <w:pPr>
              <w:jc w:val="right"/>
            </w:pPr>
            <w:r>
              <w:rPr>
                <w:sz w:val="18"/>
                <w:szCs w:val="18"/>
              </w:rPr>
              <w:t>7,909,500.00</w:t>
            </w:r>
          </w:p>
        </w:tc>
        <w:tc>
          <w:tcPr>
            <w:tcW w:w="600" w:type="dxa"/>
            <w:vAlign w:val="center"/>
          </w:tcPr>
          <w:p w:rsidR="003623B0" w:rsidRDefault="004B75EA">
            <w:pPr>
              <w:jc w:val="center"/>
            </w:pPr>
            <w:r>
              <w:rPr>
                <w:sz w:val="18"/>
                <w:szCs w:val="18"/>
              </w:rPr>
              <w:t>-</w:t>
            </w:r>
          </w:p>
        </w:tc>
      </w:tr>
      <w:tr w:rsidR="003623B0">
        <w:tc>
          <w:tcPr>
            <w:tcW w:w="606" w:type="dxa"/>
            <w:vAlign w:val="center"/>
          </w:tcPr>
          <w:p w:rsidR="003623B0" w:rsidRDefault="004B75EA">
            <w:pPr>
              <w:jc w:val="center"/>
            </w:pPr>
            <w:r>
              <w:rPr>
                <w:sz w:val="18"/>
                <w:szCs w:val="18"/>
              </w:rPr>
              <w:t>300195</w:t>
            </w:r>
          </w:p>
        </w:tc>
        <w:tc>
          <w:tcPr>
            <w:tcW w:w="694" w:type="dxa"/>
            <w:vAlign w:val="center"/>
          </w:tcPr>
          <w:p w:rsidR="003623B0" w:rsidRDefault="004B75EA">
            <w:pPr>
              <w:jc w:val="center"/>
            </w:pPr>
            <w:r>
              <w:rPr>
                <w:sz w:val="18"/>
                <w:szCs w:val="18"/>
              </w:rPr>
              <w:t>长荣股份</w:t>
            </w:r>
          </w:p>
        </w:tc>
        <w:tc>
          <w:tcPr>
            <w:tcW w:w="865" w:type="dxa"/>
            <w:vAlign w:val="center"/>
          </w:tcPr>
          <w:p w:rsidR="003623B0" w:rsidRDefault="004B75EA">
            <w:pPr>
              <w:jc w:val="center"/>
            </w:pPr>
            <w:r>
              <w:rPr>
                <w:sz w:val="18"/>
                <w:szCs w:val="18"/>
              </w:rPr>
              <w:t>2015-06-23</w:t>
            </w:r>
          </w:p>
        </w:tc>
        <w:tc>
          <w:tcPr>
            <w:tcW w:w="673" w:type="dxa"/>
            <w:vAlign w:val="center"/>
          </w:tcPr>
          <w:p w:rsidR="003623B0" w:rsidRDefault="004B75EA">
            <w:pPr>
              <w:jc w:val="center"/>
            </w:pPr>
            <w:r>
              <w:rPr>
                <w:sz w:val="18"/>
                <w:szCs w:val="18"/>
              </w:rPr>
              <w:t>重大事项</w:t>
            </w:r>
          </w:p>
        </w:tc>
        <w:tc>
          <w:tcPr>
            <w:tcW w:w="797" w:type="dxa"/>
            <w:vAlign w:val="center"/>
          </w:tcPr>
          <w:p w:rsidR="003623B0" w:rsidRDefault="004B75EA">
            <w:pPr>
              <w:jc w:val="right"/>
            </w:pPr>
            <w:r>
              <w:rPr>
                <w:sz w:val="18"/>
                <w:szCs w:val="18"/>
              </w:rPr>
              <w:t>28.35</w:t>
            </w:r>
          </w:p>
        </w:tc>
        <w:tc>
          <w:tcPr>
            <w:tcW w:w="685" w:type="dxa"/>
            <w:vAlign w:val="center"/>
          </w:tcPr>
          <w:p w:rsidR="003623B0" w:rsidRDefault="00074B4D">
            <w:pPr>
              <w:jc w:val="center"/>
            </w:pPr>
            <w:r w:rsidRPr="00074B4D">
              <w:rPr>
                <w:sz w:val="18"/>
                <w:szCs w:val="18"/>
              </w:rPr>
              <w:t>2015-8-24</w:t>
            </w:r>
          </w:p>
        </w:tc>
        <w:tc>
          <w:tcPr>
            <w:tcW w:w="657" w:type="dxa"/>
            <w:vAlign w:val="center"/>
          </w:tcPr>
          <w:p w:rsidR="003623B0" w:rsidRDefault="00074B4D">
            <w:pPr>
              <w:jc w:val="right"/>
            </w:pPr>
            <w:r w:rsidRPr="00074B4D">
              <w:rPr>
                <w:sz w:val="18"/>
                <w:szCs w:val="18"/>
              </w:rPr>
              <w:t>28.76</w:t>
            </w:r>
          </w:p>
        </w:tc>
        <w:tc>
          <w:tcPr>
            <w:tcW w:w="1047" w:type="dxa"/>
            <w:vAlign w:val="center"/>
          </w:tcPr>
          <w:p w:rsidR="003623B0" w:rsidRDefault="004B75EA">
            <w:pPr>
              <w:jc w:val="right"/>
            </w:pPr>
            <w:r>
              <w:rPr>
                <w:sz w:val="18"/>
                <w:szCs w:val="18"/>
              </w:rPr>
              <w:t>422,100</w:t>
            </w:r>
          </w:p>
        </w:tc>
        <w:tc>
          <w:tcPr>
            <w:tcW w:w="1216" w:type="dxa"/>
            <w:vAlign w:val="center"/>
          </w:tcPr>
          <w:p w:rsidR="003623B0" w:rsidRDefault="004B75EA">
            <w:pPr>
              <w:jc w:val="right"/>
            </w:pPr>
            <w:r>
              <w:rPr>
                <w:sz w:val="18"/>
                <w:szCs w:val="18"/>
              </w:rPr>
              <w:t>12,480,195.00</w:t>
            </w:r>
          </w:p>
        </w:tc>
        <w:tc>
          <w:tcPr>
            <w:tcW w:w="1158" w:type="dxa"/>
            <w:vAlign w:val="center"/>
          </w:tcPr>
          <w:p w:rsidR="003623B0" w:rsidRDefault="004B75EA">
            <w:pPr>
              <w:jc w:val="right"/>
            </w:pPr>
            <w:r>
              <w:rPr>
                <w:sz w:val="18"/>
                <w:szCs w:val="18"/>
              </w:rPr>
              <w:t>11,966,535.00</w:t>
            </w:r>
          </w:p>
        </w:tc>
        <w:tc>
          <w:tcPr>
            <w:tcW w:w="600" w:type="dxa"/>
            <w:vAlign w:val="center"/>
          </w:tcPr>
          <w:p w:rsidR="003623B0" w:rsidRDefault="004B75EA">
            <w:pPr>
              <w:jc w:val="center"/>
            </w:pPr>
            <w:r>
              <w:rPr>
                <w:sz w:val="18"/>
                <w:szCs w:val="18"/>
              </w:rPr>
              <w:t>-</w:t>
            </w:r>
          </w:p>
        </w:tc>
      </w:tr>
      <w:tr w:rsidR="003623B0">
        <w:tc>
          <w:tcPr>
            <w:tcW w:w="606" w:type="dxa"/>
            <w:vAlign w:val="center"/>
          </w:tcPr>
          <w:p w:rsidR="003623B0" w:rsidRDefault="004B75EA">
            <w:pPr>
              <w:jc w:val="center"/>
            </w:pPr>
            <w:r>
              <w:rPr>
                <w:sz w:val="18"/>
                <w:szCs w:val="18"/>
              </w:rPr>
              <w:t>300287</w:t>
            </w:r>
          </w:p>
        </w:tc>
        <w:tc>
          <w:tcPr>
            <w:tcW w:w="694" w:type="dxa"/>
            <w:vAlign w:val="center"/>
          </w:tcPr>
          <w:p w:rsidR="003623B0" w:rsidRDefault="004B75EA">
            <w:pPr>
              <w:jc w:val="center"/>
            </w:pPr>
            <w:r>
              <w:rPr>
                <w:sz w:val="18"/>
                <w:szCs w:val="18"/>
              </w:rPr>
              <w:t>飞利信</w:t>
            </w:r>
          </w:p>
        </w:tc>
        <w:tc>
          <w:tcPr>
            <w:tcW w:w="865" w:type="dxa"/>
            <w:vAlign w:val="center"/>
          </w:tcPr>
          <w:p w:rsidR="003623B0" w:rsidRDefault="004B75EA">
            <w:pPr>
              <w:jc w:val="center"/>
            </w:pPr>
            <w:r>
              <w:rPr>
                <w:sz w:val="18"/>
                <w:szCs w:val="18"/>
              </w:rPr>
              <w:t>2015-06-02</w:t>
            </w:r>
          </w:p>
        </w:tc>
        <w:tc>
          <w:tcPr>
            <w:tcW w:w="673" w:type="dxa"/>
            <w:vAlign w:val="center"/>
          </w:tcPr>
          <w:p w:rsidR="003623B0" w:rsidRDefault="004B75EA">
            <w:pPr>
              <w:jc w:val="center"/>
            </w:pPr>
            <w:r>
              <w:rPr>
                <w:sz w:val="18"/>
                <w:szCs w:val="18"/>
              </w:rPr>
              <w:t>重大事项</w:t>
            </w:r>
          </w:p>
        </w:tc>
        <w:tc>
          <w:tcPr>
            <w:tcW w:w="797" w:type="dxa"/>
            <w:vAlign w:val="center"/>
          </w:tcPr>
          <w:p w:rsidR="003623B0" w:rsidRDefault="004B75EA">
            <w:pPr>
              <w:jc w:val="right"/>
            </w:pPr>
            <w:r>
              <w:rPr>
                <w:sz w:val="18"/>
                <w:szCs w:val="18"/>
              </w:rPr>
              <w:t>38.08</w:t>
            </w:r>
          </w:p>
        </w:tc>
        <w:tc>
          <w:tcPr>
            <w:tcW w:w="685" w:type="dxa"/>
            <w:vAlign w:val="center"/>
          </w:tcPr>
          <w:p w:rsidR="003623B0" w:rsidRDefault="004B75EA">
            <w:pPr>
              <w:jc w:val="center"/>
            </w:pPr>
            <w:r>
              <w:rPr>
                <w:sz w:val="18"/>
                <w:szCs w:val="18"/>
              </w:rPr>
              <w:t>-</w:t>
            </w:r>
          </w:p>
        </w:tc>
        <w:tc>
          <w:tcPr>
            <w:tcW w:w="657" w:type="dxa"/>
            <w:vAlign w:val="center"/>
          </w:tcPr>
          <w:p w:rsidR="003623B0" w:rsidRDefault="004B75EA">
            <w:pPr>
              <w:jc w:val="right"/>
            </w:pPr>
            <w:r>
              <w:rPr>
                <w:sz w:val="18"/>
                <w:szCs w:val="18"/>
              </w:rPr>
              <w:t>-</w:t>
            </w:r>
          </w:p>
        </w:tc>
        <w:tc>
          <w:tcPr>
            <w:tcW w:w="1047" w:type="dxa"/>
            <w:vAlign w:val="center"/>
          </w:tcPr>
          <w:p w:rsidR="003623B0" w:rsidRDefault="004B75EA">
            <w:pPr>
              <w:jc w:val="right"/>
            </w:pPr>
            <w:r>
              <w:rPr>
                <w:sz w:val="18"/>
                <w:szCs w:val="18"/>
              </w:rPr>
              <w:t>150,000</w:t>
            </w:r>
          </w:p>
        </w:tc>
        <w:tc>
          <w:tcPr>
            <w:tcW w:w="1216" w:type="dxa"/>
            <w:vAlign w:val="center"/>
          </w:tcPr>
          <w:p w:rsidR="003623B0" w:rsidRDefault="004B75EA">
            <w:pPr>
              <w:jc w:val="right"/>
            </w:pPr>
            <w:r>
              <w:rPr>
                <w:sz w:val="18"/>
                <w:szCs w:val="18"/>
              </w:rPr>
              <w:t>3,726,328.81</w:t>
            </w:r>
          </w:p>
        </w:tc>
        <w:tc>
          <w:tcPr>
            <w:tcW w:w="1158" w:type="dxa"/>
            <w:vAlign w:val="center"/>
          </w:tcPr>
          <w:p w:rsidR="003623B0" w:rsidRDefault="004B75EA">
            <w:pPr>
              <w:jc w:val="right"/>
            </w:pPr>
            <w:r>
              <w:rPr>
                <w:sz w:val="18"/>
                <w:szCs w:val="18"/>
              </w:rPr>
              <w:t>5,712,000.00</w:t>
            </w:r>
          </w:p>
        </w:tc>
        <w:tc>
          <w:tcPr>
            <w:tcW w:w="600" w:type="dxa"/>
            <w:vAlign w:val="center"/>
          </w:tcPr>
          <w:p w:rsidR="003623B0" w:rsidRDefault="004B75EA">
            <w:pPr>
              <w:jc w:val="center"/>
            </w:pPr>
            <w:r>
              <w:rPr>
                <w:sz w:val="18"/>
                <w:szCs w:val="18"/>
              </w:rPr>
              <w:t>-</w:t>
            </w:r>
          </w:p>
        </w:tc>
      </w:tr>
      <w:tr w:rsidR="003623B0">
        <w:tc>
          <w:tcPr>
            <w:tcW w:w="606" w:type="dxa"/>
            <w:vAlign w:val="center"/>
          </w:tcPr>
          <w:p w:rsidR="003623B0" w:rsidRDefault="004B75EA">
            <w:pPr>
              <w:jc w:val="center"/>
            </w:pPr>
            <w:r>
              <w:rPr>
                <w:sz w:val="18"/>
                <w:szCs w:val="18"/>
              </w:rPr>
              <w:t>600074</w:t>
            </w:r>
          </w:p>
        </w:tc>
        <w:tc>
          <w:tcPr>
            <w:tcW w:w="694" w:type="dxa"/>
            <w:vAlign w:val="center"/>
          </w:tcPr>
          <w:p w:rsidR="003623B0" w:rsidRDefault="004B75EA">
            <w:pPr>
              <w:jc w:val="center"/>
            </w:pPr>
            <w:r>
              <w:rPr>
                <w:sz w:val="18"/>
                <w:szCs w:val="18"/>
              </w:rPr>
              <w:t>保千里</w:t>
            </w:r>
          </w:p>
        </w:tc>
        <w:tc>
          <w:tcPr>
            <w:tcW w:w="865" w:type="dxa"/>
            <w:vAlign w:val="center"/>
          </w:tcPr>
          <w:p w:rsidR="003623B0" w:rsidRDefault="004B75EA">
            <w:pPr>
              <w:jc w:val="center"/>
            </w:pPr>
            <w:r>
              <w:rPr>
                <w:sz w:val="18"/>
                <w:szCs w:val="18"/>
              </w:rPr>
              <w:t>2015-06-26</w:t>
            </w:r>
          </w:p>
        </w:tc>
        <w:tc>
          <w:tcPr>
            <w:tcW w:w="673" w:type="dxa"/>
            <w:vAlign w:val="center"/>
          </w:tcPr>
          <w:p w:rsidR="003623B0" w:rsidRDefault="004B75EA">
            <w:pPr>
              <w:jc w:val="center"/>
            </w:pPr>
            <w:r>
              <w:rPr>
                <w:sz w:val="18"/>
                <w:szCs w:val="18"/>
              </w:rPr>
              <w:t>重大事项</w:t>
            </w:r>
          </w:p>
        </w:tc>
        <w:tc>
          <w:tcPr>
            <w:tcW w:w="797" w:type="dxa"/>
            <w:vAlign w:val="center"/>
          </w:tcPr>
          <w:p w:rsidR="003623B0" w:rsidRDefault="004B75EA">
            <w:pPr>
              <w:jc w:val="right"/>
            </w:pPr>
            <w:r>
              <w:rPr>
                <w:sz w:val="18"/>
                <w:szCs w:val="18"/>
              </w:rPr>
              <w:t>18.48</w:t>
            </w:r>
          </w:p>
        </w:tc>
        <w:tc>
          <w:tcPr>
            <w:tcW w:w="685" w:type="dxa"/>
            <w:vAlign w:val="center"/>
          </w:tcPr>
          <w:p w:rsidR="003623B0" w:rsidRDefault="004B75EA">
            <w:pPr>
              <w:jc w:val="center"/>
            </w:pPr>
            <w:r>
              <w:rPr>
                <w:sz w:val="18"/>
                <w:szCs w:val="18"/>
              </w:rPr>
              <w:t>-</w:t>
            </w:r>
          </w:p>
        </w:tc>
        <w:tc>
          <w:tcPr>
            <w:tcW w:w="657" w:type="dxa"/>
            <w:vAlign w:val="center"/>
          </w:tcPr>
          <w:p w:rsidR="003623B0" w:rsidRDefault="004B75EA">
            <w:pPr>
              <w:jc w:val="right"/>
            </w:pPr>
            <w:r>
              <w:rPr>
                <w:sz w:val="18"/>
                <w:szCs w:val="18"/>
              </w:rPr>
              <w:t>-</w:t>
            </w:r>
          </w:p>
        </w:tc>
        <w:tc>
          <w:tcPr>
            <w:tcW w:w="1047" w:type="dxa"/>
            <w:vAlign w:val="center"/>
          </w:tcPr>
          <w:p w:rsidR="003623B0" w:rsidRDefault="004B75EA">
            <w:pPr>
              <w:jc w:val="right"/>
            </w:pPr>
            <w:r>
              <w:rPr>
                <w:sz w:val="18"/>
                <w:szCs w:val="18"/>
              </w:rPr>
              <w:t>699,930</w:t>
            </w:r>
          </w:p>
        </w:tc>
        <w:tc>
          <w:tcPr>
            <w:tcW w:w="1216" w:type="dxa"/>
            <w:vAlign w:val="center"/>
          </w:tcPr>
          <w:p w:rsidR="003623B0" w:rsidRDefault="004B75EA">
            <w:pPr>
              <w:jc w:val="right"/>
            </w:pPr>
            <w:r>
              <w:rPr>
                <w:sz w:val="18"/>
                <w:szCs w:val="18"/>
              </w:rPr>
              <w:t>7,129,894.20</w:t>
            </w:r>
          </w:p>
        </w:tc>
        <w:tc>
          <w:tcPr>
            <w:tcW w:w="1158" w:type="dxa"/>
            <w:vAlign w:val="center"/>
          </w:tcPr>
          <w:p w:rsidR="003623B0" w:rsidRDefault="004B75EA">
            <w:pPr>
              <w:jc w:val="right"/>
            </w:pPr>
            <w:r>
              <w:rPr>
                <w:sz w:val="18"/>
                <w:szCs w:val="18"/>
              </w:rPr>
              <w:t>12,934,706.40</w:t>
            </w:r>
          </w:p>
        </w:tc>
        <w:tc>
          <w:tcPr>
            <w:tcW w:w="600" w:type="dxa"/>
            <w:vAlign w:val="center"/>
          </w:tcPr>
          <w:p w:rsidR="003623B0" w:rsidRDefault="004B75EA">
            <w:pPr>
              <w:jc w:val="center"/>
            </w:pPr>
            <w:r>
              <w:rPr>
                <w:sz w:val="18"/>
                <w:szCs w:val="18"/>
              </w:rPr>
              <w:t>-</w:t>
            </w:r>
          </w:p>
        </w:tc>
      </w:tr>
      <w:tr w:rsidR="003623B0">
        <w:tc>
          <w:tcPr>
            <w:tcW w:w="606" w:type="dxa"/>
            <w:vAlign w:val="center"/>
          </w:tcPr>
          <w:p w:rsidR="003623B0" w:rsidRDefault="004B75EA">
            <w:pPr>
              <w:jc w:val="center"/>
            </w:pPr>
            <w:r>
              <w:rPr>
                <w:sz w:val="18"/>
                <w:szCs w:val="18"/>
              </w:rPr>
              <w:t>600416</w:t>
            </w:r>
          </w:p>
        </w:tc>
        <w:tc>
          <w:tcPr>
            <w:tcW w:w="694" w:type="dxa"/>
            <w:vAlign w:val="center"/>
          </w:tcPr>
          <w:p w:rsidR="003623B0" w:rsidRDefault="004B75EA">
            <w:pPr>
              <w:jc w:val="center"/>
            </w:pPr>
            <w:r>
              <w:rPr>
                <w:sz w:val="18"/>
                <w:szCs w:val="18"/>
              </w:rPr>
              <w:t>湘电股份</w:t>
            </w:r>
          </w:p>
        </w:tc>
        <w:tc>
          <w:tcPr>
            <w:tcW w:w="865" w:type="dxa"/>
            <w:vAlign w:val="center"/>
          </w:tcPr>
          <w:p w:rsidR="003623B0" w:rsidRDefault="004B75EA">
            <w:pPr>
              <w:jc w:val="center"/>
            </w:pPr>
            <w:r>
              <w:rPr>
                <w:sz w:val="18"/>
                <w:szCs w:val="18"/>
              </w:rPr>
              <w:t>2015-05-22</w:t>
            </w:r>
          </w:p>
        </w:tc>
        <w:tc>
          <w:tcPr>
            <w:tcW w:w="673" w:type="dxa"/>
            <w:vAlign w:val="center"/>
          </w:tcPr>
          <w:p w:rsidR="003623B0" w:rsidRDefault="004B75EA">
            <w:pPr>
              <w:jc w:val="center"/>
            </w:pPr>
            <w:r>
              <w:rPr>
                <w:sz w:val="18"/>
                <w:szCs w:val="18"/>
              </w:rPr>
              <w:t>重大事项</w:t>
            </w:r>
          </w:p>
        </w:tc>
        <w:tc>
          <w:tcPr>
            <w:tcW w:w="797" w:type="dxa"/>
            <w:vAlign w:val="center"/>
          </w:tcPr>
          <w:p w:rsidR="003623B0" w:rsidRDefault="004B75EA">
            <w:pPr>
              <w:jc w:val="right"/>
            </w:pPr>
            <w:r>
              <w:rPr>
                <w:sz w:val="18"/>
                <w:szCs w:val="18"/>
              </w:rPr>
              <w:t>17.95</w:t>
            </w:r>
          </w:p>
        </w:tc>
        <w:tc>
          <w:tcPr>
            <w:tcW w:w="685" w:type="dxa"/>
            <w:vAlign w:val="center"/>
          </w:tcPr>
          <w:p w:rsidR="003623B0" w:rsidRDefault="004B75EA">
            <w:pPr>
              <w:jc w:val="center"/>
            </w:pPr>
            <w:r>
              <w:rPr>
                <w:sz w:val="18"/>
                <w:szCs w:val="18"/>
              </w:rPr>
              <w:t>2015-07-20</w:t>
            </w:r>
          </w:p>
        </w:tc>
        <w:tc>
          <w:tcPr>
            <w:tcW w:w="657" w:type="dxa"/>
            <w:vAlign w:val="center"/>
          </w:tcPr>
          <w:p w:rsidR="003623B0" w:rsidRDefault="004B75EA">
            <w:pPr>
              <w:jc w:val="right"/>
            </w:pPr>
            <w:r>
              <w:rPr>
                <w:sz w:val="18"/>
                <w:szCs w:val="18"/>
              </w:rPr>
              <w:t>20.35</w:t>
            </w:r>
          </w:p>
        </w:tc>
        <w:tc>
          <w:tcPr>
            <w:tcW w:w="1047" w:type="dxa"/>
            <w:vAlign w:val="center"/>
          </w:tcPr>
          <w:p w:rsidR="003623B0" w:rsidRDefault="004B75EA">
            <w:pPr>
              <w:jc w:val="right"/>
            </w:pPr>
            <w:r>
              <w:rPr>
                <w:sz w:val="18"/>
                <w:szCs w:val="18"/>
              </w:rPr>
              <w:t>199,956</w:t>
            </w:r>
          </w:p>
        </w:tc>
        <w:tc>
          <w:tcPr>
            <w:tcW w:w="1216" w:type="dxa"/>
            <w:vAlign w:val="center"/>
          </w:tcPr>
          <w:p w:rsidR="003623B0" w:rsidRDefault="004B75EA">
            <w:pPr>
              <w:jc w:val="right"/>
            </w:pPr>
            <w:r>
              <w:rPr>
                <w:sz w:val="18"/>
                <w:szCs w:val="18"/>
              </w:rPr>
              <w:t>3,736,007.94</w:t>
            </w:r>
          </w:p>
        </w:tc>
        <w:tc>
          <w:tcPr>
            <w:tcW w:w="1158" w:type="dxa"/>
            <w:vAlign w:val="center"/>
          </w:tcPr>
          <w:p w:rsidR="003623B0" w:rsidRDefault="004B75EA">
            <w:pPr>
              <w:jc w:val="right"/>
            </w:pPr>
            <w:r>
              <w:rPr>
                <w:sz w:val="18"/>
                <w:szCs w:val="18"/>
              </w:rPr>
              <w:t>3,589,210.20</w:t>
            </w:r>
          </w:p>
        </w:tc>
        <w:tc>
          <w:tcPr>
            <w:tcW w:w="600" w:type="dxa"/>
            <w:vAlign w:val="center"/>
          </w:tcPr>
          <w:p w:rsidR="003623B0" w:rsidRDefault="004B75EA">
            <w:pPr>
              <w:jc w:val="center"/>
            </w:pPr>
            <w:r>
              <w:rPr>
                <w:sz w:val="18"/>
                <w:szCs w:val="18"/>
              </w:rPr>
              <w:t>-</w:t>
            </w:r>
          </w:p>
        </w:tc>
      </w:tr>
      <w:tr w:rsidR="003623B0">
        <w:tc>
          <w:tcPr>
            <w:tcW w:w="606" w:type="dxa"/>
            <w:vAlign w:val="center"/>
          </w:tcPr>
          <w:p w:rsidR="003623B0" w:rsidRDefault="004B75EA">
            <w:pPr>
              <w:jc w:val="center"/>
            </w:pPr>
            <w:r>
              <w:rPr>
                <w:sz w:val="18"/>
                <w:szCs w:val="18"/>
              </w:rPr>
              <w:t>600763</w:t>
            </w:r>
          </w:p>
        </w:tc>
        <w:tc>
          <w:tcPr>
            <w:tcW w:w="694" w:type="dxa"/>
            <w:vAlign w:val="center"/>
          </w:tcPr>
          <w:p w:rsidR="003623B0" w:rsidRDefault="004B75EA">
            <w:pPr>
              <w:jc w:val="center"/>
            </w:pPr>
            <w:r>
              <w:rPr>
                <w:sz w:val="18"/>
                <w:szCs w:val="18"/>
              </w:rPr>
              <w:t>通策医疗</w:t>
            </w:r>
          </w:p>
        </w:tc>
        <w:tc>
          <w:tcPr>
            <w:tcW w:w="865" w:type="dxa"/>
            <w:vAlign w:val="center"/>
          </w:tcPr>
          <w:p w:rsidR="003623B0" w:rsidRDefault="004B75EA">
            <w:pPr>
              <w:jc w:val="center"/>
            </w:pPr>
            <w:r>
              <w:rPr>
                <w:sz w:val="18"/>
                <w:szCs w:val="18"/>
              </w:rPr>
              <w:t>2015-05-25</w:t>
            </w:r>
          </w:p>
        </w:tc>
        <w:tc>
          <w:tcPr>
            <w:tcW w:w="673" w:type="dxa"/>
            <w:vAlign w:val="center"/>
          </w:tcPr>
          <w:p w:rsidR="003623B0" w:rsidRDefault="004B75EA">
            <w:pPr>
              <w:jc w:val="center"/>
            </w:pPr>
            <w:r>
              <w:rPr>
                <w:sz w:val="18"/>
                <w:szCs w:val="18"/>
              </w:rPr>
              <w:t>重大事项</w:t>
            </w:r>
          </w:p>
        </w:tc>
        <w:tc>
          <w:tcPr>
            <w:tcW w:w="797" w:type="dxa"/>
            <w:vAlign w:val="center"/>
          </w:tcPr>
          <w:p w:rsidR="003623B0" w:rsidRDefault="004B75EA">
            <w:pPr>
              <w:jc w:val="right"/>
            </w:pPr>
            <w:r>
              <w:rPr>
                <w:sz w:val="18"/>
                <w:szCs w:val="18"/>
              </w:rPr>
              <w:t>84.73</w:t>
            </w:r>
          </w:p>
        </w:tc>
        <w:tc>
          <w:tcPr>
            <w:tcW w:w="685" w:type="dxa"/>
            <w:vAlign w:val="center"/>
          </w:tcPr>
          <w:p w:rsidR="003623B0" w:rsidRDefault="004B75EA">
            <w:pPr>
              <w:jc w:val="center"/>
            </w:pPr>
            <w:r>
              <w:rPr>
                <w:sz w:val="18"/>
                <w:szCs w:val="18"/>
              </w:rPr>
              <w:t>-</w:t>
            </w:r>
          </w:p>
        </w:tc>
        <w:tc>
          <w:tcPr>
            <w:tcW w:w="657" w:type="dxa"/>
            <w:vAlign w:val="center"/>
          </w:tcPr>
          <w:p w:rsidR="003623B0" w:rsidRDefault="004B75EA">
            <w:pPr>
              <w:jc w:val="right"/>
            </w:pPr>
            <w:r>
              <w:rPr>
                <w:sz w:val="18"/>
                <w:szCs w:val="18"/>
              </w:rPr>
              <w:t>-</w:t>
            </w:r>
          </w:p>
        </w:tc>
        <w:tc>
          <w:tcPr>
            <w:tcW w:w="1047" w:type="dxa"/>
            <w:vAlign w:val="center"/>
          </w:tcPr>
          <w:p w:rsidR="003623B0" w:rsidRDefault="004B75EA">
            <w:pPr>
              <w:jc w:val="right"/>
            </w:pPr>
            <w:r>
              <w:rPr>
                <w:sz w:val="18"/>
                <w:szCs w:val="18"/>
              </w:rPr>
              <w:t>179,971</w:t>
            </w:r>
          </w:p>
        </w:tc>
        <w:tc>
          <w:tcPr>
            <w:tcW w:w="1216" w:type="dxa"/>
            <w:vAlign w:val="center"/>
          </w:tcPr>
          <w:p w:rsidR="003623B0" w:rsidRDefault="004B75EA">
            <w:pPr>
              <w:jc w:val="right"/>
            </w:pPr>
            <w:r>
              <w:rPr>
                <w:sz w:val="18"/>
                <w:szCs w:val="18"/>
              </w:rPr>
              <w:t>7,382,909.51</w:t>
            </w:r>
          </w:p>
        </w:tc>
        <w:tc>
          <w:tcPr>
            <w:tcW w:w="1158" w:type="dxa"/>
            <w:vAlign w:val="center"/>
          </w:tcPr>
          <w:p w:rsidR="003623B0" w:rsidRDefault="004B75EA">
            <w:pPr>
              <w:jc w:val="right"/>
            </w:pPr>
            <w:r>
              <w:rPr>
                <w:sz w:val="18"/>
                <w:szCs w:val="18"/>
              </w:rPr>
              <w:t>15,248,942.83</w:t>
            </w:r>
          </w:p>
        </w:tc>
        <w:tc>
          <w:tcPr>
            <w:tcW w:w="600" w:type="dxa"/>
            <w:vAlign w:val="center"/>
          </w:tcPr>
          <w:p w:rsidR="003623B0" w:rsidRDefault="004B75EA">
            <w:pPr>
              <w:jc w:val="center"/>
            </w:pPr>
            <w:r>
              <w:rPr>
                <w:sz w:val="18"/>
                <w:szCs w:val="18"/>
              </w:rPr>
              <w:t>-</w:t>
            </w:r>
          </w:p>
        </w:tc>
      </w:tr>
    </w:tbl>
    <w:p w:rsidR="003623B0" w:rsidRDefault="004B75EA">
      <w:pPr>
        <w:tabs>
          <w:tab w:val="left" w:pos="426"/>
        </w:tabs>
        <w:spacing w:before="29" w:line="288" w:lineRule="auto"/>
        <w:jc w:val="left"/>
        <w:rPr>
          <w:kern w:val="0"/>
          <w:sz w:val="24"/>
        </w:rPr>
      </w:pPr>
      <w:r>
        <w:rPr>
          <w:kern w:val="0"/>
          <w:sz w:val="24"/>
        </w:rPr>
        <w:t>注：</w:t>
      </w:r>
      <w:r>
        <w:rPr>
          <w:kern w:val="0"/>
          <w:sz w:val="24"/>
        </w:rPr>
        <w:t>1</w:t>
      </w:r>
      <w:r>
        <w:rPr>
          <w:kern w:val="0"/>
          <w:sz w:val="24"/>
        </w:rPr>
        <w:t>、本基金截至</w:t>
      </w:r>
      <w:r>
        <w:rPr>
          <w:kern w:val="0"/>
          <w:sz w:val="24"/>
        </w:rPr>
        <w:t>2015</w:t>
      </w:r>
      <w:r>
        <w:rPr>
          <w:kern w:val="0"/>
          <w:sz w:val="24"/>
        </w:rPr>
        <w:t>年</w:t>
      </w:r>
      <w:r>
        <w:rPr>
          <w:kern w:val="0"/>
          <w:sz w:val="24"/>
        </w:rPr>
        <w:t>6</w:t>
      </w:r>
      <w:r>
        <w:rPr>
          <w:kern w:val="0"/>
          <w:sz w:val="24"/>
        </w:rPr>
        <w:t>月</w:t>
      </w:r>
      <w:r>
        <w:rPr>
          <w:kern w:val="0"/>
          <w:sz w:val="24"/>
        </w:rPr>
        <w:t>30</w:t>
      </w:r>
      <w:r>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w:t>
      </w:r>
      <w:r w:rsidR="00185114">
        <w:rPr>
          <w:kern w:val="0"/>
          <w:sz w:val="24"/>
        </w:rPr>
        <w:t xml:space="preserve"> </w:t>
      </w:r>
      <w:r w:rsidRPr="00035D71">
        <w:rPr>
          <w:kern w:val="0"/>
          <w:sz w:val="24"/>
        </w:rPr>
        <w:t>2</w:t>
      </w:r>
      <w:r w:rsidRPr="00035D71">
        <w:rPr>
          <w:kern w:val="0"/>
          <w:sz w:val="24"/>
        </w:rPr>
        <w:t>、太极股份</w:t>
      </w:r>
      <w:r w:rsidRPr="00035D71">
        <w:rPr>
          <w:kern w:val="0"/>
          <w:sz w:val="24"/>
        </w:rPr>
        <w:t>2014</w:t>
      </w:r>
      <w:r w:rsidRPr="00035D71">
        <w:rPr>
          <w:kern w:val="0"/>
          <w:sz w:val="24"/>
        </w:rPr>
        <w:t>年年度权益分派方案为：</w:t>
      </w:r>
      <w:r w:rsidRPr="00035D71">
        <w:rPr>
          <w:kern w:val="0"/>
          <w:sz w:val="24"/>
        </w:rPr>
        <w:t>10</w:t>
      </w:r>
      <w:r w:rsidRPr="00035D71">
        <w:rPr>
          <w:kern w:val="0"/>
          <w:sz w:val="24"/>
        </w:rPr>
        <w:t>派</w:t>
      </w:r>
      <w:r w:rsidRPr="00035D71">
        <w:rPr>
          <w:kern w:val="0"/>
          <w:sz w:val="24"/>
        </w:rPr>
        <w:t>2.20</w:t>
      </w:r>
      <w:r w:rsidRPr="00035D71">
        <w:rPr>
          <w:kern w:val="0"/>
          <w:sz w:val="24"/>
        </w:rPr>
        <w:t>元</w:t>
      </w:r>
      <w:r w:rsidRPr="00035D71">
        <w:rPr>
          <w:kern w:val="0"/>
          <w:sz w:val="24"/>
        </w:rPr>
        <w:t>(</w:t>
      </w:r>
      <w:r w:rsidRPr="00035D71">
        <w:rPr>
          <w:kern w:val="0"/>
          <w:sz w:val="24"/>
        </w:rPr>
        <w:t>含税</w:t>
      </w:r>
      <w:r w:rsidRPr="00035D71">
        <w:rPr>
          <w:kern w:val="0"/>
          <w:sz w:val="24"/>
        </w:rPr>
        <w:t>)</w:t>
      </w:r>
      <w:r w:rsidRPr="00035D71">
        <w:rPr>
          <w:kern w:val="0"/>
          <w:sz w:val="24"/>
        </w:rPr>
        <w:t>，</w:t>
      </w:r>
      <w:r w:rsidRPr="00035D71">
        <w:rPr>
          <w:kern w:val="0"/>
          <w:sz w:val="24"/>
        </w:rPr>
        <w:t>10</w:t>
      </w:r>
      <w:r w:rsidRPr="00035D71">
        <w:rPr>
          <w:kern w:val="0"/>
          <w:sz w:val="24"/>
        </w:rPr>
        <w:t>转增</w:t>
      </w:r>
      <w:r w:rsidRPr="00035D71">
        <w:rPr>
          <w:kern w:val="0"/>
          <w:sz w:val="24"/>
        </w:rPr>
        <w:t>5</w:t>
      </w:r>
      <w:r w:rsidRPr="00035D71">
        <w:rPr>
          <w:kern w:val="0"/>
          <w:sz w:val="24"/>
        </w:rPr>
        <w:t>股，利润分配股权登记日为</w:t>
      </w:r>
      <w:r w:rsidRPr="00035D71">
        <w:rPr>
          <w:kern w:val="0"/>
          <w:sz w:val="24"/>
        </w:rPr>
        <w:t>2015-06-15</w:t>
      </w:r>
      <w:r w:rsidRPr="00035D71">
        <w:rPr>
          <w:kern w:val="0"/>
          <w:sz w:val="24"/>
        </w:rPr>
        <w:t>，利润分配除权除息日为</w:t>
      </w:r>
      <w:r w:rsidRPr="00035D71">
        <w:rPr>
          <w:kern w:val="0"/>
          <w:sz w:val="24"/>
        </w:rPr>
        <w:t>2015-06-16</w:t>
      </w:r>
      <w:r w:rsidRPr="00035D71">
        <w:rPr>
          <w:kern w:val="0"/>
          <w:sz w:val="24"/>
        </w:rPr>
        <w:t>。</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3623B0" w:rsidRDefault="004B75EA">
      <w:pPr>
        <w:spacing w:before="29" w:line="288" w:lineRule="auto"/>
        <w:ind w:firstLineChars="200" w:firstLine="480"/>
        <w:rPr>
          <w:color w:val="000000"/>
          <w:sz w:val="24"/>
        </w:rPr>
      </w:pPr>
      <w:r>
        <w:rPr>
          <w:color w:val="000000"/>
          <w:sz w:val="24"/>
        </w:rPr>
        <w:t>本基金是一只股票型基金，力图通过把握中国人口变化的重大趋势，精选受益其中的优势行业和个股，在控制风险并保持基金资产良好的流动性的前提下，力争实现基金资产的长期稳定增值，属于基金中高风险的品种，本基金的风险与预期收益高于混合型基金和债券型基金。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3623B0" w:rsidRDefault="004B75E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623B0" w:rsidRDefault="004B75E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DF582A" w:rsidRPr="00DF582A" w:rsidRDefault="00DF582A" w:rsidP="00DF582A">
      <w:pPr>
        <w:spacing w:before="29" w:line="288" w:lineRule="auto"/>
        <w:ind w:firstLineChars="200" w:firstLine="480"/>
        <w:rPr>
          <w:color w:val="000000"/>
          <w:sz w:val="24"/>
        </w:rPr>
      </w:pPr>
      <w:r w:rsidRPr="00DF582A">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DF582A" w:rsidRPr="00DF582A" w:rsidRDefault="00DF582A" w:rsidP="00DF582A">
      <w:pPr>
        <w:spacing w:before="29" w:line="288" w:lineRule="auto"/>
        <w:ind w:firstLineChars="200" w:firstLine="480"/>
        <w:rPr>
          <w:color w:val="000000"/>
          <w:sz w:val="24"/>
        </w:rPr>
      </w:pPr>
      <w:r w:rsidRPr="00DF582A">
        <w:rPr>
          <w:rFonts w:hint="eastAsia"/>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DF582A" w:rsidP="00DF582A">
      <w:pPr>
        <w:spacing w:before="29" w:line="288" w:lineRule="auto"/>
        <w:ind w:firstLineChars="200" w:firstLine="480"/>
        <w:rPr>
          <w:color w:val="000000"/>
          <w:sz w:val="24"/>
        </w:rPr>
      </w:pPr>
      <w:r w:rsidRPr="00DF582A">
        <w:rPr>
          <w:rFonts w:hint="eastAsia"/>
          <w:color w:val="000000"/>
          <w:sz w:val="24"/>
        </w:rPr>
        <w:t>本基金的基金管理人建立了信用风险管理流程，通过对投资品种信用等级评估来控制证券发行人的信用风险，且通过分散化投资以分散信用风险。于</w:t>
      </w:r>
      <w:r w:rsidRPr="00DF582A">
        <w:rPr>
          <w:rFonts w:hint="eastAsia"/>
          <w:color w:val="000000"/>
          <w:sz w:val="24"/>
        </w:rPr>
        <w:t>2015</w:t>
      </w:r>
      <w:r w:rsidRPr="00DF582A">
        <w:rPr>
          <w:rFonts w:hint="eastAsia"/>
          <w:color w:val="000000"/>
          <w:sz w:val="24"/>
        </w:rPr>
        <w:t>年</w:t>
      </w:r>
      <w:r w:rsidRPr="00DF582A">
        <w:rPr>
          <w:rFonts w:hint="eastAsia"/>
          <w:color w:val="000000"/>
          <w:sz w:val="24"/>
        </w:rPr>
        <w:t>6</w:t>
      </w:r>
      <w:r w:rsidRPr="00DF582A">
        <w:rPr>
          <w:rFonts w:hint="eastAsia"/>
          <w:color w:val="000000"/>
          <w:sz w:val="24"/>
        </w:rPr>
        <w:t>月</w:t>
      </w:r>
      <w:r w:rsidRPr="00DF582A">
        <w:rPr>
          <w:rFonts w:hint="eastAsia"/>
          <w:color w:val="000000"/>
          <w:sz w:val="24"/>
        </w:rPr>
        <w:t>30</w:t>
      </w:r>
      <w:r w:rsidRPr="00DF582A">
        <w:rPr>
          <w:rFonts w:hint="eastAsia"/>
          <w:color w:val="000000"/>
          <w:sz w:val="24"/>
        </w:rPr>
        <w:t>日，本基金持有的除国债、央行票据和政策性金融债以外的债券占基金资产净值的比例为</w:t>
      </w:r>
      <w:r w:rsidRPr="00DF582A">
        <w:rPr>
          <w:rFonts w:hint="eastAsia"/>
          <w:color w:val="000000"/>
          <w:sz w:val="24"/>
        </w:rPr>
        <w:t>0.01%(2014</w:t>
      </w:r>
      <w:r w:rsidRPr="00DF582A">
        <w:rPr>
          <w:rFonts w:hint="eastAsia"/>
          <w:color w:val="000000"/>
          <w:sz w:val="24"/>
        </w:rPr>
        <w:t>年</w:t>
      </w:r>
      <w:r w:rsidRPr="00DF582A">
        <w:rPr>
          <w:rFonts w:hint="eastAsia"/>
          <w:color w:val="000000"/>
          <w:sz w:val="24"/>
        </w:rPr>
        <w:t>12</w:t>
      </w:r>
      <w:r w:rsidRPr="00DF582A">
        <w:rPr>
          <w:rFonts w:hint="eastAsia"/>
          <w:color w:val="000000"/>
          <w:sz w:val="24"/>
        </w:rPr>
        <w:t>月</w:t>
      </w:r>
      <w:r w:rsidRPr="00DF582A">
        <w:rPr>
          <w:rFonts w:hint="eastAsia"/>
          <w:color w:val="000000"/>
          <w:sz w:val="24"/>
        </w:rPr>
        <w:t>31</w:t>
      </w:r>
      <w:r w:rsidRPr="00DF582A">
        <w:rPr>
          <w:rFonts w:hint="eastAsia"/>
          <w:color w:val="000000"/>
          <w:sz w:val="24"/>
        </w:rPr>
        <w:t>日：</w:t>
      </w:r>
      <w:r w:rsidRPr="00DF582A">
        <w:rPr>
          <w:rFonts w:hint="eastAsia"/>
          <w:color w:val="000000"/>
          <w:sz w:val="24"/>
        </w:rPr>
        <w:t>0.58%)</w:t>
      </w:r>
      <w:r w:rsidRPr="00DF582A">
        <w:rPr>
          <w:rFonts w:hint="eastAsia"/>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3623B0" w:rsidRDefault="004B75E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623B0" w:rsidRDefault="004B75E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623B0" w:rsidRDefault="004B75EA">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3623B0" w:rsidRDefault="004B75E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623B0" w:rsidRDefault="004B75EA">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0A482F">
            <w:pPr>
              <w:spacing w:before="29" w:line="288" w:lineRule="auto"/>
              <w:jc w:val="center"/>
              <w:rPr>
                <w:b/>
                <w:sz w:val="18"/>
                <w:szCs w:val="18"/>
              </w:rPr>
            </w:pPr>
            <w:r w:rsidRPr="008D7748">
              <w:rPr>
                <w:b/>
                <w:sz w:val="18"/>
                <w:szCs w:val="18"/>
              </w:rPr>
              <w:t>本期末</w:t>
            </w:r>
          </w:p>
          <w:p w:rsidR="00905ED0" w:rsidRPr="008D7748" w:rsidRDefault="00905ED0" w:rsidP="000A482F">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0A482F">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0A482F">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0A482F">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0A482F">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0A482F">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0A482F">
            <w:pPr>
              <w:spacing w:before="29" w:line="288" w:lineRule="auto"/>
              <w:jc w:val="right"/>
              <w:rPr>
                <w:color w:val="000000"/>
                <w:sz w:val="18"/>
                <w:szCs w:val="18"/>
              </w:rPr>
            </w:pPr>
          </w:p>
        </w:tc>
        <w:tc>
          <w:tcPr>
            <w:tcW w:w="1473" w:type="dxa"/>
            <w:vAlign w:val="center"/>
          </w:tcPr>
          <w:p w:rsidR="00905ED0" w:rsidRPr="008D7748" w:rsidRDefault="00905ED0" w:rsidP="000A482F">
            <w:pPr>
              <w:spacing w:before="29" w:line="288" w:lineRule="auto"/>
              <w:jc w:val="right"/>
              <w:rPr>
                <w:color w:val="000000"/>
                <w:sz w:val="18"/>
                <w:szCs w:val="18"/>
              </w:rPr>
            </w:pPr>
          </w:p>
        </w:tc>
        <w:tc>
          <w:tcPr>
            <w:tcW w:w="1221" w:type="dxa"/>
            <w:vAlign w:val="center"/>
          </w:tcPr>
          <w:p w:rsidR="00905ED0" w:rsidRPr="008D7748" w:rsidRDefault="00905ED0" w:rsidP="000A482F">
            <w:pPr>
              <w:spacing w:before="29" w:line="288" w:lineRule="auto"/>
              <w:jc w:val="right"/>
              <w:rPr>
                <w:color w:val="000000"/>
                <w:sz w:val="18"/>
                <w:szCs w:val="18"/>
              </w:rPr>
            </w:pPr>
          </w:p>
        </w:tc>
        <w:tc>
          <w:tcPr>
            <w:tcW w:w="1559" w:type="dxa"/>
            <w:vAlign w:val="center"/>
          </w:tcPr>
          <w:p w:rsidR="00905ED0" w:rsidRPr="008D7748" w:rsidRDefault="00905ED0" w:rsidP="000A482F">
            <w:pPr>
              <w:spacing w:before="29" w:line="288" w:lineRule="auto"/>
              <w:jc w:val="right"/>
              <w:rPr>
                <w:color w:val="000000"/>
                <w:sz w:val="18"/>
                <w:szCs w:val="18"/>
              </w:rPr>
            </w:pPr>
          </w:p>
        </w:tc>
        <w:tc>
          <w:tcPr>
            <w:tcW w:w="1446" w:type="dxa"/>
            <w:vAlign w:val="center"/>
          </w:tcPr>
          <w:p w:rsidR="00905ED0" w:rsidRPr="008D7748" w:rsidRDefault="00905ED0" w:rsidP="000A482F">
            <w:pPr>
              <w:spacing w:before="29" w:line="288" w:lineRule="auto"/>
              <w:jc w:val="right"/>
              <w:rPr>
                <w:b/>
                <w:color w:val="000000"/>
                <w:sz w:val="18"/>
                <w:szCs w:val="18"/>
              </w:rPr>
            </w:pPr>
          </w:p>
        </w:tc>
      </w:tr>
      <w:tr w:rsidR="003623B0">
        <w:tc>
          <w:tcPr>
            <w:tcW w:w="1740" w:type="dxa"/>
            <w:vAlign w:val="center"/>
          </w:tcPr>
          <w:p w:rsidR="003623B0" w:rsidRDefault="004B75EA">
            <w:pPr>
              <w:jc w:val="left"/>
            </w:pPr>
            <w:r>
              <w:rPr>
                <w:color w:val="000000"/>
                <w:sz w:val="18"/>
                <w:szCs w:val="18"/>
              </w:rPr>
              <w:t>银行存款</w:t>
            </w:r>
          </w:p>
        </w:tc>
        <w:tc>
          <w:tcPr>
            <w:tcW w:w="1559" w:type="dxa"/>
            <w:vAlign w:val="center"/>
          </w:tcPr>
          <w:p w:rsidR="003623B0" w:rsidRDefault="004B75EA" w:rsidP="000A482F">
            <w:pPr>
              <w:jc w:val="right"/>
            </w:pPr>
            <w:r>
              <w:rPr>
                <w:color w:val="000000"/>
                <w:sz w:val="18"/>
                <w:szCs w:val="18"/>
              </w:rPr>
              <w:t>79,454,747.39</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w:t>
            </w:r>
          </w:p>
        </w:tc>
        <w:tc>
          <w:tcPr>
            <w:tcW w:w="1446" w:type="dxa"/>
            <w:vAlign w:val="center"/>
          </w:tcPr>
          <w:p w:rsidR="003623B0" w:rsidRDefault="004B75EA" w:rsidP="000A482F">
            <w:pPr>
              <w:jc w:val="right"/>
            </w:pPr>
            <w:r>
              <w:rPr>
                <w:color w:val="000000"/>
                <w:sz w:val="18"/>
                <w:szCs w:val="18"/>
              </w:rPr>
              <w:t>79,454,747.39</w:t>
            </w:r>
          </w:p>
        </w:tc>
      </w:tr>
      <w:tr w:rsidR="003623B0">
        <w:tc>
          <w:tcPr>
            <w:tcW w:w="1740" w:type="dxa"/>
            <w:vAlign w:val="center"/>
          </w:tcPr>
          <w:p w:rsidR="003623B0" w:rsidRDefault="004B75EA">
            <w:pPr>
              <w:jc w:val="left"/>
            </w:pPr>
            <w:r>
              <w:rPr>
                <w:color w:val="000000"/>
                <w:sz w:val="18"/>
                <w:szCs w:val="18"/>
              </w:rPr>
              <w:t>结算备付金</w:t>
            </w:r>
          </w:p>
        </w:tc>
        <w:tc>
          <w:tcPr>
            <w:tcW w:w="1559" w:type="dxa"/>
            <w:vAlign w:val="center"/>
          </w:tcPr>
          <w:p w:rsidR="003623B0" w:rsidRDefault="004B75EA" w:rsidP="000A482F">
            <w:pPr>
              <w:jc w:val="right"/>
            </w:pPr>
            <w:r>
              <w:rPr>
                <w:color w:val="000000"/>
                <w:sz w:val="18"/>
                <w:szCs w:val="18"/>
              </w:rPr>
              <w:t>1,585,450.40</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w:t>
            </w:r>
          </w:p>
        </w:tc>
        <w:tc>
          <w:tcPr>
            <w:tcW w:w="1446" w:type="dxa"/>
            <w:vAlign w:val="center"/>
          </w:tcPr>
          <w:p w:rsidR="003623B0" w:rsidRDefault="004B75EA" w:rsidP="000A482F">
            <w:pPr>
              <w:jc w:val="right"/>
            </w:pPr>
            <w:r>
              <w:rPr>
                <w:color w:val="000000"/>
                <w:sz w:val="18"/>
                <w:szCs w:val="18"/>
              </w:rPr>
              <w:t>1,585,450.40</w:t>
            </w:r>
          </w:p>
        </w:tc>
      </w:tr>
      <w:tr w:rsidR="003623B0">
        <w:tc>
          <w:tcPr>
            <w:tcW w:w="1740" w:type="dxa"/>
            <w:vAlign w:val="center"/>
          </w:tcPr>
          <w:p w:rsidR="003623B0" w:rsidRDefault="004B75EA">
            <w:pPr>
              <w:jc w:val="left"/>
            </w:pPr>
            <w:r>
              <w:rPr>
                <w:color w:val="000000"/>
                <w:sz w:val="18"/>
                <w:szCs w:val="18"/>
              </w:rPr>
              <w:t>存出保证金</w:t>
            </w:r>
          </w:p>
        </w:tc>
        <w:tc>
          <w:tcPr>
            <w:tcW w:w="1559" w:type="dxa"/>
            <w:vAlign w:val="center"/>
          </w:tcPr>
          <w:p w:rsidR="003623B0" w:rsidRDefault="004B75EA" w:rsidP="000A482F">
            <w:pPr>
              <w:jc w:val="right"/>
            </w:pPr>
            <w:r>
              <w:rPr>
                <w:color w:val="000000"/>
                <w:sz w:val="18"/>
                <w:szCs w:val="18"/>
              </w:rPr>
              <w:t>691,535.43</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w:t>
            </w:r>
          </w:p>
        </w:tc>
        <w:tc>
          <w:tcPr>
            <w:tcW w:w="1446" w:type="dxa"/>
            <w:vAlign w:val="center"/>
          </w:tcPr>
          <w:p w:rsidR="003623B0" w:rsidRDefault="004B75EA" w:rsidP="000A482F">
            <w:pPr>
              <w:jc w:val="right"/>
            </w:pPr>
            <w:r>
              <w:rPr>
                <w:color w:val="000000"/>
                <w:sz w:val="18"/>
                <w:szCs w:val="18"/>
              </w:rPr>
              <w:t>691,535.43</w:t>
            </w:r>
          </w:p>
        </w:tc>
      </w:tr>
      <w:tr w:rsidR="003623B0">
        <w:tc>
          <w:tcPr>
            <w:tcW w:w="1740" w:type="dxa"/>
            <w:vAlign w:val="center"/>
          </w:tcPr>
          <w:p w:rsidR="003623B0" w:rsidRDefault="004B75EA">
            <w:pPr>
              <w:jc w:val="left"/>
            </w:pPr>
            <w:r>
              <w:rPr>
                <w:color w:val="000000"/>
                <w:sz w:val="18"/>
                <w:szCs w:val="18"/>
              </w:rPr>
              <w:t>交易性金融资产</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18,890.30</w:t>
            </w:r>
          </w:p>
        </w:tc>
        <w:tc>
          <w:tcPr>
            <w:tcW w:w="1559" w:type="dxa"/>
            <w:vAlign w:val="center"/>
          </w:tcPr>
          <w:p w:rsidR="003623B0" w:rsidRDefault="004B75EA" w:rsidP="000A482F">
            <w:pPr>
              <w:jc w:val="right"/>
            </w:pPr>
            <w:r>
              <w:rPr>
                <w:color w:val="000000"/>
                <w:sz w:val="18"/>
                <w:szCs w:val="18"/>
              </w:rPr>
              <w:t>307,331,621.50</w:t>
            </w:r>
          </w:p>
        </w:tc>
        <w:tc>
          <w:tcPr>
            <w:tcW w:w="1446" w:type="dxa"/>
            <w:vAlign w:val="center"/>
          </w:tcPr>
          <w:p w:rsidR="003623B0" w:rsidRDefault="004B75EA" w:rsidP="000A482F">
            <w:pPr>
              <w:jc w:val="right"/>
            </w:pPr>
            <w:r>
              <w:rPr>
                <w:color w:val="000000"/>
                <w:sz w:val="18"/>
                <w:szCs w:val="18"/>
              </w:rPr>
              <w:t>307,350,511.80</w:t>
            </w:r>
          </w:p>
        </w:tc>
      </w:tr>
      <w:tr w:rsidR="003623B0">
        <w:tc>
          <w:tcPr>
            <w:tcW w:w="1740" w:type="dxa"/>
            <w:vAlign w:val="center"/>
          </w:tcPr>
          <w:p w:rsidR="003623B0" w:rsidRDefault="004B75EA">
            <w:pPr>
              <w:jc w:val="left"/>
            </w:pPr>
            <w:r>
              <w:rPr>
                <w:color w:val="000000"/>
                <w:sz w:val="18"/>
                <w:szCs w:val="18"/>
              </w:rPr>
              <w:t>应收利息</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12,530.10</w:t>
            </w:r>
          </w:p>
        </w:tc>
        <w:tc>
          <w:tcPr>
            <w:tcW w:w="1446" w:type="dxa"/>
            <w:vAlign w:val="center"/>
          </w:tcPr>
          <w:p w:rsidR="003623B0" w:rsidRDefault="004B75EA" w:rsidP="000A482F">
            <w:pPr>
              <w:jc w:val="right"/>
            </w:pPr>
            <w:r>
              <w:rPr>
                <w:color w:val="000000"/>
                <w:sz w:val="18"/>
                <w:szCs w:val="18"/>
              </w:rPr>
              <w:t>12,530.10</w:t>
            </w:r>
          </w:p>
        </w:tc>
      </w:tr>
      <w:tr w:rsidR="003623B0">
        <w:tc>
          <w:tcPr>
            <w:tcW w:w="1740" w:type="dxa"/>
            <w:vAlign w:val="center"/>
          </w:tcPr>
          <w:p w:rsidR="003623B0" w:rsidRDefault="004B75EA">
            <w:pPr>
              <w:jc w:val="left"/>
            </w:pPr>
            <w:r>
              <w:rPr>
                <w:color w:val="000000"/>
                <w:sz w:val="18"/>
                <w:szCs w:val="18"/>
              </w:rPr>
              <w:t>应收申购款</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116,330.50</w:t>
            </w:r>
          </w:p>
        </w:tc>
        <w:tc>
          <w:tcPr>
            <w:tcW w:w="1446" w:type="dxa"/>
            <w:vAlign w:val="center"/>
          </w:tcPr>
          <w:p w:rsidR="003623B0" w:rsidRDefault="004B75EA" w:rsidP="000A482F">
            <w:pPr>
              <w:jc w:val="right"/>
            </w:pPr>
            <w:r>
              <w:rPr>
                <w:color w:val="000000"/>
                <w:sz w:val="18"/>
                <w:szCs w:val="18"/>
              </w:rPr>
              <w:t>116,330.50</w:t>
            </w:r>
          </w:p>
        </w:tc>
      </w:tr>
      <w:tr w:rsidR="00905ED0" w:rsidRPr="000A482F" w:rsidTr="00A653FA">
        <w:trPr>
          <w:trHeight w:val="280"/>
        </w:trPr>
        <w:tc>
          <w:tcPr>
            <w:tcW w:w="1740" w:type="dxa"/>
            <w:vAlign w:val="center"/>
          </w:tcPr>
          <w:p w:rsidR="00905ED0" w:rsidRPr="00AB5521" w:rsidRDefault="00905ED0" w:rsidP="000A482F">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81,731,733.22</w:t>
            </w:r>
          </w:p>
        </w:tc>
        <w:tc>
          <w:tcPr>
            <w:tcW w:w="1473"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w:t>
            </w:r>
          </w:p>
        </w:tc>
        <w:tc>
          <w:tcPr>
            <w:tcW w:w="1221"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18,890.30</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307,460,482.10</w:t>
            </w:r>
          </w:p>
        </w:tc>
        <w:tc>
          <w:tcPr>
            <w:tcW w:w="1446"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389,211,105.62</w:t>
            </w:r>
          </w:p>
        </w:tc>
      </w:tr>
      <w:tr w:rsidR="00905ED0" w:rsidRPr="000A482F" w:rsidTr="00A653FA">
        <w:trPr>
          <w:trHeight w:val="280"/>
        </w:trPr>
        <w:tc>
          <w:tcPr>
            <w:tcW w:w="1740" w:type="dxa"/>
            <w:vAlign w:val="center"/>
          </w:tcPr>
          <w:p w:rsidR="00905ED0" w:rsidRPr="000A482F" w:rsidRDefault="00905ED0" w:rsidP="0048308E">
            <w:pPr>
              <w:spacing w:before="29" w:line="288" w:lineRule="auto"/>
              <w:rPr>
                <w:b/>
                <w:color w:val="000000"/>
                <w:sz w:val="18"/>
                <w:szCs w:val="18"/>
              </w:rPr>
            </w:pPr>
            <w:r w:rsidRPr="000A482F">
              <w:rPr>
                <w:b/>
                <w:color w:val="000000"/>
                <w:sz w:val="18"/>
                <w:szCs w:val="18"/>
              </w:rPr>
              <w:t>负债</w:t>
            </w:r>
          </w:p>
        </w:tc>
        <w:tc>
          <w:tcPr>
            <w:tcW w:w="1559" w:type="dxa"/>
            <w:vAlign w:val="center"/>
          </w:tcPr>
          <w:p w:rsidR="00905ED0" w:rsidRPr="000A482F" w:rsidRDefault="00905ED0" w:rsidP="000A482F">
            <w:pPr>
              <w:spacing w:before="29" w:line="288" w:lineRule="auto"/>
              <w:jc w:val="right"/>
              <w:rPr>
                <w:b/>
                <w:color w:val="000000"/>
                <w:sz w:val="18"/>
                <w:szCs w:val="18"/>
              </w:rPr>
            </w:pPr>
          </w:p>
        </w:tc>
        <w:tc>
          <w:tcPr>
            <w:tcW w:w="1473" w:type="dxa"/>
            <w:vAlign w:val="center"/>
          </w:tcPr>
          <w:p w:rsidR="00905ED0" w:rsidRPr="000A482F" w:rsidRDefault="00905ED0" w:rsidP="000A482F">
            <w:pPr>
              <w:spacing w:before="29" w:line="288" w:lineRule="auto"/>
              <w:jc w:val="right"/>
              <w:rPr>
                <w:b/>
                <w:color w:val="000000"/>
                <w:sz w:val="18"/>
                <w:szCs w:val="18"/>
              </w:rPr>
            </w:pPr>
          </w:p>
        </w:tc>
        <w:tc>
          <w:tcPr>
            <w:tcW w:w="1221" w:type="dxa"/>
            <w:vAlign w:val="center"/>
          </w:tcPr>
          <w:p w:rsidR="00905ED0" w:rsidRPr="000A482F" w:rsidRDefault="00905ED0" w:rsidP="000A482F">
            <w:pPr>
              <w:spacing w:before="29" w:line="288" w:lineRule="auto"/>
              <w:jc w:val="right"/>
              <w:rPr>
                <w:b/>
                <w:color w:val="000000"/>
                <w:sz w:val="18"/>
                <w:szCs w:val="18"/>
              </w:rPr>
            </w:pPr>
          </w:p>
        </w:tc>
        <w:tc>
          <w:tcPr>
            <w:tcW w:w="1559" w:type="dxa"/>
            <w:vAlign w:val="center"/>
          </w:tcPr>
          <w:p w:rsidR="00905ED0" w:rsidRPr="000A482F" w:rsidRDefault="00905ED0" w:rsidP="000A482F">
            <w:pPr>
              <w:spacing w:before="29" w:line="288" w:lineRule="auto"/>
              <w:jc w:val="right"/>
              <w:rPr>
                <w:b/>
                <w:color w:val="000000"/>
                <w:sz w:val="18"/>
                <w:szCs w:val="18"/>
              </w:rPr>
            </w:pPr>
          </w:p>
        </w:tc>
        <w:tc>
          <w:tcPr>
            <w:tcW w:w="1446" w:type="dxa"/>
            <w:vAlign w:val="center"/>
          </w:tcPr>
          <w:p w:rsidR="00905ED0" w:rsidRPr="000A482F" w:rsidRDefault="00905ED0" w:rsidP="000A482F">
            <w:pPr>
              <w:spacing w:before="29" w:line="288" w:lineRule="auto"/>
              <w:jc w:val="right"/>
              <w:rPr>
                <w:b/>
                <w:color w:val="000000"/>
                <w:sz w:val="18"/>
                <w:szCs w:val="18"/>
              </w:rPr>
            </w:pPr>
          </w:p>
        </w:tc>
      </w:tr>
      <w:tr w:rsidR="003623B0">
        <w:tc>
          <w:tcPr>
            <w:tcW w:w="1740" w:type="dxa"/>
            <w:vAlign w:val="center"/>
          </w:tcPr>
          <w:p w:rsidR="003623B0" w:rsidRDefault="004B75EA">
            <w:pPr>
              <w:jc w:val="left"/>
            </w:pPr>
            <w:r>
              <w:rPr>
                <w:color w:val="000000"/>
                <w:sz w:val="18"/>
                <w:szCs w:val="18"/>
              </w:rPr>
              <w:t>应付证券清算款</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9,859,616.11</w:t>
            </w:r>
          </w:p>
        </w:tc>
        <w:tc>
          <w:tcPr>
            <w:tcW w:w="1446" w:type="dxa"/>
            <w:vAlign w:val="center"/>
          </w:tcPr>
          <w:p w:rsidR="003623B0" w:rsidRDefault="004B75EA" w:rsidP="000A482F">
            <w:pPr>
              <w:jc w:val="right"/>
            </w:pPr>
            <w:r>
              <w:rPr>
                <w:color w:val="000000"/>
                <w:sz w:val="18"/>
                <w:szCs w:val="18"/>
              </w:rPr>
              <w:t>9,859,616.11</w:t>
            </w:r>
          </w:p>
        </w:tc>
      </w:tr>
      <w:tr w:rsidR="003623B0">
        <w:tc>
          <w:tcPr>
            <w:tcW w:w="1740" w:type="dxa"/>
            <w:vAlign w:val="center"/>
          </w:tcPr>
          <w:p w:rsidR="003623B0" w:rsidRDefault="004B75EA">
            <w:pPr>
              <w:jc w:val="left"/>
            </w:pPr>
            <w:r>
              <w:rPr>
                <w:color w:val="000000"/>
                <w:sz w:val="18"/>
                <w:szCs w:val="18"/>
              </w:rPr>
              <w:t>应付赎回款</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10,641,792.80</w:t>
            </w:r>
          </w:p>
        </w:tc>
        <w:tc>
          <w:tcPr>
            <w:tcW w:w="1446" w:type="dxa"/>
            <w:vAlign w:val="center"/>
          </w:tcPr>
          <w:p w:rsidR="003623B0" w:rsidRDefault="004B75EA" w:rsidP="000A482F">
            <w:pPr>
              <w:jc w:val="right"/>
            </w:pPr>
            <w:r>
              <w:rPr>
                <w:color w:val="000000"/>
                <w:sz w:val="18"/>
                <w:szCs w:val="18"/>
              </w:rPr>
              <w:t>10,641,792.80</w:t>
            </w:r>
          </w:p>
        </w:tc>
      </w:tr>
      <w:tr w:rsidR="003623B0">
        <w:tc>
          <w:tcPr>
            <w:tcW w:w="1740" w:type="dxa"/>
            <w:vAlign w:val="center"/>
          </w:tcPr>
          <w:p w:rsidR="003623B0" w:rsidRDefault="004B75EA">
            <w:pPr>
              <w:jc w:val="left"/>
            </w:pPr>
            <w:r>
              <w:rPr>
                <w:color w:val="000000"/>
                <w:sz w:val="18"/>
                <w:szCs w:val="18"/>
              </w:rPr>
              <w:t>应付管理人报酬</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588,748.07</w:t>
            </w:r>
          </w:p>
        </w:tc>
        <w:tc>
          <w:tcPr>
            <w:tcW w:w="1446" w:type="dxa"/>
            <w:vAlign w:val="center"/>
          </w:tcPr>
          <w:p w:rsidR="003623B0" w:rsidRDefault="004B75EA" w:rsidP="000A482F">
            <w:pPr>
              <w:jc w:val="right"/>
            </w:pPr>
            <w:r>
              <w:rPr>
                <w:color w:val="000000"/>
                <w:sz w:val="18"/>
                <w:szCs w:val="18"/>
              </w:rPr>
              <w:t>588,748.07</w:t>
            </w:r>
          </w:p>
        </w:tc>
      </w:tr>
      <w:tr w:rsidR="003623B0">
        <w:tc>
          <w:tcPr>
            <w:tcW w:w="1740" w:type="dxa"/>
            <w:vAlign w:val="center"/>
          </w:tcPr>
          <w:p w:rsidR="003623B0" w:rsidRDefault="004B75EA">
            <w:pPr>
              <w:jc w:val="left"/>
            </w:pPr>
            <w:r>
              <w:rPr>
                <w:color w:val="000000"/>
                <w:sz w:val="18"/>
                <w:szCs w:val="18"/>
              </w:rPr>
              <w:t>应付托管费</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98,124.68</w:t>
            </w:r>
          </w:p>
        </w:tc>
        <w:tc>
          <w:tcPr>
            <w:tcW w:w="1446" w:type="dxa"/>
            <w:vAlign w:val="center"/>
          </w:tcPr>
          <w:p w:rsidR="003623B0" w:rsidRDefault="004B75EA" w:rsidP="000A482F">
            <w:pPr>
              <w:jc w:val="right"/>
            </w:pPr>
            <w:r>
              <w:rPr>
                <w:color w:val="000000"/>
                <w:sz w:val="18"/>
                <w:szCs w:val="18"/>
              </w:rPr>
              <w:t>98,124.68</w:t>
            </w:r>
          </w:p>
        </w:tc>
      </w:tr>
      <w:tr w:rsidR="003623B0">
        <w:tc>
          <w:tcPr>
            <w:tcW w:w="1740" w:type="dxa"/>
            <w:vAlign w:val="center"/>
          </w:tcPr>
          <w:p w:rsidR="003623B0" w:rsidRDefault="004B75EA">
            <w:pPr>
              <w:jc w:val="left"/>
            </w:pPr>
            <w:r>
              <w:rPr>
                <w:color w:val="000000"/>
                <w:sz w:val="18"/>
                <w:szCs w:val="18"/>
              </w:rPr>
              <w:t>应付交易费用</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1,278,702.49</w:t>
            </w:r>
          </w:p>
        </w:tc>
        <w:tc>
          <w:tcPr>
            <w:tcW w:w="1446" w:type="dxa"/>
            <w:vAlign w:val="center"/>
          </w:tcPr>
          <w:p w:rsidR="003623B0" w:rsidRDefault="004B75EA" w:rsidP="000A482F">
            <w:pPr>
              <w:jc w:val="right"/>
            </w:pPr>
            <w:r>
              <w:rPr>
                <w:color w:val="000000"/>
                <w:sz w:val="18"/>
                <w:szCs w:val="18"/>
              </w:rPr>
              <w:t>1,278,702.49</w:t>
            </w:r>
          </w:p>
        </w:tc>
      </w:tr>
      <w:tr w:rsidR="003623B0">
        <w:tc>
          <w:tcPr>
            <w:tcW w:w="1740" w:type="dxa"/>
            <w:vAlign w:val="center"/>
          </w:tcPr>
          <w:p w:rsidR="003623B0" w:rsidRDefault="004B75EA">
            <w:pPr>
              <w:jc w:val="left"/>
            </w:pPr>
            <w:r>
              <w:rPr>
                <w:color w:val="000000"/>
                <w:sz w:val="18"/>
                <w:szCs w:val="18"/>
              </w:rPr>
              <w:t>应交税费</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32,000.00</w:t>
            </w:r>
          </w:p>
        </w:tc>
        <w:tc>
          <w:tcPr>
            <w:tcW w:w="1446" w:type="dxa"/>
            <w:vAlign w:val="center"/>
          </w:tcPr>
          <w:p w:rsidR="003623B0" w:rsidRDefault="004B75EA" w:rsidP="000A482F">
            <w:pPr>
              <w:jc w:val="right"/>
            </w:pPr>
            <w:r>
              <w:rPr>
                <w:color w:val="000000"/>
                <w:sz w:val="18"/>
                <w:szCs w:val="18"/>
              </w:rPr>
              <w:t>32,000.00</w:t>
            </w:r>
          </w:p>
        </w:tc>
      </w:tr>
      <w:tr w:rsidR="003623B0">
        <w:tc>
          <w:tcPr>
            <w:tcW w:w="1740" w:type="dxa"/>
            <w:vAlign w:val="center"/>
          </w:tcPr>
          <w:p w:rsidR="003623B0" w:rsidRDefault="004B75EA">
            <w:pPr>
              <w:jc w:val="left"/>
            </w:pPr>
            <w:r>
              <w:rPr>
                <w:color w:val="000000"/>
                <w:sz w:val="18"/>
                <w:szCs w:val="18"/>
              </w:rPr>
              <w:t>其他负债</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211,308.61</w:t>
            </w:r>
          </w:p>
        </w:tc>
        <w:tc>
          <w:tcPr>
            <w:tcW w:w="1446" w:type="dxa"/>
            <w:vAlign w:val="center"/>
          </w:tcPr>
          <w:p w:rsidR="003623B0" w:rsidRDefault="004B75EA" w:rsidP="000A482F">
            <w:pPr>
              <w:jc w:val="right"/>
            </w:pPr>
            <w:r>
              <w:rPr>
                <w:color w:val="000000"/>
                <w:sz w:val="18"/>
                <w:szCs w:val="18"/>
              </w:rPr>
              <w:t>211,308.61</w:t>
            </w:r>
          </w:p>
        </w:tc>
      </w:tr>
      <w:tr w:rsidR="00905ED0" w:rsidRPr="000A482F" w:rsidTr="00A653FA">
        <w:trPr>
          <w:trHeight w:val="280"/>
        </w:trPr>
        <w:tc>
          <w:tcPr>
            <w:tcW w:w="1740" w:type="dxa"/>
            <w:vAlign w:val="center"/>
          </w:tcPr>
          <w:p w:rsidR="00905ED0" w:rsidRPr="000A482F" w:rsidRDefault="00905ED0" w:rsidP="000A482F">
            <w:pPr>
              <w:spacing w:before="29" w:line="288" w:lineRule="auto"/>
              <w:rPr>
                <w:b/>
                <w:color w:val="000000"/>
                <w:sz w:val="18"/>
                <w:szCs w:val="18"/>
              </w:rPr>
            </w:pPr>
            <w:r w:rsidRPr="000A482F">
              <w:rPr>
                <w:b/>
                <w:color w:val="000000"/>
                <w:sz w:val="18"/>
                <w:szCs w:val="18"/>
              </w:rPr>
              <w:t>负债总计</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w:t>
            </w:r>
          </w:p>
        </w:tc>
        <w:tc>
          <w:tcPr>
            <w:tcW w:w="1473"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w:t>
            </w:r>
          </w:p>
        </w:tc>
        <w:tc>
          <w:tcPr>
            <w:tcW w:w="1221"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22,710,292.76</w:t>
            </w:r>
          </w:p>
        </w:tc>
        <w:tc>
          <w:tcPr>
            <w:tcW w:w="1446"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22,710,292.76</w:t>
            </w:r>
          </w:p>
        </w:tc>
      </w:tr>
      <w:tr w:rsidR="00905ED0" w:rsidRPr="000A482F" w:rsidTr="00A653FA">
        <w:trPr>
          <w:trHeight w:val="280"/>
        </w:trPr>
        <w:tc>
          <w:tcPr>
            <w:tcW w:w="1740" w:type="dxa"/>
            <w:vAlign w:val="center"/>
          </w:tcPr>
          <w:p w:rsidR="00905ED0" w:rsidRPr="000A482F" w:rsidRDefault="00905ED0" w:rsidP="000A482F">
            <w:pPr>
              <w:spacing w:before="29" w:line="288" w:lineRule="auto"/>
              <w:rPr>
                <w:b/>
                <w:color w:val="000000"/>
                <w:sz w:val="18"/>
                <w:szCs w:val="18"/>
              </w:rPr>
            </w:pPr>
            <w:r w:rsidRPr="000A482F">
              <w:rPr>
                <w:b/>
                <w:color w:val="000000"/>
                <w:sz w:val="18"/>
                <w:szCs w:val="18"/>
              </w:rPr>
              <w:t>利率敏感度缺口</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81,731,733.22</w:t>
            </w:r>
          </w:p>
        </w:tc>
        <w:tc>
          <w:tcPr>
            <w:tcW w:w="1473"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w:t>
            </w:r>
          </w:p>
        </w:tc>
        <w:tc>
          <w:tcPr>
            <w:tcW w:w="1221"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18,890.30</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284,750,189.34</w:t>
            </w:r>
          </w:p>
        </w:tc>
        <w:tc>
          <w:tcPr>
            <w:tcW w:w="1446"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366,500,812.86</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0A482F">
        <w:trPr>
          <w:trHeight w:val="102"/>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3623B0">
        <w:tc>
          <w:tcPr>
            <w:tcW w:w="1740" w:type="dxa"/>
            <w:vAlign w:val="center"/>
          </w:tcPr>
          <w:p w:rsidR="003623B0" w:rsidRDefault="004B75EA">
            <w:pPr>
              <w:jc w:val="left"/>
            </w:pPr>
            <w:r>
              <w:rPr>
                <w:color w:val="000000"/>
                <w:sz w:val="18"/>
                <w:szCs w:val="18"/>
              </w:rPr>
              <w:t>银行存款</w:t>
            </w:r>
          </w:p>
        </w:tc>
        <w:tc>
          <w:tcPr>
            <w:tcW w:w="1559" w:type="dxa"/>
            <w:vAlign w:val="center"/>
          </w:tcPr>
          <w:p w:rsidR="003623B0" w:rsidRDefault="004B75EA" w:rsidP="000A482F">
            <w:pPr>
              <w:jc w:val="right"/>
            </w:pPr>
            <w:r>
              <w:rPr>
                <w:color w:val="000000"/>
                <w:sz w:val="18"/>
                <w:szCs w:val="18"/>
              </w:rPr>
              <w:t>147,171,946.82</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w:t>
            </w:r>
          </w:p>
        </w:tc>
        <w:tc>
          <w:tcPr>
            <w:tcW w:w="1446" w:type="dxa"/>
            <w:vAlign w:val="center"/>
          </w:tcPr>
          <w:p w:rsidR="003623B0" w:rsidRDefault="004B75EA" w:rsidP="000A482F">
            <w:pPr>
              <w:jc w:val="right"/>
            </w:pPr>
            <w:r>
              <w:rPr>
                <w:color w:val="000000"/>
                <w:sz w:val="18"/>
                <w:szCs w:val="18"/>
              </w:rPr>
              <w:t>147,171,946.82</w:t>
            </w:r>
          </w:p>
        </w:tc>
      </w:tr>
      <w:tr w:rsidR="003623B0">
        <w:tc>
          <w:tcPr>
            <w:tcW w:w="1740" w:type="dxa"/>
            <w:vAlign w:val="center"/>
          </w:tcPr>
          <w:p w:rsidR="003623B0" w:rsidRDefault="004B75EA">
            <w:pPr>
              <w:jc w:val="left"/>
            </w:pPr>
            <w:r>
              <w:rPr>
                <w:color w:val="000000"/>
                <w:sz w:val="18"/>
                <w:szCs w:val="18"/>
              </w:rPr>
              <w:t>结算备付金</w:t>
            </w:r>
          </w:p>
        </w:tc>
        <w:tc>
          <w:tcPr>
            <w:tcW w:w="1559" w:type="dxa"/>
            <w:vAlign w:val="center"/>
          </w:tcPr>
          <w:p w:rsidR="003623B0" w:rsidRDefault="004B75EA" w:rsidP="000A482F">
            <w:pPr>
              <w:jc w:val="right"/>
            </w:pPr>
            <w:r>
              <w:rPr>
                <w:color w:val="000000"/>
                <w:sz w:val="18"/>
                <w:szCs w:val="18"/>
              </w:rPr>
              <w:t>2,450,762.51</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w:t>
            </w:r>
          </w:p>
        </w:tc>
        <w:tc>
          <w:tcPr>
            <w:tcW w:w="1446" w:type="dxa"/>
            <w:vAlign w:val="center"/>
          </w:tcPr>
          <w:p w:rsidR="003623B0" w:rsidRDefault="004B75EA" w:rsidP="000A482F">
            <w:pPr>
              <w:jc w:val="right"/>
            </w:pPr>
            <w:r>
              <w:rPr>
                <w:color w:val="000000"/>
                <w:sz w:val="18"/>
                <w:szCs w:val="18"/>
              </w:rPr>
              <w:t>2,450,762.51</w:t>
            </w:r>
          </w:p>
        </w:tc>
      </w:tr>
      <w:tr w:rsidR="003623B0">
        <w:tc>
          <w:tcPr>
            <w:tcW w:w="1740" w:type="dxa"/>
            <w:vAlign w:val="center"/>
          </w:tcPr>
          <w:p w:rsidR="003623B0" w:rsidRDefault="004B75EA">
            <w:pPr>
              <w:jc w:val="left"/>
            </w:pPr>
            <w:r>
              <w:rPr>
                <w:color w:val="000000"/>
                <w:sz w:val="18"/>
                <w:szCs w:val="18"/>
              </w:rPr>
              <w:t>存出保证金</w:t>
            </w:r>
          </w:p>
        </w:tc>
        <w:tc>
          <w:tcPr>
            <w:tcW w:w="1559" w:type="dxa"/>
            <w:vAlign w:val="center"/>
          </w:tcPr>
          <w:p w:rsidR="003623B0" w:rsidRDefault="004B75EA" w:rsidP="000A482F">
            <w:pPr>
              <w:jc w:val="right"/>
            </w:pPr>
            <w:r>
              <w:rPr>
                <w:color w:val="000000"/>
                <w:sz w:val="18"/>
                <w:szCs w:val="18"/>
              </w:rPr>
              <w:t>458,115.18</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w:t>
            </w:r>
          </w:p>
        </w:tc>
        <w:tc>
          <w:tcPr>
            <w:tcW w:w="1446" w:type="dxa"/>
            <w:vAlign w:val="center"/>
          </w:tcPr>
          <w:p w:rsidR="003623B0" w:rsidRDefault="004B75EA" w:rsidP="000A482F">
            <w:pPr>
              <w:jc w:val="right"/>
            </w:pPr>
            <w:r>
              <w:rPr>
                <w:color w:val="000000"/>
                <w:sz w:val="18"/>
                <w:szCs w:val="18"/>
              </w:rPr>
              <w:t>458,115.18</w:t>
            </w:r>
          </w:p>
        </w:tc>
      </w:tr>
      <w:tr w:rsidR="003623B0">
        <w:tc>
          <w:tcPr>
            <w:tcW w:w="1740" w:type="dxa"/>
            <w:vAlign w:val="center"/>
          </w:tcPr>
          <w:p w:rsidR="003623B0" w:rsidRDefault="004B75EA">
            <w:pPr>
              <w:jc w:val="left"/>
            </w:pPr>
            <w:r>
              <w:rPr>
                <w:color w:val="000000"/>
                <w:sz w:val="18"/>
                <w:szCs w:val="18"/>
              </w:rPr>
              <w:t>交易性金融资产</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1,424,000.00</w:t>
            </w:r>
          </w:p>
        </w:tc>
        <w:tc>
          <w:tcPr>
            <w:tcW w:w="1221" w:type="dxa"/>
            <w:vAlign w:val="center"/>
          </w:tcPr>
          <w:p w:rsidR="003623B0" w:rsidRDefault="004B75EA" w:rsidP="000A482F">
            <w:pPr>
              <w:jc w:val="right"/>
            </w:pPr>
            <w:r>
              <w:rPr>
                <w:color w:val="000000"/>
                <w:sz w:val="18"/>
                <w:szCs w:val="18"/>
              </w:rPr>
              <w:t>2,893,757.60</w:t>
            </w:r>
          </w:p>
        </w:tc>
        <w:tc>
          <w:tcPr>
            <w:tcW w:w="1559" w:type="dxa"/>
            <w:vAlign w:val="center"/>
          </w:tcPr>
          <w:p w:rsidR="003623B0" w:rsidRDefault="004B75EA" w:rsidP="000A482F">
            <w:pPr>
              <w:jc w:val="right"/>
            </w:pPr>
            <w:r>
              <w:rPr>
                <w:color w:val="000000"/>
                <w:sz w:val="18"/>
                <w:szCs w:val="18"/>
              </w:rPr>
              <w:t>603,908,169.48</w:t>
            </w:r>
          </w:p>
        </w:tc>
        <w:tc>
          <w:tcPr>
            <w:tcW w:w="1446" w:type="dxa"/>
            <w:vAlign w:val="center"/>
          </w:tcPr>
          <w:p w:rsidR="003623B0" w:rsidRDefault="004B75EA" w:rsidP="000A482F">
            <w:pPr>
              <w:jc w:val="right"/>
            </w:pPr>
            <w:r>
              <w:rPr>
                <w:color w:val="000000"/>
                <w:sz w:val="18"/>
                <w:szCs w:val="18"/>
              </w:rPr>
              <w:t>608,225,927.08</w:t>
            </w:r>
          </w:p>
        </w:tc>
      </w:tr>
      <w:tr w:rsidR="003623B0">
        <w:tc>
          <w:tcPr>
            <w:tcW w:w="1740" w:type="dxa"/>
            <w:vAlign w:val="center"/>
          </w:tcPr>
          <w:p w:rsidR="003623B0" w:rsidRDefault="004B75EA">
            <w:pPr>
              <w:jc w:val="left"/>
            </w:pPr>
            <w:r>
              <w:rPr>
                <w:color w:val="000000"/>
                <w:sz w:val="18"/>
                <w:szCs w:val="18"/>
              </w:rPr>
              <w:t>应收证券清算款</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1,000,080.00</w:t>
            </w:r>
          </w:p>
        </w:tc>
        <w:tc>
          <w:tcPr>
            <w:tcW w:w="1446" w:type="dxa"/>
            <w:vAlign w:val="center"/>
          </w:tcPr>
          <w:p w:rsidR="003623B0" w:rsidRDefault="004B75EA" w:rsidP="000A482F">
            <w:pPr>
              <w:jc w:val="right"/>
            </w:pPr>
            <w:r>
              <w:rPr>
                <w:color w:val="000000"/>
                <w:sz w:val="18"/>
                <w:szCs w:val="18"/>
              </w:rPr>
              <w:t>1,000,080.00</w:t>
            </w:r>
          </w:p>
        </w:tc>
      </w:tr>
      <w:tr w:rsidR="003623B0">
        <w:tc>
          <w:tcPr>
            <w:tcW w:w="1740" w:type="dxa"/>
            <w:vAlign w:val="center"/>
          </w:tcPr>
          <w:p w:rsidR="003623B0" w:rsidRDefault="004B75EA">
            <w:pPr>
              <w:jc w:val="left"/>
            </w:pPr>
            <w:r>
              <w:rPr>
                <w:color w:val="000000"/>
                <w:sz w:val="18"/>
                <w:szCs w:val="18"/>
              </w:rPr>
              <w:t>应收利息</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34,028.73</w:t>
            </w:r>
          </w:p>
        </w:tc>
        <w:tc>
          <w:tcPr>
            <w:tcW w:w="1446" w:type="dxa"/>
            <w:vAlign w:val="center"/>
          </w:tcPr>
          <w:p w:rsidR="003623B0" w:rsidRDefault="004B75EA" w:rsidP="000A482F">
            <w:pPr>
              <w:jc w:val="right"/>
            </w:pPr>
            <w:r>
              <w:rPr>
                <w:color w:val="000000"/>
                <w:sz w:val="18"/>
                <w:szCs w:val="18"/>
              </w:rPr>
              <w:t>34,028.73</w:t>
            </w:r>
          </w:p>
        </w:tc>
      </w:tr>
      <w:tr w:rsidR="003623B0">
        <w:tc>
          <w:tcPr>
            <w:tcW w:w="1740" w:type="dxa"/>
            <w:vAlign w:val="center"/>
          </w:tcPr>
          <w:p w:rsidR="003623B0" w:rsidRDefault="004B75EA">
            <w:pPr>
              <w:jc w:val="left"/>
            </w:pPr>
            <w:r>
              <w:rPr>
                <w:color w:val="000000"/>
                <w:sz w:val="18"/>
                <w:szCs w:val="18"/>
              </w:rPr>
              <w:t>应收申购款</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11,389.94</w:t>
            </w:r>
          </w:p>
        </w:tc>
        <w:tc>
          <w:tcPr>
            <w:tcW w:w="1446" w:type="dxa"/>
            <w:vAlign w:val="center"/>
          </w:tcPr>
          <w:p w:rsidR="003623B0" w:rsidRDefault="004B75EA" w:rsidP="000A482F">
            <w:pPr>
              <w:jc w:val="right"/>
            </w:pPr>
            <w:r>
              <w:rPr>
                <w:color w:val="000000"/>
                <w:sz w:val="18"/>
                <w:szCs w:val="18"/>
              </w:rPr>
              <w:t>11,389.94</w:t>
            </w:r>
          </w:p>
        </w:tc>
      </w:tr>
      <w:tr w:rsidR="00905ED0" w:rsidRPr="000A482F" w:rsidTr="000A482F">
        <w:trPr>
          <w:trHeight w:val="125"/>
        </w:trPr>
        <w:tc>
          <w:tcPr>
            <w:tcW w:w="1740" w:type="dxa"/>
            <w:vAlign w:val="center"/>
          </w:tcPr>
          <w:p w:rsidR="00905ED0" w:rsidRPr="00AB5521" w:rsidRDefault="00905ED0" w:rsidP="000A482F">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150,080,824.51</w:t>
            </w:r>
          </w:p>
        </w:tc>
        <w:tc>
          <w:tcPr>
            <w:tcW w:w="1473"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1,424,000.00</w:t>
            </w:r>
          </w:p>
        </w:tc>
        <w:tc>
          <w:tcPr>
            <w:tcW w:w="1221"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2,893,757.60</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604,953,668.15</w:t>
            </w:r>
          </w:p>
        </w:tc>
        <w:tc>
          <w:tcPr>
            <w:tcW w:w="1446"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759,352,250.26</w:t>
            </w:r>
          </w:p>
        </w:tc>
      </w:tr>
      <w:tr w:rsidR="00905ED0" w:rsidRPr="000A482F" w:rsidTr="00A653FA">
        <w:trPr>
          <w:trHeight w:val="280"/>
        </w:trPr>
        <w:tc>
          <w:tcPr>
            <w:tcW w:w="1740" w:type="dxa"/>
            <w:vAlign w:val="center"/>
          </w:tcPr>
          <w:p w:rsidR="00905ED0" w:rsidRPr="000A482F" w:rsidRDefault="00905ED0" w:rsidP="0048308E">
            <w:pPr>
              <w:spacing w:before="29" w:line="288" w:lineRule="auto"/>
              <w:rPr>
                <w:b/>
                <w:color w:val="000000"/>
                <w:sz w:val="18"/>
                <w:szCs w:val="18"/>
              </w:rPr>
            </w:pPr>
            <w:r w:rsidRPr="000A482F">
              <w:rPr>
                <w:b/>
                <w:color w:val="000000"/>
                <w:sz w:val="18"/>
                <w:szCs w:val="18"/>
              </w:rPr>
              <w:t>负债</w:t>
            </w:r>
          </w:p>
        </w:tc>
        <w:tc>
          <w:tcPr>
            <w:tcW w:w="1559" w:type="dxa"/>
            <w:vAlign w:val="center"/>
          </w:tcPr>
          <w:p w:rsidR="00905ED0" w:rsidRPr="000A482F" w:rsidRDefault="00905ED0" w:rsidP="000A482F">
            <w:pPr>
              <w:spacing w:before="29" w:line="288" w:lineRule="auto"/>
              <w:jc w:val="right"/>
              <w:rPr>
                <w:b/>
                <w:color w:val="000000"/>
                <w:sz w:val="18"/>
                <w:szCs w:val="18"/>
              </w:rPr>
            </w:pPr>
          </w:p>
        </w:tc>
        <w:tc>
          <w:tcPr>
            <w:tcW w:w="1473" w:type="dxa"/>
            <w:vAlign w:val="center"/>
          </w:tcPr>
          <w:p w:rsidR="00905ED0" w:rsidRPr="000A482F" w:rsidRDefault="00905ED0" w:rsidP="000A482F">
            <w:pPr>
              <w:spacing w:before="29" w:line="288" w:lineRule="auto"/>
              <w:jc w:val="right"/>
              <w:rPr>
                <w:b/>
                <w:color w:val="000000"/>
                <w:sz w:val="18"/>
                <w:szCs w:val="18"/>
              </w:rPr>
            </w:pPr>
          </w:p>
        </w:tc>
        <w:tc>
          <w:tcPr>
            <w:tcW w:w="1221" w:type="dxa"/>
            <w:vAlign w:val="center"/>
          </w:tcPr>
          <w:p w:rsidR="00905ED0" w:rsidRPr="000A482F" w:rsidRDefault="00905ED0" w:rsidP="000A482F">
            <w:pPr>
              <w:spacing w:before="29" w:line="288" w:lineRule="auto"/>
              <w:jc w:val="right"/>
              <w:rPr>
                <w:b/>
                <w:color w:val="000000"/>
                <w:sz w:val="18"/>
                <w:szCs w:val="18"/>
              </w:rPr>
            </w:pPr>
          </w:p>
        </w:tc>
        <w:tc>
          <w:tcPr>
            <w:tcW w:w="1559" w:type="dxa"/>
            <w:vAlign w:val="center"/>
          </w:tcPr>
          <w:p w:rsidR="00905ED0" w:rsidRPr="000A482F" w:rsidRDefault="00905ED0" w:rsidP="000A482F">
            <w:pPr>
              <w:spacing w:before="29" w:line="288" w:lineRule="auto"/>
              <w:jc w:val="right"/>
              <w:rPr>
                <w:b/>
                <w:color w:val="000000"/>
                <w:sz w:val="18"/>
                <w:szCs w:val="18"/>
              </w:rPr>
            </w:pPr>
          </w:p>
        </w:tc>
        <w:tc>
          <w:tcPr>
            <w:tcW w:w="1446" w:type="dxa"/>
            <w:vAlign w:val="center"/>
          </w:tcPr>
          <w:p w:rsidR="00905ED0" w:rsidRPr="000A482F" w:rsidRDefault="00905ED0" w:rsidP="000A482F">
            <w:pPr>
              <w:spacing w:before="29" w:line="288" w:lineRule="auto"/>
              <w:jc w:val="right"/>
              <w:rPr>
                <w:b/>
                <w:color w:val="000000"/>
                <w:sz w:val="18"/>
                <w:szCs w:val="18"/>
              </w:rPr>
            </w:pPr>
          </w:p>
        </w:tc>
      </w:tr>
      <w:tr w:rsidR="003623B0">
        <w:tc>
          <w:tcPr>
            <w:tcW w:w="1740" w:type="dxa"/>
            <w:vAlign w:val="center"/>
          </w:tcPr>
          <w:p w:rsidR="003623B0" w:rsidRDefault="004B75EA">
            <w:pPr>
              <w:jc w:val="left"/>
            </w:pPr>
            <w:r>
              <w:rPr>
                <w:color w:val="000000"/>
                <w:sz w:val="18"/>
                <w:szCs w:val="18"/>
              </w:rPr>
              <w:t>应付证券清算款</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8,147,220.03</w:t>
            </w:r>
          </w:p>
        </w:tc>
        <w:tc>
          <w:tcPr>
            <w:tcW w:w="1446" w:type="dxa"/>
            <w:vAlign w:val="center"/>
          </w:tcPr>
          <w:p w:rsidR="003623B0" w:rsidRDefault="004B75EA" w:rsidP="000A482F">
            <w:pPr>
              <w:jc w:val="right"/>
            </w:pPr>
            <w:r>
              <w:rPr>
                <w:color w:val="000000"/>
                <w:sz w:val="18"/>
                <w:szCs w:val="18"/>
              </w:rPr>
              <w:t>8,147,220.03</w:t>
            </w:r>
          </w:p>
        </w:tc>
      </w:tr>
      <w:tr w:rsidR="003623B0">
        <w:tc>
          <w:tcPr>
            <w:tcW w:w="1740" w:type="dxa"/>
            <w:vAlign w:val="center"/>
          </w:tcPr>
          <w:p w:rsidR="003623B0" w:rsidRDefault="004B75EA">
            <w:pPr>
              <w:jc w:val="left"/>
            </w:pPr>
            <w:r>
              <w:rPr>
                <w:color w:val="000000"/>
                <w:sz w:val="18"/>
                <w:szCs w:val="18"/>
              </w:rPr>
              <w:t>应付赎回款</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3,432,678.58</w:t>
            </w:r>
          </w:p>
        </w:tc>
        <w:tc>
          <w:tcPr>
            <w:tcW w:w="1446" w:type="dxa"/>
            <w:vAlign w:val="center"/>
          </w:tcPr>
          <w:p w:rsidR="003623B0" w:rsidRDefault="004B75EA" w:rsidP="000A482F">
            <w:pPr>
              <w:jc w:val="right"/>
            </w:pPr>
            <w:r>
              <w:rPr>
                <w:color w:val="000000"/>
                <w:sz w:val="18"/>
                <w:szCs w:val="18"/>
              </w:rPr>
              <w:t>3,432,678.58</w:t>
            </w:r>
          </w:p>
        </w:tc>
      </w:tr>
      <w:tr w:rsidR="003623B0">
        <w:tc>
          <w:tcPr>
            <w:tcW w:w="1740" w:type="dxa"/>
            <w:vAlign w:val="center"/>
          </w:tcPr>
          <w:p w:rsidR="003623B0" w:rsidRDefault="004B75EA">
            <w:pPr>
              <w:jc w:val="left"/>
            </w:pPr>
            <w:r>
              <w:rPr>
                <w:color w:val="000000"/>
                <w:sz w:val="18"/>
                <w:szCs w:val="18"/>
              </w:rPr>
              <w:t>应付管理人报酬</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940,725.98</w:t>
            </w:r>
          </w:p>
        </w:tc>
        <w:tc>
          <w:tcPr>
            <w:tcW w:w="1446" w:type="dxa"/>
            <w:vAlign w:val="center"/>
          </w:tcPr>
          <w:p w:rsidR="003623B0" w:rsidRDefault="004B75EA" w:rsidP="000A482F">
            <w:pPr>
              <w:jc w:val="right"/>
            </w:pPr>
            <w:r>
              <w:rPr>
                <w:color w:val="000000"/>
                <w:sz w:val="18"/>
                <w:szCs w:val="18"/>
              </w:rPr>
              <w:t>940,725.98</w:t>
            </w:r>
          </w:p>
        </w:tc>
      </w:tr>
      <w:tr w:rsidR="003623B0">
        <w:tc>
          <w:tcPr>
            <w:tcW w:w="1740" w:type="dxa"/>
            <w:vAlign w:val="center"/>
          </w:tcPr>
          <w:p w:rsidR="003623B0" w:rsidRDefault="004B75EA">
            <w:pPr>
              <w:jc w:val="left"/>
            </w:pPr>
            <w:r>
              <w:rPr>
                <w:color w:val="000000"/>
                <w:sz w:val="18"/>
                <w:szCs w:val="18"/>
              </w:rPr>
              <w:t>应付托管费</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156,787.66</w:t>
            </w:r>
          </w:p>
        </w:tc>
        <w:tc>
          <w:tcPr>
            <w:tcW w:w="1446" w:type="dxa"/>
            <w:vAlign w:val="center"/>
          </w:tcPr>
          <w:p w:rsidR="003623B0" w:rsidRDefault="004B75EA" w:rsidP="000A482F">
            <w:pPr>
              <w:jc w:val="right"/>
            </w:pPr>
            <w:r>
              <w:rPr>
                <w:color w:val="000000"/>
                <w:sz w:val="18"/>
                <w:szCs w:val="18"/>
              </w:rPr>
              <w:t>156,787.66</w:t>
            </w:r>
          </w:p>
        </w:tc>
      </w:tr>
      <w:tr w:rsidR="003623B0">
        <w:tc>
          <w:tcPr>
            <w:tcW w:w="1740" w:type="dxa"/>
            <w:vAlign w:val="center"/>
          </w:tcPr>
          <w:p w:rsidR="003623B0" w:rsidRDefault="004B75EA">
            <w:pPr>
              <w:jc w:val="left"/>
            </w:pPr>
            <w:r>
              <w:rPr>
                <w:color w:val="000000"/>
                <w:sz w:val="18"/>
                <w:szCs w:val="18"/>
              </w:rPr>
              <w:t>应付交易费用</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2,131,169.92</w:t>
            </w:r>
          </w:p>
        </w:tc>
        <w:tc>
          <w:tcPr>
            <w:tcW w:w="1446" w:type="dxa"/>
            <w:vAlign w:val="center"/>
          </w:tcPr>
          <w:p w:rsidR="003623B0" w:rsidRDefault="004B75EA" w:rsidP="000A482F">
            <w:pPr>
              <w:jc w:val="right"/>
            </w:pPr>
            <w:r>
              <w:rPr>
                <w:color w:val="000000"/>
                <w:sz w:val="18"/>
                <w:szCs w:val="18"/>
              </w:rPr>
              <w:t>2,131,169.92</w:t>
            </w:r>
          </w:p>
        </w:tc>
      </w:tr>
      <w:tr w:rsidR="003623B0">
        <w:tc>
          <w:tcPr>
            <w:tcW w:w="1740" w:type="dxa"/>
            <w:vAlign w:val="center"/>
          </w:tcPr>
          <w:p w:rsidR="003623B0" w:rsidRDefault="004B75EA">
            <w:pPr>
              <w:jc w:val="left"/>
            </w:pPr>
            <w:r>
              <w:rPr>
                <w:color w:val="000000"/>
                <w:sz w:val="18"/>
                <w:szCs w:val="18"/>
              </w:rPr>
              <w:t>应交税费</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32,000.00</w:t>
            </w:r>
          </w:p>
        </w:tc>
        <w:tc>
          <w:tcPr>
            <w:tcW w:w="1446" w:type="dxa"/>
            <w:vAlign w:val="center"/>
          </w:tcPr>
          <w:p w:rsidR="003623B0" w:rsidRDefault="004B75EA" w:rsidP="000A482F">
            <w:pPr>
              <w:jc w:val="right"/>
            </w:pPr>
            <w:r>
              <w:rPr>
                <w:color w:val="000000"/>
                <w:sz w:val="18"/>
                <w:szCs w:val="18"/>
              </w:rPr>
              <w:t>32,000.00</w:t>
            </w:r>
          </w:p>
        </w:tc>
      </w:tr>
      <w:tr w:rsidR="003623B0">
        <w:tc>
          <w:tcPr>
            <w:tcW w:w="1740" w:type="dxa"/>
            <w:vAlign w:val="center"/>
          </w:tcPr>
          <w:p w:rsidR="003623B0" w:rsidRDefault="004B75EA">
            <w:pPr>
              <w:jc w:val="left"/>
            </w:pPr>
            <w:r>
              <w:rPr>
                <w:color w:val="000000"/>
                <w:sz w:val="18"/>
                <w:szCs w:val="18"/>
              </w:rPr>
              <w:t>其他负债</w:t>
            </w:r>
          </w:p>
        </w:tc>
        <w:tc>
          <w:tcPr>
            <w:tcW w:w="1559" w:type="dxa"/>
            <w:vAlign w:val="center"/>
          </w:tcPr>
          <w:p w:rsidR="003623B0" w:rsidRDefault="004B75EA" w:rsidP="000A482F">
            <w:pPr>
              <w:jc w:val="right"/>
            </w:pPr>
            <w:r>
              <w:rPr>
                <w:color w:val="000000"/>
                <w:sz w:val="18"/>
                <w:szCs w:val="18"/>
              </w:rPr>
              <w:t>-</w:t>
            </w:r>
          </w:p>
        </w:tc>
        <w:tc>
          <w:tcPr>
            <w:tcW w:w="1473" w:type="dxa"/>
            <w:vAlign w:val="center"/>
          </w:tcPr>
          <w:p w:rsidR="003623B0" w:rsidRDefault="004B75EA" w:rsidP="000A482F">
            <w:pPr>
              <w:jc w:val="right"/>
            </w:pPr>
            <w:r>
              <w:rPr>
                <w:color w:val="000000"/>
                <w:sz w:val="18"/>
                <w:szCs w:val="18"/>
              </w:rPr>
              <w:t>-</w:t>
            </w:r>
          </w:p>
        </w:tc>
        <w:tc>
          <w:tcPr>
            <w:tcW w:w="1221" w:type="dxa"/>
            <w:vAlign w:val="center"/>
          </w:tcPr>
          <w:p w:rsidR="003623B0" w:rsidRDefault="004B75EA" w:rsidP="000A482F">
            <w:pPr>
              <w:jc w:val="right"/>
            </w:pPr>
            <w:r>
              <w:rPr>
                <w:color w:val="000000"/>
                <w:sz w:val="18"/>
                <w:szCs w:val="18"/>
              </w:rPr>
              <w:t>-</w:t>
            </w:r>
          </w:p>
        </w:tc>
        <w:tc>
          <w:tcPr>
            <w:tcW w:w="1559" w:type="dxa"/>
            <w:vAlign w:val="center"/>
          </w:tcPr>
          <w:p w:rsidR="003623B0" w:rsidRDefault="004B75EA" w:rsidP="000A482F">
            <w:pPr>
              <w:jc w:val="right"/>
            </w:pPr>
            <w:r>
              <w:rPr>
                <w:color w:val="000000"/>
                <w:sz w:val="18"/>
                <w:szCs w:val="18"/>
              </w:rPr>
              <w:t>392,165.32</w:t>
            </w:r>
          </w:p>
        </w:tc>
        <w:tc>
          <w:tcPr>
            <w:tcW w:w="1446" w:type="dxa"/>
            <w:vAlign w:val="center"/>
          </w:tcPr>
          <w:p w:rsidR="003623B0" w:rsidRDefault="004B75EA" w:rsidP="000A482F">
            <w:pPr>
              <w:jc w:val="right"/>
            </w:pPr>
            <w:r>
              <w:rPr>
                <w:color w:val="000000"/>
                <w:sz w:val="18"/>
                <w:szCs w:val="18"/>
              </w:rPr>
              <w:t>392,165.32</w:t>
            </w:r>
          </w:p>
        </w:tc>
      </w:tr>
      <w:tr w:rsidR="00905ED0" w:rsidRPr="000A482F" w:rsidTr="000A482F">
        <w:trPr>
          <w:trHeight w:val="165"/>
        </w:trPr>
        <w:tc>
          <w:tcPr>
            <w:tcW w:w="1740" w:type="dxa"/>
            <w:vAlign w:val="center"/>
          </w:tcPr>
          <w:p w:rsidR="00905ED0" w:rsidRPr="000A482F" w:rsidRDefault="00905ED0" w:rsidP="000A482F">
            <w:pPr>
              <w:spacing w:before="29" w:line="288" w:lineRule="auto"/>
              <w:rPr>
                <w:b/>
                <w:color w:val="000000"/>
                <w:sz w:val="18"/>
                <w:szCs w:val="18"/>
              </w:rPr>
            </w:pPr>
            <w:r w:rsidRPr="000A482F">
              <w:rPr>
                <w:b/>
                <w:color w:val="000000"/>
                <w:sz w:val="18"/>
                <w:szCs w:val="18"/>
              </w:rPr>
              <w:t>负债总计</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w:t>
            </w:r>
          </w:p>
        </w:tc>
        <w:tc>
          <w:tcPr>
            <w:tcW w:w="1473"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w:t>
            </w:r>
          </w:p>
        </w:tc>
        <w:tc>
          <w:tcPr>
            <w:tcW w:w="1221"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15,232,747.49</w:t>
            </w:r>
          </w:p>
        </w:tc>
        <w:tc>
          <w:tcPr>
            <w:tcW w:w="1446"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15,232,747.49</w:t>
            </w:r>
          </w:p>
        </w:tc>
      </w:tr>
      <w:tr w:rsidR="00905ED0" w:rsidRPr="000A482F" w:rsidTr="00A653FA">
        <w:trPr>
          <w:trHeight w:val="280"/>
        </w:trPr>
        <w:tc>
          <w:tcPr>
            <w:tcW w:w="1740" w:type="dxa"/>
            <w:vAlign w:val="center"/>
          </w:tcPr>
          <w:p w:rsidR="00905ED0" w:rsidRPr="000A482F" w:rsidRDefault="00905ED0" w:rsidP="000A482F">
            <w:pPr>
              <w:spacing w:before="29" w:line="288" w:lineRule="auto"/>
              <w:rPr>
                <w:b/>
                <w:color w:val="000000"/>
                <w:sz w:val="18"/>
                <w:szCs w:val="18"/>
              </w:rPr>
            </w:pPr>
            <w:r w:rsidRPr="000A482F">
              <w:rPr>
                <w:b/>
                <w:color w:val="000000"/>
                <w:sz w:val="18"/>
                <w:szCs w:val="18"/>
              </w:rPr>
              <w:t>利率敏感度缺口</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150,080,824.51</w:t>
            </w:r>
          </w:p>
        </w:tc>
        <w:tc>
          <w:tcPr>
            <w:tcW w:w="1473"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1,424,000.00</w:t>
            </w:r>
          </w:p>
        </w:tc>
        <w:tc>
          <w:tcPr>
            <w:tcW w:w="1221"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2,893,757.60</w:t>
            </w:r>
          </w:p>
        </w:tc>
        <w:tc>
          <w:tcPr>
            <w:tcW w:w="1559"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589,720,920.66</w:t>
            </w:r>
          </w:p>
        </w:tc>
        <w:tc>
          <w:tcPr>
            <w:tcW w:w="1446" w:type="dxa"/>
            <w:vAlign w:val="center"/>
          </w:tcPr>
          <w:p w:rsidR="00905ED0" w:rsidRPr="000A482F" w:rsidRDefault="00905ED0" w:rsidP="000A482F">
            <w:pPr>
              <w:spacing w:before="29" w:line="288" w:lineRule="auto"/>
              <w:jc w:val="right"/>
              <w:rPr>
                <w:b/>
                <w:color w:val="000000"/>
                <w:sz w:val="18"/>
                <w:szCs w:val="18"/>
              </w:rPr>
            </w:pPr>
            <w:r w:rsidRPr="000A482F">
              <w:rPr>
                <w:b/>
                <w:color w:val="000000"/>
                <w:sz w:val="18"/>
                <w:szCs w:val="18"/>
              </w:rPr>
              <w:t>744,119,502.77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F9693F" w:rsidP="00F9693F">
      <w:pPr>
        <w:spacing w:before="29" w:line="288" w:lineRule="auto"/>
        <w:ind w:firstLineChars="200" w:firstLine="480"/>
        <w:jc w:val="left"/>
        <w:rPr>
          <w:kern w:val="0"/>
          <w:sz w:val="24"/>
        </w:rPr>
      </w:pPr>
      <w:r w:rsidRPr="00F9693F">
        <w:rPr>
          <w:rFonts w:hint="eastAsia"/>
          <w:kern w:val="0"/>
          <w:sz w:val="24"/>
        </w:rPr>
        <w:t>于</w:t>
      </w:r>
      <w:r w:rsidRPr="00F9693F">
        <w:rPr>
          <w:rFonts w:hint="eastAsia"/>
          <w:kern w:val="0"/>
          <w:sz w:val="24"/>
        </w:rPr>
        <w:t>2015</w:t>
      </w:r>
      <w:r w:rsidRPr="00F9693F">
        <w:rPr>
          <w:rFonts w:hint="eastAsia"/>
          <w:kern w:val="0"/>
          <w:sz w:val="24"/>
        </w:rPr>
        <w:t>年</w:t>
      </w:r>
      <w:r w:rsidRPr="00F9693F">
        <w:rPr>
          <w:rFonts w:hint="eastAsia"/>
          <w:kern w:val="0"/>
          <w:sz w:val="24"/>
        </w:rPr>
        <w:t>6</w:t>
      </w:r>
      <w:r w:rsidRPr="00F9693F">
        <w:rPr>
          <w:rFonts w:hint="eastAsia"/>
          <w:kern w:val="0"/>
          <w:sz w:val="24"/>
        </w:rPr>
        <w:t>月</w:t>
      </w:r>
      <w:r w:rsidRPr="00F9693F">
        <w:rPr>
          <w:rFonts w:hint="eastAsia"/>
          <w:kern w:val="0"/>
          <w:sz w:val="24"/>
        </w:rPr>
        <w:t>30</w:t>
      </w:r>
      <w:r w:rsidRPr="00F9693F">
        <w:rPr>
          <w:rFonts w:hint="eastAsia"/>
          <w:kern w:val="0"/>
          <w:sz w:val="24"/>
        </w:rPr>
        <w:t>日，本基金持有的交易性债券投资公允价值占基金资产净值的比例为</w:t>
      </w:r>
      <w:r w:rsidRPr="00F9693F">
        <w:rPr>
          <w:rFonts w:hint="eastAsia"/>
          <w:kern w:val="0"/>
          <w:sz w:val="24"/>
        </w:rPr>
        <w:t>0.01%(2014</w:t>
      </w:r>
      <w:r w:rsidRPr="00F9693F">
        <w:rPr>
          <w:rFonts w:hint="eastAsia"/>
          <w:kern w:val="0"/>
          <w:sz w:val="24"/>
        </w:rPr>
        <w:t>年</w:t>
      </w:r>
      <w:r w:rsidRPr="00F9693F">
        <w:rPr>
          <w:rFonts w:hint="eastAsia"/>
          <w:kern w:val="0"/>
          <w:sz w:val="24"/>
        </w:rPr>
        <w:t>12</w:t>
      </w:r>
      <w:r w:rsidRPr="00F9693F">
        <w:rPr>
          <w:rFonts w:hint="eastAsia"/>
          <w:kern w:val="0"/>
          <w:sz w:val="24"/>
        </w:rPr>
        <w:t>月</w:t>
      </w:r>
      <w:r w:rsidRPr="00F9693F">
        <w:rPr>
          <w:rFonts w:hint="eastAsia"/>
          <w:kern w:val="0"/>
          <w:sz w:val="24"/>
        </w:rPr>
        <w:t>31</w:t>
      </w:r>
      <w:r w:rsidRPr="00F9693F">
        <w:rPr>
          <w:rFonts w:hint="eastAsia"/>
          <w:kern w:val="0"/>
          <w:sz w:val="24"/>
        </w:rPr>
        <w:t>日：</w:t>
      </w:r>
      <w:r w:rsidRPr="00F9693F">
        <w:rPr>
          <w:rFonts w:hint="eastAsia"/>
          <w:kern w:val="0"/>
          <w:sz w:val="24"/>
        </w:rPr>
        <w:t>0.58%)</w:t>
      </w:r>
      <w:r w:rsidRPr="00F9693F">
        <w:rPr>
          <w:rFonts w:hint="eastAsia"/>
          <w:kern w:val="0"/>
          <w:sz w:val="24"/>
        </w:rPr>
        <w:t>，因此市场利率的变动对于本基金资产净值无重大影响</w:t>
      </w:r>
      <w:r w:rsidRPr="00F9693F">
        <w:rPr>
          <w:rFonts w:hint="eastAsia"/>
          <w:kern w:val="0"/>
          <w:sz w:val="24"/>
        </w:rPr>
        <w:t>(2014</w:t>
      </w:r>
      <w:r w:rsidRPr="00F9693F">
        <w:rPr>
          <w:rFonts w:hint="eastAsia"/>
          <w:kern w:val="0"/>
          <w:sz w:val="24"/>
        </w:rPr>
        <w:t>年</w:t>
      </w:r>
      <w:r w:rsidRPr="00F9693F">
        <w:rPr>
          <w:rFonts w:hint="eastAsia"/>
          <w:kern w:val="0"/>
          <w:sz w:val="24"/>
        </w:rPr>
        <w:t>12</w:t>
      </w:r>
      <w:r w:rsidRPr="00F9693F">
        <w:rPr>
          <w:rFonts w:hint="eastAsia"/>
          <w:kern w:val="0"/>
          <w:sz w:val="24"/>
        </w:rPr>
        <w:t>月</w:t>
      </w:r>
      <w:r w:rsidRPr="00F9693F">
        <w:rPr>
          <w:rFonts w:hint="eastAsia"/>
          <w:kern w:val="0"/>
          <w:sz w:val="24"/>
        </w:rPr>
        <w:t>31</w:t>
      </w:r>
      <w:r w:rsidRPr="00F9693F">
        <w:rPr>
          <w:rFonts w:hint="eastAsia"/>
          <w:kern w:val="0"/>
          <w:sz w:val="24"/>
        </w:rPr>
        <w:t>日：同</w:t>
      </w:r>
      <w:r w:rsidRPr="00F9693F">
        <w:rPr>
          <w:rFonts w:hint="eastAsia"/>
          <w:kern w:val="0"/>
          <w:sz w:val="24"/>
        </w:rPr>
        <w:t>)</w:t>
      </w:r>
      <w:r w:rsidRPr="00F9693F">
        <w:rPr>
          <w:rFonts w:hint="eastAsia"/>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3623B0" w:rsidRDefault="004B75E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623B0" w:rsidRDefault="004B75E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；债券、货币市场工具、权证、资产支持证券以及法律法规或中国证监会允许基金投资的其他证券品种占基金资产的</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，基金保留的现金以及投资于一年期以内的政府债券的比例合计不低于基金资产净值的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7151DB" w:rsidRPr="00F51894" w:rsidTr="007151DB">
        <w:trPr>
          <w:trHeight w:val="278"/>
        </w:trPr>
        <w:tc>
          <w:tcPr>
            <w:tcW w:w="2977" w:type="dxa"/>
            <w:vMerge w:val="restart"/>
            <w:tcMar>
              <w:left w:w="108" w:type="dxa"/>
            </w:tcMar>
            <w:vAlign w:val="center"/>
          </w:tcPr>
          <w:p w:rsidR="0002154E" w:rsidRPr="00F51894" w:rsidRDefault="0002154E" w:rsidP="0048308E">
            <w:pPr>
              <w:spacing w:before="29" w:line="288" w:lineRule="auto"/>
              <w:jc w:val="center"/>
              <w:rPr>
                <w:color w:val="000000"/>
                <w:szCs w:val="21"/>
              </w:rPr>
            </w:pPr>
            <w:r w:rsidRPr="00F51894">
              <w:rPr>
                <w:color w:val="000000"/>
                <w:szCs w:val="21"/>
              </w:rPr>
              <w:t>项目</w:t>
            </w:r>
          </w:p>
        </w:tc>
        <w:tc>
          <w:tcPr>
            <w:tcW w:w="2977" w:type="dxa"/>
            <w:gridSpan w:val="2"/>
            <w:tcMar>
              <w:left w:w="108" w:type="dxa"/>
            </w:tcMar>
            <w:vAlign w:val="center"/>
          </w:tcPr>
          <w:p w:rsidR="0002154E" w:rsidRPr="00F51894" w:rsidRDefault="0002154E" w:rsidP="0048308E">
            <w:pPr>
              <w:spacing w:before="29" w:line="288" w:lineRule="auto"/>
              <w:jc w:val="center"/>
              <w:rPr>
                <w:color w:val="000000"/>
                <w:szCs w:val="21"/>
              </w:rPr>
            </w:pPr>
            <w:r w:rsidRPr="00F51894">
              <w:rPr>
                <w:color w:val="000000"/>
                <w:szCs w:val="21"/>
              </w:rPr>
              <w:t>本期末</w:t>
            </w:r>
          </w:p>
          <w:p w:rsidR="0002154E" w:rsidRPr="00F51894" w:rsidRDefault="0002154E" w:rsidP="0048308E">
            <w:pPr>
              <w:spacing w:before="29" w:line="288" w:lineRule="auto"/>
              <w:jc w:val="center"/>
              <w:rPr>
                <w:color w:val="000000"/>
                <w:szCs w:val="21"/>
              </w:rPr>
            </w:pPr>
            <w:r w:rsidRPr="00F51894">
              <w:rPr>
                <w:color w:val="000000"/>
                <w:szCs w:val="21"/>
              </w:rPr>
              <w:t>2015</w:t>
            </w:r>
            <w:r w:rsidRPr="00F51894">
              <w:rPr>
                <w:color w:val="000000"/>
                <w:szCs w:val="21"/>
              </w:rPr>
              <w:t>年</w:t>
            </w:r>
            <w:r w:rsidRPr="00F51894">
              <w:rPr>
                <w:color w:val="000000"/>
                <w:szCs w:val="21"/>
              </w:rPr>
              <w:t>6</w:t>
            </w:r>
            <w:r w:rsidRPr="00F51894">
              <w:rPr>
                <w:color w:val="000000"/>
                <w:szCs w:val="21"/>
              </w:rPr>
              <w:t>月</w:t>
            </w:r>
            <w:r w:rsidRPr="00F51894">
              <w:rPr>
                <w:color w:val="000000"/>
                <w:szCs w:val="21"/>
              </w:rPr>
              <w:t>30</w:t>
            </w:r>
            <w:r w:rsidRPr="00F51894">
              <w:rPr>
                <w:color w:val="000000"/>
                <w:szCs w:val="21"/>
              </w:rPr>
              <w:t>日</w:t>
            </w:r>
          </w:p>
        </w:tc>
        <w:tc>
          <w:tcPr>
            <w:tcW w:w="3044" w:type="dxa"/>
            <w:gridSpan w:val="2"/>
            <w:tcMar>
              <w:left w:w="108" w:type="dxa"/>
            </w:tcMar>
            <w:vAlign w:val="center"/>
          </w:tcPr>
          <w:p w:rsidR="0002154E" w:rsidRPr="00F51894" w:rsidRDefault="0002154E" w:rsidP="0048308E">
            <w:pPr>
              <w:spacing w:before="29" w:line="288" w:lineRule="auto"/>
              <w:jc w:val="center"/>
              <w:rPr>
                <w:color w:val="000000"/>
                <w:szCs w:val="21"/>
              </w:rPr>
            </w:pPr>
            <w:r w:rsidRPr="00F51894">
              <w:rPr>
                <w:color w:val="000000"/>
                <w:szCs w:val="21"/>
              </w:rPr>
              <w:t>上年度末</w:t>
            </w:r>
          </w:p>
          <w:p w:rsidR="0002154E" w:rsidRPr="00F51894" w:rsidRDefault="0002154E" w:rsidP="0048308E">
            <w:pPr>
              <w:spacing w:before="29" w:line="288" w:lineRule="auto"/>
              <w:jc w:val="center"/>
              <w:rPr>
                <w:color w:val="000000"/>
                <w:szCs w:val="21"/>
              </w:rPr>
            </w:pPr>
            <w:r w:rsidRPr="00F51894">
              <w:rPr>
                <w:color w:val="000000"/>
                <w:szCs w:val="21"/>
              </w:rPr>
              <w:t>2014</w:t>
            </w:r>
            <w:r w:rsidRPr="00F51894">
              <w:rPr>
                <w:color w:val="000000"/>
                <w:szCs w:val="21"/>
              </w:rPr>
              <w:t>年</w:t>
            </w:r>
            <w:r w:rsidRPr="00F51894">
              <w:rPr>
                <w:color w:val="000000"/>
                <w:szCs w:val="21"/>
              </w:rPr>
              <w:t>12</w:t>
            </w:r>
            <w:r w:rsidRPr="00F51894">
              <w:rPr>
                <w:color w:val="000000"/>
                <w:szCs w:val="21"/>
              </w:rPr>
              <w:t>月</w:t>
            </w:r>
            <w:r w:rsidRPr="00F51894">
              <w:rPr>
                <w:color w:val="000000"/>
                <w:szCs w:val="21"/>
              </w:rPr>
              <w:t>31</w:t>
            </w:r>
            <w:r w:rsidRPr="00F51894">
              <w:rPr>
                <w:color w:val="000000"/>
                <w:szCs w:val="21"/>
              </w:rPr>
              <w:t>日</w:t>
            </w:r>
          </w:p>
        </w:tc>
      </w:tr>
      <w:tr w:rsidR="00097B6A" w:rsidRPr="00F51894" w:rsidTr="00F51894">
        <w:trPr>
          <w:trHeight w:val="278"/>
        </w:trPr>
        <w:tc>
          <w:tcPr>
            <w:tcW w:w="2977" w:type="dxa"/>
            <w:vMerge/>
            <w:tcMar>
              <w:left w:w="108" w:type="dxa"/>
            </w:tcMar>
            <w:vAlign w:val="center"/>
          </w:tcPr>
          <w:p w:rsidR="0002154E" w:rsidRPr="00F51894"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F51894" w:rsidRDefault="0002154E" w:rsidP="0048308E">
            <w:pPr>
              <w:spacing w:before="29" w:line="288" w:lineRule="auto"/>
              <w:ind w:right="142"/>
              <w:jc w:val="center"/>
              <w:rPr>
                <w:color w:val="000000"/>
                <w:szCs w:val="21"/>
              </w:rPr>
            </w:pPr>
            <w:r w:rsidRPr="00F51894">
              <w:rPr>
                <w:color w:val="000000"/>
                <w:szCs w:val="21"/>
              </w:rPr>
              <w:t>公允价值</w:t>
            </w:r>
          </w:p>
        </w:tc>
        <w:tc>
          <w:tcPr>
            <w:tcW w:w="1134" w:type="dxa"/>
            <w:tcMar>
              <w:left w:w="108" w:type="dxa"/>
            </w:tcMar>
            <w:vAlign w:val="center"/>
          </w:tcPr>
          <w:p w:rsidR="0002154E" w:rsidRPr="00F51894" w:rsidRDefault="0002154E" w:rsidP="0048308E">
            <w:pPr>
              <w:spacing w:before="29" w:line="288" w:lineRule="auto"/>
              <w:ind w:right="141"/>
              <w:jc w:val="center"/>
              <w:rPr>
                <w:color w:val="000000"/>
                <w:szCs w:val="21"/>
              </w:rPr>
            </w:pPr>
            <w:r w:rsidRPr="00F51894">
              <w:rPr>
                <w:color w:val="000000"/>
                <w:szCs w:val="21"/>
              </w:rPr>
              <w:t>占基金资产净值比例</w:t>
            </w:r>
            <w:r w:rsidR="0070664A" w:rsidRPr="00F51894">
              <w:rPr>
                <w:color w:val="000000"/>
                <w:szCs w:val="21"/>
              </w:rPr>
              <w:t>(%)</w:t>
            </w:r>
          </w:p>
        </w:tc>
        <w:tc>
          <w:tcPr>
            <w:tcW w:w="1843" w:type="dxa"/>
            <w:tcMar>
              <w:left w:w="108" w:type="dxa"/>
            </w:tcMar>
            <w:vAlign w:val="center"/>
          </w:tcPr>
          <w:p w:rsidR="0002154E" w:rsidRPr="00F51894" w:rsidRDefault="0002154E" w:rsidP="0048308E">
            <w:pPr>
              <w:spacing w:before="29" w:line="288" w:lineRule="auto"/>
              <w:ind w:right="113"/>
              <w:jc w:val="center"/>
              <w:rPr>
                <w:color w:val="000000"/>
                <w:szCs w:val="21"/>
              </w:rPr>
            </w:pPr>
            <w:r w:rsidRPr="00F51894">
              <w:rPr>
                <w:color w:val="000000"/>
                <w:szCs w:val="21"/>
              </w:rPr>
              <w:t>公允价值</w:t>
            </w:r>
          </w:p>
        </w:tc>
        <w:tc>
          <w:tcPr>
            <w:tcW w:w="1201" w:type="dxa"/>
            <w:tcMar>
              <w:left w:w="108" w:type="dxa"/>
            </w:tcMar>
            <w:vAlign w:val="center"/>
          </w:tcPr>
          <w:p w:rsidR="0002154E" w:rsidRPr="00F51894" w:rsidRDefault="0002154E" w:rsidP="0048308E">
            <w:pPr>
              <w:spacing w:before="29" w:line="288" w:lineRule="auto"/>
              <w:ind w:right="141"/>
              <w:jc w:val="center"/>
              <w:rPr>
                <w:color w:val="000000"/>
                <w:szCs w:val="21"/>
              </w:rPr>
            </w:pPr>
            <w:r w:rsidRPr="00F51894">
              <w:rPr>
                <w:color w:val="000000"/>
                <w:szCs w:val="21"/>
              </w:rPr>
              <w:t>占基金资产净值比例</w:t>
            </w:r>
            <w:r w:rsidR="0070664A" w:rsidRPr="00F51894">
              <w:rPr>
                <w:color w:val="000000"/>
                <w:szCs w:val="21"/>
              </w:rPr>
              <w:t>(%)</w:t>
            </w:r>
          </w:p>
        </w:tc>
      </w:tr>
      <w:tr w:rsidR="00097B6A" w:rsidRPr="00F51894" w:rsidTr="00F51894">
        <w:trPr>
          <w:trHeight w:val="278"/>
        </w:trPr>
        <w:tc>
          <w:tcPr>
            <w:tcW w:w="2977" w:type="dxa"/>
            <w:tcMar>
              <w:left w:w="108" w:type="dxa"/>
            </w:tcMar>
            <w:vAlign w:val="center"/>
          </w:tcPr>
          <w:p w:rsidR="0002154E" w:rsidRPr="00F51894" w:rsidRDefault="0002154E" w:rsidP="0048308E">
            <w:pPr>
              <w:spacing w:before="29" w:line="288" w:lineRule="auto"/>
              <w:jc w:val="left"/>
              <w:rPr>
                <w:color w:val="000000"/>
                <w:szCs w:val="21"/>
              </w:rPr>
            </w:pPr>
            <w:r w:rsidRPr="00F51894">
              <w:rPr>
                <w:color w:val="000000"/>
                <w:szCs w:val="21"/>
              </w:rPr>
              <w:t>交易性金融资产</w:t>
            </w:r>
            <w:r w:rsidRPr="00F51894">
              <w:rPr>
                <w:szCs w:val="21"/>
              </w:rPr>
              <w:t>－</w:t>
            </w:r>
            <w:r w:rsidRPr="00F51894">
              <w:rPr>
                <w:color w:val="000000"/>
                <w:szCs w:val="21"/>
              </w:rPr>
              <w:t>股票投资</w:t>
            </w:r>
          </w:p>
        </w:tc>
        <w:tc>
          <w:tcPr>
            <w:tcW w:w="1843" w:type="dxa"/>
            <w:tcMar>
              <w:left w:w="108" w:type="dxa"/>
            </w:tcMar>
            <w:vAlign w:val="center"/>
          </w:tcPr>
          <w:p w:rsidR="0002154E" w:rsidRPr="00F51894" w:rsidRDefault="0002154E" w:rsidP="0048308E">
            <w:pPr>
              <w:spacing w:before="29" w:line="288" w:lineRule="auto"/>
              <w:jc w:val="right"/>
              <w:rPr>
                <w:color w:val="000000"/>
                <w:szCs w:val="21"/>
              </w:rPr>
            </w:pPr>
            <w:r w:rsidRPr="00F51894">
              <w:rPr>
                <w:color w:val="000000"/>
                <w:szCs w:val="21"/>
              </w:rPr>
              <w:t>307,331,621.50</w:t>
            </w:r>
          </w:p>
        </w:tc>
        <w:tc>
          <w:tcPr>
            <w:tcW w:w="1134" w:type="dxa"/>
            <w:tcMar>
              <w:left w:w="108" w:type="dxa"/>
            </w:tcMar>
            <w:vAlign w:val="center"/>
          </w:tcPr>
          <w:p w:rsidR="0002154E" w:rsidRPr="00F51894" w:rsidRDefault="0002154E" w:rsidP="0048308E">
            <w:pPr>
              <w:spacing w:before="29" w:line="288" w:lineRule="auto"/>
              <w:jc w:val="right"/>
              <w:rPr>
                <w:color w:val="000000"/>
                <w:szCs w:val="21"/>
              </w:rPr>
            </w:pPr>
            <w:r w:rsidRPr="00F51894">
              <w:rPr>
                <w:color w:val="000000"/>
                <w:szCs w:val="21"/>
              </w:rPr>
              <w:t>83.86</w:t>
            </w:r>
          </w:p>
        </w:tc>
        <w:tc>
          <w:tcPr>
            <w:tcW w:w="1843" w:type="dxa"/>
            <w:tcMar>
              <w:left w:w="108" w:type="dxa"/>
            </w:tcMar>
            <w:vAlign w:val="center"/>
          </w:tcPr>
          <w:p w:rsidR="0002154E" w:rsidRPr="00F51894" w:rsidRDefault="0002154E" w:rsidP="0048308E">
            <w:pPr>
              <w:spacing w:before="29" w:line="288" w:lineRule="auto"/>
              <w:jc w:val="right"/>
              <w:rPr>
                <w:color w:val="000000"/>
                <w:szCs w:val="21"/>
              </w:rPr>
            </w:pPr>
            <w:r w:rsidRPr="00F51894">
              <w:rPr>
                <w:color w:val="000000"/>
                <w:szCs w:val="21"/>
              </w:rPr>
              <w:t>603,908,169.48</w:t>
            </w:r>
          </w:p>
        </w:tc>
        <w:tc>
          <w:tcPr>
            <w:tcW w:w="1201" w:type="dxa"/>
            <w:tcMar>
              <w:left w:w="108" w:type="dxa"/>
            </w:tcMar>
            <w:vAlign w:val="center"/>
          </w:tcPr>
          <w:p w:rsidR="0002154E" w:rsidRPr="00F51894" w:rsidRDefault="0002154E" w:rsidP="0048308E">
            <w:pPr>
              <w:spacing w:before="29" w:line="288" w:lineRule="auto"/>
              <w:jc w:val="right"/>
              <w:rPr>
                <w:color w:val="000000"/>
                <w:szCs w:val="21"/>
              </w:rPr>
            </w:pPr>
            <w:r w:rsidRPr="00F51894">
              <w:rPr>
                <w:color w:val="000000"/>
                <w:szCs w:val="21"/>
              </w:rPr>
              <w:t>81.16</w:t>
            </w:r>
          </w:p>
        </w:tc>
      </w:tr>
      <w:tr w:rsidR="00073478" w:rsidRPr="00F51894" w:rsidTr="00F51894">
        <w:trPr>
          <w:trHeight w:val="278"/>
        </w:trPr>
        <w:tc>
          <w:tcPr>
            <w:tcW w:w="2977" w:type="dxa"/>
            <w:tcMar>
              <w:left w:w="108" w:type="dxa"/>
            </w:tcMar>
            <w:vAlign w:val="center"/>
          </w:tcPr>
          <w:p w:rsidR="0002154E" w:rsidRPr="00F51894" w:rsidRDefault="0002154E" w:rsidP="0048308E">
            <w:pPr>
              <w:spacing w:before="29" w:line="288" w:lineRule="auto"/>
              <w:jc w:val="left"/>
              <w:rPr>
                <w:color w:val="000000"/>
                <w:szCs w:val="21"/>
              </w:rPr>
            </w:pPr>
            <w:r w:rsidRPr="00F51894">
              <w:rPr>
                <w:color w:val="000000"/>
                <w:szCs w:val="21"/>
              </w:rPr>
              <w:t>交易性金融资产</w:t>
            </w:r>
            <w:r w:rsidRPr="00F51894">
              <w:rPr>
                <w:szCs w:val="21"/>
              </w:rPr>
              <w:t>－</w:t>
            </w:r>
            <w:r w:rsidRPr="00F51894">
              <w:rPr>
                <w:color w:val="000000"/>
                <w:szCs w:val="21"/>
              </w:rPr>
              <w:t>基金投资</w:t>
            </w:r>
          </w:p>
        </w:tc>
        <w:tc>
          <w:tcPr>
            <w:tcW w:w="1843" w:type="dxa"/>
            <w:tcMar>
              <w:left w:w="108" w:type="dxa"/>
            </w:tcMar>
            <w:vAlign w:val="center"/>
          </w:tcPr>
          <w:p w:rsidR="0002154E" w:rsidRPr="00F51894" w:rsidRDefault="0002154E" w:rsidP="0048308E">
            <w:pPr>
              <w:spacing w:before="29" w:line="288" w:lineRule="auto"/>
              <w:jc w:val="right"/>
              <w:rPr>
                <w:color w:val="000000"/>
                <w:szCs w:val="21"/>
              </w:rPr>
            </w:pPr>
            <w:r w:rsidRPr="00F51894">
              <w:rPr>
                <w:color w:val="000000"/>
                <w:szCs w:val="21"/>
              </w:rPr>
              <w:t>-</w:t>
            </w:r>
          </w:p>
        </w:tc>
        <w:tc>
          <w:tcPr>
            <w:tcW w:w="1134" w:type="dxa"/>
            <w:tcMar>
              <w:left w:w="108" w:type="dxa"/>
            </w:tcMar>
            <w:vAlign w:val="center"/>
          </w:tcPr>
          <w:p w:rsidR="0002154E" w:rsidRPr="00F51894" w:rsidRDefault="0002154E" w:rsidP="0048308E">
            <w:pPr>
              <w:spacing w:before="29" w:line="288" w:lineRule="auto"/>
              <w:jc w:val="right"/>
              <w:rPr>
                <w:color w:val="000000"/>
                <w:szCs w:val="21"/>
              </w:rPr>
            </w:pPr>
            <w:r w:rsidRPr="00F51894">
              <w:rPr>
                <w:color w:val="000000"/>
                <w:szCs w:val="21"/>
              </w:rPr>
              <w:t>-</w:t>
            </w:r>
          </w:p>
        </w:tc>
        <w:tc>
          <w:tcPr>
            <w:tcW w:w="1843" w:type="dxa"/>
            <w:tcMar>
              <w:left w:w="108" w:type="dxa"/>
            </w:tcMar>
            <w:vAlign w:val="center"/>
          </w:tcPr>
          <w:p w:rsidR="0002154E" w:rsidRPr="00F51894" w:rsidRDefault="0002154E" w:rsidP="0048308E">
            <w:pPr>
              <w:spacing w:before="29" w:line="288" w:lineRule="auto"/>
              <w:jc w:val="right"/>
              <w:rPr>
                <w:color w:val="000000"/>
                <w:szCs w:val="21"/>
              </w:rPr>
            </w:pPr>
            <w:r w:rsidRPr="00F51894">
              <w:rPr>
                <w:color w:val="000000"/>
                <w:szCs w:val="21"/>
              </w:rPr>
              <w:t>-</w:t>
            </w:r>
          </w:p>
        </w:tc>
        <w:tc>
          <w:tcPr>
            <w:tcW w:w="1201" w:type="dxa"/>
            <w:tcMar>
              <w:left w:w="108" w:type="dxa"/>
            </w:tcMar>
            <w:vAlign w:val="center"/>
          </w:tcPr>
          <w:p w:rsidR="0002154E" w:rsidRPr="00F51894" w:rsidRDefault="0002154E" w:rsidP="0048308E">
            <w:pPr>
              <w:spacing w:before="29" w:line="288" w:lineRule="auto"/>
              <w:jc w:val="right"/>
              <w:rPr>
                <w:color w:val="000000"/>
                <w:szCs w:val="21"/>
              </w:rPr>
            </w:pPr>
            <w:r w:rsidRPr="00F51894">
              <w:rPr>
                <w:color w:val="000000"/>
                <w:szCs w:val="21"/>
              </w:rPr>
              <w:t>-</w:t>
            </w:r>
          </w:p>
        </w:tc>
      </w:tr>
      <w:tr w:rsidR="00073478" w:rsidRPr="00F51894" w:rsidTr="00F51894">
        <w:trPr>
          <w:trHeight w:val="278"/>
        </w:trPr>
        <w:tc>
          <w:tcPr>
            <w:tcW w:w="2977" w:type="dxa"/>
            <w:tcMar>
              <w:left w:w="108" w:type="dxa"/>
            </w:tcMar>
            <w:vAlign w:val="center"/>
          </w:tcPr>
          <w:p w:rsidR="00D67112" w:rsidRPr="00F51894" w:rsidRDefault="00D67112" w:rsidP="0048308E">
            <w:pPr>
              <w:spacing w:before="29" w:line="288" w:lineRule="auto"/>
              <w:jc w:val="left"/>
              <w:rPr>
                <w:color w:val="000000"/>
                <w:szCs w:val="21"/>
              </w:rPr>
            </w:pPr>
            <w:r w:rsidRPr="00F51894">
              <w:rPr>
                <w:szCs w:val="21"/>
              </w:rPr>
              <w:t>交易性金融资产－贵金属投资</w:t>
            </w:r>
          </w:p>
        </w:tc>
        <w:tc>
          <w:tcPr>
            <w:tcW w:w="1843"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c>
          <w:tcPr>
            <w:tcW w:w="1134"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c>
          <w:tcPr>
            <w:tcW w:w="1843"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c>
          <w:tcPr>
            <w:tcW w:w="1201"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r>
      <w:tr w:rsidR="00073478" w:rsidRPr="00F51894" w:rsidTr="00F51894">
        <w:trPr>
          <w:trHeight w:val="278"/>
        </w:trPr>
        <w:tc>
          <w:tcPr>
            <w:tcW w:w="2977" w:type="dxa"/>
            <w:tcMar>
              <w:left w:w="108" w:type="dxa"/>
            </w:tcMar>
            <w:vAlign w:val="center"/>
          </w:tcPr>
          <w:p w:rsidR="00D67112" w:rsidRPr="00F51894" w:rsidRDefault="00D67112" w:rsidP="0048308E">
            <w:pPr>
              <w:spacing w:before="29" w:line="288" w:lineRule="auto"/>
              <w:jc w:val="left"/>
              <w:rPr>
                <w:color w:val="000000"/>
                <w:szCs w:val="21"/>
              </w:rPr>
            </w:pPr>
            <w:r w:rsidRPr="00F51894">
              <w:rPr>
                <w:color w:val="000000"/>
                <w:szCs w:val="21"/>
              </w:rPr>
              <w:t>衍生金融资产－权证投资</w:t>
            </w:r>
          </w:p>
        </w:tc>
        <w:tc>
          <w:tcPr>
            <w:tcW w:w="1843"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c>
          <w:tcPr>
            <w:tcW w:w="1134"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c>
          <w:tcPr>
            <w:tcW w:w="1843"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c>
          <w:tcPr>
            <w:tcW w:w="1201"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r>
      <w:tr w:rsidR="00073478" w:rsidRPr="00F51894" w:rsidTr="00F51894">
        <w:trPr>
          <w:trHeight w:val="278"/>
        </w:trPr>
        <w:tc>
          <w:tcPr>
            <w:tcW w:w="2977" w:type="dxa"/>
            <w:tcMar>
              <w:left w:w="108" w:type="dxa"/>
            </w:tcMar>
            <w:vAlign w:val="center"/>
          </w:tcPr>
          <w:p w:rsidR="00D67112" w:rsidRPr="00F51894" w:rsidRDefault="00D67112" w:rsidP="0048308E">
            <w:pPr>
              <w:spacing w:before="29" w:line="288" w:lineRule="auto"/>
              <w:jc w:val="left"/>
              <w:rPr>
                <w:color w:val="000000"/>
                <w:szCs w:val="21"/>
              </w:rPr>
            </w:pPr>
            <w:r w:rsidRPr="00F51894">
              <w:rPr>
                <w:color w:val="000000"/>
                <w:szCs w:val="21"/>
              </w:rPr>
              <w:t>其他</w:t>
            </w:r>
          </w:p>
        </w:tc>
        <w:tc>
          <w:tcPr>
            <w:tcW w:w="1843"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c>
          <w:tcPr>
            <w:tcW w:w="1134"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c>
          <w:tcPr>
            <w:tcW w:w="1843"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c>
          <w:tcPr>
            <w:tcW w:w="1201"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w:t>
            </w:r>
          </w:p>
        </w:tc>
      </w:tr>
      <w:tr w:rsidR="00073478" w:rsidRPr="00F51894" w:rsidTr="00F51894">
        <w:trPr>
          <w:trHeight w:val="278"/>
        </w:trPr>
        <w:tc>
          <w:tcPr>
            <w:tcW w:w="2977" w:type="dxa"/>
            <w:tcMar>
              <w:left w:w="108" w:type="dxa"/>
            </w:tcMar>
            <w:vAlign w:val="center"/>
          </w:tcPr>
          <w:p w:rsidR="00D67112" w:rsidRPr="00F51894" w:rsidRDefault="00D67112" w:rsidP="0048308E">
            <w:pPr>
              <w:spacing w:before="29" w:line="288" w:lineRule="auto"/>
              <w:jc w:val="center"/>
              <w:rPr>
                <w:b/>
                <w:color w:val="000000"/>
                <w:szCs w:val="21"/>
              </w:rPr>
            </w:pPr>
            <w:r w:rsidRPr="00F51894">
              <w:rPr>
                <w:b/>
                <w:color w:val="000000"/>
                <w:szCs w:val="21"/>
              </w:rPr>
              <w:t>合计</w:t>
            </w:r>
          </w:p>
        </w:tc>
        <w:tc>
          <w:tcPr>
            <w:tcW w:w="1843"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307,331,621.50</w:t>
            </w:r>
          </w:p>
        </w:tc>
        <w:tc>
          <w:tcPr>
            <w:tcW w:w="1134"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83.86</w:t>
            </w:r>
          </w:p>
        </w:tc>
        <w:tc>
          <w:tcPr>
            <w:tcW w:w="1843"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603,908,169.48</w:t>
            </w:r>
          </w:p>
        </w:tc>
        <w:tc>
          <w:tcPr>
            <w:tcW w:w="1201" w:type="dxa"/>
            <w:tcMar>
              <w:left w:w="108" w:type="dxa"/>
            </w:tcMar>
            <w:vAlign w:val="center"/>
          </w:tcPr>
          <w:p w:rsidR="00D67112" w:rsidRPr="00F51894" w:rsidRDefault="00D67112" w:rsidP="0048308E">
            <w:pPr>
              <w:spacing w:before="29" w:line="288" w:lineRule="auto"/>
              <w:jc w:val="right"/>
              <w:rPr>
                <w:color w:val="000000"/>
                <w:szCs w:val="21"/>
              </w:rPr>
            </w:pPr>
            <w:r w:rsidRPr="00F51894">
              <w:rPr>
                <w:color w:val="000000"/>
                <w:szCs w:val="21"/>
              </w:rPr>
              <w:t>81.16</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623B0">
        <w:tc>
          <w:tcPr>
            <w:tcW w:w="986" w:type="dxa"/>
            <w:vAlign w:val="center"/>
          </w:tcPr>
          <w:p w:rsidR="003623B0" w:rsidRDefault="004B75EA">
            <w:pPr>
              <w:jc w:val="left"/>
            </w:pPr>
            <w:r>
              <w:rPr>
                <w:color w:val="000000"/>
                <w:sz w:val="24"/>
              </w:rPr>
              <w:t>假设</w:t>
            </w:r>
          </w:p>
        </w:tc>
        <w:tc>
          <w:tcPr>
            <w:tcW w:w="8012" w:type="dxa"/>
            <w:gridSpan w:val="4"/>
            <w:vAlign w:val="center"/>
          </w:tcPr>
          <w:p w:rsidR="003623B0" w:rsidRDefault="004B75EA">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3623B0">
        <w:tc>
          <w:tcPr>
            <w:tcW w:w="994" w:type="dxa"/>
            <w:gridSpan w:val="2"/>
            <w:vMerge/>
          </w:tcPr>
          <w:p w:rsidR="003623B0" w:rsidRDefault="003623B0"/>
        </w:tc>
        <w:tc>
          <w:tcPr>
            <w:tcW w:w="3259" w:type="dxa"/>
            <w:vAlign w:val="center"/>
          </w:tcPr>
          <w:p w:rsidR="003623B0" w:rsidRDefault="004B75EA">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3623B0" w:rsidRDefault="004B75EA">
            <w:pPr>
              <w:jc w:val="right"/>
            </w:pPr>
            <w:r>
              <w:rPr>
                <w:color w:val="000000"/>
                <w:sz w:val="24"/>
              </w:rPr>
              <w:t>增加约</w:t>
            </w:r>
            <w:r>
              <w:rPr>
                <w:color w:val="000000"/>
                <w:sz w:val="24"/>
              </w:rPr>
              <w:t>1,427</w:t>
            </w:r>
          </w:p>
        </w:tc>
        <w:tc>
          <w:tcPr>
            <w:tcW w:w="2619" w:type="dxa"/>
            <w:vAlign w:val="center"/>
          </w:tcPr>
          <w:p w:rsidR="003623B0" w:rsidRDefault="004B75EA">
            <w:pPr>
              <w:jc w:val="right"/>
            </w:pPr>
            <w:r>
              <w:rPr>
                <w:color w:val="000000"/>
                <w:sz w:val="24"/>
              </w:rPr>
              <w:t>增加约</w:t>
            </w:r>
            <w:r>
              <w:rPr>
                <w:color w:val="000000"/>
                <w:sz w:val="24"/>
              </w:rPr>
              <w:t>2,418</w:t>
            </w:r>
          </w:p>
        </w:tc>
      </w:tr>
      <w:tr w:rsidR="003623B0">
        <w:tc>
          <w:tcPr>
            <w:tcW w:w="994" w:type="dxa"/>
            <w:gridSpan w:val="2"/>
            <w:vMerge/>
          </w:tcPr>
          <w:p w:rsidR="003623B0" w:rsidRDefault="003623B0"/>
        </w:tc>
        <w:tc>
          <w:tcPr>
            <w:tcW w:w="3259" w:type="dxa"/>
            <w:vAlign w:val="center"/>
          </w:tcPr>
          <w:p w:rsidR="003623B0" w:rsidRDefault="004B75EA">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3623B0" w:rsidRDefault="004B75EA">
            <w:pPr>
              <w:jc w:val="right"/>
            </w:pPr>
            <w:r>
              <w:rPr>
                <w:color w:val="000000"/>
                <w:sz w:val="24"/>
              </w:rPr>
              <w:t>减少约</w:t>
            </w:r>
            <w:r>
              <w:rPr>
                <w:color w:val="000000"/>
                <w:sz w:val="24"/>
              </w:rPr>
              <w:t>1,427</w:t>
            </w:r>
          </w:p>
        </w:tc>
        <w:tc>
          <w:tcPr>
            <w:tcW w:w="2619" w:type="dxa"/>
            <w:vAlign w:val="center"/>
          </w:tcPr>
          <w:p w:rsidR="003623B0" w:rsidRDefault="004B75EA">
            <w:pPr>
              <w:jc w:val="right"/>
            </w:pPr>
            <w:r>
              <w:rPr>
                <w:color w:val="000000"/>
                <w:sz w:val="24"/>
              </w:rPr>
              <w:t>减少约</w:t>
            </w:r>
            <w:r>
              <w:rPr>
                <w:color w:val="000000"/>
                <w:sz w:val="24"/>
              </w:rPr>
              <w:t>2,418</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E64D9F">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08367"/>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08368"/>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307,331,621.50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78.96</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307,331,621.50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78.96</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18,890.30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0.00</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18,890.30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0.00</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81,040,197.79</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20.82</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820,396.03</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0.21</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389,211,105.62</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08369"/>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187,898,791.59</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51.27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4,229,289.32</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1.15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7,962,026.40</w:t>
            </w:r>
          </w:p>
        </w:tc>
        <w:tc>
          <w:tcPr>
            <w:tcW w:w="2052" w:type="dxa"/>
            <w:vAlign w:val="center"/>
          </w:tcPr>
          <w:p w:rsidR="001548F9" w:rsidRPr="00035D71" w:rsidRDefault="001548F9" w:rsidP="0048308E">
            <w:pPr>
              <w:spacing w:before="29" w:line="288" w:lineRule="auto"/>
              <w:jc w:val="right"/>
              <w:rPr>
                <w:sz w:val="24"/>
              </w:rPr>
            </w:pPr>
            <w:r w:rsidRPr="00035D71">
              <w:rPr>
                <w:sz w:val="24"/>
              </w:rPr>
              <w:t>2.17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29,383,017.02</w:t>
            </w:r>
          </w:p>
        </w:tc>
        <w:tc>
          <w:tcPr>
            <w:tcW w:w="2052" w:type="dxa"/>
            <w:vAlign w:val="center"/>
          </w:tcPr>
          <w:p w:rsidR="001548F9" w:rsidRPr="00035D71" w:rsidRDefault="001548F9" w:rsidP="0048308E">
            <w:pPr>
              <w:spacing w:before="29" w:line="288" w:lineRule="auto"/>
              <w:jc w:val="right"/>
              <w:rPr>
                <w:sz w:val="24"/>
              </w:rPr>
            </w:pPr>
            <w:r w:rsidRPr="00035D71">
              <w:rPr>
                <w:sz w:val="24"/>
              </w:rPr>
              <w:t>8.02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12,239,592.00</w:t>
            </w:r>
          </w:p>
        </w:tc>
        <w:tc>
          <w:tcPr>
            <w:tcW w:w="2052" w:type="dxa"/>
            <w:vAlign w:val="center"/>
          </w:tcPr>
          <w:p w:rsidR="001548F9" w:rsidRPr="00035D71" w:rsidRDefault="001548F9" w:rsidP="0048308E">
            <w:pPr>
              <w:spacing w:before="29" w:line="288" w:lineRule="auto"/>
              <w:jc w:val="right"/>
              <w:rPr>
                <w:sz w:val="24"/>
              </w:rPr>
            </w:pPr>
            <w:r w:rsidRPr="00035D71">
              <w:rPr>
                <w:sz w:val="24"/>
              </w:rPr>
              <w:t>3.34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17,612,280.00</w:t>
            </w:r>
          </w:p>
        </w:tc>
        <w:tc>
          <w:tcPr>
            <w:tcW w:w="2052" w:type="dxa"/>
            <w:vAlign w:val="center"/>
          </w:tcPr>
          <w:p w:rsidR="001548F9" w:rsidRPr="00035D71" w:rsidRDefault="001548F9" w:rsidP="0048308E">
            <w:pPr>
              <w:spacing w:before="29" w:line="288" w:lineRule="auto"/>
              <w:jc w:val="right"/>
              <w:rPr>
                <w:sz w:val="24"/>
              </w:rPr>
            </w:pPr>
            <w:r w:rsidRPr="00035D71">
              <w:rPr>
                <w:sz w:val="24"/>
              </w:rPr>
              <w:t>4.81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35,717,326.11</w:t>
            </w:r>
          </w:p>
        </w:tc>
        <w:tc>
          <w:tcPr>
            <w:tcW w:w="2052" w:type="dxa"/>
            <w:vAlign w:val="center"/>
          </w:tcPr>
          <w:p w:rsidR="001548F9" w:rsidRPr="00035D71" w:rsidRDefault="001548F9" w:rsidP="0048308E">
            <w:pPr>
              <w:spacing w:before="29" w:line="288" w:lineRule="auto"/>
              <w:jc w:val="right"/>
              <w:rPr>
                <w:sz w:val="24"/>
              </w:rPr>
            </w:pPr>
            <w:r w:rsidRPr="00035D71">
              <w:rPr>
                <w:sz w:val="24"/>
              </w:rPr>
              <w:t>9.75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12,289,299.06</w:t>
            </w:r>
          </w:p>
        </w:tc>
        <w:tc>
          <w:tcPr>
            <w:tcW w:w="2052" w:type="dxa"/>
            <w:vAlign w:val="center"/>
          </w:tcPr>
          <w:p w:rsidR="001548F9" w:rsidRPr="00035D71" w:rsidRDefault="001548F9" w:rsidP="0048308E">
            <w:pPr>
              <w:spacing w:before="29" w:line="288" w:lineRule="auto"/>
              <w:jc w:val="right"/>
              <w:rPr>
                <w:sz w:val="24"/>
              </w:rPr>
            </w:pPr>
            <w:r w:rsidRPr="00035D71">
              <w:rPr>
                <w:sz w:val="24"/>
              </w:rPr>
              <w:t>3.35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307,331,621.50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83.86</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08370"/>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3623B0">
        <w:tc>
          <w:tcPr>
            <w:tcW w:w="862" w:type="dxa"/>
            <w:vAlign w:val="center"/>
          </w:tcPr>
          <w:p w:rsidR="003623B0" w:rsidRDefault="004B75EA">
            <w:pPr>
              <w:jc w:val="center"/>
            </w:pPr>
            <w:r>
              <w:rPr>
                <w:color w:val="000000"/>
                <w:sz w:val="24"/>
              </w:rPr>
              <w:t>1</w:t>
            </w:r>
          </w:p>
        </w:tc>
        <w:tc>
          <w:tcPr>
            <w:tcW w:w="1346" w:type="dxa"/>
            <w:vAlign w:val="center"/>
          </w:tcPr>
          <w:p w:rsidR="003623B0" w:rsidRDefault="004B75EA">
            <w:pPr>
              <w:jc w:val="center"/>
            </w:pPr>
            <w:r>
              <w:rPr>
                <w:color w:val="000000"/>
                <w:sz w:val="24"/>
              </w:rPr>
              <w:t>002169</w:t>
            </w:r>
          </w:p>
        </w:tc>
        <w:tc>
          <w:tcPr>
            <w:tcW w:w="1795" w:type="dxa"/>
            <w:vAlign w:val="center"/>
          </w:tcPr>
          <w:p w:rsidR="003623B0" w:rsidRDefault="004B75EA">
            <w:pPr>
              <w:jc w:val="center"/>
            </w:pPr>
            <w:r>
              <w:rPr>
                <w:color w:val="000000"/>
                <w:sz w:val="24"/>
              </w:rPr>
              <w:t>智光电气</w:t>
            </w:r>
          </w:p>
        </w:tc>
        <w:tc>
          <w:tcPr>
            <w:tcW w:w="1346" w:type="dxa"/>
            <w:vAlign w:val="center"/>
          </w:tcPr>
          <w:p w:rsidR="003623B0" w:rsidRDefault="004B75EA">
            <w:pPr>
              <w:jc w:val="right"/>
            </w:pPr>
            <w:r>
              <w:rPr>
                <w:color w:val="000000"/>
                <w:sz w:val="24"/>
              </w:rPr>
              <w:t>800,000</w:t>
            </w:r>
          </w:p>
        </w:tc>
        <w:tc>
          <w:tcPr>
            <w:tcW w:w="1944" w:type="dxa"/>
            <w:vAlign w:val="center"/>
          </w:tcPr>
          <w:p w:rsidR="003623B0" w:rsidRDefault="004B75EA">
            <w:pPr>
              <w:jc w:val="right"/>
            </w:pPr>
            <w:r>
              <w:rPr>
                <w:color w:val="000000"/>
                <w:sz w:val="24"/>
              </w:rPr>
              <w:t>21,248,000.00</w:t>
            </w:r>
          </w:p>
        </w:tc>
        <w:tc>
          <w:tcPr>
            <w:tcW w:w="1705" w:type="dxa"/>
            <w:vAlign w:val="center"/>
          </w:tcPr>
          <w:p w:rsidR="003623B0" w:rsidRDefault="004B75EA">
            <w:pPr>
              <w:jc w:val="right"/>
            </w:pPr>
            <w:r>
              <w:rPr>
                <w:color w:val="000000"/>
                <w:sz w:val="24"/>
              </w:rPr>
              <w:t>5.80</w:t>
            </w:r>
          </w:p>
        </w:tc>
      </w:tr>
      <w:tr w:rsidR="003623B0">
        <w:tc>
          <w:tcPr>
            <w:tcW w:w="862" w:type="dxa"/>
            <w:vAlign w:val="center"/>
          </w:tcPr>
          <w:p w:rsidR="003623B0" w:rsidRDefault="004B75EA">
            <w:pPr>
              <w:jc w:val="center"/>
            </w:pPr>
            <w:r>
              <w:rPr>
                <w:color w:val="000000"/>
                <w:sz w:val="24"/>
              </w:rPr>
              <w:t>2</w:t>
            </w:r>
          </w:p>
        </w:tc>
        <w:tc>
          <w:tcPr>
            <w:tcW w:w="1346" w:type="dxa"/>
            <w:vAlign w:val="center"/>
          </w:tcPr>
          <w:p w:rsidR="003623B0" w:rsidRDefault="004B75EA">
            <w:pPr>
              <w:jc w:val="center"/>
            </w:pPr>
            <w:r>
              <w:rPr>
                <w:color w:val="000000"/>
                <w:sz w:val="24"/>
              </w:rPr>
              <w:t>300347</w:t>
            </w:r>
          </w:p>
        </w:tc>
        <w:tc>
          <w:tcPr>
            <w:tcW w:w="1795" w:type="dxa"/>
            <w:vAlign w:val="center"/>
          </w:tcPr>
          <w:p w:rsidR="003623B0" w:rsidRDefault="004B75EA">
            <w:pPr>
              <w:jc w:val="center"/>
            </w:pPr>
            <w:r>
              <w:rPr>
                <w:color w:val="000000"/>
                <w:sz w:val="24"/>
              </w:rPr>
              <w:t>泰格医药</w:t>
            </w:r>
          </w:p>
        </w:tc>
        <w:tc>
          <w:tcPr>
            <w:tcW w:w="1346" w:type="dxa"/>
            <w:vAlign w:val="center"/>
          </w:tcPr>
          <w:p w:rsidR="003623B0" w:rsidRDefault="004B75EA">
            <w:pPr>
              <w:jc w:val="right"/>
            </w:pPr>
            <w:r>
              <w:rPr>
                <w:color w:val="000000"/>
                <w:sz w:val="24"/>
              </w:rPr>
              <w:t>599,894</w:t>
            </w:r>
          </w:p>
        </w:tc>
        <w:tc>
          <w:tcPr>
            <w:tcW w:w="1944" w:type="dxa"/>
            <w:vAlign w:val="center"/>
          </w:tcPr>
          <w:p w:rsidR="003623B0" w:rsidRDefault="004B75EA">
            <w:pPr>
              <w:jc w:val="right"/>
            </w:pPr>
            <w:r>
              <w:rPr>
                <w:color w:val="000000"/>
                <w:sz w:val="24"/>
              </w:rPr>
              <w:t>20,468,383.28</w:t>
            </w:r>
          </w:p>
        </w:tc>
        <w:tc>
          <w:tcPr>
            <w:tcW w:w="1705" w:type="dxa"/>
            <w:vAlign w:val="center"/>
          </w:tcPr>
          <w:p w:rsidR="003623B0" w:rsidRDefault="004B75EA">
            <w:pPr>
              <w:jc w:val="right"/>
            </w:pPr>
            <w:r>
              <w:rPr>
                <w:color w:val="000000"/>
                <w:sz w:val="24"/>
              </w:rPr>
              <w:t>5.58</w:t>
            </w:r>
          </w:p>
        </w:tc>
      </w:tr>
      <w:tr w:rsidR="003623B0">
        <w:tc>
          <w:tcPr>
            <w:tcW w:w="862" w:type="dxa"/>
            <w:vAlign w:val="center"/>
          </w:tcPr>
          <w:p w:rsidR="003623B0" w:rsidRDefault="004B75EA">
            <w:pPr>
              <w:jc w:val="center"/>
            </w:pPr>
            <w:r>
              <w:rPr>
                <w:color w:val="000000"/>
                <w:sz w:val="24"/>
              </w:rPr>
              <w:t>3</w:t>
            </w:r>
          </w:p>
        </w:tc>
        <w:tc>
          <w:tcPr>
            <w:tcW w:w="1346" w:type="dxa"/>
            <w:vAlign w:val="center"/>
          </w:tcPr>
          <w:p w:rsidR="003623B0" w:rsidRDefault="004B75EA">
            <w:pPr>
              <w:jc w:val="center"/>
            </w:pPr>
            <w:r>
              <w:rPr>
                <w:color w:val="000000"/>
                <w:sz w:val="24"/>
              </w:rPr>
              <w:t>300332</w:t>
            </w:r>
          </w:p>
        </w:tc>
        <w:tc>
          <w:tcPr>
            <w:tcW w:w="1795" w:type="dxa"/>
            <w:vAlign w:val="center"/>
          </w:tcPr>
          <w:p w:rsidR="003623B0" w:rsidRDefault="004B75EA">
            <w:pPr>
              <w:jc w:val="center"/>
            </w:pPr>
            <w:r>
              <w:rPr>
                <w:color w:val="000000"/>
                <w:sz w:val="24"/>
              </w:rPr>
              <w:t>天壕节能</w:t>
            </w:r>
          </w:p>
        </w:tc>
        <w:tc>
          <w:tcPr>
            <w:tcW w:w="1346" w:type="dxa"/>
            <w:vAlign w:val="center"/>
          </w:tcPr>
          <w:p w:rsidR="003623B0" w:rsidRDefault="004B75EA">
            <w:pPr>
              <w:jc w:val="right"/>
            </w:pPr>
            <w:r>
              <w:rPr>
                <w:color w:val="000000"/>
                <w:sz w:val="24"/>
              </w:rPr>
              <w:t>698,900</w:t>
            </w:r>
          </w:p>
        </w:tc>
        <w:tc>
          <w:tcPr>
            <w:tcW w:w="1944" w:type="dxa"/>
            <w:vAlign w:val="center"/>
          </w:tcPr>
          <w:p w:rsidR="003623B0" w:rsidRDefault="004B75EA">
            <w:pPr>
              <w:jc w:val="right"/>
            </w:pPr>
            <w:r>
              <w:rPr>
                <w:color w:val="000000"/>
                <w:sz w:val="24"/>
              </w:rPr>
              <w:t>17,612,280.00</w:t>
            </w:r>
          </w:p>
        </w:tc>
        <w:tc>
          <w:tcPr>
            <w:tcW w:w="1705" w:type="dxa"/>
            <w:vAlign w:val="center"/>
          </w:tcPr>
          <w:p w:rsidR="003623B0" w:rsidRDefault="004B75EA">
            <w:pPr>
              <w:jc w:val="right"/>
            </w:pPr>
            <w:r>
              <w:rPr>
                <w:color w:val="000000"/>
                <w:sz w:val="24"/>
              </w:rPr>
              <w:t>4.81</w:t>
            </w:r>
          </w:p>
        </w:tc>
      </w:tr>
      <w:tr w:rsidR="003623B0">
        <w:tc>
          <w:tcPr>
            <w:tcW w:w="862" w:type="dxa"/>
            <w:vAlign w:val="center"/>
          </w:tcPr>
          <w:p w:rsidR="003623B0" w:rsidRDefault="004B75EA">
            <w:pPr>
              <w:jc w:val="center"/>
            </w:pPr>
            <w:r>
              <w:rPr>
                <w:color w:val="000000"/>
                <w:sz w:val="24"/>
              </w:rPr>
              <w:t>4</w:t>
            </w:r>
          </w:p>
        </w:tc>
        <w:tc>
          <w:tcPr>
            <w:tcW w:w="1346" w:type="dxa"/>
            <w:vAlign w:val="center"/>
          </w:tcPr>
          <w:p w:rsidR="003623B0" w:rsidRDefault="004B75EA">
            <w:pPr>
              <w:jc w:val="center"/>
            </w:pPr>
            <w:r>
              <w:rPr>
                <w:color w:val="000000"/>
                <w:sz w:val="24"/>
              </w:rPr>
              <w:t>600418</w:t>
            </w:r>
          </w:p>
        </w:tc>
        <w:tc>
          <w:tcPr>
            <w:tcW w:w="1795" w:type="dxa"/>
            <w:vAlign w:val="center"/>
          </w:tcPr>
          <w:p w:rsidR="003623B0" w:rsidRDefault="004B75EA">
            <w:pPr>
              <w:jc w:val="center"/>
            </w:pPr>
            <w:r>
              <w:rPr>
                <w:color w:val="000000"/>
                <w:sz w:val="24"/>
              </w:rPr>
              <w:t>江淮汽车</w:t>
            </w:r>
          </w:p>
        </w:tc>
        <w:tc>
          <w:tcPr>
            <w:tcW w:w="1346" w:type="dxa"/>
            <w:vAlign w:val="center"/>
          </w:tcPr>
          <w:p w:rsidR="003623B0" w:rsidRDefault="004B75EA">
            <w:pPr>
              <w:jc w:val="right"/>
            </w:pPr>
            <w:r>
              <w:rPr>
                <w:color w:val="000000"/>
                <w:sz w:val="24"/>
              </w:rPr>
              <w:t>1,199,920</w:t>
            </w:r>
          </w:p>
        </w:tc>
        <w:tc>
          <w:tcPr>
            <w:tcW w:w="1944" w:type="dxa"/>
            <w:vAlign w:val="center"/>
          </w:tcPr>
          <w:p w:rsidR="003623B0" w:rsidRDefault="004B75EA">
            <w:pPr>
              <w:jc w:val="right"/>
            </w:pPr>
            <w:r>
              <w:rPr>
                <w:color w:val="000000"/>
                <w:sz w:val="24"/>
              </w:rPr>
              <w:t>16,894,873.60</w:t>
            </w:r>
          </w:p>
        </w:tc>
        <w:tc>
          <w:tcPr>
            <w:tcW w:w="1705" w:type="dxa"/>
            <w:vAlign w:val="center"/>
          </w:tcPr>
          <w:p w:rsidR="003623B0" w:rsidRDefault="004B75EA">
            <w:pPr>
              <w:jc w:val="right"/>
            </w:pPr>
            <w:r>
              <w:rPr>
                <w:color w:val="000000"/>
                <w:sz w:val="24"/>
              </w:rPr>
              <w:t>4.61</w:t>
            </w:r>
          </w:p>
        </w:tc>
      </w:tr>
      <w:tr w:rsidR="003623B0">
        <w:tc>
          <w:tcPr>
            <w:tcW w:w="862" w:type="dxa"/>
            <w:vAlign w:val="center"/>
          </w:tcPr>
          <w:p w:rsidR="003623B0" w:rsidRDefault="004B75EA">
            <w:pPr>
              <w:jc w:val="center"/>
            </w:pPr>
            <w:r>
              <w:rPr>
                <w:color w:val="000000"/>
                <w:sz w:val="24"/>
              </w:rPr>
              <w:t>5</w:t>
            </w:r>
          </w:p>
        </w:tc>
        <w:tc>
          <w:tcPr>
            <w:tcW w:w="1346" w:type="dxa"/>
            <w:vAlign w:val="center"/>
          </w:tcPr>
          <w:p w:rsidR="003623B0" w:rsidRDefault="004B75EA">
            <w:pPr>
              <w:jc w:val="center"/>
            </w:pPr>
            <w:r>
              <w:rPr>
                <w:color w:val="000000"/>
                <w:sz w:val="24"/>
              </w:rPr>
              <w:t>600763</w:t>
            </w:r>
          </w:p>
        </w:tc>
        <w:tc>
          <w:tcPr>
            <w:tcW w:w="1795" w:type="dxa"/>
            <w:vAlign w:val="center"/>
          </w:tcPr>
          <w:p w:rsidR="003623B0" w:rsidRDefault="004B75EA">
            <w:pPr>
              <w:jc w:val="center"/>
            </w:pPr>
            <w:r>
              <w:rPr>
                <w:color w:val="000000"/>
                <w:sz w:val="24"/>
              </w:rPr>
              <w:t>通策医疗</w:t>
            </w:r>
          </w:p>
        </w:tc>
        <w:tc>
          <w:tcPr>
            <w:tcW w:w="1346" w:type="dxa"/>
            <w:vAlign w:val="center"/>
          </w:tcPr>
          <w:p w:rsidR="003623B0" w:rsidRDefault="004B75EA">
            <w:pPr>
              <w:jc w:val="right"/>
            </w:pPr>
            <w:r>
              <w:rPr>
                <w:color w:val="000000"/>
                <w:sz w:val="24"/>
              </w:rPr>
              <w:t>179,971</w:t>
            </w:r>
          </w:p>
        </w:tc>
        <w:tc>
          <w:tcPr>
            <w:tcW w:w="1944" w:type="dxa"/>
            <w:vAlign w:val="center"/>
          </w:tcPr>
          <w:p w:rsidR="003623B0" w:rsidRDefault="004B75EA">
            <w:pPr>
              <w:jc w:val="right"/>
            </w:pPr>
            <w:r>
              <w:rPr>
                <w:color w:val="000000"/>
                <w:sz w:val="24"/>
              </w:rPr>
              <w:t>15,248,942.83</w:t>
            </w:r>
          </w:p>
        </w:tc>
        <w:tc>
          <w:tcPr>
            <w:tcW w:w="1705" w:type="dxa"/>
            <w:vAlign w:val="center"/>
          </w:tcPr>
          <w:p w:rsidR="003623B0" w:rsidRDefault="004B75EA">
            <w:pPr>
              <w:jc w:val="right"/>
            </w:pPr>
            <w:r>
              <w:rPr>
                <w:color w:val="000000"/>
                <w:sz w:val="24"/>
              </w:rPr>
              <w:t>4.16</w:t>
            </w:r>
          </w:p>
        </w:tc>
      </w:tr>
      <w:tr w:rsidR="003623B0">
        <w:tc>
          <w:tcPr>
            <w:tcW w:w="862" w:type="dxa"/>
            <w:vAlign w:val="center"/>
          </w:tcPr>
          <w:p w:rsidR="003623B0" w:rsidRDefault="004B75EA">
            <w:pPr>
              <w:jc w:val="center"/>
            </w:pPr>
            <w:r>
              <w:rPr>
                <w:color w:val="000000"/>
                <w:sz w:val="24"/>
              </w:rPr>
              <w:t>6</w:t>
            </w:r>
          </w:p>
        </w:tc>
        <w:tc>
          <w:tcPr>
            <w:tcW w:w="1346" w:type="dxa"/>
            <w:vAlign w:val="center"/>
          </w:tcPr>
          <w:p w:rsidR="003623B0" w:rsidRDefault="004B75EA">
            <w:pPr>
              <w:jc w:val="center"/>
            </w:pPr>
            <w:r>
              <w:rPr>
                <w:color w:val="000000"/>
                <w:sz w:val="24"/>
              </w:rPr>
              <w:t>300329</w:t>
            </w:r>
          </w:p>
        </w:tc>
        <w:tc>
          <w:tcPr>
            <w:tcW w:w="1795" w:type="dxa"/>
            <w:vAlign w:val="center"/>
          </w:tcPr>
          <w:p w:rsidR="003623B0" w:rsidRDefault="004B75EA">
            <w:pPr>
              <w:jc w:val="center"/>
            </w:pPr>
            <w:r>
              <w:rPr>
                <w:color w:val="000000"/>
                <w:sz w:val="24"/>
              </w:rPr>
              <w:t>海伦钢琴</w:t>
            </w:r>
          </w:p>
        </w:tc>
        <w:tc>
          <w:tcPr>
            <w:tcW w:w="1346" w:type="dxa"/>
            <w:vAlign w:val="center"/>
          </w:tcPr>
          <w:p w:rsidR="003623B0" w:rsidRDefault="004B75EA">
            <w:pPr>
              <w:jc w:val="right"/>
            </w:pPr>
            <w:r>
              <w:rPr>
                <w:color w:val="000000"/>
                <w:sz w:val="24"/>
              </w:rPr>
              <w:t>399,969</w:t>
            </w:r>
          </w:p>
        </w:tc>
        <w:tc>
          <w:tcPr>
            <w:tcW w:w="1944" w:type="dxa"/>
            <w:vAlign w:val="center"/>
          </w:tcPr>
          <w:p w:rsidR="003623B0" w:rsidRDefault="004B75EA">
            <w:pPr>
              <w:jc w:val="right"/>
            </w:pPr>
            <w:r>
              <w:rPr>
                <w:color w:val="000000"/>
                <w:sz w:val="24"/>
              </w:rPr>
              <w:t>13,998,915.00</w:t>
            </w:r>
          </w:p>
        </w:tc>
        <w:tc>
          <w:tcPr>
            <w:tcW w:w="1705" w:type="dxa"/>
            <w:vAlign w:val="center"/>
          </w:tcPr>
          <w:p w:rsidR="003623B0" w:rsidRDefault="004B75EA">
            <w:pPr>
              <w:jc w:val="right"/>
            </w:pPr>
            <w:r>
              <w:rPr>
                <w:color w:val="000000"/>
                <w:sz w:val="24"/>
              </w:rPr>
              <w:t>3.82</w:t>
            </w:r>
          </w:p>
        </w:tc>
      </w:tr>
      <w:tr w:rsidR="003623B0">
        <w:tc>
          <w:tcPr>
            <w:tcW w:w="862" w:type="dxa"/>
            <w:vAlign w:val="center"/>
          </w:tcPr>
          <w:p w:rsidR="003623B0" w:rsidRDefault="004B75EA">
            <w:pPr>
              <w:jc w:val="center"/>
            </w:pPr>
            <w:r>
              <w:rPr>
                <w:color w:val="000000"/>
                <w:sz w:val="24"/>
              </w:rPr>
              <w:t>7</w:t>
            </w:r>
          </w:p>
        </w:tc>
        <w:tc>
          <w:tcPr>
            <w:tcW w:w="1346" w:type="dxa"/>
            <w:vAlign w:val="center"/>
          </w:tcPr>
          <w:p w:rsidR="003623B0" w:rsidRDefault="004B75EA">
            <w:pPr>
              <w:jc w:val="center"/>
            </w:pPr>
            <w:r>
              <w:rPr>
                <w:color w:val="000000"/>
                <w:sz w:val="24"/>
              </w:rPr>
              <w:t>000902</w:t>
            </w:r>
          </w:p>
        </w:tc>
        <w:tc>
          <w:tcPr>
            <w:tcW w:w="1795" w:type="dxa"/>
            <w:vAlign w:val="center"/>
          </w:tcPr>
          <w:p w:rsidR="003623B0" w:rsidRDefault="004B75EA">
            <w:pPr>
              <w:jc w:val="center"/>
            </w:pPr>
            <w:r>
              <w:rPr>
                <w:color w:val="000000"/>
                <w:sz w:val="24"/>
              </w:rPr>
              <w:t>新洋丰</w:t>
            </w:r>
          </w:p>
        </w:tc>
        <w:tc>
          <w:tcPr>
            <w:tcW w:w="1346" w:type="dxa"/>
            <w:vAlign w:val="center"/>
          </w:tcPr>
          <w:p w:rsidR="003623B0" w:rsidRDefault="004B75EA">
            <w:pPr>
              <w:jc w:val="right"/>
            </w:pPr>
            <w:r>
              <w:rPr>
                <w:color w:val="000000"/>
                <w:sz w:val="24"/>
              </w:rPr>
              <w:t>500,000</w:t>
            </w:r>
          </w:p>
        </w:tc>
        <w:tc>
          <w:tcPr>
            <w:tcW w:w="1944" w:type="dxa"/>
            <w:vAlign w:val="center"/>
          </w:tcPr>
          <w:p w:rsidR="003623B0" w:rsidRDefault="004B75EA">
            <w:pPr>
              <w:jc w:val="right"/>
            </w:pPr>
            <w:r>
              <w:rPr>
                <w:color w:val="000000"/>
                <w:sz w:val="24"/>
              </w:rPr>
              <w:t>13,575,000.00</w:t>
            </w:r>
          </w:p>
        </w:tc>
        <w:tc>
          <w:tcPr>
            <w:tcW w:w="1705" w:type="dxa"/>
            <w:vAlign w:val="center"/>
          </w:tcPr>
          <w:p w:rsidR="003623B0" w:rsidRDefault="004B75EA">
            <w:pPr>
              <w:jc w:val="right"/>
            </w:pPr>
            <w:r>
              <w:rPr>
                <w:color w:val="000000"/>
                <w:sz w:val="24"/>
              </w:rPr>
              <w:t>3.70</w:t>
            </w:r>
          </w:p>
        </w:tc>
      </w:tr>
      <w:tr w:rsidR="003623B0">
        <w:tc>
          <w:tcPr>
            <w:tcW w:w="862" w:type="dxa"/>
            <w:vAlign w:val="center"/>
          </w:tcPr>
          <w:p w:rsidR="003623B0" w:rsidRDefault="004B75EA">
            <w:pPr>
              <w:jc w:val="center"/>
            </w:pPr>
            <w:r>
              <w:rPr>
                <w:color w:val="000000"/>
                <w:sz w:val="24"/>
              </w:rPr>
              <w:t>8</w:t>
            </w:r>
          </w:p>
        </w:tc>
        <w:tc>
          <w:tcPr>
            <w:tcW w:w="1346" w:type="dxa"/>
            <w:vAlign w:val="center"/>
          </w:tcPr>
          <w:p w:rsidR="003623B0" w:rsidRDefault="004B75EA">
            <w:pPr>
              <w:jc w:val="center"/>
            </w:pPr>
            <w:r>
              <w:rPr>
                <w:color w:val="000000"/>
                <w:sz w:val="24"/>
              </w:rPr>
              <w:t>600074</w:t>
            </w:r>
          </w:p>
        </w:tc>
        <w:tc>
          <w:tcPr>
            <w:tcW w:w="1795" w:type="dxa"/>
            <w:vAlign w:val="center"/>
          </w:tcPr>
          <w:p w:rsidR="003623B0" w:rsidRDefault="004B75EA">
            <w:pPr>
              <w:jc w:val="center"/>
            </w:pPr>
            <w:r>
              <w:rPr>
                <w:color w:val="000000"/>
                <w:sz w:val="24"/>
              </w:rPr>
              <w:t>保千里</w:t>
            </w:r>
          </w:p>
        </w:tc>
        <w:tc>
          <w:tcPr>
            <w:tcW w:w="1346" w:type="dxa"/>
            <w:vAlign w:val="center"/>
          </w:tcPr>
          <w:p w:rsidR="003623B0" w:rsidRDefault="004B75EA">
            <w:pPr>
              <w:jc w:val="right"/>
            </w:pPr>
            <w:r>
              <w:rPr>
                <w:color w:val="000000"/>
                <w:sz w:val="24"/>
              </w:rPr>
              <w:t>699,930</w:t>
            </w:r>
          </w:p>
        </w:tc>
        <w:tc>
          <w:tcPr>
            <w:tcW w:w="1944" w:type="dxa"/>
            <w:vAlign w:val="center"/>
          </w:tcPr>
          <w:p w:rsidR="003623B0" w:rsidRDefault="004B75EA">
            <w:pPr>
              <w:jc w:val="right"/>
            </w:pPr>
            <w:r>
              <w:rPr>
                <w:color w:val="000000"/>
                <w:sz w:val="24"/>
              </w:rPr>
              <w:t>12,934,706.40</w:t>
            </w:r>
          </w:p>
        </w:tc>
        <w:tc>
          <w:tcPr>
            <w:tcW w:w="1705" w:type="dxa"/>
            <w:vAlign w:val="center"/>
          </w:tcPr>
          <w:p w:rsidR="003623B0" w:rsidRDefault="004B75EA">
            <w:pPr>
              <w:jc w:val="right"/>
            </w:pPr>
            <w:r>
              <w:rPr>
                <w:color w:val="000000"/>
                <w:sz w:val="24"/>
              </w:rPr>
              <w:t>3.53</w:t>
            </w:r>
          </w:p>
        </w:tc>
      </w:tr>
      <w:tr w:rsidR="003623B0">
        <w:tc>
          <w:tcPr>
            <w:tcW w:w="862" w:type="dxa"/>
            <w:vAlign w:val="center"/>
          </w:tcPr>
          <w:p w:rsidR="003623B0" w:rsidRDefault="004B75EA">
            <w:pPr>
              <w:jc w:val="center"/>
            </w:pPr>
            <w:r>
              <w:rPr>
                <w:color w:val="000000"/>
                <w:sz w:val="24"/>
              </w:rPr>
              <w:t>9</w:t>
            </w:r>
          </w:p>
        </w:tc>
        <w:tc>
          <w:tcPr>
            <w:tcW w:w="1346" w:type="dxa"/>
            <w:vAlign w:val="center"/>
          </w:tcPr>
          <w:p w:rsidR="003623B0" w:rsidRDefault="004B75EA">
            <w:pPr>
              <w:jc w:val="center"/>
            </w:pPr>
            <w:r>
              <w:rPr>
                <w:color w:val="000000"/>
                <w:sz w:val="24"/>
              </w:rPr>
              <w:t>000681</w:t>
            </w:r>
          </w:p>
        </w:tc>
        <w:tc>
          <w:tcPr>
            <w:tcW w:w="1795" w:type="dxa"/>
            <w:vAlign w:val="center"/>
          </w:tcPr>
          <w:p w:rsidR="003623B0" w:rsidRDefault="004B75EA">
            <w:pPr>
              <w:jc w:val="center"/>
            </w:pPr>
            <w:r>
              <w:rPr>
                <w:color w:val="000000"/>
                <w:sz w:val="24"/>
              </w:rPr>
              <w:t>视觉中国</w:t>
            </w:r>
          </w:p>
        </w:tc>
        <w:tc>
          <w:tcPr>
            <w:tcW w:w="1346" w:type="dxa"/>
            <w:vAlign w:val="center"/>
          </w:tcPr>
          <w:p w:rsidR="003623B0" w:rsidRDefault="004B75EA">
            <w:pPr>
              <w:jc w:val="right"/>
            </w:pPr>
            <w:r>
              <w:rPr>
                <w:color w:val="000000"/>
                <w:sz w:val="24"/>
              </w:rPr>
              <w:t>299,301</w:t>
            </w:r>
          </w:p>
        </w:tc>
        <w:tc>
          <w:tcPr>
            <w:tcW w:w="1944" w:type="dxa"/>
            <w:vAlign w:val="center"/>
          </w:tcPr>
          <w:p w:rsidR="003623B0" w:rsidRDefault="004B75EA">
            <w:pPr>
              <w:jc w:val="right"/>
            </w:pPr>
            <w:r>
              <w:rPr>
                <w:color w:val="000000"/>
                <w:sz w:val="24"/>
              </w:rPr>
              <w:t>12,289,299.06</w:t>
            </w:r>
          </w:p>
        </w:tc>
        <w:tc>
          <w:tcPr>
            <w:tcW w:w="1705" w:type="dxa"/>
            <w:vAlign w:val="center"/>
          </w:tcPr>
          <w:p w:rsidR="003623B0" w:rsidRDefault="004B75EA">
            <w:pPr>
              <w:jc w:val="right"/>
            </w:pPr>
            <w:r>
              <w:rPr>
                <w:color w:val="000000"/>
                <w:sz w:val="24"/>
              </w:rPr>
              <w:t>3.35</w:t>
            </w:r>
          </w:p>
        </w:tc>
      </w:tr>
      <w:tr w:rsidR="003623B0">
        <w:tc>
          <w:tcPr>
            <w:tcW w:w="862" w:type="dxa"/>
            <w:vAlign w:val="center"/>
          </w:tcPr>
          <w:p w:rsidR="003623B0" w:rsidRDefault="004B75EA">
            <w:pPr>
              <w:jc w:val="center"/>
            </w:pPr>
            <w:r>
              <w:rPr>
                <w:color w:val="000000"/>
                <w:sz w:val="24"/>
              </w:rPr>
              <w:t>10</w:t>
            </w:r>
          </w:p>
        </w:tc>
        <w:tc>
          <w:tcPr>
            <w:tcW w:w="1346" w:type="dxa"/>
            <w:vAlign w:val="center"/>
          </w:tcPr>
          <w:p w:rsidR="003623B0" w:rsidRDefault="004B75EA">
            <w:pPr>
              <w:jc w:val="center"/>
            </w:pPr>
            <w:r>
              <w:rPr>
                <w:color w:val="000000"/>
                <w:sz w:val="24"/>
              </w:rPr>
              <w:t>000061</w:t>
            </w:r>
          </w:p>
        </w:tc>
        <w:tc>
          <w:tcPr>
            <w:tcW w:w="1795" w:type="dxa"/>
            <w:vAlign w:val="center"/>
          </w:tcPr>
          <w:p w:rsidR="003623B0" w:rsidRDefault="004B75EA">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3623B0" w:rsidRDefault="004B75EA">
            <w:pPr>
              <w:jc w:val="right"/>
            </w:pPr>
            <w:r>
              <w:rPr>
                <w:color w:val="000000"/>
                <w:sz w:val="24"/>
              </w:rPr>
              <w:t>599,980</w:t>
            </w:r>
          </w:p>
        </w:tc>
        <w:tc>
          <w:tcPr>
            <w:tcW w:w="1944" w:type="dxa"/>
            <w:vAlign w:val="center"/>
          </w:tcPr>
          <w:p w:rsidR="003623B0" w:rsidRDefault="004B75EA">
            <w:pPr>
              <w:jc w:val="right"/>
            </w:pPr>
            <w:r>
              <w:rPr>
                <w:color w:val="000000"/>
                <w:sz w:val="24"/>
              </w:rPr>
              <w:t>12,239,592.00</w:t>
            </w:r>
          </w:p>
        </w:tc>
        <w:tc>
          <w:tcPr>
            <w:tcW w:w="1705" w:type="dxa"/>
            <w:vAlign w:val="center"/>
          </w:tcPr>
          <w:p w:rsidR="003623B0" w:rsidRDefault="004B75EA">
            <w:pPr>
              <w:jc w:val="right"/>
            </w:pPr>
            <w:r>
              <w:rPr>
                <w:color w:val="000000"/>
                <w:sz w:val="24"/>
              </w:rPr>
              <w:t>3.34</w:t>
            </w:r>
          </w:p>
        </w:tc>
      </w:tr>
      <w:tr w:rsidR="003623B0">
        <w:tc>
          <w:tcPr>
            <w:tcW w:w="862" w:type="dxa"/>
            <w:vAlign w:val="center"/>
          </w:tcPr>
          <w:p w:rsidR="003623B0" w:rsidRDefault="004B75EA">
            <w:pPr>
              <w:jc w:val="center"/>
            </w:pPr>
            <w:r>
              <w:rPr>
                <w:color w:val="000000"/>
                <w:sz w:val="24"/>
              </w:rPr>
              <w:t>11</w:t>
            </w:r>
          </w:p>
        </w:tc>
        <w:tc>
          <w:tcPr>
            <w:tcW w:w="1346" w:type="dxa"/>
            <w:vAlign w:val="center"/>
          </w:tcPr>
          <w:p w:rsidR="003623B0" w:rsidRDefault="004B75EA">
            <w:pPr>
              <w:jc w:val="center"/>
            </w:pPr>
            <w:r>
              <w:rPr>
                <w:color w:val="000000"/>
                <w:sz w:val="24"/>
              </w:rPr>
              <w:t>300195</w:t>
            </w:r>
          </w:p>
        </w:tc>
        <w:tc>
          <w:tcPr>
            <w:tcW w:w="1795" w:type="dxa"/>
            <w:vAlign w:val="center"/>
          </w:tcPr>
          <w:p w:rsidR="003623B0" w:rsidRDefault="004B75EA">
            <w:pPr>
              <w:jc w:val="center"/>
            </w:pPr>
            <w:r>
              <w:rPr>
                <w:color w:val="000000"/>
                <w:sz w:val="24"/>
              </w:rPr>
              <w:t>长荣股份</w:t>
            </w:r>
          </w:p>
        </w:tc>
        <w:tc>
          <w:tcPr>
            <w:tcW w:w="1346" w:type="dxa"/>
            <w:vAlign w:val="center"/>
          </w:tcPr>
          <w:p w:rsidR="003623B0" w:rsidRDefault="004B75EA">
            <w:pPr>
              <w:jc w:val="right"/>
            </w:pPr>
            <w:r>
              <w:rPr>
                <w:color w:val="000000"/>
                <w:sz w:val="24"/>
              </w:rPr>
              <w:t>422,100</w:t>
            </w:r>
          </w:p>
        </w:tc>
        <w:tc>
          <w:tcPr>
            <w:tcW w:w="1944" w:type="dxa"/>
            <w:vAlign w:val="center"/>
          </w:tcPr>
          <w:p w:rsidR="003623B0" w:rsidRDefault="004B75EA">
            <w:pPr>
              <w:jc w:val="right"/>
            </w:pPr>
            <w:r>
              <w:rPr>
                <w:color w:val="000000"/>
                <w:sz w:val="24"/>
              </w:rPr>
              <w:t>11,966,535.00</w:t>
            </w:r>
          </w:p>
        </w:tc>
        <w:tc>
          <w:tcPr>
            <w:tcW w:w="1705" w:type="dxa"/>
            <w:vAlign w:val="center"/>
          </w:tcPr>
          <w:p w:rsidR="003623B0" w:rsidRDefault="004B75EA">
            <w:pPr>
              <w:jc w:val="right"/>
            </w:pPr>
            <w:r>
              <w:rPr>
                <w:color w:val="000000"/>
                <w:sz w:val="24"/>
              </w:rPr>
              <w:t>3.27</w:t>
            </w:r>
          </w:p>
        </w:tc>
      </w:tr>
      <w:tr w:rsidR="003623B0">
        <w:tc>
          <w:tcPr>
            <w:tcW w:w="862" w:type="dxa"/>
            <w:vAlign w:val="center"/>
          </w:tcPr>
          <w:p w:rsidR="003623B0" w:rsidRDefault="004B75EA">
            <w:pPr>
              <w:jc w:val="center"/>
            </w:pPr>
            <w:r>
              <w:rPr>
                <w:color w:val="000000"/>
                <w:sz w:val="24"/>
              </w:rPr>
              <w:t>12</w:t>
            </w:r>
          </w:p>
        </w:tc>
        <w:tc>
          <w:tcPr>
            <w:tcW w:w="1346" w:type="dxa"/>
            <w:vAlign w:val="center"/>
          </w:tcPr>
          <w:p w:rsidR="003623B0" w:rsidRDefault="004B75EA">
            <w:pPr>
              <w:jc w:val="center"/>
            </w:pPr>
            <w:r>
              <w:rPr>
                <w:color w:val="000000"/>
                <w:sz w:val="24"/>
              </w:rPr>
              <w:t>600687</w:t>
            </w:r>
          </w:p>
        </w:tc>
        <w:tc>
          <w:tcPr>
            <w:tcW w:w="1795" w:type="dxa"/>
            <w:vAlign w:val="center"/>
          </w:tcPr>
          <w:p w:rsidR="003623B0" w:rsidRDefault="004B75EA">
            <w:pPr>
              <w:jc w:val="center"/>
            </w:pPr>
            <w:r>
              <w:rPr>
                <w:color w:val="000000"/>
                <w:sz w:val="24"/>
              </w:rPr>
              <w:t>刚泰控股</w:t>
            </w:r>
          </w:p>
        </w:tc>
        <w:tc>
          <w:tcPr>
            <w:tcW w:w="1346" w:type="dxa"/>
            <w:vAlign w:val="center"/>
          </w:tcPr>
          <w:p w:rsidR="003623B0" w:rsidRDefault="004B75EA">
            <w:pPr>
              <w:jc w:val="right"/>
            </w:pPr>
            <w:r>
              <w:rPr>
                <w:color w:val="000000"/>
                <w:sz w:val="24"/>
              </w:rPr>
              <w:t>300,000</w:t>
            </w:r>
          </w:p>
        </w:tc>
        <w:tc>
          <w:tcPr>
            <w:tcW w:w="1944" w:type="dxa"/>
            <w:vAlign w:val="center"/>
          </w:tcPr>
          <w:p w:rsidR="003623B0" w:rsidRDefault="004B75EA">
            <w:pPr>
              <w:jc w:val="right"/>
            </w:pPr>
            <w:r>
              <w:rPr>
                <w:color w:val="000000"/>
                <w:sz w:val="24"/>
              </w:rPr>
              <w:t>11,775,000.00</w:t>
            </w:r>
          </w:p>
        </w:tc>
        <w:tc>
          <w:tcPr>
            <w:tcW w:w="1705" w:type="dxa"/>
            <w:vAlign w:val="center"/>
          </w:tcPr>
          <w:p w:rsidR="003623B0" w:rsidRDefault="004B75EA">
            <w:pPr>
              <w:jc w:val="right"/>
            </w:pPr>
            <w:r>
              <w:rPr>
                <w:color w:val="000000"/>
                <w:sz w:val="24"/>
              </w:rPr>
              <w:t>3.21</w:t>
            </w:r>
          </w:p>
        </w:tc>
      </w:tr>
      <w:tr w:rsidR="003623B0">
        <w:tc>
          <w:tcPr>
            <w:tcW w:w="862" w:type="dxa"/>
            <w:vAlign w:val="center"/>
          </w:tcPr>
          <w:p w:rsidR="003623B0" w:rsidRDefault="004B75EA">
            <w:pPr>
              <w:jc w:val="center"/>
            </w:pPr>
            <w:r>
              <w:rPr>
                <w:color w:val="000000"/>
                <w:sz w:val="24"/>
              </w:rPr>
              <w:t>13</w:t>
            </w:r>
          </w:p>
        </w:tc>
        <w:tc>
          <w:tcPr>
            <w:tcW w:w="1346" w:type="dxa"/>
            <w:vAlign w:val="center"/>
          </w:tcPr>
          <w:p w:rsidR="003623B0" w:rsidRDefault="004B75EA">
            <w:pPr>
              <w:jc w:val="center"/>
            </w:pPr>
            <w:r>
              <w:rPr>
                <w:color w:val="000000"/>
                <w:sz w:val="24"/>
              </w:rPr>
              <w:t>002324</w:t>
            </w:r>
          </w:p>
        </w:tc>
        <w:tc>
          <w:tcPr>
            <w:tcW w:w="1795" w:type="dxa"/>
            <w:vAlign w:val="center"/>
          </w:tcPr>
          <w:p w:rsidR="003623B0" w:rsidRDefault="004B75EA">
            <w:pPr>
              <w:jc w:val="center"/>
            </w:pPr>
            <w:r>
              <w:rPr>
                <w:color w:val="000000"/>
                <w:sz w:val="24"/>
              </w:rPr>
              <w:t>普利特</w:t>
            </w:r>
          </w:p>
        </w:tc>
        <w:tc>
          <w:tcPr>
            <w:tcW w:w="1346" w:type="dxa"/>
            <w:vAlign w:val="center"/>
          </w:tcPr>
          <w:p w:rsidR="003623B0" w:rsidRDefault="004B75EA">
            <w:pPr>
              <w:jc w:val="right"/>
            </w:pPr>
            <w:r>
              <w:rPr>
                <w:color w:val="000000"/>
                <w:sz w:val="24"/>
              </w:rPr>
              <w:t>307,790</w:t>
            </w:r>
          </w:p>
        </w:tc>
        <w:tc>
          <w:tcPr>
            <w:tcW w:w="1944" w:type="dxa"/>
            <w:vAlign w:val="center"/>
          </w:tcPr>
          <w:p w:rsidR="003623B0" w:rsidRDefault="004B75EA">
            <w:pPr>
              <w:jc w:val="right"/>
            </w:pPr>
            <w:r>
              <w:rPr>
                <w:color w:val="000000"/>
                <w:sz w:val="24"/>
              </w:rPr>
              <w:t>10,680,313.00</w:t>
            </w:r>
          </w:p>
        </w:tc>
        <w:tc>
          <w:tcPr>
            <w:tcW w:w="1705" w:type="dxa"/>
            <w:vAlign w:val="center"/>
          </w:tcPr>
          <w:p w:rsidR="003623B0" w:rsidRDefault="004B75EA">
            <w:pPr>
              <w:jc w:val="right"/>
            </w:pPr>
            <w:r>
              <w:rPr>
                <w:color w:val="000000"/>
                <w:sz w:val="24"/>
              </w:rPr>
              <w:t>2.91</w:t>
            </w:r>
          </w:p>
        </w:tc>
      </w:tr>
      <w:tr w:rsidR="003623B0">
        <w:tc>
          <w:tcPr>
            <w:tcW w:w="862" w:type="dxa"/>
            <w:vAlign w:val="center"/>
          </w:tcPr>
          <w:p w:rsidR="003623B0" w:rsidRDefault="004B75EA">
            <w:pPr>
              <w:jc w:val="center"/>
            </w:pPr>
            <w:r>
              <w:rPr>
                <w:color w:val="000000"/>
                <w:sz w:val="24"/>
              </w:rPr>
              <w:t>14</w:t>
            </w:r>
          </w:p>
        </w:tc>
        <w:tc>
          <w:tcPr>
            <w:tcW w:w="1346" w:type="dxa"/>
            <w:vAlign w:val="center"/>
          </w:tcPr>
          <w:p w:rsidR="003623B0" w:rsidRDefault="004B75EA">
            <w:pPr>
              <w:jc w:val="center"/>
            </w:pPr>
            <w:r>
              <w:rPr>
                <w:color w:val="000000"/>
                <w:sz w:val="24"/>
              </w:rPr>
              <w:t>300166</w:t>
            </w:r>
          </w:p>
        </w:tc>
        <w:tc>
          <w:tcPr>
            <w:tcW w:w="1795" w:type="dxa"/>
            <w:vAlign w:val="center"/>
          </w:tcPr>
          <w:p w:rsidR="003623B0" w:rsidRDefault="004B75EA">
            <w:pPr>
              <w:jc w:val="center"/>
            </w:pPr>
            <w:r>
              <w:rPr>
                <w:color w:val="000000"/>
                <w:sz w:val="24"/>
              </w:rPr>
              <w:t>东方国信</w:t>
            </w:r>
          </w:p>
        </w:tc>
        <w:tc>
          <w:tcPr>
            <w:tcW w:w="1346" w:type="dxa"/>
            <w:vAlign w:val="center"/>
          </w:tcPr>
          <w:p w:rsidR="003623B0" w:rsidRDefault="004B75EA">
            <w:pPr>
              <w:jc w:val="right"/>
            </w:pPr>
            <w:r>
              <w:rPr>
                <w:color w:val="000000"/>
                <w:sz w:val="24"/>
              </w:rPr>
              <w:t>287,334</w:t>
            </w:r>
          </w:p>
        </w:tc>
        <w:tc>
          <w:tcPr>
            <w:tcW w:w="1944" w:type="dxa"/>
            <w:vAlign w:val="center"/>
          </w:tcPr>
          <w:p w:rsidR="003623B0" w:rsidRDefault="004B75EA">
            <w:pPr>
              <w:jc w:val="right"/>
            </w:pPr>
            <w:r>
              <w:rPr>
                <w:color w:val="000000"/>
                <w:sz w:val="24"/>
              </w:rPr>
              <w:t>10,321,037.28</w:t>
            </w:r>
          </w:p>
        </w:tc>
        <w:tc>
          <w:tcPr>
            <w:tcW w:w="1705" w:type="dxa"/>
            <w:vAlign w:val="center"/>
          </w:tcPr>
          <w:p w:rsidR="003623B0" w:rsidRDefault="004B75EA">
            <w:pPr>
              <w:jc w:val="right"/>
            </w:pPr>
            <w:r>
              <w:rPr>
                <w:color w:val="000000"/>
                <w:sz w:val="24"/>
              </w:rPr>
              <w:t>2.82</w:t>
            </w:r>
          </w:p>
        </w:tc>
      </w:tr>
      <w:tr w:rsidR="003623B0">
        <w:tc>
          <w:tcPr>
            <w:tcW w:w="862" w:type="dxa"/>
            <w:vAlign w:val="center"/>
          </w:tcPr>
          <w:p w:rsidR="003623B0" w:rsidRDefault="004B75EA">
            <w:pPr>
              <w:jc w:val="center"/>
            </w:pPr>
            <w:r>
              <w:rPr>
                <w:color w:val="000000"/>
                <w:sz w:val="24"/>
              </w:rPr>
              <w:t>15</w:t>
            </w:r>
          </w:p>
        </w:tc>
        <w:tc>
          <w:tcPr>
            <w:tcW w:w="1346" w:type="dxa"/>
            <w:vAlign w:val="center"/>
          </w:tcPr>
          <w:p w:rsidR="003623B0" w:rsidRDefault="004B75EA">
            <w:pPr>
              <w:jc w:val="center"/>
            </w:pPr>
            <w:r>
              <w:rPr>
                <w:color w:val="000000"/>
                <w:sz w:val="24"/>
              </w:rPr>
              <w:t>002152</w:t>
            </w:r>
          </w:p>
        </w:tc>
        <w:tc>
          <w:tcPr>
            <w:tcW w:w="1795" w:type="dxa"/>
            <w:vAlign w:val="center"/>
          </w:tcPr>
          <w:p w:rsidR="003623B0" w:rsidRDefault="004B75EA">
            <w:pPr>
              <w:jc w:val="center"/>
            </w:pPr>
            <w:r>
              <w:rPr>
                <w:color w:val="000000"/>
                <w:sz w:val="24"/>
              </w:rPr>
              <w:t>广电运通</w:t>
            </w:r>
          </w:p>
        </w:tc>
        <w:tc>
          <w:tcPr>
            <w:tcW w:w="1346" w:type="dxa"/>
            <w:vAlign w:val="center"/>
          </w:tcPr>
          <w:p w:rsidR="003623B0" w:rsidRDefault="004B75EA">
            <w:pPr>
              <w:jc w:val="right"/>
            </w:pPr>
            <w:r>
              <w:rPr>
                <w:color w:val="000000"/>
                <w:sz w:val="24"/>
              </w:rPr>
              <w:t>300,000</w:t>
            </w:r>
          </w:p>
        </w:tc>
        <w:tc>
          <w:tcPr>
            <w:tcW w:w="1944" w:type="dxa"/>
            <w:vAlign w:val="center"/>
          </w:tcPr>
          <w:p w:rsidR="003623B0" w:rsidRDefault="004B75EA">
            <w:pPr>
              <w:jc w:val="right"/>
            </w:pPr>
            <w:r>
              <w:rPr>
                <w:color w:val="000000"/>
                <w:sz w:val="24"/>
              </w:rPr>
              <w:t>9,702,000.00</w:t>
            </w:r>
          </w:p>
        </w:tc>
        <w:tc>
          <w:tcPr>
            <w:tcW w:w="1705" w:type="dxa"/>
            <w:vAlign w:val="center"/>
          </w:tcPr>
          <w:p w:rsidR="003623B0" w:rsidRDefault="004B75EA">
            <w:pPr>
              <w:jc w:val="right"/>
            </w:pPr>
            <w:r>
              <w:rPr>
                <w:color w:val="000000"/>
                <w:sz w:val="24"/>
              </w:rPr>
              <w:t>2.65</w:t>
            </w:r>
          </w:p>
        </w:tc>
      </w:tr>
      <w:tr w:rsidR="003623B0">
        <w:tc>
          <w:tcPr>
            <w:tcW w:w="862" w:type="dxa"/>
            <w:vAlign w:val="center"/>
          </w:tcPr>
          <w:p w:rsidR="003623B0" w:rsidRDefault="004B75EA">
            <w:pPr>
              <w:jc w:val="center"/>
            </w:pPr>
            <w:r>
              <w:rPr>
                <w:color w:val="000000"/>
                <w:sz w:val="24"/>
              </w:rPr>
              <w:t>16</w:t>
            </w:r>
          </w:p>
        </w:tc>
        <w:tc>
          <w:tcPr>
            <w:tcW w:w="1346" w:type="dxa"/>
            <w:vAlign w:val="center"/>
          </w:tcPr>
          <w:p w:rsidR="003623B0" w:rsidRDefault="004B75EA">
            <w:pPr>
              <w:jc w:val="center"/>
            </w:pPr>
            <w:r>
              <w:rPr>
                <w:color w:val="000000"/>
                <w:sz w:val="24"/>
              </w:rPr>
              <w:t>002466</w:t>
            </w:r>
          </w:p>
        </w:tc>
        <w:tc>
          <w:tcPr>
            <w:tcW w:w="1795" w:type="dxa"/>
            <w:vAlign w:val="center"/>
          </w:tcPr>
          <w:p w:rsidR="003623B0" w:rsidRDefault="004B75EA">
            <w:pPr>
              <w:jc w:val="center"/>
            </w:pPr>
            <w:r>
              <w:rPr>
                <w:color w:val="000000"/>
                <w:sz w:val="24"/>
              </w:rPr>
              <w:t>天齐锂业</w:t>
            </w:r>
          </w:p>
        </w:tc>
        <w:tc>
          <w:tcPr>
            <w:tcW w:w="1346" w:type="dxa"/>
            <w:vAlign w:val="center"/>
          </w:tcPr>
          <w:p w:rsidR="003623B0" w:rsidRDefault="004B75EA">
            <w:pPr>
              <w:jc w:val="right"/>
            </w:pPr>
            <w:r>
              <w:rPr>
                <w:color w:val="000000"/>
                <w:sz w:val="24"/>
              </w:rPr>
              <w:t>150,000</w:t>
            </w:r>
          </w:p>
        </w:tc>
        <w:tc>
          <w:tcPr>
            <w:tcW w:w="1944" w:type="dxa"/>
            <w:vAlign w:val="center"/>
          </w:tcPr>
          <w:p w:rsidR="003623B0" w:rsidRDefault="004B75EA">
            <w:pPr>
              <w:jc w:val="right"/>
            </w:pPr>
            <w:r>
              <w:rPr>
                <w:color w:val="000000"/>
                <w:sz w:val="24"/>
              </w:rPr>
              <w:t>9,270,000.00</w:t>
            </w:r>
          </w:p>
        </w:tc>
        <w:tc>
          <w:tcPr>
            <w:tcW w:w="1705" w:type="dxa"/>
            <w:vAlign w:val="center"/>
          </w:tcPr>
          <w:p w:rsidR="003623B0" w:rsidRDefault="004B75EA">
            <w:pPr>
              <w:jc w:val="right"/>
            </w:pPr>
            <w:r>
              <w:rPr>
                <w:color w:val="000000"/>
                <w:sz w:val="24"/>
              </w:rPr>
              <w:t>2.53</w:t>
            </w:r>
          </w:p>
        </w:tc>
      </w:tr>
      <w:tr w:rsidR="003623B0">
        <w:tc>
          <w:tcPr>
            <w:tcW w:w="862" w:type="dxa"/>
            <w:vAlign w:val="center"/>
          </w:tcPr>
          <w:p w:rsidR="003623B0" w:rsidRDefault="004B75EA">
            <w:pPr>
              <w:jc w:val="center"/>
            </w:pPr>
            <w:r>
              <w:rPr>
                <w:color w:val="000000"/>
                <w:sz w:val="24"/>
              </w:rPr>
              <w:t>17</w:t>
            </w:r>
          </w:p>
        </w:tc>
        <w:tc>
          <w:tcPr>
            <w:tcW w:w="1346" w:type="dxa"/>
            <w:vAlign w:val="center"/>
          </w:tcPr>
          <w:p w:rsidR="003623B0" w:rsidRDefault="004B75EA">
            <w:pPr>
              <w:jc w:val="center"/>
            </w:pPr>
            <w:r>
              <w:rPr>
                <w:color w:val="000000"/>
                <w:sz w:val="24"/>
              </w:rPr>
              <w:t>002390</w:t>
            </w:r>
          </w:p>
        </w:tc>
        <w:tc>
          <w:tcPr>
            <w:tcW w:w="1795" w:type="dxa"/>
            <w:vAlign w:val="center"/>
          </w:tcPr>
          <w:p w:rsidR="003623B0" w:rsidRDefault="004B75EA">
            <w:pPr>
              <w:jc w:val="center"/>
            </w:pPr>
            <w:r>
              <w:rPr>
                <w:color w:val="000000"/>
                <w:sz w:val="24"/>
              </w:rPr>
              <w:t>信邦制药</w:t>
            </w:r>
          </w:p>
        </w:tc>
        <w:tc>
          <w:tcPr>
            <w:tcW w:w="1346" w:type="dxa"/>
            <w:vAlign w:val="center"/>
          </w:tcPr>
          <w:p w:rsidR="003623B0" w:rsidRDefault="004B75EA">
            <w:pPr>
              <w:jc w:val="right"/>
            </w:pPr>
            <w:r>
              <w:rPr>
                <w:color w:val="000000"/>
                <w:sz w:val="24"/>
              </w:rPr>
              <w:t>500,175</w:t>
            </w:r>
          </w:p>
        </w:tc>
        <w:tc>
          <w:tcPr>
            <w:tcW w:w="1944" w:type="dxa"/>
            <w:vAlign w:val="center"/>
          </w:tcPr>
          <w:p w:rsidR="003623B0" w:rsidRDefault="004B75EA">
            <w:pPr>
              <w:jc w:val="right"/>
            </w:pPr>
            <w:r>
              <w:rPr>
                <w:color w:val="000000"/>
                <w:sz w:val="24"/>
              </w:rPr>
              <w:t>8,943,129.00</w:t>
            </w:r>
          </w:p>
        </w:tc>
        <w:tc>
          <w:tcPr>
            <w:tcW w:w="1705" w:type="dxa"/>
            <w:vAlign w:val="center"/>
          </w:tcPr>
          <w:p w:rsidR="003623B0" w:rsidRDefault="004B75EA">
            <w:pPr>
              <w:jc w:val="right"/>
            </w:pPr>
            <w:r>
              <w:rPr>
                <w:color w:val="000000"/>
                <w:sz w:val="24"/>
              </w:rPr>
              <w:t>2.44</w:t>
            </w:r>
          </w:p>
        </w:tc>
      </w:tr>
      <w:tr w:rsidR="003623B0">
        <w:tc>
          <w:tcPr>
            <w:tcW w:w="862" w:type="dxa"/>
            <w:vAlign w:val="center"/>
          </w:tcPr>
          <w:p w:rsidR="003623B0" w:rsidRDefault="004B75EA">
            <w:pPr>
              <w:jc w:val="center"/>
            </w:pPr>
            <w:r>
              <w:rPr>
                <w:color w:val="000000"/>
                <w:sz w:val="24"/>
              </w:rPr>
              <w:t>18</w:t>
            </w:r>
          </w:p>
        </w:tc>
        <w:tc>
          <w:tcPr>
            <w:tcW w:w="1346" w:type="dxa"/>
            <w:vAlign w:val="center"/>
          </w:tcPr>
          <w:p w:rsidR="003623B0" w:rsidRDefault="004B75EA">
            <w:pPr>
              <w:jc w:val="center"/>
            </w:pPr>
            <w:r>
              <w:rPr>
                <w:color w:val="000000"/>
                <w:sz w:val="24"/>
              </w:rPr>
              <w:t>300145</w:t>
            </w:r>
          </w:p>
        </w:tc>
        <w:tc>
          <w:tcPr>
            <w:tcW w:w="1795" w:type="dxa"/>
            <w:vAlign w:val="center"/>
          </w:tcPr>
          <w:p w:rsidR="003623B0" w:rsidRDefault="004B75EA">
            <w:pPr>
              <w:jc w:val="center"/>
            </w:pPr>
            <w:r>
              <w:rPr>
                <w:color w:val="000000"/>
                <w:sz w:val="24"/>
              </w:rPr>
              <w:t>南方泵业</w:t>
            </w:r>
          </w:p>
        </w:tc>
        <w:tc>
          <w:tcPr>
            <w:tcW w:w="1346" w:type="dxa"/>
            <w:vAlign w:val="center"/>
          </w:tcPr>
          <w:p w:rsidR="003623B0" w:rsidRDefault="004B75EA">
            <w:pPr>
              <w:jc w:val="right"/>
            </w:pPr>
            <w:r>
              <w:rPr>
                <w:color w:val="000000"/>
                <w:sz w:val="24"/>
              </w:rPr>
              <w:t>200,020</w:t>
            </w:r>
          </w:p>
        </w:tc>
        <w:tc>
          <w:tcPr>
            <w:tcW w:w="1944" w:type="dxa"/>
            <w:vAlign w:val="center"/>
          </w:tcPr>
          <w:p w:rsidR="003623B0" w:rsidRDefault="004B75EA">
            <w:pPr>
              <w:jc w:val="right"/>
            </w:pPr>
            <w:r>
              <w:rPr>
                <w:color w:val="000000"/>
                <w:sz w:val="24"/>
              </w:rPr>
              <w:t>8,790,879.00</w:t>
            </w:r>
          </w:p>
        </w:tc>
        <w:tc>
          <w:tcPr>
            <w:tcW w:w="1705" w:type="dxa"/>
            <w:vAlign w:val="center"/>
          </w:tcPr>
          <w:p w:rsidR="003623B0" w:rsidRDefault="004B75EA">
            <w:pPr>
              <w:jc w:val="right"/>
            </w:pPr>
            <w:r>
              <w:rPr>
                <w:color w:val="000000"/>
                <w:sz w:val="24"/>
              </w:rPr>
              <w:t>2.40</w:t>
            </w:r>
          </w:p>
        </w:tc>
      </w:tr>
      <w:tr w:rsidR="003623B0">
        <w:tc>
          <w:tcPr>
            <w:tcW w:w="862" w:type="dxa"/>
            <w:vAlign w:val="center"/>
          </w:tcPr>
          <w:p w:rsidR="003623B0" w:rsidRDefault="004B75EA">
            <w:pPr>
              <w:jc w:val="center"/>
            </w:pPr>
            <w:r>
              <w:rPr>
                <w:color w:val="000000"/>
                <w:sz w:val="24"/>
              </w:rPr>
              <w:t>19</w:t>
            </w:r>
          </w:p>
        </w:tc>
        <w:tc>
          <w:tcPr>
            <w:tcW w:w="1346" w:type="dxa"/>
            <w:vAlign w:val="center"/>
          </w:tcPr>
          <w:p w:rsidR="003623B0" w:rsidRDefault="004B75EA">
            <w:pPr>
              <w:jc w:val="center"/>
            </w:pPr>
            <w:r>
              <w:rPr>
                <w:color w:val="000000"/>
                <w:sz w:val="24"/>
              </w:rPr>
              <w:t>002053</w:t>
            </w:r>
          </w:p>
        </w:tc>
        <w:tc>
          <w:tcPr>
            <w:tcW w:w="1795" w:type="dxa"/>
            <w:vAlign w:val="center"/>
          </w:tcPr>
          <w:p w:rsidR="003623B0" w:rsidRDefault="004B75EA">
            <w:pPr>
              <w:jc w:val="center"/>
            </w:pPr>
            <w:r>
              <w:rPr>
                <w:color w:val="000000"/>
                <w:sz w:val="24"/>
              </w:rPr>
              <w:t>云南盐化</w:t>
            </w:r>
          </w:p>
        </w:tc>
        <w:tc>
          <w:tcPr>
            <w:tcW w:w="1346" w:type="dxa"/>
            <w:vAlign w:val="center"/>
          </w:tcPr>
          <w:p w:rsidR="003623B0" w:rsidRDefault="004B75EA">
            <w:pPr>
              <w:jc w:val="right"/>
            </w:pPr>
            <w:r>
              <w:rPr>
                <w:color w:val="000000"/>
                <w:sz w:val="24"/>
              </w:rPr>
              <w:t>300,000</w:t>
            </w:r>
          </w:p>
        </w:tc>
        <w:tc>
          <w:tcPr>
            <w:tcW w:w="1944" w:type="dxa"/>
            <w:vAlign w:val="center"/>
          </w:tcPr>
          <w:p w:rsidR="003623B0" w:rsidRDefault="004B75EA">
            <w:pPr>
              <w:jc w:val="right"/>
            </w:pPr>
            <w:r>
              <w:rPr>
                <w:color w:val="000000"/>
                <w:sz w:val="24"/>
              </w:rPr>
              <w:t>8,613,000.00</w:t>
            </w:r>
          </w:p>
        </w:tc>
        <w:tc>
          <w:tcPr>
            <w:tcW w:w="1705" w:type="dxa"/>
            <w:vAlign w:val="center"/>
          </w:tcPr>
          <w:p w:rsidR="003623B0" w:rsidRDefault="004B75EA">
            <w:pPr>
              <w:jc w:val="right"/>
            </w:pPr>
            <w:r>
              <w:rPr>
                <w:color w:val="000000"/>
                <w:sz w:val="24"/>
              </w:rPr>
              <w:t>2.35</w:t>
            </w:r>
          </w:p>
        </w:tc>
      </w:tr>
      <w:tr w:rsidR="003623B0">
        <w:tc>
          <w:tcPr>
            <w:tcW w:w="862" w:type="dxa"/>
            <w:vAlign w:val="center"/>
          </w:tcPr>
          <w:p w:rsidR="003623B0" w:rsidRDefault="004B75EA">
            <w:pPr>
              <w:jc w:val="center"/>
            </w:pPr>
            <w:r>
              <w:rPr>
                <w:color w:val="000000"/>
                <w:sz w:val="24"/>
              </w:rPr>
              <w:t>20</w:t>
            </w:r>
          </w:p>
        </w:tc>
        <w:tc>
          <w:tcPr>
            <w:tcW w:w="1346" w:type="dxa"/>
            <w:vAlign w:val="center"/>
          </w:tcPr>
          <w:p w:rsidR="003623B0" w:rsidRDefault="004B75EA">
            <w:pPr>
              <w:jc w:val="center"/>
            </w:pPr>
            <w:r>
              <w:rPr>
                <w:color w:val="000000"/>
                <w:sz w:val="24"/>
              </w:rPr>
              <w:t>600666</w:t>
            </w:r>
          </w:p>
        </w:tc>
        <w:tc>
          <w:tcPr>
            <w:tcW w:w="1795" w:type="dxa"/>
            <w:vAlign w:val="center"/>
          </w:tcPr>
          <w:p w:rsidR="003623B0" w:rsidRDefault="004B75EA">
            <w:pPr>
              <w:jc w:val="center"/>
            </w:pPr>
            <w:r>
              <w:rPr>
                <w:color w:val="000000"/>
                <w:sz w:val="24"/>
              </w:rPr>
              <w:t>西南药业</w:t>
            </w:r>
          </w:p>
        </w:tc>
        <w:tc>
          <w:tcPr>
            <w:tcW w:w="1346" w:type="dxa"/>
            <w:vAlign w:val="center"/>
          </w:tcPr>
          <w:p w:rsidR="003623B0" w:rsidRDefault="004B75EA">
            <w:pPr>
              <w:jc w:val="right"/>
            </w:pPr>
            <w:r>
              <w:rPr>
                <w:color w:val="000000"/>
                <w:sz w:val="24"/>
              </w:rPr>
              <w:t>200,000</w:t>
            </w:r>
          </w:p>
        </w:tc>
        <w:tc>
          <w:tcPr>
            <w:tcW w:w="1944" w:type="dxa"/>
            <w:vAlign w:val="center"/>
          </w:tcPr>
          <w:p w:rsidR="003623B0" w:rsidRDefault="004B75EA">
            <w:pPr>
              <w:jc w:val="right"/>
            </w:pPr>
            <w:r>
              <w:rPr>
                <w:color w:val="000000"/>
                <w:sz w:val="24"/>
              </w:rPr>
              <w:t>8,510,000.00</w:t>
            </w:r>
          </w:p>
        </w:tc>
        <w:tc>
          <w:tcPr>
            <w:tcW w:w="1705" w:type="dxa"/>
            <w:vAlign w:val="center"/>
          </w:tcPr>
          <w:p w:rsidR="003623B0" w:rsidRDefault="004B75EA">
            <w:pPr>
              <w:jc w:val="right"/>
            </w:pPr>
            <w:r>
              <w:rPr>
                <w:color w:val="000000"/>
                <w:sz w:val="24"/>
              </w:rPr>
              <w:t>2.32</w:t>
            </w:r>
          </w:p>
        </w:tc>
      </w:tr>
      <w:tr w:rsidR="003623B0">
        <w:tc>
          <w:tcPr>
            <w:tcW w:w="862" w:type="dxa"/>
            <w:vAlign w:val="center"/>
          </w:tcPr>
          <w:p w:rsidR="003623B0" w:rsidRDefault="004B75EA">
            <w:pPr>
              <w:jc w:val="center"/>
            </w:pPr>
            <w:r>
              <w:rPr>
                <w:color w:val="000000"/>
                <w:sz w:val="24"/>
              </w:rPr>
              <w:t>21</w:t>
            </w:r>
          </w:p>
        </w:tc>
        <w:tc>
          <w:tcPr>
            <w:tcW w:w="1346" w:type="dxa"/>
            <w:vAlign w:val="center"/>
          </w:tcPr>
          <w:p w:rsidR="003623B0" w:rsidRDefault="004B75EA">
            <w:pPr>
              <w:jc w:val="center"/>
            </w:pPr>
            <w:r>
              <w:rPr>
                <w:color w:val="000000"/>
                <w:sz w:val="24"/>
              </w:rPr>
              <w:t>002462</w:t>
            </w:r>
          </w:p>
        </w:tc>
        <w:tc>
          <w:tcPr>
            <w:tcW w:w="1795" w:type="dxa"/>
            <w:vAlign w:val="center"/>
          </w:tcPr>
          <w:p w:rsidR="003623B0" w:rsidRDefault="004B75EA">
            <w:pPr>
              <w:jc w:val="center"/>
            </w:pPr>
            <w:r>
              <w:rPr>
                <w:color w:val="000000"/>
                <w:sz w:val="24"/>
              </w:rPr>
              <w:t>嘉事堂</w:t>
            </w:r>
          </w:p>
        </w:tc>
        <w:tc>
          <w:tcPr>
            <w:tcW w:w="1346" w:type="dxa"/>
            <w:vAlign w:val="center"/>
          </w:tcPr>
          <w:p w:rsidR="003623B0" w:rsidRDefault="004B75EA">
            <w:pPr>
              <w:jc w:val="right"/>
            </w:pPr>
            <w:r>
              <w:rPr>
                <w:color w:val="000000"/>
                <w:sz w:val="24"/>
              </w:rPr>
              <w:t>149,944</w:t>
            </w:r>
          </w:p>
        </w:tc>
        <w:tc>
          <w:tcPr>
            <w:tcW w:w="1944" w:type="dxa"/>
            <w:vAlign w:val="center"/>
          </w:tcPr>
          <w:p w:rsidR="003623B0" w:rsidRDefault="004B75EA">
            <w:pPr>
              <w:jc w:val="right"/>
            </w:pPr>
            <w:r>
              <w:rPr>
                <w:color w:val="000000"/>
                <w:sz w:val="24"/>
              </w:rPr>
              <w:t>7,962,026.40</w:t>
            </w:r>
          </w:p>
        </w:tc>
        <w:tc>
          <w:tcPr>
            <w:tcW w:w="1705" w:type="dxa"/>
            <w:vAlign w:val="center"/>
          </w:tcPr>
          <w:p w:rsidR="003623B0" w:rsidRDefault="004B75EA">
            <w:pPr>
              <w:jc w:val="right"/>
            </w:pPr>
            <w:r>
              <w:rPr>
                <w:color w:val="000000"/>
                <w:sz w:val="24"/>
              </w:rPr>
              <w:t>2.17</w:t>
            </w:r>
          </w:p>
        </w:tc>
      </w:tr>
      <w:tr w:rsidR="003623B0">
        <w:tc>
          <w:tcPr>
            <w:tcW w:w="862" w:type="dxa"/>
            <w:vAlign w:val="center"/>
          </w:tcPr>
          <w:p w:rsidR="003623B0" w:rsidRDefault="004B75EA">
            <w:pPr>
              <w:jc w:val="center"/>
            </w:pPr>
            <w:r>
              <w:rPr>
                <w:color w:val="000000"/>
                <w:sz w:val="24"/>
              </w:rPr>
              <w:t>22</w:t>
            </w:r>
          </w:p>
        </w:tc>
        <w:tc>
          <w:tcPr>
            <w:tcW w:w="1346" w:type="dxa"/>
            <w:vAlign w:val="center"/>
          </w:tcPr>
          <w:p w:rsidR="003623B0" w:rsidRDefault="004B75EA">
            <w:pPr>
              <w:jc w:val="center"/>
            </w:pPr>
            <w:r>
              <w:rPr>
                <w:color w:val="000000"/>
                <w:sz w:val="24"/>
              </w:rPr>
              <w:t>002368</w:t>
            </w:r>
          </w:p>
        </w:tc>
        <w:tc>
          <w:tcPr>
            <w:tcW w:w="1795" w:type="dxa"/>
            <w:vAlign w:val="center"/>
          </w:tcPr>
          <w:p w:rsidR="003623B0" w:rsidRDefault="004B75EA">
            <w:pPr>
              <w:jc w:val="center"/>
            </w:pPr>
            <w:r>
              <w:rPr>
                <w:color w:val="000000"/>
                <w:sz w:val="24"/>
              </w:rPr>
              <w:t>太极股份</w:t>
            </w:r>
          </w:p>
        </w:tc>
        <w:tc>
          <w:tcPr>
            <w:tcW w:w="1346" w:type="dxa"/>
            <w:vAlign w:val="center"/>
          </w:tcPr>
          <w:p w:rsidR="003623B0" w:rsidRDefault="004B75EA">
            <w:pPr>
              <w:jc w:val="right"/>
            </w:pPr>
            <w:r>
              <w:rPr>
                <w:color w:val="000000"/>
                <w:sz w:val="24"/>
              </w:rPr>
              <w:t>150,000</w:t>
            </w:r>
          </w:p>
        </w:tc>
        <w:tc>
          <w:tcPr>
            <w:tcW w:w="1944" w:type="dxa"/>
            <w:vAlign w:val="center"/>
          </w:tcPr>
          <w:p w:rsidR="003623B0" w:rsidRDefault="004B75EA">
            <w:pPr>
              <w:jc w:val="right"/>
            </w:pPr>
            <w:r>
              <w:rPr>
                <w:color w:val="000000"/>
                <w:sz w:val="24"/>
              </w:rPr>
              <w:t>7,909,500.00</w:t>
            </w:r>
          </w:p>
        </w:tc>
        <w:tc>
          <w:tcPr>
            <w:tcW w:w="1705" w:type="dxa"/>
            <w:vAlign w:val="center"/>
          </w:tcPr>
          <w:p w:rsidR="003623B0" w:rsidRDefault="004B75EA">
            <w:pPr>
              <w:jc w:val="right"/>
            </w:pPr>
            <w:r>
              <w:rPr>
                <w:color w:val="000000"/>
                <w:sz w:val="24"/>
              </w:rPr>
              <w:t>2.16</w:t>
            </w:r>
          </w:p>
        </w:tc>
      </w:tr>
      <w:tr w:rsidR="003623B0">
        <w:tc>
          <w:tcPr>
            <w:tcW w:w="862" w:type="dxa"/>
            <w:vAlign w:val="center"/>
          </w:tcPr>
          <w:p w:rsidR="003623B0" w:rsidRDefault="004B75EA">
            <w:pPr>
              <w:jc w:val="center"/>
            </w:pPr>
            <w:r>
              <w:rPr>
                <w:color w:val="000000"/>
                <w:sz w:val="24"/>
              </w:rPr>
              <w:t>23</w:t>
            </w:r>
          </w:p>
        </w:tc>
        <w:tc>
          <w:tcPr>
            <w:tcW w:w="1346" w:type="dxa"/>
            <w:vAlign w:val="center"/>
          </w:tcPr>
          <w:p w:rsidR="003623B0" w:rsidRDefault="004B75EA">
            <w:pPr>
              <w:jc w:val="center"/>
            </w:pPr>
            <w:r>
              <w:rPr>
                <w:color w:val="000000"/>
                <w:sz w:val="24"/>
              </w:rPr>
              <w:t>300287</w:t>
            </w:r>
          </w:p>
        </w:tc>
        <w:tc>
          <w:tcPr>
            <w:tcW w:w="1795" w:type="dxa"/>
            <w:vAlign w:val="center"/>
          </w:tcPr>
          <w:p w:rsidR="003623B0" w:rsidRDefault="004B75EA">
            <w:pPr>
              <w:jc w:val="center"/>
            </w:pPr>
            <w:r>
              <w:rPr>
                <w:color w:val="000000"/>
                <w:sz w:val="24"/>
              </w:rPr>
              <w:t>飞利信</w:t>
            </w:r>
          </w:p>
        </w:tc>
        <w:tc>
          <w:tcPr>
            <w:tcW w:w="1346" w:type="dxa"/>
            <w:vAlign w:val="center"/>
          </w:tcPr>
          <w:p w:rsidR="003623B0" w:rsidRDefault="004B75EA">
            <w:pPr>
              <w:jc w:val="right"/>
            </w:pPr>
            <w:r>
              <w:rPr>
                <w:color w:val="000000"/>
                <w:sz w:val="24"/>
              </w:rPr>
              <w:t>150,000</w:t>
            </w:r>
          </w:p>
        </w:tc>
        <w:tc>
          <w:tcPr>
            <w:tcW w:w="1944" w:type="dxa"/>
            <w:vAlign w:val="center"/>
          </w:tcPr>
          <w:p w:rsidR="003623B0" w:rsidRDefault="004B75EA">
            <w:pPr>
              <w:jc w:val="right"/>
            </w:pPr>
            <w:r>
              <w:rPr>
                <w:color w:val="000000"/>
                <w:sz w:val="24"/>
              </w:rPr>
              <w:t>5,712,000.00</w:t>
            </w:r>
          </w:p>
        </w:tc>
        <w:tc>
          <w:tcPr>
            <w:tcW w:w="1705" w:type="dxa"/>
            <w:vAlign w:val="center"/>
          </w:tcPr>
          <w:p w:rsidR="003623B0" w:rsidRDefault="004B75EA">
            <w:pPr>
              <w:jc w:val="right"/>
            </w:pPr>
            <w:r>
              <w:rPr>
                <w:color w:val="000000"/>
                <w:sz w:val="24"/>
              </w:rPr>
              <w:t>1.56</w:t>
            </w:r>
          </w:p>
        </w:tc>
      </w:tr>
      <w:tr w:rsidR="003623B0">
        <w:tc>
          <w:tcPr>
            <w:tcW w:w="862" w:type="dxa"/>
            <w:vAlign w:val="center"/>
          </w:tcPr>
          <w:p w:rsidR="003623B0" w:rsidRDefault="004B75EA">
            <w:pPr>
              <w:jc w:val="center"/>
            </w:pPr>
            <w:r>
              <w:rPr>
                <w:color w:val="000000"/>
                <w:sz w:val="24"/>
              </w:rPr>
              <w:t>24</w:t>
            </w:r>
          </w:p>
        </w:tc>
        <w:tc>
          <w:tcPr>
            <w:tcW w:w="1346" w:type="dxa"/>
            <w:vAlign w:val="center"/>
          </w:tcPr>
          <w:p w:rsidR="003623B0" w:rsidRDefault="004B75EA">
            <w:pPr>
              <w:jc w:val="center"/>
            </w:pPr>
            <w:r>
              <w:rPr>
                <w:color w:val="000000"/>
                <w:sz w:val="24"/>
              </w:rPr>
              <w:t>300073</w:t>
            </w:r>
          </w:p>
        </w:tc>
        <w:tc>
          <w:tcPr>
            <w:tcW w:w="1795" w:type="dxa"/>
            <w:vAlign w:val="center"/>
          </w:tcPr>
          <w:p w:rsidR="003623B0" w:rsidRDefault="004B75EA">
            <w:pPr>
              <w:jc w:val="center"/>
            </w:pPr>
            <w:r>
              <w:rPr>
                <w:color w:val="000000"/>
                <w:sz w:val="24"/>
              </w:rPr>
              <w:t>当升科技</w:t>
            </w:r>
          </w:p>
        </w:tc>
        <w:tc>
          <w:tcPr>
            <w:tcW w:w="1346" w:type="dxa"/>
            <w:vAlign w:val="center"/>
          </w:tcPr>
          <w:p w:rsidR="003623B0" w:rsidRDefault="004B75EA">
            <w:pPr>
              <w:jc w:val="right"/>
            </w:pPr>
            <w:r>
              <w:rPr>
                <w:color w:val="000000"/>
                <w:sz w:val="24"/>
              </w:rPr>
              <w:t>180,000</w:t>
            </w:r>
          </w:p>
        </w:tc>
        <w:tc>
          <w:tcPr>
            <w:tcW w:w="1944" w:type="dxa"/>
            <w:vAlign w:val="center"/>
          </w:tcPr>
          <w:p w:rsidR="003623B0" w:rsidRDefault="004B75EA">
            <w:pPr>
              <w:jc w:val="right"/>
            </w:pPr>
            <w:r>
              <w:rPr>
                <w:color w:val="000000"/>
                <w:sz w:val="24"/>
              </w:rPr>
              <w:t>4,831,200.00</w:t>
            </w:r>
          </w:p>
        </w:tc>
        <w:tc>
          <w:tcPr>
            <w:tcW w:w="1705" w:type="dxa"/>
            <w:vAlign w:val="center"/>
          </w:tcPr>
          <w:p w:rsidR="003623B0" w:rsidRDefault="004B75EA">
            <w:pPr>
              <w:jc w:val="right"/>
            </w:pPr>
            <w:r>
              <w:rPr>
                <w:color w:val="000000"/>
                <w:sz w:val="24"/>
              </w:rPr>
              <w:t>1.32</w:t>
            </w:r>
          </w:p>
        </w:tc>
      </w:tr>
      <w:tr w:rsidR="003623B0">
        <w:tc>
          <w:tcPr>
            <w:tcW w:w="862" w:type="dxa"/>
            <w:vAlign w:val="center"/>
          </w:tcPr>
          <w:p w:rsidR="003623B0" w:rsidRDefault="004B75EA">
            <w:pPr>
              <w:jc w:val="center"/>
            </w:pPr>
            <w:r>
              <w:rPr>
                <w:color w:val="000000"/>
                <w:sz w:val="24"/>
              </w:rPr>
              <w:t>25</w:t>
            </w:r>
          </w:p>
        </w:tc>
        <w:tc>
          <w:tcPr>
            <w:tcW w:w="1346" w:type="dxa"/>
            <w:vAlign w:val="center"/>
          </w:tcPr>
          <w:p w:rsidR="003623B0" w:rsidRDefault="004B75EA">
            <w:pPr>
              <w:jc w:val="center"/>
            </w:pPr>
            <w:r>
              <w:rPr>
                <w:color w:val="000000"/>
                <w:sz w:val="24"/>
              </w:rPr>
              <w:t>300017</w:t>
            </w:r>
          </w:p>
        </w:tc>
        <w:tc>
          <w:tcPr>
            <w:tcW w:w="1795" w:type="dxa"/>
            <w:vAlign w:val="center"/>
          </w:tcPr>
          <w:p w:rsidR="003623B0" w:rsidRDefault="004B75EA">
            <w:pPr>
              <w:jc w:val="center"/>
            </w:pPr>
            <w:r>
              <w:rPr>
                <w:color w:val="000000"/>
                <w:sz w:val="24"/>
              </w:rPr>
              <w:t>网宿科技</w:t>
            </w:r>
          </w:p>
        </w:tc>
        <w:tc>
          <w:tcPr>
            <w:tcW w:w="1346" w:type="dxa"/>
            <w:vAlign w:val="center"/>
          </w:tcPr>
          <w:p w:rsidR="003623B0" w:rsidRDefault="004B75EA">
            <w:pPr>
              <w:jc w:val="right"/>
            </w:pPr>
            <w:r>
              <w:rPr>
                <w:color w:val="000000"/>
                <w:sz w:val="24"/>
              </w:rPr>
              <w:t>100,000</w:t>
            </w:r>
          </w:p>
        </w:tc>
        <w:tc>
          <w:tcPr>
            <w:tcW w:w="1944" w:type="dxa"/>
            <w:vAlign w:val="center"/>
          </w:tcPr>
          <w:p w:rsidR="003623B0" w:rsidRDefault="004B75EA">
            <w:pPr>
              <w:jc w:val="right"/>
            </w:pPr>
            <w:r>
              <w:rPr>
                <w:color w:val="000000"/>
                <w:sz w:val="24"/>
              </w:rPr>
              <w:t>4,642,000.00</w:t>
            </w:r>
          </w:p>
        </w:tc>
        <w:tc>
          <w:tcPr>
            <w:tcW w:w="1705" w:type="dxa"/>
            <w:vAlign w:val="center"/>
          </w:tcPr>
          <w:p w:rsidR="003623B0" w:rsidRDefault="004B75EA">
            <w:pPr>
              <w:jc w:val="right"/>
            </w:pPr>
            <w:r>
              <w:rPr>
                <w:color w:val="000000"/>
                <w:sz w:val="24"/>
              </w:rPr>
              <w:t>1.27</w:t>
            </w:r>
          </w:p>
        </w:tc>
      </w:tr>
      <w:tr w:rsidR="003623B0">
        <w:tc>
          <w:tcPr>
            <w:tcW w:w="862" w:type="dxa"/>
            <w:vAlign w:val="center"/>
          </w:tcPr>
          <w:p w:rsidR="003623B0" w:rsidRDefault="004B75EA">
            <w:pPr>
              <w:jc w:val="center"/>
            </w:pPr>
            <w:r>
              <w:rPr>
                <w:color w:val="000000"/>
                <w:sz w:val="24"/>
              </w:rPr>
              <w:t>26</w:t>
            </w:r>
          </w:p>
        </w:tc>
        <w:tc>
          <w:tcPr>
            <w:tcW w:w="1346" w:type="dxa"/>
            <w:vAlign w:val="center"/>
          </w:tcPr>
          <w:p w:rsidR="003623B0" w:rsidRDefault="004B75EA">
            <w:pPr>
              <w:jc w:val="center"/>
            </w:pPr>
            <w:r>
              <w:rPr>
                <w:color w:val="000000"/>
                <w:sz w:val="24"/>
              </w:rPr>
              <w:t>002081</w:t>
            </w:r>
          </w:p>
        </w:tc>
        <w:tc>
          <w:tcPr>
            <w:tcW w:w="1795" w:type="dxa"/>
            <w:vAlign w:val="center"/>
          </w:tcPr>
          <w:p w:rsidR="003623B0" w:rsidRDefault="004B75EA">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346" w:type="dxa"/>
            <w:vAlign w:val="center"/>
          </w:tcPr>
          <w:p w:rsidR="003623B0" w:rsidRDefault="004B75EA">
            <w:pPr>
              <w:jc w:val="right"/>
            </w:pPr>
            <w:r>
              <w:rPr>
                <w:color w:val="000000"/>
                <w:sz w:val="24"/>
              </w:rPr>
              <w:t>150,028</w:t>
            </w:r>
          </w:p>
        </w:tc>
        <w:tc>
          <w:tcPr>
            <w:tcW w:w="1944" w:type="dxa"/>
            <w:vAlign w:val="center"/>
          </w:tcPr>
          <w:p w:rsidR="003623B0" w:rsidRDefault="004B75EA">
            <w:pPr>
              <w:jc w:val="right"/>
            </w:pPr>
            <w:r>
              <w:rPr>
                <w:color w:val="000000"/>
                <w:sz w:val="24"/>
              </w:rPr>
              <w:t>4,229,289.32</w:t>
            </w:r>
          </w:p>
        </w:tc>
        <w:tc>
          <w:tcPr>
            <w:tcW w:w="1705" w:type="dxa"/>
            <w:vAlign w:val="center"/>
          </w:tcPr>
          <w:p w:rsidR="003623B0" w:rsidRDefault="004B75EA">
            <w:pPr>
              <w:jc w:val="right"/>
            </w:pPr>
            <w:r>
              <w:rPr>
                <w:color w:val="000000"/>
                <w:sz w:val="24"/>
              </w:rPr>
              <w:t>1.15</w:t>
            </w:r>
          </w:p>
        </w:tc>
      </w:tr>
      <w:tr w:rsidR="003623B0">
        <w:tc>
          <w:tcPr>
            <w:tcW w:w="862" w:type="dxa"/>
            <w:vAlign w:val="center"/>
          </w:tcPr>
          <w:p w:rsidR="003623B0" w:rsidRDefault="004B75EA">
            <w:pPr>
              <w:jc w:val="center"/>
            </w:pPr>
            <w:r>
              <w:rPr>
                <w:color w:val="000000"/>
                <w:sz w:val="24"/>
              </w:rPr>
              <w:t>27</w:t>
            </w:r>
          </w:p>
        </w:tc>
        <w:tc>
          <w:tcPr>
            <w:tcW w:w="1346" w:type="dxa"/>
            <w:vAlign w:val="center"/>
          </w:tcPr>
          <w:p w:rsidR="003623B0" w:rsidRDefault="004B75EA">
            <w:pPr>
              <w:jc w:val="center"/>
            </w:pPr>
            <w:r>
              <w:rPr>
                <w:color w:val="000000"/>
                <w:sz w:val="24"/>
              </w:rPr>
              <w:t>002020</w:t>
            </w:r>
          </w:p>
        </w:tc>
        <w:tc>
          <w:tcPr>
            <w:tcW w:w="1795" w:type="dxa"/>
            <w:vAlign w:val="center"/>
          </w:tcPr>
          <w:p w:rsidR="003623B0" w:rsidRDefault="004B75EA">
            <w:pPr>
              <w:jc w:val="center"/>
            </w:pPr>
            <w:r>
              <w:rPr>
                <w:color w:val="000000"/>
                <w:sz w:val="24"/>
              </w:rPr>
              <w:t>京新药业</w:t>
            </w:r>
          </w:p>
        </w:tc>
        <w:tc>
          <w:tcPr>
            <w:tcW w:w="1346" w:type="dxa"/>
            <w:vAlign w:val="center"/>
          </w:tcPr>
          <w:p w:rsidR="003623B0" w:rsidRDefault="004B75EA">
            <w:pPr>
              <w:jc w:val="right"/>
            </w:pPr>
            <w:r>
              <w:rPr>
                <w:color w:val="000000"/>
                <w:sz w:val="24"/>
              </w:rPr>
              <w:t>150,001</w:t>
            </w:r>
          </w:p>
        </w:tc>
        <w:tc>
          <w:tcPr>
            <w:tcW w:w="1944" w:type="dxa"/>
            <w:vAlign w:val="center"/>
          </w:tcPr>
          <w:p w:rsidR="003623B0" w:rsidRDefault="004B75EA">
            <w:pPr>
              <w:jc w:val="right"/>
            </w:pPr>
            <w:r>
              <w:rPr>
                <w:color w:val="000000"/>
                <w:sz w:val="24"/>
              </w:rPr>
              <w:t>4,081,527.21</w:t>
            </w:r>
          </w:p>
        </w:tc>
        <w:tc>
          <w:tcPr>
            <w:tcW w:w="1705" w:type="dxa"/>
            <w:vAlign w:val="center"/>
          </w:tcPr>
          <w:p w:rsidR="003623B0" w:rsidRDefault="004B75EA">
            <w:pPr>
              <w:jc w:val="right"/>
            </w:pPr>
            <w:r>
              <w:rPr>
                <w:color w:val="000000"/>
                <w:sz w:val="24"/>
              </w:rPr>
              <w:t>1.11</w:t>
            </w:r>
          </w:p>
        </w:tc>
      </w:tr>
      <w:tr w:rsidR="003623B0">
        <w:tc>
          <w:tcPr>
            <w:tcW w:w="862" w:type="dxa"/>
            <w:vAlign w:val="center"/>
          </w:tcPr>
          <w:p w:rsidR="003623B0" w:rsidRDefault="004B75EA">
            <w:pPr>
              <w:jc w:val="center"/>
            </w:pPr>
            <w:r>
              <w:rPr>
                <w:color w:val="000000"/>
                <w:sz w:val="24"/>
              </w:rPr>
              <w:t>28</w:t>
            </w:r>
          </w:p>
        </w:tc>
        <w:tc>
          <w:tcPr>
            <w:tcW w:w="1346" w:type="dxa"/>
            <w:vAlign w:val="center"/>
          </w:tcPr>
          <w:p w:rsidR="003623B0" w:rsidRDefault="004B75EA">
            <w:pPr>
              <w:jc w:val="center"/>
            </w:pPr>
            <w:r>
              <w:rPr>
                <w:color w:val="000000"/>
                <w:sz w:val="24"/>
              </w:rPr>
              <w:t>600416</w:t>
            </w:r>
          </w:p>
        </w:tc>
        <w:tc>
          <w:tcPr>
            <w:tcW w:w="1795" w:type="dxa"/>
            <w:vAlign w:val="center"/>
          </w:tcPr>
          <w:p w:rsidR="003623B0" w:rsidRDefault="004B75EA">
            <w:pPr>
              <w:jc w:val="center"/>
            </w:pPr>
            <w:r>
              <w:rPr>
                <w:color w:val="000000"/>
                <w:sz w:val="24"/>
              </w:rPr>
              <w:t>湘电股份</w:t>
            </w:r>
          </w:p>
        </w:tc>
        <w:tc>
          <w:tcPr>
            <w:tcW w:w="1346" w:type="dxa"/>
            <w:vAlign w:val="center"/>
          </w:tcPr>
          <w:p w:rsidR="003623B0" w:rsidRDefault="004B75EA">
            <w:pPr>
              <w:jc w:val="right"/>
            </w:pPr>
            <w:r>
              <w:rPr>
                <w:color w:val="000000"/>
                <w:sz w:val="24"/>
              </w:rPr>
              <w:t>199,956</w:t>
            </w:r>
          </w:p>
        </w:tc>
        <w:tc>
          <w:tcPr>
            <w:tcW w:w="1944" w:type="dxa"/>
            <w:vAlign w:val="center"/>
          </w:tcPr>
          <w:p w:rsidR="003623B0" w:rsidRDefault="004B75EA">
            <w:pPr>
              <w:jc w:val="right"/>
            </w:pPr>
            <w:r>
              <w:rPr>
                <w:color w:val="000000"/>
                <w:sz w:val="24"/>
              </w:rPr>
              <w:t>3,589,210.20</w:t>
            </w:r>
          </w:p>
        </w:tc>
        <w:tc>
          <w:tcPr>
            <w:tcW w:w="1705" w:type="dxa"/>
            <w:vAlign w:val="center"/>
          </w:tcPr>
          <w:p w:rsidR="003623B0" w:rsidRDefault="004B75EA">
            <w:pPr>
              <w:jc w:val="right"/>
            </w:pPr>
            <w:r>
              <w:rPr>
                <w:color w:val="000000"/>
                <w:sz w:val="24"/>
              </w:rPr>
              <w:t>0.98</w:t>
            </w:r>
          </w:p>
        </w:tc>
      </w:tr>
      <w:tr w:rsidR="003623B0">
        <w:tc>
          <w:tcPr>
            <w:tcW w:w="862" w:type="dxa"/>
            <w:vAlign w:val="center"/>
          </w:tcPr>
          <w:p w:rsidR="003623B0" w:rsidRDefault="004B75EA">
            <w:pPr>
              <w:jc w:val="center"/>
            </w:pPr>
            <w:r>
              <w:rPr>
                <w:color w:val="000000"/>
                <w:sz w:val="24"/>
              </w:rPr>
              <w:t>29</w:t>
            </w:r>
          </w:p>
        </w:tc>
        <w:tc>
          <w:tcPr>
            <w:tcW w:w="1346" w:type="dxa"/>
            <w:vAlign w:val="center"/>
          </w:tcPr>
          <w:p w:rsidR="003623B0" w:rsidRDefault="004B75EA">
            <w:pPr>
              <w:jc w:val="center"/>
            </w:pPr>
            <w:r>
              <w:rPr>
                <w:color w:val="000000"/>
                <w:sz w:val="24"/>
              </w:rPr>
              <w:t>002188</w:t>
            </w:r>
          </w:p>
        </w:tc>
        <w:tc>
          <w:tcPr>
            <w:tcW w:w="1795" w:type="dxa"/>
            <w:vAlign w:val="center"/>
          </w:tcPr>
          <w:p w:rsidR="003623B0" w:rsidRDefault="004B75EA">
            <w:pPr>
              <w:jc w:val="center"/>
            </w:pPr>
            <w:r>
              <w:rPr>
                <w:color w:val="000000"/>
                <w:sz w:val="24"/>
              </w:rPr>
              <w:t>新</w:t>
            </w:r>
            <w:r>
              <w:rPr>
                <w:color w:val="000000"/>
                <w:sz w:val="24"/>
              </w:rPr>
              <w:t xml:space="preserve"> </w:t>
            </w:r>
            <w:r>
              <w:rPr>
                <w:color w:val="000000"/>
                <w:sz w:val="24"/>
              </w:rPr>
              <w:t>嘉</w:t>
            </w:r>
            <w:r>
              <w:rPr>
                <w:color w:val="000000"/>
                <w:sz w:val="24"/>
              </w:rPr>
              <w:t xml:space="preserve"> </w:t>
            </w:r>
            <w:r>
              <w:rPr>
                <w:color w:val="000000"/>
                <w:sz w:val="24"/>
              </w:rPr>
              <w:t>联</w:t>
            </w:r>
          </w:p>
        </w:tc>
        <w:tc>
          <w:tcPr>
            <w:tcW w:w="1346" w:type="dxa"/>
            <w:vAlign w:val="center"/>
          </w:tcPr>
          <w:p w:rsidR="003623B0" w:rsidRDefault="004B75EA">
            <w:pPr>
              <w:jc w:val="right"/>
            </w:pPr>
            <w:r>
              <w:rPr>
                <w:color w:val="000000"/>
                <w:sz w:val="24"/>
              </w:rPr>
              <w:t>100,000</w:t>
            </w:r>
          </w:p>
        </w:tc>
        <w:tc>
          <w:tcPr>
            <w:tcW w:w="1944" w:type="dxa"/>
            <w:vAlign w:val="center"/>
          </w:tcPr>
          <w:p w:rsidR="003623B0" w:rsidRDefault="004B75EA">
            <w:pPr>
              <w:jc w:val="right"/>
            </w:pPr>
            <w:r>
              <w:rPr>
                <w:color w:val="000000"/>
                <w:sz w:val="24"/>
              </w:rPr>
              <w:t>3,126,000.00</w:t>
            </w:r>
          </w:p>
        </w:tc>
        <w:tc>
          <w:tcPr>
            <w:tcW w:w="1705" w:type="dxa"/>
            <w:vAlign w:val="center"/>
          </w:tcPr>
          <w:p w:rsidR="003623B0" w:rsidRDefault="004B75EA">
            <w:pPr>
              <w:jc w:val="right"/>
            </w:pPr>
            <w:r>
              <w:rPr>
                <w:color w:val="000000"/>
                <w:sz w:val="24"/>
              </w:rPr>
              <w:t>0.85</w:t>
            </w:r>
          </w:p>
        </w:tc>
      </w:tr>
      <w:tr w:rsidR="003623B0">
        <w:tc>
          <w:tcPr>
            <w:tcW w:w="862" w:type="dxa"/>
            <w:vAlign w:val="center"/>
          </w:tcPr>
          <w:p w:rsidR="003623B0" w:rsidRDefault="004B75EA">
            <w:pPr>
              <w:jc w:val="center"/>
            </w:pPr>
            <w:r>
              <w:rPr>
                <w:color w:val="000000"/>
                <w:sz w:val="24"/>
              </w:rPr>
              <w:t>30</w:t>
            </w:r>
          </w:p>
        </w:tc>
        <w:tc>
          <w:tcPr>
            <w:tcW w:w="1346" w:type="dxa"/>
            <w:vAlign w:val="center"/>
          </w:tcPr>
          <w:p w:rsidR="003623B0" w:rsidRDefault="004B75EA">
            <w:pPr>
              <w:jc w:val="center"/>
            </w:pPr>
            <w:r>
              <w:rPr>
                <w:color w:val="000000"/>
                <w:sz w:val="24"/>
              </w:rPr>
              <w:t>600389</w:t>
            </w:r>
          </w:p>
        </w:tc>
        <w:tc>
          <w:tcPr>
            <w:tcW w:w="1795" w:type="dxa"/>
            <w:vAlign w:val="center"/>
          </w:tcPr>
          <w:p w:rsidR="003623B0" w:rsidRDefault="004B75EA">
            <w:pPr>
              <w:jc w:val="center"/>
            </w:pPr>
            <w:r>
              <w:rPr>
                <w:color w:val="000000"/>
                <w:sz w:val="24"/>
              </w:rPr>
              <w:t>江山股份</w:t>
            </w:r>
          </w:p>
        </w:tc>
        <w:tc>
          <w:tcPr>
            <w:tcW w:w="1346" w:type="dxa"/>
            <w:vAlign w:val="center"/>
          </w:tcPr>
          <w:p w:rsidR="003623B0" w:rsidRDefault="004B75EA">
            <w:pPr>
              <w:jc w:val="right"/>
            </w:pPr>
            <w:r>
              <w:rPr>
                <w:color w:val="000000"/>
                <w:sz w:val="24"/>
              </w:rPr>
              <w:t>99,950</w:t>
            </w:r>
          </w:p>
        </w:tc>
        <w:tc>
          <w:tcPr>
            <w:tcW w:w="1944" w:type="dxa"/>
            <w:vAlign w:val="center"/>
          </w:tcPr>
          <w:p w:rsidR="003623B0" w:rsidRDefault="004B75EA">
            <w:pPr>
              <w:jc w:val="right"/>
            </w:pPr>
            <w:r>
              <w:rPr>
                <w:color w:val="000000"/>
                <w:sz w:val="24"/>
              </w:rPr>
              <w:t>3,122,438.00</w:t>
            </w:r>
          </w:p>
        </w:tc>
        <w:tc>
          <w:tcPr>
            <w:tcW w:w="1705" w:type="dxa"/>
            <w:vAlign w:val="center"/>
          </w:tcPr>
          <w:p w:rsidR="003623B0" w:rsidRDefault="004B75EA">
            <w:pPr>
              <w:jc w:val="right"/>
            </w:pPr>
            <w:r>
              <w:rPr>
                <w:color w:val="000000"/>
                <w:sz w:val="24"/>
              </w:rPr>
              <w:t>0.85</w:t>
            </w:r>
          </w:p>
        </w:tc>
      </w:tr>
      <w:tr w:rsidR="003623B0">
        <w:tc>
          <w:tcPr>
            <w:tcW w:w="862" w:type="dxa"/>
            <w:vAlign w:val="center"/>
          </w:tcPr>
          <w:p w:rsidR="003623B0" w:rsidRDefault="004B75EA">
            <w:pPr>
              <w:jc w:val="center"/>
            </w:pPr>
            <w:r>
              <w:rPr>
                <w:color w:val="000000"/>
                <w:sz w:val="24"/>
              </w:rPr>
              <w:t>31</w:t>
            </w:r>
          </w:p>
        </w:tc>
        <w:tc>
          <w:tcPr>
            <w:tcW w:w="1346" w:type="dxa"/>
            <w:vAlign w:val="center"/>
          </w:tcPr>
          <w:p w:rsidR="003623B0" w:rsidRDefault="004B75EA">
            <w:pPr>
              <w:jc w:val="center"/>
            </w:pPr>
            <w:r>
              <w:rPr>
                <w:color w:val="000000"/>
                <w:sz w:val="24"/>
              </w:rPr>
              <w:t>002494</w:t>
            </w:r>
          </w:p>
        </w:tc>
        <w:tc>
          <w:tcPr>
            <w:tcW w:w="1795" w:type="dxa"/>
            <w:vAlign w:val="center"/>
          </w:tcPr>
          <w:p w:rsidR="003623B0" w:rsidRDefault="004B75EA">
            <w:pPr>
              <w:jc w:val="center"/>
            </w:pPr>
            <w:r>
              <w:rPr>
                <w:color w:val="000000"/>
                <w:sz w:val="24"/>
              </w:rPr>
              <w:t>华斯股份</w:t>
            </w:r>
          </w:p>
        </w:tc>
        <w:tc>
          <w:tcPr>
            <w:tcW w:w="1346" w:type="dxa"/>
            <w:vAlign w:val="center"/>
          </w:tcPr>
          <w:p w:rsidR="003623B0" w:rsidRDefault="004B75EA">
            <w:pPr>
              <w:jc w:val="right"/>
            </w:pPr>
            <w:r>
              <w:rPr>
                <w:color w:val="000000"/>
                <w:sz w:val="24"/>
              </w:rPr>
              <w:t>100,000</w:t>
            </w:r>
          </w:p>
        </w:tc>
        <w:tc>
          <w:tcPr>
            <w:tcW w:w="1944" w:type="dxa"/>
            <w:vAlign w:val="center"/>
          </w:tcPr>
          <w:p w:rsidR="003623B0" w:rsidRDefault="004B75EA">
            <w:pPr>
              <w:jc w:val="right"/>
            </w:pPr>
            <w:r>
              <w:rPr>
                <w:color w:val="000000"/>
                <w:sz w:val="24"/>
              </w:rPr>
              <w:t>2,238,000.00</w:t>
            </w:r>
          </w:p>
        </w:tc>
        <w:tc>
          <w:tcPr>
            <w:tcW w:w="1705" w:type="dxa"/>
            <w:vAlign w:val="center"/>
          </w:tcPr>
          <w:p w:rsidR="003623B0" w:rsidRDefault="004B75EA">
            <w:pPr>
              <w:jc w:val="right"/>
            </w:pPr>
            <w:r>
              <w:rPr>
                <w:color w:val="000000"/>
                <w:sz w:val="24"/>
              </w:rPr>
              <w:t>0.61</w:t>
            </w:r>
          </w:p>
        </w:tc>
      </w:tr>
      <w:tr w:rsidR="003623B0">
        <w:tc>
          <w:tcPr>
            <w:tcW w:w="862" w:type="dxa"/>
            <w:vAlign w:val="center"/>
          </w:tcPr>
          <w:p w:rsidR="003623B0" w:rsidRDefault="004B75EA">
            <w:pPr>
              <w:jc w:val="center"/>
            </w:pPr>
            <w:r>
              <w:rPr>
                <w:color w:val="000000"/>
                <w:sz w:val="24"/>
              </w:rPr>
              <w:t>32</w:t>
            </w:r>
          </w:p>
        </w:tc>
        <w:tc>
          <w:tcPr>
            <w:tcW w:w="1346" w:type="dxa"/>
            <w:vAlign w:val="center"/>
          </w:tcPr>
          <w:p w:rsidR="003623B0" w:rsidRDefault="004B75EA">
            <w:pPr>
              <w:jc w:val="center"/>
            </w:pPr>
            <w:r>
              <w:rPr>
                <w:color w:val="000000"/>
                <w:sz w:val="24"/>
              </w:rPr>
              <w:t>300010</w:t>
            </w:r>
          </w:p>
        </w:tc>
        <w:tc>
          <w:tcPr>
            <w:tcW w:w="1795" w:type="dxa"/>
            <w:vAlign w:val="center"/>
          </w:tcPr>
          <w:p w:rsidR="003623B0" w:rsidRDefault="004B75EA">
            <w:pPr>
              <w:jc w:val="center"/>
            </w:pPr>
            <w:r>
              <w:rPr>
                <w:color w:val="000000"/>
                <w:sz w:val="24"/>
              </w:rPr>
              <w:t>立思辰</w:t>
            </w:r>
          </w:p>
        </w:tc>
        <w:tc>
          <w:tcPr>
            <w:tcW w:w="1346" w:type="dxa"/>
            <w:vAlign w:val="center"/>
          </w:tcPr>
          <w:p w:rsidR="003623B0" w:rsidRDefault="004B75EA">
            <w:pPr>
              <w:jc w:val="right"/>
            </w:pPr>
            <w:r>
              <w:rPr>
                <w:color w:val="000000"/>
                <w:sz w:val="24"/>
              </w:rPr>
              <w:t>27,472</w:t>
            </w:r>
          </w:p>
        </w:tc>
        <w:tc>
          <w:tcPr>
            <w:tcW w:w="1944" w:type="dxa"/>
            <w:vAlign w:val="center"/>
          </w:tcPr>
          <w:p w:rsidR="003623B0" w:rsidRDefault="004B75EA">
            <w:pPr>
              <w:jc w:val="right"/>
            </w:pPr>
            <w:r>
              <w:rPr>
                <w:color w:val="000000"/>
                <w:sz w:val="24"/>
              </w:rPr>
              <w:t>783,501.44</w:t>
            </w:r>
          </w:p>
        </w:tc>
        <w:tc>
          <w:tcPr>
            <w:tcW w:w="1705" w:type="dxa"/>
            <w:vAlign w:val="center"/>
          </w:tcPr>
          <w:p w:rsidR="003623B0" w:rsidRDefault="004B75EA">
            <w:pPr>
              <w:jc w:val="right"/>
            </w:pPr>
            <w:r>
              <w:rPr>
                <w:color w:val="000000"/>
                <w:sz w:val="24"/>
              </w:rPr>
              <w:t>0.21</w:t>
            </w:r>
          </w:p>
        </w:tc>
      </w:tr>
      <w:tr w:rsidR="003623B0">
        <w:tc>
          <w:tcPr>
            <w:tcW w:w="862" w:type="dxa"/>
            <w:vAlign w:val="center"/>
          </w:tcPr>
          <w:p w:rsidR="003623B0" w:rsidRDefault="004B75EA">
            <w:pPr>
              <w:jc w:val="center"/>
            </w:pPr>
            <w:r>
              <w:rPr>
                <w:color w:val="000000"/>
                <w:sz w:val="24"/>
              </w:rPr>
              <w:t>33</w:t>
            </w:r>
          </w:p>
        </w:tc>
        <w:tc>
          <w:tcPr>
            <w:tcW w:w="1346" w:type="dxa"/>
            <w:vAlign w:val="center"/>
          </w:tcPr>
          <w:p w:rsidR="003623B0" w:rsidRDefault="004B75EA">
            <w:pPr>
              <w:jc w:val="center"/>
            </w:pPr>
            <w:r>
              <w:rPr>
                <w:color w:val="000000"/>
                <w:sz w:val="24"/>
              </w:rPr>
              <w:t>300168</w:t>
            </w:r>
          </w:p>
        </w:tc>
        <w:tc>
          <w:tcPr>
            <w:tcW w:w="1795" w:type="dxa"/>
            <w:vAlign w:val="center"/>
          </w:tcPr>
          <w:p w:rsidR="003623B0" w:rsidRDefault="004B75EA">
            <w:pPr>
              <w:jc w:val="center"/>
            </w:pPr>
            <w:r>
              <w:rPr>
                <w:color w:val="000000"/>
                <w:sz w:val="24"/>
              </w:rPr>
              <w:t>万达信息</w:t>
            </w:r>
          </w:p>
        </w:tc>
        <w:tc>
          <w:tcPr>
            <w:tcW w:w="1346" w:type="dxa"/>
            <w:vAlign w:val="center"/>
          </w:tcPr>
          <w:p w:rsidR="003623B0" w:rsidRDefault="004B75EA">
            <w:pPr>
              <w:jc w:val="right"/>
            </w:pPr>
            <w:r>
              <w:rPr>
                <w:color w:val="000000"/>
                <w:sz w:val="24"/>
              </w:rPr>
              <w:t>200</w:t>
            </w:r>
          </w:p>
        </w:tc>
        <w:tc>
          <w:tcPr>
            <w:tcW w:w="1944" w:type="dxa"/>
            <w:vAlign w:val="center"/>
          </w:tcPr>
          <w:p w:rsidR="003623B0" w:rsidRDefault="004B75EA">
            <w:pPr>
              <w:jc w:val="right"/>
            </w:pPr>
            <w:r>
              <w:rPr>
                <w:color w:val="000000"/>
                <w:sz w:val="24"/>
              </w:rPr>
              <w:t>9,824.00</w:t>
            </w:r>
          </w:p>
        </w:tc>
        <w:tc>
          <w:tcPr>
            <w:tcW w:w="1705" w:type="dxa"/>
            <w:vAlign w:val="center"/>
          </w:tcPr>
          <w:p w:rsidR="003623B0" w:rsidRDefault="004B75EA">
            <w:pPr>
              <w:jc w:val="right"/>
            </w:pPr>
            <w:r>
              <w:rPr>
                <w:color w:val="000000"/>
                <w:sz w:val="24"/>
              </w:rPr>
              <w:t>0.00</w:t>
            </w:r>
          </w:p>
        </w:tc>
      </w:tr>
      <w:tr w:rsidR="003623B0">
        <w:tc>
          <w:tcPr>
            <w:tcW w:w="862" w:type="dxa"/>
            <w:vAlign w:val="center"/>
          </w:tcPr>
          <w:p w:rsidR="003623B0" w:rsidRDefault="004B75EA">
            <w:pPr>
              <w:jc w:val="center"/>
            </w:pPr>
            <w:r>
              <w:rPr>
                <w:color w:val="000000"/>
                <w:sz w:val="24"/>
              </w:rPr>
              <w:t>34</w:t>
            </w:r>
          </w:p>
        </w:tc>
        <w:tc>
          <w:tcPr>
            <w:tcW w:w="1346" w:type="dxa"/>
            <w:vAlign w:val="center"/>
          </w:tcPr>
          <w:p w:rsidR="003623B0" w:rsidRDefault="004B75EA">
            <w:pPr>
              <w:jc w:val="center"/>
            </w:pPr>
            <w:r>
              <w:rPr>
                <w:color w:val="000000"/>
                <w:sz w:val="24"/>
              </w:rPr>
              <w:t>002475</w:t>
            </w:r>
          </w:p>
        </w:tc>
        <w:tc>
          <w:tcPr>
            <w:tcW w:w="1795" w:type="dxa"/>
            <w:vAlign w:val="center"/>
          </w:tcPr>
          <w:p w:rsidR="003623B0" w:rsidRDefault="004B75EA">
            <w:pPr>
              <w:jc w:val="center"/>
            </w:pPr>
            <w:r>
              <w:rPr>
                <w:color w:val="000000"/>
                <w:sz w:val="24"/>
              </w:rPr>
              <w:t>立讯精密</w:t>
            </w:r>
          </w:p>
        </w:tc>
        <w:tc>
          <w:tcPr>
            <w:tcW w:w="1346" w:type="dxa"/>
            <w:vAlign w:val="center"/>
          </w:tcPr>
          <w:p w:rsidR="003623B0" w:rsidRDefault="004B75EA">
            <w:pPr>
              <w:jc w:val="right"/>
            </w:pPr>
            <w:r>
              <w:rPr>
                <w:color w:val="000000"/>
                <w:sz w:val="24"/>
              </w:rPr>
              <w:t>172</w:t>
            </w:r>
          </w:p>
        </w:tc>
        <w:tc>
          <w:tcPr>
            <w:tcW w:w="1944" w:type="dxa"/>
            <w:vAlign w:val="center"/>
          </w:tcPr>
          <w:p w:rsidR="003623B0" w:rsidRDefault="004B75EA">
            <w:pPr>
              <w:jc w:val="right"/>
            </w:pPr>
            <w:r>
              <w:rPr>
                <w:color w:val="000000"/>
                <w:sz w:val="24"/>
              </w:rPr>
              <w:t>5,815.32</w:t>
            </w:r>
          </w:p>
        </w:tc>
        <w:tc>
          <w:tcPr>
            <w:tcW w:w="1705" w:type="dxa"/>
            <w:vAlign w:val="center"/>
          </w:tcPr>
          <w:p w:rsidR="003623B0" w:rsidRDefault="004B75EA">
            <w:pPr>
              <w:jc w:val="right"/>
            </w:pPr>
            <w:r>
              <w:rPr>
                <w:color w:val="000000"/>
                <w:sz w:val="24"/>
              </w:rPr>
              <w:t>0.00</w:t>
            </w:r>
          </w:p>
        </w:tc>
      </w:tr>
      <w:tr w:rsidR="003623B0">
        <w:tc>
          <w:tcPr>
            <w:tcW w:w="862" w:type="dxa"/>
            <w:vAlign w:val="center"/>
          </w:tcPr>
          <w:p w:rsidR="003623B0" w:rsidRDefault="004B75EA">
            <w:pPr>
              <w:jc w:val="center"/>
            </w:pPr>
            <w:r>
              <w:rPr>
                <w:color w:val="000000"/>
                <w:sz w:val="24"/>
              </w:rPr>
              <w:t>35</w:t>
            </w:r>
          </w:p>
        </w:tc>
        <w:tc>
          <w:tcPr>
            <w:tcW w:w="1346" w:type="dxa"/>
            <w:vAlign w:val="center"/>
          </w:tcPr>
          <w:p w:rsidR="003623B0" w:rsidRDefault="004B75EA">
            <w:pPr>
              <w:jc w:val="center"/>
            </w:pPr>
            <w:r>
              <w:rPr>
                <w:color w:val="000000"/>
                <w:sz w:val="24"/>
              </w:rPr>
              <w:t>600570</w:t>
            </w:r>
          </w:p>
        </w:tc>
        <w:tc>
          <w:tcPr>
            <w:tcW w:w="1795" w:type="dxa"/>
            <w:vAlign w:val="center"/>
          </w:tcPr>
          <w:p w:rsidR="003623B0" w:rsidRDefault="004B75EA">
            <w:pPr>
              <w:jc w:val="center"/>
            </w:pPr>
            <w:r>
              <w:rPr>
                <w:color w:val="000000"/>
                <w:sz w:val="24"/>
              </w:rPr>
              <w:t>恒生电子</w:t>
            </w:r>
          </w:p>
        </w:tc>
        <w:tc>
          <w:tcPr>
            <w:tcW w:w="1346" w:type="dxa"/>
            <w:vAlign w:val="center"/>
          </w:tcPr>
          <w:p w:rsidR="003623B0" w:rsidRDefault="004B75EA">
            <w:pPr>
              <w:jc w:val="right"/>
            </w:pPr>
            <w:r>
              <w:rPr>
                <w:color w:val="000000"/>
                <w:sz w:val="24"/>
              </w:rPr>
              <w:t>46</w:t>
            </w:r>
          </w:p>
        </w:tc>
        <w:tc>
          <w:tcPr>
            <w:tcW w:w="1944" w:type="dxa"/>
            <w:vAlign w:val="center"/>
          </w:tcPr>
          <w:p w:rsidR="003623B0" w:rsidRDefault="004B75EA">
            <w:pPr>
              <w:jc w:val="right"/>
            </w:pPr>
            <w:r>
              <w:rPr>
                <w:color w:val="000000"/>
                <w:sz w:val="24"/>
              </w:rPr>
              <w:t>5,154.30</w:t>
            </w:r>
          </w:p>
        </w:tc>
        <w:tc>
          <w:tcPr>
            <w:tcW w:w="1705" w:type="dxa"/>
            <w:vAlign w:val="center"/>
          </w:tcPr>
          <w:p w:rsidR="003623B0" w:rsidRDefault="004B75EA">
            <w:pPr>
              <w:jc w:val="right"/>
            </w:pPr>
            <w:r>
              <w:rPr>
                <w:color w:val="000000"/>
                <w:sz w:val="24"/>
              </w:rPr>
              <w:t>0.00</w:t>
            </w:r>
          </w:p>
        </w:tc>
      </w:tr>
      <w:tr w:rsidR="003623B0">
        <w:tc>
          <w:tcPr>
            <w:tcW w:w="862" w:type="dxa"/>
            <w:vAlign w:val="center"/>
          </w:tcPr>
          <w:p w:rsidR="003623B0" w:rsidRDefault="004B75EA">
            <w:pPr>
              <w:jc w:val="center"/>
            </w:pPr>
            <w:r>
              <w:rPr>
                <w:color w:val="000000"/>
                <w:sz w:val="24"/>
              </w:rPr>
              <w:t>36</w:t>
            </w:r>
          </w:p>
        </w:tc>
        <w:tc>
          <w:tcPr>
            <w:tcW w:w="1346" w:type="dxa"/>
            <w:vAlign w:val="center"/>
          </w:tcPr>
          <w:p w:rsidR="003623B0" w:rsidRDefault="004B75EA">
            <w:pPr>
              <w:jc w:val="center"/>
            </w:pPr>
            <w:r>
              <w:rPr>
                <w:color w:val="000000"/>
                <w:sz w:val="24"/>
              </w:rPr>
              <w:t>603005</w:t>
            </w:r>
          </w:p>
        </w:tc>
        <w:tc>
          <w:tcPr>
            <w:tcW w:w="1795" w:type="dxa"/>
            <w:vAlign w:val="center"/>
          </w:tcPr>
          <w:p w:rsidR="003623B0" w:rsidRDefault="004B75EA">
            <w:pPr>
              <w:jc w:val="center"/>
            </w:pPr>
            <w:r>
              <w:rPr>
                <w:color w:val="000000"/>
                <w:sz w:val="24"/>
              </w:rPr>
              <w:t>晶方科技</w:t>
            </w:r>
          </w:p>
        </w:tc>
        <w:tc>
          <w:tcPr>
            <w:tcW w:w="1346" w:type="dxa"/>
            <w:vAlign w:val="center"/>
          </w:tcPr>
          <w:p w:rsidR="003623B0" w:rsidRDefault="004B75EA">
            <w:pPr>
              <w:jc w:val="right"/>
            </w:pPr>
            <w:r>
              <w:rPr>
                <w:color w:val="000000"/>
                <w:sz w:val="24"/>
              </w:rPr>
              <w:t>46</w:t>
            </w:r>
          </w:p>
        </w:tc>
        <w:tc>
          <w:tcPr>
            <w:tcW w:w="1944" w:type="dxa"/>
            <w:vAlign w:val="center"/>
          </w:tcPr>
          <w:p w:rsidR="003623B0" w:rsidRDefault="004B75EA">
            <w:pPr>
              <w:jc w:val="right"/>
            </w:pPr>
            <w:r>
              <w:rPr>
                <w:color w:val="000000"/>
                <w:sz w:val="24"/>
              </w:rPr>
              <w:t>2,249.86</w:t>
            </w:r>
          </w:p>
        </w:tc>
        <w:tc>
          <w:tcPr>
            <w:tcW w:w="1705" w:type="dxa"/>
            <w:vAlign w:val="center"/>
          </w:tcPr>
          <w:p w:rsidR="003623B0" w:rsidRDefault="004B75EA">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08371"/>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3623B0">
        <w:tc>
          <w:tcPr>
            <w:tcW w:w="869" w:type="dxa"/>
            <w:vAlign w:val="center"/>
          </w:tcPr>
          <w:p w:rsidR="003623B0" w:rsidRDefault="004B75EA">
            <w:pPr>
              <w:jc w:val="center"/>
            </w:pPr>
            <w:r>
              <w:rPr>
                <w:sz w:val="24"/>
              </w:rPr>
              <w:t>1</w:t>
            </w:r>
          </w:p>
        </w:tc>
        <w:tc>
          <w:tcPr>
            <w:tcW w:w="1650" w:type="dxa"/>
            <w:vAlign w:val="center"/>
          </w:tcPr>
          <w:p w:rsidR="003623B0" w:rsidRDefault="004B75EA">
            <w:pPr>
              <w:jc w:val="center"/>
            </w:pPr>
            <w:r>
              <w:rPr>
                <w:sz w:val="24"/>
              </w:rPr>
              <w:t>601318</w:t>
            </w:r>
          </w:p>
        </w:tc>
        <w:tc>
          <w:tcPr>
            <w:tcW w:w="1980" w:type="dxa"/>
            <w:vAlign w:val="center"/>
          </w:tcPr>
          <w:p w:rsidR="003623B0" w:rsidRDefault="004B75EA">
            <w:pPr>
              <w:jc w:val="center"/>
            </w:pPr>
            <w:r>
              <w:rPr>
                <w:sz w:val="24"/>
              </w:rPr>
              <w:t>中国平安</w:t>
            </w:r>
          </w:p>
        </w:tc>
        <w:tc>
          <w:tcPr>
            <w:tcW w:w="2879" w:type="dxa"/>
            <w:vAlign w:val="center"/>
          </w:tcPr>
          <w:p w:rsidR="003623B0" w:rsidRDefault="004B75EA">
            <w:pPr>
              <w:jc w:val="right"/>
            </w:pPr>
            <w:r>
              <w:rPr>
                <w:sz w:val="24"/>
              </w:rPr>
              <w:t>44,423,487.92</w:t>
            </w:r>
          </w:p>
        </w:tc>
        <w:tc>
          <w:tcPr>
            <w:tcW w:w="1620" w:type="dxa"/>
            <w:vAlign w:val="center"/>
          </w:tcPr>
          <w:p w:rsidR="003623B0" w:rsidRDefault="004B75EA">
            <w:pPr>
              <w:jc w:val="right"/>
            </w:pPr>
            <w:r>
              <w:rPr>
                <w:sz w:val="24"/>
              </w:rPr>
              <w:t>5.97</w:t>
            </w:r>
          </w:p>
        </w:tc>
      </w:tr>
      <w:tr w:rsidR="003623B0">
        <w:tc>
          <w:tcPr>
            <w:tcW w:w="869" w:type="dxa"/>
            <w:vAlign w:val="center"/>
          </w:tcPr>
          <w:p w:rsidR="003623B0" w:rsidRDefault="004B75EA">
            <w:pPr>
              <w:jc w:val="center"/>
            </w:pPr>
            <w:r>
              <w:rPr>
                <w:sz w:val="24"/>
              </w:rPr>
              <w:t>2</w:t>
            </w:r>
          </w:p>
        </w:tc>
        <w:tc>
          <w:tcPr>
            <w:tcW w:w="1650" w:type="dxa"/>
            <w:vAlign w:val="center"/>
          </w:tcPr>
          <w:p w:rsidR="003623B0" w:rsidRDefault="004B75EA">
            <w:pPr>
              <w:jc w:val="center"/>
            </w:pPr>
            <w:r>
              <w:rPr>
                <w:sz w:val="24"/>
              </w:rPr>
              <w:t>002324</w:t>
            </w:r>
          </w:p>
        </w:tc>
        <w:tc>
          <w:tcPr>
            <w:tcW w:w="1980" w:type="dxa"/>
            <w:vAlign w:val="center"/>
          </w:tcPr>
          <w:p w:rsidR="003623B0" w:rsidRDefault="004B75EA">
            <w:pPr>
              <w:jc w:val="center"/>
            </w:pPr>
            <w:r>
              <w:rPr>
                <w:sz w:val="24"/>
              </w:rPr>
              <w:t>普利特</w:t>
            </w:r>
          </w:p>
        </w:tc>
        <w:tc>
          <w:tcPr>
            <w:tcW w:w="2879" w:type="dxa"/>
            <w:vAlign w:val="center"/>
          </w:tcPr>
          <w:p w:rsidR="003623B0" w:rsidRDefault="004B75EA">
            <w:pPr>
              <w:jc w:val="right"/>
            </w:pPr>
            <w:r>
              <w:rPr>
                <w:sz w:val="24"/>
              </w:rPr>
              <w:t>37,367,763.58</w:t>
            </w:r>
          </w:p>
        </w:tc>
        <w:tc>
          <w:tcPr>
            <w:tcW w:w="1620" w:type="dxa"/>
            <w:vAlign w:val="center"/>
          </w:tcPr>
          <w:p w:rsidR="003623B0" w:rsidRDefault="004B75EA">
            <w:pPr>
              <w:jc w:val="right"/>
            </w:pPr>
            <w:r>
              <w:rPr>
                <w:sz w:val="24"/>
              </w:rPr>
              <w:t>5.02</w:t>
            </w:r>
          </w:p>
        </w:tc>
      </w:tr>
      <w:tr w:rsidR="003623B0">
        <w:tc>
          <w:tcPr>
            <w:tcW w:w="869" w:type="dxa"/>
            <w:vAlign w:val="center"/>
          </w:tcPr>
          <w:p w:rsidR="003623B0" w:rsidRDefault="004B75EA">
            <w:pPr>
              <w:jc w:val="center"/>
            </w:pPr>
            <w:r>
              <w:rPr>
                <w:sz w:val="24"/>
              </w:rPr>
              <w:t>3</w:t>
            </w:r>
          </w:p>
        </w:tc>
        <w:tc>
          <w:tcPr>
            <w:tcW w:w="1650" w:type="dxa"/>
            <w:vAlign w:val="center"/>
          </w:tcPr>
          <w:p w:rsidR="003623B0" w:rsidRDefault="004B75EA">
            <w:pPr>
              <w:jc w:val="center"/>
            </w:pPr>
            <w:r>
              <w:rPr>
                <w:sz w:val="24"/>
              </w:rPr>
              <w:t>300262</w:t>
            </w:r>
          </w:p>
        </w:tc>
        <w:tc>
          <w:tcPr>
            <w:tcW w:w="1980" w:type="dxa"/>
            <w:vAlign w:val="center"/>
          </w:tcPr>
          <w:p w:rsidR="003623B0" w:rsidRDefault="004B75EA">
            <w:pPr>
              <w:jc w:val="center"/>
            </w:pPr>
            <w:r>
              <w:rPr>
                <w:sz w:val="24"/>
              </w:rPr>
              <w:t>巴安水务</w:t>
            </w:r>
          </w:p>
        </w:tc>
        <w:tc>
          <w:tcPr>
            <w:tcW w:w="2879" w:type="dxa"/>
            <w:vAlign w:val="center"/>
          </w:tcPr>
          <w:p w:rsidR="003623B0" w:rsidRDefault="004B75EA">
            <w:pPr>
              <w:jc w:val="right"/>
            </w:pPr>
            <w:r>
              <w:rPr>
                <w:sz w:val="24"/>
              </w:rPr>
              <w:t>31,582,371.69</w:t>
            </w:r>
          </w:p>
        </w:tc>
        <w:tc>
          <w:tcPr>
            <w:tcW w:w="1620" w:type="dxa"/>
            <w:vAlign w:val="center"/>
          </w:tcPr>
          <w:p w:rsidR="003623B0" w:rsidRDefault="004B75EA">
            <w:pPr>
              <w:jc w:val="right"/>
            </w:pPr>
            <w:r>
              <w:rPr>
                <w:sz w:val="24"/>
              </w:rPr>
              <w:t>4.24</w:t>
            </w:r>
          </w:p>
        </w:tc>
      </w:tr>
      <w:tr w:rsidR="003623B0">
        <w:tc>
          <w:tcPr>
            <w:tcW w:w="869" w:type="dxa"/>
            <w:vAlign w:val="center"/>
          </w:tcPr>
          <w:p w:rsidR="003623B0" w:rsidRDefault="004B75EA">
            <w:pPr>
              <w:jc w:val="center"/>
            </w:pPr>
            <w:r>
              <w:rPr>
                <w:sz w:val="24"/>
              </w:rPr>
              <w:t>4</w:t>
            </w:r>
          </w:p>
        </w:tc>
        <w:tc>
          <w:tcPr>
            <w:tcW w:w="1650" w:type="dxa"/>
            <w:vAlign w:val="center"/>
          </w:tcPr>
          <w:p w:rsidR="003623B0" w:rsidRDefault="004B75EA">
            <w:pPr>
              <w:jc w:val="center"/>
            </w:pPr>
            <w:r>
              <w:rPr>
                <w:sz w:val="24"/>
              </w:rPr>
              <w:t>601336</w:t>
            </w:r>
          </w:p>
        </w:tc>
        <w:tc>
          <w:tcPr>
            <w:tcW w:w="1980" w:type="dxa"/>
            <w:vAlign w:val="center"/>
          </w:tcPr>
          <w:p w:rsidR="003623B0" w:rsidRDefault="004B75EA">
            <w:pPr>
              <w:jc w:val="center"/>
            </w:pPr>
            <w:r>
              <w:rPr>
                <w:sz w:val="24"/>
              </w:rPr>
              <w:t>新华保险</w:t>
            </w:r>
          </w:p>
        </w:tc>
        <w:tc>
          <w:tcPr>
            <w:tcW w:w="2879" w:type="dxa"/>
            <w:vAlign w:val="center"/>
          </w:tcPr>
          <w:p w:rsidR="003623B0" w:rsidRDefault="004B75EA">
            <w:pPr>
              <w:jc w:val="right"/>
            </w:pPr>
            <w:r>
              <w:rPr>
                <w:sz w:val="24"/>
              </w:rPr>
              <w:t>27,460,174.74</w:t>
            </w:r>
          </w:p>
        </w:tc>
        <w:tc>
          <w:tcPr>
            <w:tcW w:w="1620" w:type="dxa"/>
            <w:vAlign w:val="center"/>
          </w:tcPr>
          <w:p w:rsidR="003623B0" w:rsidRDefault="004B75EA">
            <w:pPr>
              <w:jc w:val="right"/>
            </w:pPr>
            <w:r>
              <w:rPr>
                <w:sz w:val="24"/>
              </w:rPr>
              <w:t>3.69</w:t>
            </w:r>
          </w:p>
        </w:tc>
      </w:tr>
      <w:tr w:rsidR="003623B0">
        <w:tc>
          <w:tcPr>
            <w:tcW w:w="869" w:type="dxa"/>
            <w:vAlign w:val="center"/>
          </w:tcPr>
          <w:p w:rsidR="003623B0" w:rsidRDefault="004B75EA">
            <w:pPr>
              <w:jc w:val="center"/>
            </w:pPr>
            <w:r>
              <w:rPr>
                <w:sz w:val="24"/>
              </w:rPr>
              <w:t>5</w:t>
            </w:r>
          </w:p>
        </w:tc>
        <w:tc>
          <w:tcPr>
            <w:tcW w:w="1650" w:type="dxa"/>
            <w:vAlign w:val="center"/>
          </w:tcPr>
          <w:p w:rsidR="003623B0" w:rsidRDefault="004B75EA">
            <w:pPr>
              <w:jc w:val="center"/>
            </w:pPr>
            <w:r>
              <w:rPr>
                <w:sz w:val="24"/>
              </w:rPr>
              <w:t>300332</w:t>
            </w:r>
          </w:p>
        </w:tc>
        <w:tc>
          <w:tcPr>
            <w:tcW w:w="1980" w:type="dxa"/>
            <w:vAlign w:val="center"/>
          </w:tcPr>
          <w:p w:rsidR="003623B0" w:rsidRDefault="004B75EA">
            <w:pPr>
              <w:jc w:val="center"/>
            </w:pPr>
            <w:r>
              <w:rPr>
                <w:sz w:val="24"/>
              </w:rPr>
              <w:t>天壕节能</w:t>
            </w:r>
          </w:p>
        </w:tc>
        <w:tc>
          <w:tcPr>
            <w:tcW w:w="2879" w:type="dxa"/>
            <w:vAlign w:val="center"/>
          </w:tcPr>
          <w:p w:rsidR="003623B0" w:rsidRDefault="004B75EA">
            <w:pPr>
              <w:jc w:val="right"/>
            </w:pPr>
            <w:r>
              <w:rPr>
                <w:sz w:val="24"/>
              </w:rPr>
              <w:t>26,725,707.80</w:t>
            </w:r>
          </w:p>
        </w:tc>
        <w:tc>
          <w:tcPr>
            <w:tcW w:w="1620" w:type="dxa"/>
            <w:vAlign w:val="center"/>
          </w:tcPr>
          <w:p w:rsidR="003623B0" w:rsidRDefault="004B75EA">
            <w:pPr>
              <w:jc w:val="right"/>
            </w:pPr>
            <w:r>
              <w:rPr>
                <w:sz w:val="24"/>
              </w:rPr>
              <w:t>3.59</w:t>
            </w:r>
          </w:p>
        </w:tc>
      </w:tr>
      <w:tr w:rsidR="003623B0">
        <w:tc>
          <w:tcPr>
            <w:tcW w:w="869" w:type="dxa"/>
            <w:vAlign w:val="center"/>
          </w:tcPr>
          <w:p w:rsidR="003623B0" w:rsidRDefault="004B75EA">
            <w:pPr>
              <w:jc w:val="center"/>
            </w:pPr>
            <w:r>
              <w:rPr>
                <w:sz w:val="24"/>
              </w:rPr>
              <w:t>6</w:t>
            </w:r>
          </w:p>
        </w:tc>
        <w:tc>
          <w:tcPr>
            <w:tcW w:w="1650" w:type="dxa"/>
            <w:vAlign w:val="center"/>
          </w:tcPr>
          <w:p w:rsidR="003623B0" w:rsidRDefault="004B75EA">
            <w:pPr>
              <w:jc w:val="center"/>
            </w:pPr>
            <w:r>
              <w:rPr>
                <w:sz w:val="24"/>
              </w:rPr>
              <w:t>600570</w:t>
            </w:r>
          </w:p>
        </w:tc>
        <w:tc>
          <w:tcPr>
            <w:tcW w:w="1980" w:type="dxa"/>
            <w:vAlign w:val="center"/>
          </w:tcPr>
          <w:p w:rsidR="003623B0" w:rsidRDefault="004B75EA">
            <w:pPr>
              <w:jc w:val="center"/>
            </w:pPr>
            <w:r>
              <w:rPr>
                <w:sz w:val="24"/>
              </w:rPr>
              <w:t>恒生电子</w:t>
            </w:r>
          </w:p>
        </w:tc>
        <w:tc>
          <w:tcPr>
            <w:tcW w:w="2879" w:type="dxa"/>
            <w:vAlign w:val="center"/>
          </w:tcPr>
          <w:p w:rsidR="003623B0" w:rsidRDefault="004B75EA">
            <w:pPr>
              <w:jc w:val="right"/>
            </w:pPr>
            <w:r>
              <w:rPr>
                <w:sz w:val="24"/>
              </w:rPr>
              <w:t>26,694,959.28</w:t>
            </w:r>
          </w:p>
        </w:tc>
        <w:tc>
          <w:tcPr>
            <w:tcW w:w="1620" w:type="dxa"/>
            <w:vAlign w:val="center"/>
          </w:tcPr>
          <w:p w:rsidR="003623B0" w:rsidRDefault="004B75EA">
            <w:pPr>
              <w:jc w:val="right"/>
            </w:pPr>
            <w:r>
              <w:rPr>
                <w:sz w:val="24"/>
              </w:rPr>
              <w:t>3.59</w:t>
            </w:r>
          </w:p>
        </w:tc>
      </w:tr>
      <w:tr w:rsidR="003623B0">
        <w:tc>
          <w:tcPr>
            <w:tcW w:w="869" w:type="dxa"/>
            <w:vAlign w:val="center"/>
          </w:tcPr>
          <w:p w:rsidR="003623B0" w:rsidRDefault="004B75EA">
            <w:pPr>
              <w:jc w:val="center"/>
            </w:pPr>
            <w:r>
              <w:rPr>
                <w:sz w:val="24"/>
              </w:rPr>
              <w:t>7</w:t>
            </w:r>
          </w:p>
        </w:tc>
        <w:tc>
          <w:tcPr>
            <w:tcW w:w="1650" w:type="dxa"/>
            <w:vAlign w:val="center"/>
          </w:tcPr>
          <w:p w:rsidR="003623B0" w:rsidRDefault="004B75EA">
            <w:pPr>
              <w:jc w:val="center"/>
            </w:pPr>
            <w:r>
              <w:rPr>
                <w:sz w:val="24"/>
              </w:rPr>
              <w:t>002410</w:t>
            </w:r>
          </w:p>
        </w:tc>
        <w:tc>
          <w:tcPr>
            <w:tcW w:w="1980" w:type="dxa"/>
            <w:vAlign w:val="center"/>
          </w:tcPr>
          <w:p w:rsidR="003623B0" w:rsidRDefault="004B75EA">
            <w:pPr>
              <w:jc w:val="center"/>
            </w:pPr>
            <w:r>
              <w:rPr>
                <w:sz w:val="24"/>
              </w:rPr>
              <w:t>广联达</w:t>
            </w:r>
          </w:p>
        </w:tc>
        <w:tc>
          <w:tcPr>
            <w:tcW w:w="2879" w:type="dxa"/>
            <w:vAlign w:val="center"/>
          </w:tcPr>
          <w:p w:rsidR="003623B0" w:rsidRDefault="004B75EA">
            <w:pPr>
              <w:jc w:val="right"/>
            </w:pPr>
            <w:r>
              <w:rPr>
                <w:sz w:val="24"/>
              </w:rPr>
              <w:t>25,524,816.11</w:t>
            </w:r>
          </w:p>
        </w:tc>
        <w:tc>
          <w:tcPr>
            <w:tcW w:w="1620" w:type="dxa"/>
            <w:vAlign w:val="center"/>
          </w:tcPr>
          <w:p w:rsidR="003623B0" w:rsidRDefault="004B75EA">
            <w:pPr>
              <w:jc w:val="right"/>
            </w:pPr>
            <w:r>
              <w:rPr>
                <w:sz w:val="24"/>
              </w:rPr>
              <w:t>3.43</w:t>
            </w:r>
          </w:p>
        </w:tc>
      </w:tr>
      <w:tr w:rsidR="003623B0">
        <w:tc>
          <w:tcPr>
            <w:tcW w:w="869" w:type="dxa"/>
            <w:vAlign w:val="center"/>
          </w:tcPr>
          <w:p w:rsidR="003623B0" w:rsidRDefault="004B75EA">
            <w:pPr>
              <w:jc w:val="center"/>
            </w:pPr>
            <w:r>
              <w:rPr>
                <w:sz w:val="24"/>
              </w:rPr>
              <w:t>8</w:t>
            </w:r>
          </w:p>
        </w:tc>
        <w:tc>
          <w:tcPr>
            <w:tcW w:w="1650" w:type="dxa"/>
            <w:vAlign w:val="center"/>
          </w:tcPr>
          <w:p w:rsidR="003623B0" w:rsidRDefault="004B75EA">
            <w:pPr>
              <w:jc w:val="center"/>
            </w:pPr>
            <w:r>
              <w:rPr>
                <w:sz w:val="24"/>
              </w:rPr>
              <w:t>300028</w:t>
            </w:r>
          </w:p>
        </w:tc>
        <w:tc>
          <w:tcPr>
            <w:tcW w:w="1980" w:type="dxa"/>
            <w:vAlign w:val="center"/>
          </w:tcPr>
          <w:p w:rsidR="003623B0" w:rsidRDefault="004B75EA">
            <w:pPr>
              <w:jc w:val="center"/>
            </w:pPr>
            <w:r>
              <w:rPr>
                <w:sz w:val="24"/>
              </w:rPr>
              <w:t>金亚科技</w:t>
            </w:r>
          </w:p>
        </w:tc>
        <w:tc>
          <w:tcPr>
            <w:tcW w:w="2879" w:type="dxa"/>
            <w:vAlign w:val="center"/>
          </w:tcPr>
          <w:p w:rsidR="003623B0" w:rsidRDefault="004B75EA">
            <w:pPr>
              <w:jc w:val="right"/>
            </w:pPr>
            <w:r>
              <w:rPr>
                <w:sz w:val="24"/>
              </w:rPr>
              <w:t>25,318,289.27</w:t>
            </w:r>
          </w:p>
        </w:tc>
        <w:tc>
          <w:tcPr>
            <w:tcW w:w="1620" w:type="dxa"/>
            <w:vAlign w:val="center"/>
          </w:tcPr>
          <w:p w:rsidR="003623B0" w:rsidRDefault="004B75EA">
            <w:pPr>
              <w:jc w:val="right"/>
            </w:pPr>
            <w:r>
              <w:rPr>
                <w:sz w:val="24"/>
              </w:rPr>
              <w:t>3.40</w:t>
            </w:r>
          </w:p>
        </w:tc>
      </w:tr>
      <w:tr w:rsidR="003623B0">
        <w:tc>
          <w:tcPr>
            <w:tcW w:w="869" w:type="dxa"/>
            <w:vAlign w:val="center"/>
          </w:tcPr>
          <w:p w:rsidR="003623B0" w:rsidRDefault="004B75EA">
            <w:pPr>
              <w:jc w:val="center"/>
            </w:pPr>
            <w:r>
              <w:rPr>
                <w:sz w:val="24"/>
              </w:rPr>
              <w:t>9</w:t>
            </w:r>
          </w:p>
        </w:tc>
        <w:tc>
          <w:tcPr>
            <w:tcW w:w="1650" w:type="dxa"/>
            <w:vAlign w:val="center"/>
          </w:tcPr>
          <w:p w:rsidR="003623B0" w:rsidRDefault="004B75EA">
            <w:pPr>
              <w:jc w:val="center"/>
            </w:pPr>
            <w:r>
              <w:rPr>
                <w:sz w:val="24"/>
              </w:rPr>
              <w:t>000681</w:t>
            </w:r>
          </w:p>
        </w:tc>
        <w:tc>
          <w:tcPr>
            <w:tcW w:w="1980" w:type="dxa"/>
            <w:vAlign w:val="center"/>
          </w:tcPr>
          <w:p w:rsidR="003623B0" w:rsidRDefault="004B75EA">
            <w:pPr>
              <w:jc w:val="center"/>
            </w:pPr>
            <w:r>
              <w:rPr>
                <w:sz w:val="24"/>
              </w:rPr>
              <w:t>视觉中国</w:t>
            </w:r>
          </w:p>
        </w:tc>
        <w:tc>
          <w:tcPr>
            <w:tcW w:w="2879" w:type="dxa"/>
            <w:vAlign w:val="center"/>
          </w:tcPr>
          <w:p w:rsidR="003623B0" w:rsidRDefault="004B75EA">
            <w:pPr>
              <w:jc w:val="right"/>
            </w:pPr>
            <w:r>
              <w:rPr>
                <w:sz w:val="24"/>
              </w:rPr>
              <w:t>25,160,179.79</w:t>
            </w:r>
          </w:p>
        </w:tc>
        <w:tc>
          <w:tcPr>
            <w:tcW w:w="1620" w:type="dxa"/>
            <w:vAlign w:val="center"/>
          </w:tcPr>
          <w:p w:rsidR="003623B0" w:rsidRDefault="004B75EA">
            <w:pPr>
              <w:jc w:val="right"/>
            </w:pPr>
            <w:r>
              <w:rPr>
                <w:sz w:val="24"/>
              </w:rPr>
              <w:t>3.38</w:t>
            </w:r>
          </w:p>
        </w:tc>
      </w:tr>
      <w:tr w:rsidR="003623B0">
        <w:tc>
          <w:tcPr>
            <w:tcW w:w="869" w:type="dxa"/>
            <w:vAlign w:val="center"/>
          </w:tcPr>
          <w:p w:rsidR="003623B0" w:rsidRDefault="004B75EA">
            <w:pPr>
              <w:jc w:val="center"/>
            </w:pPr>
            <w:r>
              <w:rPr>
                <w:sz w:val="24"/>
              </w:rPr>
              <w:t>10</w:t>
            </w:r>
          </w:p>
        </w:tc>
        <w:tc>
          <w:tcPr>
            <w:tcW w:w="1650" w:type="dxa"/>
            <w:vAlign w:val="center"/>
          </w:tcPr>
          <w:p w:rsidR="003623B0" w:rsidRDefault="004B75EA">
            <w:pPr>
              <w:jc w:val="center"/>
            </w:pPr>
            <w:r>
              <w:rPr>
                <w:sz w:val="24"/>
              </w:rPr>
              <w:t>600617</w:t>
            </w:r>
          </w:p>
        </w:tc>
        <w:tc>
          <w:tcPr>
            <w:tcW w:w="1980" w:type="dxa"/>
            <w:vAlign w:val="center"/>
          </w:tcPr>
          <w:p w:rsidR="003623B0" w:rsidRDefault="004B75EA">
            <w:pPr>
              <w:jc w:val="center"/>
            </w:pPr>
            <w:r>
              <w:rPr>
                <w:sz w:val="24"/>
              </w:rPr>
              <w:t>国新能源</w:t>
            </w:r>
          </w:p>
        </w:tc>
        <w:tc>
          <w:tcPr>
            <w:tcW w:w="2879" w:type="dxa"/>
            <w:vAlign w:val="center"/>
          </w:tcPr>
          <w:p w:rsidR="003623B0" w:rsidRDefault="004B75EA">
            <w:pPr>
              <w:jc w:val="right"/>
            </w:pPr>
            <w:r>
              <w:rPr>
                <w:sz w:val="24"/>
              </w:rPr>
              <w:t>24,558,193.78</w:t>
            </w:r>
          </w:p>
        </w:tc>
        <w:tc>
          <w:tcPr>
            <w:tcW w:w="1620" w:type="dxa"/>
            <w:vAlign w:val="center"/>
          </w:tcPr>
          <w:p w:rsidR="003623B0" w:rsidRDefault="004B75EA">
            <w:pPr>
              <w:jc w:val="right"/>
            </w:pPr>
            <w:r>
              <w:rPr>
                <w:sz w:val="24"/>
              </w:rPr>
              <w:t>3.30</w:t>
            </w:r>
          </w:p>
        </w:tc>
      </w:tr>
      <w:tr w:rsidR="003623B0">
        <w:tc>
          <w:tcPr>
            <w:tcW w:w="869" w:type="dxa"/>
            <w:vAlign w:val="center"/>
          </w:tcPr>
          <w:p w:rsidR="003623B0" w:rsidRDefault="004B75EA">
            <w:pPr>
              <w:jc w:val="center"/>
            </w:pPr>
            <w:r>
              <w:rPr>
                <w:sz w:val="24"/>
              </w:rPr>
              <w:t>11</w:t>
            </w:r>
          </w:p>
        </w:tc>
        <w:tc>
          <w:tcPr>
            <w:tcW w:w="1650" w:type="dxa"/>
            <w:vAlign w:val="center"/>
          </w:tcPr>
          <w:p w:rsidR="003623B0" w:rsidRDefault="004B75EA">
            <w:pPr>
              <w:jc w:val="center"/>
            </w:pPr>
            <w:r>
              <w:rPr>
                <w:sz w:val="24"/>
              </w:rPr>
              <w:t>000061</w:t>
            </w:r>
          </w:p>
        </w:tc>
        <w:tc>
          <w:tcPr>
            <w:tcW w:w="1980" w:type="dxa"/>
            <w:vAlign w:val="center"/>
          </w:tcPr>
          <w:p w:rsidR="003623B0" w:rsidRDefault="004B75EA">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3623B0" w:rsidRDefault="004B75EA">
            <w:pPr>
              <w:jc w:val="right"/>
            </w:pPr>
            <w:r>
              <w:rPr>
                <w:sz w:val="24"/>
              </w:rPr>
              <w:t>23,884,405.97</w:t>
            </w:r>
          </w:p>
        </w:tc>
        <w:tc>
          <w:tcPr>
            <w:tcW w:w="1620" w:type="dxa"/>
            <w:vAlign w:val="center"/>
          </w:tcPr>
          <w:p w:rsidR="003623B0" w:rsidRDefault="004B75EA">
            <w:pPr>
              <w:jc w:val="right"/>
            </w:pPr>
            <w:r>
              <w:rPr>
                <w:sz w:val="24"/>
              </w:rPr>
              <w:t>3.21</w:t>
            </w:r>
          </w:p>
        </w:tc>
      </w:tr>
      <w:tr w:rsidR="003623B0">
        <w:tc>
          <w:tcPr>
            <w:tcW w:w="869" w:type="dxa"/>
            <w:vAlign w:val="center"/>
          </w:tcPr>
          <w:p w:rsidR="003623B0" w:rsidRDefault="004B75EA">
            <w:pPr>
              <w:jc w:val="center"/>
            </w:pPr>
            <w:r>
              <w:rPr>
                <w:sz w:val="24"/>
              </w:rPr>
              <w:t>12</w:t>
            </w:r>
          </w:p>
        </w:tc>
        <w:tc>
          <w:tcPr>
            <w:tcW w:w="1650" w:type="dxa"/>
            <w:vAlign w:val="center"/>
          </w:tcPr>
          <w:p w:rsidR="003623B0" w:rsidRDefault="004B75EA">
            <w:pPr>
              <w:jc w:val="center"/>
            </w:pPr>
            <w:r>
              <w:rPr>
                <w:sz w:val="24"/>
              </w:rPr>
              <w:t>601628</w:t>
            </w:r>
          </w:p>
        </w:tc>
        <w:tc>
          <w:tcPr>
            <w:tcW w:w="1980" w:type="dxa"/>
            <w:vAlign w:val="center"/>
          </w:tcPr>
          <w:p w:rsidR="003623B0" w:rsidRDefault="004B75EA">
            <w:pPr>
              <w:jc w:val="center"/>
            </w:pPr>
            <w:r>
              <w:rPr>
                <w:sz w:val="24"/>
              </w:rPr>
              <w:t>中国人寿</w:t>
            </w:r>
          </w:p>
        </w:tc>
        <w:tc>
          <w:tcPr>
            <w:tcW w:w="2879" w:type="dxa"/>
            <w:vAlign w:val="center"/>
          </w:tcPr>
          <w:p w:rsidR="003623B0" w:rsidRDefault="004B75EA">
            <w:pPr>
              <w:jc w:val="right"/>
            </w:pPr>
            <w:r>
              <w:rPr>
                <w:sz w:val="24"/>
              </w:rPr>
              <w:t>22,828,766.29</w:t>
            </w:r>
          </w:p>
        </w:tc>
        <w:tc>
          <w:tcPr>
            <w:tcW w:w="1620" w:type="dxa"/>
            <w:vAlign w:val="center"/>
          </w:tcPr>
          <w:p w:rsidR="003623B0" w:rsidRDefault="004B75EA">
            <w:pPr>
              <w:jc w:val="right"/>
            </w:pPr>
            <w:r>
              <w:rPr>
                <w:sz w:val="24"/>
              </w:rPr>
              <w:t>3.07</w:t>
            </w:r>
          </w:p>
        </w:tc>
      </w:tr>
      <w:tr w:rsidR="003623B0">
        <w:tc>
          <w:tcPr>
            <w:tcW w:w="869" w:type="dxa"/>
            <w:vAlign w:val="center"/>
          </w:tcPr>
          <w:p w:rsidR="003623B0" w:rsidRDefault="004B75EA">
            <w:pPr>
              <w:jc w:val="center"/>
            </w:pPr>
            <w:r>
              <w:rPr>
                <w:sz w:val="24"/>
              </w:rPr>
              <w:t>13</w:t>
            </w:r>
          </w:p>
        </w:tc>
        <w:tc>
          <w:tcPr>
            <w:tcW w:w="1650" w:type="dxa"/>
            <w:vAlign w:val="center"/>
          </w:tcPr>
          <w:p w:rsidR="003623B0" w:rsidRDefault="004B75EA">
            <w:pPr>
              <w:jc w:val="center"/>
            </w:pPr>
            <w:r>
              <w:rPr>
                <w:sz w:val="24"/>
              </w:rPr>
              <w:t>600389</w:t>
            </w:r>
          </w:p>
        </w:tc>
        <w:tc>
          <w:tcPr>
            <w:tcW w:w="1980" w:type="dxa"/>
            <w:vAlign w:val="center"/>
          </w:tcPr>
          <w:p w:rsidR="003623B0" w:rsidRDefault="004B75EA">
            <w:pPr>
              <w:jc w:val="center"/>
            </w:pPr>
            <w:r>
              <w:rPr>
                <w:sz w:val="24"/>
              </w:rPr>
              <w:t>江山股份</w:t>
            </w:r>
          </w:p>
        </w:tc>
        <w:tc>
          <w:tcPr>
            <w:tcW w:w="2879" w:type="dxa"/>
            <w:vAlign w:val="center"/>
          </w:tcPr>
          <w:p w:rsidR="003623B0" w:rsidRDefault="004B75EA">
            <w:pPr>
              <w:jc w:val="right"/>
            </w:pPr>
            <w:r>
              <w:rPr>
                <w:sz w:val="24"/>
              </w:rPr>
              <w:t>21,692,383.00</w:t>
            </w:r>
          </w:p>
        </w:tc>
        <w:tc>
          <w:tcPr>
            <w:tcW w:w="1620" w:type="dxa"/>
            <w:vAlign w:val="center"/>
          </w:tcPr>
          <w:p w:rsidR="003623B0" w:rsidRDefault="004B75EA">
            <w:pPr>
              <w:jc w:val="right"/>
            </w:pPr>
            <w:r>
              <w:rPr>
                <w:sz w:val="24"/>
              </w:rPr>
              <w:t>2.92</w:t>
            </w:r>
          </w:p>
        </w:tc>
      </w:tr>
      <w:tr w:rsidR="003623B0">
        <w:tc>
          <w:tcPr>
            <w:tcW w:w="869" w:type="dxa"/>
            <w:vAlign w:val="center"/>
          </w:tcPr>
          <w:p w:rsidR="003623B0" w:rsidRDefault="004B75EA">
            <w:pPr>
              <w:jc w:val="center"/>
            </w:pPr>
            <w:r>
              <w:rPr>
                <w:sz w:val="24"/>
              </w:rPr>
              <w:t>14</w:t>
            </w:r>
          </w:p>
        </w:tc>
        <w:tc>
          <w:tcPr>
            <w:tcW w:w="1650" w:type="dxa"/>
            <w:vAlign w:val="center"/>
          </w:tcPr>
          <w:p w:rsidR="003623B0" w:rsidRDefault="004B75EA">
            <w:pPr>
              <w:jc w:val="center"/>
            </w:pPr>
            <w:r>
              <w:rPr>
                <w:sz w:val="24"/>
              </w:rPr>
              <w:t>002081</w:t>
            </w:r>
          </w:p>
        </w:tc>
        <w:tc>
          <w:tcPr>
            <w:tcW w:w="1980" w:type="dxa"/>
            <w:vAlign w:val="center"/>
          </w:tcPr>
          <w:p w:rsidR="003623B0" w:rsidRDefault="004B75EA">
            <w:pPr>
              <w:jc w:val="center"/>
            </w:pPr>
            <w:r>
              <w:rPr>
                <w:sz w:val="24"/>
              </w:rPr>
              <w:t>金</w:t>
            </w:r>
            <w:r>
              <w:rPr>
                <w:sz w:val="24"/>
              </w:rPr>
              <w:t xml:space="preserve"> </w:t>
            </w:r>
            <w:r>
              <w:rPr>
                <w:sz w:val="24"/>
              </w:rPr>
              <w:t>螳</w:t>
            </w:r>
            <w:r>
              <w:rPr>
                <w:sz w:val="24"/>
              </w:rPr>
              <w:t xml:space="preserve"> </w:t>
            </w:r>
            <w:r>
              <w:rPr>
                <w:sz w:val="24"/>
              </w:rPr>
              <w:t>螂</w:t>
            </w:r>
          </w:p>
        </w:tc>
        <w:tc>
          <w:tcPr>
            <w:tcW w:w="2879" w:type="dxa"/>
            <w:vAlign w:val="center"/>
          </w:tcPr>
          <w:p w:rsidR="003623B0" w:rsidRDefault="004B75EA">
            <w:pPr>
              <w:jc w:val="right"/>
            </w:pPr>
            <w:r>
              <w:rPr>
                <w:sz w:val="24"/>
              </w:rPr>
              <w:t>21,534,885.83</w:t>
            </w:r>
          </w:p>
        </w:tc>
        <w:tc>
          <w:tcPr>
            <w:tcW w:w="1620" w:type="dxa"/>
            <w:vAlign w:val="center"/>
          </w:tcPr>
          <w:p w:rsidR="003623B0" w:rsidRDefault="004B75EA">
            <w:pPr>
              <w:jc w:val="right"/>
            </w:pPr>
            <w:r>
              <w:rPr>
                <w:sz w:val="24"/>
              </w:rPr>
              <w:t>2.89</w:t>
            </w:r>
          </w:p>
        </w:tc>
      </w:tr>
      <w:tr w:rsidR="003623B0">
        <w:tc>
          <w:tcPr>
            <w:tcW w:w="869" w:type="dxa"/>
            <w:vAlign w:val="center"/>
          </w:tcPr>
          <w:p w:rsidR="003623B0" w:rsidRDefault="004B75EA">
            <w:pPr>
              <w:jc w:val="center"/>
            </w:pPr>
            <w:r>
              <w:rPr>
                <w:sz w:val="24"/>
              </w:rPr>
              <w:t>15</w:t>
            </w:r>
          </w:p>
        </w:tc>
        <w:tc>
          <w:tcPr>
            <w:tcW w:w="1650" w:type="dxa"/>
            <w:vAlign w:val="center"/>
          </w:tcPr>
          <w:p w:rsidR="003623B0" w:rsidRDefault="004B75EA">
            <w:pPr>
              <w:jc w:val="center"/>
            </w:pPr>
            <w:r>
              <w:rPr>
                <w:sz w:val="24"/>
              </w:rPr>
              <w:t>002230</w:t>
            </w:r>
          </w:p>
        </w:tc>
        <w:tc>
          <w:tcPr>
            <w:tcW w:w="1980" w:type="dxa"/>
            <w:vAlign w:val="center"/>
          </w:tcPr>
          <w:p w:rsidR="003623B0" w:rsidRDefault="004B75EA">
            <w:pPr>
              <w:jc w:val="center"/>
            </w:pPr>
            <w:r>
              <w:rPr>
                <w:sz w:val="24"/>
              </w:rPr>
              <w:t>科大讯飞</w:t>
            </w:r>
          </w:p>
        </w:tc>
        <w:tc>
          <w:tcPr>
            <w:tcW w:w="2879" w:type="dxa"/>
            <w:vAlign w:val="center"/>
          </w:tcPr>
          <w:p w:rsidR="003623B0" w:rsidRDefault="004B75EA">
            <w:pPr>
              <w:jc w:val="right"/>
            </w:pPr>
            <w:r>
              <w:rPr>
                <w:sz w:val="24"/>
              </w:rPr>
              <w:t>21,140,577.00</w:t>
            </w:r>
          </w:p>
        </w:tc>
        <w:tc>
          <w:tcPr>
            <w:tcW w:w="1620" w:type="dxa"/>
            <w:vAlign w:val="center"/>
          </w:tcPr>
          <w:p w:rsidR="003623B0" w:rsidRDefault="004B75EA">
            <w:pPr>
              <w:jc w:val="right"/>
            </w:pPr>
            <w:r>
              <w:rPr>
                <w:sz w:val="24"/>
              </w:rPr>
              <w:t>2.84</w:t>
            </w:r>
          </w:p>
        </w:tc>
      </w:tr>
      <w:tr w:rsidR="003623B0">
        <w:tc>
          <w:tcPr>
            <w:tcW w:w="869" w:type="dxa"/>
            <w:vAlign w:val="center"/>
          </w:tcPr>
          <w:p w:rsidR="003623B0" w:rsidRDefault="004B75EA">
            <w:pPr>
              <w:jc w:val="center"/>
            </w:pPr>
            <w:r>
              <w:rPr>
                <w:sz w:val="24"/>
              </w:rPr>
              <w:t>16</w:t>
            </w:r>
          </w:p>
        </w:tc>
        <w:tc>
          <w:tcPr>
            <w:tcW w:w="1650" w:type="dxa"/>
            <w:vAlign w:val="center"/>
          </w:tcPr>
          <w:p w:rsidR="003623B0" w:rsidRDefault="004B75EA">
            <w:pPr>
              <w:jc w:val="center"/>
            </w:pPr>
            <w:r>
              <w:rPr>
                <w:sz w:val="24"/>
              </w:rPr>
              <w:t>300329</w:t>
            </w:r>
          </w:p>
        </w:tc>
        <w:tc>
          <w:tcPr>
            <w:tcW w:w="1980" w:type="dxa"/>
            <w:vAlign w:val="center"/>
          </w:tcPr>
          <w:p w:rsidR="003623B0" w:rsidRDefault="004B75EA">
            <w:pPr>
              <w:jc w:val="center"/>
            </w:pPr>
            <w:r>
              <w:rPr>
                <w:sz w:val="24"/>
              </w:rPr>
              <w:t>海伦钢琴</w:t>
            </w:r>
          </w:p>
        </w:tc>
        <w:tc>
          <w:tcPr>
            <w:tcW w:w="2879" w:type="dxa"/>
            <w:vAlign w:val="center"/>
          </w:tcPr>
          <w:p w:rsidR="003623B0" w:rsidRDefault="004B75EA">
            <w:pPr>
              <w:jc w:val="right"/>
            </w:pPr>
            <w:r>
              <w:rPr>
                <w:sz w:val="24"/>
              </w:rPr>
              <w:t>20,882,893.32</w:t>
            </w:r>
          </w:p>
        </w:tc>
        <w:tc>
          <w:tcPr>
            <w:tcW w:w="1620" w:type="dxa"/>
            <w:vAlign w:val="center"/>
          </w:tcPr>
          <w:p w:rsidR="003623B0" w:rsidRDefault="004B75EA">
            <w:pPr>
              <w:jc w:val="right"/>
            </w:pPr>
            <w:r>
              <w:rPr>
                <w:sz w:val="24"/>
              </w:rPr>
              <w:t>2.81</w:t>
            </w:r>
          </w:p>
        </w:tc>
      </w:tr>
      <w:tr w:rsidR="003623B0">
        <w:tc>
          <w:tcPr>
            <w:tcW w:w="869" w:type="dxa"/>
            <w:vAlign w:val="center"/>
          </w:tcPr>
          <w:p w:rsidR="003623B0" w:rsidRDefault="004B75EA">
            <w:pPr>
              <w:jc w:val="center"/>
            </w:pPr>
            <w:r>
              <w:rPr>
                <w:sz w:val="24"/>
              </w:rPr>
              <w:t>17</w:t>
            </w:r>
          </w:p>
        </w:tc>
        <w:tc>
          <w:tcPr>
            <w:tcW w:w="1650" w:type="dxa"/>
            <w:vAlign w:val="center"/>
          </w:tcPr>
          <w:p w:rsidR="003623B0" w:rsidRDefault="004B75EA">
            <w:pPr>
              <w:jc w:val="center"/>
            </w:pPr>
            <w:r>
              <w:rPr>
                <w:sz w:val="24"/>
              </w:rPr>
              <w:t>603005</w:t>
            </w:r>
          </w:p>
        </w:tc>
        <w:tc>
          <w:tcPr>
            <w:tcW w:w="1980" w:type="dxa"/>
            <w:vAlign w:val="center"/>
          </w:tcPr>
          <w:p w:rsidR="003623B0" w:rsidRDefault="004B75EA">
            <w:pPr>
              <w:jc w:val="center"/>
            </w:pPr>
            <w:r>
              <w:rPr>
                <w:sz w:val="24"/>
              </w:rPr>
              <w:t>晶方科技</w:t>
            </w:r>
          </w:p>
        </w:tc>
        <w:tc>
          <w:tcPr>
            <w:tcW w:w="2879" w:type="dxa"/>
            <w:vAlign w:val="center"/>
          </w:tcPr>
          <w:p w:rsidR="003623B0" w:rsidRDefault="004B75EA">
            <w:pPr>
              <w:jc w:val="right"/>
            </w:pPr>
            <w:r>
              <w:rPr>
                <w:sz w:val="24"/>
              </w:rPr>
              <w:t>20,648,191.28</w:t>
            </w:r>
          </w:p>
        </w:tc>
        <w:tc>
          <w:tcPr>
            <w:tcW w:w="1620" w:type="dxa"/>
            <w:vAlign w:val="center"/>
          </w:tcPr>
          <w:p w:rsidR="003623B0" w:rsidRDefault="004B75EA">
            <w:pPr>
              <w:jc w:val="right"/>
            </w:pPr>
            <w:r>
              <w:rPr>
                <w:sz w:val="24"/>
              </w:rPr>
              <w:t>2.77</w:t>
            </w:r>
          </w:p>
        </w:tc>
      </w:tr>
      <w:tr w:rsidR="003623B0">
        <w:tc>
          <w:tcPr>
            <w:tcW w:w="869" w:type="dxa"/>
            <w:vAlign w:val="center"/>
          </w:tcPr>
          <w:p w:rsidR="003623B0" w:rsidRDefault="004B75EA">
            <w:pPr>
              <w:jc w:val="center"/>
            </w:pPr>
            <w:r>
              <w:rPr>
                <w:sz w:val="24"/>
              </w:rPr>
              <w:t>18</w:t>
            </w:r>
          </w:p>
        </w:tc>
        <w:tc>
          <w:tcPr>
            <w:tcW w:w="1650" w:type="dxa"/>
            <w:vAlign w:val="center"/>
          </w:tcPr>
          <w:p w:rsidR="003623B0" w:rsidRDefault="004B75EA">
            <w:pPr>
              <w:jc w:val="center"/>
            </w:pPr>
            <w:r>
              <w:rPr>
                <w:sz w:val="24"/>
              </w:rPr>
              <w:t>600418</w:t>
            </w:r>
          </w:p>
        </w:tc>
        <w:tc>
          <w:tcPr>
            <w:tcW w:w="1980" w:type="dxa"/>
            <w:vAlign w:val="center"/>
          </w:tcPr>
          <w:p w:rsidR="003623B0" w:rsidRDefault="004B75EA">
            <w:pPr>
              <w:jc w:val="center"/>
            </w:pPr>
            <w:r>
              <w:rPr>
                <w:sz w:val="24"/>
              </w:rPr>
              <w:t>江淮汽车</w:t>
            </w:r>
          </w:p>
        </w:tc>
        <w:tc>
          <w:tcPr>
            <w:tcW w:w="2879" w:type="dxa"/>
            <w:vAlign w:val="center"/>
          </w:tcPr>
          <w:p w:rsidR="003623B0" w:rsidRDefault="004B75EA">
            <w:pPr>
              <w:jc w:val="right"/>
            </w:pPr>
            <w:r>
              <w:rPr>
                <w:sz w:val="24"/>
              </w:rPr>
              <w:t>20,179,465.75</w:t>
            </w:r>
          </w:p>
        </w:tc>
        <w:tc>
          <w:tcPr>
            <w:tcW w:w="1620" w:type="dxa"/>
            <w:vAlign w:val="center"/>
          </w:tcPr>
          <w:p w:rsidR="003623B0" w:rsidRDefault="004B75EA">
            <w:pPr>
              <w:jc w:val="right"/>
            </w:pPr>
            <w:r>
              <w:rPr>
                <w:sz w:val="24"/>
              </w:rPr>
              <w:t>2.71</w:t>
            </w:r>
          </w:p>
        </w:tc>
      </w:tr>
      <w:tr w:rsidR="003623B0">
        <w:tc>
          <w:tcPr>
            <w:tcW w:w="869" w:type="dxa"/>
            <w:vAlign w:val="center"/>
          </w:tcPr>
          <w:p w:rsidR="003623B0" w:rsidRDefault="004B75EA">
            <w:pPr>
              <w:jc w:val="center"/>
            </w:pPr>
            <w:r>
              <w:rPr>
                <w:sz w:val="24"/>
              </w:rPr>
              <w:t>19</w:t>
            </w:r>
          </w:p>
        </w:tc>
        <w:tc>
          <w:tcPr>
            <w:tcW w:w="1650" w:type="dxa"/>
            <w:vAlign w:val="center"/>
          </w:tcPr>
          <w:p w:rsidR="003623B0" w:rsidRDefault="004B75EA">
            <w:pPr>
              <w:jc w:val="center"/>
            </w:pPr>
            <w:r>
              <w:rPr>
                <w:sz w:val="24"/>
              </w:rPr>
              <w:t>300166</w:t>
            </w:r>
          </w:p>
        </w:tc>
        <w:tc>
          <w:tcPr>
            <w:tcW w:w="1980" w:type="dxa"/>
            <w:vAlign w:val="center"/>
          </w:tcPr>
          <w:p w:rsidR="003623B0" w:rsidRDefault="004B75EA">
            <w:pPr>
              <w:jc w:val="center"/>
            </w:pPr>
            <w:r>
              <w:rPr>
                <w:sz w:val="24"/>
              </w:rPr>
              <w:t>东方国信</w:t>
            </w:r>
          </w:p>
        </w:tc>
        <w:tc>
          <w:tcPr>
            <w:tcW w:w="2879" w:type="dxa"/>
            <w:vAlign w:val="center"/>
          </w:tcPr>
          <w:p w:rsidR="003623B0" w:rsidRDefault="004B75EA">
            <w:pPr>
              <w:jc w:val="right"/>
            </w:pPr>
            <w:r>
              <w:rPr>
                <w:sz w:val="24"/>
              </w:rPr>
              <w:t>19,395,603.23</w:t>
            </w:r>
          </w:p>
        </w:tc>
        <w:tc>
          <w:tcPr>
            <w:tcW w:w="1620" w:type="dxa"/>
            <w:vAlign w:val="center"/>
          </w:tcPr>
          <w:p w:rsidR="003623B0" w:rsidRDefault="004B75EA">
            <w:pPr>
              <w:jc w:val="right"/>
            </w:pPr>
            <w:r>
              <w:rPr>
                <w:sz w:val="24"/>
              </w:rPr>
              <w:t>2.61</w:t>
            </w:r>
          </w:p>
        </w:tc>
      </w:tr>
      <w:tr w:rsidR="003623B0">
        <w:tc>
          <w:tcPr>
            <w:tcW w:w="869" w:type="dxa"/>
            <w:vAlign w:val="center"/>
          </w:tcPr>
          <w:p w:rsidR="003623B0" w:rsidRDefault="004B75EA">
            <w:pPr>
              <w:jc w:val="center"/>
            </w:pPr>
            <w:r>
              <w:rPr>
                <w:sz w:val="24"/>
              </w:rPr>
              <w:t>20</w:t>
            </w:r>
          </w:p>
        </w:tc>
        <w:tc>
          <w:tcPr>
            <w:tcW w:w="1650" w:type="dxa"/>
            <w:vAlign w:val="center"/>
          </w:tcPr>
          <w:p w:rsidR="003623B0" w:rsidRDefault="004B75EA">
            <w:pPr>
              <w:jc w:val="center"/>
            </w:pPr>
            <w:r>
              <w:rPr>
                <w:sz w:val="24"/>
              </w:rPr>
              <w:t>600687</w:t>
            </w:r>
          </w:p>
        </w:tc>
        <w:tc>
          <w:tcPr>
            <w:tcW w:w="1980" w:type="dxa"/>
            <w:vAlign w:val="center"/>
          </w:tcPr>
          <w:p w:rsidR="003623B0" w:rsidRDefault="004B75EA">
            <w:pPr>
              <w:jc w:val="center"/>
            </w:pPr>
            <w:r>
              <w:rPr>
                <w:sz w:val="24"/>
              </w:rPr>
              <w:t>刚泰控股</w:t>
            </w:r>
          </w:p>
        </w:tc>
        <w:tc>
          <w:tcPr>
            <w:tcW w:w="2879" w:type="dxa"/>
            <w:vAlign w:val="center"/>
          </w:tcPr>
          <w:p w:rsidR="003623B0" w:rsidRDefault="004B75EA">
            <w:pPr>
              <w:jc w:val="right"/>
            </w:pPr>
            <w:r>
              <w:rPr>
                <w:sz w:val="24"/>
              </w:rPr>
              <w:t>17,016,722.69</w:t>
            </w:r>
          </w:p>
        </w:tc>
        <w:tc>
          <w:tcPr>
            <w:tcW w:w="1620" w:type="dxa"/>
            <w:vAlign w:val="center"/>
          </w:tcPr>
          <w:p w:rsidR="003623B0" w:rsidRDefault="004B75EA">
            <w:pPr>
              <w:jc w:val="right"/>
            </w:pPr>
            <w:r>
              <w:rPr>
                <w:sz w:val="24"/>
              </w:rPr>
              <w:t>2.29</w:t>
            </w:r>
          </w:p>
        </w:tc>
      </w:tr>
      <w:tr w:rsidR="003623B0">
        <w:tc>
          <w:tcPr>
            <w:tcW w:w="869" w:type="dxa"/>
            <w:vAlign w:val="center"/>
          </w:tcPr>
          <w:p w:rsidR="003623B0" w:rsidRDefault="004B75EA">
            <w:pPr>
              <w:jc w:val="center"/>
            </w:pPr>
            <w:r>
              <w:rPr>
                <w:sz w:val="24"/>
              </w:rPr>
              <w:t>21</w:t>
            </w:r>
          </w:p>
        </w:tc>
        <w:tc>
          <w:tcPr>
            <w:tcW w:w="1650" w:type="dxa"/>
            <w:vAlign w:val="center"/>
          </w:tcPr>
          <w:p w:rsidR="003623B0" w:rsidRDefault="004B75EA">
            <w:pPr>
              <w:jc w:val="center"/>
            </w:pPr>
            <w:r>
              <w:rPr>
                <w:sz w:val="24"/>
              </w:rPr>
              <w:t>300376</w:t>
            </w:r>
          </w:p>
        </w:tc>
        <w:tc>
          <w:tcPr>
            <w:tcW w:w="1980" w:type="dxa"/>
            <w:vAlign w:val="center"/>
          </w:tcPr>
          <w:p w:rsidR="003623B0" w:rsidRDefault="004B75EA">
            <w:pPr>
              <w:jc w:val="center"/>
            </w:pPr>
            <w:r>
              <w:rPr>
                <w:sz w:val="24"/>
              </w:rPr>
              <w:t>易事特</w:t>
            </w:r>
          </w:p>
        </w:tc>
        <w:tc>
          <w:tcPr>
            <w:tcW w:w="2879" w:type="dxa"/>
            <w:vAlign w:val="center"/>
          </w:tcPr>
          <w:p w:rsidR="003623B0" w:rsidRDefault="004B75EA">
            <w:pPr>
              <w:jc w:val="right"/>
            </w:pPr>
            <w:r>
              <w:rPr>
                <w:sz w:val="24"/>
              </w:rPr>
              <w:t>16,563,620.78</w:t>
            </w:r>
          </w:p>
        </w:tc>
        <w:tc>
          <w:tcPr>
            <w:tcW w:w="1620" w:type="dxa"/>
            <w:vAlign w:val="center"/>
          </w:tcPr>
          <w:p w:rsidR="003623B0" w:rsidRDefault="004B75EA">
            <w:pPr>
              <w:jc w:val="right"/>
            </w:pPr>
            <w:r>
              <w:rPr>
                <w:sz w:val="24"/>
              </w:rPr>
              <w:t>2.23</w:t>
            </w:r>
          </w:p>
        </w:tc>
      </w:tr>
      <w:tr w:rsidR="003623B0">
        <w:tc>
          <w:tcPr>
            <w:tcW w:w="869" w:type="dxa"/>
            <w:vAlign w:val="center"/>
          </w:tcPr>
          <w:p w:rsidR="003623B0" w:rsidRDefault="004B75EA">
            <w:pPr>
              <w:jc w:val="center"/>
            </w:pPr>
            <w:r>
              <w:rPr>
                <w:sz w:val="24"/>
              </w:rPr>
              <w:t>22</w:t>
            </w:r>
          </w:p>
        </w:tc>
        <w:tc>
          <w:tcPr>
            <w:tcW w:w="1650" w:type="dxa"/>
            <w:vAlign w:val="center"/>
          </w:tcPr>
          <w:p w:rsidR="003623B0" w:rsidRDefault="004B75EA">
            <w:pPr>
              <w:jc w:val="center"/>
            </w:pPr>
            <w:r>
              <w:rPr>
                <w:sz w:val="24"/>
              </w:rPr>
              <w:t>600016</w:t>
            </w:r>
          </w:p>
        </w:tc>
        <w:tc>
          <w:tcPr>
            <w:tcW w:w="1980" w:type="dxa"/>
            <w:vAlign w:val="center"/>
          </w:tcPr>
          <w:p w:rsidR="003623B0" w:rsidRDefault="004B75EA">
            <w:pPr>
              <w:jc w:val="center"/>
            </w:pPr>
            <w:r>
              <w:rPr>
                <w:sz w:val="24"/>
              </w:rPr>
              <w:t>民生银行</w:t>
            </w:r>
          </w:p>
        </w:tc>
        <w:tc>
          <w:tcPr>
            <w:tcW w:w="2879" w:type="dxa"/>
            <w:vAlign w:val="center"/>
          </w:tcPr>
          <w:p w:rsidR="003623B0" w:rsidRDefault="004B75EA">
            <w:pPr>
              <w:jc w:val="right"/>
            </w:pPr>
            <w:r>
              <w:rPr>
                <w:sz w:val="24"/>
              </w:rPr>
              <w:t>16,411,708.60</w:t>
            </w:r>
          </w:p>
        </w:tc>
        <w:tc>
          <w:tcPr>
            <w:tcW w:w="1620" w:type="dxa"/>
            <w:vAlign w:val="center"/>
          </w:tcPr>
          <w:p w:rsidR="003623B0" w:rsidRDefault="004B75EA">
            <w:pPr>
              <w:jc w:val="right"/>
            </w:pPr>
            <w:r>
              <w:rPr>
                <w:sz w:val="24"/>
              </w:rPr>
              <w:t>2.21</w:t>
            </w:r>
          </w:p>
        </w:tc>
      </w:tr>
      <w:tr w:rsidR="003623B0">
        <w:tc>
          <w:tcPr>
            <w:tcW w:w="869" w:type="dxa"/>
            <w:vAlign w:val="center"/>
          </w:tcPr>
          <w:p w:rsidR="003623B0" w:rsidRDefault="004B75EA">
            <w:pPr>
              <w:jc w:val="center"/>
            </w:pPr>
            <w:r>
              <w:rPr>
                <w:sz w:val="24"/>
              </w:rPr>
              <w:t>23</w:t>
            </w:r>
          </w:p>
        </w:tc>
        <w:tc>
          <w:tcPr>
            <w:tcW w:w="1650" w:type="dxa"/>
            <w:vAlign w:val="center"/>
          </w:tcPr>
          <w:p w:rsidR="003623B0" w:rsidRDefault="004B75EA">
            <w:pPr>
              <w:jc w:val="center"/>
            </w:pPr>
            <w:r>
              <w:rPr>
                <w:sz w:val="24"/>
              </w:rPr>
              <w:t>300357</w:t>
            </w:r>
          </w:p>
        </w:tc>
        <w:tc>
          <w:tcPr>
            <w:tcW w:w="1980" w:type="dxa"/>
            <w:vAlign w:val="center"/>
          </w:tcPr>
          <w:p w:rsidR="003623B0" w:rsidRDefault="004B75EA">
            <w:pPr>
              <w:jc w:val="center"/>
            </w:pPr>
            <w:r>
              <w:rPr>
                <w:sz w:val="24"/>
              </w:rPr>
              <w:t>我武生物</w:t>
            </w:r>
          </w:p>
        </w:tc>
        <w:tc>
          <w:tcPr>
            <w:tcW w:w="2879" w:type="dxa"/>
            <w:vAlign w:val="center"/>
          </w:tcPr>
          <w:p w:rsidR="003623B0" w:rsidRDefault="004B75EA">
            <w:pPr>
              <w:jc w:val="right"/>
            </w:pPr>
            <w:r>
              <w:rPr>
                <w:sz w:val="24"/>
              </w:rPr>
              <w:t>16,209,205.84</w:t>
            </w:r>
          </w:p>
        </w:tc>
        <w:tc>
          <w:tcPr>
            <w:tcW w:w="1620" w:type="dxa"/>
            <w:vAlign w:val="center"/>
          </w:tcPr>
          <w:p w:rsidR="003623B0" w:rsidRDefault="004B75EA">
            <w:pPr>
              <w:jc w:val="right"/>
            </w:pPr>
            <w:r>
              <w:rPr>
                <w:sz w:val="24"/>
              </w:rPr>
              <w:t>2.18</w:t>
            </w:r>
          </w:p>
        </w:tc>
      </w:tr>
      <w:tr w:rsidR="003623B0">
        <w:tc>
          <w:tcPr>
            <w:tcW w:w="869" w:type="dxa"/>
            <w:vAlign w:val="center"/>
          </w:tcPr>
          <w:p w:rsidR="003623B0" w:rsidRDefault="004B75EA">
            <w:pPr>
              <w:jc w:val="center"/>
            </w:pPr>
            <w:r>
              <w:rPr>
                <w:sz w:val="24"/>
              </w:rPr>
              <w:t>24</w:t>
            </w:r>
          </w:p>
        </w:tc>
        <w:tc>
          <w:tcPr>
            <w:tcW w:w="1650" w:type="dxa"/>
            <w:vAlign w:val="center"/>
          </w:tcPr>
          <w:p w:rsidR="003623B0" w:rsidRDefault="004B75EA">
            <w:pPr>
              <w:jc w:val="center"/>
            </w:pPr>
            <w:r>
              <w:rPr>
                <w:sz w:val="24"/>
              </w:rPr>
              <w:t>600547</w:t>
            </w:r>
          </w:p>
        </w:tc>
        <w:tc>
          <w:tcPr>
            <w:tcW w:w="1980" w:type="dxa"/>
            <w:vAlign w:val="center"/>
          </w:tcPr>
          <w:p w:rsidR="003623B0" w:rsidRDefault="004B75EA">
            <w:pPr>
              <w:jc w:val="center"/>
            </w:pPr>
            <w:r>
              <w:rPr>
                <w:sz w:val="24"/>
              </w:rPr>
              <w:t>山东黄金</w:t>
            </w:r>
          </w:p>
        </w:tc>
        <w:tc>
          <w:tcPr>
            <w:tcW w:w="2879" w:type="dxa"/>
            <w:vAlign w:val="center"/>
          </w:tcPr>
          <w:p w:rsidR="003623B0" w:rsidRDefault="004B75EA">
            <w:pPr>
              <w:jc w:val="right"/>
            </w:pPr>
            <w:r>
              <w:rPr>
                <w:sz w:val="24"/>
              </w:rPr>
              <w:t>16,163,343.82</w:t>
            </w:r>
          </w:p>
        </w:tc>
        <w:tc>
          <w:tcPr>
            <w:tcW w:w="1620" w:type="dxa"/>
            <w:vAlign w:val="center"/>
          </w:tcPr>
          <w:p w:rsidR="003623B0" w:rsidRDefault="004B75EA">
            <w:pPr>
              <w:jc w:val="right"/>
            </w:pPr>
            <w:r>
              <w:rPr>
                <w:sz w:val="24"/>
              </w:rPr>
              <w:t>2.17</w:t>
            </w:r>
          </w:p>
        </w:tc>
      </w:tr>
      <w:tr w:rsidR="003623B0">
        <w:tc>
          <w:tcPr>
            <w:tcW w:w="869" w:type="dxa"/>
            <w:vAlign w:val="center"/>
          </w:tcPr>
          <w:p w:rsidR="003623B0" w:rsidRDefault="004B75EA">
            <w:pPr>
              <w:jc w:val="center"/>
            </w:pPr>
            <w:r>
              <w:rPr>
                <w:sz w:val="24"/>
              </w:rPr>
              <w:t>25</w:t>
            </w:r>
          </w:p>
        </w:tc>
        <w:tc>
          <w:tcPr>
            <w:tcW w:w="1650" w:type="dxa"/>
            <w:vAlign w:val="center"/>
          </w:tcPr>
          <w:p w:rsidR="003623B0" w:rsidRDefault="004B75EA">
            <w:pPr>
              <w:jc w:val="center"/>
            </w:pPr>
            <w:r>
              <w:rPr>
                <w:sz w:val="24"/>
              </w:rPr>
              <w:t>000333</w:t>
            </w:r>
          </w:p>
        </w:tc>
        <w:tc>
          <w:tcPr>
            <w:tcW w:w="1980" w:type="dxa"/>
            <w:vAlign w:val="center"/>
          </w:tcPr>
          <w:p w:rsidR="003623B0" w:rsidRDefault="004B75EA">
            <w:pPr>
              <w:jc w:val="center"/>
            </w:pPr>
            <w:r>
              <w:rPr>
                <w:sz w:val="24"/>
              </w:rPr>
              <w:t>美的集团</w:t>
            </w:r>
          </w:p>
        </w:tc>
        <w:tc>
          <w:tcPr>
            <w:tcW w:w="2879" w:type="dxa"/>
            <w:vAlign w:val="center"/>
          </w:tcPr>
          <w:p w:rsidR="003623B0" w:rsidRDefault="004B75EA">
            <w:pPr>
              <w:jc w:val="right"/>
            </w:pPr>
            <w:r>
              <w:rPr>
                <w:sz w:val="24"/>
              </w:rPr>
              <w:t>16,040,346.82</w:t>
            </w:r>
          </w:p>
        </w:tc>
        <w:tc>
          <w:tcPr>
            <w:tcW w:w="1620" w:type="dxa"/>
            <w:vAlign w:val="center"/>
          </w:tcPr>
          <w:p w:rsidR="003623B0" w:rsidRDefault="004B75EA">
            <w:pPr>
              <w:jc w:val="right"/>
            </w:pPr>
            <w:r>
              <w:rPr>
                <w:sz w:val="24"/>
              </w:rPr>
              <w:t>2.16</w:t>
            </w:r>
          </w:p>
        </w:tc>
      </w:tr>
      <w:tr w:rsidR="003623B0">
        <w:tc>
          <w:tcPr>
            <w:tcW w:w="869" w:type="dxa"/>
            <w:vAlign w:val="center"/>
          </w:tcPr>
          <w:p w:rsidR="003623B0" w:rsidRDefault="004B75EA">
            <w:pPr>
              <w:jc w:val="center"/>
            </w:pPr>
            <w:r>
              <w:rPr>
                <w:sz w:val="24"/>
              </w:rPr>
              <w:t>26</w:t>
            </w:r>
          </w:p>
        </w:tc>
        <w:tc>
          <w:tcPr>
            <w:tcW w:w="1650" w:type="dxa"/>
            <w:vAlign w:val="center"/>
          </w:tcPr>
          <w:p w:rsidR="003623B0" w:rsidRDefault="004B75EA">
            <w:pPr>
              <w:jc w:val="center"/>
            </w:pPr>
            <w:r>
              <w:rPr>
                <w:sz w:val="24"/>
              </w:rPr>
              <w:t>002375</w:t>
            </w:r>
          </w:p>
        </w:tc>
        <w:tc>
          <w:tcPr>
            <w:tcW w:w="1980" w:type="dxa"/>
            <w:vAlign w:val="center"/>
          </w:tcPr>
          <w:p w:rsidR="003623B0" w:rsidRDefault="004B75EA">
            <w:pPr>
              <w:jc w:val="center"/>
            </w:pPr>
            <w:r>
              <w:rPr>
                <w:sz w:val="24"/>
              </w:rPr>
              <w:t>亚厦股份</w:t>
            </w:r>
          </w:p>
        </w:tc>
        <w:tc>
          <w:tcPr>
            <w:tcW w:w="2879" w:type="dxa"/>
            <w:vAlign w:val="center"/>
          </w:tcPr>
          <w:p w:rsidR="003623B0" w:rsidRDefault="004B75EA">
            <w:pPr>
              <w:jc w:val="right"/>
            </w:pPr>
            <w:r>
              <w:rPr>
                <w:sz w:val="24"/>
              </w:rPr>
              <w:t>15,888,115.51</w:t>
            </w:r>
          </w:p>
        </w:tc>
        <w:tc>
          <w:tcPr>
            <w:tcW w:w="1620" w:type="dxa"/>
            <w:vAlign w:val="center"/>
          </w:tcPr>
          <w:p w:rsidR="003623B0" w:rsidRDefault="004B75EA">
            <w:pPr>
              <w:jc w:val="right"/>
            </w:pPr>
            <w:r>
              <w:rPr>
                <w:sz w:val="24"/>
              </w:rPr>
              <w:t>2.14</w:t>
            </w:r>
          </w:p>
        </w:tc>
      </w:tr>
      <w:tr w:rsidR="003623B0">
        <w:tc>
          <w:tcPr>
            <w:tcW w:w="869" w:type="dxa"/>
            <w:vAlign w:val="center"/>
          </w:tcPr>
          <w:p w:rsidR="003623B0" w:rsidRDefault="004B75EA">
            <w:pPr>
              <w:jc w:val="center"/>
            </w:pPr>
            <w:r>
              <w:rPr>
                <w:sz w:val="24"/>
              </w:rPr>
              <w:t>27</w:t>
            </w:r>
          </w:p>
        </w:tc>
        <w:tc>
          <w:tcPr>
            <w:tcW w:w="1650" w:type="dxa"/>
            <w:vAlign w:val="center"/>
          </w:tcPr>
          <w:p w:rsidR="003623B0" w:rsidRDefault="004B75EA">
            <w:pPr>
              <w:jc w:val="center"/>
            </w:pPr>
            <w:r>
              <w:rPr>
                <w:sz w:val="24"/>
              </w:rPr>
              <w:t>000902</w:t>
            </w:r>
          </w:p>
        </w:tc>
        <w:tc>
          <w:tcPr>
            <w:tcW w:w="1980" w:type="dxa"/>
            <w:vAlign w:val="center"/>
          </w:tcPr>
          <w:p w:rsidR="003623B0" w:rsidRDefault="004B75EA">
            <w:pPr>
              <w:jc w:val="center"/>
            </w:pPr>
            <w:r>
              <w:rPr>
                <w:sz w:val="24"/>
              </w:rPr>
              <w:t>新洋丰</w:t>
            </w:r>
          </w:p>
        </w:tc>
        <w:tc>
          <w:tcPr>
            <w:tcW w:w="2879" w:type="dxa"/>
            <w:vAlign w:val="center"/>
          </w:tcPr>
          <w:p w:rsidR="003623B0" w:rsidRDefault="004B75EA">
            <w:pPr>
              <w:jc w:val="right"/>
            </w:pPr>
            <w:r>
              <w:rPr>
                <w:sz w:val="24"/>
              </w:rPr>
              <w:t>15,391,201.14</w:t>
            </w:r>
          </w:p>
        </w:tc>
        <w:tc>
          <w:tcPr>
            <w:tcW w:w="1620" w:type="dxa"/>
            <w:vAlign w:val="center"/>
          </w:tcPr>
          <w:p w:rsidR="003623B0" w:rsidRDefault="004B75EA">
            <w:pPr>
              <w:jc w:val="right"/>
            </w:pPr>
            <w:r>
              <w:rPr>
                <w:sz w:val="24"/>
              </w:rPr>
              <w:t>2.07</w:t>
            </w:r>
          </w:p>
        </w:tc>
      </w:tr>
      <w:tr w:rsidR="003623B0">
        <w:tc>
          <w:tcPr>
            <w:tcW w:w="869" w:type="dxa"/>
            <w:vAlign w:val="center"/>
          </w:tcPr>
          <w:p w:rsidR="003623B0" w:rsidRDefault="004B75EA">
            <w:pPr>
              <w:jc w:val="center"/>
            </w:pPr>
            <w:r>
              <w:rPr>
                <w:sz w:val="24"/>
              </w:rPr>
              <w:t>28</w:t>
            </w:r>
          </w:p>
        </w:tc>
        <w:tc>
          <w:tcPr>
            <w:tcW w:w="1650" w:type="dxa"/>
            <w:vAlign w:val="center"/>
          </w:tcPr>
          <w:p w:rsidR="003623B0" w:rsidRDefault="004B75EA">
            <w:pPr>
              <w:jc w:val="center"/>
            </w:pPr>
            <w:r>
              <w:rPr>
                <w:sz w:val="24"/>
              </w:rPr>
              <w:t>300026</w:t>
            </w:r>
          </w:p>
        </w:tc>
        <w:tc>
          <w:tcPr>
            <w:tcW w:w="1980" w:type="dxa"/>
            <w:vAlign w:val="center"/>
          </w:tcPr>
          <w:p w:rsidR="003623B0" w:rsidRDefault="004B75EA">
            <w:pPr>
              <w:jc w:val="center"/>
            </w:pPr>
            <w:r>
              <w:rPr>
                <w:sz w:val="24"/>
              </w:rPr>
              <w:t>红日药业</w:t>
            </w:r>
          </w:p>
        </w:tc>
        <w:tc>
          <w:tcPr>
            <w:tcW w:w="2879" w:type="dxa"/>
            <w:vAlign w:val="center"/>
          </w:tcPr>
          <w:p w:rsidR="003623B0" w:rsidRDefault="004B75EA">
            <w:pPr>
              <w:jc w:val="right"/>
            </w:pPr>
            <w:r>
              <w:rPr>
                <w:sz w:val="24"/>
              </w:rPr>
              <w:t>15,176,185.20</w:t>
            </w:r>
          </w:p>
        </w:tc>
        <w:tc>
          <w:tcPr>
            <w:tcW w:w="1620" w:type="dxa"/>
            <w:vAlign w:val="center"/>
          </w:tcPr>
          <w:p w:rsidR="003623B0" w:rsidRDefault="004B75EA">
            <w:pPr>
              <w:jc w:val="right"/>
            </w:pPr>
            <w:r>
              <w:rPr>
                <w:sz w:val="24"/>
              </w:rPr>
              <w:t>2.04</w:t>
            </w:r>
          </w:p>
        </w:tc>
      </w:tr>
      <w:tr w:rsidR="003623B0">
        <w:tc>
          <w:tcPr>
            <w:tcW w:w="869" w:type="dxa"/>
            <w:vAlign w:val="center"/>
          </w:tcPr>
          <w:p w:rsidR="003623B0" w:rsidRDefault="004B75EA">
            <w:pPr>
              <w:jc w:val="center"/>
            </w:pPr>
            <w:r>
              <w:rPr>
                <w:sz w:val="24"/>
              </w:rPr>
              <w:t>29</w:t>
            </w:r>
          </w:p>
        </w:tc>
        <w:tc>
          <w:tcPr>
            <w:tcW w:w="1650" w:type="dxa"/>
            <w:vAlign w:val="center"/>
          </w:tcPr>
          <w:p w:rsidR="003623B0" w:rsidRDefault="004B75EA">
            <w:pPr>
              <w:jc w:val="center"/>
            </w:pPr>
            <w:r>
              <w:rPr>
                <w:sz w:val="24"/>
              </w:rPr>
              <w:t>601988</w:t>
            </w:r>
          </w:p>
        </w:tc>
        <w:tc>
          <w:tcPr>
            <w:tcW w:w="1980" w:type="dxa"/>
            <w:vAlign w:val="center"/>
          </w:tcPr>
          <w:p w:rsidR="003623B0" w:rsidRDefault="004B75EA">
            <w:pPr>
              <w:jc w:val="center"/>
            </w:pPr>
            <w:r>
              <w:rPr>
                <w:sz w:val="24"/>
              </w:rPr>
              <w:t>中国银行</w:t>
            </w:r>
          </w:p>
        </w:tc>
        <w:tc>
          <w:tcPr>
            <w:tcW w:w="2879" w:type="dxa"/>
            <w:vAlign w:val="center"/>
          </w:tcPr>
          <w:p w:rsidR="003623B0" w:rsidRDefault="004B75EA">
            <w:pPr>
              <w:jc w:val="right"/>
            </w:pPr>
            <w:r>
              <w:rPr>
                <w:sz w:val="24"/>
              </w:rPr>
              <w:t>15,144,000.00</w:t>
            </w:r>
          </w:p>
        </w:tc>
        <w:tc>
          <w:tcPr>
            <w:tcW w:w="1620" w:type="dxa"/>
            <w:vAlign w:val="center"/>
          </w:tcPr>
          <w:p w:rsidR="003623B0" w:rsidRDefault="004B75EA">
            <w:pPr>
              <w:jc w:val="right"/>
            </w:pPr>
            <w:r>
              <w:rPr>
                <w:sz w:val="24"/>
              </w:rPr>
              <w:t>2.04</w:t>
            </w:r>
          </w:p>
        </w:tc>
      </w:tr>
      <w:tr w:rsidR="003623B0">
        <w:tc>
          <w:tcPr>
            <w:tcW w:w="869" w:type="dxa"/>
            <w:vAlign w:val="center"/>
          </w:tcPr>
          <w:p w:rsidR="003623B0" w:rsidRDefault="004B75EA">
            <w:pPr>
              <w:jc w:val="center"/>
            </w:pPr>
            <w:r>
              <w:rPr>
                <w:sz w:val="24"/>
              </w:rPr>
              <w:t>30</w:t>
            </w:r>
          </w:p>
        </w:tc>
        <w:tc>
          <w:tcPr>
            <w:tcW w:w="1650" w:type="dxa"/>
            <w:vAlign w:val="center"/>
          </w:tcPr>
          <w:p w:rsidR="003623B0" w:rsidRDefault="004B75EA">
            <w:pPr>
              <w:jc w:val="center"/>
            </w:pPr>
            <w:r>
              <w:rPr>
                <w:sz w:val="24"/>
              </w:rPr>
              <w:t>002304</w:t>
            </w:r>
          </w:p>
        </w:tc>
        <w:tc>
          <w:tcPr>
            <w:tcW w:w="1980" w:type="dxa"/>
            <w:vAlign w:val="center"/>
          </w:tcPr>
          <w:p w:rsidR="003623B0" w:rsidRDefault="004B75EA">
            <w:pPr>
              <w:jc w:val="center"/>
            </w:pPr>
            <w:r>
              <w:rPr>
                <w:sz w:val="24"/>
              </w:rPr>
              <w:t>洋河股份</w:t>
            </w:r>
          </w:p>
        </w:tc>
        <w:tc>
          <w:tcPr>
            <w:tcW w:w="2879" w:type="dxa"/>
            <w:vAlign w:val="center"/>
          </w:tcPr>
          <w:p w:rsidR="003623B0" w:rsidRDefault="004B75EA">
            <w:pPr>
              <w:jc w:val="right"/>
            </w:pPr>
            <w:r>
              <w:rPr>
                <w:sz w:val="24"/>
              </w:rPr>
              <w:t>15,120,513.85</w:t>
            </w:r>
          </w:p>
        </w:tc>
        <w:tc>
          <w:tcPr>
            <w:tcW w:w="1620" w:type="dxa"/>
            <w:vAlign w:val="center"/>
          </w:tcPr>
          <w:p w:rsidR="003623B0" w:rsidRDefault="004B75EA">
            <w:pPr>
              <w:jc w:val="right"/>
            </w:pPr>
            <w:r>
              <w:rPr>
                <w:sz w:val="24"/>
              </w:rPr>
              <w:t>2.03</w:t>
            </w:r>
          </w:p>
        </w:tc>
      </w:tr>
      <w:tr w:rsidR="003623B0">
        <w:tc>
          <w:tcPr>
            <w:tcW w:w="869" w:type="dxa"/>
            <w:vAlign w:val="center"/>
          </w:tcPr>
          <w:p w:rsidR="003623B0" w:rsidRDefault="004B75EA">
            <w:pPr>
              <w:jc w:val="center"/>
            </w:pPr>
            <w:r>
              <w:rPr>
                <w:sz w:val="24"/>
              </w:rPr>
              <w:t>31</w:t>
            </w:r>
          </w:p>
        </w:tc>
        <w:tc>
          <w:tcPr>
            <w:tcW w:w="1650" w:type="dxa"/>
            <w:vAlign w:val="center"/>
          </w:tcPr>
          <w:p w:rsidR="003623B0" w:rsidRDefault="004B75EA">
            <w:pPr>
              <w:jc w:val="center"/>
            </w:pPr>
            <w:r>
              <w:rPr>
                <w:sz w:val="24"/>
              </w:rPr>
              <w:t>300287</w:t>
            </w:r>
          </w:p>
        </w:tc>
        <w:tc>
          <w:tcPr>
            <w:tcW w:w="1980" w:type="dxa"/>
            <w:vAlign w:val="center"/>
          </w:tcPr>
          <w:p w:rsidR="003623B0" w:rsidRDefault="004B75EA">
            <w:pPr>
              <w:jc w:val="center"/>
            </w:pPr>
            <w:r>
              <w:rPr>
                <w:sz w:val="24"/>
              </w:rPr>
              <w:t>飞利信</w:t>
            </w:r>
          </w:p>
        </w:tc>
        <w:tc>
          <w:tcPr>
            <w:tcW w:w="2879" w:type="dxa"/>
            <w:vAlign w:val="center"/>
          </w:tcPr>
          <w:p w:rsidR="003623B0" w:rsidRDefault="004B75EA">
            <w:pPr>
              <w:jc w:val="right"/>
            </w:pPr>
            <w:r>
              <w:rPr>
                <w:sz w:val="24"/>
              </w:rPr>
              <w:t>14,905,315.26</w:t>
            </w:r>
          </w:p>
        </w:tc>
        <w:tc>
          <w:tcPr>
            <w:tcW w:w="1620" w:type="dxa"/>
            <w:vAlign w:val="center"/>
          </w:tcPr>
          <w:p w:rsidR="003623B0" w:rsidRDefault="004B75EA">
            <w:pPr>
              <w:jc w:val="right"/>
            </w:pPr>
            <w:r>
              <w:rPr>
                <w:sz w:val="24"/>
              </w:rPr>
              <w:t>2.00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3623B0">
        <w:tc>
          <w:tcPr>
            <w:tcW w:w="869" w:type="dxa"/>
            <w:vAlign w:val="center"/>
          </w:tcPr>
          <w:p w:rsidR="003623B0" w:rsidRDefault="004B75EA">
            <w:pPr>
              <w:jc w:val="center"/>
            </w:pPr>
            <w:r>
              <w:rPr>
                <w:color w:val="000000"/>
                <w:sz w:val="24"/>
              </w:rPr>
              <w:t>1</w:t>
            </w:r>
          </w:p>
        </w:tc>
        <w:tc>
          <w:tcPr>
            <w:tcW w:w="1650" w:type="dxa"/>
            <w:vAlign w:val="center"/>
          </w:tcPr>
          <w:p w:rsidR="003623B0" w:rsidRDefault="004B75EA">
            <w:pPr>
              <w:jc w:val="center"/>
            </w:pPr>
            <w:r>
              <w:rPr>
                <w:color w:val="000000"/>
                <w:sz w:val="24"/>
              </w:rPr>
              <w:t>601318</w:t>
            </w:r>
          </w:p>
        </w:tc>
        <w:tc>
          <w:tcPr>
            <w:tcW w:w="1980" w:type="dxa"/>
            <w:vAlign w:val="center"/>
          </w:tcPr>
          <w:p w:rsidR="003623B0" w:rsidRDefault="004B75EA">
            <w:pPr>
              <w:jc w:val="center"/>
            </w:pPr>
            <w:r>
              <w:rPr>
                <w:color w:val="000000"/>
                <w:sz w:val="24"/>
              </w:rPr>
              <w:t>中国平安</w:t>
            </w:r>
          </w:p>
        </w:tc>
        <w:tc>
          <w:tcPr>
            <w:tcW w:w="2879" w:type="dxa"/>
            <w:vAlign w:val="center"/>
          </w:tcPr>
          <w:p w:rsidR="003623B0" w:rsidRDefault="004B75EA">
            <w:pPr>
              <w:jc w:val="right"/>
            </w:pPr>
            <w:r>
              <w:rPr>
                <w:color w:val="000000"/>
                <w:sz w:val="24"/>
              </w:rPr>
              <w:t>80,689,928.81</w:t>
            </w:r>
          </w:p>
        </w:tc>
        <w:tc>
          <w:tcPr>
            <w:tcW w:w="1620" w:type="dxa"/>
            <w:vAlign w:val="center"/>
          </w:tcPr>
          <w:p w:rsidR="003623B0" w:rsidRDefault="004B75EA">
            <w:pPr>
              <w:jc w:val="right"/>
            </w:pPr>
            <w:r>
              <w:rPr>
                <w:color w:val="000000"/>
                <w:sz w:val="24"/>
              </w:rPr>
              <w:t>10.84</w:t>
            </w:r>
          </w:p>
        </w:tc>
      </w:tr>
      <w:tr w:rsidR="003623B0">
        <w:tc>
          <w:tcPr>
            <w:tcW w:w="869" w:type="dxa"/>
            <w:vAlign w:val="center"/>
          </w:tcPr>
          <w:p w:rsidR="003623B0" w:rsidRDefault="004B75EA">
            <w:pPr>
              <w:jc w:val="center"/>
            </w:pPr>
            <w:r>
              <w:rPr>
                <w:color w:val="000000"/>
                <w:sz w:val="24"/>
              </w:rPr>
              <w:t>2</w:t>
            </w:r>
          </w:p>
        </w:tc>
        <w:tc>
          <w:tcPr>
            <w:tcW w:w="1650" w:type="dxa"/>
            <w:vAlign w:val="center"/>
          </w:tcPr>
          <w:p w:rsidR="003623B0" w:rsidRDefault="004B75EA">
            <w:pPr>
              <w:jc w:val="center"/>
            </w:pPr>
            <w:r>
              <w:rPr>
                <w:color w:val="000000"/>
                <w:sz w:val="24"/>
              </w:rPr>
              <w:t>002081</w:t>
            </w:r>
          </w:p>
        </w:tc>
        <w:tc>
          <w:tcPr>
            <w:tcW w:w="1980" w:type="dxa"/>
            <w:vAlign w:val="center"/>
          </w:tcPr>
          <w:p w:rsidR="003623B0" w:rsidRDefault="004B75EA">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79" w:type="dxa"/>
            <w:vAlign w:val="center"/>
          </w:tcPr>
          <w:p w:rsidR="003623B0" w:rsidRDefault="004B75EA">
            <w:pPr>
              <w:jc w:val="right"/>
            </w:pPr>
            <w:r>
              <w:rPr>
                <w:color w:val="000000"/>
                <w:sz w:val="24"/>
              </w:rPr>
              <w:t>65,424,231.73</w:t>
            </w:r>
          </w:p>
        </w:tc>
        <w:tc>
          <w:tcPr>
            <w:tcW w:w="1620" w:type="dxa"/>
            <w:vAlign w:val="center"/>
          </w:tcPr>
          <w:p w:rsidR="003623B0" w:rsidRDefault="004B75EA">
            <w:pPr>
              <w:jc w:val="right"/>
            </w:pPr>
            <w:r>
              <w:rPr>
                <w:color w:val="000000"/>
                <w:sz w:val="24"/>
              </w:rPr>
              <w:t>8.79</w:t>
            </w:r>
          </w:p>
        </w:tc>
      </w:tr>
      <w:tr w:rsidR="003623B0">
        <w:tc>
          <w:tcPr>
            <w:tcW w:w="869" w:type="dxa"/>
            <w:vAlign w:val="center"/>
          </w:tcPr>
          <w:p w:rsidR="003623B0" w:rsidRDefault="004B75EA">
            <w:pPr>
              <w:jc w:val="center"/>
            </w:pPr>
            <w:r>
              <w:rPr>
                <w:color w:val="000000"/>
                <w:sz w:val="24"/>
              </w:rPr>
              <w:t>3</w:t>
            </w:r>
          </w:p>
        </w:tc>
        <w:tc>
          <w:tcPr>
            <w:tcW w:w="1650" w:type="dxa"/>
            <w:vAlign w:val="center"/>
          </w:tcPr>
          <w:p w:rsidR="003623B0" w:rsidRDefault="004B75EA">
            <w:pPr>
              <w:jc w:val="center"/>
            </w:pPr>
            <w:r>
              <w:rPr>
                <w:color w:val="000000"/>
                <w:sz w:val="24"/>
              </w:rPr>
              <w:t>300347</w:t>
            </w:r>
          </w:p>
        </w:tc>
        <w:tc>
          <w:tcPr>
            <w:tcW w:w="1980" w:type="dxa"/>
            <w:vAlign w:val="center"/>
          </w:tcPr>
          <w:p w:rsidR="003623B0" w:rsidRDefault="004B75EA">
            <w:pPr>
              <w:jc w:val="center"/>
            </w:pPr>
            <w:r>
              <w:rPr>
                <w:color w:val="000000"/>
                <w:sz w:val="24"/>
              </w:rPr>
              <w:t>泰格医药</w:t>
            </w:r>
          </w:p>
        </w:tc>
        <w:tc>
          <w:tcPr>
            <w:tcW w:w="2879" w:type="dxa"/>
            <w:vAlign w:val="center"/>
          </w:tcPr>
          <w:p w:rsidR="003623B0" w:rsidRDefault="004B75EA">
            <w:pPr>
              <w:jc w:val="right"/>
            </w:pPr>
            <w:r>
              <w:rPr>
                <w:color w:val="000000"/>
                <w:sz w:val="24"/>
              </w:rPr>
              <w:t>62,440,628.75</w:t>
            </w:r>
          </w:p>
        </w:tc>
        <w:tc>
          <w:tcPr>
            <w:tcW w:w="1620" w:type="dxa"/>
            <w:vAlign w:val="center"/>
          </w:tcPr>
          <w:p w:rsidR="003623B0" w:rsidRDefault="004B75EA">
            <w:pPr>
              <w:jc w:val="right"/>
            </w:pPr>
            <w:r>
              <w:rPr>
                <w:color w:val="000000"/>
                <w:sz w:val="24"/>
              </w:rPr>
              <w:t>8.39</w:t>
            </w:r>
          </w:p>
        </w:tc>
      </w:tr>
      <w:tr w:rsidR="003623B0">
        <w:tc>
          <w:tcPr>
            <w:tcW w:w="869" w:type="dxa"/>
            <w:vAlign w:val="center"/>
          </w:tcPr>
          <w:p w:rsidR="003623B0" w:rsidRDefault="004B75EA">
            <w:pPr>
              <w:jc w:val="center"/>
            </w:pPr>
            <w:r>
              <w:rPr>
                <w:color w:val="000000"/>
                <w:sz w:val="24"/>
              </w:rPr>
              <w:t>4</w:t>
            </w:r>
          </w:p>
        </w:tc>
        <w:tc>
          <w:tcPr>
            <w:tcW w:w="1650" w:type="dxa"/>
            <w:vAlign w:val="center"/>
          </w:tcPr>
          <w:p w:rsidR="003623B0" w:rsidRDefault="004B75EA">
            <w:pPr>
              <w:jc w:val="center"/>
            </w:pPr>
            <w:r>
              <w:rPr>
                <w:color w:val="000000"/>
                <w:sz w:val="24"/>
              </w:rPr>
              <w:t>601628</w:t>
            </w:r>
          </w:p>
        </w:tc>
        <w:tc>
          <w:tcPr>
            <w:tcW w:w="1980" w:type="dxa"/>
            <w:vAlign w:val="center"/>
          </w:tcPr>
          <w:p w:rsidR="003623B0" w:rsidRDefault="004B75EA">
            <w:pPr>
              <w:jc w:val="center"/>
            </w:pPr>
            <w:r>
              <w:rPr>
                <w:color w:val="000000"/>
                <w:sz w:val="24"/>
              </w:rPr>
              <w:t>中国人寿</w:t>
            </w:r>
          </w:p>
        </w:tc>
        <w:tc>
          <w:tcPr>
            <w:tcW w:w="2879" w:type="dxa"/>
            <w:vAlign w:val="center"/>
          </w:tcPr>
          <w:p w:rsidR="003623B0" w:rsidRDefault="004B75EA">
            <w:pPr>
              <w:jc w:val="right"/>
            </w:pPr>
            <w:r>
              <w:rPr>
                <w:color w:val="000000"/>
                <w:sz w:val="24"/>
              </w:rPr>
              <w:t>58,361,848.45</w:t>
            </w:r>
          </w:p>
        </w:tc>
        <w:tc>
          <w:tcPr>
            <w:tcW w:w="1620" w:type="dxa"/>
            <w:vAlign w:val="center"/>
          </w:tcPr>
          <w:p w:rsidR="003623B0" w:rsidRDefault="004B75EA">
            <w:pPr>
              <w:jc w:val="right"/>
            </w:pPr>
            <w:r>
              <w:rPr>
                <w:color w:val="000000"/>
                <w:sz w:val="24"/>
              </w:rPr>
              <w:t>7.84</w:t>
            </w:r>
          </w:p>
        </w:tc>
      </w:tr>
      <w:tr w:rsidR="003623B0">
        <w:tc>
          <w:tcPr>
            <w:tcW w:w="869" w:type="dxa"/>
            <w:vAlign w:val="center"/>
          </w:tcPr>
          <w:p w:rsidR="003623B0" w:rsidRDefault="004B75EA">
            <w:pPr>
              <w:jc w:val="center"/>
            </w:pPr>
            <w:r>
              <w:rPr>
                <w:color w:val="000000"/>
                <w:sz w:val="24"/>
              </w:rPr>
              <w:t>5</w:t>
            </w:r>
          </w:p>
        </w:tc>
        <w:tc>
          <w:tcPr>
            <w:tcW w:w="1650" w:type="dxa"/>
            <w:vAlign w:val="center"/>
          </w:tcPr>
          <w:p w:rsidR="003623B0" w:rsidRDefault="004B75EA">
            <w:pPr>
              <w:jc w:val="center"/>
            </w:pPr>
            <w:r>
              <w:rPr>
                <w:color w:val="000000"/>
                <w:sz w:val="24"/>
              </w:rPr>
              <w:t>300262</w:t>
            </w:r>
          </w:p>
        </w:tc>
        <w:tc>
          <w:tcPr>
            <w:tcW w:w="1980" w:type="dxa"/>
            <w:vAlign w:val="center"/>
          </w:tcPr>
          <w:p w:rsidR="003623B0" w:rsidRDefault="004B75EA">
            <w:pPr>
              <w:jc w:val="center"/>
            </w:pPr>
            <w:r>
              <w:rPr>
                <w:color w:val="000000"/>
                <w:sz w:val="24"/>
              </w:rPr>
              <w:t>巴安水务</w:t>
            </w:r>
          </w:p>
        </w:tc>
        <w:tc>
          <w:tcPr>
            <w:tcW w:w="2879" w:type="dxa"/>
            <w:vAlign w:val="center"/>
          </w:tcPr>
          <w:p w:rsidR="003623B0" w:rsidRDefault="004B75EA">
            <w:pPr>
              <w:jc w:val="right"/>
            </w:pPr>
            <w:r>
              <w:rPr>
                <w:color w:val="000000"/>
                <w:sz w:val="24"/>
              </w:rPr>
              <w:t>45,916,307.09</w:t>
            </w:r>
          </w:p>
        </w:tc>
        <w:tc>
          <w:tcPr>
            <w:tcW w:w="1620" w:type="dxa"/>
            <w:vAlign w:val="center"/>
          </w:tcPr>
          <w:p w:rsidR="003623B0" w:rsidRDefault="004B75EA">
            <w:pPr>
              <w:jc w:val="right"/>
            </w:pPr>
            <w:r>
              <w:rPr>
                <w:color w:val="000000"/>
                <w:sz w:val="24"/>
              </w:rPr>
              <w:t>6.17</w:t>
            </w:r>
          </w:p>
        </w:tc>
      </w:tr>
      <w:tr w:rsidR="003623B0">
        <w:tc>
          <w:tcPr>
            <w:tcW w:w="869" w:type="dxa"/>
            <w:vAlign w:val="center"/>
          </w:tcPr>
          <w:p w:rsidR="003623B0" w:rsidRDefault="004B75EA">
            <w:pPr>
              <w:jc w:val="center"/>
            </w:pPr>
            <w:r>
              <w:rPr>
                <w:color w:val="000000"/>
                <w:sz w:val="24"/>
              </w:rPr>
              <w:t>6</w:t>
            </w:r>
          </w:p>
        </w:tc>
        <w:tc>
          <w:tcPr>
            <w:tcW w:w="1650" w:type="dxa"/>
            <w:vAlign w:val="center"/>
          </w:tcPr>
          <w:p w:rsidR="003623B0" w:rsidRDefault="004B75EA">
            <w:pPr>
              <w:jc w:val="center"/>
            </w:pPr>
            <w:r>
              <w:rPr>
                <w:color w:val="000000"/>
                <w:sz w:val="24"/>
              </w:rPr>
              <w:t>601166</w:t>
            </w:r>
          </w:p>
        </w:tc>
        <w:tc>
          <w:tcPr>
            <w:tcW w:w="1980" w:type="dxa"/>
            <w:vAlign w:val="center"/>
          </w:tcPr>
          <w:p w:rsidR="003623B0" w:rsidRDefault="004B75EA">
            <w:pPr>
              <w:jc w:val="center"/>
            </w:pPr>
            <w:r>
              <w:rPr>
                <w:color w:val="000000"/>
                <w:sz w:val="24"/>
              </w:rPr>
              <w:t>兴业银行</w:t>
            </w:r>
          </w:p>
        </w:tc>
        <w:tc>
          <w:tcPr>
            <w:tcW w:w="2879" w:type="dxa"/>
            <w:vAlign w:val="center"/>
          </w:tcPr>
          <w:p w:rsidR="003623B0" w:rsidRDefault="004B75EA">
            <w:pPr>
              <w:jc w:val="right"/>
            </w:pPr>
            <w:r>
              <w:rPr>
                <w:color w:val="000000"/>
                <w:sz w:val="24"/>
              </w:rPr>
              <w:t>42,014,338.06</w:t>
            </w:r>
          </w:p>
        </w:tc>
        <w:tc>
          <w:tcPr>
            <w:tcW w:w="1620" w:type="dxa"/>
            <w:vAlign w:val="center"/>
          </w:tcPr>
          <w:p w:rsidR="003623B0" w:rsidRDefault="004B75EA">
            <w:pPr>
              <w:jc w:val="right"/>
            </w:pPr>
            <w:r>
              <w:rPr>
                <w:color w:val="000000"/>
                <w:sz w:val="24"/>
              </w:rPr>
              <w:t>5.65</w:t>
            </w:r>
          </w:p>
        </w:tc>
      </w:tr>
      <w:tr w:rsidR="003623B0">
        <w:tc>
          <w:tcPr>
            <w:tcW w:w="869" w:type="dxa"/>
            <w:vAlign w:val="center"/>
          </w:tcPr>
          <w:p w:rsidR="003623B0" w:rsidRDefault="004B75EA">
            <w:pPr>
              <w:jc w:val="center"/>
            </w:pPr>
            <w:r>
              <w:rPr>
                <w:color w:val="000000"/>
                <w:sz w:val="24"/>
              </w:rPr>
              <w:t>7</w:t>
            </w:r>
          </w:p>
        </w:tc>
        <w:tc>
          <w:tcPr>
            <w:tcW w:w="1650" w:type="dxa"/>
            <w:vAlign w:val="center"/>
          </w:tcPr>
          <w:p w:rsidR="003623B0" w:rsidRDefault="004B75EA">
            <w:pPr>
              <w:jc w:val="center"/>
            </w:pPr>
            <w:r>
              <w:rPr>
                <w:color w:val="000000"/>
                <w:sz w:val="24"/>
              </w:rPr>
              <w:t>002324</w:t>
            </w:r>
          </w:p>
        </w:tc>
        <w:tc>
          <w:tcPr>
            <w:tcW w:w="1980" w:type="dxa"/>
            <w:vAlign w:val="center"/>
          </w:tcPr>
          <w:p w:rsidR="003623B0" w:rsidRDefault="004B75EA">
            <w:pPr>
              <w:jc w:val="center"/>
            </w:pPr>
            <w:r>
              <w:rPr>
                <w:color w:val="000000"/>
                <w:sz w:val="24"/>
              </w:rPr>
              <w:t>普利特</w:t>
            </w:r>
          </w:p>
        </w:tc>
        <w:tc>
          <w:tcPr>
            <w:tcW w:w="2879" w:type="dxa"/>
            <w:vAlign w:val="center"/>
          </w:tcPr>
          <w:p w:rsidR="003623B0" w:rsidRDefault="004B75EA">
            <w:pPr>
              <w:jc w:val="right"/>
            </w:pPr>
            <w:r>
              <w:rPr>
                <w:color w:val="000000"/>
                <w:sz w:val="24"/>
              </w:rPr>
              <w:t>36,088,103.49</w:t>
            </w:r>
          </w:p>
        </w:tc>
        <w:tc>
          <w:tcPr>
            <w:tcW w:w="1620" w:type="dxa"/>
            <w:vAlign w:val="center"/>
          </w:tcPr>
          <w:p w:rsidR="003623B0" w:rsidRDefault="004B75EA">
            <w:pPr>
              <w:jc w:val="right"/>
            </w:pPr>
            <w:r>
              <w:rPr>
                <w:color w:val="000000"/>
                <w:sz w:val="24"/>
              </w:rPr>
              <w:t>4.85</w:t>
            </w:r>
          </w:p>
        </w:tc>
      </w:tr>
      <w:tr w:rsidR="003623B0">
        <w:tc>
          <w:tcPr>
            <w:tcW w:w="869" w:type="dxa"/>
            <w:vAlign w:val="center"/>
          </w:tcPr>
          <w:p w:rsidR="003623B0" w:rsidRDefault="004B75EA">
            <w:pPr>
              <w:jc w:val="center"/>
            </w:pPr>
            <w:r>
              <w:rPr>
                <w:color w:val="000000"/>
                <w:sz w:val="24"/>
              </w:rPr>
              <w:t>8</w:t>
            </w:r>
          </w:p>
        </w:tc>
        <w:tc>
          <w:tcPr>
            <w:tcW w:w="1650" w:type="dxa"/>
            <w:vAlign w:val="center"/>
          </w:tcPr>
          <w:p w:rsidR="003623B0" w:rsidRDefault="004B75EA">
            <w:pPr>
              <w:jc w:val="center"/>
            </w:pPr>
            <w:r>
              <w:rPr>
                <w:color w:val="000000"/>
                <w:sz w:val="24"/>
              </w:rPr>
              <w:t>600016</w:t>
            </w:r>
          </w:p>
        </w:tc>
        <w:tc>
          <w:tcPr>
            <w:tcW w:w="1980" w:type="dxa"/>
            <w:vAlign w:val="center"/>
          </w:tcPr>
          <w:p w:rsidR="003623B0" w:rsidRDefault="004B75EA">
            <w:pPr>
              <w:jc w:val="center"/>
            </w:pPr>
            <w:r>
              <w:rPr>
                <w:color w:val="000000"/>
                <w:sz w:val="24"/>
              </w:rPr>
              <w:t>民生银行</w:t>
            </w:r>
          </w:p>
        </w:tc>
        <w:tc>
          <w:tcPr>
            <w:tcW w:w="2879" w:type="dxa"/>
            <w:vAlign w:val="center"/>
          </w:tcPr>
          <w:p w:rsidR="003623B0" w:rsidRDefault="004B75EA">
            <w:pPr>
              <w:jc w:val="right"/>
            </w:pPr>
            <w:r>
              <w:rPr>
                <w:color w:val="000000"/>
                <w:sz w:val="24"/>
              </w:rPr>
              <w:t>35,811,040.70</w:t>
            </w:r>
          </w:p>
        </w:tc>
        <w:tc>
          <w:tcPr>
            <w:tcW w:w="1620" w:type="dxa"/>
            <w:vAlign w:val="center"/>
          </w:tcPr>
          <w:p w:rsidR="003623B0" w:rsidRDefault="004B75EA">
            <w:pPr>
              <w:jc w:val="right"/>
            </w:pPr>
            <w:r>
              <w:rPr>
                <w:color w:val="000000"/>
                <w:sz w:val="24"/>
              </w:rPr>
              <w:t>4.81</w:t>
            </w:r>
          </w:p>
        </w:tc>
      </w:tr>
      <w:tr w:rsidR="003623B0">
        <w:tc>
          <w:tcPr>
            <w:tcW w:w="869" w:type="dxa"/>
            <w:vAlign w:val="center"/>
          </w:tcPr>
          <w:p w:rsidR="003623B0" w:rsidRDefault="004B75EA">
            <w:pPr>
              <w:jc w:val="center"/>
            </w:pPr>
            <w:r>
              <w:rPr>
                <w:color w:val="000000"/>
                <w:sz w:val="24"/>
              </w:rPr>
              <w:t>9</w:t>
            </w:r>
          </w:p>
        </w:tc>
        <w:tc>
          <w:tcPr>
            <w:tcW w:w="1650" w:type="dxa"/>
            <w:vAlign w:val="center"/>
          </w:tcPr>
          <w:p w:rsidR="003623B0" w:rsidRDefault="004B75EA">
            <w:pPr>
              <w:jc w:val="center"/>
            </w:pPr>
            <w:r>
              <w:rPr>
                <w:color w:val="000000"/>
                <w:sz w:val="24"/>
              </w:rPr>
              <w:t>600570</w:t>
            </w:r>
          </w:p>
        </w:tc>
        <w:tc>
          <w:tcPr>
            <w:tcW w:w="1980" w:type="dxa"/>
            <w:vAlign w:val="center"/>
          </w:tcPr>
          <w:p w:rsidR="003623B0" w:rsidRDefault="004B75EA">
            <w:pPr>
              <w:jc w:val="center"/>
            </w:pPr>
            <w:r>
              <w:rPr>
                <w:color w:val="000000"/>
                <w:sz w:val="24"/>
              </w:rPr>
              <w:t>恒生电子</w:t>
            </w:r>
          </w:p>
        </w:tc>
        <w:tc>
          <w:tcPr>
            <w:tcW w:w="2879" w:type="dxa"/>
            <w:vAlign w:val="center"/>
          </w:tcPr>
          <w:p w:rsidR="003623B0" w:rsidRDefault="004B75EA">
            <w:pPr>
              <w:jc w:val="right"/>
            </w:pPr>
            <w:r>
              <w:rPr>
                <w:color w:val="000000"/>
                <w:sz w:val="24"/>
              </w:rPr>
              <w:t>34,441,311.16</w:t>
            </w:r>
          </w:p>
        </w:tc>
        <w:tc>
          <w:tcPr>
            <w:tcW w:w="1620" w:type="dxa"/>
            <w:vAlign w:val="center"/>
          </w:tcPr>
          <w:p w:rsidR="003623B0" w:rsidRDefault="004B75EA">
            <w:pPr>
              <w:jc w:val="right"/>
            </w:pPr>
            <w:r>
              <w:rPr>
                <w:color w:val="000000"/>
                <w:sz w:val="24"/>
              </w:rPr>
              <w:t>4.63</w:t>
            </w:r>
          </w:p>
        </w:tc>
      </w:tr>
      <w:tr w:rsidR="003623B0">
        <w:tc>
          <w:tcPr>
            <w:tcW w:w="869" w:type="dxa"/>
            <w:vAlign w:val="center"/>
          </w:tcPr>
          <w:p w:rsidR="003623B0" w:rsidRDefault="004B75EA">
            <w:pPr>
              <w:jc w:val="center"/>
            </w:pPr>
            <w:r>
              <w:rPr>
                <w:color w:val="000000"/>
                <w:sz w:val="24"/>
              </w:rPr>
              <w:t>10</w:t>
            </w:r>
          </w:p>
        </w:tc>
        <w:tc>
          <w:tcPr>
            <w:tcW w:w="1650" w:type="dxa"/>
            <w:vAlign w:val="center"/>
          </w:tcPr>
          <w:p w:rsidR="003623B0" w:rsidRDefault="004B75EA">
            <w:pPr>
              <w:jc w:val="center"/>
            </w:pPr>
            <w:r>
              <w:rPr>
                <w:color w:val="000000"/>
                <w:sz w:val="24"/>
              </w:rPr>
              <w:t>000681</w:t>
            </w:r>
          </w:p>
        </w:tc>
        <w:tc>
          <w:tcPr>
            <w:tcW w:w="1980" w:type="dxa"/>
            <w:vAlign w:val="center"/>
          </w:tcPr>
          <w:p w:rsidR="003623B0" w:rsidRDefault="004B75EA">
            <w:pPr>
              <w:jc w:val="center"/>
            </w:pPr>
            <w:r>
              <w:rPr>
                <w:color w:val="000000"/>
                <w:sz w:val="24"/>
              </w:rPr>
              <w:t>视觉中国</w:t>
            </w:r>
          </w:p>
        </w:tc>
        <w:tc>
          <w:tcPr>
            <w:tcW w:w="2879" w:type="dxa"/>
            <w:vAlign w:val="center"/>
          </w:tcPr>
          <w:p w:rsidR="003623B0" w:rsidRDefault="004B75EA">
            <w:pPr>
              <w:jc w:val="right"/>
            </w:pPr>
            <w:r>
              <w:rPr>
                <w:color w:val="000000"/>
                <w:sz w:val="24"/>
              </w:rPr>
              <w:t>32,427,668.48</w:t>
            </w:r>
          </w:p>
        </w:tc>
        <w:tc>
          <w:tcPr>
            <w:tcW w:w="1620" w:type="dxa"/>
            <w:vAlign w:val="center"/>
          </w:tcPr>
          <w:p w:rsidR="003623B0" w:rsidRDefault="004B75EA">
            <w:pPr>
              <w:jc w:val="right"/>
            </w:pPr>
            <w:r>
              <w:rPr>
                <w:color w:val="000000"/>
                <w:sz w:val="24"/>
              </w:rPr>
              <w:t>4.36</w:t>
            </w:r>
          </w:p>
        </w:tc>
      </w:tr>
      <w:tr w:rsidR="003623B0">
        <w:tc>
          <w:tcPr>
            <w:tcW w:w="869" w:type="dxa"/>
            <w:vAlign w:val="center"/>
          </w:tcPr>
          <w:p w:rsidR="003623B0" w:rsidRDefault="004B75EA">
            <w:pPr>
              <w:jc w:val="center"/>
            </w:pPr>
            <w:r>
              <w:rPr>
                <w:color w:val="000000"/>
                <w:sz w:val="24"/>
              </w:rPr>
              <w:t>11</w:t>
            </w:r>
          </w:p>
        </w:tc>
        <w:tc>
          <w:tcPr>
            <w:tcW w:w="1650" w:type="dxa"/>
            <w:vAlign w:val="center"/>
          </w:tcPr>
          <w:p w:rsidR="003623B0" w:rsidRDefault="004B75EA">
            <w:pPr>
              <w:jc w:val="center"/>
            </w:pPr>
            <w:r>
              <w:rPr>
                <w:color w:val="000000"/>
                <w:sz w:val="24"/>
              </w:rPr>
              <w:t>600048</w:t>
            </w:r>
          </w:p>
        </w:tc>
        <w:tc>
          <w:tcPr>
            <w:tcW w:w="1980" w:type="dxa"/>
            <w:vAlign w:val="center"/>
          </w:tcPr>
          <w:p w:rsidR="003623B0" w:rsidRDefault="004B75EA">
            <w:pPr>
              <w:jc w:val="center"/>
            </w:pPr>
            <w:r>
              <w:rPr>
                <w:color w:val="000000"/>
                <w:sz w:val="24"/>
              </w:rPr>
              <w:t>保利地产</w:t>
            </w:r>
          </w:p>
        </w:tc>
        <w:tc>
          <w:tcPr>
            <w:tcW w:w="2879" w:type="dxa"/>
            <w:vAlign w:val="center"/>
          </w:tcPr>
          <w:p w:rsidR="003623B0" w:rsidRDefault="004B75EA">
            <w:pPr>
              <w:jc w:val="right"/>
            </w:pPr>
            <w:r>
              <w:rPr>
                <w:color w:val="000000"/>
                <w:sz w:val="24"/>
              </w:rPr>
              <w:t>31,134,169.82</w:t>
            </w:r>
          </w:p>
        </w:tc>
        <w:tc>
          <w:tcPr>
            <w:tcW w:w="1620" w:type="dxa"/>
            <w:vAlign w:val="center"/>
          </w:tcPr>
          <w:p w:rsidR="003623B0" w:rsidRDefault="004B75EA">
            <w:pPr>
              <w:jc w:val="right"/>
            </w:pPr>
            <w:r>
              <w:rPr>
                <w:color w:val="000000"/>
                <w:sz w:val="24"/>
              </w:rPr>
              <w:t>4.18</w:t>
            </w:r>
          </w:p>
        </w:tc>
      </w:tr>
      <w:tr w:rsidR="003623B0">
        <w:tc>
          <w:tcPr>
            <w:tcW w:w="869" w:type="dxa"/>
            <w:vAlign w:val="center"/>
          </w:tcPr>
          <w:p w:rsidR="003623B0" w:rsidRDefault="004B75EA">
            <w:pPr>
              <w:jc w:val="center"/>
            </w:pPr>
            <w:r>
              <w:rPr>
                <w:color w:val="000000"/>
                <w:sz w:val="24"/>
              </w:rPr>
              <w:t>12</w:t>
            </w:r>
          </w:p>
        </w:tc>
        <w:tc>
          <w:tcPr>
            <w:tcW w:w="1650" w:type="dxa"/>
            <w:vAlign w:val="center"/>
          </w:tcPr>
          <w:p w:rsidR="003623B0" w:rsidRDefault="004B75EA">
            <w:pPr>
              <w:jc w:val="center"/>
            </w:pPr>
            <w:r>
              <w:rPr>
                <w:color w:val="000000"/>
                <w:sz w:val="24"/>
              </w:rPr>
              <w:t>002462</w:t>
            </w:r>
          </w:p>
        </w:tc>
        <w:tc>
          <w:tcPr>
            <w:tcW w:w="1980" w:type="dxa"/>
            <w:vAlign w:val="center"/>
          </w:tcPr>
          <w:p w:rsidR="003623B0" w:rsidRDefault="004B75EA">
            <w:pPr>
              <w:jc w:val="center"/>
            </w:pPr>
            <w:r>
              <w:rPr>
                <w:color w:val="000000"/>
                <w:sz w:val="24"/>
              </w:rPr>
              <w:t>嘉事堂</w:t>
            </w:r>
          </w:p>
        </w:tc>
        <w:tc>
          <w:tcPr>
            <w:tcW w:w="2879" w:type="dxa"/>
            <w:vAlign w:val="center"/>
          </w:tcPr>
          <w:p w:rsidR="003623B0" w:rsidRDefault="004B75EA">
            <w:pPr>
              <w:jc w:val="right"/>
            </w:pPr>
            <w:r>
              <w:rPr>
                <w:color w:val="000000"/>
                <w:sz w:val="24"/>
              </w:rPr>
              <w:t>29,837,069.44</w:t>
            </w:r>
          </w:p>
        </w:tc>
        <w:tc>
          <w:tcPr>
            <w:tcW w:w="1620" w:type="dxa"/>
            <w:vAlign w:val="center"/>
          </w:tcPr>
          <w:p w:rsidR="003623B0" w:rsidRDefault="004B75EA">
            <w:pPr>
              <w:jc w:val="right"/>
            </w:pPr>
            <w:r>
              <w:rPr>
                <w:color w:val="000000"/>
                <w:sz w:val="24"/>
              </w:rPr>
              <w:t>4.01</w:t>
            </w:r>
          </w:p>
        </w:tc>
      </w:tr>
      <w:tr w:rsidR="003623B0">
        <w:tc>
          <w:tcPr>
            <w:tcW w:w="869" w:type="dxa"/>
            <w:vAlign w:val="center"/>
          </w:tcPr>
          <w:p w:rsidR="003623B0" w:rsidRDefault="004B75EA">
            <w:pPr>
              <w:jc w:val="center"/>
            </w:pPr>
            <w:r>
              <w:rPr>
                <w:color w:val="000000"/>
                <w:sz w:val="24"/>
              </w:rPr>
              <w:t>13</w:t>
            </w:r>
          </w:p>
        </w:tc>
        <w:tc>
          <w:tcPr>
            <w:tcW w:w="1650" w:type="dxa"/>
            <w:vAlign w:val="center"/>
          </w:tcPr>
          <w:p w:rsidR="003623B0" w:rsidRDefault="004B75EA">
            <w:pPr>
              <w:jc w:val="center"/>
            </w:pPr>
            <w:r>
              <w:rPr>
                <w:color w:val="000000"/>
                <w:sz w:val="24"/>
              </w:rPr>
              <w:t>600015</w:t>
            </w:r>
          </w:p>
        </w:tc>
        <w:tc>
          <w:tcPr>
            <w:tcW w:w="1980" w:type="dxa"/>
            <w:vAlign w:val="center"/>
          </w:tcPr>
          <w:p w:rsidR="003623B0" w:rsidRDefault="004B75EA">
            <w:pPr>
              <w:jc w:val="center"/>
            </w:pPr>
            <w:r>
              <w:rPr>
                <w:color w:val="000000"/>
                <w:sz w:val="24"/>
              </w:rPr>
              <w:t>华夏银行</w:t>
            </w:r>
          </w:p>
        </w:tc>
        <w:tc>
          <w:tcPr>
            <w:tcW w:w="2879" w:type="dxa"/>
            <w:vAlign w:val="center"/>
          </w:tcPr>
          <w:p w:rsidR="003623B0" w:rsidRDefault="004B75EA">
            <w:pPr>
              <w:jc w:val="right"/>
            </w:pPr>
            <w:r>
              <w:rPr>
                <w:color w:val="000000"/>
                <w:sz w:val="24"/>
              </w:rPr>
              <w:t>29,717,183.13</w:t>
            </w:r>
          </w:p>
        </w:tc>
        <w:tc>
          <w:tcPr>
            <w:tcW w:w="1620" w:type="dxa"/>
            <w:vAlign w:val="center"/>
          </w:tcPr>
          <w:p w:rsidR="003623B0" w:rsidRDefault="004B75EA">
            <w:pPr>
              <w:jc w:val="right"/>
            </w:pPr>
            <w:r>
              <w:rPr>
                <w:color w:val="000000"/>
                <w:sz w:val="24"/>
              </w:rPr>
              <w:t>3.99</w:t>
            </w:r>
          </w:p>
        </w:tc>
      </w:tr>
      <w:tr w:rsidR="003623B0">
        <w:tc>
          <w:tcPr>
            <w:tcW w:w="869" w:type="dxa"/>
            <w:vAlign w:val="center"/>
          </w:tcPr>
          <w:p w:rsidR="003623B0" w:rsidRDefault="004B75EA">
            <w:pPr>
              <w:jc w:val="center"/>
            </w:pPr>
            <w:r>
              <w:rPr>
                <w:color w:val="000000"/>
                <w:sz w:val="24"/>
              </w:rPr>
              <w:t>14</w:t>
            </w:r>
          </w:p>
        </w:tc>
        <w:tc>
          <w:tcPr>
            <w:tcW w:w="1650" w:type="dxa"/>
            <w:vAlign w:val="center"/>
          </w:tcPr>
          <w:p w:rsidR="003623B0" w:rsidRDefault="004B75EA">
            <w:pPr>
              <w:jc w:val="center"/>
            </w:pPr>
            <w:r>
              <w:rPr>
                <w:color w:val="000000"/>
                <w:sz w:val="24"/>
              </w:rPr>
              <w:t>300028</w:t>
            </w:r>
          </w:p>
        </w:tc>
        <w:tc>
          <w:tcPr>
            <w:tcW w:w="1980" w:type="dxa"/>
            <w:vAlign w:val="center"/>
          </w:tcPr>
          <w:p w:rsidR="003623B0" w:rsidRDefault="004B75EA">
            <w:pPr>
              <w:jc w:val="center"/>
            </w:pPr>
            <w:r>
              <w:rPr>
                <w:color w:val="000000"/>
                <w:sz w:val="24"/>
              </w:rPr>
              <w:t>金亚科技</w:t>
            </w:r>
          </w:p>
        </w:tc>
        <w:tc>
          <w:tcPr>
            <w:tcW w:w="2879" w:type="dxa"/>
            <w:vAlign w:val="center"/>
          </w:tcPr>
          <w:p w:rsidR="003623B0" w:rsidRDefault="004B75EA">
            <w:pPr>
              <w:jc w:val="right"/>
            </w:pPr>
            <w:r>
              <w:rPr>
                <w:color w:val="000000"/>
                <w:sz w:val="24"/>
              </w:rPr>
              <w:t>29,049,034.12</w:t>
            </w:r>
          </w:p>
        </w:tc>
        <w:tc>
          <w:tcPr>
            <w:tcW w:w="1620" w:type="dxa"/>
            <w:vAlign w:val="center"/>
          </w:tcPr>
          <w:p w:rsidR="003623B0" w:rsidRDefault="004B75EA">
            <w:pPr>
              <w:jc w:val="right"/>
            </w:pPr>
            <w:r>
              <w:rPr>
                <w:color w:val="000000"/>
                <w:sz w:val="24"/>
              </w:rPr>
              <w:t>3.90</w:t>
            </w:r>
          </w:p>
        </w:tc>
      </w:tr>
      <w:tr w:rsidR="003623B0">
        <w:tc>
          <w:tcPr>
            <w:tcW w:w="869" w:type="dxa"/>
            <w:vAlign w:val="center"/>
          </w:tcPr>
          <w:p w:rsidR="003623B0" w:rsidRDefault="004B75EA">
            <w:pPr>
              <w:jc w:val="center"/>
            </w:pPr>
            <w:r>
              <w:rPr>
                <w:color w:val="000000"/>
                <w:sz w:val="24"/>
              </w:rPr>
              <w:t>15</w:t>
            </w:r>
          </w:p>
        </w:tc>
        <w:tc>
          <w:tcPr>
            <w:tcW w:w="1650" w:type="dxa"/>
            <w:vAlign w:val="center"/>
          </w:tcPr>
          <w:p w:rsidR="003623B0" w:rsidRDefault="004B75EA">
            <w:pPr>
              <w:jc w:val="center"/>
            </w:pPr>
            <w:r>
              <w:rPr>
                <w:color w:val="000000"/>
                <w:sz w:val="24"/>
              </w:rPr>
              <w:t>601336</w:t>
            </w:r>
          </w:p>
        </w:tc>
        <w:tc>
          <w:tcPr>
            <w:tcW w:w="1980" w:type="dxa"/>
            <w:vAlign w:val="center"/>
          </w:tcPr>
          <w:p w:rsidR="003623B0" w:rsidRDefault="004B75EA">
            <w:pPr>
              <w:jc w:val="center"/>
            </w:pPr>
            <w:r>
              <w:rPr>
                <w:color w:val="000000"/>
                <w:sz w:val="24"/>
              </w:rPr>
              <w:t>新华保险</w:t>
            </w:r>
          </w:p>
        </w:tc>
        <w:tc>
          <w:tcPr>
            <w:tcW w:w="2879" w:type="dxa"/>
            <w:vAlign w:val="center"/>
          </w:tcPr>
          <w:p w:rsidR="003623B0" w:rsidRDefault="004B75EA">
            <w:pPr>
              <w:jc w:val="right"/>
            </w:pPr>
            <w:r>
              <w:rPr>
                <w:color w:val="000000"/>
                <w:sz w:val="24"/>
              </w:rPr>
              <w:t>28,843,121.73</w:t>
            </w:r>
          </w:p>
        </w:tc>
        <w:tc>
          <w:tcPr>
            <w:tcW w:w="1620" w:type="dxa"/>
            <w:vAlign w:val="center"/>
          </w:tcPr>
          <w:p w:rsidR="003623B0" w:rsidRDefault="004B75EA">
            <w:pPr>
              <w:jc w:val="right"/>
            </w:pPr>
            <w:r>
              <w:rPr>
                <w:color w:val="000000"/>
                <w:sz w:val="24"/>
              </w:rPr>
              <w:t>3.88</w:t>
            </w:r>
          </w:p>
        </w:tc>
      </w:tr>
      <w:tr w:rsidR="003623B0">
        <w:tc>
          <w:tcPr>
            <w:tcW w:w="869" w:type="dxa"/>
            <w:vAlign w:val="center"/>
          </w:tcPr>
          <w:p w:rsidR="003623B0" w:rsidRDefault="004B75EA">
            <w:pPr>
              <w:jc w:val="center"/>
            </w:pPr>
            <w:r>
              <w:rPr>
                <w:color w:val="000000"/>
                <w:sz w:val="24"/>
              </w:rPr>
              <w:t>16</w:t>
            </w:r>
          </w:p>
        </w:tc>
        <w:tc>
          <w:tcPr>
            <w:tcW w:w="1650" w:type="dxa"/>
            <w:vAlign w:val="center"/>
          </w:tcPr>
          <w:p w:rsidR="003623B0" w:rsidRDefault="004B75EA">
            <w:pPr>
              <w:jc w:val="center"/>
            </w:pPr>
            <w:r>
              <w:rPr>
                <w:color w:val="000000"/>
                <w:sz w:val="24"/>
              </w:rPr>
              <w:t>300284</w:t>
            </w:r>
          </w:p>
        </w:tc>
        <w:tc>
          <w:tcPr>
            <w:tcW w:w="1980" w:type="dxa"/>
            <w:vAlign w:val="center"/>
          </w:tcPr>
          <w:p w:rsidR="003623B0" w:rsidRDefault="004B75EA">
            <w:pPr>
              <w:jc w:val="center"/>
            </w:pPr>
            <w:r>
              <w:rPr>
                <w:color w:val="000000"/>
                <w:sz w:val="24"/>
              </w:rPr>
              <w:t>苏交科</w:t>
            </w:r>
          </w:p>
        </w:tc>
        <w:tc>
          <w:tcPr>
            <w:tcW w:w="2879" w:type="dxa"/>
            <w:vAlign w:val="center"/>
          </w:tcPr>
          <w:p w:rsidR="003623B0" w:rsidRDefault="004B75EA">
            <w:pPr>
              <w:jc w:val="right"/>
            </w:pPr>
            <w:r>
              <w:rPr>
                <w:color w:val="000000"/>
                <w:sz w:val="24"/>
              </w:rPr>
              <w:t>28,671,866.91</w:t>
            </w:r>
          </w:p>
        </w:tc>
        <w:tc>
          <w:tcPr>
            <w:tcW w:w="1620" w:type="dxa"/>
            <w:vAlign w:val="center"/>
          </w:tcPr>
          <w:p w:rsidR="003623B0" w:rsidRDefault="004B75EA">
            <w:pPr>
              <w:jc w:val="right"/>
            </w:pPr>
            <w:r>
              <w:rPr>
                <w:color w:val="000000"/>
                <w:sz w:val="24"/>
              </w:rPr>
              <w:t>3.85</w:t>
            </w:r>
          </w:p>
        </w:tc>
      </w:tr>
      <w:tr w:rsidR="003623B0">
        <w:tc>
          <w:tcPr>
            <w:tcW w:w="869" w:type="dxa"/>
            <w:vAlign w:val="center"/>
          </w:tcPr>
          <w:p w:rsidR="003623B0" w:rsidRDefault="004B75EA">
            <w:pPr>
              <w:jc w:val="center"/>
            </w:pPr>
            <w:r>
              <w:rPr>
                <w:color w:val="000000"/>
                <w:sz w:val="24"/>
              </w:rPr>
              <w:t>17</w:t>
            </w:r>
          </w:p>
        </w:tc>
        <w:tc>
          <w:tcPr>
            <w:tcW w:w="1650" w:type="dxa"/>
            <w:vAlign w:val="center"/>
          </w:tcPr>
          <w:p w:rsidR="003623B0" w:rsidRDefault="004B75EA">
            <w:pPr>
              <w:jc w:val="center"/>
            </w:pPr>
            <w:r>
              <w:rPr>
                <w:color w:val="000000"/>
                <w:sz w:val="24"/>
              </w:rPr>
              <w:t>002410</w:t>
            </w:r>
          </w:p>
        </w:tc>
        <w:tc>
          <w:tcPr>
            <w:tcW w:w="1980" w:type="dxa"/>
            <w:vAlign w:val="center"/>
          </w:tcPr>
          <w:p w:rsidR="003623B0" w:rsidRDefault="004B75EA">
            <w:pPr>
              <w:jc w:val="center"/>
            </w:pPr>
            <w:r>
              <w:rPr>
                <w:color w:val="000000"/>
                <w:sz w:val="24"/>
              </w:rPr>
              <w:t>广联达</w:t>
            </w:r>
          </w:p>
        </w:tc>
        <w:tc>
          <w:tcPr>
            <w:tcW w:w="2879" w:type="dxa"/>
            <w:vAlign w:val="center"/>
          </w:tcPr>
          <w:p w:rsidR="003623B0" w:rsidRDefault="004B75EA">
            <w:pPr>
              <w:jc w:val="right"/>
            </w:pPr>
            <w:r>
              <w:rPr>
                <w:color w:val="000000"/>
                <w:sz w:val="24"/>
              </w:rPr>
              <w:t>28,513,488.64</w:t>
            </w:r>
          </w:p>
        </w:tc>
        <w:tc>
          <w:tcPr>
            <w:tcW w:w="1620" w:type="dxa"/>
            <w:vAlign w:val="center"/>
          </w:tcPr>
          <w:p w:rsidR="003623B0" w:rsidRDefault="004B75EA">
            <w:pPr>
              <w:jc w:val="right"/>
            </w:pPr>
            <w:r>
              <w:rPr>
                <w:color w:val="000000"/>
                <w:sz w:val="24"/>
              </w:rPr>
              <w:t>3.83</w:t>
            </w:r>
          </w:p>
        </w:tc>
      </w:tr>
      <w:tr w:rsidR="003623B0">
        <w:tc>
          <w:tcPr>
            <w:tcW w:w="869" w:type="dxa"/>
            <w:vAlign w:val="center"/>
          </w:tcPr>
          <w:p w:rsidR="003623B0" w:rsidRDefault="004B75EA">
            <w:pPr>
              <w:jc w:val="center"/>
            </w:pPr>
            <w:r>
              <w:rPr>
                <w:color w:val="000000"/>
                <w:sz w:val="24"/>
              </w:rPr>
              <w:t>18</w:t>
            </w:r>
          </w:p>
        </w:tc>
        <w:tc>
          <w:tcPr>
            <w:tcW w:w="1650" w:type="dxa"/>
            <w:vAlign w:val="center"/>
          </w:tcPr>
          <w:p w:rsidR="003623B0" w:rsidRDefault="004B75EA">
            <w:pPr>
              <w:jc w:val="center"/>
            </w:pPr>
            <w:r>
              <w:rPr>
                <w:color w:val="000000"/>
                <w:sz w:val="24"/>
              </w:rPr>
              <w:t>002475</w:t>
            </w:r>
          </w:p>
        </w:tc>
        <w:tc>
          <w:tcPr>
            <w:tcW w:w="1980" w:type="dxa"/>
            <w:vAlign w:val="center"/>
          </w:tcPr>
          <w:p w:rsidR="003623B0" w:rsidRDefault="004B75EA">
            <w:pPr>
              <w:jc w:val="center"/>
            </w:pPr>
            <w:r>
              <w:rPr>
                <w:color w:val="000000"/>
                <w:sz w:val="24"/>
              </w:rPr>
              <w:t>立讯精密</w:t>
            </w:r>
          </w:p>
        </w:tc>
        <w:tc>
          <w:tcPr>
            <w:tcW w:w="2879" w:type="dxa"/>
            <w:vAlign w:val="center"/>
          </w:tcPr>
          <w:p w:rsidR="003623B0" w:rsidRDefault="004B75EA">
            <w:pPr>
              <w:jc w:val="right"/>
            </w:pPr>
            <w:r>
              <w:rPr>
                <w:color w:val="000000"/>
                <w:sz w:val="24"/>
              </w:rPr>
              <w:t>27,970,882.74</w:t>
            </w:r>
          </w:p>
        </w:tc>
        <w:tc>
          <w:tcPr>
            <w:tcW w:w="1620" w:type="dxa"/>
            <w:vAlign w:val="center"/>
          </w:tcPr>
          <w:p w:rsidR="003623B0" w:rsidRDefault="004B75EA">
            <w:pPr>
              <w:jc w:val="right"/>
            </w:pPr>
            <w:r>
              <w:rPr>
                <w:color w:val="000000"/>
                <w:sz w:val="24"/>
              </w:rPr>
              <w:t>3.76</w:t>
            </w:r>
          </w:p>
        </w:tc>
      </w:tr>
      <w:tr w:rsidR="003623B0">
        <w:tc>
          <w:tcPr>
            <w:tcW w:w="869" w:type="dxa"/>
            <w:vAlign w:val="center"/>
          </w:tcPr>
          <w:p w:rsidR="003623B0" w:rsidRDefault="004B75EA">
            <w:pPr>
              <w:jc w:val="center"/>
            </w:pPr>
            <w:r>
              <w:rPr>
                <w:color w:val="000000"/>
                <w:sz w:val="24"/>
              </w:rPr>
              <w:t>19</w:t>
            </w:r>
          </w:p>
        </w:tc>
        <w:tc>
          <w:tcPr>
            <w:tcW w:w="1650" w:type="dxa"/>
            <w:vAlign w:val="center"/>
          </w:tcPr>
          <w:p w:rsidR="003623B0" w:rsidRDefault="004B75EA">
            <w:pPr>
              <w:jc w:val="center"/>
            </w:pPr>
            <w:r>
              <w:rPr>
                <w:color w:val="000000"/>
                <w:sz w:val="24"/>
              </w:rPr>
              <w:t>600340</w:t>
            </w:r>
          </w:p>
        </w:tc>
        <w:tc>
          <w:tcPr>
            <w:tcW w:w="1980" w:type="dxa"/>
            <w:vAlign w:val="center"/>
          </w:tcPr>
          <w:p w:rsidR="003623B0" w:rsidRDefault="004B75EA">
            <w:pPr>
              <w:jc w:val="center"/>
            </w:pPr>
            <w:r>
              <w:rPr>
                <w:color w:val="000000"/>
                <w:sz w:val="24"/>
              </w:rPr>
              <w:t>华夏幸福</w:t>
            </w:r>
          </w:p>
        </w:tc>
        <w:tc>
          <w:tcPr>
            <w:tcW w:w="2879" w:type="dxa"/>
            <w:vAlign w:val="center"/>
          </w:tcPr>
          <w:p w:rsidR="003623B0" w:rsidRDefault="004B75EA">
            <w:pPr>
              <w:jc w:val="right"/>
            </w:pPr>
            <w:r>
              <w:rPr>
                <w:color w:val="000000"/>
                <w:sz w:val="24"/>
              </w:rPr>
              <w:t>27,783,925.66</w:t>
            </w:r>
          </w:p>
        </w:tc>
        <w:tc>
          <w:tcPr>
            <w:tcW w:w="1620" w:type="dxa"/>
            <w:vAlign w:val="center"/>
          </w:tcPr>
          <w:p w:rsidR="003623B0" w:rsidRDefault="004B75EA">
            <w:pPr>
              <w:jc w:val="right"/>
            </w:pPr>
            <w:r>
              <w:rPr>
                <w:color w:val="000000"/>
                <w:sz w:val="24"/>
              </w:rPr>
              <w:t>3.73</w:t>
            </w:r>
          </w:p>
        </w:tc>
      </w:tr>
      <w:tr w:rsidR="003623B0">
        <w:tc>
          <w:tcPr>
            <w:tcW w:w="869" w:type="dxa"/>
            <w:vAlign w:val="center"/>
          </w:tcPr>
          <w:p w:rsidR="003623B0" w:rsidRDefault="004B75EA">
            <w:pPr>
              <w:jc w:val="center"/>
            </w:pPr>
            <w:r>
              <w:rPr>
                <w:color w:val="000000"/>
                <w:sz w:val="24"/>
              </w:rPr>
              <w:t>20</w:t>
            </w:r>
          </w:p>
        </w:tc>
        <w:tc>
          <w:tcPr>
            <w:tcW w:w="1650" w:type="dxa"/>
            <w:vAlign w:val="center"/>
          </w:tcPr>
          <w:p w:rsidR="003623B0" w:rsidRDefault="004B75EA">
            <w:pPr>
              <w:jc w:val="center"/>
            </w:pPr>
            <w:r>
              <w:rPr>
                <w:color w:val="000000"/>
                <w:sz w:val="24"/>
              </w:rPr>
              <w:t>000503</w:t>
            </w:r>
          </w:p>
        </w:tc>
        <w:tc>
          <w:tcPr>
            <w:tcW w:w="1980" w:type="dxa"/>
            <w:vAlign w:val="center"/>
          </w:tcPr>
          <w:p w:rsidR="003623B0" w:rsidRDefault="004B75EA">
            <w:pPr>
              <w:jc w:val="center"/>
            </w:pPr>
            <w:r>
              <w:rPr>
                <w:color w:val="000000"/>
                <w:sz w:val="24"/>
              </w:rPr>
              <w:t>海虹控股</w:t>
            </w:r>
          </w:p>
        </w:tc>
        <w:tc>
          <w:tcPr>
            <w:tcW w:w="2879" w:type="dxa"/>
            <w:vAlign w:val="center"/>
          </w:tcPr>
          <w:p w:rsidR="003623B0" w:rsidRDefault="004B75EA">
            <w:pPr>
              <w:jc w:val="right"/>
            </w:pPr>
            <w:r>
              <w:rPr>
                <w:color w:val="000000"/>
                <w:sz w:val="24"/>
              </w:rPr>
              <w:t>27,470,019.25</w:t>
            </w:r>
          </w:p>
        </w:tc>
        <w:tc>
          <w:tcPr>
            <w:tcW w:w="1620" w:type="dxa"/>
            <w:vAlign w:val="center"/>
          </w:tcPr>
          <w:p w:rsidR="003623B0" w:rsidRDefault="004B75EA">
            <w:pPr>
              <w:jc w:val="right"/>
            </w:pPr>
            <w:r>
              <w:rPr>
                <w:color w:val="000000"/>
                <w:sz w:val="24"/>
              </w:rPr>
              <w:t>3.69</w:t>
            </w:r>
          </w:p>
        </w:tc>
      </w:tr>
      <w:tr w:rsidR="003623B0">
        <w:tc>
          <w:tcPr>
            <w:tcW w:w="869" w:type="dxa"/>
            <w:vAlign w:val="center"/>
          </w:tcPr>
          <w:p w:rsidR="003623B0" w:rsidRDefault="004B75EA">
            <w:pPr>
              <w:jc w:val="center"/>
            </w:pPr>
            <w:r>
              <w:rPr>
                <w:color w:val="000000"/>
                <w:sz w:val="24"/>
              </w:rPr>
              <w:t>21</w:t>
            </w:r>
          </w:p>
        </w:tc>
        <w:tc>
          <w:tcPr>
            <w:tcW w:w="1650" w:type="dxa"/>
            <w:vAlign w:val="center"/>
          </w:tcPr>
          <w:p w:rsidR="003623B0" w:rsidRDefault="004B75EA">
            <w:pPr>
              <w:jc w:val="center"/>
            </w:pPr>
            <w:r>
              <w:rPr>
                <w:color w:val="000000"/>
                <w:sz w:val="24"/>
              </w:rPr>
              <w:t>601233</w:t>
            </w:r>
          </w:p>
        </w:tc>
        <w:tc>
          <w:tcPr>
            <w:tcW w:w="1980" w:type="dxa"/>
            <w:vAlign w:val="center"/>
          </w:tcPr>
          <w:p w:rsidR="003623B0" w:rsidRDefault="004B75EA">
            <w:pPr>
              <w:jc w:val="center"/>
            </w:pPr>
            <w:r>
              <w:rPr>
                <w:color w:val="000000"/>
                <w:sz w:val="24"/>
              </w:rPr>
              <w:t>桐昆股份</w:t>
            </w:r>
          </w:p>
        </w:tc>
        <w:tc>
          <w:tcPr>
            <w:tcW w:w="2879" w:type="dxa"/>
            <w:vAlign w:val="center"/>
          </w:tcPr>
          <w:p w:rsidR="003623B0" w:rsidRDefault="004B75EA">
            <w:pPr>
              <w:jc w:val="right"/>
            </w:pPr>
            <w:r>
              <w:rPr>
                <w:color w:val="000000"/>
                <w:sz w:val="24"/>
              </w:rPr>
              <w:t>27,408,761.58</w:t>
            </w:r>
          </w:p>
        </w:tc>
        <w:tc>
          <w:tcPr>
            <w:tcW w:w="1620" w:type="dxa"/>
            <w:vAlign w:val="center"/>
          </w:tcPr>
          <w:p w:rsidR="003623B0" w:rsidRDefault="004B75EA">
            <w:pPr>
              <w:jc w:val="right"/>
            </w:pPr>
            <w:r>
              <w:rPr>
                <w:color w:val="000000"/>
                <w:sz w:val="24"/>
              </w:rPr>
              <w:t>3.68</w:t>
            </w:r>
          </w:p>
        </w:tc>
      </w:tr>
      <w:tr w:rsidR="003623B0">
        <w:tc>
          <w:tcPr>
            <w:tcW w:w="869" w:type="dxa"/>
            <w:vAlign w:val="center"/>
          </w:tcPr>
          <w:p w:rsidR="003623B0" w:rsidRDefault="004B75EA">
            <w:pPr>
              <w:jc w:val="center"/>
            </w:pPr>
            <w:r>
              <w:rPr>
                <w:color w:val="000000"/>
                <w:sz w:val="24"/>
              </w:rPr>
              <w:t>22</w:t>
            </w:r>
          </w:p>
        </w:tc>
        <w:tc>
          <w:tcPr>
            <w:tcW w:w="1650" w:type="dxa"/>
            <w:vAlign w:val="center"/>
          </w:tcPr>
          <w:p w:rsidR="003623B0" w:rsidRDefault="004B75EA">
            <w:pPr>
              <w:jc w:val="center"/>
            </w:pPr>
            <w:r>
              <w:rPr>
                <w:color w:val="000000"/>
                <w:sz w:val="24"/>
              </w:rPr>
              <w:t>600617</w:t>
            </w:r>
          </w:p>
        </w:tc>
        <w:tc>
          <w:tcPr>
            <w:tcW w:w="1980" w:type="dxa"/>
            <w:vAlign w:val="center"/>
          </w:tcPr>
          <w:p w:rsidR="003623B0" w:rsidRDefault="004B75EA">
            <w:pPr>
              <w:jc w:val="center"/>
            </w:pPr>
            <w:r>
              <w:rPr>
                <w:color w:val="000000"/>
                <w:sz w:val="24"/>
              </w:rPr>
              <w:t>国新能源</w:t>
            </w:r>
          </w:p>
        </w:tc>
        <w:tc>
          <w:tcPr>
            <w:tcW w:w="2879" w:type="dxa"/>
            <w:vAlign w:val="center"/>
          </w:tcPr>
          <w:p w:rsidR="003623B0" w:rsidRDefault="004B75EA">
            <w:pPr>
              <w:jc w:val="right"/>
            </w:pPr>
            <w:r>
              <w:rPr>
                <w:color w:val="000000"/>
                <w:sz w:val="24"/>
              </w:rPr>
              <w:t>27,088,820.72</w:t>
            </w:r>
          </w:p>
        </w:tc>
        <w:tc>
          <w:tcPr>
            <w:tcW w:w="1620" w:type="dxa"/>
            <w:vAlign w:val="center"/>
          </w:tcPr>
          <w:p w:rsidR="003623B0" w:rsidRDefault="004B75EA">
            <w:pPr>
              <w:jc w:val="right"/>
            </w:pPr>
            <w:r>
              <w:rPr>
                <w:color w:val="000000"/>
                <w:sz w:val="24"/>
              </w:rPr>
              <w:t>3.64</w:t>
            </w:r>
          </w:p>
        </w:tc>
      </w:tr>
      <w:tr w:rsidR="003623B0">
        <w:tc>
          <w:tcPr>
            <w:tcW w:w="869" w:type="dxa"/>
            <w:vAlign w:val="center"/>
          </w:tcPr>
          <w:p w:rsidR="003623B0" w:rsidRDefault="004B75EA">
            <w:pPr>
              <w:jc w:val="center"/>
            </w:pPr>
            <w:r>
              <w:rPr>
                <w:color w:val="000000"/>
                <w:sz w:val="24"/>
              </w:rPr>
              <w:t>23</w:t>
            </w:r>
          </w:p>
        </w:tc>
        <w:tc>
          <w:tcPr>
            <w:tcW w:w="1650" w:type="dxa"/>
            <w:vAlign w:val="center"/>
          </w:tcPr>
          <w:p w:rsidR="003623B0" w:rsidRDefault="004B75EA">
            <w:pPr>
              <w:jc w:val="center"/>
            </w:pPr>
            <w:r>
              <w:rPr>
                <w:color w:val="000000"/>
                <w:sz w:val="24"/>
              </w:rPr>
              <w:t>603005</w:t>
            </w:r>
          </w:p>
        </w:tc>
        <w:tc>
          <w:tcPr>
            <w:tcW w:w="1980" w:type="dxa"/>
            <w:vAlign w:val="center"/>
          </w:tcPr>
          <w:p w:rsidR="003623B0" w:rsidRDefault="004B75EA">
            <w:pPr>
              <w:jc w:val="center"/>
            </w:pPr>
            <w:r>
              <w:rPr>
                <w:color w:val="000000"/>
                <w:sz w:val="24"/>
              </w:rPr>
              <w:t>晶方科技</w:t>
            </w:r>
          </w:p>
        </w:tc>
        <w:tc>
          <w:tcPr>
            <w:tcW w:w="2879" w:type="dxa"/>
            <w:vAlign w:val="center"/>
          </w:tcPr>
          <w:p w:rsidR="003623B0" w:rsidRDefault="004B75EA">
            <w:pPr>
              <w:jc w:val="right"/>
            </w:pPr>
            <w:r>
              <w:rPr>
                <w:color w:val="000000"/>
                <w:sz w:val="24"/>
              </w:rPr>
              <w:t>26,922,428.11</w:t>
            </w:r>
          </w:p>
        </w:tc>
        <w:tc>
          <w:tcPr>
            <w:tcW w:w="1620" w:type="dxa"/>
            <w:vAlign w:val="center"/>
          </w:tcPr>
          <w:p w:rsidR="003623B0" w:rsidRDefault="004B75EA">
            <w:pPr>
              <w:jc w:val="right"/>
            </w:pPr>
            <w:r>
              <w:rPr>
                <w:color w:val="000000"/>
                <w:sz w:val="24"/>
              </w:rPr>
              <w:t>3.62</w:t>
            </w:r>
          </w:p>
        </w:tc>
      </w:tr>
      <w:tr w:rsidR="003623B0">
        <w:tc>
          <w:tcPr>
            <w:tcW w:w="869" w:type="dxa"/>
            <w:vAlign w:val="center"/>
          </w:tcPr>
          <w:p w:rsidR="003623B0" w:rsidRDefault="004B75EA">
            <w:pPr>
              <w:jc w:val="center"/>
            </w:pPr>
            <w:r>
              <w:rPr>
                <w:color w:val="000000"/>
                <w:sz w:val="24"/>
              </w:rPr>
              <w:t>24</w:t>
            </w:r>
          </w:p>
        </w:tc>
        <w:tc>
          <w:tcPr>
            <w:tcW w:w="1650" w:type="dxa"/>
            <w:vAlign w:val="center"/>
          </w:tcPr>
          <w:p w:rsidR="003623B0" w:rsidRDefault="004B75EA">
            <w:pPr>
              <w:jc w:val="center"/>
            </w:pPr>
            <w:r>
              <w:rPr>
                <w:color w:val="000000"/>
                <w:sz w:val="24"/>
              </w:rPr>
              <w:t>002230</w:t>
            </w:r>
          </w:p>
        </w:tc>
        <w:tc>
          <w:tcPr>
            <w:tcW w:w="1980" w:type="dxa"/>
            <w:vAlign w:val="center"/>
          </w:tcPr>
          <w:p w:rsidR="003623B0" w:rsidRDefault="004B75EA">
            <w:pPr>
              <w:jc w:val="center"/>
            </w:pPr>
            <w:r>
              <w:rPr>
                <w:color w:val="000000"/>
                <w:sz w:val="24"/>
              </w:rPr>
              <w:t>科大讯飞</w:t>
            </w:r>
          </w:p>
        </w:tc>
        <w:tc>
          <w:tcPr>
            <w:tcW w:w="2879" w:type="dxa"/>
            <w:vAlign w:val="center"/>
          </w:tcPr>
          <w:p w:rsidR="003623B0" w:rsidRDefault="004B75EA">
            <w:pPr>
              <w:jc w:val="right"/>
            </w:pPr>
            <w:r>
              <w:rPr>
                <w:color w:val="000000"/>
                <w:sz w:val="24"/>
              </w:rPr>
              <w:t>23,621,919.49</w:t>
            </w:r>
          </w:p>
        </w:tc>
        <w:tc>
          <w:tcPr>
            <w:tcW w:w="1620" w:type="dxa"/>
            <w:vAlign w:val="center"/>
          </w:tcPr>
          <w:p w:rsidR="003623B0" w:rsidRDefault="004B75EA">
            <w:pPr>
              <w:jc w:val="right"/>
            </w:pPr>
            <w:r>
              <w:rPr>
                <w:color w:val="000000"/>
                <w:sz w:val="24"/>
              </w:rPr>
              <w:t>3.17</w:t>
            </w:r>
          </w:p>
        </w:tc>
      </w:tr>
      <w:tr w:rsidR="003623B0">
        <w:tc>
          <w:tcPr>
            <w:tcW w:w="869" w:type="dxa"/>
            <w:vAlign w:val="center"/>
          </w:tcPr>
          <w:p w:rsidR="003623B0" w:rsidRDefault="004B75EA">
            <w:pPr>
              <w:jc w:val="center"/>
            </w:pPr>
            <w:r>
              <w:rPr>
                <w:color w:val="000000"/>
                <w:sz w:val="24"/>
              </w:rPr>
              <w:t>25</w:t>
            </w:r>
          </w:p>
        </w:tc>
        <w:tc>
          <w:tcPr>
            <w:tcW w:w="1650" w:type="dxa"/>
            <w:vAlign w:val="center"/>
          </w:tcPr>
          <w:p w:rsidR="003623B0" w:rsidRDefault="004B75EA">
            <w:pPr>
              <w:jc w:val="center"/>
            </w:pPr>
            <w:r>
              <w:rPr>
                <w:color w:val="000000"/>
                <w:sz w:val="24"/>
              </w:rPr>
              <w:t>002440</w:t>
            </w:r>
          </w:p>
        </w:tc>
        <w:tc>
          <w:tcPr>
            <w:tcW w:w="1980" w:type="dxa"/>
            <w:vAlign w:val="center"/>
          </w:tcPr>
          <w:p w:rsidR="003623B0" w:rsidRDefault="004B75EA">
            <w:pPr>
              <w:jc w:val="center"/>
            </w:pPr>
            <w:r>
              <w:rPr>
                <w:color w:val="000000"/>
                <w:sz w:val="24"/>
              </w:rPr>
              <w:t>闰土股份</w:t>
            </w:r>
          </w:p>
        </w:tc>
        <w:tc>
          <w:tcPr>
            <w:tcW w:w="2879" w:type="dxa"/>
            <w:vAlign w:val="center"/>
          </w:tcPr>
          <w:p w:rsidR="003623B0" w:rsidRDefault="004B75EA">
            <w:pPr>
              <w:jc w:val="right"/>
            </w:pPr>
            <w:r>
              <w:rPr>
                <w:color w:val="000000"/>
                <w:sz w:val="24"/>
              </w:rPr>
              <w:t>22,502,438.04</w:t>
            </w:r>
          </w:p>
        </w:tc>
        <w:tc>
          <w:tcPr>
            <w:tcW w:w="1620" w:type="dxa"/>
            <w:vAlign w:val="center"/>
          </w:tcPr>
          <w:p w:rsidR="003623B0" w:rsidRDefault="004B75EA">
            <w:pPr>
              <w:jc w:val="right"/>
            </w:pPr>
            <w:r>
              <w:rPr>
                <w:color w:val="000000"/>
                <w:sz w:val="24"/>
              </w:rPr>
              <w:t>3.02</w:t>
            </w:r>
          </w:p>
        </w:tc>
      </w:tr>
      <w:tr w:rsidR="003623B0">
        <w:tc>
          <w:tcPr>
            <w:tcW w:w="869" w:type="dxa"/>
            <w:vAlign w:val="center"/>
          </w:tcPr>
          <w:p w:rsidR="003623B0" w:rsidRDefault="004B75EA">
            <w:pPr>
              <w:jc w:val="center"/>
            </w:pPr>
            <w:r>
              <w:rPr>
                <w:color w:val="000000"/>
                <w:sz w:val="24"/>
              </w:rPr>
              <w:t>26</w:t>
            </w:r>
          </w:p>
        </w:tc>
        <w:tc>
          <w:tcPr>
            <w:tcW w:w="1650" w:type="dxa"/>
            <w:vAlign w:val="center"/>
          </w:tcPr>
          <w:p w:rsidR="003623B0" w:rsidRDefault="004B75EA">
            <w:pPr>
              <w:jc w:val="center"/>
            </w:pPr>
            <w:r>
              <w:rPr>
                <w:color w:val="000000"/>
                <w:sz w:val="24"/>
              </w:rPr>
              <w:t>600887</w:t>
            </w:r>
          </w:p>
        </w:tc>
        <w:tc>
          <w:tcPr>
            <w:tcW w:w="1980" w:type="dxa"/>
            <w:vAlign w:val="center"/>
          </w:tcPr>
          <w:p w:rsidR="003623B0" w:rsidRDefault="004B75EA">
            <w:pPr>
              <w:jc w:val="center"/>
            </w:pPr>
            <w:r>
              <w:rPr>
                <w:color w:val="000000"/>
                <w:sz w:val="24"/>
              </w:rPr>
              <w:t>伊利股份</w:t>
            </w:r>
          </w:p>
        </w:tc>
        <w:tc>
          <w:tcPr>
            <w:tcW w:w="2879" w:type="dxa"/>
            <w:vAlign w:val="center"/>
          </w:tcPr>
          <w:p w:rsidR="003623B0" w:rsidRDefault="004B75EA">
            <w:pPr>
              <w:jc w:val="right"/>
            </w:pPr>
            <w:r>
              <w:rPr>
                <w:color w:val="000000"/>
                <w:sz w:val="24"/>
              </w:rPr>
              <w:t>22,179,394.09</w:t>
            </w:r>
          </w:p>
        </w:tc>
        <w:tc>
          <w:tcPr>
            <w:tcW w:w="1620" w:type="dxa"/>
            <w:vAlign w:val="center"/>
          </w:tcPr>
          <w:p w:rsidR="003623B0" w:rsidRDefault="004B75EA">
            <w:pPr>
              <w:jc w:val="right"/>
            </w:pPr>
            <w:r>
              <w:rPr>
                <w:color w:val="000000"/>
                <w:sz w:val="24"/>
              </w:rPr>
              <w:t>2.98</w:t>
            </w:r>
          </w:p>
        </w:tc>
      </w:tr>
      <w:tr w:rsidR="003623B0">
        <w:tc>
          <w:tcPr>
            <w:tcW w:w="869" w:type="dxa"/>
            <w:vAlign w:val="center"/>
          </w:tcPr>
          <w:p w:rsidR="003623B0" w:rsidRDefault="004B75EA">
            <w:pPr>
              <w:jc w:val="center"/>
            </w:pPr>
            <w:r>
              <w:rPr>
                <w:color w:val="000000"/>
                <w:sz w:val="24"/>
              </w:rPr>
              <w:t>27</w:t>
            </w:r>
          </w:p>
        </w:tc>
        <w:tc>
          <w:tcPr>
            <w:tcW w:w="1650" w:type="dxa"/>
            <w:vAlign w:val="center"/>
          </w:tcPr>
          <w:p w:rsidR="003623B0" w:rsidRDefault="004B75EA">
            <w:pPr>
              <w:jc w:val="center"/>
            </w:pPr>
            <w:r>
              <w:rPr>
                <w:color w:val="000000"/>
                <w:sz w:val="24"/>
              </w:rPr>
              <w:t>300236</w:t>
            </w:r>
          </w:p>
        </w:tc>
        <w:tc>
          <w:tcPr>
            <w:tcW w:w="1980" w:type="dxa"/>
            <w:vAlign w:val="center"/>
          </w:tcPr>
          <w:p w:rsidR="003623B0" w:rsidRDefault="004B75EA">
            <w:pPr>
              <w:jc w:val="center"/>
            </w:pPr>
            <w:r>
              <w:rPr>
                <w:color w:val="000000"/>
                <w:sz w:val="24"/>
              </w:rPr>
              <w:t>上海新阳</w:t>
            </w:r>
          </w:p>
        </w:tc>
        <w:tc>
          <w:tcPr>
            <w:tcW w:w="2879" w:type="dxa"/>
            <w:vAlign w:val="center"/>
          </w:tcPr>
          <w:p w:rsidR="003623B0" w:rsidRDefault="004B75EA">
            <w:pPr>
              <w:jc w:val="right"/>
            </w:pPr>
            <w:r>
              <w:rPr>
                <w:color w:val="000000"/>
                <w:sz w:val="24"/>
              </w:rPr>
              <w:t>19,884,590.32</w:t>
            </w:r>
          </w:p>
        </w:tc>
        <w:tc>
          <w:tcPr>
            <w:tcW w:w="1620" w:type="dxa"/>
            <w:vAlign w:val="center"/>
          </w:tcPr>
          <w:p w:rsidR="003623B0" w:rsidRDefault="004B75EA">
            <w:pPr>
              <w:jc w:val="right"/>
            </w:pPr>
            <w:r>
              <w:rPr>
                <w:color w:val="000000"/>
                <w:sz w:val="24"/>
              </w:rPr>
              <w:t>2.67</w:t>
            </w:r>
          </w:p>
        </w:tc>
      </w:tr>
      <w:tr w:rsidR="003623B0">
        <w:tc>
          <w:tcPr>
            <w:tcW w:w="869" w:type="dxa"/>
            <w:vAlign w:val="center"/>
          </w:tcPr>
          <w:p w:rsidR="003623B0" w:rsidRDefault="004B75EA">
            <w:pPr>
              <w:jc w:val="center"/>
            </w:pPr>
            <w:r>
              <w:rPr>
                <w:color w:val="000000"/>
                <w:sz w:val="24"/>
              </w:rPr>
              <w:t>28</w:t>
            </w:r>
          </w:p>
        </w:tc>
        <w:tc>
          <w:tcPr>
            <w:tcW w:w="1650" w:type="dxa"/>
            <w:vAlign w:val="center"/>
          </w:tcPr>
          <w:p w:rsidR="003623B0" w:rsidRDefault="004B75EA">
            <w:pPr>
              <w:jc w:val="center"/>
            </w:pPr>
            <w:r>
              <w:rPr>
                <w:color w:val="000000"/>
                <w:sz w:val="24"/>
              </w:rPr>
              <w:t>002271</w:t>
            </w:r>
          </w:p>
        </w:tc>
        <w:tc>
          <w:tcPr>
            <w:tcW w:w="1980" w:type="dxa"/>
            <w:vAlign w:val="center"/>
          </w:tcPr>
          <w:p w:rsidR="003623B0" w:rsidRDefault="004B75EA">
            <w:pPr>
              <w:jc w:val="center"/>
            </w:pPr>
            <w:r>
              <w:rPr>
                <w:color w:val="000000"/>
                <w:sz w:val="24"/>
              </w:rPr>
              <w:t>东方雨虹</w:t>
            </w:r>
          </w:p>
        </w:tc>
        <w:tc>
          <w:tcPr>
            <w:tcW w:w="2879" w:type="dxa"/>
            <w:vAlign w:val="center"/>
          </w:tcPr>
          <w:p w:rsidR="003623B0" w:rsidRDefault="004B75EA">
            <w:pPr>
              <w:jc w:val="right"/>
            </w:pPr>
            <w:r>
              <w:rPr>
                <w:color w:val="000000"/>
                <w:sz w:val="24"/>
              </w:rPr>
              <w:t>19,832,194.71</w:t>
            </w:r>
          </w:p>
        </w:tc>
        <w:tc>
          <w:tcPr>
            <w:tcW w:w="1620" w:type="dxa"/>
            <w:vAlign w:val="center"/>
          </w:tcPr>
          <w:p w:rsidR="003623B0" w:rsidRDefault="004B75EA">
            <w:pPr>
              <w:jc w:val="right"/>
            </w:pPr>
            <w:r>
              <w:rPr>
                <w:color w:val="000000"/>
                <w:sz w:val="24"/>
              </w:rPr>
              <w:t>2.67</w:t>
            </w:r>
          </w:p>
        </w:tc>
      </w:tr>
      <w:tr w:rsidR="003623B0">
        <w:tc>
          <w:tcPr>
            <w:tcW w:w="869" w:type="dxa"/>
            <w:vAlign w:val="center"/>
          </w:tcPr>
          <w:p w:rsidR="003623B0" w:rsidRDefault="004B75EA">
            <w:pPr>
              <w:jc w:val="center"/>
            </w:pPr>
            <w:r>
              <w:rPr>
                <w:color w:val="000000"/>
                <w:sz w:val="24"/>
              </w:rPr>
              <w:t>29</w:t>
            </w:r>
          </w:p>
        </w:tc>
        <w:tc>
          <w:tcPr>
            <w:tcW w:w="1650" w:type="dxa"/>
            <w:vAlign w:val="center"/>
          </w:tcPr>
          <w:p w:rsidR="003623B0" w:rsidRDefault="004B75EA">
            <w:pPr>
              <w:jc w:val="center"/>
            </w:pPr>
            <w:r>
              <w:rPr>
                <w:color w:val="000000"/>
                <w:sz w:val="24"/>
              </w:rPr>
              <w:t>600389</w:t>
            </w:r>
          </w:p>
        </w:tc>
        <w:tc>
          <w:tcPr>
            <w:tcW w:w="1980" w:type="dxa"/>
            <w:vAlign w:val="center"/>
          </w:tcPr>
          <w:p w:rsidR="003623B0" w:rsidRDefault="004B75EA">
            <w:pPr>
              <w:jc w:val="center"/>
            </w:pPr>
            <w:r>
              <w:rPr>
                <w:color w:val="000000"/>
                <w:sz w:val="24"/>
              </w:rPr>
              <w:t>江山股份</w:t>
            </w:r>
          </w:p>
        </w:tc>
        <w:tc>
          <w:tcPr>
            <w:tcW w:w="2879" w:type="dxa"/>
            <w:vAlign w:val="center"/>
          </w:tcPr>
          <w:p w:rsidR="003623B0" w:rsidRDefault="004B75EA">
            <w:pPr>
              <w:jc w:val="right"/>
            </w:pPr>
            <w:r>
              <w:rPr>
                <w:color w:val="000000"/>
                <w:sz w:val="24"/>
              </w:rPr>
              <w:t>19,312,617.55</w:t>
            </w:r>
          </w:p>
        </w:tc>
        <w:tc>
          <w:tcPr>
            <w:tcW w:w="1620" w:type="dxa"/>
            <w:vAlign w:val="center"/>
          </w:tcPr>
          <w:p w:rsidR="003623B0" w:rsidRDefault="004B75EA">
            <w:pPr>
              <w:jc w:val="right"/>
            </w:pPr>
            <w:r>
              <w:rPr>
                <w:color w:val="000000"/>
                <w:sz w:val="24"/>
              </w:rPr>
              <w:t>2.60</w:t>
            </w:r>
          </w:p>
        </w:tc>
      </w:tr>
      <w:tr w:rsidR="003623B0">
        <w:tc>
          <w:tcPr>
            <w:tcW w:w="869" w:type="dxa"/>
            <w:vAlign w:val="center"/>
          </w:tcPr>
          <w:p w:rsidR="003623B0" w:rsidRDefault="004B75EA">
            <w:pPr>
              <w:jc w:val="center"/>
            </w:pPr>
            <w:r>
              <w:rPr>
                <w:color w:val="000000"/>
                <w:sz w:val="24"/>
              </w:rPr>
              <w:t>30</w:t>
            </w:r>
          </w:p>
        </w:tc>
        <w:tc>
          <w:tcPr>
            <w:tcW w:w="1650" w:type="dxa"/>
            <w:vAlign w:val="center"/>
          </w:tcPr>
          <w:p w:rsidR="003623B0" w:rsidRDefault="004B75EA">
            <w:pPr>
              <w:jc w:val="center"/>
            </w:pPr>
            <w:r>
              <w:rPr>
                <w:color w:val="000000"/>
                <w:sz w:val="24"/>
              </w:rPr>
              <w:t>600050</w:t>
            </w:r>
          </w:p>
        </w:tc>
        <w:tc>
          <w:tcPr>
            <w:tcW w:w="1980" w:type="dxa"/>
            <w:vAlign w:val="center"/>
          </w:tcPr>
          <w:p w:rsidR="003623B0" w:rsidRDefault="004B75EA">
            <w:pPr>
              <w:jc w:val="center"/>
            </w:pPr>
            <w:r>
              <w:rPr>
                <w:color w:val="000000"/>
                <w:sz w:val="24"/>
              </w:rPr>
              <w:t>中国联通</w:t>
            </w:r>
          </w:p>
        </w:tc>
        <w:tc>
          <w:tcPr>
            <w:tcW w:w="2879" w:type="dxa"/>
            <w:vAlign w:val="center"/>
          </w:tcPr>
          <w:p w:rsidR="003623B0" w:rsidRDefault="004B75EA">
            <w:pPr>
              <w:jc w:val="right"/>
            </w:pPr>
            <w:r>
              <w:rPr>
                <w:color w:val="000000"/>
                <w:sz w:val="24"/>
              </w:rPr>
              <w:t>19,202,868.58</w:t>
            </w:r>
          </w:p>
        </w:tc>
        <w:tc>
          <w:tcPr>
            <w:tcW w:w="1620" w:type="dxa"/>
            <w:vAlign w:val="center"/>
          </w:tcPr>
          <w:p w:rsidR="003623B0" w:rsidRDefault="004B75EA">
            <w:pPr>
              <w:jc w:val="right"/>
            </w:pPr>
            <w:r>
              <w:rPr>
                <w:color w:val="000000"/>
                <w:sz w:val="24"/>
              </w:rPr>
              <w:t>2.58</w:t>
            </w:r>
          </w:p>
        </w:tc>
      </w:tr>
      <w:tr w:rsidR="003623B0">
        <w:tc>
          <w:tcPr>
            <w:tcW w:w="869" w:type="dxa"/>
            <w:vAlign w:val="center"/>
          </w:tcPr>
          <w:p w:rsidR="003623B0" w:rsidRDefault="004B75EA">
            <w:pPr>
              <w:jc w:val="center"/>
            </w:pPr>
            <w:r>
              <w:rPr>
                <w:color w:val="000000"/>
                <w:sz w:val="24"/>
              </w:rPr>
              <w:t>31</w:t>
            </w:r>
          </w:p>
        </w:tc>
        <w:tc>
          <w:tcPr>
            <w:tcW w:w="1650" w:type="dxa"/>
            <w:vAlign w:val="center"/>
          </w:tcPr>
          <w:p w:rsidR="003623B0" w:rsidRDefault="004B75EA">
            <w:pPr>
              <w:jc w:val="center"/>
            </w:pPr>
            <w:r>
              <w:rPr>
                <w:color w:val="000000"/>
                <w:sz w:val="24"/>
              </w:rPr>
              <w:t>300357</w:t>
            </w:r>
          </w:p>
        </w:tc>
        <w:tc>
          <w:tcPr>
            <w:tcW w:w="1980" w:type="dxa"/>
            <w:vAlign w:val="center"/>
          </w:tcPr>
          <w:p w:rsidR="003623B0" w:rsidRDefault="004B75EA">
            <w:pPr>
              <w:jc w:val="center"/>
            </w:pPr>
            <w:r>
              <w:rPr>
                <w:color w:val="000000"/>
                <w:sz w:val="24"/>
              </w:rPr>
              <w:t>我武生物</w:t>
            </w:r>
          </w:p>
        </w:tc>
        <w:tc>
          <w:tcPr>
            <w:tcW w:w="2879" w:type="dxa"/>
            <w:vAlign w:val="center"/>
          </w:tcPr>
          <w:p w:rsidR="003623B0" w:rsidRDefault="004B75EA">
            <w:pPr>
              <w:jc w:val="right"/>
            </w:pPr>
            <w:r>
              <w:rPr>
                <w:color w:val="000000"/>
                <w:sz w:val="24"/>
              </w:rPr>
              <w:t>18,988,444.58</w:t>
            </w:r>
          </w:p>
        </w:tc>
        <w:tc>
          <w:tcPr>
            <w:tcW w:w="1620" w:type="dxa"/>
            <w:vAlign w:val="center"/>
          </w:tcPr>
          <w:p w:rsidR="003623B0" w:rsidRDefault="004B75EA">
            <w:pPr>
              <w:jc w:val="right"/>
            </w:pPr>
            <w:r>
              <w:rPr>
                <w:color w:val="000000"/>
                <w:sz w:val="24"/>
              </w:rPr>
              <w:t>2.55</w:t>
            </w:r>
          </w:p>
        </w:tc>
      </w:tr>
      <w:tr w:rsidR="003623B0">
        <w:tc>
          <w:tcPr>
            <w:tcW w:w="869" w:type="dxa"/>
            <w:vAlign w:val="center"/>
          </w:tcPr>
          <w:p w:rsidR="003623B0" w:rsidRDefault="004B75EA">
            <w:pPr>
              <w:jc w:val="center"/>
            </w:pPr>
            <w:r>
              <w:rPr>
                <w:color w:val="000000"/>
                <w:sz w:val="24"/>
              </w:rPr>
              <w:t>32</w:t>
            </w:r>
          </w:p>
        </w:tc>
        <w:tc>
          <w:tcPr>
            <w:tcW w:w="1650" w:type="dxa"/>
            <w:vAlign w:val="center"/>
          </w:tcPr>
          <w:p w:rsidR="003623B0" w:rsidRDefault="004B75EA">
            <w:pPr>
              <w:jc w:val="center"/>
            </w:pPr>
            <w:r>
              <w:rPr>
                <w:color w:val="000000"/>
                <w:sz w:val="24"/>
              </w:rPr>
              <w:t>600348</w:t>
            </w:r>
          </w:p>
        </w:tc>
        <w:tc>
          <w:tcPr>
            <w:tcW w:w="1980" w:type="dxa"/>
            <w:vAlign w:val="center"/>
          </w:tcPr>
          <w:p w:rsidR="003623B0" w:rsidRDefault="004B75EA">
            <w:pPr>
              <w:jc w:val="center"/>
            </w:pPr>
            <w:r>
              <w:rPr>
                <w:color w:val="000000"/>
                <w:sz w:val="24"/>
              </w:rPr>
              <w:t>阳泉煤业</w:t>
            </w:r>
          </w:p>
        </w:tc>
        <w:tc>
          <w:tcPr>
            <w:tcW w:w="2879" w:type="dxa"/>
            <w:vAlign w:val="center"/>
          </w:tcPr>
          <w:p w:rsidR="003623B0" w:rsidRDefault="004B75EA">
            <w:pPr>
              <w:jc w:val="right"/>
            </w:pPr>
            <w:r>
              <w:rPr>
                <w:color w:val="000000"/>
                <w:sz w:val="24"/>
              </w:rPr>
              <w:t>18,882,336.57</w:t>
            </w:r>
          </w:p>
        </w:tc>
        <w:tc>
          <w:tcPr>
            <w:tcW w:w="1620" w:type="dxa"/>
            <w:vAlign w:val="center"/>
          </w:tcPr>
          <w:p w:rsidR="003623B0" w:rsidRDefault="004B75EA">
            <w:pPr>
              <w:jc w:val="right"/>
            </w:pPr>
            <w:r>
              <w:rPr>
                <w:color w:val="000000"/>
                <w:sz w:val="24"/>
              </w:rPr>
              <w:t>2.54</w:t>
            </w:r>
          </w:p>
        </w:tc>
      </w:tr>
      <w:tr w:rsidR="003623B0">
        <w:tc>
          <w:tcPr>
            <w:tcW w:w="869" w:type="dxa"/>
            <w:vAlign w:val="center"/>
          </w:tcPr>
          <w:p w:rsidR="003623B0" w:rsidRDefault="004B75EA">
            <w:pPr>
              <w:jc w:val="center"/>
            </w:pPr>
            <w:r>
              <w:rPr>
                <w:color w:val="000000"/>
                <w:sz w:val="24"/>
              </w:rPr>
              <w:t>33</w:t>
            </w:r>
          </w:p>
        </w:tc>
        <w:tc>
          <w:tcPr>
            <w:tcW w:w="1650" w:type="dxa"/>
            <w:vAlign w:val="center"/>
          </w:tcPr>
          <w:p w:rsidR="003623B0" w:rsidRDefault="004B75EA">
            <w:pPr>
              <w:jc w:val="center"/>
            </w:pPr>
            <w:r>
              <w:rPr>
                <w:color w:val="000000"/>
                <w:sz w:val="24"/>
              </w:rPr>
              <w:t>002363</w:t>
            </w:r>
          </w:p>
        </w:tc>
        <w:tc>
          <w:tcPr>
            <w:tcW w:w="1980" w:type="dxa"/>
            <w:vAlign w:val="center"/>
          </w:tcPr>
          <w:p w:rsidR="003623B0" w:rsidRDefault="004B75EA">
            <w:pPr>
              <w:jc w:val="center"/>
            </w:pPr>
            <w:r>
              <w:rPr>
                <w:color w:val="000000"/>
                <w:sz w:val="24"/>
              </w:rPr>
              <w:t>隆基机械</w:t>
            </w:r>
          </w:p>
        </w:tc>
        <w:tc>
          <w:tcPr>
            <w:tcW w:w="2879" w:type="dxa"/>
            <w:vAlign w:val="center"/>
          </w:tcPr>
          <w:p w:rsidR="003623B0" w:rsidRDefault="004B75EA">
            <w:pPr>
              <w:jc w:val="right"/>
            </w:pPr>
            <w:r>
              <w:rPr>
                <w:color w:val="000000"/>
                <w:sz w:val="24"/>
              </w:rPr>
              <w:t>18,506,642.61</w:t>
            </w:r>
          </w:p>
        </w:tc>
        <w:tc>
          <w:tcPr>
            <w:tcW w:w="1620" w:type="dxa"/>
            <w:vAlign w:val="center"/>
          </w:tcPr>
          <w:p w:rsidR="003623B0" w:rsidRDefault="004B75EA">
            <w:pPr>
              <w:jc w:val="right"/>
            </w:pPr>
            <w:r>
              <w:rPr>
                <w:color w:val="000000"/>
                <w:sz w:val="24"/>
              </w:rPr>
              <w:t>2.49</w:t>
            </w:r>
          </w:p>
        </w:tc>
      </w:tr>
      <w:tr w:rsidR="003623B0">
        <w:tc>
          <w:tcPr>
            <w:tcW w:w="869" w:type="dxa"/>
            <w:vAlign w:val="center"/>
          </w:tcPr>
          <w:p w:rsidR="003623B0" w:rsidRDefault="004B75EA">
            <w:pPr>
              <w:jc w:val="center"/>
            </w:pPr>
            <w:r>
              <w:rPr>
                <w:color w:val="000000"/>
                <w:sz w:val="24"/>
              </w:rPr>
              <w:t>34</w:t>
            </w:r>
          </w:p>
        </w:tc>
        <w:tc>
          <w:tcPr>
            <w:tcW w:w="1650" w:type="dxa"/>
            <w:vAlign w:val="center"/>
          </w:tcPr>
          <w:p w:rsidR="003623B0" w:rsidRDefault="004B75EA">
            <w:pPr>
              <w:jc w:val="center"/>
            </w:pPr>
            <w:r>
              <w:rPr>
                <w:color w:val="000000"/>
                <w:sz w:val="24"/>
              </w:rPr>
              <w:t>600547</w:t>
            </w:r>
          </w:p>
        </w:tc>
        <w:tc>
          <w:tcPr>
            <w:tcW w:w="1980" w:type="dxa"/>
            <w:vAlign w:val="center"/>
          </w:tcPr>
          <w:p w:rsidR="003623B0" w:rsidRDefault="004B75EA">
            <w:pPr>
              <w:jc w:val="center"/>
            </w:pPr>
            <w:r>
              <w:rPr>
                <w:color w:val="000000"/>
                <w:sz w:val="24"/>
              </w:rPr>
              <w:t>山东黄金</w:t>
            </w:r>
          </w:p>
        </w:tc>
        <w:tc>
          <w:tcPr>
            <w:tcW w:w="2879" w:type="dxa"/>
            <w:vAlign w:val="center"/>
          </w:tcPr>
          <w:p w:rsidR="003623B0" w:rsidRDefault="004B75EA">
            <w:pPr>
              <w:jc w:val="right"/>
            </w:pPr>
            <w:r>
              <w:rPr>
                <w:color w:val="000000"/>
                <w:sz w:val="24"/>
              </w:rPr>
              <w:t>18,458,498.94</w:t>
            </w:r>
          </w:p>
        </w:tc>
        <w:tc>
          <w:tcPr>
            <w:tcW w:w="1620" w:type="dxa"/>
            <w:vAlign w:val="center"/>
          </w:tcPr>
          <w:p w:rsidR="003623B0" w:rsidRDefault="004B75EA">
            <w:pPr>
              <w:jc w:val="right"/>
            </w:pPr>
            <w:r>
              <w:rPr>
                <w:color w:val="000000"/>
                <w:sz w:val="24"/>
              </w:rPr>
              <w:t>2.48</w:t>
            </w:r>
          </w:p>
        </w:tc>
      </w:tr>
      <w:tr w:rsidR="003623B0">
        <w:tc>
          <w:tcPr>
            <w:tcW w:w="869" w:type="dxa"/>
            <w:vAlign w:val="center"/>
          </w:tcPr>
          <w:p w:rsidR="003623B0" w:rsidRDefault="004B75EA">
            <w:pPr>
              <w:jc w:val="center"/>
            </w:pPr>
            <w:r>
              <w:rPr>
                <w:color w:val="000000"/>
                <w:sz w:val="24"/>
              </w:rPr>
              <w:t>35</w:t>
            </w:r>
          </w:p>
        </w:tc>
        <w:tc>
          <w:tcPr>
            <w:tcW w:w="1650" w:type="dxa"/>
            <w:vAlign w:val="center"/>
          </w:tcPr>
          <w:p w:rsidR="003623B0" w:rsidRDefault="004B75EA">
            <w:pPr>
              <w:jc w:val="center"/>
            </w:pPr>
            <w:r>
              <w:rPr>
                <w:color w:val="000000"/>
                <w:sz w:val="24"/>
              </w:rPr>
              <w:t>000671</w:t>
            </w:r>
          </w:p>
        </w:tc>
        <w:tc>
          <w:tcPr>
            <w:tcW w:w="1980" w:type="dxa"/>
            <w:vAlign w:val="center"/>
          </w:tcPr>
          <w:p w:rsidR="003623B0" w:rsidRDefault="004B75EA">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79" w:type="dxa"/>
            <w:vAlign w:val="center"/>
          </w:tcPr>
          <w:p w:rsidR="003623B0" w:rsidRDefault="004B75EA">
            <w:pPr>
              <w:jc w:val="right"/>
            </w:pPr>
            <w:r>
              <w:rPr>
                <w:color w:val="000000"/>
                <w:sz w:val="24"/>
              </w:rPr>
              <w:t>18,243,081.73</w:t>
            </w:r>
          </w:p>
        </w:tc>
        <w:tc>
          <w:tcPr>
            <w:tcW w:w="1620" w:type="dxa"/>
            <w:vAlign w:val="center"/>
          </w:tcPr>
          <w:p w:rsidR="003623B0" w:rsidRDefault="004B75EA">
            <w:pPr>
              <w:jc w:val="right"/>
            </w:pPr>
            <w:r>
              <w:rPr>
                <w:color w:val="000000"/>
                <w:sz w:val="24"/>
              </w:rPr>
              <w:t>2.45</w:t>
            </w:r>
          </w:p>
        </w:tc>
      </w:tr>
      <w:tr w:rsidR="003623B0">
        <w:tc>
          <w:tcPr>
            <w:tcW w:w="869" w:type="dxa"/>
            <w:vAlign w:val="center"/>
          </w:tcPr>
          <w:p w:rsidR="003623B0" w:rsidRDefault="004B75EA">
            <w:pPr>
              <w:jc w:val="center"/>
            </w:pPr>
            <w:r>
              <w:rPr>
                <w:color w:val="000000"/>
                <w:sz w:val="24"/>
              </w:rPr>
              <w:t>36</w:t>
            </w:r>
          </w:p>
        </w:tc>
        <w:tc>
          <w:tcPr>
            <w:tcW w:w="1650" w:type="dxa"/>
            <w:vAlign w:val="center"/>
          </w:tcPr>
          <w:p w:rsidR="003623B0" w:rsidRDefault="004B75EA">
            <w:pPr>
              <w:jc w:val="center"/>
            </w:pPr>
            <w:r>
              <w:rPr>
                <w:color w:val="000000"/>
                <w:sz w:val="24"/>
              </w:rPr>
              <w:t>300010</w:t>
            </w:r>
          </w:p>
        </w:tc>
        <w:tc>
          <w:tcPr>
            <w:tcW w:w="1980" w:type="dxa"/>
            <w:vAlign w:val="center"/>
          </w:tcPr>
          <w:p w:rsidR="003623B0" w:rsidRDefault="004B75EA">
            <w:pPr>
              <w:jc w:val="center"/>
            </w:pPr>
            <w:r>
              <w:rPr>
                <w:color w:val="000000"/>
                <w:sz w:val="24"/>
              </w:rPr>
              <w:t>立思辰</w:t>
            </w:r>
          </w:p>
        </w:tc>
        <w:tc>
          <w:tcPr>
            <w:tcW w:w="2879" w:type="dxa"/>
            <w:vAlign w:val="center"/>
          </w:tcPr>
          <w:p w:rsidR="003623B0" w:rsidRDefault="004B75EA">
            <w:pPr>
              <w:jc w:val="right"/>
            </w:pPr>
            <w:r>
              <w:rPr>
                <w:color w:val="000000"/>
                <w:sz w:val="24"/>
              </w:rPr>
              <w:t>17,701,894.23</w:t>
            </w:r>
          </w:p>
        </w:tc>
        <w:tc>
          <w:tcPr>
            <w:tcW w:w="1620" w:type="dxa"/>
            <w:vAlign w:val="center"/>
          </w:tcPr>
          <w:p w:rsidR="003623B0" w:rsidRDefault="004B75EA">
            <w:pPr>
              <w:jc w:val="right"/>
            </w:pPr>
            <w:r>
              <w:rPr>
                <w:color w:val="000000"/>
                <w:sz w:val="24"/>
              </w:rPr>
              <w:t>2.38</w:t>
            </w:r>
          </w:p>
        </w:tc>
      </w:tr>
      <w:tr w:rsidR="003623B0">
        <w:tc>
          <w:tcPr>
            <w:tcW w:w="869" w:type="dxa"/>
            <w:vAlign w:val="center"/>
          </w:tcPr>
          <w:p w:rsidR="003623B0" w:rsidRDefault="004B75EA">
            <w:pPr>
              <w:jc w:val="center"/>
            </w:pPr>
            <w:r>
              <w:rPr>
                <w:color w:val="000000"/>
                <w:sz w:val="24"/>
              </w:rPr>
              <w:t>37</w:t>
            </w:r>
          </w:p>
        </w:tc>
        <w:tc>
          <w:tcPr>
            <w:tcW w:w="1650" w:type="dxa"/>
            <w:vAlign w:val="center"/>
          </w:tcPr>
          <w:p w:rsidR="003623B0" w:rsidRDefault="004B75EA">
            <w:pPr>
              <w:jc w:val="center"/>
            </w:pPr>
            <w:r>
              <w:rPr>
                <w:color w:val="000000"/>
                <w:sz w:val="24"/>
              </w:rPr>
              <w:t>600979</w:t>
            </w:r>
          </w:p>
        </w:tc>
        <w:tc>
          <w:tcPr>
            <w:tcW w:w="1980" w:type="dxa"/>
            <w:vAlign w:val="center"/>
          </w:tcPr>
          <w:p w:rsidR="003623B0" w:rsidRDefault="004B75EA">
            <w:pPr>
              <w:jc w:val="center"/>
            </w:pPr>
            <w:r>
              <w:rPr>
                <w:color w:val="000000"/>
                <w:sz w:val="24"/>
              </w:rPr>
              <w:t>广安爱众</w:t>
            </w:r>
          </w:p>
        </w:tc>
        <w:tc>
          <w:tcPr>
            <w:tcW w:w="2879" w:type="dxa"/>
            <w:vAlign w:val="center"/>
          </w:tcPr>
          <w:p w:rsidR="003623B0" w:rsidRDefault="004B75EA">
            <w:pPr>
              <w:jc w:val="right"/>
            </w:pPr>
            <w:r>
              <w:rPr>
                <w:color w:val="000000"/>
                <w:sz w:val="24"/>
              </w:rPr>
              <w:t>17,120,881.15</w:t>
            </w:r>
          </w:p>
        </w:tc>
        <w:tc>
          <w:tcPr>
            <w:tcW w:w="1620" w:type="dxa"/>
            <w:vAlign w:val="center"/>
          </w:tcPr>
          <w:p w:rsidR="003623B0" w:rsidRDefault="004B75EA">
            <w:pPr>
              <w:jc w:val="right"/>
            </w:pPr>
            <w:r>
              <w:rPr>
                <w:color w:val="000000"/>
                <w:sz w:val="24"/>
              </w:rPr>
              <w:t>2.30</w:t>
            </w:r>
          </w:p>
        </w:tc>
      </w:tr>
      <w:tr w:rsidR="003623B0">
        <w:tc>
          <w:tcPr>
            <w:tcW w:w="869" w:type="dxa"/>
            <w:vAlign w:val="center"/>
          </w:tcPr>
          <w:p w:rsidR="003623B0" w:rsidRDefault="004B75EA">
            <w:pPr>
              <w:jc w:val="center"/>
            </w:pPr>
            <w:r>
              <w:rPr>
                <w:color w:val="000000"/>
                <w:sz w:val="24"/>
              </w:rPr>
              <w:t>38</w:t>
            </w:r>
          </w:p>
        </w:tc>
        <w:tc>
          <w:tcPr>
            <w:tcW w:w="1650" w:type="dxa"/>
            <w:vAlign w:val="center"/>
          </w:tcPr>
          <w:p w:rsidR="003623B0" w:rsidRDefault="004B75EA">
            <w:pPr>
              <w:jc w:val="center"/>
            </w:pPr>
            <w:r>
              <w:rPr>
                <w:color w:val="000000"/>
                <w:sz w:val="24"/>
              </w:rPr>
              <w:t>002375</w:t>
            </w:r>
          </w:p>
        </w:tc>
        <w:tc>
          <w:tcPr>
            <w:tcW w:w="1980" w:type="dxa"/>
            <w:vAlign w:val="center"/>
          </w:tcPr>
          <w:p w:rsidR="003623B0" w:rsidRDefault="004B75EA">
            <w:pPr>
              <w:jc w:val="center"/>
            </w:pPr>
            <w:r>
              <w:rPr>
                <w:color w:val="000000"/>
                <w:sz w:val="24"/>
              </w:rPr>
              <w:t>亚厦股份</w:t>
            </w:r>
          </w:p>
        </w:tc>
        <w:tc>
          <w:tcPr>
            <w:tcW w:w="2879" w:type="dxa"/>
            <w:vAlign w:val="center"/>
          </w:tcPr>
          <w:p w:rsidR="003623B0" w:rsidRDefault="004B75EA">
            <w:pPr>
              <w:jc w:val="right"/>
            </w:pPr>
            <w:r>
              <w:rPr>
                <w:color w:val="000000"/>
                <w:sz w:val="24"/>
              </w:rPr>
              <w:t>16,692,907.52</w:t>
            </w:r>
          </w:p>
        </w:tc>
        <w:tc>
          <w:tcPr>
            <w:tcW w:w="1620" w:type="dxa"/>
            <w:vAlign w:val="center"/>
          </w:tcPr>
          <w:p w:rsidR="003623B0" w:rsidRDefault="004B75EA">
            <w:pPr>
              <w:jc w:val="right"/>
            </w:pPr>
            <w:r>
              <w:rPr>
                <w:color w:val="000000"/>
                <w:sz w:val="24"/>
              </w:rPr>
              <w:t>2.24</w:t>
            </w:r>
          </w:p>
        </w:tc>
      </w:tr>
      <w:tr w:rsidR="003623B0">
        <w:tc>
          <w:tcPr>
            <w:tcW w:w="869" w:type="dxa"/>
            <w:vAlign w:val="center"/>
          </w:tcPr>
          <w:p w:rsidR="003623B0" w:rsidRDefault="004B75EA">
            <w:pPr>
              <w:jc w:val="center"/>
            </w:pPr>
            <w:r>
              <w:rPr>
                <w:color w:val="000000"/>
                <w:sz w:val="24"/>
              </w:rPr>
              <w:t>39</w:t>
            </w:r>
          </w:p>
        </w:tc>
        <w:tc>
          <w:tcPr>
            <w:tcW w:w="1650" w:type="dxa"/>
            <w:vAlign w:val="center"/>
          </w:tcPr>
          <w:p w:rsidR="003623B0" w:rsidRDefault="004B75EA">
            <w:pPr>
              <w:jc w:val="center"/>
            </w:pPr>
            <w:r>
              <w:rPr>
                <w:color w:val="000000"/>
                <w:sz w:val="24"/>
              </w:rPr>
              <w:t>300026</w:t>
            </w:r>
          </w:p>
        </w:tc>
        <w:tc>
          <w:tcPr>
            <w:tcW w:w="1980" w:type="dxa"/>
            <w:vAlign w:val="center"/>
          </w:tcPr>
          <w:p w:rsidR="003623B0" w:rsidRDefault="004B75EA">
            <w:pPr>
              <w:jc w:val="center"/>
            </w:pPr>
            <w:r>
              <w:rPr>
                <w:color w:val="000000"/>
                <w:sz w:val="24"/>
              </w:rPr>
              <w:t>红日药业</w:t>
            </w:r>
          </w:p>
        </w:tc>
        <w:tc>
          <w:tcPr>
            <w:tcW w:w="2879" w:type="dxa"/>
            <w:vAlign w:val="center"/>
          </w:tcPr>
          <w:p w:rsidR="003623B0" w:rsidRDefault="004B75EA">
            <w:pPr>
              <w:jc w:val="right"/>
            </w:pPr>
            <w:r>
              <w:rPr>
                <w:color w:val="000000"/>
                <w:sz w:val="24"/>
              </w:rPr>
              <w:t>16,476,189.41</w:t>
            </w:r>
          </w:p>
        </w:tc>
        <w:tc>
          <w:tcPr>
            <w:tcW w:w="1620" w:type="dxa"/>
            <w:vAlign w:val="center"/>
          </w:tcPr>
          <w:p w:rsidR="003623B0" w:rsidRDefault="004B75EA">
            <w:pPr>
              <w:jc w:val="right"/>
            </w:pPr>
            <w:r>
              <w:rPr>
                <w:color w:val="000000"/>
                <w:sz w:val="24"/>
              </w:rPr>
              <w:t>2.21</w:t>
            </w:r>
          </w:p>
        </w:tc>
      </w:tr>
      <w:tr w:rsidR="003623B0">
        <w:tc>
          <w:tcPr>
            <w:tcW w:w="869" w:type="dxa"/>
            <w:vAlign w:val="center"/>
          </w:tcPr>
          <w:p w:rsidR="003623B0" w:rsidRDefault="004B75EA">
            <w:pPr>
              <w:jc w:val="center"/>
            </w:pPr>
            <w:r>
              <w:rPr>
                <w:color w:val="000000"/>
                <w:sz w:val="24"/>
              </w:rPr>
              <w:t>40</w:t>
            </w:r>
          </w:p>
        </w:tc>
        <w:tc>
          <w:tcPr>
            <w:tcW w:w="1650" w:type="dxa"/>
            <w:vAlign w:val="center"/>
          </w:tcPr>
          <w:p w:rsidR="003623B0" w:rsidRDefault="004B75EA">
            <w:pPr>
              <w:jc w:val="center"/>
            </w:pPr>
            <w:r>
              <w:rPr>
                <w:color w:val="000000"/>
                <w:sz w:val="24"/>
              </w:rPr>
              <w:t>300036</w:t>
            </w:r>
          </w:p>
        </w:tc>
        <w:tc>
          <w:tcPr>
            <w:tcW w:w="1980" w:type="dxa"/>
            <w:vAlign w:val="center"/>
          </w:tcPr>
          <w:p w:rsidR="003623B0" w:rsidRDefault="004B75EA">
            <w:pPr>
              <w:jc w:val="center"/>
            </w:pPr>
            <w:r>
              <w:rPr>
                <w:color w:val="000000"/>
                <w:sz w:val="24"/>
              </w:rPr>
              <w:t>超图软件</w:t>
            </w:r>
          </w:p>
        </w:tc>
        <w:tc>
          <w:tcPr>
            <w:tcW w:w="2879" w:type="dxa"/>
            <w:vAlign w:val="center"/>
          </w:tcPr>
          <w:p w:rsidR="003623B0" w:rsidRDefault="004B75EA">
            <w:pPr>
              <w:jc w:val="right"/>
            </w:pPr>
            <w:r>
              <w:rPr>
                <w:color w:val="000000"/>
                <w:sz w:val="24"/>
              </w:rPr>
              <w:t>16,282,025.90</w:t>
            </w:r>
          </w:p>
        </w:tc>
        <w:tc>
          <w:tcPr>
            <w:tcW w:w="1620" w:type="dxa"/>
            <w:vAlign w:val="center"/>
          </w:tcPr>
          <w:p w:rsidR="003623B0" w:rsidRDefault="004B75EA">
            <w:pPr>
              <w:jc w:val="right"/>
            </w:pPr>
            <w:r>
              <w:rPr>
                <w:color w:val="000000"/>
                <w:sz w:val="24"/>
              </w:rPr>
              <w:t>2.19</w:t>
            </w:r>
          </w:p>
        </w:tc>
      </w:tr>
      <w:tr w:rsidR="003623B0">
        <w:tc>
          <w:tcPr>
            <w:tcW w:w="869" w:type="dxa"/>
            <w:vAlign w:val="center"/>
          </w:tcPr>
          <w:p w:rsidR="003623B0" w:rsidRDefault="004B75EA">
            <w:pPr>
              <w:jc w:val="center"/>
            </w:pPr>
            <w:r>
              <w:rPr>
                <w:color w:val="000000"/>
                <w:sz w:val="24"/>
              </w:rPr>
              <w:t>41</w:t>
            </w:r>
          </w:p>
        </w:tc>
        <w:tc>
          <w:tcPr>
            <w:tcW w:w="1650" w:type="dxa"/>
            <w:vAlign w:val="center"/>
          </w:tcPr>
          <w:p w:rsidR="003623B0" w:rsidRDefault="004B75EA">
            <w:pPr>
              <w:jc w:val="center"/>
            </w:pPr>
            <w:r>
              <w:rPr>
                <w:color w:val="000000"/>
                <w:sz w:val="24"/>
              </w:rPr>
              <w:t>000100</w:t>
            </w:r>
          </w:p>
        </w:tc>
        <w:tc>
          <w:tcPr>
            <w:tcW w:w="1980" w:type="dxa"/>
            <w:vAlign w:val="center"/>
          </w:tcPr>
          <w:p w:rsidR="003623B0" w:rsidRDefault="004B75EA">
            <w:pPr>
              <w:jc w:val="center"/>
            </w:pPr>
            <w:r>
              <w:rPr>
                <w:color w:val="000000"/>
                <w:sz w:val="24"/>
              </w:rPr>
              <w:t xml:space="preserve">TCL </w:t>
            </w:r>
            <w:r>
              <w:rPr>
                <w:color w:val="000000"/>
                <w:sz w:val="24"/>
              </w:rPr>
              <w:t>集团</w:t>
            </w:r>
          </w:p>
        </w:tc>
        <w:tc>
          <w:tcPr>
            <w:tcW w:w="2879" w:type="dxa"/>
            <w:vAlign w:val="center"/>
          </w:tcPr>
          <w:p w:rsidR="003623B0" w:rsidRDefault="004B75EA">
            <w:pPr>
              <w:jc w:val="right"/>
            </w:pPr>
            <w:r>
              <w:rPr>
                <w:color w:val="000000"/>
                <w:sz w:val="24"/>
              </w:rPr>
              <w:t>15,628,231.00</w:t>
            </w:r>
          </w:p>
        </w:tc>
        <w:tc>
          <w:tcPr>
            <w:tcW w:w="1620" w:type="dxa"/>
            <w:vAlign w:val="center"/>
          </w:tcPr>
          <w:p w:rsidR="003623B0" w:rsidRDefault="004B75EA">
            <w:pPr>
              <w:jc w:val="right"/>
            </w:pPr>
            <w:r>
              <w:rPr>
                <w:color w:val="000000"/>
                <w:sz w:val="24"/>
              </w:rPr>
              <w:t>2.10</w:t>
            </w:r>
          </w:p>
        </w:tc>
      </w:tr>
      <w:tr w:rsidR="003623B0">
        <w:tc>
          <w:tcPr>
            <w:tcW w:w="869" w:type="dxa"/>
            <w:vAlign w:val="center"/>
          </w:tcPr>
          <w:p w:rsidR="003623B0" w:rsidRDefault="004B75EA">
            <w:pPr>
              <w:jc w:val="center"/>
            </w:pPr>
            <w:r>
              <w:rPr>
                <w:color w:val="000000"/>
                <w:sz w:val="24"/>
              </w:rPr>
              <w:t>42</w:t>
            </w:r>
          </w:p>
        </w:tc>
        <w:tc>
          <w:tcPr>
            <w:tcW w:w="1650" w:type="dxa"/>
            <w:vAlign w:val="center"/>
          </w:tcPr>
          <w:p w:rsidR="003623B0" w:rsidRDefault="004B75EA">
            <w:pPr>
              <w:jc w:val="center"/>
            </w:pPr>
            <w:r>
              <w:rPr>
                <w:color w:val="000000"/>
                <w:sz w:val="24"/>
              </w:rPr>
              <w:t>600801</w:t>
            </w:r>
          </w:p>
        </w:tc>
        <w:tc>
          <w:tcPr>
            <w:tcW w:w="1980" w:type="dxa"/>
            <w:vAlign w:val="center"/>
          </w:tcPr>
          <w:p w:rsidR="003623B0" w:rsidRDefault="004B75EA">
            <w:pPr>
              <w:jc w:val="center"/>
            </w:pPr>
            <w:r>
              <w:rPr>
                <w:color w:val="000000"/>
                <w:sz w:val="24"/>
              </w:rPr>
              <w:t>华新水泥</w:t>
            </w:r>
          </w:p>
        </w:tc>
        <w:tc>
          <w:tcPr>
            <w:tcW w:w="2879" w:type="dxa"/>
            <w:vAlign w:val="center"/>
          </w:tcPr>
          <w:p w:rsidR="003623B0" w:rsidRDefault="004B75EA">
            <w:pPr>
              <w:jc w:val="right"/>
            </w:pPr>
            <w:r>
              <w:rPr>
                <w:color w:val="000000"/>
                <w:sz w:val="24"/>
              </w:rPr>
              <w:t>15,098,902.15</w:t>
            </w:r>
          </w:p>
        </w:tc>
        <w:tc>
          <w:tcPr>
            <w:tcW w:w="1620" w:type="dxa"/>
            <w:vAlign w:val="center"/>
          </w:tcPr>
          <w:p w:rsidR="003623B0" w:rsidRDefault="004B75EA">
            <w:pPr>
              <w:jc w:val="right"/>
            </w:pPr>
            <w:r>
              <w:rPr>
                <w:color w:val="000000"/>
                <w:sz w:val="24"/>
              </w:rPr>
              <w:t>2.03</w:t>
            </w:r>
          </w:p>
        </w:tc>
      </w:tr>
      <w:tr w:rsidR="003623B0">
        <w:tc>
          <w:tcPr>
            <w:tcW w:w="869" w:type="dxa"/>
            <w:vAlign w:val="center"/>
          </w:tcPr>
          <w:p w:rsidR="003623B0" w:rsidRDefault="004B75EA">
            <w:pPr>
              <w:jc w:val="center"/>
            </w:pPr>
            <w:r>
              <w:rPr>
                <w:color w:val="000000"/>
                <w:sz w:val="24"/>
              </w:rPr>
              <w:t>43</w:t>
            </w:r>
          </w:p>
        </w:tc>
        <w:tc>
          <w:tcPr>
            <w:tcW w:w="1650" w:type="dxa"/>
            <w:vAlign w:val="center"/>
          </w:tcPr>
          <w:p w:rsidR="003623B0" w:rsidRDefault="004B75EA">
            <w:pPr>
              <w:jc w:val="center"/>
            </w:pPr>
            <w:r>
              <w:rPr>
                <w:color w:val="000000"/>
                <w:sz w:val="24"/>
              </w:rPr>
              <w:t>600666</w:t>
            </w:r>
          </w:p>
        </w:tc>
        <w:tc>
          <w:tcPr>
            <w:tcW w:w="1980" w:type="dxa"/>
            <w:vAlign w:val="center"/>
          </w:tcPr>
          <w:p w:rsidR="003623B0" w:rsidRDefault="004B75EA">
            <w:pPr>
              <w:jc w:val="center"/>
            </w:pPr>
            <w:r>
              <w:rPr>
                <w:color w:val="000000"/>
                <w:sz w:val="24"/>
              </w:rPr>
              <w:t>西南药业</w:t>
            </w:r>
          </w:p>
        </w:tc>
        <w:tc>
          <w:tcPr>
            <w:tcW w:w="2879" w:type="dxa"/>
            <w:vAlign w:val="center"/>
          </w:tcPr>
          <w:p w:rsidR="003623B0" w:rsidRDefault="004B75EA">
            <w:pPr>
              <w:jc w:val="right"/>
            </w:pPr>
            <w:r>
              <w:rPr>
                <w:color w:val="000000"/>
                <w:sz w:val="24"/>
              </w:rPr>
              <w:t>14,970,725.31</w:t>
            </w:r>
          </w:p>
        </w:tc>
        <w:tc>
          <w:tcPr>
            <w:tcW w:w="1620" w:type="dxa"/>
            <w:vAlign w:val="center"/>
          </w:tcPr>
          <w:p w:rsidR="003623B0" w:rsidRDefault="004B75EA">
            <w:pPr>
              <w:jc w:val="right"/>
            </w:pPr>
            <w:r>
              <w:rPr>
                <w:color w:val="000000"/>
                <w:sz w:val="24"/>
              </w:rPr>
              <w:t>2.01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1,292,278,590.39</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1,878,808,142.57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08372"/>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18,890.30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0.01</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18,890.30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0.01</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08373"/>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3623B0">
        <w:tc>
          <w:tcPr>
            <w:tcW w:w="1320" w:type="dxa"/>
            <w:vAlign w:val="center"/>
          </w:tcPr>
          <w:p w:rsidR="003623B0" w:rsidRDefault="004B75EA">
            <w:pPr>
              <w:jc w:val="center"/>
            </w:pPr>
            <w:r>
              <w:rPr>
                <w:color w:val="000000"/>
                <w:sz w:val="24"/>
              </w:rPr>
              <w:t>1</w:t>
            </w:r>
          </w:p>
        </w:tc>
        <w:tc>
          <w:tcPr>
            <w:tcW w:w="1382" w:type="dxa"/>
            <w:vAlign w:val="center"/>
          </w:tcPr>
          <w:p w:rsidR="003623B0" w:rsidRDefault="004B75EA">
            <w:pPr>
              <w:jc w:val="center"/>
            </w:pPr>
            <w:r>
              <w:rPr>
                <w:color w:val="000000"/>
                <w:sz w:val="24"/>
              </w:rPr>
              <w:t>110031</w:t>
            </w:r>
          </w:p>
        </w:tc>
        <w:tc>
          <w:tcPr>
            <w:tcW w:w="1551" w:type="dxa"/>
            <w:vAlign w:val="center"/>
          </w:tcPr>
          <w:p w:rsidR="003623B0" w:rsidRDefault="004B75EA">
            <w:pPr>
              <w:jc w:val="center"/>
            </w:pPr>
            <w:r>
              <w:rPr>
                <w:color w:val="000000"/>
                <w:sz w:val="24"/>
              </w:rPr>
              <w:t>航信转债</w:t>
            </w:r>
          </w:p>
        </w:tc>
        <w:tc>
          <w:tcPr>
            <w:tcW w:w="1307" w:type="dxa"/>
            <w:vAlign w:val="center"/>
          </w:tcPr>
          <w:p w:rsidR="003623B0" w:rsidRDefault="004B75EA">
            <w:pPr>
              <w:jc w:val="right"/>
            </w:pPr>
            <w:r>
              <w:rPr>
                <w:color w:val="000000"/>
                <w:sz w:val="24"/>
              </w:rPr>
              <w:t>130</w:t>
            </w:r>
          </w:p>
        </w:tc>
        <w:tc>
          <w:tcPr>
            <w:tcW w:w="1737" w:type="dxa"/>
            <w:vAlign w:val="center"/>
          </w:tcPr>
          <w:p w:rsidR="003623B0" w:rsidRDefault="004B75EA">
            <w:pPr>
              <w:jc w:val="right"/>
            </w:pPr>
            <w:r>
              <w:rPr>
                <w:color w:val="000000"/>
                <w:sz w:val="24"/>
              </w:rPr>
              <w:t>18,890.30</w:t>
            </w:r>
          </w:p>
        </w:tc>
        <w:tc>
          <w:tcPr>
            <w:tcW w:w="1701" w:type="dxa"/>
            <w:vAlign w:val="center"/>
          </w:tcPr>
          <w:p w:rsidR="003623B0" w:rsidRDefault="004B75EA">
            <w:pPr>
              <w:jc w:val="right"/>
            </w:pPr>
            <w:r>
              <w:rPr>
                <w:color w:val="000000"/>
                <w:sz w:val="24"/>
              </w:rPr>
              <w:t>0.01</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08374"/>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08375"/>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08376"/>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08377"/>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08378"/>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08379"/>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691,535.43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12,530.10</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116,330.50</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820,396.03</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3623B0">
        <w:tc>
          <w:tcPr>
            <w:tcW w:w="1145" w:type="dxa"/>
            <w:vAlign w:val="center"/>
          </w:tcPr>
          <w:p w:rsidR="003623B0" w:rsidRDefault="004B75EA">
            <w:pPr>
              <w:jc w:val="center"/>
            </w:pPr>
            <w:r>
              <w:rPr>
                <w:color w:val="000000"/>
                <w:sz w:val="24"/>
              </w:rPr>
              <w:t>1</w:t>
            </w:r>
          </w:p>
        </w:tc>
        <w:tc>
          <w:tcPr>
            <w:tcW w:w="1376" w:type="dxa"/>
            <w:vAlign w:val="center"/>
          </w:tcPr>
          <w:p w:rsidR="003623B0" w:rsidRDefault="004B75EA">
            <w:pPr>
              <w:jc w:val="center"/>
            </w:pPr>
            <w:r>
              <w:rPr>
                <w:color w:val="000000"/>
                <w:sz w:val="24"/>
              </w:rPr>
              <w:t>600763</w:t>
            </w:r>
          </w:p>
        </w:tc>
        <w:tc>
          <w:tcPr>
            <w:tcW w:w="1375" w:type="dxa"/>
            <w:vAlign w:val="center"/>
          </w:tcPr>
          <w:p w:rsidR="003623B0" w:rsidRDefault="004B75EA">
            <w:pPr>
              <w:jc w:val="center"/>
            </w:pPr>
            <w:r>
              <w:rPr>
                <w:color w:val="000000"/>
                <w:sz w:val="24"/>
              </w:rPr>
              <w:t>通策医疗</w:t>
            </w:r>
          </w:p>
        </w:tc>
        <w:tc>
          <w:tcPr>
            <w:tcW w:w="1908" w:type="dxa"/>
            <w:vAlign w:val="center"/>
          </w:tcPr>
          <w:p w:rsidR="003623B0" w:rsidRDefault="004B75EA">
            <w:pPr>
              <w:jc w:val="right"/>
            </w:pPr>
            <w:r>
              <w:rPr>
                <w:color w:val="000000"/>
                <w:sz w:val="24"/>
              </w:rPr>
              <w:t>15,248,942.83</w:t>
            </w:r>
          </w:p>
        </w:tc>
        <w:tc>
          <w:tcPr>
            <w:tcW w:w="1426" w:type="dxa"/>
            <w:vAlign w:val="center"/>
          </w:tcPr>
          <w:p w:rsidR="003623B0" w:rsidRDefault="004B75EA">
            <w:pPr>
              <w:jc w:val="right"/>
            </w:pPr>
            <w:r>
              <w:rPr>
                <w:color w:val="000000"/>
                <w:sz w:val="24"/>
              </w:rPr>
              <w:t>4.16</w:t>
            </w:r>
          </w:p>
        </w:tc>
        <w:tc>
          <w:tcPr>
            <w:tcW w:w="1768" w:type="dxa"/>
            <w:vAlign w:val="center"/>
          </w:tcPr>
          <w:p w:rsidR="003623B0" w:rsidRDefault="004B75EA">
            <w:pPr>
              <w:jc w:val="right"/>
            </w:pPr>
            <w:r>
              <w:rPr>
                <w:color w:val="000000"/>
                <w:sz w:val="24"/>
              </w:rPr>
              <w:t>重大事项</w:t>
            </w:r>
          </w:p>
        </w:tc>
      </w:tr>
      <w:tr w:rsidR="003623B0">
        <w:tc>
          <w:tcPr>
            <w:tcW w:w="1145" w:type="dxa"/>
            <w:vAlign w:val="center"/>
          </w:tcPr>
          <w:p w:rsidR="003623B0" w:rsidRDefault="004B75EA">
            <w:pPr>
              <w:jc w:val="center"/>
            </w:pPr>
            <w:r>
              <w:rPr>
                <w:color w:val="000000"/>
                <w:sz w:val="24"/>
              </w:rPr>
              <w:t>2</w:t>
            </w:r>
          </w:p>
        </w:tc>
        <w:tc>
          <w:tcPr>
            <w:tcW w:w="1376" w:type="dxa"/>
            <w:vAlign w:val="center"/>
          </w:tcPr>
          <w:p w:rsidR="003623B0" w:rsidRDefault="004B75EA">
            <w:pPr>
              <w:jc w:val="center"/>
            </w:pPr>
            <w:r>
              <w:rPr>
                <w:color w:val="000000"/>
                <w:sz w:val="24"/>
              </w:rPr>
              <w:t>600074</w:t>
            </w:r>
          </w:p>
        </w:tc>
        <w:tc>
          <w:tcPr>
            <w:tcW w:w="1375" w:type="dxa"/>
            <w:vAlign w:val="center"/>
          </w:tcPr>
          <w:p w:rsidR="003623B0" w:rsidRDefault="004B75EA">
            <w:pPr>
              <w:jc w:val="center"/>
            </w:pPr>
            <w:r>
              <w:rPr>
                <w:color w:val="000000"/>
                <w:sz w:val="24"/>
              </w:rPr>
              <w:t>保千里</w:t>
            </w:r>
          </w:p>
        </w:tc>
        <w:tc>
          <w:tcPr>
            <w:tcW w:w="1908" w:type="dxa"/>
            <w:vAlign w:val="center"/>
          </w:tcPr>
          <w:p w:rsidR="003623B0" w:rsidRDefault="004B75EA">
            <w:pPr>
              <w:jc w:val="right"/>
            </w:pPr>
            <w:r>
              <w:rPr>
                <w:color w:val="000000"/>
                <w:sz w:val="24"/>
              </w:rPr>
              <w:t>12,934,706.40</w:t>
            </w:r>
          </w:p>
        </w:tc>
        <w:tc>
          <w:tcPr>
            <w:tcW w:w="1426" w:type="dxa"/>
            <w:vAlign w:val="center"/>
          </w:tcPr>
          <w:p w:rsidR="003623B0" w:rsidRDefault="004B75EA">
            <w:pPr>
              <w:jc w:val="right"/>
            </w:pPr>
            <w:r>
              <w:rPr>
                <w:color w:val="000000"/>
                <w:sz w:val="24"/>
              </w:rPr>
              <w:t>3.53</w:t>
            </w:r>
          </w:p>
        </w:tc>
        <w:tc>
          <w:tcPr>
            <w:tcW w:w="1768" w:type="dxa"/>
            <w:vAlign w:val="center"/>
          </w:tcPr>
          <w:p w:rsidR="003623B0" w:rsidRDefault="004B75EA">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E64D9F">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08380"/>
      <w:r w:rsidRPr="00035D71">
        <w:rPr>
          <w:b/>
          <w:bCs/>
          <w:szCs w:val="24"/>
          <w:lang w:val="en-US"/>
        </w:rPr>
        <w:t xml:space="preserve">§8  </w:t>
      </w:r>
      <w:r w:rsidRPr="00035D71">
        <w:rPr>
          <w:b/>
          <w:bCs/>
          <w:szCs w:val="24"/>
          <w:lang w:val="en-US"/>
        </w:rPr>
        <w:t>基金份额持有人信息</w:t>
      </w:r>
      <w:bookmarkEnd w:id="76"/>
      <w:bookmarkEnd w:id="77"/>
    </w:p>
    <w:p w:rsidR="001548F9" w:rsidRPr="00035D71" w:rsidRDefault="001548F9" w:rsidP="0048308E">
      <w:pPr>
        <w:pStyle w:val="20"/>
        <w:spacing w:before="29" w:after="0" w:line="288" w:lineRule="auto"/>
        <w:rPr>
          <w:rFonts w:ascii="Times New Roman" w:hAnsi="Times New Roman"/>
          <w:kern w:val="0"/>
          <w:szCs w:val="24"/>
        </w:rPr>
      </w:pPr>
      <w:bookmarkStart w:id="78" w:name="_Toc225500051"/>
      <w:bookmarkStart w:id="79" w:name="_Toc428208381"/>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DF582A" w:rsidRPr="00D42BE5" w:rsidTr="00DF582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623B0" w:rsidRDefault="004B75E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DF582A" w:rsidRPr="00D42BE5" w:rsidTr="00DF582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623B0" w:rsidRDefault="003623B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DF582A" w:rsidRPr="00D42BE5" w:rsidTr="00DF582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623B0" w:rsidRDefault="003623B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DF582A" w:rsidRPr="00D42BE5" w:rsidTr="00DF582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623B0" w:rsidRDefault="004B75EA">
            <w:pPr>
              <w:jc w:val="center"/>
            </w:pPr>
            <w:r>
              <w:rPr>
                <w:bCs/>
                <w:color w:val="000000"/>
                <w:sz w:val="24"/>
              </w:rPr>
              <w:t>4,863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49,799.52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22,907,146.62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9.46%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219,267,931.82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90.54%</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0" w:name="_Toc428208382"/>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50,005.25</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0.02%</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08383"/>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E64D9F">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08384"/>
      <w:r w:rsidRPr="00035D71">
        <w:rPr>
          <w:b/>
          <w:bCs/>
          <w:szCs w:val="24"/>
          <w:lang w:val="en-US"/>
        </w:rPr>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2010</w:t>
            </w:r>
            <w:r w:rsidRPr="00035D71">
              <w:rPr>
                <w:sz w:val="24"/>
              </w:rPr>
              <w:t>年</w:t>
            </w:r>
            <w:r w:rsidRPr="00035D71">
              <w:rPr>
                <w:sz w:val="24"/>
              </w:rPr>
              <w:t>12</w:t>
            </w:r>
            <w:r w:rsidRPr="00035D71">
              <w:rPr>
                <w:sz w:val="24"/>
              </w:rPr>
              <w:t>月</w:t>
            </w:r>
            <w:r w:rsidRPr="00035D71">
              <w:rPr>
                <w:sz w:val="24"/>
              </w:rPr>
              <w:t>22</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2,659,781,045.37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768,247,514.93</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67,996,836.29</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594,069,272.78</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242,175,078.44</w:t>
            </w:r>
          </w:p>
        </w:tc>
      </w:tr>
    </w:tbl>
    <w:p w:rsidR="003623B0" w:rsidRDefault="004B75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E64D9F">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08385"/>
      <w:r w:rsidRPr="00035D71">
        <w:rPr>
          <w:b/>
          <w:bCs/>
          <w:szCs w:val="24"/>
          <w:lang w:val="en-US"/>
        </w:rPr>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208386"/>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08387"/>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3623B0" w:rsidRDefault="004B75E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623B0" w:rsidRDefault="004B75EA">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3623B0" w:rsidRDefault="004B75EA">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3623B0" w:rsidRDefault="004B75EA">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6C5DD6" w:rsidRPr="00035D71" w:rsidRDefault="001548F9" w:rsidP="006C5DD6">
      <w:pPr>
        <w:spacing w:before="29" w:line="288" w:lineRule="auto"/>
        <w:ind w:firstLineChars="200" w:firstLine="480"/>
        <w:rPr>
          <w:color w:val="000000"/>
          <w:sz w:val="24"/>
        </w:rPr>
      </w:pPr>
      <w:r w:rsidRPr="00035D71">
        <w:rPr>
          <w:color w:val="000000"/>
          <w:sz w:val="24"/>
        </w:rPr>
        <w:t>2</w:t>
      </w:r>
      <w:r w:rsidRPr="00035D71">
        <w:rPr>
          <w:color w:val="000000"/>
          <w:sz w:val="24"/>
        </w:rPr>
        <w:t>、</w:t>
      </w:r>
      <w:r w:rsidR="006C5DD6" w:rsidRPr="00035D71">
        <w:rPr>
          <w:color w:val="000000"/>
          <w:sz w:val="24"/>
        </w:rPr>
        <w:t>基金托管人的</w:t>
      </w:r>
      <w:r w:rsidR="006C5DD6">
        <w:rPr>
          <w:rFonts w:hint="eastAsia"/>
          <w:color w:val="000000"/>
          <w:sz w:val="24"/>
        </w:rPr>
        <w:t>专门</w:t>
      </w:r>
      <w:r w:rsidR="006C5DD6" w:rsidRPr="00035D71">
        <w:rPr>
          <w:color w:val="000000"/>
          <w:sz w:val="24"/>
        </w:rPr>
        <w:t>基金托管部门的重大人事变动：本基金托管人的</w:t>
      </w:r>
      <w:r w:rsidR="006C5DD6">
        <w:rPr>
          <w:rFonts w:hint="eastAsia"/>
          <w:color w:val="000000"/>
          <w:sz w:val="24"/>
        </w:rPr>
        <w:t>专门</w:t>
      </w:r>
      <w:r w:rsidR="006C5DD6" w:rsidRPr="00035D71">
        <w:rPr>
          <w:color w:val="000000"/>
          <w:sz w:val="24"/>
        </w:rPr>
        <w:t>基金托管部门本报告期内未发生重大人事变动。</w:t>
      </w:r>
    </w:p>
    <w:p w:rsidR="00AA77D4" w:rsidRPr="006C5DD6"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08388"/>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08389"/>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08390"/>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08391"/>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08392"/>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3623B0">
        <w:tc>
          <w:tcPr>
            <w:tcW w:w="1559" w:type="dxa"/>
            <w:vAlign w:val="center"/>
          </w:tcPr>
          <w:p w:rsidR="003623B0" w:rsidRDefault="004B75EA">
            <w:pPr>
              <w:jc w:val="center"/>
            </w:pPr>
            <w:r>
              <w:rPr>
                <w:color w:val="000000"/>
                <w:sz w:val="24"/>
              </w:rPr>
              <w:t>北京高华证券有限责任公司</w:t>
            </w:r>
          </w:p>
        </w:tc>
        <w:tc>
          <w:tcPr>
            <w:tcW w:w="779" w:type="dxa"/>
            <w:vAlign w:val="center"/>
          </w:tcPr>
          <w:p w:rsidR="003623B0" w:rsidRDefault="004B75EA">
            <w:pPr>
              <w:jc w:val="center"/>
            </w:pPr>
            <w:r>
              <w:rPr>
                <w:color w:val="000000"/>
                <w:sz w:val="24"/>
              </w:rPr>
              <w:t>1</w:t>
            </w:r>
          </w:p>
        </w:tc>
        <w:tc>
          <w:tcPr>
            <w:tcW w:w="1800" w:type="dxa"/>
            <w:vAlign w:val="center"/>
          </w:tcPr>
          <w:p w:rsidR="003623B0" w:rsidRDefault="004B75EA">
            <w:pPr>
              <w:jc w:val="right"/>
            </w:pPr>
            <w:r>
              <w:rPr>
                <w:color w:val="000000"/>
                <w:sz w:val="24"/>
              </w:rPr>
              <w:t>699,939,627.23</w:t>
            </w:r>
          </w:p>
        </w:tc>
        <w:tc>
          <w:tcPr>
            <w:tcW w:w="1080" w:type="dxa"/>
            <w:vAlign w:val="center"/>
          </w:tcPr>
          <w:p w:rsidR="003623B0" w:rsidRDefault="004B75EA">
            <w:pPr>
              <w:jc w:val="right"/>
            </w:pPr>
            <w:r>
              <w:rPr>
                <w:color w:val="000000"/>
                <w:sz w:val="24"/>
              </w:rPr>
              <w:t>22.08%</w:t>
            </w:r>
          </w:p>
        </w:tc>
        <w:tc>
          <w:tcPr>
            <w:tcW w:w="1620" w:type="dxa"/>
            <w:vAlign w:val="center"/>
          </w:tcPr>
          <w:p w:rsidR="003623B0" w:rsidRDefault="004B75EA">
            <w:pPr>
              <w:jc w:val="right"/>
            </w:pPr>
            <w:r>
              <w:rPr>
                <w:color w:val="000000"/>
                <w:sz w:val="24"/>
              </w:rPr>
              <w:t>637,225.04</w:t>
            </w:r>
          </w:p>
        </w:tc>
        <w:tc>
          <w:tcPr>
            <w:tcW w:w="1080" w:type="dxa"/>
            <w:vAlign w:val="center"/>
          </w:tcPr>
          <w:p w:rsidR="003623B0" w:rsidRDefault="004B75EA">
            <w:pPr>
              <w:jc w:val="right"/>
            </w:pPr>
            <w:r>
              <w:rPr>
                <w:color w:val="000000"/>
                <w:sz w:val="24"/>
              </w:rPr>
              <w:t>22.08%</w:t>
            </w:r>
          </w:p>
        </w:tc>
        <w:tc>
          <w:tcPr>
            <w:tcW w:w="1080" w:type="dxa"/>
            <w:vAlign w:val="center"/>
          </w:tcPr>
          <w:p w:rsidR="003623B0" w:rsidRDefault="004B75EA">
            <w:pPr>
              <w:jc w:val="left"/>
            </w:pPr>
            <w:r>
              <w:rPr>
                <w:color w:val="000000"/>
                <w:sz w:val="24"/>
              </w:rPr>
              <w:t>-</w:t>
            </w:r>
          </w:p>
        </w:tc>
      </w:tr>
      <w:tr w:rsidR="003623B0">
        <w:tc>
          <w:tcPr>
            <w:tcW w:w="1559" w:type="dxa"/>
            <w:vAlign w:val="center"/>
          </w:tcPr>
          <w:p w:rsidR="003623B0" w:rsidRDefault="004B75EA">
            <w:pPr>
              <w:jc w:val="center"/>
            </w:pPr>
            <w:r>
              <w:rPr>
                <w:color w:val="000000"/>
                <w:sz w:val="24"/>
              </w:rPr>
              <w:t>广发证券股份有限公司</w:t>
            </w:r>
          </w:p>
        </w:tc>
        <w:tc>
          <w:tcPr>
            <w:tcW w:w="779" w:type="dxa"/>
            <w:vAlign w:val="center"/>
          </w:tcPr>
          <w:p w:rsidR="003623B0" w:rsidRDefault="004B75EA">
            <w:pPr>
              <w:jc w:val="center"/>
            </w:pPr>
            <w:r>
              <w:rPr>
                <w:color w:val="000000"/>
                <w:sz w:val="24"/>
              </w:rPr>
              <w:t>1</w:t>
            </w:r>
          </w:p>
        </w:tc>
        <w:tc>
          <w:tcPr>
            <w:tcW w:w="1800" w:type="dxa"/>
            <w:vAlign w:val="center"/>
          </w:tcPr>
          <w:p w:rsidR="003623B0" w:rsidRDefault="004B75EA">
            <w:pPr>
              <w:jc w:val="right"/>
            </w:pPr>
            <w:r>
              <w:rPr>
                <w:color w:val="000000"/>
                <w:sz w:val="24"/>
              </w:rPr>
              <w:t>621,564,529.18</w:t>
            </w:r>
          </w:p>
        </w:tc>
        <w:tc>
          <w:tcPr>
            <w:tcW w:w="1080" w:type="dxa"/>
            <w:vAlign w:val="center"/>
          </w:tcPr>
          <w:p w:rsidR="003623B0" w:rsidRDefault="004B75EA">
            <w:pPr>
              <w:jc w:val="right"/>
            </w:pPr>
            <w:r>
              <w:rPr>
                <w:color w:val="000000"/>
                <w:sz w:val="24"/>
              </w:rPr>
              <w:t>19.61%</w:t>
            </w:r>
          </w:p>
        </w:tc>
        <w:tc>
          <w:tcPr>
            <w:tcW w:w="1620" w:type="dxa"/>
            <w:vAlign w:val="center"/>
          </w:tcPr>
          <w:p w:rsidR="003623B0" w:rsidRDefault="004B75EA">
            <w:pPr>
              <w:jc w:val="right"/>
            </w:pPr>
            <w:r>
              <w:rPr>
                <w:color w:val="000000"/>
                <w:sz w:val="24"/>
              </w:rPr>
              <w:t>565,872.65</w:t>
            </w:r>
          </w:p>
        </w:tc>
        <w:tc>
          <w:tcPr>
            <w:tcW w:w="1080" w:type="dxa"/>
            <w:vAlign w:val="center"/>
          </w:tcPr>
          <w:p w:rsidR="003623B0" w:rsidRDefault="004B75EA">
            <w:pPr>
              <w:jc w:val="right"/>
            </w:pPr>
            <w:r>
              <w:rPr>
                <w:color w:val="000000"/>
                <w:sz w:val="24"/>
              </w:rPr>
              <w:t>19.61%</w:t>
            </w:r>
          </w:p>
        </w:tc>
        <w:tc>
          <w:tcPr>
            <w:tcW w:w="1080" w:type="dxa"/>
            <w:vAlign w:val="center"/>
          </w:tcPr>
          <w:p w:rsidR="003623B0" w:rsidRDefault="004B75EA">
            <w:pPr>
              <w:jc w:val="left"/>
            </w:pPr>
            <w:r>
              <w:rPr>
                <w:color w:val="000000"/>
                <w:sz w:val="24"/>
              </w:rPr>
              <w:t>-</w:t>
            </w:r>
          </w:p>
        </w:tc>
      </w:tr>
      <w:tr w:rsidR="003623B0">
        <w:tc>
          <w:tcPr>
            <w:tcW w:w="1559" w:type="dxa"/>
            <w:vAlign w:val="center"/>
          </w:tcPr>
          <w:p w:rsidR="003623B0" w:rsidRDefault="004B75EA">
            <w:pPr>
              <w:jc w:val="center"/>
            </w:pPr>
            <w:r>
              <w:rPr>
                <w:color w:val="000000"/>
                <w:sz w:val="24"/>
              </w:rPr>
              <w:t>长江证券股份有限公司</w:t>
            </w:r>
          </w:p>
        </w:tc>
        <w:tc>
          <w:tcPr>
            <w:tcW w:w="779" w:type="dxa"/>
            <w:vAlign w:val="center"/>
          </w:tcPr>
          <w:p w:rsidR="003623B0" w:rsidRDefault="004B75EA">
            <w:pPr>
              <w:jc w:val="center"/>
            </w:pPr>
            <w:r>
              <w:rPr>
                <w:color w:val="000000"/>
                <w:sz w:val="24"/>
              </w:rPr>
              <w:t>1</w:t>
            </w:r>
          </w:p>
        </w:tc>
        <w:tc>
          <w:tcPr>
            <w:tcW w:w="1800" w:type="dxa"/>
            <w:vAlign w:val="center"/>
          </w:tcPr>
          <w:p w:rsidR="003623B0" w:rsidRDefault="004B75EA">
            <w:pPr>
              <w:jc w:val="right"/>
            </w:pPr>
            <w:r>
              <w:rPr>
                <w:color w:val="000000"/>
                <w:sz w:val="24"/>
              </w:rPr>
              <w:t>440,111,328.67</w:t>
            </w:r>
          </w:p>
        </w:tc>
        <w:tc>
          <w:tcPr>
            <w:tcW w:w="1080" w:type="dxa"/>
            <w:vAlign w:val="center"/>
          </w:tcPr>
          <w:p w:rsidR="003623B0" w:rsidRDefault="004B75EA">
            <w:pPr>
              <w:jc w:val="right"/>
            </w:pPr>
            <w:r>
              <w:rPr>
                <w:color w:val="000000"/>
                <w:sz w:val="24"/>
              </w:rPr>
              <w:t>13.88%</w:t>
            </w:r>
          </w:p>
        </w:tc>
        <w:tc>
          <w:tcPr>
            <w:tcW w:w="1620" w:type="dxa"/>
            <w:vAlign w:val="center"/>
          </w:tcPr>
          <w:p w:rsidR="003623B0" w:rsidRDefault="004B75EA">
            <w:pPr>
              <w:jc w:val="right"/>
            </w:pPr>
            <w:r>
              <w:rPr>
                <w:color w:val="000000"/>
                <w:sz w:val="24"/>
              </w:rPr>
              <w:t>400,677.79</w:t>
            </w:r>
          </w:p>
        </w:tc>
        <w:tc>
          <w:tcPr>
            <w:tcW w:w="1080" w:type="dxa"/>
            <w:vAlign w:val="center"/>
          </w:tcPr>
          <w:p w:rsidR="003623B0" w:rsidRDefault="004B75EA">
            <w:pPr>
              <w:jc w:val="right"/>
            </w:pPr>
            <w:r>
              <w:rPr>
                <w:color w:val="000000"/>
                <w:sz w:val="24"/>
              </w:rPr>
              <w:t>13.88%</w:t>
            </w:r>
          </w:p>
        </w:tc>
        <w:tc>
          <w:tcPr>
            <w:tcW w:w="1080" w:type="dxa"/>
            <w:vAlign w:val="center"/>
          </w:tcPr>
          <w:p w:rsidR="003623B0" w:rsidRDefault="004B75EA">
            <w:pPr>
              <w:jc w:val="left"/>
            </w:pPr>
            <w:r>
              <w:rPr>
                <w:color w:val="000000"/>
                <w:sz w:val="24"/>
              </w:rPr>
              <w:t>-</w:t>
            </w:r>
          </w:p>
        </w:tc>
      </w:tr>
      <w:tr w:rsidR="003623B0">
        <w:tc>
          <w:tcPr>
            <w:tcW w:w="1559" w:type="dxa"/>
            <w:vAlign w:val="center"/>
          </w:tcPr>
          <w:p w:rsidR="003623B0" w:rsidRDefault="004B75EA">
            <w:pPr>
              <w:jc w:val="center"/>
            </w:pPr>
            <w:r>
              <w:rPr>
                <w:color w:val="000000"/>
                <w:sz w:val="24"/>
              </w:rPr>
              <w:t>华创证券有限责任公司</w:t>
            </w:r>
          </w:p>
        </w:tc>
        <w:tc>
          <w:tcPr>
            <w:tcW w:w="779" w:type="dxa"/>
            <w:vAlign w:val="center"/>
          </w:tcPr>
          <w:p w:rsidR="003623B0" w:rsidRDefault="004B75EA">
            <w:pPr>
              <w:jc w:val="center"/>
            </w:pPr>
            <w:r>
              <w:rPr>
                <w:color w:val="000000"/>
                <w:sz w:val="24"/>
              </w:rPr>
              <w:t>2</w:t>
            </w:r>
          </w:p>
        </w:tc>
        <w:tc>
          <w:tcPr>
            <w:tcW w:w="1800" w:type="dxa"/>
            <w:vAlign w:val="center"/>
          </w:tcPr>
          <w:p w:rsidR="003623B0" w:rsidRDefault="004B75EA">
            <w:pPr>
              <w:jc w:val="right"/>
            </w:pPr>
            <w:r>
              <w:rPr>
                <w:color w:val="000000"/>
                <w:sz w:val="24"/>
              </w:rPr>
              <w:t>374,462,183.01</w:t>
            </w:r>
          </w:p>
        </w:tc>
        <w:tc>
          <w:tcPr>
            <w:tcW w:w="1080" w:type="dxa"/>
            <w:vAlign w:val="center"/>
          </w:tcPr>
          <w:p w:rsidR="003623B0" w:rsidRDefault="004B75EA">
            <w:pPr>
              <w:jc w:val="right"/>
            </w:pPr>
            <w:r>
              <w:rPr>
                <w:color w:val="000000"/>
                <w:sz w:val="24"/>
              </w:rPr>
              <w:t>11.81%</w:t>
            </w:r>
          </w:p>
        </w:tc>
        <w:tc>
          <w:tcPr>
            <w:tcW w:w="1620" w:type="dxa"/>
            <w:vAlign w:val="center"/>
          </w:tcPr>
          <w:p w:rsidR="003623B0" w:rsidRDefault="004B75EA">
            <w:pPr>
              <w:jc w:val="right"/>
            </w:pPr>
            <w:r>
              <w:rPr>
                <w:color w:val="000000"/>
                <w:sz w:val="24"/>
              </w:rPr>
              <w:t>340,911.16</w:t>
            </w:r>
          </w:p>
        </w:tc>
        <w:tc>
          <w:tcPr>
            <w:tcW w:w="1080" w:type="dxa"/>
            <w:vAlign w:val="center"/>
          </w:tcPr>
          <w:p w:rsidR="003623B0" w:rsidRDefault="004B75EA">
            <w:pPr>
              <w:jc w:val="right"/>
            </w:pPr>
            <w:r>
              <w:rPr>
                <w:color w:val="000000"/>
                <w:sz w:val="24"/>
              </w:rPr>
              <w:t>11.81%</w:t>
            </w:r>
          </w:p>
        </w:tc>
        <w:tc>
          <w:tcPr>
            <w:tcW w:w="1080" w:type="dxa"/>
            <w:vAlign w:val="center"/>
          </w:tcPr>
          <w:p w:rsidR="003623B0" w:rsidRDefault="004B75EA">
            <w:pPr>
              <w:jc w:val="left"/>
            </w:pPr>
            <w:r>
              <w:rPr>
                <w:color w:val="000000"/>
                <w:sz w:val="24"/>
              </w:rPr>
              <w:t>-</w:t>
            </w:r>
          </w:p>
        </w:tc>
      </w:tr>
      <w:tr w:rsidR="003623B0">
        <w:tc>
          <w:tcPr>
            <w:tcW w:w="1559" w:type="dxa"/>
            <w:vAlign w:val="center"/>
          </w:tcPr>
          <w:p w:rsidR="003623B0" w:rsidRDefault="004B75EA">
            <w:pPr>
              <w:jc w:val="center"/>
            </w:pPr>
            <w:r>
              <w:rPr>
                <w:color w:val="000000"/>
                <w:sz w:val="24"/>
              </w:rPr>
              <w:t>瑞银证券有限责任公司</w:t>
            </w:r>
          </w:p>
        </w:tc>
        <w:tc>
          <w:tcPr>
            <w:tcW w:w="779" w:type="dxa"/>
            <w:vAlign w:val="center"/>
          </w:tcPr>
          <w:p w:rsidR="003623B0" w:rsidRDefault="004B75EA">
            <w:pPr>
              <w:jc w:val="center"/>
            </w:pPr>
            <w:r>
              <w:rPr>
                <w:color w:val="000000"/>
                <w:sz w:val="24"/>
              </w:rPr>
              <w:t>1</w:t>
            </w:r>
          </w:p>
        </w:tc>
        <w:tc>
          <w:tcPr>
            <w:tcW w:w="1800" w:type="dxa"/>
            <w:vAlign w:val="center"/>
          </w:tcPr>
          <w:p w:rsidR="003623B0" w:rsidRDefault="004B75EA">
            <w:pPr>
              <w:jc w:val="right"/>
            </w:pPr>
            <w:r>
              <w:rPr>
                <w:color w:val="000000"/>
                <w:sz w:val="24"/>
              </w:rPr>
              <w:t>359,908,419.28</w:t>
            </w:r>
          </w:p>
        </w:tc>
        <w:tc>
          <w:tcPr>
            <w:tcW w:w="1080" w:type="dxa"/>
            <w:vAlign w:val="center"/>
          </w:tcPr>
          <w:p w:rsidR="003623B0" w:rsidRDefault="004B75EA">
            <w:pPr>
              <w:jc w:val="right"/>
            </w:pPr>
            <w:r>
              <w:rPr>
                <w:color w:val="000000"/>
                <w:sz w:val="24"/>
              </w:rPr>
              <w:t>11.35%</w:t>
            </w:r>
          </w:p>
        </w:tc>
        <w:tc>
          <w:tcPr>
            <w:tcW w:w="1620" w:type="dxa"/>
            <w:vAlign w:val="center"/>
          </w:tcPr>
          <w:p w:rsidR="003623B0" w:rsidRDefault="004B75EA">
            <w:pPr>
              <w:jc w:val="right"/>
            </w:pPr>
            <w:r>
              <w:rPr>
                <w:color w:val="000000"/>
                <w:sz w:val="24"/>
              </w:rPr>
              <w:t>327,661.04</w:t>
            </w:r>
          </w:p>
        </w:tc>
        <w:tc>
          <w:tcPr>
            <w:tcW w:w="1080" w:type="dxa"/>
            <w:vAlign w:val="center"/>
          </w:tcPr>
          <w:p w:rsidR="003623B0" w:rsidRDefault="004B75EA">
            <w:pPr>
              <w:jc w:val="right"/>
            </w:pPr>
            <w:r>
              <w:rPr>
                <w:color w:val="000000"/>
                <w:sz w:val="24"/>
              </w:rPr>
              <w:t>11.35%</w:t>
            </w:r>
          </w:p>
        </w:tc>
        <w:tc>
          <w:tcPr>
            <w:tcW w:w="1080" w:type="dxa"/>
            <w:vAlign w:val="center"/>
          </w:tcPr>
          <w:p w:rsidR="003623B0" w:rsidRDefault="004B75EA">
            <w:pPr>
              <w:jc w:val="left"/>
            </w:pPr>
            <w:r>
              <w:rPr>
                <w:color w:val="000000"/>
                <w:sz w:val="24"/>
              </w:rPr>
              <w:t>-</w:t>
            </w:r>
          </w:p>
        </w:tc>
      </w:tr>
      <w:tr w:rsidR="003623B0">
        <w:tc>
          <w:tcPr>
            <w:tcW w:w="1559" w:type="dxa"/>
            <w:vAlign w:val="center"/>
          </w:tcPr>
          <w:p w:rsidR="003623B0" w:rsidRDefault="004B75EA">
            <w:pPr>
              <w:jc w:val="center"/>
            </w:pPr>
            <w:r>
              <w:rPr>
                <w:color w:val="000000"/>
                <w:sz w:val="24"/>
              </w:rPr>
              <w:t>民生证券股份有限公司</w:t>
            </w:r>
          </w:p>
        </w:tc>
        <w:tc>
          <w:tcPr>
            <w:tcW w:w="779" w:type="dxa"/>
            <w:vAlign w:val="center"/>
          </w:tcPr>
          <w:p w:rsidR="003623B0" w:rsidRDefault="004B75EA">
            <w:pPr>
              <w:jc w:val="center"/>
            </w:pPr>
            <w:r>
              <w:rPr>
                <w:color w:val="000000"/>
                <w:sz w:val="24"/>
              </w:rPr>
              <w:t>2</w:t>
            </w:r>
          </w:p>
        </w:tc>
        <w:tc>
          <w:tcPr>
            <w:tcW w:w="1800" w:type="dxa"/>
            <w:vAlign w:val="center"/>
          </w:tcPr>
          <w:p w:rsidR="003623B0" w:rsidRDefault="004B75EA">
            <w:pPr>
              <w:jc w:val="right"/>
            </w:pPr>
            <w:r>
              <w:rPr>
                <w:color w:val="000000"/>
                <w:sz w:val="24"/>
              </w:rPr>
              <w:t>265,978,455.57</w:t>
            </w:r>
          </w:p>
        </w:tc>
        <w:tc>
          <w:tcPr>
            <w:tcW w:w="1080" w:type="dxa"/>
            <w:vAlign w:val="center"/>
          </w:tcPr>
          <w:p w:rsidR="003623B0" w:rsidRDefault="004B75EA">
            <w:pPr>
              <w:jc w:val="right"/>
            </w:pPr>
            <w:r>
              <w:rPr>
                <w:color w:val="000000"/>
                <w:sz w:val="24"/>
              </w:rPr>
              <w:t>8.39%</w:t>
            </w:r>
          </w:p>
        </w:tc>
        <w:tc>
          <w:tcPr>
            <w:tcW w:w="1620" w:type="dxa"/>
            <w:vAlign w:val="center"/>
          </w:tcPr>
          <w:p w:rsidR="003623B0" w:rsidRDefault="004B75EA">
            <w:pPr>
              <w:jc w:val="right"/>
            </w:pPr>
            <w:r>
              <w:rPr>
                <w:color w:val="000000"/>
                <w:sz w:val="24"/>
              </w:rPr>
              <w:t>242,146.84</w:t>
            </w:r>
          </w:p>
        </w:tc>
        <w:tc>
          <w:tcPr>
            <w:tcW w:w="1080" w:type="dxa"/>
            <w:vAlign w:val="center"/>
          </w:tcPr>
          <w:p w:rsidR="003623B0" w:rsidRDefault="004B75EA">
            <w:pPr>
              <w:jc w:val="right"/>
            </w:pPr>
            <w:r>
              <w:rPr>
                <w:color w:val="000000"/>
                <w:sz w:val="24"/>
              </w:rPr>
              <w:t>8.39%</w:t>
            </w:r>
          </w:p>
        </w:tc>
        <w:tc>
          <w:tcPr>
            <w:tcW w:w="1080" w:type="dxa"/>
            <w:vAlign w:val="center"/>
          </w:tcPr>
          <w:p w:rsidR="003623B0" w:rsidRDefault="004B75EA">
            <w:pPr>
              <w:jc w:val="left"/>
            </w:pPr>
            <w:r>
              <w:rPr>
                <w:color w:val="000000"/>
                <w:sz w:val="24"/>
              </w:rPr>
              <w:t>-</w:t>
            </w:r>
          </w:p>
        </w:tc>
      </w:tr>
      <w:tr w:rsidR="003623B0">
        <w:tc>
          <w:tcPr>
            <w:tcW w:w="1559" w:type="dxa"/>
            <w:vAlign w:val="center"/>
          </w:tcPr>
          <w:p w:rsidR="003623B0" w:rsidRDefault="004B75EA">
            <w:pPr>
              <w:jc w:val="center"/>
            </w:pPr>
            <w:r>
              <w:rPr>
                <w:color w:val="000000"/>
                <w:sz w:val="24"/>
              </w:rPr>
              <w:t>国开证券有限责任公司</w:t>
            </w:r>
          </w:p>
        </w:tc>
        <w:tc>
          <w:tcPr>
            <w:tcW w:w="779" w:type="dxa"/>
            <w:vAlign w:val="center"/>
          </w:tcPr>
          <w:p w:rsidR="003623B0" w:rsidRDefault="004B75EA">
            <w:pPr>
              <w:jc w:val="center"/>
            </w:pPr>
            <w:r>
              <w:rPr>
                <w:color w:val="000000"/>
                <w:sz w:val="24"/>
              </w:rPr>
              <w:t>1</w:t>
            </w:r>
          </w:p>
        </w:tc>
        <w:tc>
          <w:tcPr>
            <w:tcW w:w="1800" w:type="dxa"/>
            <w:vAlign w:val="center"/>
          </w:tcPr>
          <w:p w:rsidR="003623B0" w:rsidRDefault="004B75EA">
            <w:pPr>
              <w:jc w:val="right"/>
            </w:pPr>
            <w:r>
              <w:rPr>
                <w:color w:val="000000"/>
                <w:sz w:val="24"/>
              </w:rPr>
              <w:t>205,039,722.25</w:t>
            </w:r>
          </w:p>
        </w:tc>
        <w:tc>
          <w:tcPr>
            <w:tcW w:w="1080" w:type="dxa"/>
            <w:vAlign w:val="center"/>
          </w:tcPr>
          <w:p w:rsidR="003623B0" w:rsidRDefault="004B75EA">
            <w:pPr>
              <w:jc w:val="right"/>
            </w:pPr>
            <w:r>
              <w:rPr>
                <w:color w:val="000000"/>
                <w:sz w:val="24"/>
              </w:rPr>
              <w:t>6.47%</w:t>
            </w:r>
          </w:p>
        </w:tc>
        <w:tc>
          <w:tcPr>
            <w:tcW w:w="1620" w:type="dxa"/>
            <w:vAlign w:val="center"/>
          </w:tcPr>
          <w:p w:rsidR="003623B0" w:rsidRDefault="004B75EA">
            <w:pPr>
              <w:jc w:val="right"/>
            </w:pPr>
            <w:r>
              <w:rPr>
                <w:color w:val="000000"/>
                <w:sz w:val="24"/>
              </w:rPr>
              <w:t>186,666.87</w:t>
            </w:r>
          </w:p>
        </w:tc>
        <w:tc>
          <w:tcPr>
            <w:tcW w:w="1080" w:type="dxa"/>
            <w:vAlign w:val="center"/>
          </w:tcPr>
          <w:p w:rsidR="003623B0" w:rsidRDefault="004B75EA">
            <w:pPr>
              <w:jc w:val="right"/>
            </w:pPr>
            <w:r>
              <w:rPr>
                <w:color w:val="000000"/>
                <w:sz w:val="24"/>
              </w:rPr>
              <w:t>6.47%</w:t>
            </w:r>
          </w:p>
        </w:tc>
        <w:tc>
          <w:tcPr>
            <w:tcW w:w="1080" w:type="dxa"/>
            <w:vAlign w:val="center"/>
          </w:tcPr>
          <w:p w:rsidR="003623B0" w:rsidRDefault="004B75EA">
            <w:pPr>
              <w:jc w:val="left"/>
            </w:pPr>
            <w:r>
              <w:rPr>
                <w:color w:val="000000"/>
                <w:sz w:val="24"/>
              </w:rPr>
              <w:t>-</w:t>
            </w:r>
          </w:p>
        </w:tc>
      </w:tr>
      <w:tr w:rsidR="003623B0">
        <w:tc>
          <w:tcPr>
            <w:tcW w:w="1559" w:type="dxa"/>
            <w:vAlign w:val="center"/>
          </w:tcPr>
          <w:p w:rsidR="003623B0" w:rsidRDefault="004B75EA">
            <w:pPr>
              <w:jc w:val="center"/>
            </w:pPr>
            <w:r>
              <w:rPr>
                <w:color w:val="000000"/>
                <w:sz w:val="24"/>
              </w:rPr>
              <w:t>齐鲁证券有限公司</w:t>
            </w:r>
          </w:p>
        </w:tc>
        <w:tc>
          <w:tcPr>
            <w:tcW w:w="779" w:type="dxa"/>
            <w:vAlign w:val="center"/>
          </w:tcPr>
          <w:p w:rsidR="003623B0" w:rsidRDefault="004B75EA">
            <w:pPr>
              <w:jc w:val="center"/>
            </w:pPr>
            <w:r>
              <w:rPr>
                <w:color w:val="000000"/>
                <w:sz w:val="24"/>
              </w:rPr>
              <w:t>2</w:t>
            </w:r>
          </w:p>
        </w:tc>
        <w:tc>
          <w:tcPr>
            <w:tcW w:w="1800" w:type="dxa"/>
            <w:vAlign w:val="center"/>
          </w:tcPr>
          <w:p w:rsidR="003623B0" w:rsidRDefault="004B75EA">
            <w:pPr>
              <w:jc w:val="right"/>
            </w:pPr>
            <w:r>
              <w:rPr>
                <w:color w:val="000000"/>
                <w:sz w:val="24"/>
              </w:rPr>
              <w:t>203,082,387.77</w:t>
            </w:r>
          </w:p>
        </w:tc>
        <w:tc>
          <w:tcPr>
            <w:tcW w:w="1080" w:type="dxa"/>
            <w:vAlign w:val="center"/>
          </w:tcPr>
          <w:p w:rsidR="003623B0" w:rsidRDefault="004B75EA">
            <w:pPr>
              <w:jc w:val="right"/>
            </w:pPr>
            <w:r>
              <w:rPr>
                <w:color w:val="000000"/>
                <w:sz w:val="24"/>
              </w:rPr>
              <w:t>6.41%</w:t>
            </w:r>
          </w:p>
        </w:tc>
        <w:tc>
          <w:tcPr>
            <w:tcW w:w="1620" w:type="dxa"/>
            <w:vAlign w:val="center"/>
          </w:tcPr>
          <w:p w:rsidR="003623B0" w:rsidRDefault="004B75EA">
            <w:pPr>
              <w:jc w:val="right"/>
            </w:pPr>
            <w:r>
              <w:rPr>
                <w:color w:val="000000"/>
                <w:sz w:val="24"/>
              </w:rPr>
              <w:t>184,887.41</w:t>
            </w:r>
          </w:p>
        </w:tc>
        <w:tc>
          <w:tcPr>
            <w:tcW w:w="1080" w:type="dxa"/>
            <w:vAlign w:val="center"/>
          </w:tcPr>
          <w:p w:rsidR="003623B0" w:rsidRDefault="004B75EA">
            <w:pPr>
              <w:jc w:val="right"/>
            </w:pPr>
            <w:r>
              <w:rPr>
                <w:color w:val="000000"/>
                <w:sz w:val="24"/>
              </w:rPr>
              <w:t>6.41%</w:t>
            </w:r>
          </w:p>
        </w:tc>
        <w:tc>
          <w:tcPr>
            <w:tcW w:w="1080" w:type="dxa"/>
            <w:vAlign w:val="center"/>
          </w:tcPr>
          <w:p w:rsidR="003623B0" w:rsidRDefault="004B75EA">
            <w:pPr>
              <w:jc w:val="left"/>
            </w:pPr>
            <w:r>
              <w:rPr>
                <w:color w:val="000000"/>
                <w:sz w:val="24"/>
              </w:rPr>
              <w:t>-</w:t>
            </w:r>
          </w:p>
        </w:tc>
      </w:tr>
      <w:tr w:rsidR="003623B0">
        <w:tc>
          <w:tcPr>
            <w:tcW w:w="1559" w:type="dxa"/>
            <w:vAlign w:val="center"/>
          </w:tcPr>
          <w:p w:rsidR="003623B0" w:rsidRDefault="004B75EA">
            <w:pPr>
              <w:jc w:val="center"/>
            </w:pPr>
            <w:r>
              <w:rPr>
                <w:color w:val="000000"/>
                <w:sz w:val="24"/>
              </w:rPr>
              <w:t>东吴证券股份有限公司</w:t>
            </w:r>
          </w:p>
        </w:tc>
        <w:tc>
          <w:tcPr>
            <w:tcW w:w="779" w:type="dxa"/>
            <w:vAlign w:val="center"/>
          </w:tcPr>
          <w:p w:rsidR="003623B0" w:rsidRDefault="004B75EA">
            <w:pPr>
              <w:jc w:val="center"/>
            </w:pPr>
            <w:r>
              <w:rPr>
                <w:color w:val="000000"/>
                <w:sz w:val="24"/>
              </w:rPr>
              <w:t>1</w:t>
            </w:r>
          </w:p>
        </w:tc>
        <w:tc>
          <w:tcPr>
            <w:tcW w:w="1800" w:type="dxa"/>
            <w:vAlign w:val="center"/>
          </w:tcPr>
          <w:p w:rsidR="003623B0" w:rsidRDefault="004B75EA">
            <w:pPr>
              <w:jc w:val="right"/>
            </w:pPr>
            <w:r>
              <w:rPr>
                <w:color w:val="000000"/>
                <w:sz w:val="24"/>
              </w:rPr>
              <w:t>-</w:t>
            </w:r>
          </w:p>
        </w:tc>
        <w:tc>
          <w:tcPr>
            <w:tcW w:w="1080" w:type="dxa"/>
            <w:vAlign w:val="center"/>
          </w:tcPr>
          <w:p w:rsidR="003623B0" w:rsidRDefault="004B75EA">
            <w:pPr>
              <w:jc w:val="right"/>
            </w:pPr>
            <w:r>
              <w:rPr>
                <w:color w:val="000000"/>
                <w:sz w:val="24"/>
              </w:rPr>
              <w:t>-</w:t>
            </w:r>
          </w:p>
        </w:tc>
        <w:tc>
          <w:tcPr>
            <w:tcW w:w="1620" w:type="dxa"/>
            <w:vAlign w:val="center"/>
          </w:tcPr>
          <w:p w:rsidR="003623B0" w:rsidRDefault="004B75EA">
            <w:pPr>
              <w:jc w:val="right"/>
            </w:pPr>
            <w:r>
              <w:rPr>
                <w:color w:val="000000"/>
                <w:sz w:val="24"/>
              </w:rPr>
              <w:t>-</w:t>
            </w:r>
          </w:p>
        </w:tc>
        <w:tc>
          <w:tcPr>
            <w:tcW w:w="1080" w:type="dxa"/>
            <w:vAlign w:val="center"/>
          </w:tcPr>
          <w:p w:rsidR="003623B0" w:rsidRDefault="004B75EA">
            <w:pPr>
              <w:jc w:val="right"/>
            </w:pPr>
            <w:r>
              <w:rPr>
                <w:color w:val="000000"/>
                <w:sz w:val="24"/>
              </w:rPr>
              <w:t>-</w:t>
            </w:r>
          </w:p>
        </w:tc>
        <w:tc>
          <w:tcPr>
            <w:tcW w:w="1080" w:type="dxa"/>
            <w:vAlign w:val="center"/>
          </w:tcPr>
          <w:p w:rsidR="003623B0" w:rsidRDefault="004B75EA">
            <w:pPr>
              <w:jc w:val="left"/>
            </w:pPr>
            <w:r>
              <w:rPr>
                <w:color w:val="000000"/>
                <w:sz w:val="24"/>
              </w:rPr>
              <w:t>-</w:t>
            </w:r>
          </w:p>
        </w:tc>
      </w:tr>
      <w:tr w:rsidR="003623B0">
        <w:tc>
          <w:tcPr>
            <w:tcW w:w="1559" w:type="dxa"/>
            <w:vAlign w:val="center"/>
          </w:tcPr>
          <w:p w:rsidR="003623B0" w:rsidRDefault="004B75EA">
            <w:pPr>
              <w:jc w:val="center"/>
            </w:pPr>
            <w:r>
              <w:rPr>
                <w:color w:val="000000"/>
                <w:sz w:val="24"/>
              </w:rPr>
              <w:t>东方证券股份有限公司</w:t>
            </w:r>
          </w:p>
        </w:tc>
        <w:tc>
          <w:tcPr>
            <w:tcW w:w="779" w:type="dxa"/>
            <w:vAlign w:val="center"/>
          </w:tcPr>
          <w:p w:rsidR="003623B0" w:rsidRDefault="004B75EA">
            <w:pPr>
              <w:jc w:val="center"/>
            </w:pPr>
            <w:r>
              <w:rPr>
                <w:color w:val="000000"/>
                <w:sz w:val="24"/>
              </w:rPr>
              <w:t>1</w:t>
            </w:r>
          </w:p>
        </w:tc>
        <w:tc>
          <w:tcPr>
            <w:tcW w:w="1800" w:type="dxa"/>
            <w:vAlign w:val="center"/>
          </w:tcPr>
          <w:p w:rsidR="003623B0" w:rsidRDefault="004B75EA">
            <w:pPr>
              <w:jc w:val="right"/>
            </w:pPr>
            <w:r>
              <w:rPr>
                <w:color w:val="000000"/>
                <w:sz w:val="24"/>
              </w:rPr>
              <w:t>-</w:t>
            </w:r>
          </w:p>
        </w:tc>
        <w:tc>
          <w:tcPr>
            <w:tcW w:w="1080" w:type="dxa"/>
            <w:vAlign w:val="center"/>
          </w:tcPr>
          <w:p w:rsidR="003623B0" w:rsidRDefault="004B75EA">
            <w:pPr>
              <w:jc w:val="right"/>
            </w:pPr>
            <w:r>
              <w:rPr>
                <w:color w:val="000000"/>
                <w:sz w:val="24"/>
              </w:rPr>
              <w:t>-</w:t>
            </w:r>
          </w:p>
        </w:tc>
        <w:tc>
          <w:tcPr>
            <w:tcW w:w="1620" w:type="dxa"/>
            <w:vAlign w:val="center"/>
          </w:tcPr>
          <w:p w:rsidR="003623B0" w:rsidRDefault="004B75EA">
            <w:pPr>
              <w:jc w:val="right"/>
            </w:pPr>
            <w:r>
              <w:rPr>
                <w:color w:val="000000"/>
                <w:sz w:val="24"/>
              </w:rPr>
              <w:t>-</w:t>
            </w:r>
          </w:p>
        </w:tc>
        <w:tc>
          <w:tcPr>
            <w:tcW w:w="1080" w:type="dxa"/>
            <w:vAlign w:val="center"/>
          </w:tcPr>
          <w:p w:rsidR="003623B0" w:rsidRDefault="004B75EA">
            <w:pPr>
              <w:jc w:val="right"/>
            </w:pPr>
            <w:r>
              <w:rPr>
                <w:color w:val="000000"/>
                <w:sz w:val="24"/>
              </w:rPr>
              <w:t>-</w:t>
            </w:r>
          </w:p>
        </w:tc>
        <w:tc>
          <w:tcPr>
            <w:tcW w:w="1080" w:type="dxa"/>
            <w:vAlign w:val="center"/>
          </w:tcPr>
          <w:p w:rsidR="003623B0" w:rsidRDefault="004B75EA">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3623B0">
        <w:tc>
          <w:tcPr>
            <w:tcW w:w="1559" w:type="dxa"/>
            <w:vAlign w:val="center"/>
          </w:tcPr>
          <w:p w:rsidR="003623B0" w:rsidRDefault="004B75EA">
            <w:pPr>
              <w:jc w:val="left"/>
            </w:pPr>
            <w:r>
              <w:rPr>
                <w:color w:val="000000"/>
                <w:sz w:val="24"/>
              </w:rPr>
              <w:t>北京高华证券有限责任公司</w:t>
            </w:r>
          </w:p>
        </w:tc>
        <w:tc>
          <w:tcPr>
            <w:tcW w:w="1560" w:type="dxa"/>
            <w:vAlign w:val="center"/>
          </w:tcPr>
          <w:p w:rsidR="003623B0" w:rsidRDefault="004B75EA">
            <w:pPr>
              <w:jc w:val="right"/>
            </w:pPr>
            <w:r>
              <w:rPr>
                <w:color w:val="000000"/>
                <w:sz w:val="24"/>
              </w:rPr>
              <w:t>4,959,762.40</w:t>
            </w:r>
          </w:p>
        </w:tc>
        <w:tc>
          <w:tcPr>
            <w:tcW w:w="839" w:type="dxa"/>
            <w:vAlign w:val="center"/>
          </w:tcPr>
          <w:p w:rsidR="003623B0" w:rsidRDefault="004B75EA">
            <w:pPr>
              <w:jc w:val="right"/>
            </w:pPr>
            <w:r>
              <w:rPr>
                <w:color w:val="000000"/>
                <w:sz w:val="24"/>
              </w:rPr>
              <w:t>92.51%</w:t>
            </w:r>
          </w:p>
        </w:tc>
        <w:tc>
          <w:tcPr>
            <w:tcW w:w="1429" w:type="dxa"/>
            <w:vAlign w:val="center"/>
          </w:tcPr>
          <w:p w:rsidR="003623B0" w:rsidRDefault="004B75EA">
            <w:pPr>
              <w:jc w:val="right"/>
            </w:pPr>
            <w:r>
              <w:rPr>
                <w:color w:val="000000"/>
                <w:sz w:val="24"/>
              </w:rPr>
              <w:t>-</w:t>
            </w:r>
          </w:p>
        </w:tc>
        <w:tc>
          <w:tcPr>
            <w:tcW w:w="911" w:type="dxa"/>
            <w:vAlign w:val="center"/>
          </w:tcPr>
          <w:p w:rsidR="003623B0" w:rsidRDefault="004B75EA">
            <w:pPr>
              <w:jc w:val="right"/>
            </w:pPr>
            <w:r>
              <w:rPr>
                <w:color w:val="000000"/>
                <w:sz w:val="24"/>
              </w:rPr>
              <w:t>-</w:t>
            </w:r>
          </w:p>
        </w:tc>
        <w:tc>
          <w:tcPr>
            <w:tcW w:w="1497" w:type="dxa"/>
            <w:vAlign w:val="center"/>
          </w:tcPr>
          <w:p w:rsidR="003623B0" w:rsidRDefault="004B75EA">
            <w:pPr>
              <w:jc w:val="right"/>
            </w:pPr>
            <w:r>
              <w:rPr>
                <w:color w:val="000000"/>
                <w:sz w:val="24"/>
              </w:rPr>
              <w:t>-</w:t>
            </w:r>
          </w:p>
        </w:tc>
        <w:tc>
          <w:tcPr>
            <w:tcW w:w="1203" w:type="dxa"/>
            <w:vAlign w:val="center"/>
          </w:tcPr>
          <w:p w:rsidR="003623B0" w:rsidRDefault="004B75EA">
            <w:pPr>
              <w:jc w:val="right"/>
            </w:pPr>
            <w:r>
              <w:rPr>
                <w:color w:val="000000"/>
                <w:sz w:val="24"/>
              </w:rPr>
              <w:t>-</w:t>
            </w:r>
          </w:p>
        </w:tc>
      </w:tr>
      <w:tr w:rsidR="003623B0">
        <w:tc>
          <w:tcPr>
            <w:tcW w:w="1559" w:type="dxa"/>
            <w:vAlign w:val="center"/>
          </w:tcPr>
          <w:p w:rsidR="003623B0" w:rsidRDefault="004B75EA">
            <w:pPr>
              <w:jc w:val="left"/>
            </w:pPr>
            <w:r>
              <w:rPr>
                <w:color w:val="000000"/>
                <w:sz w:val="24"/>
              </w:rPr>
              <w:t>国开证券有限责任公司</w:t>
            </w:r>
          </w:p>
        </w:tc>
        <w:tc>
          <w:tcPr>
            <w:tcW w:w="1560" w:type="dxa"/>
            <w:vAlign w:val="center"/>
          </w:tcPr>
          <w:p w:rsidR="003623B0" w:rsidRDefault="004B75EA">
            <w:pPr>
              <w:jc w:val="right"/>
            </w:pPr>
            <w:r>
              <w:rPr>
                <w:color w:val="000000"/>
                <w:sz w:val="24"/>
              </w:rPr>
              <w:t>401,362.30</w:t>
            </w:r>
          </w:p>
        </w:tc>
        <w:tc>
          <w:tcPr>
            <w:tcW w:w="839" w:type="dxa"/>
            <w:vAlign w:val="center"/>
          </w:tcPr>
          <w:p w:rsidR="003623B0" w:rsidRDefault="004B75EA">
            <w:pPr>
              <w:jc w:val="right"/>
            </w:pPr>
            <w:r>
              <w:rPr>
                <w:color w:val="000000"/>
                <w:sz w:val="24"/>
              </w:rPr>
              <w:t>7.49%</w:t>
            </w:r>
          </w:p>
        </w:tc>
        <w:tc>
          <w:tcPr>
            <w:tcW w:w="1429" w:type="dxa"/>
            <w:vAlign w:val="center"/>
          </w:tcPr>
          <w:p w:rsidR="003623B0" w:rsidRDefault="004B75EA">
            <w:pPr>
              <w:jc w:val="right"/>
            </w:pPr>
            <w:r>
              <w:rPr>
                <w:color w:val="000000"/>
                <w:sz w:val="24"/>
              </w:rPr>
              <w:t>-</w:t>
            </w:r>
          </w:p>
        </w:tc>
        <w:tc>
          <w:tcPr>
            <w:tcW w:w="911" w:type="dxa"/>
            <w:vAlign w:val="center"/>
          </w:tcPr>
          <w:p w:rsidR="003623B0" w:rsidRDefault="004B75EA">
            <w:pPr>
              <w:jc w:val="right"/>
            </w:pPr>
            <w:r>
              <w:rPr>
                <w:color w:val="000000"/>
                <w:sz w:val="24"/>
              </w:rPr>
              <w:t>-</w:t>
            </w:r>
          </w:p>
        </w:tc>
        <w:tc>
          <w:tcPr>
            <w:tcW w:w="1497" w:type="dxa"/>
            <w:vAlign w:val="center"/>
          </w:tcPr>
          <w:p w:rsidR="003623B0" w:rsidRDefault="004B75EA">
            <w:pPr>
              <w:jc w:val="right"/>
            </w:pPr>
            <w:r>
              <w:rPr>
                <w:color w:val="000000"/>
                <w:sz w:val="24"/>
              </w:rPr>
              <w:t>-</w:t>
            </w:r>
          </w:p>
        </w:tc>
        <w:tc>
          <w:tcPr>
            <w:tcW w:w="1203" w:type="dxa"/>
            <w:vAlign w:val="center"/>
          </w:tcPr>
          <w:p w:rsidR="003623B0" w:rsidRDefault="004B75EA">
            <w:pPr>
              <w:jc w:val="right"/>
            </w:pPr>
            <w:r>
              <w:rPr>
                <w:color w:val="000000"/>
                <w:sz w:val="24"/>
              </w:rPr>
              <w:t>-</w:t>
            </w:r>
          </w:p>
        </w:tc>
      </w:tr>
    </w:tbl>
    <w:p w:rsidR="003623B0" w:rsidRDefault="004B75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3623B0" w:rsidRDefault="004B75EA">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28208393"/>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3623B0">
        <w:tc>
          <w:tcPr>
            <w:tcW w:w="720" w:type="dxa"/>
            <w:vAlign w:val="center"/>
          </w:tcPr>
          <w:p w:rsidR="003623B0" w:rsidRDefault="004B75EA">
            <w:pPr>
              <w:jc w:val="center"/>
            </w:pPr>
            <w:r>
              <w:rPr>
                <w:color w:val="000000"/>
                <w:sz w:val="24"/>
              </w:rPr>
              <w:t>1</w:t>
            </w:r>
          </w:p>
        </w:tc>
        <w:tc>
          <w:tcPr>
            <w:tcW w:w="4319" w:type="dxa"/>
            <w:vAlign w:val="center"/>
          </w:tcPr>
          <w:p w:rsidR="003623B0" w:rsidRDefault="004B75EA">
            <w:r>
              <w:rPr>
                <w:color w:val="000000"/>
                <w:sz w:val="24"/>
              </w:rPr>
              <w:t>交银施罗德趋势优先股票证券投资基金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2015-01-22</w:t>
            </w:r>
          </w:p>
        </w:tc>
      </w:tr>
      <w:tr w:rsidR="003623B0">
        <w:tc>
          <w:tcPr>
            <w:tcW w:w="720" w:type="dxa"/>
            <w:vAlign w:val="center"/>
          </w:tcPr>
          <w:p w:rsidR="003623B0" w:rsidRDefault="004B75EA">
            <w:pPr>
              <w:jc w:val="center"/>
            </w:pPr>
            <w:r>
              <w:rPr>
                <w:color w:val="000000"/>
                <w:sz w:val="24"/>
              </w:rPr>
              <w:t>2</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2015-02-03</w:t>
            </w:r>
          </w:p>
        </w:tc>
      </w:tr>
      <w:tr w:rsidR="003623B0">
        <w:tc>
          <w:tcPr>
            <w:tcW w:w="720" w:type="dxa"/>
            <w:vAlign w:val="center"/>
          </w:tcPr>
          <w:p w:rsidR="003623B0" w:rsidRDefault="004B75EA">
            <w:pPr>
              <w:jc w:val="center"/>
            </w:pPr>
            <w:r>
              <w:rPr>
                <w:color w:val="000000"/>
                <w:sz w:val="24"/>
              </w:rPr>
              <w:t>3</w:t>
            </w:r>
          </w:p>
        </w:tc>
        <w:tc>
          <w:tcPr>
            <w:tcW w:w="4319" w:type="dxa"/>
            <w:vAlign w:val="center"/>
          </w:tcPr>
          <w:p w:rsidR="003623B0" w:rsidRDefault="004B75EA">
            <w:r>
              <w:rPr>
                <w:color w:val="000000"/>
                <w:sz w:val="24"/>
              </w:rPr>
              <w:t>交银施罗德趋势优先股票证券投资基金</w:t>
            </w:r>
            <w:r>
              <w:rPr>
                <w:color w:val="000000"/>
                <w:sz w:val="24"/>
              </w:rPr>
              <w:t>(</w:t>
            </w:r>
            <w:r>
              <w:rPr>
                <w:color w:val="000000"/>
                <w:sz w:val="24"/>
              </w:rPr>
              <w:t>更新</w:t>
            </w:r>
            <w:r>
              <w:rPr>
                <w:color w:val="000000"/>
                <w:sz w:val="24"/>
              </w:rPr>
              <w:t>)</w:t>
            </w:r>
            <w:r>
              <w:rPr>
                <w:color w:val="000000"/>
                <w:sz w:val="24"/>
              </w:rPr>
              <w:t>招募说明书摘要（</w:t>
            </w:r>
            <w:r>
              <w:rPr>
                <w:color w:val="000000"/>
                <w:sz w:val="24"/>
              </w:rPr>
              <w:t>2014</w:t>
            </w:r>
            <w:r>
              <w:rPr>
                <w:color w:val="000000"/>
                <w:sz w:val="24"/>
              </w:rPr>
              <w:t>年第</w:t>
            </w:r>
            <w:r>
              <w:rPr>
                <w:color w:val="000000"/>
                <w:sz w:val="24"/>
              </w:rPr>
              <w:t>2</w:t>
            </w:r>
            <w:r>
              <w:rPr>
                <w:color w:val="000000"/>
                <w:sz w:val="24"/>
              </w:rPr>
              <w:t>号）</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2015-02-05</w:t>
            </w:r>
          </w:p>
        </w:tc>
      </w:tr>
      <w:tr w:rsidR="003623B0">
        <w:tc>
          <w:tcPr>
            <w:tcW w:w="720" w:type="dxa"/>
            <w:vAlign w:val="center"/>
          </w:tcPr>
          <w:p w:rsidR="003623B0" w:rsidRDefault="004B75EA">
            <w:pPr>
              <w:jc w:val="center"/>
            </w:pPr>
            <w:r>
              <w:rPr>
                <w:color w:val="000000"/>
                <w:sz w:val="24"/>
              </w:rPr>
              <w:t>4</w:t>
            </w:r>
          </w:p>
        </w:tc>
        <w:tc>
          <w:tcPr>
            <w:tcW w:w="4319" w:type="dxa"/>
            <w:vAlign w:val="center"/>
          </w:tcPr>
          <w:p w:rsidR="003623B0" w:rsidRDefault="004B75EA">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2015-02-12</w:t>
            </w:r>
          </w:p>
        </w:tc>
      </w:tr>
      <w:tr w:rsidR="003623B0">
        <w:tc>
          <w:tcPr>
            <w:tcW w:w="720" w:type="dxa"/>
            <w:vAlign w:val="center"/>
          </w:tcPr>
          <w:p w:rsidR="003623B0" w:rsidRDefault="004B75EA">
            <w:pPr>
              <w:jc w:val="center"/>
            </w:pPr>
            <w:r>
              <w:rPr>
                <w:color w:val="000000"/>
                <w:sz w:val="24"/>
              </w:rPr>
              <w:t>5</w:t>
            </w:r>
          </w:p>
        </w:tc>
        <w:tc>
          <w:tcPr>
            <w:tcW w:w="4319" w:type="dxa"/>
            <w:vAlign w:val="center"/>
          </w:tcPr>
          <w:p w:rsidR="003623B0" w:rsidRDefault="004B75EA">
            <w:r>
              <w:rPr>
                <w:color w:val="000000"/>
                <w:sz w:val="24"/>
              </w:rPr>
              <w:t>交银施罗德基金管理有限公司关于旗下基金调整固定收益类品种估值方法的公告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2015-03-20</w:t>
            </w:r>
          </w:p>
        </w:tc>
      </w:tr>
      <w:tr w:rsidR="003623B0">
        <w:tc>
          <w:tcPr>
            <w:tcW w:w="720" w:type="dxa"/>
            <w:vAlign w:val="center"/>
          </w:tcPr>
          <w:p w:rsidR="003623B0" w:rsidRDefault="004B75EA">
            <w:pPr>
              <w:jc w:val="center"/>
            </w:pPr>
            <w:r>
              <w:rPr>
                <w:color w:val="000000"/>
                <w:sz w:val="24"/>
              </w:rPr>
              <w:t>6</w:t>
            </w:r>
          </w:p>
        </w:tc>
        <w:tc>
          <w:tcPr>
            <w:tcW w:w="4319" w:type="dxa"/>
            <w:vAlign w:val="center"/>
          </w:tcPr>
          <w:p w:rsidR="003623B0" w:rsidRDefault="004B75EA">
            <w:r>
              <w:rPr>
                <w:color w:val="000000"/>
                <w:sz w:val="24"/>
              </w:rPr>
              <w:t>交银施罗德趋势优先股票证券投资基金</w:t>
            </w:r>
            <w:r>
              <w:rPr>
                <w:color w:val="000000"/>
                <w:sz w:val="24"/>
              </w:rPr>
              <w:t>2014</w:t>
            </w:r>
            <w:r>
              <w:rPr>
                <w:color w:val="000000"/>
                <w:sz w:val="24"/>
              </w:rPr>
              <w:t>年年度报告摘要</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2015-03-31</w:t>
            </w:r>
          </w:p>
        </w:tc>
      </w:tr>
      <w:tr w:rsidR="003623B0">
        <w:tc>
          <w:tcPr>
            <w:tcW w:w="720" w:type="dxa"/>
            <w:vAlign w:val="center"/>
          </w:tcPr>
          <w:p w:rsidR="003623B0" w:rsidRDefault="004B75EA">
            <w:pPr>
              <w:jc w:val="center"/>
            </w:pPr>
            <w:r>
              <w:rPr>
                <w:color w:val="000000"/>
                <w:sz w:val="24"/>
              </w:rPr>
              <w:t>7</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2015-04-02</w:t>
            </w:r>
          </w:p>
        </w:tc>
      </w:tr>
      <w:tr w:rsidR="003623B0">
        <w:tc>
          <w:tcPr>
            <w:tcW w:w="720" w:type="dxa"/>
            <w:vAlign w:val="center"/>
          </w:tcPr>
          <w:p w:rsidR="003623B0" w:rsidRDefault="004B75EA">
            <w:pPr>
              <w:jc w:val="center"/>
            </w:pPr>
            <w:r>
              <w:rPr>
                <w:color w:val="000000"/>
                <w:sz w:val="24"/>
              </w:rPr>
              <w:t>8</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2015-04-08</w:t>
            </w:r>
          </w:p>
        </w:tc>
      </w:tr>
      <w:tr w:rsidR="003623B0">
        <w:tc>
          <w:tcPr>
            <w:tcW w:w="720" w:type="dxa"/>
            <w:vAlign w:val="center"/>
          </w:tcPr>
          <w:p w:rsidR="003623B0" w:rsidRDefault="004B75EA">
            <w:pPr>
              <w:jc w:val="center"/>
            </w:pPr>
            <w:r>
              <w:rPr>
                <w:color w:val="000000"/>
                <w:sz w:val="24"/>
              </w:rPr>
              <w:t>9</w:t>
            </w:r>
          </w:p>
        </w:tc>
        <w:tc>
          <w:tcPr>
            <w:tcW w:w="4319" w:type="dxa"/>
            <w:vAlign w:val="center"/>
          </w:tcPr>
          <w:p w:rsidR="003623B0" w:rsidRDefault="004B75EA">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2015-04-17</w:t>
            </w:r>
          </w:p>
        </w:tc>
      </w:tr>
      <w:tr w:rsidR="003623B0">
        <w:tc>
          <w:tcPr>
            <w:tcW w:w="720" w:type="dxa"/>
            <w:vAlign w:val="center"/>
          </w:tcPr>
          <w:p w:rsidR="003623B0" w:rsidRDefault="004B75EA">
            <w:pPr>
              <w:jc w:val="center"/>
            </w:pPr>
            <w:r>
              <w:rPr>
                <w:color w:val="000000"/>
                <w:sz w:val="24"/>
              </w:rPr>
              <w:t>10</w:t>
            </w:r>
          </w:p>
        </w:tc>
        <w:tc>
          <w:tcPr>
            <w:tcW w:w="4319" w:type="dxa"/>
            <w:vAlign w:val="center"/>
          </w:tcPr>
          <w:p w:rsidR="003623B0" w:rsidRDefault="004B75EA">
            <w:r>
              <w:rPr>
                <w:color w:val="000000"/>
                <w:sz w:val="24"/>
              </w:rPr>
              <w:t>交银施罗德趋势优先股票证券投资基金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2015-04-21</w:t>
            </w:r>
          </w:p>
        </w:tc>
      </w:tr>
      <w:tr w:rsidR="003623B0">
        <w:tc>
          <w:tcPr>
            <w:tcW w:w="720" w:type="dxa"/>
            <w:vAlign w:val="center"/>
          </w:tcPr>
          <w:p w:rsidR="003623B0" w:rsidRDefault="004B75EA">
            <w:pPr>
              <w:jc w:val="center"/>
            </w:pPr>
            <w:r>
              <w:rPr>
                <w:color w:val="000000"/>
                <w:sz w:val="24"/>
              </w:rPr>
              <w:t>11</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2015-04-25</w:t>
            </w:r>
          </w:p>
        </w:tc>
      </w:tr>
      <w:tr w:rsidR="003623B0">
        <w:tc>
          <w:tcPr>
            <w:tcW w:w="720" w:type="dxa"/>
            <w:vAlign w:val="center"/>
          </w:tcPr>
          <w:p w:rsidR="003623B0" w:rsidRDefault="004B75EA">
            <w:pPr>
              <w:jc w:val="center"/>
            </w:pPr>
            <w:r>
              <w:rPr>
                <w:color w:val="000000"/>
                <w:sz w:val="24"/>
              </w:rPr>
              <w:t>12</w:t>
            </w:r>
          </w:p>
        </w:tc>
        <w:tc>
          <w:tcPr>
            <w:tcW w:w="4319" w:type="dxa"/>
            <w:vAlign w:val="center"/>
          </w:tcPr>
          <w:p w:rsidR="003623B0" w:rsidRDefault="004B75EA">
            <w:r>
              <w:rPr>
                <w:color w:val="000000"/>
                <w:sz w:val="24"/>
              </w:rPr>
              <w:t>交银施罗德基金管理有限公司关于增加华西证券股份有限公司为旗下部分基金的场外销售机构的公告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2015-05-19</w:t>
            </w:r>
          </w:p>
        </w:tc>
      </w:tr>
      <w:tr w:rsidR="003623B0">
        <w:tc>
          <w:tcPr>
            <w:tcW w:w="720" w:type="dxa"/>
            <w:vAlign w:val="center"/>
          </w:tcPr>
          <w:p w:rsidR="003623B0" w:rsidRDefault="004B75EA">
            <w:pPr>
              <w:jc w:val="center"/>
            </w:pPr>
            <w:r>
              <w:rPr>
                <w:color w:val="000000"/>
                <w:sz w:val="24"/>
              </w:rPr>
              <w:t>13</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2015-05-22</w:t>
            </w:r>
          </w:p>
        </w:tc>
      </w:tr>
      <w:tr w:rsidR="003623B0">
        <w:tc>
          <w:tcPr>
            <w:tcW w:w="720" w:type="dxa"/>
            <w:vAlign w:val="center"/>
          </w:tcPr>
          <w:p w:rsidR="003623B0" w:rsidRDefault="004B75EA">
            <w:pPr>
              <w:jc w:val="center"/>
            </w:pPr>
            <w:r>
              <w:rPr>
                <w:color w:val="000000"/>
                <w:sz w:val="24"/>
              </w:rPr>
              <w:t>14</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2015-05-26</w:t>
            </w:r>
          </w:p>
        </w:tc>
      </w:tr>
      <w:tr w:rsidR="003623B0">
        <w:tc>
          <w:tcPr>
            <w:tcW w:w="720" w:type="dxa"/>
            <w:vAlign w:val="center"/>
          </w:tcPr>
          <w:p w:rsidR="003623B0" w:rsidRDefault="004B75EA">
            <w:pPr>
              <w:jc w:val="center"/>
            </w:pPr>
            <w:r>
              <w:rPr>
                <w:color w:val="000000"/>
                <w:sz w:val="24"/>
              </w:rPr>
              <w:t>15</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2015-05-28</w:t>
            </w:r>
          </w:p>
        </w:tc>
      </w:tr>
      <w:tr w:rsidR="003623B0">
        <w:tc>
          <w:tcPr>
            <w:tcW w:w="720" w:type="dxa"/>
            <w:vAlign w:val="center"/>
          </w:tcPr>
          <w:p w:rsidR="003623B0" w:rsidRDefault="004B75EA">
            <w:pPr>
              <w:jc w:val="center"/>
            </w:pPr>
            <w:r>
              <w:rPr>
                <w:color w:val="000000"/>
                <w:sz w:val="24"/>
              </w:rPr>
              <w:t>16</w:t>
            </w:r>
          </w:p>
        </w:tc>
        <w:tc>
          <w:tcPr>
            <w:tcW w:w="4319" w:type="dxa"/>
            <w:vAlign w:val="center"/>
          </w:tcPr>
          <w:p w:rsidR="003623B0" w:rsidRDefault="004B75EA">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2015-05-30</w:t>
            </w:r>
          </w:p>
        </w:tc>
      </w:tr>
      <w:tr w:rsidR="003623B0">
        <w:tc>
          <w:tcPr>
            <w:tcW w:w="720" w:type="dxa"/>
            <w:vAlign w:val="center"/>
          </w:tcPr>
          <w:p w:rsidR="003623B0" w:rsidRDefault="004B75EA">
            <w:pPr>
              <w:jc w:val="center"/>
            </w:pPr>
            <w:r>
              <w:rPr>
                <w:color w:val="000000"/>
                <w:sz w:val="24"/>
              </w:rPr>
              <w:t>17</w:t>
            </w:r>
          </w:p>
        </w:tc>
        <w:tc>
          <w:tcPr>
            <w:tcW w:w="4319" w:type="dxa"/>
            <w:vAlign w:val="center"/>
          </w:tcPr>
          <w:p w:rsidR="003623B0" w:rsidRDefault="004B75EA">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2015-06-01</w:t>
            </w:r>
          </w:p>
        </w:tc>
      </w:tr>
      <w:tr w:rsidR="003623B0">
        <w:tc>
          <w:tcPr>
            <w:tcW w:w="720" w:type="dxa"/>
            <w:vAlign w:val="center"/>
          </w:tcPr>
          <w:p w:rsidR="003623B0" w:rsidRDefault="004B75EA">
            <w:pPr>
              <w:jc w:val="center"/>
            </w:pPr>
            <w:r>
              <w:rPr>
                <w:color w:val="000000"/>
                <w:sz w:val="24"/>
              </w:rPr>
              <w:t>18</w:t>
            </w:r>
          </w:p>
        </w:tc>
        <w:tc>
          <w:tcPr>
            <w:tcW w:w="4319" w:type="dxa"/>
            <w:vAlign w:val="center"/>
          </w:tcPr>
          <w:p w:rsidR="003623B0" w:rsidRDefault="004B75EA">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2015-06-01</w:t>
            </w:r>
          </w:p>
        </w:tc>
      </w:tr>
      <w:tr w:rsidR="003623B0">
        <w:tc>
          <w:tcPr>
            <w:tcW w:w="720" w:type="dxa"/>
            <w:vAlign w:val="center"/>
          </w:tcPr>
          <w:p w:rsidR="003623B0" w:rsidRDefault="004B75EA">
            <w:pPr>
              <w:jc w:val="center"/>
            </w:pPr>
            <w:r>
              <w:rPr>
                <w:color w:val="000000"/>
                <w:sz w:val="24"/>
              </w:rPr>
              <w:t>19</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2015-06-02</w:t>
            </w:r>
          </w:p>
        </w:tc>
      </w:tr>
      <w:tr w:rsidR="003623B0">
        <w:tc>
          <w:tcPr>
            <w:tcW w:w="720" w:type="dxa"/>
            <w:vAlign w:val="center"/>
          </w:tcPr>
          <w:p w:rsidR="003623B0" w:rsidRDefault="004B75EA">
            <w:pPr>
              <w:jc w:val="center"/>
            </w:pPr>
            <w:r>
              <w:rPr>
                <w:color w:val="000000"/>
                <w:sz w:val="24"/>
              </w:rPr>
              <w:t>20</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2015-06-04</w:t>
            </w:r>
          </w:p>
        </w:tc>
      </w:tr>
      <w:tr w:rsidR="003623B0">
        <w:tc>
          <w:tcPr>
            <w:tcW w:w="720" w:type="dxa"/>
            <w:vAlign w:val="center"/>
          </w:tcPr>
          <w:p w:rsidR="003623B0" w:rsidRDefault="004B75EA">
            <w:pPr>
              <w:jc w:val="center"/>
            </w:pPr>
            <w:r>
              <w:rPr>
                <w:color w:val="000000"/>
                <w:sz w:val="24"/>
              </w:rPr>
              <w:t>21</w:t>
            </w:r>
          </w:p>
        </w:tc>
        <w:tc>
          <w:tcPr>
            <w:tcW w:w="4319" w:type="dxa"/>
            <w:vAlign w:val="center"/>
          </w:tcPr>
          <w:p w:rsidR="003623B0" w:rsidRDefault="004B75EA">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2015-06-19</w:t>
            </w:r>
          </w:p>
        </w:tc>
      </w:tr>
      <w:tr w:rsidR="003623B0">
        <w:tc>
          <w:tcPr>
            <w:tcW w:w="720" w:type="dxa"/>
            <w:vAlign w:val="center"/>
          </w:tcPr>
          <w:p w:rsidR="003623B0" w:rsidRDefault="004B75EA">
            <w:pPr>
              <w:jc w:val="center"/>
            </w:pPr>
            <w:r>
              <w:rPr>
                <w:color w:val="000000"/>
                <w:sz w:val="24"/>
              </w:rPr>
              <w:t>22</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2015-06-23</w:t>
            </w:r>
          </w:p>
        </w:tc>
      </w:tr>
      <w:tr w:rsidR="003623B0">
        <w:tc>
          <w:tcPr>
            <w:tcW w:w="720" w:type="dxa"/>
            <w:vAlign w:val="center"/>
          </w:tcPr>
          <w:p w:rsidR="003623B0" w:rsidRDefault="004B75EA">
            <w:pPr>
              <w:jc w:val="center"/>
            </w:pPr>
            <w:r>
              <w:rPr>
                <w:color w:val="000000"/>
                <w:sz w:val="24"/>
              </w:rPr>
              <w:t>23</w:t>
            </w:r>
          </w:p>
        </w:tc>
        <w:tc>
          <w:tcPr>
            <w:tcW w:w="4319" w:type="dxa"/>
            <w:vAlign w:val="center"/>
          </w:tcPr>
          <w:p w:rsidR="003623B0" w:rsidRDefault="004B75EA">
            <w:r>
              <w:rPr>
                <w:color w:val="000000"/>
                <w:sz w:val="24"/>
              </w:rPr>
              <w:t>交银施罗德基金管理有限公司关于旗下基金所持停牌股票估值调整的公告</w:t>
            </w:r>
          </w:p>
        </w:tc>
        <w:tc>
          <w:tcPr>
            <w:tcW w:w="2519" w:type="dxa"/>
            <w:vAlign w:val="center"/>
          </w:tcPr>
          <w:p w:rsidR="003623B0" w:rsidRDefault="004B75EA">
            <w:r>
              <w:rPr>
                <w:color w:val="000000"/>
                <w:sz w:val="24"/>
              </w:rPr>
              <w:t>中国证券报、上海证券报、证券时报</w:t>
            </w:r>
          </w:p>
        </w:tc>
        <w:tc>
          <w:tcPr>
            <w:tcW w:w="1440" w:type="dxa"/>
            <w:vAlign w:val="center"/>
          </w:tcPr>
          <w:p w:rsidR="003623B0" w:rsidRDefault="004B75EA">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E64D9F">
      <w:pPr>
        <w:pStyle w:val="1"/>
        <w:keepNext/>
        <w:keepLines/>
        <w:widowControl w:val="0"/>
        <w:spacing w:beforeLines="100" w:before="312" w:afterLines="100" w:after="312" w:line="288" w:lineRule="auto"/>
        <w:jc w:val="center"/>
        <w:rPr>
          <w:b/>
          <w:bCs/>
          <w:szCs w:val="24"/>
          <w:lang w:val="en-US"/>
        </w:rPr>
      </w:pPr>
      <w:bookmarkStart w:id="98" w:name="_Toc428208394"/>
      <w:r w:rsidRPr="00035D71">
        <w:rPr>
          <w:b/>
          <w:bCs/>
          <w:szCs w:val="24"/>
          <w:lang w:val="en-US"/>
        </w:rPr>
        <w:t xml:space="preserve">§11 </w:t>
      </w:r>
      <w:r w:rsidRPr="00035D71">
        <w:rPr>
          <w:b/>
          <w:bCs/>
          <w:szCs w:val="24"/>
          <w:lang w:val="en-US"/>
        </w:rPr>
        <w:t>影响投资者决策的其他重要信息</w:t>
      </w:r>
      <w:bookmarkEnd w:id="98"/>
    </w:p>
    <w:p w:rsidR="003623B0" w:rsidRDefault="004B75EA">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3623B0" w:rsidRDefault="004B75EA">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、根据《中华人民共和国证券投资基金法》、《关于实施</w:t>
      </w:r>
      <w:r w:rsidRPr="00035D71">
        <w:rPr>
          <w:color w:val="000000"/>
          <w:sz w:val="24"/>
        </w:rPr>
        <w:t>&lt;</w:t>
      </w:r>
      <w:r w:rsidRPr="00035D71">
        <w:rPr>
          <w:color w:val="000000"/>
          <w:sz w:val="24"/>
        </w:rPr>
        <w:t>公开募集证券投资基金运作管理办法</w:t>
      </w:r>
      <w:r w:rsidRPr="00035D71">
        <w:rPr>
          <w:color w:val="000000"/>
          <w:sz w:val="24"/>
        </w:rPr>
        <w:t>&gt;</w:t>
      </w:r>
      <w:r w:rsidRPr="00035D71">
        <w:rPr>
          <w:color w:val="000000"/>
          <w:sz w:val="24"/>
        </w:rPr>
        <w:t>有关问题的规定》以及《公开募集证券投资基金运作管理办法》第三十条的规定</w:t>
      </w:r>
      <w:r w:rsidRPr="00035D71">
        <w:rPr>
          <w:color w:val="000000"/>
          <w:sz w:val="24"/>
        </w:rPr>
        <w:t>“</w:t>
      </w:r>
      <w:r w:rsidRPr="00035D71">
        <w:rPr>
          <w:color w:val="000000"/>
          <w:sz w:val="24"/>
        </w:rPr>
        <w:t>基金合同和基金招募说明书应当按照下列规定载明基金的类别：（一）百分之八十以上的基金资产投资于股票的，为股票基金；</w:t>
      </w:r>
      <w:r w:rsidRPr="00035D71">
        <w:rPr>
          <w:color w:val="000000"/>
          <w:sz w:val="24"/>
        </w:rPr>
        <w:t>……</w:t>
      </w:r>
      <w:r w:rsidRPr="00035D71">
        <w:rPr>
          <w:color w:val="000000"/>
          <w:sz w:val="24"/>
        </w:rPr>
        <w:t>（五）投资于股票、债券、货币市场工具或其他基金份额，并且股票投资、债券投资、基金投资的比例不符合第（一）项、第（二）项、第（四）项规定的，为混合基金；</w:t>
      </w:r>
      <w:r w:rsidRPr="00035D71">
        <w:rPr>
          <w:color w:val="000000"/>
          <w:sz w:val="24"/>
        </w:rPr>
        <w:t>……”</w:t>
      </w:r>
      <w:r w:rsidRPr="00035D71">
        <w:rPr>
          <w:color w:val="000000"/>
          <w:sz w:val="24"/>
        </w:rPr>
        <w:t>，由于交银施罗趋势优先股票证券投资基金的基金投资比例已不符合《公开募集证券投资基金运作管理办法》中关于股票型基金的要求，经与基金托管人协商一致，并报中国证监会备案，本基金管理人决定自</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日起，调整本基金类型为混合型基金，基金名称变更为</w:t>
      </w:r>
      <w:r w:rsidRPr="00035D71">
        <w:rPr>
          <w:color w:val="000000"/>
          <w:sz w:val="24"/>
        </w:rPr>
        <w:t>“</w:t>
      </w:r>
      <w:r w:rsidRPr="00035D71">
        <w:rPr>
          <w:color w:val="000000"/>
          <w:sz w:val="24"/>
        </w:rPr>
        <w:t>交银施罗德趋势优先混合型证券投资基金</w:t>
      </w:r>
      <w:r w:rsidRPr="00035D71">
        <w:rPr>
          <w:color w:val="000000"/>
          <w:sz w:val="24"/>
        </w:rPr>
        <w:t>”</w:t>
      </w:r>
      <w:r w:rsidRPr="00035D71">
        <w:rPr>
          <w:color w:val="000000"/>
          <w:sz w:val="24"/>
        </w:rPr>
        <w:t>，同时相应修改基金合同和托管协议相关表述。详情请见本基金管理人于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5</w:t>
      </w:r>
      <w:r w:rsidRPr="00035D71">
        <w:rPr>
          <w:color w:val="000000"/>
          <w:sz w:val="24"/>
        </w:rPr>
        <w:t>日发布的《交银施罗德基金管理有限公司关于旗下部分基金变更基金类别及修改基金名称并相应修改基金合同和托管协议的公告》。</w:t>
      </w:r>
    </w:p>
    <w:p w:rsidR="00BF7B93" w:rsidRPr="00035D71" w:rsidRDefault="00BF7B93" w:rsidP="00035D71">
      <w:pPr>
        <w:spacing w:before="29" w:line="288" w:lineRule="auto"/>
        <w:ind w:firstLineChars="200" w:firstLine="480"/>
        <w:rPr>
          <w:color w:val="000000"/>
          <w:sz w:val="24"/>
        </w:rPr>
      </w:pPr>
    </w:p>
    <w:p w:rsidR="00F1024B" w:rsidRPr="00DA7878" w:rsidRDefault="001548F9" w:rsidP="00E64D9F">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08395"/>
      <w:r w:rsidRPr="00035D71">
        <w:rPr>
          <w:b/>
          <w:bCs/>
          <w:szCs w:val="24"/>
          <w:lang w:val="en-US"/>
        </w:rPr>
        <w:t xml:space="preserve">§12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28208396"/>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rsidR="003623B0" w:rsidRDefault="004B75EA">
      <w:pPr>
        <w:spacing w:before="29" w:line="288" w:lineRule="auto"/>
        <w:ind w:firstLineChars="200" w:firstLine="480"/>
        <w:rPr>
          <w:color w:val="000000"/>
          <w:sz w:val="24"/>
        </w:rPr>
      </w:pPr>
      <w:r>
        <w:rPr>
          <w:color w:val="000000"/>
          <w:sz w:val="24"/>
        </w:rPr>
        <w:t>1</w:t>
      </w:r>
      <w:r>
        <w:rPr>
          <w:color w:val="000000"/>
          <w:sz w:val="24"/>
        </w:rPr>
        <w:t>、中国证监会核准交银施罗德趋势优先股票证券投资基金募集的文件；</w:t>
      </w:r>
      <w:r>
        <w:rPr>
          <w:color w:val="000000"/>
          <w:sz w:val="24"/>
        </w:rPr>
        <w:t xml:space="preserve"> </w:t>
      </w:r>
    </w:p>
    <w:p w:rsidR="003623B0" w:rsidRDefault="004B75EA">
      <w:pPr>
        <w:spacing w:before="29" w:line="288" w:lineRule="auto"/>
        <w:ind w:firstLineChars="200" w:firstLine="480"/>
        <w:rPr>
          <w:color w:val="000000"/>
          <w:sz w:val="24"/>
        </w:rPr>
      </w:pPr>
      <w:r>
        <w:rPr>
          <w:color w:val="000000"/>
          <w:sz w:val="24"/>
        </w:rPr>
        <w:t>2</w:t>
      </w:r>
      <w:r>
        <w:rPr>
          <w:color w:val="000000"/>
          <w:sz w:val="24"/>
        </w:rPr>
        <w:t>、《交银施罗德趋势优先股票证券投资基金基金合同》；</w:t>
      </w:r>
      <w:r>
        <w:rPr>
          <w:color w:val="000000"/>
          <w:sz w:val="24"/>
        </w:rPr>
        <w:t xml:space="preserve"> </w:t>
      </w:r>
    </w:p>
    <w:p w:rsidR="003623B0" w:rsidRDefault="004B75EA">
      <w:pPr>
        <w:spacing w:before="29" w:line="288" w:lineRule="auto"/>
        <w:ind w:firstLineChars="200" w:firstLine="480"/>
        <w:rPr>
          <w:color w:val="000000"/>
          <w:sz w:val="24"/>
        </w:rPr>
      </w:pPr>
      <w:r>
        <w:rPr>
          <w:color w:val="000000"/>
          <w:sz w:val="24"/>
        </w:rPr>
        <w:t>3</w:t>
      </w:r>
      <w:r>
        <w:rPr>
          <w:color w:val="000000"/>
          <w:sz w:val="24"/>
        </w:rPr>
        <w:t>、《交银施罗德趋势优先股票证券投资基金招募说明书》；</w:t>
      </w:r>
    </w:p>
    <w:p w:rsidR="003623B0" w:rsidRDefault="004B75EA">
      <w:pPr>
        <w:spacing w:before="29" w:line="288" w:lineRule="auto"/>
        <w:ind w:firstLineChars="200" w:firstLine="480"/>
        <w:rPr>
          <w:color w:val="000000"/>
          <w:sz w:val="24"/>
        </w:rPr>
      </w:pPr>
      <w:r>
        <w:rPr>
          <w:color w:val="000000"/>
          <w:sz w:val="24"/>
        </w:rPr>
        <w:t>4</w:t>
      </w:r>
      <w:r>
        <w:rPr>
          <w:color w:val="000000"/>
          <w:sz w:val="24"/>
        </w:rPr>
        <w:t>、《交银施罗德趋势优先股票证券投资基金托管协议》；</w:t>
      </w:r>
      <w:r>
        <w:rPr>
          <w:color w:val="000000"/>
          <w:sz w:val="24"/>
        </w:rPr>
        <w:t xml:space="preserve"> </w:t>
      </w:r>
    </w:p>
    <w:p w:rsidR="003623B0" w:rsidRDefault="004B75EA">
      <w:pPr>
        <w:spacing w:before="29" w:line="288" w:lineRule="auto"/>
        <w:ind w:firstLineChars="200" w:firstLine="480"/>
        <w:rPr>
          <w:color w:val="000000"/>
          <w:sz w:val="24"/>
        </w:rPr>
      </w:pPr>
      <w:r>
        <w:rPr>
          <w:color w:val="000000"/>
          <w:sz w:val="24"/>
        </w:rPr>
        <w:t>5</w:t>
      </w:r>
      <w:r>
        <w:rPr>
          <w:color w:val="000000"/>
          <w:sz w:val="24"/>
        </w:rPr>
        <w:t>、关于申请募集交银施罗德趋势优先股票证券投资基金之法律意见书；</w:t>
      </w:r>
    </w:p>
    <w:p w:rsidR="003623B0" w:rsidRDefault="004B75E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3623B0" w:rsidRDefault="004B75E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、报告期内交银施罗德趋势优先股票证券投资基金在指定报刊上各项公告的原稿。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08397"/>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28208398"/>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3623B0" w:rsidRDefault="004B75E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54" w:rsidRDefault="00CD7354">
      <w:r>
        <w:separator/>
      </w:r>
    </w:p>
  </w:endnote>
  <w:endnote w:type="continuationSeparator" w:id="0">
    <w:p w:rsidR="00CD7354" w:rsidRDefault="00CD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114" w:rsidRDefault="00185114"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5114" w:rsidRDefault="0018511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114" w:rsidRDefault="00185114"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83684">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83684">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54" w:rsidRDefault="00CD7354">
      <w:r>
        <w:separator/>
      </w:r>
    </w:p>
  </w:footnote>
  <w:footnote w:type="continuationSeparator" w:id="0">
    <w:p w:rsidR="00CD7354" w:rsidRDefault="00CD7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114" w:rsidRPr="007514C3" w:rsidRDefault="00185114"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1"/>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4B4D"/>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82F"/>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114"/>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79F"/>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23E"/>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6C03"/>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3B0"/>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3"/>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CA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5EA"/>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1FAC"/>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433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5DD6"/>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6535"/>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6EB9"/>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84"/>
    <w:rsid w:val="008836B7"/>
    <w:rsid w:val="00883F7C"/>
    <w:rsid w:val="008841D3"/>
    <w:rsid w:val="00884655"/>
    <w:rsid w:val="00884987"/>
    <w:rsid w:val="008849B3"/>
    <w:rsid w:val="00884BE0"/>
    <w:rsid w:val="00884E00"/>
    <w:rsid w:val="00885E04"/>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584"/>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948"/>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AB3"/>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7BA"/>
    <w:rsid w:val="00BD4B5C"/>
    <w:rsid w:val="00BD4C5B"/>
    <w:rsid w:val="00BD5359"/>
    <w:rsid w:val="00BD5C65"/>
    <w:rsid w:val="00BD75DF"/>
    <w:rsid w:val="00BD7BCC"/>
    <w:rsid w:val="00BD7DCB"/>
    <w:rsid w:val="00BE0717"/>
    <w:rsid w:val="00BE0E7A"/>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68E3"/>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54"/>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0B01"/>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82A"/>
    <w:rsid w:val="00DF5970"/>
    <w:rsid w:val="00DF5B14"/>
    <w:rsid w:val="00DF5C7F"/>
    <w:rsid w:val="00DF5CBE"/>
    <w:rsid w:val="00DF60F6"/>
    <w:rsid w:val="00DF63FA"/>
    <w:rsid w:val="00DF66E2"/>
    <w:rsid w:val="00DF73ED"/>
    <w:rsid w:val="00E00178"/>
    <w:rsid w:val="00E001FD"/>
    <w:rsid w:val="00E00A1C"/>
    <w:rsid w:val="00E00BEC"/>
    <w:rsid w:val="00E00D4F"/>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07CA0"/>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4D9F"/>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71E"/>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2FCB"/>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2C6"/>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40"/>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1894"/>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0FF3"/>
    <w:rsid w:val="00F912FD"/>
    <w:rsid w:val="00F91D43"/>
    <w:rsid w:val="00F9367F"/>
    <w:rsid w:val="00F95411"/>
    <w:rsid w:val="00F95BF3"/>
    <w:rsid w:val="00F96339"/>
    <w:rsid w:val="00F9693F"/>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D05"/>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55FD8FA-077A-47D6-8DE0-B725AF0E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B88F-15D0-465D-BD4D-17D12A18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46</Pages>
  <Words>5932</Words>
  <Characters>33816</Characters>
  <Application>Microsoft Office Word</Application>
  <DocSecurity>0</DocSecurity>
  <Lines>281</Lines>
  <Paragraphs>79</Paragraphs>
  <ScaleCrop>false</ScaleCrop>
  <Company/>
  <LinksUpToDate>false</LinksUpToDate>
  <CharactersWithSpaces>39669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3221</cp:revision>
  <cp:lastPrinted>2007-07-19T00:46:00Z</cp:lastPrinted>
  <dcterms:created xsi:type="dcterms:W3CDTF">2013-08-19T07:44:00Z</dcterms:created>
  <dcterms:modified xsi:type="dcterms:W3CDTF">2015-08-27T10:24:00Z</dcterms:modified>
</cp:coreProperties>
</file>