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交银施罗德主题优选灵活配置混合型证券投资基金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基金托管人：中国建设银行股份有限公司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2F075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中国建设银行股份有限公司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2F075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交银主题优选混合</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519700</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519700(</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519701(</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2010</w:t>
            </w:r>
            <w:r w:rsidRPr="0060695C">
              <w:rPr>
                <w:sz w:val="24"/>
              </w:rPr>
              <w:t>年</w:t>
            </w:r>
            <w:r w:rsidRPr="0060695C">
              <w:rPr>
                <w:sz w:val="24"/>
              </w:rPr>
              <w:t>6</w:t>
            </w:r>
            <w:r w:rsidRPr="0060695C">
              <w:rPr>
                <w:sz w:val="24"/>
              </w:rPr>
              <w:t>月</w:t>
            </w:r>
            <w:r w:rsidRPr="0060695C">
              <w:rPr>
                <w:sz w:val="24"/>
              </w:rPr>
              <w:t>30</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中国建设银行股份有限公司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531,696,396.68</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本基金力图通过前瞻性的主题优选，积极把握行业和个股投资机会，在控制风险并保持基金资产良好的流动性的前提下，力争实现基金资产的长期稳定增值。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60%×</w:t>
            </w:r>
            <w:r w:rsidRPr="0060695C">
              <w:rPr>
                <w:sz w:val="24"/>
              </w:rPr>
              <w:t>沪深</w:t>
            </w:r>
            <w:r w:rsidRPr="0060695C">
              <w:rPr>
                <w:sz w:val="24"/>
              </w:rPr>
              <w:t>300</w:t>
            </w:r>
            <w:r w:rsidRPr="0060695C">
              <w:rPr>
                <w:sz w:val="24"/>
              </w:rPr>
              <w:t>指数收益率</w:t>
            </w:r>
            <w:r w:rsidRPr="0060695C">
              <w:rPr>
                <w:sz w:val="24"/>
              </w:rPr>
              <w:t>+40%×</w:t>
            </w:r>
            <w:r w:rsidRPr="0060695C">
              <w:rPr>
                <w:sz w:val="24"/>
              </w:rPr>
              <w:t>中信标普全债指数收益率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本基金是一只灵活配置的混合型基金，属于基金中的中高风险品种，本基金的风险与预期收益介于股票型基金和债券型基金之间。</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中国建设银行股份有限公司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田青</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w:t>
            </w:r>
            <w:r w:rsidRPr="0060695C">
              <w:rPr>
                <w:color w:val="000000"/>
                <w:kern w:val="0"/>
                <w:sz w:val="24"/>
              </w:rPr>
              <w:lastRenderedPageBreak/>
              <w:t>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lastRenderedPageBreak/>
              <w:t>tianqing1.zh@ccb.com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lastRenderedPageBreak/>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010-66275853</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2F075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548,667,567.61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449,764,585.20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0.5120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43.41%</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0.784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948,422,226.58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1.784</w:t>
            </w:r>
          </w:p>
        </w:tc>
      </w:tr>
    </w:tbl>
    <w:bookmarkEnd w:id="14"/>
    <w:bookmarkEnd w:id="15"/>
    <w:p w:rsidR="00644B3C" w:rsidRDefault="00D27EE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644B3C">
        <w:tc>
          <w:tcPr>
            <w:tcW w:w="1497" w:type="dxa"/>
            <w:vAlign w:val="center"/>
          </w:tcPr>
          <w:p w:rsidR="00644B3C" w:rsidRDefault="00D27EE3">
            <w:pPr>
              <w:jc w:val="left"/>
            </w:pPr>
            <w:r>
              <w:rPr>
                <w:color w:val="000000"/>
                <w:sz w:val="24"/>
              </w:rPr>
              <w:t>过去一个月</w:t>
            </w:r>
          </w:p>
        </w:tc>
        <w:tc>
          <w:tcPr>
            <w:tcW w:w="1251" w:type="dxa"/>
            <w:vAlign w:val="center"/>
          </w:tcPr>
          <w:p w:rsidR="00644B3C" w:rsidRDefault="00D27EE3">
            <w:pPr>
              <w:jc w:val="center"/>
            </w:pPr>
            <w:r>
              <w:rPr>
                <w:color w:val="000000"/>
                <w:sz w:val="24"/>
              </w:rPr>
              <w:t>-7.99%</w:t>
            </w:r>
          </w:p>
        </w:tc>
        <w:tc>
          <w:tcPr>
            <w:tcW w:w="1250" w:type="dxa"/>
            <w:vAlign w:val="center"/>
          </w:tcPr>
          <w:p w:rsidR="00644B3C" w:rsidRDefault="00D27EE3">
            <w:pPr>
              <w:jc w:val="center"/>
            </w:pPr>
            <w:r>
              <w:rPr>
                <w:color w:val="000000"/>
                <w:sz w:val="24"/>
              </w:rPr>
              <w:t>3.36%</w:t>
            </w:r>
          </w:p>
        </w:tc>
        <w:tc>
          <w:tcPr>
            <w:tcW w:w="1250" w:type="dxa"/>
            <w:vAlign w:val="center"/>
          </w:tcPr>
          <w:p w:rsidR="00644B3C" w:rsidRDefault="00D27EE3">
            <w:pPr>
              <w:jc w:val="center"/>
            </w:pPr>
            <w:r>
              <w:rPr>
                <w:color w:val="000000"/>
                <w:sz w:val="24"/>
              </w:rPr>
              <w:t>-4.26%</w:t>
            </w:r>
          </w:p>
        </w:tc>
        <w:tc>
          <w:tcPr>
            <w:tcW w:w="1250" w:type="dxa"/>
            <w:vAlign w:val="center"/>
          </w:tcPr>
          <w:p w:rsidR="00644B3C" w:rsidRDefault="00D27EE3">
            <w:pPr>
              <w:jc w:val="center"/>
            </w:pPr>
            <w:r>
              <w:rPr>
                <w:color w:val="000000"/>
                <w:sz w:val="24"/>
              </w:rPr>
              <w:t>2.11%</w:t>
            </w:r>
          </w:p>
        </w:tc>
        <w:tc>
          <w:tcPr>
            <w:tcW w:w="1250" w:type="dxa"/>
            <w:vAlign w:val="center"/>
          </w:tcPr>
          <w:p w:rsidR="00644B3C" w:rsidRDefault="00D27EE3">
            <w:pPr>
              <w:jc w:val="center"/>
            </w:pPr>
            <w:r>
              <w:rPr>
                <w:color w:val="000000"/>
                <w:sz w:val="24"/>
              </w:rPr>
              <w:t>-3.73%</w:t>
            </w:r>
          </w:p>
        </w:tc>
        <w:tc>
          <w:tcPr>
            <w:tcW w:w="1250" w:type="dxa"/>
            <w:vAlign w:val="center"/>
          </w:tcPr>
          <w:p w:rsidR="00644B3C" w:rsidRDefault="00D27EE3">
            <w:pPr>
              <w:jc w:val="center"/>
            </w:pPr>
            <w:r>
              <w:rPr>
                <w:color w:val="000000"/>
                <w:sz w:val="24"/>
              </w:rPr>
              <w:t>1.25%</w:t>
            </w:r>
          </w:p>
        </w:tc>
      </w:tr>
      <w:tr w:rsidR="00644B3C">
        <w:tc>
          <w:tcPr>
            <w:tcW w:w="1497" w:type="dxa"/>
            <w:vAlign w:val="center"/>
          </w:tcPr>
          <w:p w:rsidR="00644B3C" w:rsidRDefault="00D27EE3">
            <w:pPr>
              <w:jc w:val="left"/>
            </w:pPr>
            <w:r>
              <w:rPr>
                <w:color w:val="000000"/>
                <w:sz w:val="24"/>
              </w:rPr>
              <w:t>过去三个月</w:t>
            </w:r>
          </w:p>
        </w:tc>
        <w:tc>
          <w:tcPr>
            <w:tcW w:w="1251" w:type="dxa"/>
            <w:vAlign w:val="center"/>
          </w:tcPr>
          <w:p w:rsidR="00644B3C" w:rsidRDefault="00D27EE3">
            <w:pPr>
              <w:jc w:val="center"/>
            </w:pPr>
            <w:r>
              <w:rPr>
                <w:color w:val="000000"/>
                <w:sz w:val="24"/>
              </w:rPr>
              <w:t>23.46%</w:t>
            </w:r>
          </w:p>
        </w:tc>
        <w:tc>
          <w:tcPr>
            <w:tcW w:w="1250" w:type="dxa"/>
            <w:vAlign w:val="center"/>
          </w:tcPr>
          <w:p w:rsidR="00644B3C" w:rsidRDefault="00D27EE3">
            <w:pPr>
              <w:jc w:val="center"/>
            </w:pPr>
            <w:r>
              <w:rPr>
                <w:color w:val="000000"/>
                <w:sz w:val="24"/>
              </w:rPr>
              <w:t>2.47%</w:t>
            </w:r>
          </w:p>
        </w:tc>
        <w:tc>
          <w:tcPr>
            <w:tcW w:w="1250" w:type="dxa"/>
            <w:vAlign w:val="center"/>
          </w:tcPr>
          <w:p w:rsidR="00644B3C" w:rsidRDefault="00D27EE3">
            <w:pPr>
              <w:jc w:val="center"/>
            </w:pPr>
            <w:r>
              <w:rPr>
                <w:color w:val="000000"/>
                <w:sz w:val="24"/>
              </w:rPr>
              <w:t>7.17%</w:t>
            </w:r>
          </w:p>
        </w:tc>
        <w:tc>
          <w:tcPr>
            <w:tcW w:w="1250" w:type="dxa"/>
            <w:vAlign w:val="center"/>
          </w:tcPr>
          <w:p w:rsidR="00644B3C" w:rsidRDefault="00D27EE3">
            <w:pPr>
              <w:jc w:val="center"/>
            </w:pPr>
            <w:r>
              <w:rPr>
                <w:color w:val="000000"/>
                <w:sz w:val="24"/>
              </w:rPr>
              <w:t>1.57%</w:t>
            </w:r>
          </w:p>
        </w:tc>
        <w:tc>
          <w:tcPr>
            <w:tcW w:w="1250" w:type="dxa"/>
            <w:vAlign w:val="center"/>
          </w:tcPr>
          <w:p w:rsidR="00644B3C" w:rsidRDefault="00D27EE3">
            <w:pPr>
              <w:jc w:val="center"/>
            </w:pPr>
            <w:r>
              <w:rPr>
                <w:color w:val="000000"/>
                <w:sz w:val="24"/>
              </w:rPr>
              <w:t>16.29%</w:t>
            </w:r>
          </w:p>
        </w:tc>
        <w:tc>
          <w:tcPr>
            <w:tcW w:w="1250" w:type="dxa"/>
            <w:vAlign w:val="center"/>
          </w:tcPr>
          <w:p w:rsidR="00644B3C" w:rsidRDefault="00D27EE3">
            <w:pPr>
              <w:jc w:val="center"/>
            </w:pPr>
            <w:r>
              <w:rPr>
                <w:color w:val="000000"/>
                <w:sz w:val="24"/>
              </w:rPr>
              <w:t>0.90%</w:t>
            </w:r>
          </w:p>
        </w:tc>
      </w:tr>
      <w:tr w:rsidR="00644B3C">
        <w:tc>
          <w:tcPr>
            <w:tcW w:w="1497" w:type="dxa"/>
            <w:vAlign w:val="center"/>
          </w:tcPr>
          <w:p w:rsidR="00644B3C" w:rsidRDefault="00D27EE3">
            <w:pPr>
              <w:jc w:val="left"/>
            </w:pPr>
            <w:r>
              <w:rPr>
                <w:color w:val="000000"/>
                <w:sz w:val="24"/>
              </w:rPr>
              <w:t>过去六个月</w:t>
            </w:r>
          </w:p>
        </w:tc>
        <w:tc>
          <w:tcPr>
            <w:tcW w:w="1251" w:type="dxa"/>
            <w:vAlign w:val="center"/>
          </w:tcPr>
          <w:p w:rsidR="00644B3C" w:rsidRDefault="00D27EE3">
            <w:pPr>
              <w:jc w:val="center"/>
            </w:pPr>
            <w:r>
              <w:rPr>
                <w:color w:val="000000"/>
                <w:sz w:val="24"/>
              </w:rPr>
              <w:t>43.41%</w:t>
            </w:r>
          </w:p>
        </w:tc>
        <w:tc>
          <w:tcPr>
            <w:tcW w:w="1250" w:type="dxa"/>
            <w:vAlign w:val="center"/>
          </w:tcPr>
          <w:p w:rsidR="00644B3C" w:rsidRDefault="00D27EE3">
            <w:pPr>
              <w:jc w:val="center"/>
            </w:pPr>
            <w:r>
              <w:rPr>
                <w:color w:val="000000"/>
                <w:sz w:val="24"/>
              </w:rPr>
              <w:t>2.12%</w:t>
            </w:r>
          </w:p>
        </w:tc>
        <w:tc>
          <w:tcPr>
            <w:tcW w:w="1250" w:type="dxa"/>
            <w:vAlign w:val="center"/>
          </w:tcPr>
          <w:p w:rsidR="00644B3C" w:rsidRDefault="00D27EE3">
            <w:pPr>
              <w:jc w:val="center"/>
            </w:pPr>
            <w:r>
              <w:rPr>
                <w:color w:val="000000"/>
                <w:sz w:val="24"/>
              </w:rPr>
              <w:t>16.86%</w:t>
            </w:r>
          </w:p>
        </w:tc>
        <w:tc>
          <w:tcPr>
            <w:tcW w:w="1250" w:type="dxa"/>
            <w:vAlign w:val="center"/>
          </w:tcPr>
          <w:p w:rsidR="00644B3C" w:rsidRDefault="00D27EE3">
            <w:pPr>
              <w:jc w:val="center"/>
            </w:pPr>
            <w:r>
              <w:rPr>
                <w:color w:val="000000"/>
                <w:sz w:val="24"/>
              </w:rPr>
              <w:t>1.37%</w:t>
            </w:r>
          </w:p>
        </w:tc>
        <w:tc>
          <w:tcPr>
            <w:tcW w:w="1250" w:type="dxa"/>
            <w:vAlign w:val="center"/>
          </w:tcPr>
          <w:p w:rsidR="00644B3C" w:rsidRDefault="00D27EE3">
            <w:pPr>
              <w:jc w:val="center"/>
            </w:pPr>
            <w:r>
              <w:rPr>
                <w:color w:val="000000"/>
                <w:sz w:val="24"/>
              </w:rPr>
              <w:t>26.55%</w:t>
            </w:r>
          </w:p>
        </w:tc>
        <w:tc>
          <w:tcPr>
            <w:tcW w:w="1250" w:type="dxa"/>
            <w:vAlign w:val="center"/>
          </w:tcPr>
          <w:p w:rsidR="00644B3C" w:rsidRDefault="00D27EE3">
            <w:pPr>
              <w:jc w:val="center"/>
            </w:pPr>
            <w:r>
              <w:rPr>
                <w:color w:val="000000"/>
                <w:sz w:val="24"/>
              </w:rPr>
              <w:t>0.75%</w:t>
            </w:r>
          </w:p>
        </w:tc>
      </w:tr>
      <w:tr w:rsidR="00644B3C">
        <w:tc>
          <w:tcPr>
            <w:tcW w:w="1497" w:type="dxa"/>
            <w:vAlign w:val="center"/>
          </w:tcPr>
          <w:p w:rsidR="00644B3C" w:rsidRDefault="00D27EE3">
            <w:pPr>
              <w:jc w:val="left"/>
            </w:pPr>
            <w:r>
              <w:rPr>
                <w:color w:val="000000"/>
                <w:sz w:val="24"/>
              </w:rPr>
              <w:t>过去一年</w:t>
            </w:r>
          </w:p>
        </w:tc>
        <w:tc>
          <w:tcPr>
            <w:tcW w:w="1251" w:type="dxa"/>
            <w:vAlign w:val="center"/>
          </w:tcPr>
          <w:p w:rsidR="00644B3C" w:rsidRDefault="00D27EE3">
            <w:pPr>
              <w:jc w:val="center"/>
            </w:pPr>
            <w:r>
              <w:rPr>
                <w:color w:val="000000"/>
                <w:sz w:val="24"/>
              </w:rPr>
              <w:t>133.51%</w:t>
            </w:r>
          </w:p>
        </w:tc>
        <w:tc>
          <w:tcPr>
            <w:tcW w:w="1250" w:type="dxa"/>
            <w:vAlign w:val="center"/>
          </w:tcPr>
          <w:p w:rsidR="00644B3C" w:rsidRDefault="00D27EE3">
            <w:pPr>
              <w:jc w:val="center"/>
            </w:pPr>
            <w:r>
              <w:rPr>
                <w:color w:val="000000"/>
                <w:sz w:val="24"/>
              </w:rPr>
              <w:t>1.81%</w:t>
            </w:r>
          </w:p>
        </w:tc>
        <w:tc>
          <w:tcPr>
            <w:tcW w:w="1250" w:type="dxa"/>
            <w:vAlign w:val="center"/>
          </w:tcPr>
          <w:p w:rsidR="00644B3C" w:rsidRDefault="00D27EE3">
            <w:pPr>
              <w:jc w:val="center"/>
            </w:pPr>
            <w:r>
              <w:rPr>
                <w:color w:val="000000"/>
                <w:sz w:val="24"/>
              </w:rPr>
              <w:t>60.50%</w:t>
            </w:r>
          </w:p>
        </w:tc>
        <w:tc>
          <w:tcPr>
            <w:tcW w:w="1250" w:type="dxa"/>
            <w:vAlign w:val="center"/>
          </w:tcPr>
          <w:p w:rsidR="00644B3C" w:rsidRDefault="00D27EE3">
            <w:pPr>
              <w:jc w:val="center"/>
            </w:pPr>
            <w:r>
              <w:rPr>
                <w:color w:val="000000"/>
                <w:sz w:val="24"/>
              </w:rPr>
              <w:t>1.12%</w:t>
            </w:r>
          </w:p>
        </w:tc>
        <w:tc>
          <w:tcPr>
            <w:tcW w:w="1250" w:type="dxa"/>
            <w:vAlign w:val="center"/>
          </w:tcPr>
          <w:p w:rsidR="00644B3C" w:rsidRDefault="00D27EE3">
            <w:pPr>
              <w:jc w:val="center"/>
            </w:pPr>
            <w:r>
              <w:rPr>
                <w:color w:val="000000"/>
                <w:sz w:val="24"/>
              </w:rPr>
              <w:t>73.01%</w:t>
            </w:r>
          </w:p>
        </w:tc>
        <w:tc>
          <w:tcPr>
            <w:tcW w:w="1250" w:type="dxa"/>
            <w:vAlign w:val="center"/>
          </w:tcPr>
          <w:p w:rsidR="00644B3C" w:rsidRDefault="00D27EE3">
            <w:pPr>
              <w:jc w:val="center"/>
            </w:pPr>
            <w:r>
              <w:rPr>
                <w:color w:val="000000"/>
                <w:sz w:val="24"/>
              </w:rPr>
              <w:t>0.69%</w:t>
            </w:r>
          </w:p>
        </w:tc>
      </w:tr>
      <w:tr w:rsidR="00644B3C">
        <w:tc>
          <w:tcPr>
            <w:tcW w:w="1497" w:type="dxa"/>
            <w:vAlign w:val="center"/>
          </w:tcPr>
          <w:p w:rsidR="00644B3C" w:rsidRDefault="00D27EE3">
            <w:pPr>
              <w:jc w:val="left"/>
            </w:pPr>
            <w:r>
              <w:rPr>
                <w:color w:val="000000"/>
                <w:sz w:val="24"/>
              </w:rPr>
              <w:t>过去三年</w:t>
            </w:r>
          </w:p>
        </w:tc>
        <w:tc>
          <w:tcPr>
            <w:tcW w:w="1251" w:type="dxa"/>
            <w:vAlign w:val="center"/>
          </w:tcPr>
          <w:p w:rsidR="00644B3C" w:rsidRDefault="00D27EE3">
            <w:pPr>
              <w:jc w:val="center"/>
            </w:pPr>
            <w:r>
              <w:rPr>
                <w:color w:val="000000"/>
                <w:sz w:val="24"/>
              </w:rPr>
              <w:t>95.19%</w:t>
            </w:r>
          </w:p>
        </w:tc>
        <w:tc>
          <w:tcPr>
            <w:tcW w:w="1250" w:type="dxa"/>
            <w:vAlign w:val="center"/>
          </w:tcPr>
          <w:p w:rsidR="00644B3C" w:rsidRDefault="00D27EE3">
            <w:pPr>
              <w:jc w:val="center"/>
            </w:pPr>
            <w:r>
              <w:rPr>
                <w:color w:val="000000"/>
                <w:sz w:val="24"/>
              </w:rPr>
              <w:t>1.42%</w:t>
            </w:r>
          </w:p>
        </w:tc>
        <w:tc>
          <w:tcPr>
            <w:tcW w:w="1250" w:type="dxa"/>
            <w:vAlign w:val="center"/>
          </w:tcPr>
          <w:p w:rsidR="00644B3C" w:rsidRDefault="00D27EE3">
            <w:pPr>
              <w:jc w:val="center"/>
            </w:pPr>
            <w:r>
              <w:rPr>
                <w:color w:val="000000"/>
                <w:sz w:val="24"/>
              </w:rPr>
              <w:t>54.04%</w:t>
            </w:r>
          </w:p>
        </w:tc>
        <w:tc>
          <w:tcPr>
            <w:tcW w:w="1250" w:type="dxa"/>
            <w:vAlign w:val="center"/>
          </w:tcPr>
          <w:p w:rsidR="00644B3C" w:rsidRDefault="00D27EE3">
            <w:pPr>
              <w:jc w:val="center"/>
            </w:pPr>
            <w:r>
              <w:rPr>
                <w:color w:val="000000"/>
                <w:sz w:val="24"/>
              </w:rPr>
              <w:t>0.91%</w:t>
            </w:r>
          </w:p>
        </w:tc>
        <w:tc>
          <w:tcPr>
            <w:tcW w:w="1250" w:type="dxa"/>
            <w:vAlign w:val="center"/>
          </w:tcPr>
          <w:p w:rsidR="00644B3C" w:rsidRDefault="00D27EE3">
            <w:pPr>
              <w:jc w:val="center"/>
            </w:pPr>
            <w:r>
              <w:rPr>
                <w:color w:val="000000"/>
                <w:sz w:val="24"/>
              </w:rPr>
              <w:t>41.15%</w:t>
            </w:r>
          </w:p>
        </w:tc>
        <w:tc>
          <w:tcPr>
            <w:tcW w:w="1250" w:type="dxa"/>
            <w:vAlign w:val="center"/>
          </w:tcPr>
          <w:p w:rsidR="00644B3C" w:rsidRDefault="00D27EE3">
            <w:pPr>
              <w:jc w:val="center"/>
            </w:pPr>
            <w:r>
              <w:rPr>
                <w:color w:val="000000"/>
                <w:sz w:val="24"/>
              </w:rPr>
              <w:t>0.51%</w:t>
            </w:r>
          </w:p>
        </w:tc>
      </w:tr>
      <w:tr w:rsidR="00644B3C">
        <w:tc>
          <w:tcPr>
            <w:tcW w:w="1497" w:type="dxa"/>
            <w:vAlign w:val="center"/>
          </w:tcPr>
          <w:p w:rsidR="00644B3C" w:rsidRDefault="00D27EE3">
            <w:pPr>
              <w:jc w:val="left"/>
            </w:pPr>
            <w:r>
              <w:rPr>
                <w:color w:val="000000"/>
                <w:sz w:val="24"/>
              </w:rPr>
              <w:t>自基金合同生效起至今</w:t>
            </w:r>
          </w:p>
        </w:tc>
        <w:tc>
          <w:tcPr>
            <w:tcW w:w="1251" w:type="dxa"/>
            <w:vAlign w:val="center"/>
          </w:tcPr>
          <w:p w:rsidR="00644B3C" w:rsidRDefault="00D27EE3">
            <w:pPr>
              <w:jc w:val="center"/>
            </w:pPr>
            <w:r>
              <w:rPr>
                <w:color w:val="000000"/>
                <w:sz w:val="24"/>
              </w:rPr>
              <w:t>80.89%</w:t>
            </w:r>
          </w:p>
        </w:tc>
        <w:tc>
          <w:tcPr>
            <w:tcW w:w="1250" w:type="dxa"/>
            <w:vAlign w:val="center"/>
          </w:tcPr>
          <w:p w:rsidR="00644B3C" w:rsidRDefault="00D27EE3">
            <w:pPr>
              <w:jc w:val="center"/>
            </w:pPr>
            <w:r>
              <w:rPr>
                <w:color w:val="000000"/>
                <w:sz w:val="24"/>
              </w:rPr>
              <w:t>1.31%</w:t>
            </w:r>
          </w:p>
        </w:tc>
        <w:tc>
          <w:tcPr>
            <w:tcW w:w="1250" w:type="dxa"/>
            <w:vAlign w:val="center"/>
          </w:tcPr>
          <w:p w:rsidR="00644B3C" w:rsidRDefault="00D27EE3">
            <w:pPr>
              <w:jc w:val="center"/>
            </w:pPr>
            <w:r>
              <w:rPr>
                <w:color w:val="000000"/>
                <w:sz w:val="24"/>
              </w:rPr>
              <w:t>54.47%</w:t>
            </w:r>
          </w:p>
        </w:tc>
        <w:tc>
          <w:tcPr>
            <w:tcW w:w="1250" w:type="dxa"/>
            <w:vAlign w:val="center"/>
          </w:tcPr>
          <w:p w:rsidR="00644B3C" w:rsidRDefault="00D27EE3">
            <w:pPr>
              <w:jc w:val="center"/>
            </w:pPr>
            <w:r>
              <w:rPr>
                <w:color w:val="000000"/>
                <w:sz w:val="24"/>
              </w:rPr>
              <w:t>0.88%</w:t>
            </w:r>
          </w:p>
        </w:tc>
        <w:tc>
          <w:tcPr>
            <w:tcW w:w="1250" w:type="dxa"/>
            <w:vAlign w:val="center"/>
          </w:tcPr>
          <w:p w:rsidR="00644B3C" w:rsidRDefault="00D27EE3">
            <w:pPr>
              <w:jc w:val="center"/>
            </w:pPr>
            <w:r>
              <w:rPr>
                <w:color w:val="000000"/>
                <w:sz w:val="24"/>
              </w:rPr>
              <w:t>26.42%</w:t>
            </w:r>
          </w:p>
        </w:tc>
        <w:tc>
          <w:tcPr>
            <w:tcW w:w="1250" w:type="dxa"/>
            <w:vAlign w:val="center"/>
          </w:tcPr>
          <w:p w:rsidR="00644B3C" w:rsidRDefault="00D27EE3">
            <w:pPr>
              <w:jc w:val="center"/>
            </w:pPr>
            <w:r>
              <w:rPr>
                <w:color w:val="000000"/>
                <w:sz w:val="24"/>
              </w:rPr>
              <w:t>0.43%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60%×</w:t>
      </w:r>
      <w:r w:rsidRPr="0060695C">
        <w:rPr>
          <w:kern w:val="0"/>
          <w:sz w:val="24"/>
        </w:rPr>
        <w:t>沪深</w:t>
      </w:r>
      <w:r w:rsidRPr="0060695C">
        <w:rPr>
          <w:kern w:val="0"/>
          <w:sz w:val="24"/>
        </w:rPr>
        <w:t>300</w:t>
      </w:r>
      <w:r w:rsidRPr="0060695C">
        <w:rPr>
          <w:kern w:val="0"/>
          <w:sz w:val="24"/>
        </w:rPr>
        <w:t>指数收益率</w:t>
      </w:r>
      <w:r w:rsidRPr="0060695C">
        <w:rPr>
          <w:kern w:val="0"/>
          <w:sz w:val="24"/>
        </w:rPr>
        <w:t>+40%×</w:t>
      </w:r>
      <w:r w:rsidRPr="0060695C">
        <w:rPr>
          <w:kern w:val="0"/>
          <w:sz w:val="24"/>
        </w:rPr>
        <w:t>中信标普全债指数收益率，每日进行再平衡过程。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交银施罗德主题优选灵活配置混合型证券投资基金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2010</w:t>
      </w:r>
      <w:r w:rsidR="001548F9" w:rsidRPr="0060695C">
        <w:rPr>
          <w:rFonts w:ascii="Times New Roman" w:hAnsi="Times New Roman"/>
          <w:sz w:val="24"/>
          <w:szCs w:val="24"/>
        </w:rPr>
        <w:t>年</w:t>
      </w:r>
      <w:r w:rsidR="001548F9" w:rsidRPr="0060695C">
        <w:rPr>
          <w:rFonts w:ascii="Times New Roman" w:hAnsi="Times New Roman"/>
          <w:sz w:val="24"/>
          <w:szCs w:val="24"/>
        </w:rPr>
        <w:t>6</w:t>
      </w:r>
      <w:r w:rsidR="001548F9" w:rsidRPr="0060695C">
        <w:rPr>
          <w:rFonts w:ascii="Times New Roman" w:hAnsi="Times New Roman"/>
          <w:sz w:val="24"/>
          <w:szCs w:val="24"/>
        </w:rPr>
        <w:t>月</w:t>
      </w:r>
      <w:r w:rsidR="001548F9" w:rsidRPr="0060695C">
        <w:rPr>
          <w:rFonts w:ascii="Times New Roman" w:hAnsi="Times New Roman"/>
          <w:sz w:val="24"/>
          <w:szCs w:val="24"/>
        </w:rPr>
        <w:t>30</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7BF41A78" wp14:editId="5EA855BE">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2F075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644B3C" w:rsidRDefault="00D27EE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644B3C">
        <w:tc>
          <w:tcPr>
            <w:tcW w:w="1033" w:type="dxa"/>
            <w:vAlign w:val="center"/>
          </w:tcPr>
          <w:p w:rsidR="00644B3C" w:rsidRDefault="00D27EE3">
            <w:pPr>
              <w:jc w:val="center"/>
            </w:pPr>
            <w:r>
              <w:rPr>
                <w:color w:val="000000"/>
                <w:sz w:val="24"/>
              </w:rPr>
              <w:t>李永兴</w:t>
            </w:r>
          </w:p>
        </w:tc>
        <w:tc>
          <w:tcPr>
            <w:tcW w:w="1416" w:type="dxa"/>
            <w:vAlign w:val="center"/>
          </w:tcPr>
          <w:p w:rsidR="00644B3C" w:rsidRDefault="00D27EE3">
            <w:pPr>
              <w:jc w:val="center"/>
            </w:pPr>
            <w:r>
              <w:rPr>
                <w:color w:val="000000"/>
                <w:sz w:val="24"/>
              </w:rPr>
              <w:t>交银主题优选混合、交银周期回报灵活配置混合的基金经理</w:t>
            </w:r>
          </w:p>
        </w:tc>
        <w:tc>
          <w:tcPr>
            <w:tcW w:w="1126" w:type="dxa"/>
            <w:vAlign w:val="center"/>
          </w:tcPr>
          <w:p w:rsidR="00644B3C" w:rsidRDefault="00D27EE3">
            <w:pPr>
              <w:jc w:val="center"/>
            </w:pPr>
            <w:r>
              <w:rPr>
                <w:color w:val="000000"/>
                <w:sz w:val="24"/>
              </w:rPr>
              <w:t>2012-03-20</w:t>
            </w:r>
          </w:p>
        </w:tc>
        <w:tc>
          <w:tcPr>
            <w:tcW w:w="1192" w:type="dxa"/>
            <w:vAlign w:val="center"/>
          </w:tcPr>
          <w:p w:rsidR="00644B3C" w:rsidRDefault="00D27EE3">
            <w:pPr>
              <w:jc w:val="center"/>
            </w:pPr>
            <w:r>
              <w:rPr>
                <w:color w:val="000000"/>
                <w:sz w:val="24"/>
              </w:rPr>
              <w:t>2015-06-01</w:t>
            </w:r>
          </w:p>
        </w:tc>
        <w:tc>
          <w:tcPr>
            <w:tcW w:w="1169" w:type="dxa"/>
            <w:vAlign w:val="center"/>
          </w:tcPr>
          <w:p w:rsidR="00644B3C" w:rsidRDefault="00D27EE3">
            <w:pPr>
              <w:jc w:val="center"/>
            </w:pPr>
            <w:r>
              <w:rPr>
                <w:color w:val="000000"/>
                <w:sz w:val="24"/>
              </w:rPr>
              <w:t>9</w:t>
            </w:r>
            <w:r>
              <w:rPr>
                <w:color w:val="000000"/>
                <w:sz w:val="24"/>
              </w:rPr>
              <w:t>年</w:t>
            </w:r>
          </w:p>
        </w:tc>
        <w:tc>
          <w:tcPr>
            <w:tcW w:w="3062" w:type="dxa"/>
            <w:vAlign w:val="center"/>
          </w:tcPr>
          <w:p w:rsidR="00644B3C" w:rsidRDefault="00D27EE3">
            <w:r>
              <w:rPr>
                <w:color w:val="000000"/>
                <w:sz w:val="24"/>
              </w:rPr>
              <w:t>李永兴先生，经济学硕士。</w:t>
            </w:r>
            <w:r>
              <w:rPr>
                <w:color w:val="000000"/>
                <w:sz w:val="24"/>
              </w:rPr>
              <w:t>2006</w:t>
            </w:r>
            <w:r>
              <w:rPr>
                <w:color w:val="000000"/>
                <w:sz w:val="24"/>
              </w:rPr>
              <w:t>年加入交银施罗德基金管理有限公司，历任投资研究部研究员、基金经理助理，</w:t>
            </w:r>
            <w:r>
              <w:rPr>
                <w:color w:val="000000"/>
                <w:sz w:val="24"/>
              </w:rPr>
              <w:t>2012</w:t>
            </w:r>
            <w:r>
              <w:rPr>
                <w:color w:val="000000"/>
                <w:sz w:val="24"/>
              </w:rPr>
              <w:t>年</w:t>
            </w:r>
            <w:r>
              <w:rPr>
                <w:color w:val="000000"/>
                <w:sz w:val="24"/>
              </w:rPr>
              <w:t>3</w:t>
            </w:r>
            <w:r>
              <w:rPr>
                <w:color w:val="000000"/>
                <w:sz w:val="24"/>
              </w:rPr>
              <w:t>月</w:t>
            </w:r>
            <w:r>
              <w:rPr>
                <w:color w:val="000000"/>
                <w:sz w:val="24"/>
              </w:rPr>
              <w:t>20</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日担任交银施罗德主题优选灵活配置混合型证券投资基金基金经理，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日担任交银施罗德周期回报灵活配置混合型证券投资基金基金经理。</w:t>
            </w:r>
          </w:p>
        </w:tc>
      </w:tr>
      <w:tr w:rsidR="00644B3C">
        <w:tc>
          <w:tcPr>
            <w:tcW w:w="1033" w:type="dxa"/>
            <w:vAlign w:val="center"/>
          </w:tcPr>
          <w:p w:rsidR="00644B3C" w:rsidRDefault="00D27EE3">
            <w:pPr>
              <w:jc w:val="center"/>
            </w:pPr>
            <w:r>
              <w:rPr>
                <w:color w:val="000000"/>
                <w:sz w:val="24"/>
              </w:rPr>
              <w:t>沈楠</w:t>
            </w:r>
          </w:p>
        </w:tc>
        <w:tc>
          <w:tcPr>
            <w:tcW w:w="1416" w:type="dxa"/>
            <w:vAlign w:val="center"/>
          </w:tcPr>
          <w:p w:rsidR="00644B3C" w:rsidRDefault="00D27EE3">
            <w:pPr>
              <w:jc w:val="center"/>
            </w:pPr>
            <w:r>
              <w:rPr>
                <w:color w:val="000000"/>
                <w:sz w:val="24"/>
              </w:rPr>
              <w:t>交银主题优选混合、交银国企改革灵活配置混合的基金经理</w:t>
            </w:r>
          </w:p>
        </w:tc>
        <w:tc>
          <w:tcPr>
            <w:tcW w:w="1126" w:type="dxa"/>
            <w:vAlign w:val="center"/>
          </w:tcPr>
          <w:p w:rsidR="00644B3C" w:rsidRDefault="00D27EE3">
            <w:pPr>
              <w:jc w:val="center"/>
            </w:pPr>
            <w:r>
              <w:rPr>
                <w:color w:val="000000"/>
                <w:sz w:val="24"/>
              </w:rPr>
              <w:t>2015-05-05</w:t>
            </w:r>
          </w:p>
        </w:tc>
        <w:tc>
          <w:tcPr>
            <w:tcW w:w="1192" w:type="dxa"/>
            <w:vAlign w:val="center"/>
          </w:tcPr>
          <w:p w:rsidR="00644B3C" w:rsidRDefault="00D27EE3">
            <w:pPr>
              <w:jc w:val="center"/>
            </w:pPr>
            <w:r>
              <w:rPr>
                <w:color w:val="000000"/>
                <w:sz w:val="24"/>
              </w:rPr>
              <w:t>-</w:t>
            </w:r>
          </w:p>
        </w:tc>
        <w:tc>
          <w:tcPr>
            <w:tcW w:w="1169" w:type="dxa"/>
            <w:vAlign w:val="center"/>
          </w:tcPr>
          <w:p w:rsidR="00644B3C" w:rsidRDefault="00D27EE3">
            <w:pPr>
              <w:jc w:val="center"/>
            </w:pPr>
            <w:r>
              <w:rPr>
                <w:color w:val="000000"/>
                <w:sz w:val="24"/>
              </w:rPr>
              <w:t>6</w:t>
            </w:r>
            <w:r>
              <w:rPr>
                <w:color w:val="000000"/>
                <w:sz w:val="24"/>
              </w:rPr>
              <w:t>年</w:t>
            </w:r>
          </w:p>
        </w:tc>
        <w:tc>
          <w:tcPr>
            <w:tcW w:w="3062" w:type="dxa"/>
            <w:vAlign w:val="center"/>
          </w:tcPr>
          <w:p w:rsidR="00644B3C" w:rsidRDefault="00D27EE3">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644B3C" w:rsidRDefault="00D27EE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644B3C" w:rsidRDefault="00D27EE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644B3C" w:rsidRDefault="00D27EE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644B3C" w:rsidRDefault="00D27EE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44B3C" w:rsidRDefault="00D27EE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44B3C" w:rsidRDefault="00D27EE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2F075C">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C02A8F" w:rsidRPr="0060695C" w:rsidRDefault="00C02A8F" w:rsidP="00AC6DDA">
      <w:pPr>
        <w:spacing w:before="29" w:line="288" w:lineRule="auto"/>
        <w:ind w:firstLineChars="200" w:firstLine="480"/>
        <w:rPr>
          <w:color w:val="000000"/>
          <w:sz w:val="24"/>
        </w:rPr>
      </w:pPr>
      <w:r w:rsidRPr="0060695C">
        <w:rPr>
          <w:color w:val="000000"/>
          <w:sz w:val="24"/>
        </w:rPr>
        <w:t>随着政府部门对于</w:t>
      </w:r>
      <w:r w:rsidRPr="0060695C">
        <w:rPr>
          <w:color w:val="000000"/>
          <w:sz w:val="24"/>
        </w:rPr>
        <w:t>“</w:t>
      </w:r>
      <w:r w:rsidRPr="0060695C">
        <w:rPr>
          <w:color w:val="000000"/>
          <w:sz w:val="24"/>
        </w:rPr>
        <w:t>互联网</w:t>
      </w:r>
      <w:r w:rsidRPr="0060695C">
        <w:rPr>
          <w:color w:val="000000"/>
          <w:sz w:val="24"/>
        </w:rPr>
        <w:t>+”</w:t>
      </w:r>
      <w:r w:rsidRPr="0060695C">
        <w:rPr>
          <w:color w:val="000000"/>
          <w:sz w:val="24"/>
        </w:rPr>
        <w:t>战略的高度重视，以及国企改革在各地的渐次开展，上半年相关上市公司得到了资本市场的强烈追捧。股市前期整体大幅上扬，随后在半年末出现较大回撤，显示缺乏盈利基本面支撑的市场波动性较大。我们认为下半年经济偏弱，通胀压力不明显的整体格局仍难改变，货币政策将持续宽松。随着去杠杆的压力逐渐减弱，市场有望在三季度逐渐企稳，但判断下半年波动性将放大，可能难以出现单边上扬行情。报告期内，本基金配置从偏向成长，逐渐转向均衡配置。</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1.784</w:t>
      </w:r>
      <w:r w:rsidRPr="0060695C">
        <w:rPr>
          <w:color w:val="000000"/>
          <w:sz w:val="24"/>
        </w:rPr>
        <w:t>元，本报告期份额净值增长率为</w:t>
      </w:r>
      <w:r w:rsidRPr="0060695C">
        <w:rPr>
          <w:color w:val="000000"/>
          <w:sz w:val="24"/>
        </w:rPr>
        <w:t>43.41%</w:t>
      </w:r>
      <w:r w:rsidRPr="0060695C">
        <w:rPr>
          <w:color w:val="000000"/>
          <w:sz w:val="24"/>
        </w:rPr>
        <w:t>，同期业绩比较基准增长率为</w:t>
      </w:r>
      <w:r w:rsidRPr="0060695C">
        <w:rPr>
          <w:color w:val="000000"/>
          <w:sz w:val="24"/>
        </w:rPr>
        <w:t>16.86%</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展望下半年，由于产业创新方向不变，改革进程也有望加快。我们对整体</w:t>
      </w:r>
      <w:r w:rsidRPr="0060695C">
        <w:rPr>
          <w:color w:val="000000"/>
          <w:sz w:val="24"/>
        </w:rPr>
        <w:t>A</w:t>
      </w:r>
      <w:r w:rsidRPr="0060695C">
        <w:rPr>
          <w:color w:val="000000"/>
          <w:sz w:val="24"/>
        </w:rPr>
        <w:t>股市场保持谨慎乐观。传统行业中主要挑选业绩稳定增长且估值相对合理的上市企业，新兴行业中挑选具备竞争壁垒和优势的龙头企业同时给予合理的估值溢价，同时本基金也将适当参与传统领域的改革主题。</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644B3C" w:rsidRDefault="00D27EE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44B3C" w:rsidRDefault="00D27EE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2F075C" w:rsidRDefault="002F075C" w:rsidP="00AC6DDA">
      <w:pPr>
        <w:spacing w:before="29" w:line="288" w:lineRule="auto"/>
        <w:ind w:firstLineChars="200" w:firstLine="480"/>
        <w:rPr>
          <w:color w:val="000000"/>
          <w:sz w:val="24"/>
        </w:rPr>
      </w:pPr>
    </w:p>
    <w:p w:rsidR="002F075C" w:rsidRPr="000A448C" w:rsidRDefault="002F075C" w:rsidP="002F075C">
      <w:pPr>
        <w:pStyle w:val="20"/>
        <w:spacing w:before="29" w:after="0" w:line="288" w:lineRule="auto"/>
        <w:rPr>
          <w:rFonts w:ascii="Times New Roman" w:hAnsi="Times New Roman"/>
          <w:color w:val="000000" w:themeColor="text1"/>
          <w:kern w:val="0"/>
          <w:szCs w:val="24"/>
        </w:rPr>
      </w:pPr>
      <w:bookmarkStart w:id="36" w:name="_Toc428216973"/>
      <w:r w:rsidRPr="000A448C">
        <w:rPr>
          <w:rFonts w:ascii="Times New Roman" w:hAnsi="Times New Roman" w:hint="eastAsia"/>
          <w:color w:val="000000" w:themeColor="text1"/>
          <w:kern w:val="0"/>
          <w:szCs w:val="24"/>
        </w:rPr>
        <w:t xml:space="preserve">4.8 </w:t>
      </w:r>
      <w:r w:rsidRPr="000A448C">
        <w:rPr>
          <w:rFonts w:ascii="Times New Roman" w:hAnsi="Times New Roman" w:hint="eastAsia"/>
          <w:color w:val="000000" w:themeColor="text1"/>
          <w:kern w:val="0"/>
          <w:szCs w:val="24"/>
        </w:rPr>
        <w:t>报告期内管理人对本基金持有人数或基金资产净值预警情形的说明</w:t>
      </w:r>
      <w:bookmarkEnd w:id="36"/>
    </w:p>
    <w:p w:rsidR="002F075C" w:rsidRPr="000A448C" w:rsidRDefault="002F075C" w:rsidP="002F075C">
      <w:pPr>
        <w:spacing w:before="29" w:line="288" w:lineRule="auto"/>
        <w:ind w:firstLineChars="200" w:firstLine="480"/>
        <w:rPr>
          <w:color w:val="000000" w:themeColor="text1"/>
          <w:kern w:val="0"/>
          <w:sz w:val="24"/>
        </w:rPr>
      </w:pPr>
      <w:r w:rsidRPr="000A448C">
        <w:rPr>
          <w:color w:val="000000" w:themeColor="text1"/>
          <w:kern w:val="0"/>
          <w:sz w:val="24"/>
        </w:rPr>
        <w:t>本基金本报告期内无需预警说明。</w:t>
      </w:r>
    </w:p>
    <w:p w:rsidR="004266C8" w:rsidRPr="0060695C" w:rsidRDefault="004266C8" w:rsidP="00AC6DDA">
      <w:pPr>
        <w:spacing w:before="29" w:line="288" w:lineRule="auto"/>
        <w:ind w:firstLineChars="200" w:firstLine="480"/>
        <w:rPr>
          <w:color w:val="000000"/>
          <w:sz w:val="24"/>
        </w:rPr>
      </w:pPr>
    </w:p>
    <w:p w:rsidR="001548F9" w:rsidRPr="0060695C" w:rsidRDefault="001548F9" w:rsidP="002F075C">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644B3C" w:rsidRDefault="00D27EE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报告期内，本基金未实施利润分配。</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60695C" w:rsidRDefault="001127DC" w:rsidP="00AC6DDA">
      <w:pPr>
        <w:spacing w:before="29" w:line="288" w:lineRule="auto"/>
        <w:ind w:firstLineChars="200" w:firstLine="480"/>
        <w:rPr>
          <w:color w:val="000000"/>
          <w:sz w:val="24"/>
        </w:rPr>
      </w:pPr>
    </w:p>
    <w:p w:rsidR="001548F9" w:rsidRPr="0060695C" w:rsidRDefault="001548F9" w:rsidP="002F075C">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会计主体：交银施罗德主题优选灵活配置混合型证券投资基金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209,059,363.09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139,452,925.42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7,354,893.70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2,148,418.12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745,971.50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242,125.64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793,426,558.64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945,839,984.92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772,510,558.64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872,224,431.21</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20,916,000.00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73,615,553.71</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DA42C4" w:rsidRDefault="007529D6" w:rsidP="00344669">
            <w:pPr>
              <w:spacing w:line="360" w:lineRule="auto"/>
              <w:jc w:val="right"/>
              <w:rPr>
                <w:rFonts w:eastAsiaTheme="minorEastAsia"/>
                <w:color w:val="000000"/>
                <w:szCs w:val="21"/>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61,964,332.95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498,596,707.90</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116,024.71</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265,586.83</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1,590,842.91</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21,547,351.72</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1,074,257,987.50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1,608,093,100.55</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65,968,198.71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55,233,637.40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40,710,482.48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1,447,403.44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1,470,514.12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241,233.88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245,085.70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2,539,143.46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1,350,281.07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406,144.03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506,428.01</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125,835,760.92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44,282,791.38</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531,696,396.68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1,257,018,227.06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416,725,829.90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306,792,082.11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948,422,226.58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1,563,810,309.17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1,074,257,987.50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1,608,093,100.55</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1.784</w:t>
      </w:r>
      <w:r w:rsidR="006C5149" w:rsidRPr="0060695C">
        <w:rPr>
          <w:kern w:val="0"/>
          <w:sz w:val="24"/>
        </w:rPr>
        <w:t>元，基金份额总额</w:t>
      </w:r>
      <w:r w:rsidR="006C5149" w:rsidRPr="0060695C">
        <w:rPr>
          <w:kern w:val="0"/>
          <w:sz w:val="24"/>
        </w:rPr>
        <w:t>531,696,396.68</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交银施罗德主题优选灵活配置混合型证券投资基金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469,135,470.50</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-4,858,768.61</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2,760,833.31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2,791,136.92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856,931.21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662,269.39</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350,588.44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1,871,297.98</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1,553,313.66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257,569.55</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563,428,245.74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-5,686,619.22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564,849,171.36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-8,525,763.24</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-3,663,608.44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1,509,780.00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2,242,682.82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1,329,364.02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-98,902,982.41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-1,973,925.66</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1,849,373.86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10,639.35</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19,370,885.30</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6,247,070.22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9,531,563.45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4,117,318.62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1,588,593.89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686,219.82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8,027,610.73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1,239,560.03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223,117.23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203,971.75</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449,764,585.20</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-11,105,838.83</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449,764,585.20</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-11,105,838.83</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交银施罗德主题优选灵活配置混合型证券投资基金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1,257,018,227.06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306,792,082.11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1,563,810,309.17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449,764,585.20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449,764,585.20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-725,321,830.38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-339,830,837.41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-1,065,152,667.79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500,296,948.93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199,311,321.09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699,608,270.02</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-1,225,618,779.31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-539,142,158.50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-1,764,760,937.81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531,696,396.68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416,725,829.90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948,422,226.58</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756,457,043.77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-166,611,482.22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589,845,561.55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-11,105,838.83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-11,105,838.83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-63,820,911.75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14,353,991.32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-49,466,920.43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7,506,326.10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-1,713,347.81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5,792,978.29</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-71,327,237.85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16,067,339.13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-55,259,898.72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692,636,132.02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-163,363,329.73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529,272,802.29</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644B3C" w:rsidRDefault="00D27EE3">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60695C">
        <w:rPr>
          <w:color w:val="000000"/>
          <w:sz w:val="24"/>
        </w:rPr>
        <w:t>30%-80%</w:t>
      </w:r>
      <w:r w:rsidRPr="0060695C">
        <w:rPr>
          <w:color w:val="000000"/>
          <w:sz w:val="24"/>
        </w:rPr>
        <w:t>，债券、货币市场工具、现金、权证、资产支持证券以及法律法规或中国证监会允许基金投资的其他证券品种占基金资产的</w:t>
      </w:r>
      <w:r w:rsidRPr="0060695C">
        <w:rPr>
          <w:color w:val="000000"/>
          <w:sz w:val="24"/>
        </w:rPr>
        <w:t>20%-70%</w:t>
      </w:r>
      <w:r w:rsidRPr="0060695C">
        <w:rPr>
          <w:color w:val="000000"/>
          <w:sz w:val="24"/>
        </w:rPr>
        <w:t>，其中基金保留的现金以及投资于到期日在一年以内的政府债券的比例合计不低于基金资产净值的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60%×</w:t>
      </w:r>
      <w:r w:rsidRPr="0060695C">
        <w:rPr>
          <w:color w:val="000000"/>
          <w:sz w:val="24"/>
        </w:rPr>
        <w:t>沪深</w:t>
      </w:r>
      <w:r w:rsidRPr="0060695C">
        <w:rPr>
          <w:color w:val="000000"/>
          <w:sz w:val="24"/>
        </w:rPr>
        <w:t>300</w:t>
      </w:r>
      <w:r w:rsidRPr="0060695C">
        <w:rPr>
          <w:color w:val="000000"/>
          <w:sz w:val="24"/>
        </w:rPr>
        <w:t>指数收益率</w:t>
      </w:r>
      <w:r w:rsidRPr="0060695C">
        <w:rPr>
          <w:color w:val="000000"/>
          <w:sz w:val="24"/>
        </w:rPr>
        <w:t>+40%×</w:t>
      </w:r>
      <w:r w:rsidRPr="0060695C">
        <w:rPr>
          <w:color w:val="000000"/>
          <w:sz w:val="24"/>
        </w:rPr>
        <w:t>中信标普全债指数收益率。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》、中国证券投资基金业协会颁布的《证券投资基金会计核算业务指引》、《交银施罗德主题优选灵活配置混合型证券投资基金基金合同》和在财务报表附注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644B3C" w:rsidRDefault="00D27EE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644B3C" w:rsidRDefault="00D27EE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644B3C" w:rsidRDefault="00D27EE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644B3C" w:rsidRDefault="00D27EE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644B3C">
        <w:tc>
          <w:tcPr>
            <w:tcW w:w="5219" w:type="dxa"/>
            <w:vAlign w:val="center"/>
          </w:tcPr>
          <w:p w:rsidR="00644B3C" w:rsidRDefault="00D27EE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44B3C" w:rsidRDefault="00D27EE3">
            <w:pPr>
              <w:jc w:val="left"/>
            </w:pPr>
            <w:r>
              <w:rPr>
                <w:color w:val="000000"/>
                <w:sz w:val="24"/>
              </w:rPr>
              <w:t>基金管理人、基金销售机构</w:t>
            </w:r>
          </w:p>
        </w:tc>
      </w:tr>
      <w:tr w:rsidR="00644B3C">
        <w:tc>
          <w:tcPr>
            <w:tcW w:w="5219" w:type="dxa"/>
            <w:vAlign w:val="center"/>
          </w:tcPr>
          <w:p w:rsidR="00644B3C" w:rsidRDefault="00D27EE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644B3C" w:rsidRDefault="00D27EE3">
            <w:pPr>
              <w:jc w:val="left"/>
            </w:pPr>
            <w:r>
              <w:rPr>
                <w:color w:val="000000"/>
                <w:sz w:val="24"/>
              </w:rPr>
              <w:t>基金托管人、基金销售机构</w:t>
            </w:r>
          </w:p>
        </w:tc>
      </w:tr>
      <w:tr w:rsidR="00644B3C">
        <w:tc>
          <w:tcPr>
            <w:tcW w:w="5219" w:type="dxa"/>
            <w:vAlign w:val="center"/>
          </w:tcPr>
          <w:p w:rsidR="00644B3C" w:rsidRDefault="00D27EE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44B3C" w:rsidRDefault="00D27EE3">
            <w:pPr>
              <w:jc w:val="left"/>
            </w:pPr>
            <w:r>
              <w:rPr>
                <w:color w:val="000000"/>
                <w:sz w:val="24"/>
              </w:rPr>
              <w:t>基金管理人的股东、基金销售机构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9,531,563.45</w:t>
            </w:r>
          </w:p>
        </w:tc>
        <w:tc>
          <w:tcPr>
            <w:tcW w:w="2657" w:type="dxa"/>
            <w:vAlign w:val="center"/>
          </w:tcPr>
          <w:p w:rsidR="001548F9" w:rsidRPr="0060695C" w:rsidRDefault="001548F9" w:rsidP="00AC6DDA">
            <w:pPr>
              <w:spacing w:before="29" w:line="288" w:lineRule="auto"/>
              <w:jc w:val="right"/>
              <w:rPr>
                <w:sz w:val="24"/>
              </w:rPr>
            </w:pPr>
            <w:r w:rsidRPr="0060695C">
              <w:rPr>
                <w:sz w:val="24"/>
              </w:rPr>
              <w:t>4,117,318.62</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2,752,428.11</w:t>
            </w:r>
          </w:p>
        </w:tc>
        <w:tc>
          <w:tcPr>
            <w:tcW w:w="2657" w:type="dxa"/>
            <w:vAlign w:val="center"/>
          </w:tcPr>
          <w:p w:rsidR="001548F9" w:rsidRPr="0060695C" w:rsidRDefault="001548F9" w:rsidP="00AC6DDA">
            <w:pPr>
              <w:spacing w:before="29" w:line="288" w:lineRule="auto"/>
              <w:jc w:val="right"/>
              <w:rPr>
                <w:sz w:val="24"/>
              </w:rPr>
            </w:pPr>
            <w:r w:rsidRPr="0060695C">
              <w:rPr>
                <w:sz w:val="24"/>
              </w:rPr>
              <w:t>1,006,474.56</w:t>
            </w:r>
          </w:p>
        </w:tc>
      </w:tr>
    </w:tbl>
    <w:p w:rsidR="00644B3C" w:rsidRDefault="00D27EE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1,588,593.89</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686,219.82</w:t>
            </w:r>
          </w:p>
        </w:tc>
      </w:tr>
    </w:tbl>
    <w:p w:rsidR="00644B3C" w:rsidRDefault="00D27EE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548F9" w:rsidRPr="0060695C" w:rsidTr="00C17210">
        <w:tc>
          <w:tcPr>
            <w:tcW w:w="9435" w:type="dxa"/>
            <w:gridSpan w:val="7"/>
            <w:vAlign w:val="center"/>
          </w:tcPr>
          <w:p w:rsidR="00161F5C" w:rsidRPr="00143156" w:rsidRDefault="00161F5C" w:rsidP="00161F5C">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1548F9" w:rsidRPr="0060695C" w:rsidRDefault="00161F5C" w:rsidP="00161F5C">
            <w:pPr>
              <w:widowControl/>
              <w:autoSpaceDE w:val="0"/>
              <w:autoSpaceDN w:val="0"/>
              <w:spacing w:before="29" w:line="288" w:lineRule="auto"/>
              <w:ind w:right="-15"/>
              <w:jc w:val="center"/>
              <w:textAlignment w:val="bottom"/>
              <w:rPr>
                <w:bCs/>
                <w:color w:val="000000"/>
                <w:sz w:val="24"/>
              </w:rPr>
            </w:pPr>
            <w:r w:rsidRPr="00143156">
              <w:rPr>
                <w:bCs/>
                <w:color w:val="000000"/>
                <w:sz w:val="24"/>
              </w:rPr>
              <w:t>2015</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2015</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60695C" w:rsidTr="00C17210">
        <w:tc>
          <w:tcPr>
            <w:tcW w:w="1422" w:type="dxa"/>
            <w:vMerge w:val="restart"/>
            <w:vAlign w:val="center"/>
          </w:tcPr>
          <w:p w:rsidR="001548F9" w:rsidRPr="0060695C" w:rsidRDefault="001548F9" w:rsidP="00AC6DDA">
            <w:pPr>
              <w:spacing w:before="29" w:line="288" w:lineRule="auto"/>
              <w:jc w:val="center"/>
              <w:rPr>
                <w:bCs/>
                <w:color w:val="000000"/>
                <w:sz w:val="24"/>
              </w:rPr>
            </w:pPr>
            <w:r w:rsidRPr="0060695C">
              <w:rPr>
                <w:bCs/>
                <w:color w:val="000000"/>
                <w:sz w:val="24"/>
              </w:rPr>
              <w:t>银行间市场交易的各关联方名称</w:t>
            </w:r>
          </w:p>
        </w:tc>
        <w:tc>
          <w:tcPr>
            <w:tcW w:w="3078"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债券交易金额</w:t>
            </w:r>
          </w:p>
        </w:tc>
        <w:tc>
          <w:tcPr>
            <w:tcW w:w="2340"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基金逆回购</w:t>
            </w:r>
          </w:p>
        </w:tc>
        <w:tc>
          <w:tcPr>
            <w:tcW w:w="2595"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基金正回购</w:t>
            </w:r>
          </w:p>
        </w:tc>
      </w:tr>
      <w:tr w:rsidR="001548F9" w:rsidRPr="0060695C" w:rsidTr="00C17210">
        <w:tc>
          <w:tcPr>
            <w:tcW w:w="1422" w:type="dxa"/>
            <w:vMerge/>
            <w:vAlign w:val="center"/>
          </w:tcPr>
          <w:p w:rsidR="001548F9" w:rsidRPr="0060695C" w:rsidRDefault="001548F9" w:rsidP="00AC6DDA">
            <w:pPr>
              <w:widowControl/>
              <w:spacing w:before="29" w:line="288" w:lineRule="auto"/>
              <w:jc w:val="left"/>
              <w:rPr>
                <w:bCs/>
                <w:color w:val="000000"/>
                <w:sz w:val="24"/>
              </w:rPr>
            </w:pPr>
          </w:p>
        </w:tc>
        <w:tc>
          <w:tcPr>
            <w:tcW w:w="1818"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基金买入</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基金卖出</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利息收入</w:t>
            </w:r>
          </w:p>
        </w:tc>
        <w:tc>
          <w:tcPr>
            <w:tcW w:w="1512"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3"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利息支出</w:t>
            </w:r>
          </w:p>
        </w:tc>
      </w:tr>
      <w:tr w:rsidR="00644B3C">
        <w:tc>
          <w:tcPr>
            <w:tcW w:w="1422" w:type="dxa"/>
            <w:vAlign w:val="center"/>
          </w:tcPr>
          <w:p w:rsidR="00644B3C" w:rsidRDefault="00D27EE3">
            <w:pPr>
              <w:jc w:val="left"/>
            </w:pPr>
            <w:r>
              <w:rPr>
                <w:bCs/>
                <w:color w:val="000000"/>
                <w:sz w:val="24"/>
              </w:rPr>
              <w:t>交通银行</w:t>
            </w:r>
          </w:p>
        </w:tc>
        <w:tc>
          <w:tcPr>
            <w:tcW w:w="1818" w:type="dxa"/>
            <w:vAlign w:val="center"/>
          </w:tcPr>
          <w:p w:rsidR="00644B3C" w:rsidRDefault="00D27EE3">
            <w:pPr>
              <w:jc w:val="right"/>
            </w:pPr>
            <w:r>
              <w:rPr>
                <w:bCs/>
                <w:color w:val="000000"/>
                <w:sz w:val="24"/>
              </w:rPr>
              <w:t>-</w:t>
            </w:r>
          </w:p>
        </w:tc>
        <w:tc>
          <w:tcPr>
            <w:tcW w:w="1260" w:type="dxa"/>
            <w:vAlign w:val="center"/>
          </w:tcPr>
          <w:p w:rsidR="00644B3C" w:rsidRDefault="00D27EE3">
            <w:pPr>
              <w:jc w:val="right"/>
            </w:pPr>
            <w:r>
              <w:rPr>
                <w:bCs/>
                <w:color w:val="000000"/>
                <w:sz w:val="24"/>
              </w:rPr>
              <w:t>-</w:t>
            </w:r>
          </w:p>
        </w:tc>
        <w:tc>
          <w:tcPr>
            <w:tcW w:w="1260" w:type="dxa"/>
            <w:vAlign w:val="center"/>
          </w:tcPr>
          <w:p w:rsidR="00644B3C" w:rsidRDefault="00D27EE3">
            <w:pPr>
              <w:jc w:val="right"/>
            </w:pPr>
            <w:r>
              <w:rPr>
                <w:bCs/>
                <w:color w:val="000000"/>
                <w:sz w:val="24"/>
              </w:rPr>
              <w:t>58,200,000.00</w:t>
            </w:r>
          </w:p>
        </w:tc>
        <w:tc>
          <w:tcPr>
            <w:tcW w:w="1080" w:type="dxa"/>
            <w:vAlign w:val="center"/>
          </w:tcPr>
          <w:p w:rsidR="00644B3C" w:rsidRDefault="00D27EE3">
            <w:pPr>
              <w:jc w:val="right"/>
            </w:pPr>
            <w:r>
              <w:rPr>
                <w:bCs/>
                <w:color w:val="000000"/>
                <w:sz w:val="24"/>
              </w:rPr>
              <w:t>4,905.53</w:t>
            </w:r>
          </w:p>
        </w:tc>
        <w:tc>
          <w:tcPr>
            <w:tcW w:w="1512" w:type="dxa"/>
            <w:vAlign w:val="center"/>
          </w:tcPr>
          <w:p w:rsidR="00644B3C" w:rsidRDefault="00D27EE3">
            <w:pPr>
              <w:jc w:val="right"/>
            </w:pPr>
            <w:r>
              <w:rPr>
                <w:bCs/>
                <w:color w:val="000000"/>
                <w:sz w:val="24"/>
              </w:rPr>
              <w:t>-</w:t>
            </w:r>
          </w:p>
        </w:tc>
        <w:tc>
          <w:tcPr>
            <w:tcW w:w="1083" w:type="dxa"/>
            <w:vAlign w:val="center"/>
          </w:tcPr>
          <w:p w:rsidR="00644B3C" w:rsidRDefault="00D27EE3">
            <w:pPr>
              <w:jc w:val="right"/>
            </w:pPr>
            <w:r>
              <w:rPr>
                <w:bCs/>
                <w:color w:val="000000"/>
                <w:sz w:val="24"/>
              </w:rPr>
              <w:t>-</w:t>
            </w:r>
          </w:p>
        </w:tc>
      </w:tr>
      <w:tr w:rsidR="001548F9" w:rsidRPr="0060695C" w:rsidTr="00C17210">
        <w:tc>
          <w:tcPr>
            <w:tcW w:w="9435" w:type="dxa"/>
            <w:gridSpan w:val="7"/>
            <w:vAlign w:val="center"/>
          </w:tcPr>
          <w:p w:rsidR="001548F9" w:rsidRPr="0060695C" w:rsidRDefault="001548F9" w:rsidP="00AC6DDA">
            <w:pPr>
              <w:spacing w:before="29" w:line="288" w:lineRule="auto"/>
              <w:jc w:val="center"/>
              <w:rPr>
                <w:bCs/>
                <w:color w:val="000000"/>
                <w:sz w:val="24"/>
              </w:rPr>
            </w:pPr>
            <w:r w:rsidRPr="0060695C">
              <w:rPr>
                <w:bCs/>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bCs/>
                <w:color w:val="000000"/>
                <w:sz w:val="24"/>
              </w:rPr>
            </w:pPr>
            <w:r w:rsidRPr="0060695C">
              <w:rPr>
                <w:bCs/>
                <w:color w:val="000000"/>
                <w:sz w:val="24"/>
              </w:rPr>
              <w:t>2014</w:t>
            </w:r>
            <w:r w:rsidRPr="0060695C">
              <w:rPr>
                <w:bCs/>
                <w:color w:val="000000"/>
                <w:sz w:val="24"/>
              </w:rPr>
              <w:t>年</w:t>
            </w:r>
            <w:r w:rsidRPr="0060695C">
              <w:rPr>
                <w:bCs/>
                <w:color w:val="000000"/>
                <w:sz w:val="24"/>
              </w:rPr>
              <w:t>1</w:t>
            </w:r>
            <w:r w:rsidRPr="0060695C">
              <w:rPr>
                <w:bCs/>
                <w:color w:val="000000"/>
                <w:sz w:val="24"/>
              </w:rPr>
              <w:t>月</w:t>
            </w:r>
            <w:r w:rsidRPr="0060695C">
              <w:rPr>
                <w:bCs/>
                <w:color w:val="000000"/>
                <w:sz w:val="24"/>
              </w:rPr>
              <w:t>1</w:t>
            </w:r>
            <w:r w:rsidRPr="0060695C">
              <w:rPr>
                <w:bCs/>
                <w:color w:val="000000"/>
                <w:sz w:val="24"/>
              </w:rPr>
              <w:t>日至</w:t>
            </w:r>
            <w:r w:rsidRPr="0060695C">
              <w:rPr>
                <w:bCs/>
                <w:color w:val="000000"/>
                <w:sz w:val="24"/>
              </w:rPr>
              <w:t>2014</w:t>
            </w:r>
            <w:r w:rsidRPr="0060695C">
              <w:rPr>
                <w:bCs/>
                <w:color w:val="000000"/>
                <w:sz w:val="24"/>
              </w:rPr>
              <w:t>年</w:t>
            </w:r>
            <w:r w:rsidRPr="0060695C">
              <w:rPr>
                <w:bCs/>
                <w:color w:val="000000"/>
                <w:sz w:val="24"/>
              </w:rPr>
              <w:t>6</w:t>
            </w:r>
            <w:r w:rsidRPr="0060695C">
              <w:rPr>
                <w:bCs/>
                <w:color w:val="000000"/>
                <w:sz w:val="24"/>
              </w:rPr>
              <w:t>月</w:t>
            </w:r>
            <w:r w:rsidRPr="0060695C">
              <w:rPr>
                <w:bCs/>
                <w:color w:val="000000"/>
                <w:sz w:val="24"/>
              </w:rPr>
              <w:t>30</w:t>
            </w:r>
            <w:r w:rsidRPr="0060695C">
              <w:rPr>
                <w:bCs/>
                <w:color w:val="000000"/>
                <w:sz w:val="24"/>
              </w:rPr>
              <w:t>日</w:t>
            </w:r>
          </w:p>
        </w:tc>
      </w:tr>
      <w:tr w:rsidR="001548F9" w:rsidRPr="0060695C" w:rsidTr="00C17210">
        <w:tc>
          <w:tcPr>
            <w:tcW w:w="1422" w:type="dxa"/>
            <w:vMerge w:val="restart"/>
            <w:vAlign w:val="center"/>
          </w:tcPr>
          <w:p w:rsidR="001548F9" w:rsidRPr="0060695C" w:rsidRDefault="001548F9" w:rsidP="00AC6DDA">
            <w:pPr>
              <w:spacing w:before="29" w:line="288" w:lineRule="auto"/>
              <w:jc w:val="center"/>
              <w:rPr>
                <w:bCs/>
                <w:color w:val="000000"/>
                <w:sz w:val="24"/>
              </w:rPr>
            </w:pPr>
            <w:r w:rsidRPr="0060695C">
              <w:rPr>
                <w:bCs/>
                <w:color w:val="000000"/>
                <w:sz w:val="24"/>
              </w:rPr>
              <w:t>银行间市场交易的各关联方名称</w:t>
            </w:r>
          </w:p>
        </w:tc>
        <w:tc>
          <w:tcPr>
            <w:tcW w:w="3078"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债券交易金额</w:t>
            </w:r>
          </w:p>
        </w:tc>
        <w:tc>
          <w:tcPr>
            <w:tcW w:w="2340"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基金逆回购</w:t>
            </w:r>
          </w:p>
        </w:tc>
        <w:tc>
          <w:tcPr>
            <w:tcW w:w="2595"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基金正回购</w:t>
            </w:r>
          </w:p>
        </w:tc>
      </w:tr>
      <w:tr w:rsidR="001548F9" w:rsidRPr="0060695C" w:rsidTr="00C17210">
        <w:tc>
          <w:tcPr>
            <w:tcW w:w="1422" w:type="dxa"/>
            <w:vMerge/>
            <w:vAlign w:val="center"/>
          </w:tcPr>
          <w:p w:rsidR="001548F9" w:rsidRPr="0060695C" w:rsidRDefault="001548F9" w:rsidP="00AC6DDA">
            <w:pPr>
              <w:widowControl/>
              <w:spacing w:before="29" w:line="288" w:lineRule="auto"/>
              <w:jc w:val="left"/>
              <w:rPr>
                <w:bCs/>
                <w:color w:val="000000"/>
                <w:sz w:val="24"/>
              </w:rPr>
            </w:pPr>
          </w:p>
        </w:tc>
        <w:tc>
          <w:tcPr>
            <w:tcW w:w="1818"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基金买入</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基金卖出</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利息收入</w:t>
            </w:r>
          </w:p>
        </w:tc>
        <w:tc>
          <w:tcPr>
            <w:tcW w:w="1512"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3"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利息支出</w:t>
            </w:r>
          </w:p>
        </w:tc>
      </w:tr>
      <w:tr w:rsidR="00644B3C">
        <w:tc>
          <w:tcPr>
            <w:tcW w:w="1422" w:type="dxa"/>
            <w:vAlign w:val="center"/>
          </w:tcPr>
          <w:p w:rsidR="00644B3C" w:rsidRDefault="00D27EE3">
            <w:pPr>
              <w:jc w:val="left"/>
            </w:pPr>
            <w:r>
              <w:rPr>
                <w:bCs/>
                <w:color w:val="000000"/>
                <w:sz w:val="24"/>
              </w:rPr>
              <w:t>交通银行</w:t>
            </w:r>
          </w:p>
        </w:tc>
        <w:tc>
          <w:tcPr>
            <w:tcW w:w="1818" w:type="dxa"/>
            <w:vAlign w:val="center"/>
          </w:tcPr>
          <w:p w:rsidR="00644B3C" w:rsidRDefault="00D27EE3">
            <w:pPr>
              <w:jc w:val="right"/>
            </w:pPr>
            <w:r>
              <w:rPr>
                <w:bCs/>
                <w:color w:val="000000"/>
                <w:sz w:val="24"/>
              </w:rPr>
              <w:t>-</w:t>
            </w:r>
          </w:p>
        </w:tc>
        <w:tc>
          <w:tcPr>
            <w:tcW w:w="1260" w:type="dxa"/>
            <w:vAlign w:val="center"/>
          </w:tcPr>
          <w:p w:rsidR="00644B3C" w:rsidRDefault="00D27EE3">
            <w:pPr>
              <w:jc w:val="right"/>
            </w:pPr>
            <w:r>
              <w:rPr>
                <w:bCs/>
                <w:color w:val="000000"/>
                <w:sz w:val="24"/>
              </w:rPr>
              <w:t>-</w:t>
            </w:r>
          </w:p>
        </w:tc>
        <w:tc>
          <w:tcPr>
            <w:tcW w:w="1260" w:type="dxa"/>
            <w:vAlign w:val="center"/>
          </w:tcPr>
          <w:p w:rsidR="00644B3C" w:rsidRDefault="00D27EE3">
            <w:pPr>
              <w:jc w:val="right"/>
            </w:pPr>
            <w:r>
              <w:rPr>
                <w:bCs/>
                <w:color w:val="000000"/>
                <w:sz w:val="24"/>
              </w:rPr>
              <w:t>-</w:t>
            </w:r>
          </w:p>
        </w:tc>
        <w:tc>
          <w:tcPr>
            <w:tcW w:w="1080" w:type="dxa"/>
            <w:vAlign w:val="center"/>
          </w:tcPr>
          <w:p w:rsidR="00644B3C" w:rsidRDefault="00D27EE3">
            <w:pPr>
              <w:jc w:val="right"/>
            </w:pPr>
            <w:r>
              <w:rPr>
                <w:bCs/>
                <w:color w:val="000000"/>
                <w:sz w:val="24"/>
              </w:rPr>
              <w:t>-</w:t>
            </w:r>
          </w:p>
        </w:tc>
        <w:tc>
          <w:tcPr>
            <w:tcW w:w="1512" w:type="dxa"/>
            <w:vAlign w:val="center"/>
          </w:tcPr>
          <w:p w:rsidR="00644B3C" w:rsidRDefault="00D27EE3">
            <w:pPr>
              <w:jc w:val="right"/>
            </w:pPr>
            <w:r>
              <w:rPr>
                <w:bCs/>
                <w:color w:val="000000"/>
                <w:sz w:val="24"/>
              </w:rPr>
              <w:t>-</w:t>
            </w:r>
          </w:p>
        </w:tc>
        <w:tc>
          <w:tcPr>
            <w:tcW w:w="1083" w:type="dxa"/>
            <w:vAlign w:val="center"/>
          </w:tcPr>
          <w:p w:rsidR="00644B3C" w:rsidRDefault="00D27EE3">
            <w:pPr>
              <w:jc w:val="right"/>
            </w:pPr>
            <w:r>
              <w:rPr>
                <w:bCs/>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628"/>
        <w:gridCol w:w="2970"/>
      </w:tblGrid>
      <w:tr w:rsidR="001548F9" w:rsidRPr="0060695C" w:rsidTr="00237913">
        <w:tc>
          <w:tcPr>
            <w:tcW w:w="3402"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628"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237913">
        <w:tc>
          <w:tcPr>
            <w:tcW w:w="3402" w:type="dxa"/>
            <w:vAlign w:val="center"/>
          </w:tcPr>
          <w:p w:rsidR="001548F9" w:rsidRPr="0060695C" w:rsidRDefault="002F075C" w:rsidP="00AC6DDA">
            <w:pPr>
              <w:pStyle w:val="ad"/>
              <w:spacing w:before="29" w:line="288" w:lineRule="auto"/>
              <w:rPr>
                <w:color w:val="000000"/>
                <w:szCs w:val="24"/>
              </w:rPr>
            </w:pPr>
            <w:r>
              <w:rPr>
                <w:rFonts w:hint="eastAsia"/>
                <w:szCs w:val="24"/>
              </w:rPr>
              <w:t>报告</w:t>
            </w:r>
            <w:r w:rsidR="001548F9" w:rsidRPr="0060695C">
              <w:rPr>
                <w:szCs w:val="24"/>
              </w:rPr>
              <w:t>期初持有的基金份额</w:t>
            </w:r>
          </w:p>
        </w:tc>
        <w:tc>
          <w:tcPr>
            <w:tcW w:w="2628" w:type="dxa"/>
            <w:vAlign w:val="center"/>
          </w:tcPr>
          <w:p w:rsidR="001548F9" w:rsidRPr="0060695C" w:rsidRDefault="001548F9" w:rsidP="00AC6DDA">
            <w:pPr>
              <w:spacing w:before="29" w:line="288" w:lineRule="auto"/>
              <w:jc w:val="right"/>
              <w:rPr>
                <w:sz w:val="24"/>
              </w:rPr>
            </w:pPr>
            <w:r w:rsidRPr="0060695C">
              <w:rPr>
                <w:sz w:val="24"/>
              </w:rPr>
              <w:t>202,878,105.88</w:t>
            </w:r>
          </w:p>
        </w:tc>
        <w:tc>
          <w:tcPr>
            <w:tcW w:w="2970" w:type="dxa"/>
            <w:vAlign w:val="center"/>
          </w:tcPr>
          <w:p w:rsidR="001548F9" w:rsidRPr="0060695C" w:rsidRDefault="001548F9" w:rsidP="00AC6DDA">
            <w:pPr>
              <w:spacing w:before="29" w:line="288" w:lineRule="auto"/>
              <w:jc w:val="right"/>
              <w:rPr>
                <w:sz w:val="24"/>
              </w:rPr>
            </w:pPr>
            <w:r w:rsidRPr="0060695C">
              <w:rPr>
                <w:sz w:val="24"/>
              </w:rPr>
              <w:t>202,878,105.88</w:t>
            </w:r>
          </w:p>
        </w:tc>
      </w:tr>
      <w:tr w:rsidR="001548F9" w:rsidRPr="0060695C" w:rsidTr="00237913">
        <w:tc>
          <w:tcPr>
            <w:tcW w:w="3402" w:type="dxa"/>
            <w:vAlign w:val="center"/>
          </w:tcPr>
          <w:p w:rsidR="001548F9" w:rsidRPr="0060695C" w:rsidRDefault="002F075C" w:rsidP="00AC6DDA">
            <w:pPr>
              <w:spacing w:before="29" w:line="288" w:lineRule="auto"/>
              <w:rPr>
                <w:color w:val="000000"/>
                <w:sz w:val="24"/>
              </w:rPr>
            </w:pPr>
            <w:r>
              <w:rPr>
                <w:rFonts w:hint="eastAsia"/>
                <w:sz w:val="24"/>
              </w:rPr>
              <w:t>报告</w:t>
            </w:r>
            <w:r w:rsidR="001548F9" w:rsidRPr="0060695C">
              <w:rPr>
                <w:sz w:val="24"/>
              </w:rPr>
              <w:t>期间申购</w:t>
            </w:r>
            <w:r w:rsidR="001548F9" w:rsidRPr="0060695C">
              <w:rPr>
                <w:sz w:val="24"/>
              </w:rPr>
              <w:t>/</w:t>
            </w:r>
            <w:r w:rsidR="001548F9" w:rsidRPr="0060695C">
              <w:rPr>
                <w:sz w:val="24"/>
              </w:rPr>
              <w:t>买入总份额</w:t>
            </w:r>
          </w:p>
        </w:tc>
        <w:tc>
          <w:tcPr>
            <w:tcW w:w="2628"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237913">
        <w:tc>
          <w:tcPr>
            <w:tcW w:w="3402" w:type="dxa"/>
            <w:vAlign w:val="center"/>
          </w:tcPr>
          <w:p w:rsidR="001548F9" w:rsidRPr="0060695C" w:rsidRDefault="002F075C" w:rsidP="00AC6DDA">
            <w:pPr>
              <w:spacing w:before="29" w:line="288" w:lineRule="auto"/>
              <w:rPr>
                <w:color w:val="000000"/>
                <w:sz w:val="24"/>
              </w:rPr>
            </w:pPr>
            <w:r>
              <w:rPr>
                <w:rFonts w:hint="eastAsia"/>
                <w:sz w:val="24"/>
              </w:rPr>
              <w:t>报告</w:t>
            </w:r>
            <w:r w:rsidR="001548F9" w:rsidRPr="0060695C">
              <w:rPr>
                <w:sz w:val="24"/>
              </w:rPr>
              <w:t>期间因拆分变动份额</w:t>
            </w:r>
          </w:p>
        </w:tc>
        <w:tc>
          <w:tcPr>
            <w:tcW w:w="2628"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237913">
        <w:tc>
          <w:tcPr>
            <w:tcW w:w="3402" w:type="dxa"/>
            <w:vAlign w:val="center"/>
          </w:tcPr>
          <w:p w:rsidR="001548F9" w:rsidRPr="0060695C" w:rsidRDefault="001548F9" w:rsidP="00AC6DDA">
            <w:pPr>
              <w:spacing w:before="29" w:line="288" w:lineRule="auto"/>
              <w:rPr>
                <w:color w:val="000000"/>
                <w:sz w:val="24"/>
              </w:rPr>
            </w:pPr>
            <w:r w:rsidRPr="0060695C">
              <w:rPr>
                <w:sz w:val="24"/>
              </w:rPr>
              <w:t>减：</w:t>
            </w:r>
            <w:r w:rsidR="002F075C">
              <w:rPr>
                <w:rFonts w:hint="eastAsia"/>
                <w:sz w:val="24"/>
              </w:rPr>
              <w:t>报告</w:t>
            </w:r>
            <w:r w:rsidRPr="0060695C">
              <w:rPr>
                <w:sz w:val="24"/>
              </w:rPr>
              <w:t>期间赎回</w:t>
            </w:r>
            <w:r w:rsidRPr="0060695C">
              <w:rPr>
                <w:sz w:val="24"/>
              </w:rPr>
              <w:t>/</w:t>
            </w:r>
            <w:r w:rsidRPr="0060695C">
              <w:rPr>
                <w:sz w:val="24"/>
              </w:rPr>
              <w:t>卖出总份额</w:t>
            </w:r>
          </w:p>
        </w:tc>
        <w:tc>
          <w:tcPr>
            <w:tcW w:w="2628" w:type="dxa"/>
            <w:vAlign w:val="center"/>
          </w:tcPr>
          <w:p w:rsidR="001548F9" w:rsidRPr="0060695C" w:rsidRDefault="001548F9" w:rsidP="00AC6DDA">
            <w:pPr>
              <w:spacing w:before="29" w:line="288" w:lineRule="auto"/>
              <w:jc w:val="right"/>
              <w:rPr>
                <w:sz w:val="24"/>
              </w:rPr>
            </w:pPr>
            <w:r w:rsidRPr="0060695C">
              <w:rPr>
                <w:sz w:val="24"/>
              </w:rPr>
              <w:t>25,100,000.00</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237913">
        <w:tc>
          <w:tcPr>
            <w:tcW w:w="3402" w:type="dxa"/>
            <w:vAlign w:val="center"/>
          </w:tcPr>
          <w:p w:rsidR="001548F9" w:rsidRPr="0060695C" w:rsidRDefault="002F075C" w:rsidP="00AC6DDA">
            <w:pPr>
              <w:spacing w:before="29" w:line="288" w:lineRule="auto"/>
              <w:rPr>
                <w:color w:val="000000"/>
                <w:sz w:val="24"/>
              </w:rPr>
            </w:pPr>
            <w:r>
              <w:rPr>
                <w:rFonts w:hint="eastAsia"/>
                <w:sz w:val="24"/>
              </w:rPr>
              <w:t>报告</w:t>
            </w:r>
            <w:r w:rsidR="001548F9" w:rsidRPr="0060695C">
              <w:rPr>
                <w:sz w:val="24"/>
              </w:rPr>
              <w:t>期末持有的基金份额</w:t>
            </w:r>
          </w:p>
        </w:tc>
        <w:tc>
          <w:tcPr>
            <w:tcW w:w="2628" w:type="dxa"/>
            <w:vAlign w:val="center"/>
          </w:tcPr>
          <w:p w:rsidR="001548F9" w:rsidRPr="0060695C" w:rsidRDefault="001548F9" w:rsidP="00AC6DDA">
            <w:pPr>
              <w:spacing w:before="29" w:line="288" w:lineRule="auto"/>
              <w:jc w:val="right"/>
              <w:rPr>
                <w:sz w:val="24"/>
              </w:rPr>
            </w:pPr>
            <w:r w:rsidRPr="0060695C">
              <w:rPr>
                <w:sz w:val="24"/>
              </w:rPr>
              <w:t>177,778,105.88</w:t>
            </w:r>
          </w:p>
        </w:tc>
        <w:tc>
          <w:tcPr>
            <w:tcW w:w="2970" w:type="dxa"/>
            <w:vAlign w:val="center"/>
          </w:tcPr>
          <w:p w:rsidR="001548F9" w:rsidRPr="0060695C" w:rsidRDefault="001548F9" w:rsidP="00AC6DDA">
            <w:pPr>
              <w:spacing w:before="29" w:line="288" w:lineRule="auto"/>
              <w:jc w:val="right"/>
              <w:rPr>
                <w:sz w:val="24"/>
              </w:rPr>
            </w:pPr>
            <w:r w:rsidRPr="0060695C">
              <w:rPr>
                <w:sz w:val="24"/>
              </w:rPr>
              <w:t>202,878,105.88</w:t>
            </w:r>
          </w:p>
        </w:tc>
      </w:tr>
      <w:tr w:rsidR="001548F9" w:rsidRPr="0060695C" w:rsidTr="00237913">
        <w:tc>
          <w:tcPr>
            <w:tcW w:w="3402" w:type="dxa"/>
            <w:vAlign w:val="center"/>
          </w:tcPr>
          <w:p w:rsidR="001548F9" w:rsidRPr="0060695C" w:rsidRDefault="002F075C" w:rsidP="00AC6DDA">
            <w:pPr>
              <w:spacing w:before="29" w:line="288" w:lineRule="auto"/>
              <w:rPr>
                <w:sz w:val="24"/>
              </w:rPr>
            </w:pPr>
            <w:r>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t>占基金总份额比例</w:t>
            </w:r>
          </w:p>
        </w:tc>
        <w:tc>
          <w:tcPr>
            <w:tcW w:w="2628" w:type="dxa"/>
            <w:vAlign w:val="center"/>
          </w:tcPr>
          <w:p w:rsidR="001548F9" w:rsidRPr="0060695C" w:rsidRDefault="001548F9" w:rsidP="00AC6DDA">
            <w:pPr>
              <w:spacing w:before="29" w:line="288" w:lineRule="auto"/>
              <w:jc w:val="right"/>
              <w:rPr>
                <w:sz w:val="24"/>
              </w:rPr>
            </w:pPr>
            <w:r w:rsidRPr="0060695C">
              <w:rPr>
                <w:sz w:val="24"/>
              </w:rPr>
              <w:t>33.44%</w:t>
            </w:r>
          </w:p>
        </w:tc>
        <w:tc>
          <w:tcPr>
            <w:tcW w:w="2970" w:type="dxa"/>
            <w:vAlign w:val="center"/>
          </w:tcPr>
          <w:p w:rsidR="001548F9" w:rsidRPr="0060695C" w:rsidRDefault="001548F9" w:rsidP="00AC6DDA">
            <w:pPr>
              <w:spacing w:before="29" w:line="288" w:lineRule="auto"/>
              <w:jc w:val="right"/>
              <w:rPr>
                <w:sz w:val="24"/>
              </w:rPr>
            </w:pPr>
            <w:r w:rsidRPr="0060695C">
              <w:rPr>
                <w:sz w:val="24"/>
              </w:rPr>
              <w:t>29.29%</w:t>
            </w:r>
          </w:p>
        </w:tc>
      </w:tr>
    </w:tbl>
    <w:p w:rsidR="00644B3C" w:rsidRDefault="00D27EE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644B3C">
        <w:tc>
          <w:tcPr>
            <w:tcW w:w="2171" w:type="dxa"/>
            <w:vAlign w:val="center"/>
          </w:tcPr>
          <w:p w:rsidR="00644B3C" w:rsidRDefault="00D27EE3">
            <w:pPr>
              <w:jc w:val="left"/>
            </w:pPr>
            <w:r>
              <w:rPr>
                <w:sz w:val="24"/>
              </w:rPr>
              <w:t>中国建设银行</w:t>
            </w:r>
          </w:p>
        </w:tc>
        <w:tc>
          <w:tcPr>
            <w:tcW w:w="2023" w:type="dxa"/>
            <w:vAlign w:val="center"/>
          </w:tcPr>
          <w:p w:rsidR="00644B3C" w:rsidRDefault="00D27EE3">
            <w:pPr>
              <w:jc w:val="right"/>
            </w:pPr>
            <w:r>
              <w:rPr>
                <w:sz w:val="24"/>
              </w:rPr>
              <w:t>209,059,363.09</w:t>
            </w:r>
          </w:p>
        </w:tc>
        <w:tc>
          <w:tcPr>
            <w:tcW w:w="1772" w:type="dxa"/>
            <w:vAlign w:val="center"/>
          </w:tcPr>
          <w:p w:rsidR="00644B3C" w:rsidRDefault="00D27EE3">
            <w:pPr>
              <w:jc w:val="right"/>
            </w:pPr>
            <w:r>
              <w:rPr>
                <w:sz w:val="24"/>
              </w:rPr>
              <w:t>819,480.53</w:t>
            </w:r>
          </w:p>
        </w:tc>
        <w:tc>
          <w:tcPr>
            <w:tcW w:w="1412" w:type="dxa"/>
            <w:vAlign w:val="center"/>
          </w:tcPr>
          <w:p w:rsidR="00644B3C" w:rsidRDefault="00D27EE3">
            <w:pPr>
              <w:jc w:val="right"/>
            </w:pPr>
            <w:r>
              <w:rPr>
                <w:sz w:val="24"/>
              </w:rPr>
              <w:t>41,262,842.15</w:t>
            </w:r>
          </w:p>
        </w:tc>
        <w:tc>
          <w:tcPr>
            <w:tcW w:w="1807" w:type="dxa"/>
            <w:vAlign w:val="center"/>
          </w:tcPr>
          <w:p w:rsidR="00644B3C" w:rsidRDefault="00D27EE3">
            <w:pPr>
              <w:jc w:val="right"/>
            </w:pPr>
            <w:r>
              <w:rPr>
                <w:sz w:val="24"/>
              </w:rPr>
              <w:t>655,660.08</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237913">
      <w:pPr>
        <w:spacing w:before="29" w:line="288" w:lineRule="auto"/>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21"/>
        <w:gridCol w:w="692"/>
        <w:gridCol w:w="748"/>
        <w:gridCol w:w="804"/>
        <w:gridCol w:w="804"/>
        <w:gridCol w:w="692"/>
        <w:gridCol w:w="663"/>
        <w:gridCol w:w="1057"/>
        <w:gridCol w:w="1228"/>
        <w:gridCol w:w="1170"/>
        <w:gridCol w:w="601"/>
      </w:tblGrid>
      <w:tr w:rsidR="001548F9" w:rsidRPr="008D5E7E" w:rsidTr="00237913">
        <w:trPr>
          <w:trHeight w:val="255"/>
        </w:trPr>
        <w:tc>
          <w:tcPr>
            <w:tcW w:w="342" w:type="pct"/>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381" w:type="pct"/>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412" w:type="pct"/>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443" w:type="pct"/>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443" w:type="pct"/>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381" w:type="pct"/>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365" w:type="pct"/>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582" w:type="pct"/>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676" w:type="pct"/>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644" w:type="pct"/>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333" w:type="pct"/>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644B3C" w:rsidTr="00237913">
        <w:tc>
          <w:tcPr>
            <w:tcW w:w="342" w:type="pct"/>
            <w:vAlign w:val="center"/>
          </w:tcPr>
          <w:p w:rsidR="00644B3C" w:rsidRDefault="00D27EE3">
            <w:pPr>
              <w:jc w:val="center"/>
            </w:pPr>
            <w:r>
              <w:rPr>
                <w:sz w:val="24"/>
              </w:rPr>
              <w:t>002018</w:t>
            </w:r>
          </w:p>
        </w:tc>
        <w:tc>
          <w:tcPr>
            <w:tcW w:w="381" w:type="pct"/>
            <w:vAlign w:val="center"/>
          </w:tcPr>
          <w:p w:rsidR="00644B3C" w:rsidRDefault="00D27EE3">
            <w:pPr>
              <w:jc w:val="center"/>
            </w:pPr>
            <w:r>
              <w:rPr>
                <w:sz w:val="24"/>
              </w:rPr>
              <w:t>华信国际</w:t>
            </w:r>
          </w:p>
        </w:tc>
        <w:tc>
          <w:tcPr>
            <w:tcW w:w="412" w:type="pct"/>
            <w:vAlign w:val="center"/>
          </w:tcPr>
          <w:p w:rsidR="00644B3C" w:rsidRDefault="00D27EE3">
            <w:pPr>
              <w:jc w:val="center"/>
            </w:pPr>
            <w:r>
              <w:rPr>
                <w:sz w:val="24"/>
              </w:rPr>
              <w:t>2015-06-15</w:t>
            </w:r>
          </w:p>
        </w:tc>
        <w:tc>
          <w:tcPr>
            <w:tcW w:w="443" w:type="pct"/>
            <w:vAlign w:val="center"/>
          </w:tcPr>
          <w:p w:rsidR="00644B3C" w:rsidRDefault="00D27EE3">
            <w:pPr>
              <w:jc w:val="center"/>
            </w:pPr>
            <w:r>
              <w:rPr>
                <w:sz w:val="24"/>
              </w:rPr>
              <w:t>重大事项</w:t>
            </w:r>
          </w:p>
        </w:tc>
        <w:tc>
          <w:tcPr>
            <w:tcW w:w="443" w:type="pct"/>
            <w:vAlign w:val="center"/>
          </w:tcPr>
          <w:p w:rsidR="00644B3C" w:rsidRDefault="00D27EE3">
            <w:pPr>
              <w:jc w:val="right"/>
            </w:pPr>
            <w:r>
              <w:rPr>
                <w:sz w:val="24"/>
              </w:rPr>
              <w:t>44.08</w:t>
            </w:r>
          </w:p>
        </w:tc>
        <w:tc>
          <w:tcPr>
            <w:tcW w:w="381" w:type="pct"/>
            <w:vAlign w:val="center"/>
          </w:tcPr>
          <w:p w:rsidR="00644B3C" w:rsidRDefault="00D27EE3">
            <w:pPr>
              <w:jc w:val="center"/>
            </w:pPr>
            <w:r>
              <w:rPr>
                <w:sz w:val="24"/>
              </w:rPr>
              <w:t>-</w:t>
            </w:r>
          </w:p>
        </w:tc>
        <w:tc>
          <w:tcPr>
            <w:tcW w:w="365" w:type="pct"/>
            <w:vAlign w:val="center"/>
          </w:tcPr>
          <w:p w:rsidR="00644B3C" w:rsidRDefault="00D27EE3">
            <w:pPr>
              <w:jc w:val="right"/>
            </w:pPr>
            <w:r>
              <w:rPr>
                <w:sz w:val="24"/>
              </w:rPr>
              <w:t>-</w:t>
            </w:r>
          </w:p>
        </w:tc>
        <w:tc>
          <w:tcPr>
            <w:tcW w:w="582" w:type="pct"/>
            <w:vAlign w:val="center"/>
          </w:tcPr>
          <w:p w:rsidR="00644B3C" w:rsidRDefault="00D27EE3">
            <w:pPr>
              <w:jc w:val="right"/>
            </w:pPr>
            <w:r>
              <w:rPr>
                <w:sz w:val="24"/>
              </w:rPr>
              <w:t>250,000</w:t>
            </w:r>
          </w:p>
        </w:tc>
        <w:tc>
          <w:tcPr>
            <w:tcW w:w="676" w:type="pct"/>
            <w:vAlign w:val="center"/>
          </w:tcPr>
          <w:p w:rsidR="00644B3C" w:rsidRDefault="00D27EE3">
            <w:pPr>
              <w:jc w:val="right"/>
            </w:pPr>
            <w:r>
              <w:rPr>
                <w:sz w:val="24"/>
              </w:rPr>
              <w:t>9,168,980.80</w:t>
            </w:r>
          </w:p>
        </w:tc>
        <w:tc>
          <w:tcPr>
            <w:tcW w:w="644" w:type="pct"/>
            <w:vAlign w:val="center"/>
          </w:tcPr>
          <w:p w:rsidR="00644B3C" w:rsidRDefault="00D27EE3">
            <w:pPr>
              <w:jc w:val="right"/>
            </w:pPr>
            <w:r>
              <w:rPr>
                <w:sz w:val="24"/>
              </w:rPr>
              <w:t>11,020,000.00</w:t>
            </w:r>
          </w:p>
        </w:tc>
        <w:tc>
          <w:tcPr>
            <w:tcW w:w="333" w:type="pct"/>
            <w:vAlign w:val="center"/>
          </w:tcPr>
          <w:p w:rsidR="00644B3C" w:rsidRDefault="00D27EE3">
            <w:pPr>
              <w:jc w:val="center"/>
            </w:pPr>
            <w:r>
              <w:rPr>
                <w:sz w:val="24"/>
              </w:rPr>
              <w:t>-</w:t>
            </w:r>
          </w:p>
        </w:tc>
      </w:tr>
      <w:tr w:rsidR="00644B3C" w:rsidTr="00237913">
        <w:tc>
          <w:tcPr>
            <w:tcW w:w="342" w:type="pct"/>
            <w:vAlign w:val="center"/>
          </w:tcPr>
          <w:p w:rsidR="00644B3C" w:rsidRDefault="00D27EE3">
            <w:pPr>
              <w:jc w:val="center"/>
            </w:pPr>
            <w:r>
              <w:rPr>
                <w:sz w:val="24"/>
              </w:rPr>
              <w:t>002605</w:t>
            </w:r>
          </w:p>
        </w:tc>
        <w:tc>
          <w:tcPr>
            <w:tcW w:w="381" w:type="pct"/>
            <w:vAlign w:val="center"/>
          </w:tcPr>
          <w:p w:rsidR="00644B3C" w:rsidRDefault="00D27EE3">
            <w:pPr>
              <w:jc w:val="center"/>
            </w:pPr>
            <w:r>
              <w:rPr>
                <w:sz w:val="24"/>
              </w:rPr>
              <w:t>姚记扑克</w:t>
            </w:r>
          </w:p>
        </w:tc>
        <w:tc>
          <w:tcPr>
            <w:tcW w:w="412" w:type="pct"/>
            <w:vAlign w:val="center"/>
          </w:tcPr>
          <w:p w:rsidR="00644B3C" w:rsidRDefault="00D27EE3">
            <w:pPr>
              <w:jc w:val="center"/>
            </w:pPr>
            <w:r>
              <w:rPr>
                <w:sz w:val="24"/>
              </w:rPr>
              <w:t>2015-06-16</w:t>
            </w:r>
          </w:p>
        </w:tc>
        <w:tc>
          <w:tcPr>
            <w:tcW w:w="443" w:type="pct"/>
            <w:vAlign w:val="center"/>
          </w:tcPr>
          <w:p w:rsidR="00644B3C" w:rsidRDefault="00D27EE3">
            <w:pPr>
              <w:jc w:val="center"/>
            </w:pPr>
            <w:r>
              <w:rPr>
                <w:sz w:val="24"/>
              </w:rPr>
              <w:t>重大事项</w:t>
            </w:r>
          </w:p>
        </w:tc>
        <w:tc>
          <w:tcPr>
            <w:tcW w:w="443" w:type="pct"/>
            <w:vAlign w:val="center"/>
          </w:tcPr>
          <w:p w:rsidR="00644B3C" w:rsidRDefault="00D27EE3">
            <w:pPr>
              <w:jc w:val="right"/>
            </w:pPr>
            <w:r>
              <w:rPr>
                <w:sz w:val="24"/>
              </w:rPr>
              <w:t>29.01</w:t>
            </w:r>
          </w:p>
        </w:tc>
        <w:tc>
          <w:tcPr>
            <w:tcW w:w="381" w:type="pct"/>
            <w:vAlign w:val="center"/>
          </w:tcPr>
          <w:p w:rsidR="00644B3C" w:rsidRDefault="00D27EE3">
            <w:pPr>
              <w:jc w:val="center"/>
            </w:pPr>
            <w:r>
              <w:rPr>
                <w:sz w:val="24"/>
              </w:rPr>
              <w:t>-</w:t>
            </w:r>
          </w:p>
        </w:tc>
        <w:tc>
          <w:tcPr>
            <w:tcW w:w="365" w:type="pct"/>
            <w:vAlign w:val="center"/>
          </w:tcPr>
          <w:p w:rsidR="00644B3C" w:rsidRDefault="00D27EE3">
            <w:pPr>
              <w:jc w:val="right"/>
            </w:pPr>
            <w:r>
              <w:rPr>
                <w:sz w:val="24"/>
              </w:rPr>
              <w:t>-</w:t>
            </w:r>
          </w:p>
        </w:tc>
        <w:tc>
          <w:tcPr>
            <w:tcW w:w="582" w:type="pct"/>
            <w:vAlign w:val="center"/>
          </w:tcPr>
          <w:p w:rsidR="00644B3C" w:rsidRDefault="00D27EE3">
            <w:pPr>
              <w:jc w:val="right"/>
            </w:pPr>
            <w:r>
              <w:rPr>
                <w:sz w:val="24"/>
              </w:rPr>
              <w:t>220,000</w:t>
            </w:r>
          </w:p>
        </w:tc>
        <w:tc>
          <w:tcPr>
            <w:tcW w:w="676" w:type="pct"/>
            <w:vAlign w:val="center"/>
          </w:tcPr>
          <w:p w:rsidR="00644B3C" w:rsidRDefault="00D27EE3">
            <w:pPr>
              <w:jc w:val="right"/>
            </w:pPr>
            <w:r>
              <w:rPr>
                <w:sz w:val="24"/>
              </w:rPr>
              <w:t>6,217,846.00</w:t>
            </w:r>
          </w:p>
        </w:tc>
        <w:tc>
          <w:tcPr>
            <w:tcW w:w="644" w:type="pct"/>
            <w:vAlign w:val="center"/>
          </w:tcPr>
          <w:p w:rsidR="00644B3C" w:rsidRDefault="00D27EE3">
            <w:pPr>
              <w:jc w:val="right"/>
            </w:pPr>
            <w:r>
              <w:rPr>
                <w:sz w:val="24"/>
              </w:rPr>
              <w:t>6,382,200.00</w:t>
            </w:r>
          </w:p>
        </w:tc>
        <w:tc>
          <w:tcPr>
            <w:tcW w:w="333" w:type="pct"/>
            <w:vAlign w:val="center"/>
          </w:tcPr>
          <w:p w:rsidR="00644B3C" w:rsidRDefault="00D27EE3">
            <w:pPr>
              <w:jc w:val="center"/>
            </w:pPr>
            <w:r>
              <w:rPr>
                <w:sz w:val="24"/>
              </w:rPr>
              <w:t>-</w:t>
            </w:r>
          </w:p>
        </w:tc>
      </w:tr>
      <w:tr w:rsidR="00644B3C" w:rsidTr="00237913">
        <w:tc>
          <w:tcPr>
            <w:tcW w:w="342" w:type="pct"/>
            <w:vAlign w:val="center"/>
          </w:tcPr>
          <w:p w:rsidR="00644B3C" w:rsidRDefault="00D27EE3">
            <w:pPr>
              <w:jc w:val="center"/>
            </w:pPr>
            <w:r>
              <w:rPr>
                <w:sz w:val="24"/>
              </w:rPr>
              <w:t>600097</w:t>
            </w:r>
          </w:p>
        </w:tc>
        <w:tc>
          <w:tcPr>
            <w:tcW w:w="381" w:type="pct"/>
            <w:vAlign w:val="center"/>
          </w:tcPr>
          <w:p w:rsidR="00644B3C" w:rsidRDefault="00D27EE3">
            <w:pPr>
              <w:jc w:val="center"/>
            </w:pPr>
            <w:r>
              <w:rPr>
                <w:sz w:val="24"/>
              </w:rPr>
              <w:t>开创国际</w:t>
            </w:r>
          </w:p>
        </w:tc>
        <w:tc>
          <w:tcPr>
            <w:tcW w:w="412" w:type="pct"/>
            <w:vAlign w:val="center"/>
          </w:tcPr>
          <w:p w:rsidR="00644B3C" w:rsidRDefault="00D27EE3">
            <w:pPr>
              <w:jc w:val="center"/>
            </w:pPr>
            <w:r>
              <w:rPr>
                <w:sz w:val="24"/>
              </w:rPr>
              <w:t>2015-06-05</w:t>
            </w:r>
          </w:p>
        </w:tc>
        <w:tc>
          <w:tcPr>
            <w:tcW w:w="443" w:type="pct"/>
            <w:vAlign w:val="center"/>
          </w:tcPr>
          <w:p w:rsidR="00644B3C" w:rsidRDefault="00D27EE3">
            <w:pPr>
              <w:jc w:val="center"/>
            </w:pPr>
            <w:r>
              <w:rPr>
                <w:sz w:val="24"/>
              </w:rPr>
              <w:t>重大事项</w:t>
            </w:r>
          </w:p>
        </w:tc>
        <w:tc>
          <w:tcPr>
            <w:tcW w:w="443" w:type="pct"/>
            <w:vAlign w:val="center"/>
          </w:tcPr>
          <w:p w:rsidR="00644B3C" w:rsidRDefault="00D27EE3">
            <w:pPr>
              <w:jc w:val="right"/>
            </w:pPr>
            <w:r>
              <w:rPr>
                <w:sz w:val="24"/>
              </w:rPr>
              <w:t>30.40</w:t>
            </w:r>
          </w:p>
        </w:tc>
        <w:tc>
          <w:tcPr>
            <w:tcW w:w="381" w:type="pct"/>
            <w:vAlign w:val="center"/>
          </w:tcPr>
          <w:p w:rsidR="00644B3C" w:rsidRDefault="00D27EE3">
            <w:pPr>
              <w:jc w:val="center"/>
            </w:pPr>
            <w:r>
              <w:rPr>
                <w:sz w:val="24"/>
              </w:rPr>
              <w:t>-</w:t>
            </w:r>
          </w:p>
        </w:tc>
        <w:tc>
          <w:tcPr>
            <w:tcW w:w="365" w:type="pct"/>
            <w:vAlign w:val="center"/>
          </w:tcPr>
          <w:p w:rsidR="00644B3C" w:rsidRDefault="00D27EE3">
            <w:pPr>
              <w:jc w:val="right"/>
            </w:pPr>
            <w:r>
              <w:rPr>
                <w:sz w:val="24"/>
              </w:rPr>
              <w:t>-</w:t>
            </w:r>
          </w:p>
        </w:tc>
        <w:tc>
          <w:tcPr>
            <w:tcW w:w="582" w:type="pct"/>
            <w:vAlign w:val="center"/>
          </w:tcPr>
          <w:p w:rsidR="00644B3C" w:rsidRDefault="00D27EE3">
            <w:pPr>
              <w:jc w:val="right"/>
            </w:pPr>
            <w:r>
              <w:rPr>
                <w:sz w:val="24"/>
              </w:rPr>
              <w:t>440,300</w:t>
            </w:r>
          </w:p>
        </w:tc>
        <w:tc>
          <w:tcPr>
            <w:tcW w:w="676" w:type="pct"/>
            <w:vAlign w:val="center"/>
          </w:tcPr>
          <w:p w:rsidR="00644B3C" w:rsidRDefault="00D27EE3">
            <w:pPr>
              <w:jc w:val="right"/>
            </w:pPr>
            <w:r>
              <w:rPr>
                <w:sz w:val="24"/>
              </w:rPr>
              <w:t>12,284,831.00</w:t>
            </w:r>
          </w:p>
        </w:tc>
        <w:tc>
          <w:tcPr>
            <w:tcW w:w="644" w:type="pct"/>
            <w:vAlign w:val="center"/>
          </w:tcPr>
          <w:p w:rsidR="00644B3C" w:rsidRDefault="00D27EE3">
            <w:pPr>
              <w:jc w:val="right"/>
            </w:pPr>
            <w:r>
              <w:rPr>
                <w:sz w:val="24"/>
              </w:rPr>
              <w:t>13,385,120.00</w:t>
            </w:r>
          </w:p>
        </w:tc>
        <w:tc>
          <w:tcPr>
            <w:tcW w:w="333" w:type="pct"/>
            <w:vAlign w:val="center"/>
          </w:tcPr>
          <w:p w:rsidR="00644B3C" w:rsidRDefault="00D27EE3">
            <w:pPr>
              <w:jc w:val="center"/>
            </w:pPr>
            <w:r>
              <w:rPr>
                <w:sz w:val="24"/>
              </w:rPr>
              <w:t>-</w:t>
            </w:r>
          </w:p>
        </w:tc>
      </w:tr>
      <w:tr w:rsidR="00644B3C" w:rsidTr="00237913">
        <w:tc>
          <w:tcPr>
            <w:tcW w:w="342" w:type="pct"/>
            <w:vAlign w:val="center"/>
          </w:tcPr>
          <w:p w:rsidR="00644B3C" w:rsidRDefault="00D27EE3">
            <w:pPr>
              <w:jc w:val="center"/>
            </w:pPr>
            <w:r>
              <w:rPr>
                <w:sz w:val="24"/>
              </w:rPr>
              <w:t>000024</w:t>
            </w:r>
          </w:p>
        </w:tc>
        <w:tc>
          <w:tcPr>
            <w:tcW w:w="381" w:type="pct"/>
            <w:vAlign w:val="center"/>
          </w:tcPr>
          <w:p w:rsidR="00644B3C" w:rsidRDefault="00D27EE3">
            <w:pPr>
              <w:jc w:val="center"/>
            </w:pPr>
            <w:r>
              <w:rPr>
                <w:sz w:val="24"/>
              </w:rPr>
              <w:t>招商地产</w:t>
            </w:r>
          </w:p>
        </w:tc>
        <w:tc>
          <w:tcPr>
            <w:tcW w:w="412" w:type="pct"/>
            <w:vAlign w:val="center"/>
          </w:tcPr>
          <w:p w:rsidR="00644B3C" w:rsidRDefault="00D27EE3">
            <w:pPr>
              <w:jc w:val="center"/>
            </w:pPr>
            <w:r>
              <w:rPr>
                <w:sz w:val="24"/>
              </w:rPr>
              <w:t>2015-04-03</w:t>
            </w:r>
          </w:p>
        </w:tc>
        <w:tc>
          <w:tcPr>
            <w:tcW w:w="443" w:type="pct"/>
            <w:vAlign w:val="center"/>
          </w:tcPr>
          <w:p w:rsidR="00644B3C" w:rsidRDefault="00D27EE3">
            <w:pPr>
              <w:jc w:val="center"/>
            </w:pPr>
            <w:r>
              <w:rPr>
                <w:sz w:val="24"/>
              </w:rPr>
              <w:t>重大事项</w:t>
            </w:r>
          </w:p>
        </w:tc>
        <w:tc>
          <w:tcPr>
            <w:tcW w:w="443" w:type="pct"/>
            <w:vAlign w:val="center"/>
          </w:tcPr>
          <w:p w:rsidR="00644B3C" w:rsidRDefault="00D27EE3">
            <w:pPr>
              <w:jc w:val="right"/>
            </w:pPr>
            <w:r>
              <w:rPr>
                <w:sz w:val="24"/>
              </w:rPr>
              <w:t>36.51</w:t>
            </w:r>
          </w:p>
        </w:tc>
        <w:tc>
          <w:tcPr>
            <w:tcW w:w="381" w:type="pct"/>
            <w:vAlign w:val="center"/>
          </w:tcPr>
          <w:p w:rsidR="00644B3C" w:rsidRDefault="00D27EE3">
            <w:pPr>
              <w:jc w:val="center"/>
            </w:pPr>
            <w:r>
              <w:rPr>
                <w:sz w:val="24"/>
              </w:rPr>
              <w:t>-</w:t>
            </w:r>
          </w:p>
        </w:tc>
        <w:tc>
          <w:tcPr>
            <w:tcW w:w="365" w:type="pct"/>
            <w:vAlign w:val="center"/>
          </w:tcPr>
          <w:p w:rsidR="00644B3C" w:rsidRDefault="00D27EE3">
            <w:pPr>
              <w:jc w:val="right"/>
            </w:pPr>
            <w:r>
              <w:rPr>
                <w:sz w:val="24"/>
              </w:rPr>
              <w:t>-</w:t>
            </w:r>
          </w:p>
        </w:tc>
        <w:tc>
          <w:tcPr>
            <w:tcW w:w="582" w:type="pct"/>
            <w:vAlign w:val="center"/>
          </w:tcPr>
          <w:p w:rsidR="00644B3C" w:rsidRDefault="00D27EE3">
            <w:pPr>
              <w:jc w:val="right"/>
            </w:pPr>
            <w:r>
              <w:rPr>
                <w:sz w:val="24"/>
              </w:rPr>
              <w:t>2,475,067</w:t>
            </w:r>
          </w:p>
        </w:tc>
        <w:tc>
          <w:tcPr>
            <w:tcW w:w="676" w:type="pct"/>
            <w:vAlign w:val="center"/>
          </w:tcPr>
          <w:p w:rsidR="00644B3C" w:rsidRDefault="00D27EE3">
            <w:pPr>
              <w:jc w:val="right"/>
            </w:pPr>
            <w:r>
              <w:rPr>
                <w:sz w:val="24"/>
              </w:rPr>
              <w:t>64,322,246.19</w:t>
            </w:r>
          </w:p>
        </w:tc>
        <w:tc>
          <w:tcPr>
            <w:tcW w:w="644" w:type="pct"/>
            <w:vAlign w:val="center"/>
          </w:tcPr>
          <w:p w:rsidR="00644B3C" w:rsidRDefault="00D27EE3">
            <w:pPr>
              <w:jc w:val="right"/>
            </w:pPr>
            <w:r>
              <w:rPr>
                <w:sz w:val="24"/>
              </w:rPr>
              <w:t>90,364,696.17</w:t>
            </w:r>
          </w:p>
        </w:tc>
        <w:tc>
          <w:tcPr>
            <w:tcW w:w="333" w:type="pct"/>
            <w:vAlign w:val="center"/>
          </w:tcPr>
          <w:p w:rsidR="00644B3C" w:rsidRDefault="00D27EE3">
            <w:pPr>
              <w:jc w:val="center"/>
            </w:pPr>
            <w:r>
              <w:rPr>
                <w:sz w:val="24"/>
              </w:rPr>
              <w:t>-</w:t>
            </w:r>
          </w:p>
        </w:tc>
      </w:tr>
      <w:tr w:rsidR="00644B3C" w:rsidTr="00237913">
        <w:tc>
          <w:tcPr>
            <w:tcW w:w="342" w:type="pct"/>
            <w:vAlign w:val="center"/>
          </w:tcPr>
          <w:p w:rsidR="00644B3C" w:rsidRDefault="00D27EE3">
            <w:pPr>
              <w:jc w:val="center"/>
            </w:pPr>
            <w:r>
              <w:rPr>
                <w:sz w:val="24"/>
              </w:rPr>
              <w:t>600763</w:t>
            </w:r>
          </w:p>
        </w:tc>
        <w:tc>
          <w:tcPr>
            <w:tcW w:w="381" w:type="pct"/>
            <w:vAlign w:val="center"/>
          </w:tcPr>
          <w:p w:rsidR="00644B3C" w:rsidRDefault="00D27EE3">
            <w:pPr>
              <w:jc w:val="center"/>
            </w:pPr>
            <w:r>
              <w:rPr>
                <w:sz w:val="24"/>
              </w:rPr>
              <w:t>通策医疗</w:t>
            </w:r>
          </w:p>
        </w:tc>
        <w:tc>
          <w:tcPr>
            <w:tcW w:w="412" w:type="pct"/>
            <w:vAlign w:val="center"/>
          </w:tcPr>
          <w:p w:rsidR="00644B3C" w:rsidRDefault="00D27EE3">
            <w:pPr>
              <w:jc w:val="center"/>
            </w:pPr>
            <w:r>
              <w:rPr>
                <w:sz w:val="24"/>
              </w:rPr>
              <w:t>2015-05-25</w:t>
            </w:r>
          </w:p>
        </w:tc>
        <w:tc>
          <w:tcPr>
            <w:tcW w:w="443" w:type="pct"/>
            <w:vAlign w:val="center"/>
          </w:tcPr>
          <w:p w:rsidR="00644B3C" w:rsidRDefault="00D27EE3">
            <w:pPr>
              <w:jc w:val="center"/>
            </w:pPr>
            <w:r>
              <w:rPr>
                <w:sz w:val="24"/>
              </w:rPr>
              <w:t>重大事项</w:t>
            </w:r>
          </w:p>
        </w:tc>
        <w:tc>
          <w:tcPr>
            <w:tcW w:w="443" w:type="pct"/>
            <w:vAlign w:val="center"/>
          </w:tcPr>
          <w:p w:rsidR="00644B3C" w:rsidRDefault="00D27EE3">
            <w:pPr>
              <w:jc w:val="right"/>
            </w:pPr>
            <w:r>
              <w:rPr>
                <w:sz w:val="24"/>
              </w:rPr>
              <w:t>84.73</w:t>
            </w:r>
          </w:p>
        </w:tc>
        <w:tc>
          <w:tcPr>
            <w:tcW w:w="381" w:type="pct"/>
            <w:vAlign w:val="center"/>
          </w:tcPr>
          <w:p w:rsidR="00644B3C" w:rsidRDefault="00D27EE3">
            <w:pPr>
              <w:jc w:val="center"/>
            </w:pPr>
            <w:r>
              <w:rPr>
                <w:sz w:val="24"/>
              </w:rPr>
              <w:t>-</w:t>
            </w:r>
          </w:p>
        </w:tc>
        <w:tc>
          <w:tcPr>
            <w:tcW w:w="365" w:type="pct"/>
            <w:vAlign w:val="center"/>
          </w:tcPr>
          <w:p w:rsidR="00644B3C" w:rsidRDefault="00D27EE3">
            <w:pPr>
              <w:jc w:val="right"/>
            </w:pPr>
            <w:r>
              <w:rPr>
                <w:sz w:val="24"/>
              </w:rPr>
              <w:t>-</w:t>
            </w:r>
          </w:p>
        </w:tc>
        <w:tc>
          <w:tcPr>
            <w:tcW w:w="582" w:type="pct"/>
            <w:vAlign w:val="center"/>
          </w:tcPr>
          <w:p w:rsidR="00644B3C" w:rsidRDefault="00D27EE3">
            <w:pPr>
              <w:jc w:val="right"/>
            </w:pPr>
            <w:r>
              <w:rPr>
                <w:sz w:val="24"/>
              </w:rPr>
              <w:t>32,923</w:t>
            </w:r>
          </w:p>
        </w:tc>
        <w:tc>
          <w:tcPr>
            <w:tcW w:w="676" w:type="pct"/>
            <w:vAlign w:val="center"/>
          </w:tcPr>
          <w:p w:rsidR="00644B3C" w:rsidRDefault="00D27EE3">
            <w:pPr>
              <w:jc w:val="right"/>
            </w:pPr>
            <w:r>
              <w:rPr>
                <w:sz w:val="24"/>
              </w:rPr>
              <w:t>3,232,912.33</w:t>
            </w:r>
          </w:p>
        </w:tc>
        <w:tc>
          <w:tcPr>
            <w:tcW w:w="644" w:type="pct"/>
            <w:vAlign w:val="center"/>
          </w:tcPr>
          <w:p w:rsidR="00644B3C" w:rsidRDefault="00D27EE3">
            <w:pPr>
              <w:jc w:val="right"/>
            </w:pPr>
            <w:r>
              <w:rPr>
                <w:sz w:val="24"/>
              </w:rPr>
              <w:t>2,789,565.79</w:t>
            </w:r>
          </w:p>
        </w:tc>
        <w:tc>
          <w:tcPr>
            <w:tcW w:w="333" w:type="pct"/>
            <w:vAlign w:val="center"/>
          </w:tcPr>
          <w:p w:rsidR="00644B3C" w:rsidRDefault="00D27EE3">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2F075C">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772,510,558.64</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71.91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772,510,558.64</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71.91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20,916,000.00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1.95</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20,916,000.00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1.95</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61,964,332.95</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5.77</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216,414,256.79</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20.15</w:t>
            </w:r>
          </w:p>
        </w:tc>
      </w:tr>
      <w:tr w:rsidR="00B65701" w:rsidRPr="0060695C" w:rsidTr="00C17210">
        <w:tc>
          <w:tcPr>
            <w:tcW w:w="1080" w:type="dxa"/>
            <w:vAlign w:val="center"/>
          </w:tcPr>
          <w:p w:rsidR="00B65701" w:rsidRPr="0060695C" w:rsidRDefault="002F075C" w:rsidP="00B65701">
            <w:pPr>
              <w:spacing w:before="29" w:line="288" w:lineRule="auto"/>
              <w:ind w:left="17"/>
              <w:jc w:val="center"/>
              <w:rPr>
                <w:color w:val="000000"/>
                <w:sz w:val="24"/>
              </w:rPr>
            </w:pPr>
            <w:r>
              <w:rPr>
                <w:rFonts w:hint="eastAsia"/>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2,452,839.12</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0.23</w:t>
            </w:r>
          </w:p>
        </w:tc>
      </w:tr>
      <w:tr w:rsidR="00B65701" w:rsidRPr="0060695C" w:rsidTr="00C17210">
        <w:tc>
          <w:tcPr>
            <w:tcW w:w="1080" w:type="dxa"/>
            <w:vAlign w:val="center"/>
          </w:tcPr>
          <w:p w:rsidR="00B65701" w:rsidRPr="0060695C" w:rsidRDefault="002F075C" w:rsidP="00B65701">
            <w:pPr>
              <w:spacing w:before="29" w:line="288" w:lineRule="auto"/>
              <w:ind w:left="17"/>
              <w:jc w:val="center"/>
              <w:rPr>
                <w:color w:val="000000"/>
                <w:sz w:val="24"/>
              </w:rPr>
            </w:pPr>
            <w:r>
              <w:rPr>
                <w:rFonts w:hint="eastAsia"/>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1,074,257,987.50</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29,525,043.20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3.11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363,564,793.83</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38.33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10,829,757.00</w:t>
            </w:r>
          </w:p>
        </w:tc>
        <w:tc>
          <w:tcPr>
            <w:tcW w:w="2160" w:type="dxa"/>
            <w:vAlign w:val="center"/>
          </w:tcPr>
          <w:p w:rsidR="001548F9" w:rsidRPr="0060695C" w:rsidRDefault="001548F9" w:rsidP="00AC6DDA">
            <w:pPr>
              <w:spacing w:before="29" w:line="288" w:lineRule="auto"/>
              <w:jc w:val="right"/>
              <w:rPr>
                <w:sz w:val="24"/>
              </w:rPr>
            </w:pPr>
            <w:r w:rsidRPr="0060695C">
              <w:rPr>
                <w:sz w:val="24"/>
              </w:rPr>
              <w:t>1.14</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25,990,644.00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2.74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9,587,133.45</w:t>
            </w:r>
          </w:p>
        </w:tc>
        <w:tc>
          <w:tcPr>
            <w:tcW w:w="2160" w:type="dxa"/>
            <w:vAlign w:val="center"/>
          </w:tcPr>
          <w:p w:rsidR="001548F9" w:rsidRPr="0060695C" w:rsidRDefault="001548F9" w:rsidP="00AC6DDA">
            <w:pPr>
              <w:spacing w:before="29" w:line="288" w:lineRule="auto"/>
              <w:jc w:val="right"/>
              <w:rPr>
                <w:sz w:val="24"/>
              </w:rPr>
            </w:pPr>
            <w:r w:rsidRPr="0060695C">
              <w:rPr>
                <w:sz w:val="24"/>
              </w:rPr>
              <w:t>1.01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42,608,900.00</w:t>
            </w:r>
          </w:p>
        </w:tc>
        <w:tc>
          <w:tcPr>
            <w:tcW w:w="2160" w:type="dxa"/>
            <w:vAlign w:val="center"/>
          </w:tcPr>
          <w:p w:rsidR="001548F9" w:rsidRPr="0060695C" w:rsidRDefault="001548F9" w:rsidP="00AC6DDA">
            <w:pPr>
              <w:spacing w:before="29" w:line="288" w:lineRule="auto"/>
              <w:jc w:val="right"/>
              <w:rPr>
                <w:sz w:val="24"/>
              </w:rPr>
            </w:pPr>
            <w:r w:rsidRPr="0060695C">
              <w:rPr>
                <w:sz w:val="24"/>
              </w:rPr>
              <w:t>4.49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132,059,394.40</w:t>
            </w:r>
          </w:p>
        </w:tc>
        <w:tc>
          <w:tcPr>
            <w:tcW w:w="2160" w:type="dxa"/>
            <w:vAlign w:val="center"/>
          </w:tcPr>
          <w:p w:rsidR="001548F9" w:rsidRPr="0060695C" w:rsidRDefault="001548F9" w:rsidP="00AC6DDA">
            <w:pPr>
              <w:spacing w:before="29" w:line="288" w:lineRule="auto"/>
              <w:jc w:val="right"/>
              <w:rPr>
                <w:sz w:val="24"/>
              </w:rPr>
            </w:pPr>
            <w:r w:rsidRPr="0060695C">
              <w:rPr>
                <w:sz w:val="24"/>
              </w:rPr>
              <w:t>13.92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26,734,692.00</w:t>
            </w:r>
          </w:p>
        </w:tc>
        <w:tc>
          <w:tcPr>
            <w:tcW w:w="2160" w:type="dxa"/>
            <w:vAlign w:val="center"/>
          </w:tcPr>
          <w:p w:rsidR="001548F9" w:rsidRPr="0060695C" w:rsidRDefault="001548F9" w:rsidP="00AC6DDA">
            <w:pPr>
              <w:spacing w:before="29" w:line="288" w:lineRule="auto"/>
              <w:jc w:val="right"/>
              <w:rPr>
                <w:sz w:val="24"/>
              </w:rPr>
            </w:pPr>
            <w:r w:rsidRPr="0060695C">
              <w:rPr>
                <w:sz w:val="24"/>
              </w:rPr>
              <w:t>2.82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101,485,624.17</w:t>
            </w:r>
          </w:p>
        </w:tc>
        <w:tc>
          <w:tcPr>
            <w:tcW w:w="2160" w:type="dxa"/>
            <w:vAlign w:val="center"/>
          </w:tcPr>
          <w:p w:rsidR="001548F9" w:rsidRPr="0060695C" w:rsidRDefault="001548F9" w:rsidP="00AC6DDA">
            <w:pPr>
              <w:spacing w:before="29" w:line="288" w:lineRule="auto"/>
              <w:jc w:val="right"/>
              <w:rPr>
                <w:sz w:val="24"/>
              </w:rPr>
            </w:pPr>
            <w:r w:rsidRPr="0060695C">
              <w:rPr>
                <w:sz w:val="24"/>
              </w:rPr>
              <w:t>10.70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27,335,010.80</w:t>
            </w:r>
          </w:p>
        </w:tc>
        <w:tc>
          <w:tcPr>
            <w:tcW w:w="2160" w:type="dxa"/>
            <w:vAlign w:val="center"/>
          </w:tcPr>
          <w:p w:rsidR="001548F9" w:rsidRPr="0060695C" w:rsidRDefault="001548F9" w:rsidP="00AC6DDA">
            <w:pPr>
              <w:spacing w:before="29" w:line="288" w:lineRule="auto"/>
              <w:jc w:val="right"/>
              <w:rPr>
                <w:sz w:val="24"/>
              </w:rPr>
            </w:pPr>
            <w:r w:rsidRPr="0060695C">
              <w:rPr>
                <w:sz w:val="24"/>
              </w:rPr>
              <w:t>2.88</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2,789,565.79</w:t>
            </w:r>
          </w:p>
        </w:tc>
        <w:tc>
          <w:tcPr>
            <w:tcW w:w="2160" w:type="dxa"/>
            <w:vAlign w:val="center"/>
          </w:tcPr>
          <w:p w:rsidR="001548F9" w:rsidRPr="0060695C" w:rsidRDefault="001548F9" w:rsidP="00AC6DDA">
            <w:pPr>
              <w:spacing w:before="29" w:line="288" w:lineRule="auto"/>
              <w:jc w:val="right"/>
              <w:rPr>
                <w:sz w:val="24"/>
              </w:rPr>
            </w:pPr>
            <w:r w:rsidRPr="0060695C">
              <w:rPr>
                <w:sz w:val="24"/>
              </w:rPr>
              <w:t>0.29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772,510,558.64</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81.45</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2F075C">
        <w:rPr>
          <w:rFonts w:ascii="Times New Roman" w:hAnsi="Times New Roman" w:hint="eastAsia"/>
          <w:kern w:val="0"/>
          <w:szCs w:val="24"/>
        </w:rPr>
        <w:t>前十名</w:t>
      </w:r>
      <w:r w:rsidRPr="0060695C">
        <w:rPr>
          <w:rFonts w:ascii="Times New Roman" w:hAnsi="Times New Roman"/>
          <w:kern w:val="0"/>
          <w:szCs w:val="24"/>
        </w:rPr>
        <w:t>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644B3C">
        <w:tc>
          <w:tcPr>
            <w:tcW w:w="862" w:type="dxa"/>
            <w:vAlign w:val="center"/>
          </w:tcPr>
          <w:p w:rsidR="00644B3C" w:rsidRDefault="00D27EE3">
            <w:pPr>
              <w:jc w:val="center"/>
            </w:pPr>
            <w:r>
              <w:rPr>
                <w:color w:val="000000"/>
                <w:sz w:val="24"/>
              </w:rPr>
              <w:t>1</w:t>
            </w:r>
          </w:p>
        </w:tc>
        <w:tc>
          <w:tcPr>
            <w:tcW w:w="1346" w:type="dxa"/>
            <w:vAlign w:val="center"/>
          </w:tcPr>
          <w:p w:rsidR="00644B3C" w:rsidRDefault="00D27EE3">
            <w:pPr>
              <w:jc w:val="center"/>
            </w:pPr>
            <w:r>
              <w:rPr>
                <w:color w:val="000000"/>
                <w:sz w:val="24"/>
              </w:rPr>
              <w:t>000024</w:t>
            </w:r>
          </w:p>
        </w:tc>
        <w:tc>
          <w:tcPr>
            <w:tcW w:w="1795" w:type="dxa"/>
            <w:vAlign w:val="center"/>
          </w:tcPr>
          <w:p w:rsidR="00644B3C" w:rsidRDefault="00D27EE3">
            <w:pPr>
              <w:jc w:val="center"/>
            </w:pPr>
            <w:r>
              <w:rPr>
                <w:color w:val="000000"/>
                <w:sz w:val="24"/>
              </w:rPr>
              <w:t>招商地产</w:t>
            </w:r>
          </w:p>
        </w:tc>
        <w:tc>
          <w:tcPr>
            <w:tcW w:w="1681" w:type="dxa"/>
            <w:vAlign w:val="center"/>
          </w:tcPr>
          <w:p w:rsidR="00644B3C" w:rsidRDefault="00D27EE3">
            <w:pPr>
              <w:jc w:val="right"/>
            </w:pPr>
            <w:r>
              <w:rPr>
                <w:color w:val="000000"/>
                <w:sz w:val="24"/>
              </w:rPr>
              <w:t>2,475,067</w:t>
            </w:r>
          </w:p>
        </w:tc>
        <w:tc>
          <w:tcPr>
            <w:tcW w:w="1795" w:type="dxa"/>
            <w:vAlign w:val="center"/>
          </w:tcPr>
          <w:p w:rsidR="00644B3C" w:rsidRDefault="00D27EE3">
            <w:pPr>
              <w:jc w:val="right"/>
            </w:pPr>
            <w:r>
              <w:rPr>
                <w:color w:val="000000"/>
                <w:sz w:val="24"/>
              </w:rPr>
              <w:t>90,364,696.17</w:t>
            </w:r>
          </w:p>
        </w:tc>
        <w:tc>
          <w:tcPr>
            <w:tcW w:w="1519" w:type="dxa"/>
            <w:vAlign w:val="center"/>
          </w:tcPr>
          <w:p w:rsidR="00644B3C" w:rsidRDefault="00D27EE3">
            <w:pPr>
              <w:jc w:val="right"/>
            </w:pPr>
            <w:r>
              <w:rPr>
                <w:color w:val="000000"/>
                <w:sz w:val="24"/>
              </w:rPr>
              <w:t>9.53</w:t>
            </w:r>
          </w:p>
        </w:tc>
      </w:tr>
      <w:tr w:rsidR="00644B3C">
        <w:tc>
          <w:tcPr>
            <w:tcW w:w="862" w:type="dxa"/>
            <w:vAlign w:val="center"/>
          </w:tcPr>
          <w:p w:rsidR="00644B3C" w:rsidRDefault="00D27EE3">
            <w:pPr>
              <w:jc w:val="center"/>
            </w:pPr>
            <w:r>
              <w:rPr>
                <w:color w:val="000000"/>
                <w:sz w:val="24"/>
              </w:rPr>
              <w:t>2</w:t>
            </w:r>
          </w:p>
        </w:tc>
        <w:tc>
          <w:tcPr>
            <w:tcW w:w="1346" w:type="dxa"/>
            <w:vAlign w:val="center"/>
          </w:tcPr>
          <w:p w:rsidR="00644B3C" w:rsidRDefault="00D27EE3">
            <w:pPr>
              <w:jc w:val="center"/>
            </w:pPr>
            <w:r>
              <w:rPr>
                <w:color w:val="000000"/>
                <w:sz w:val="24"/>
              </w:rPr>
              <w:t>002280</w:t>
            </w:r>
          </w:p>
        </w:tc>
        <w:tc>
          <w:tcPr>
            <w:tcW w:w="1795" w:type="dxa"/>
            <w:vAlign w:val="center"/>
          </w:tcPr>
          <w:p w:rsidR="00644B3C" w:rsidRDefault="00D27EE3">
            <w:pPr>
              <w:jc w:val="center"/>
            </w:pPr>
            <w:r>
              <w:rPr>
                <w:color w:val="000000"/>
                <w:sz w:val="24"/>
              </w:rPr>
              <w:t>联络互动</w:t>
            </w:r>
          </w:p>
        </w:tc>
        <w:tc>
          <w:tcPr>
            <w:tcW w:w="1681" w:type="dxa"/>
            <w:vAlign w:val="center"/>
          </w:tcPr>
          <w:p w:rsidR="00644B3C" w:rsidRDefault="00D27EE3">
            <w:pPr>
              <w:jc w:val="right"/>
            </w:pPr>
            <w:r>
              <w:rPr>
                <w:color w:val="000000"/>
                <w:sz w:val="24"/>
              </w:rPr>
              <w:t>746,767</w:t>
            </w:r>
          </w:p>
        </w:tc>
        <w:tc>
          <w:tcPr>
            <w:tcW w:w="1795" w:type="dxa"/>
            <w:vAlign w:val="center"/>
          </w:tcPr>
          <w:p w:rsidR="00644B3C" w:rsidRDefault="00D27EE3">
            <w:pPr>
              <w:jc w:val="right"/>
            </w:pPr>
            <w:r>
              <w:rPr>
                <w:color w:val="000000"/>
                <w:sz w:val="24"/>
              </w:rPr>
              <w:t>39,802,681.10</w:t>
            </w:r>
          </w:p>
        </w:tc>
        <w:tc>
          <w:tcPr>
            <w:tcW w:w="1519" w:type="dxa"/>
            <w:vAlign w:val="center"/>
          </w:tcPr>
          <w:p w:rsidR="00644B3C" w:rsidRDefault="00D27EE3">
            <w:pPr>
              <w:jc w:val="right"/>
            </w:pPr>
            <w:r>
              <w:rPr>
                <w:color w:val="000000"/>
                <w:sz w:val="24"/>
              </w:rPr>
              <w:t>4.20</w:t>
            </w:r>
          </w:p>
        </w:tc>
      </w:tr>
      <w:tr w:rsidR="00644B3C">
        <w:tc>
          <w:tcPr>
            <w:tcW w:w="862" w:type="dxa"/>
            <w:vAlign w:val="center"/>
          </w:tcPr>
          <w:p w:rsidR="00644B3C" w:rsidRDefault="00D27EE3">
            <w:pPr>
              <w:jc w:val="center"/>
            </w:pPr>
            <w:r>
              <w:rPr>
                <w:color w:val="000000"/>
                <w:sz w:val="24"/>
              </w:rPr>
              <w:t>3</w:t>
            </w:r>
          </w:p>
        </w:tc>
        <w:tc>
          <w:tcPr>
            <w:tcW w:w="1346" w:type="dxa"/>
            <w:vAlign w:val="center"/>
          </w:tcPr>
          <w:p w:rsidR="00644B3C" w:rsidRDefault="00D27EE3">
            <w:pPr>
              <w:jc w:val="center"/>
            </w:pPr>
            <w:r>
              <w:rPr>
                <w:color w:val="000000"/>
                <w:sz w:val="24"/>
              </w:rPr>
              <w:t>600963</w:t>
            </w:r>
          </w:p>
        </w:tc>
        <w:tc>
          <w:tcPr>
            <w:tcW w:w="1795" w:type="dxa"/>
            <w:vAlign w:val="center"/>
          </w:tcPr>
          <w:p w:rsidR="00644B3C" w:rsidRDefault="00D27EE3">
            <w:pPr>
              <w:jc w:val="center"/>
            </w:pPr>
            <w:r>
              <w:rPr>
                <w:color w:val="000000"/>
                <w:sz w:val="24"/>
              </w:rPr>
              <w:t>岳阳林纸</w:t>
            </w:r>
          </w:p>
        </w:tc>
        <w:tc>
          <w:tcPr>
            <w:tcW w:w="1681" w:type="dxa"/>
            <w:vAlign w:val="center"/>
          </w:tcPr>
          <w:p w:rsidR="00644B3C" w:rsidRDefault="00D27EE3">
            <w:pPr>
              <w:jc w:val="right"/>
            </w:pPr>
            <w:r>
              <w:rPr>
                <w:color w:val="000000"/>
                <w:sz w:val="24"/>
              </w:rPr>
              <w:t>3,778,834</w:t>
            </w:r>
          </w:p>
        </w:tc>
        <w:tc>
          <w:tcPr>
            <w:tcW w:w="1795" w:type="dxa"/>
            <w:vAlign w:val="center"/>
          </w:tcPr>
          <w:p w:rsidR="00644B3C" w:rsidRDefault="00D27EE3">
            <w:pPr>
              <w:jc w:val="right"/>
            </w:pPr>
            <w:r>
              <w:rPr>
                <w:color w:val="000000"/>
                <w:sz w:val="24"/>
              </w:rPr>
              <w:t>37,826,128.34</w:t>
            </w:r>
          </w:p>
        </w:tc>
        <w:tc>
          <w:tcPr>
            <w:tcW w:w="1519" w:type="dxa"/>
            <w:vAlign w:val="center"/>
          </w:tcPr>
          <w:p w:rsidR="00644B3C" w:rsidRDefault="00D27EE3">
            <w:pPr>
              <w:jc w:val="right"/>
            </w:pPr>
            <w:r>
              <w:rPr>
                <w:color w:val="000000"/>
                <w:sz w:val="24"/>
              </w:rPr>
              <w:t>3.99</w:t>
            </w:r>
          </w:p>
        </w:tc>
      </w:tr>
      <w:tr w:rsidR="00644B3C">
        <w:tc>
          <w:tcPr>
            <w:tcW w:w="862" w:type="dxa"/>
            <w:vAlign w:val="center"/>
          </w:tcPr>
          <w:p w:rsidR="00644B3C" w:rsidRDefault="00D27EE3">
            <w:pPr>
              <w:jc w:val="center"/>
            </w:pPr>
            <w:r>
              <w:rPr>
                <w:color w:val="000000"/>
                <w:sz w:val="24"/>
              </w:rPr>
              <w:t>4</w:t>
            </w:r>
          </w:p>
        </w:tc>
        <w:tc>
          <w:tcPr>
            <w:tcW w:w="1346" w:type="dxa"/>
            <w:vAlign w:val="center"/>
          </w:tcPr>
          <w:p w:rsidR="00644B3C" w:rsidRDefault="00D27EE3">
            <w:pPr>
              <w:jc w:val="center"/>
            </w:pPr>
            <w:r>
              <w:rPr>
                <w:color w:val="000000"/>
                <w:sz w:val="24"/>
              </w:rPr>
              <w:t>600055</w:t>
            </w:r>
          </w:p>
        </w:tc>
        <w:tc>
          <w:tcPr>
            <w:tcW w:w="1795" w:type="dxa"/>
            <w:vAlign w:val="center"/>
          </w:tcPr>
          <w:p w:rsidR="00644B3C" w:rsidRDefault="00D27EE3">
            <w:pPr>
              <w:jc w:val="center"/>
            </w:pPr>
            <w:r>
              <w:rPr>
                <w:color w:val="000000"/>
                <w:sz w:val="24"/>
              </w:rPr>
              <w:t>华润万东</w:t>
            </w:r>
          </w:p>
        </w:tc>
        <w:tc>
          <w:tcPr>
            <w:tcW w:w="1681" w:type="dxa"/>
            <w:vAlign w:val="center"/>
          </w:tcPr>
          <w:p w:rsidR="00644B3C" w:rsidRDefault="00D27EE3">
            <w:pPr>
              <w:jc w:val="right"/>
            </w:pPr>
            <w:r>
              <w:rPr>
                <w:color w:val="000000"/>
                <w:sz w:val="24"/>
              </w:rPr>
              <w:t>681,993</w:t>
            </w:r>
          </w:p>
        </w:tc>
        <w:tc>
          <w:tcPr>
            <w:tcW w:w="1795" w:type="dxa"/>
            <w:vAlign w:val="center"/>
          </w:tcPr>
          <w:p w:rsidR="00644B3C" w:rsidRDefault="00D27EE3">
            <w:pPr>
              <w:jc w:val="right"/>
            </w:pPr>
            <w:r>
              <w:rPr>
                <w:color w:val="000000"/>
                <w:sz w:val="24"/>
              </w:rPr>
              <w:t>34,406,546.85</w:t>
            </w:r>
          </w:p>
        </w:tc>
        <w:tc>
          <w:tcPr>
            <w:tcW w:w="1519" w:type="dxa"/>
            <w:vAlign w:val="center"/>
          </w:tcPr>
          <w:p w:rsidR="00644B3C" w:rsidRDefault="00D27EE3">
            <w:pPr>
              <w:jc w:val="right"/>
            </w:pPr>
            <w:r>
              <w:rPr>
                <w:color w:val="000000"/>
                <w:sz w:val="24"/>
              </w:rPr>
              <w:t>3.63</w:t>
            </w:r>
          </w:p>
        </w:tc>
      </w:tr>
      <w:tr w:rsidR="00644B3C">
        <w:tc>
          <w:tcPr>
            <w:tcW w:w="862" w:type="dxa"/>
            <w:vAlign w:val="center"/>
          </w:tcPr>
          <w:p w:rsidR="00644B3C" w:rsidRDefault="00D27EE3">
            <w:pPr>
              <w:jc w:val="center"/>
            </w:pPr>
            <w:r>
              <w:rPr>
                <w:color w:val="000000"/>
                <w:sz w:val="24"/>
              </w:rPr>
              <w:t>5</w:t>
            </w:r>
          </w:p>
        </w:tc>
        <w:tc>
          <w:tcPr>
            <w:tcW w:w="1346" w:type="dxa"/>
            <w:vAlign w:val="center"/>
          </w:tcPr>
          <w:p w:rsidR="00644B3C" w:rsidRDefault="00D27EE3">
            <w:pPr>
              <w:jc w:val="center"/>
            </w:pPr>
            <w:r>
              <w:rPr>
                <w:color w:val="000000"/>
                <w:sz w:val="24"/>
              </w:rPr>
              <w:t>002169</w:t>
            </w:r>
          </w:p>
        </w:tc>
        <w:tc>
          <w:tcPr>
            <w:tcW w:w="1795" w:type="dxa"/>
            <w:vAlign w:val="center"/>
          </w:tcPr>
          <w:p w:rsidR="00644B3C" w:rsidRDefault="00D27EE3">
            <w:pPr>
              <w:jc w:val="center"/>
            </w:pPr>
            <w:r>
              <w:rPr>
                <w:color w:val="000000"/>
                <w:sz w:val="24"/>
              </w:rPr>
              <w:t>智光电气</w:t>
            </w:r>
          </w:p>
        </w:tc>
        <w:tc>
          <w:tcPr>
            <w:tcW w:w="1681" w:type="dxa"/>
            <w:vAlign w:val="center"/>
          </w:tcPr>
          <w:p w:rsidR="00644B3C" w:rsidRDefault="00D27EE3">
            <w:pPr>
              <w:jc w:val="right"/>
            </w:pPr>
            <w:r>
              <w:rPr>
                <w:color w:val="000000"/>
                <w:sz w:val="24"/>
              </w:rPr>
              <w:t>1,276,127</w:t>
            </w:r>
          </w:p>
        </w:tc>
        <w:tc>
          <w:tcPr>
            <w:tcW w:w="1795" w:type="dxa"/>
            <w:vAlign w:val="center"/>
          </w:tcPr>
          <w:p w:rsidR="00644B3C" w:rsidRDefault="00D27EE3">
            <w:pPr>
              <w:jc w:val="right"/>
            </w:pPr>
            <w:r>
              <w:rPr>
                <w:color w:val="000000"/>
                <w:sz w:val="24"/>
              </w:rPr>
              <w:t>33,893,933.12</w:t>
            </w:r>
          </w:p>
        </w:tc>
        <w:tc>
          <w:tcPr>
            <w:tcW w:w="1519" w:type="dxa"/>
            <w:vAlign w:val="center"/>
          </w:tcPr>
          <w:p w:rsidR="00644B3C" w:rsidRDefault="00D27EE3">
            <w:pPr>
              <w:jc w:val="right"/>
            </w:pPr>
            <w:r>
              <w:rPr>
                <w:color w:val="000000"/>
                <w:sz w:val="24"/>
              </w:rPr>
              <w:t>3.57</w:t>
            </w:r>
          </w:p>
        </w:tc>
      </w:tr>
      <w:tr w:rsidR="00644B3C">
        <w:tc>
          <w:tcPr>
            <w:tcW w:w="862" w:type="dxa"/>
            <w:vAlign w:val="center"/>
          </w:tcPr>
          <w:p w:rsidR="00644B3C" w:rsidRDefault="00D27EE3">
            <w:pPr>
              <w:jc w:val="center"/>
            </w:pPr>
            <w:r>
              <w:rPr>
                <w:color w:val="000000"/>
                <w:sz w:val="24"/>
              </w:rPr>
              <w:t>6</w:t>
            </w:r>
          </w:p>
        </w:tc>
        <w:tc>
          <w:tcPr>
            <w:tcW w:w="1346" w:type="dxa"/>
            <w:vAlign w:val="center"/>
          </w:tcPr>
          <w:p w:rsidR="00644B3C" w:rsidRDefault="00D27EE3">
            <w:pPr>
              <w:jc w:val="center"/>
            </w:pPr>
            <w:r>
              <w:rPr>
                <w:color w:val="000000"/>
                <w:sz w:val="24"/>
              </w:rPr>
              <w:t>603555</w:t>
            </w:r>
          </w:p>
        </w:tc>
        <w:tc>
          <w:tcPr>
            <w:tcW w:w="1795" w:type="dxa"/>
            <w:vAlign w:val="center"/>
          </w:tcPr>
          <w:p w:rsidR="00644B3C" w:rsidRDefault="00D27EE3">
            <w:pPr>
              <w:jc w:val="center"/>
            </w:pPr>
            <w:r>
              <w:rPr>
                <w:color w:val="000000"/>
                <w:sz w:val="24"/>
              </w:rPr>
              <w:t>贵人鸟</w:t>
            </w:r>
          </w:p>
        </w:tc>
        <w:tc>
          <w:tcPr>
            <w:tcW w:w="1681" w:type="dxa"/>
            <w:vAlign w:val="center"/>
          </w:tcPr>
          <w:p w:rsidR="00644B3C" w:rsidRDefault="00D27EE3">
            <w:pPr>
              <w:jc w:val="right"/>
            </w:pPr>
            <w:r>
              <w:rPr>
                <w:color w:val="000000"/>
                <w:sz w:val="24"/>
              </w:rPr>
              <w:t>797,767</w:t>
            </w:r>
          </w:p>
        </w:tc>
        <w:tc>
          <w:tcPr>
            <w:tcW w:w="1795" w:type="dxa"/>
            <w:vAlign w:val="center"/>
          </w:tcPr>
          <w:p w:rsidR="00644B3C" w:rsidRDefault="00D27EE3">
            <w:pPr>
              <w:jc w:val="right"/>
            </w:pPr>
            <w:r>
              <w:rPr>
                <w:color w:val="000000"/>
                <w:sz w:val="24"/>
              </w:rPr>
              <w:t>33,330,705.26</w:t>
            </w:r>
          </w:p>
        </w:tc>
        <w:tc>
          <w:tcPr>
            <w:tcW w:w="1519" w:type="dxa"/>
            <w:vAlign w:val="center"/>
          </w:tcPr>
          <w:p w:rsidR="00644B3C" w:rsidRDefault="00D27EE3">
            <w:pPr>
              <w:jc w:val="right"/>
            </w:pPr>
            <w:r>
              <w:rPr>
                <w:color w:val="000000"/>
                <w:sz w:val="24"/>
              </w:rPr>
              <w:t>3.51</w:t>
            </w:r>
          </w:p>
        </w:tc>
      </w:tr>
      <w:tr w:rsidR="00644B3C">
        <w:tc>
          <w:tcPr>
            <w:tcW w:w="862" w:type="dxa"/>
            <w:vAlign w:val="center"/>
          </w:tcPr>
          <w:p w:rsidR="00644B3C" w:rsidRDefault="00D27EE3">
            <w:pPr>
              <w:jc w:val="center"/>
            </w:pPr>
            <w:r>
              <w:rPr>
                <w:color w:val="000000"/>
                <w:sz w:val="24"/>
              </w:rPr>
              <w:t>7</w:t>
            </w:r>
          </w:p>
        </w:tc>
        <w:tc>
          <w:tcPr>
            <w:tcW w:w="1346" w:type="dxa"/>
            <w:vAlign w:val="center"/>
          </w:tcPr>
          <w:p w:rsidR="00644B3C" w:rsidRDefault="00D27EE3">
            <w:pPr>
              <w:jc w:val="center"/>
            </w:pPr>
            <w:r>
              <w:rPr>
                <w:color w:val="000000"/>
                <w:sz w:val="24"/>
              </w:rPr>
              <w:t>000596</w:t>
            </w:r>
          </w:p>
        </w:tc>
        <w:tc>
          <w:tcPr>
            <w:tcW w:w="1795" w:type="dxa"/>
            <w:vAlign w:val="center"/>
          </w:tcPr>
          <w:p w:rsidR="00644B3C" w:rsidRDefault="00D27EE3">
            <w:pPr>
              <w:jc w:val="center"/>
            </w:pPr>
            <w:r>
              <w:rPr>
                <w:color w:val="000000"/>
                <w:sz w:val="24"/>
              </w:rPr>
              <w:t>古井贡酒</w:t>
            </w:r>
          </w:p>
        </w:tc>
        <w:tc>
          <w:tcPr>
            <w:tcW w:w="1681" w:type="dxa"/>
            <w:vAlign w:val="center"/>
          </w:tcPr>
          <w:p w:rsidR="00644B3C" w:rsidRDefault="00D27EE3">
            <w:pPr>
              <w:jc w:val="right"/>
            </w:pPr>
            <w:r>
              <w:rPr>
                <w:color w:val="000000"/>
                <w:sz w:val="24"/>
              </w:rPr>
              <w:t>579,826</w:t>
            </w:r>
          </w:p>
        </w:tc>
        <w:tc>
          <w:tcPr>
            <w:tcW w:w="1795" w:type="dxa"/>
            <w:vAlign w:val="center"/>
          </w:tcPr>
          <w:p w:rsidR="00644B3C" w:rsidRDefault="00D27EE3">
            <w:pPr>
              <w:jc w:val="right"/>
            </w:pPr>
            <w:r>
              <w:rPr>
                <w:color w:val="000000"/>
                <w:sz w:val="24"/>
              </w:rPr>
              <w:t>27,066,277.68</w:t>
            </w:r>
          </w:p>
        </w:tc>
        <w:tc>
          <w:tcPr>
            <w:tcW w:w="1519" w:type="dxa"/>
            <w:vAlign w:val="center"/>
          </w:tcPr>
          <w:p w:rsidR="00644B3C" w:rsidRDefault="00D27EE3">
            <w:pPr>
              <w:jc w:val="right"/>
            </w:pPr>
            <w:r>
              <w:rPr>
                <w:color w:val="000000"/>
                <w:sz w:val="24"/>
              </w:rPr>
              <w:t>2.85</w:t>
            </w:r>
          </w:p>
        </w:tc>
      </w:tr>
      <w:tr w:rsidR="00644B3C">
        <w:tc>
          <w:tcPr>
            <w:tcW w:w="862" w:type="dxa"/>
            <w:vAlign w:val="center"/>
          </w:tcPr>
          <w:p w:rsidR="00644B3C" w:rsidRDefault="00D27EE3">
            <w:pPr>
              <w:jc w:val="center"/>
            </w:pPr>
            <w:r>
              <w:rPr>
                <w:color w:val="000000"/>
                <w:sz w:val="24"/>
              </w:rPr>
              <w:t>8</w:t>
            </w:r>
          </w:p>
        </w:tc>
        <w:tc>
          <w:tcPr>
            <w:tcW w:w="1346" w:type="dxa"/>
            <w:vAlign w:val="center"/>
          </w:tcPr>
          <w:p w:rsidR="00644B3C" w:rsidRDefault="00D27EE3">
            <w:pPr>
              <w:jc w:val="center"/>
            </w:pPr>
            <w:r>
              <w:rPr>
                <w:color w:val="000000"/>
                <w:sz w:val="24"/>
              </w:rPr>
              <w:t>002373</w:t>
            </w:r>
          </w:p>
        </w:tc>
        <w:tc>
          <w:tcPr>
            <w:tcW w:w="1795" w:type="dxa"/>
            <w:vAlign w:val="center"/>
          </w:tcPr>
          <w:p w:rsidR="00644B3C" w:rsidRDefault="00D27EE3">
            <w:pPr>
              <w:jc w:val="center"/>
            </w:pPr>
            <w:r>
              <w:rPr>
                <w:color w:val="000000"/>
                <w:sz w:val="24"/>
              </w:rPr>
              <w:t>千方科技</w:t>
            </w:r>
          </w:p>
        </w:tc>
        <w:tc>
          <w:tcPr>
            <w:tcW w:w="1681" w:type="dxa"/>
            <w:vAlign w:val="center"/>
          </w:tcPr>
          <w:p w:rsidR="00644B3C" w:rsidRDefault="00D27EE3">
            <w:pPr>
              <w:jc w:val="right"/>
            </w:pPr>
            <w:r>
              <w:rPr>
                <w:color w:val="000000"/>
                <w:sz w:val="24"/>
              </w:rPr>
              <w:t>619,000</w:t>
            </w:r>
          </w:p>
        </w:tc>
        <w:tc>
          <w:tcPr>
            <w:tcW w:w="1795" w:type="dxa"/>
            <w:vAlign w:val="center"/>
          </w:tcPr>
          <w:p w:rsidR="00644B3C" w:rsidRDefault="00D27EE3">
            <w:pPr>
              <w:jc w:val="right"/>
            </w:pPr>
            <w:r>
              <w:rPr>
                <w:color w:val="000000"/>
                <w:sz w:val="24"/>
              </w:rPr>
              <w:t>26,796,510.00</w:t>
            </w:r>
          </w:p>
        </w:tc>
        <w:tc>
          <w:tcPr>
            <w:tcW w:w="1519" w:type="dxa"/>
            <w:vAlign w:val="center"/>
          </w:tcPr>
          <w:p w:rsidR="00644B3C" w:rsidRDefault="00D27EE3">
            <w:pPr>
              <w:jc w:val="right"/>
            </w:pPr>
            <w:r>
              <w:rPr>
                <w:color w:val="000000"/>
                <w:sz w:val="24"/>
              </w:rPr>
              <w:t>2.83</w:t>
            </w:r>
          </w:p>
        </w:tc>
      </w:tr>
      <w:tr w:rsidR="00644B3C">
        <w:tc>
          <w:tcPr>
            <w:tcW w:w="862" w:type="dxa"/>
            <w:vAlign w:val="center"/>
          </w:tcPr>
          <w:p w:rsidR="00644B3C" w:rsidRDefault="00D27EE3">
            <w:pPr>
              <w:jc w:val="center"/>
            </w:pPr>
            <w:r>
              <w:rPr>
                <w:color w:val="000000"/>
                <w:sz w:val="24"/>
              </w:rPr>
              <w:t>9</w:t>
            </w:r>
          </w:p>
        </w:tc>
        <w:tc>
          <w:tcPr>
            <w:tcW w:w="1346" w:type="dxa"/>
            <w:vAlign w:val="center"/>
          </w:tcPr>
          <w:p w:rsidR="00644B3C" w:rsidRDefault="00D27EE3">
            <w:pPr>
              <w:jc w:val="center"/>
            </w:pPr>
            <w:r>
              <w:rPr>
                <w:color w:val="000000"/>
                <w:sz w:val="24"/>
              </w:rPr>
              <w:t>601872</w:t>
            </w:r>
          </w:p>
        </w:tc>
        <w:tc>
          <w:tcPr>
            <w:tcW w:w="1795" w:type="dxa"/>
            <w:vAlign w:val="center"/>
          </w:tcPr>
          <w:p w:rsidR="00644B3C" w:rsidRDefault="00D27EE3">
            <w:pPr>
              <w:jc w:val="center"/>
            </w:pPr>
            <w:r>
              <w:rPr>
                <w:color w:val="000000"/>
                <w:sz w:val="24"/>
              </w:rPr>
              <w:t>招商轮船</w:t>
            </w:r>
          </w:p>
        </w:tc>
        <w:tc>
          <w:tcPr>
            <w:tcW w:w="1681" w:type="dxa"/>
            <w:vAlign w:val="center"/>
          </w:tcPr>
          <w:p w:rsidR="00644B3C" w:rsidRDefault="00D27EE3">
            <w:pPr>
              <w:jc w:val="right"/>
            </w:pPr>
            <w:r>
              <w:rPr>
                <w:color w:val="000000"/>
                <w:sz w:val="24"/>
              </w:rPr>
              <w:t>2,175,500</w:t>
            </w:r>
          </w:p>
        </w:tc>
        <w:tc>
          <w:tcPr>
            <w:tcW w:w="1795" w:type="dxa"/>
            <w:vAlign w:val="center"/>
          </w:tcPr>
          <w:p w:rsidR="00644B3C" w:rsidRDefault="00D27EE3">
            <w:pPr>
              <w:jc w:val="right"/>
            </w:pPr>
            <w:r>
              <w:rPr>
                <w:color w:val="000000"/>
                <w:sz w:val="24"/>
              </w:rPr>
              <w:t>26,106,000.00</w:t>
            </w:r>
          </w:p>
        </w:tc>
        <w:tc>
          <w:tcPr>
            <w:tcW w:w="1519" w:type="dxa"/>
            <w:vAlign w:val="center"/>
          </w:tcPr>
          <w:p w:rsidR="00644B3C" w:rsidRDefault="00D27EE3">
            <w:pPr>
              <w:jc w:val="right"/>
            </w:pPr>
            <w:r>
              <w:rPr>
                <w:color w:val="000000"/>
                <w:sz w:val="24"/>
              </w:rPr>
              <w:t>2.75</w:t>
            </w:r>
          </w:p>
        </w:tc>
      </w:tr>
      <w:tr w:rsidR="00644B3C">
        <w:tc>
          <w:tcPr>
            <w:tcW w:w="862" w:type="dxa"/>
            <w:vAlign w:val="center"/>
          </w:tcPr>
          <w:p w:rsidR="00644B3C" w:rsidRDefault="00D27EE3">
            <w:pPr>
              <w:jc w:val="center"/>
            </w:pPr>
            <w:r>
              <w:rPr>
                <w:color w:val="000000"/>
                <w:sz w:val="24"/>
              </w:rPr>
              <w:t>10</w:t>
            </w:r>
          </w:p>
        </w:tc>
        <w:tc>
          <w:tcPr>
            <w:tcW w:w="1346" w:type="dxa"/>
            <w:vAlign w:val="center"/>
          </w:tcPr>
          <w:p w:rsidR="00644B3C" w:rsidRDefault="00D27EE3">
            <w:pPr>
              <w:jc w:val="center"/>
            </w:pPr>
            <w:r>
              <w:rPr>
                <w:color w:val="000000"/>
                <w:sz w:val="24"/>
              </w:rPr>
              <w:t>600129</w:t>
            </w:r>
          </w:p>
        </w:tc>
        <w:tc>
          <w:tcPr>
            <w:tcW w:w="1795" w:type="dxa"/>
            <w:vAlign w:val="center"/>
          </w:tcPr>
          <w:p w:rsidR="00644B3C" w:rsidRDefault="00D27EE3">
            <w:pPr>
              <w:jc w:val="center"/>
            </w:pPr>
            <w:r>
              <w:rPr>
                <w:color w:val="000000"/>
                <w:sz w:val="24"/>
              </w:rPr>
              <w:t>太极集团</w:t>
            </w:r>
          </w:p>
        </w:tc>
        <w:tc>
          <w:tcPr>
            <w:tcW w:w="1681" w:type="dxa"/>
            <w:vAlign w:val="center"/>
          </w:tcPr>
          <w:p w:rsidR="00644B3C" w:rsidRDefault="00D27EE3">
            <w:pPr>
              <w:jc w:val="right"/>
            </w:pPr>
            <w:r>
              <w:rPr>
                <w:color w:val="000000"/>
                <w:sz w:val="24"/>
              </w:rPr>
              <w:t>924,213</w:t>
            </w:r>
          </w:p>
        </w:tc>
        <w:tc>
          <w:tcPr>
            <w:tcW w:w="1795" w:type="dxa"/>
            <w:vAlign w:val="center"/>
          </w:tcPr>
          <w:p w:rsidR="00644B3C" w:rsidRDefault="00D27EE3">
            <w:pPr>
              <w:jc w:val="right"/>
            </w:pPr>
            <w:r>
              <w:rPr>
                <w:color w:val="000000"/>
                <w:sz w:val="24"/>
              </w:rPr>
              <w:t>25,157,077.86</w:t>
            </w:r>
          </w:p>
        </w:tc>
        <w:tc>
          <w:tcPr>
            <w:tcW w:w="1519" w:type="dxa"/>
            <w:vAlign w:val="center"/>
          </w:tcPr>
          <w:p w:rsidR="00644B3C" w:rsidRDefault="00D27EE3">
            <w:pPr>
              <w:jc w:val="right"/>
            </w:pPr>
            <w:r>
              <w:rPr>
                <w:color w:val="000000"/>
                <w:sz w:val="24"/>
              </w:rPr>
              <w:t>2.65</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644B3C">
        <w:tc>
          <w:tcPr>
            <w:tcW w:w="869" w:type="dxa"/>
            <w:vAlign w:val="center"/>
          </w:tcPr>
          <w:p w:rsidR="00644B3C" w:rsidRDefault="00D27EE3">
            <w:pPr>
              <w:jc w:val="center"/>
            </w:pPr>
            <w:r>
              <w:rPr>
                <w:sz w:val="24"/>
              </w:rPr>
              <w:t>1</w:t>
            </w:r>
          </w:p>
        </w:tc>
        <w:tc>
          <w:tcPr>
            <w:tcW w:w="1650" w:type="dxa"/>
            <w:vAlign w:val="center"/>
          </w:tcPr>
          <w:p w:rsidR="00644B3C" w:rsidRDefault="00D27EE3">
            <w:pPr>
              <w:jc w:val="center"/>
            </w:pPr>
            <w:r>
              <w:rPr>
                <w:sz w:val="24"/>
              </w:rPr>
              <w:t>601166</w:t>
            </w:r>
          </w:p>
        </w:tc>
        <w:tc>
          <w:tcPr>
            <w:tcW w:w="1980" w:type="dxa"/>
            <w:vAlign w:val="center"/>
          </w:tcPr>
          <w:p w:rsidR="00644B3C" w:rsidRDefault="00D27EE3">
            <w:pPr>
              <w:jc w:val="center"/>
            </w:pPr>
            <w:r>
              <w:rPr>
                <w:sz w:val="24"/>
              </w:rPr>
              <w:t>兴业银行</w:t>
            </w:r>
          </w:p>
        </w:tc>
        <w:tc>
          <w:tcPr>
            <w:tcW w:w="2879" w:type="dxa"/>
            <w:vAlign w:val="center"/>
          </w:tcPr>
          <w:p w:rsidR="00644B3C" w:rsidRDefault="00D27EE3">
            <w:pPr>
              <w:jc w:val="right"/>
            </w:pPr>
            <w:r>
              <w:rPr>
                <w:sz w:val="24"/>
              </w:rPr>
              <w:t>67,912,112.56</w:t>
            </w:r>
          </w:p>
        </w:tc>
        <w:tc>
          <w:tcPr>
            <w:tcW w:w="1620" w:type="dxa"/>
            <w:vAlign w:val="center"/>
          </w:tcPr>
          <w:p w:rsidR="00644B3C" w:rsidRDefault="00D27EE3">
            <w:pPr>
              <w:jc w:val="right"/>
            </w:pPr>
            <w:r>
              <w:rPr>
                <w:sz w:val="24"/>
              </w:rPr>
              <w:t>4.34</w:t>
            </w:r>
          </w:p>
        </w:tc>
      </w:tr>
      <w:tr w:rsidR="00644B3C">
        <w:tc>
          <w:tcPr>
            <w:tcW w:w="869" w:type="dxa"/>
            <w:vAlign w:val="center"/>
          </w:tcPr>
          <w:p w:rsidR="00644B3C" w:rsidRDefault="00D27EE3">
            <w:pPr>
              <w:jc w:val="center"/>
            </w:pPr>
            <w:r>
              <w:rPr>
                <w:sz w:val="24"/>
              </w:rPr>
              <w:t>2</w:t>
            </w:r>
          </w:p>
        </w:tc>
        <w:tc>
          <w:tcPr>
            <w:tcW w:w="1650" w:type="dxa"/>
            <w:vAlign w:val="center"/>
          </w:tcPr>
          <w:p w:rsidR="00644B3C" w:rsidRDefault="00D27EE3">
            <w:pPr>
              <w:jc w:val="center"/>
            </w:pPr>
            <w:r>
              <w:rPr>
                <w:sz w:val="24"/>
              </w:rPr>
              <w:t>601318</w:t>
            </w:r>
          </w:p>
        </w:tc>
        <w:tc>
          <w:tcPr>
            <w:tcW w:w="1980" w:type="dxa"/>
            <w:vAlign w:val="center"/>
          </w:tcPr>
          <w:p w:rsidR="00644B3C" w:rsidRDefault="00D27EE3">
            <w:pPr>
              <w:jc w:val="center"/>
            </w:pPr>
            <w:r>
              <w:rPr>
                <w:sz w:val="24"/>
              </w:rPr>
              <w:t>中国平安</w:t>
            </w:r>
          </w:p>
        </w:tc>
        <w:tc>
          <w:tcPr>
            <w:tcW w:w="2879" w:type="dxa"/>
            <w:vAlign w:val="center"/>
          </w:tcPr>
          <w:p w:rsidR="00644B3C" w:rsidRDefault="00D27EE3">
            <w:pPr>
              <w:jc w:val="right"/>
            </w:pPr>
            <w:r>
              <w:rPr>
                <w:sz w:val="24"/>
              </w:rPr>
              <w:t>67,006,393.26</w:t>
            </w:r>
          </w:p>
        </w:tc>
        <w:tc>
          <w:tcPr>
            <w:tcW w:w="1620" w:type="dxa"/>
            <w:vAlign w:val="center"/>
          </w:tcPr>
          <w:p w:rsidR="00644B3C" w:rsidRDefault="00D27EE3">
            <w:pPr>
              <w:jc w:val="right"/>
            </w:pPr>
            <w:r>
              <w:rPr>
                <w:sz w:val="24"/>
              </w:rPr>
              <w:t>4.28</w:t>
            </w:r>
          </w:p>
        </w:tc>
      </w:tr>
      <w:tr w:rsidR="00644B3C">
        <w:tc>
          <w:tcPr>
            <w:tcW w:w="869" w:type="dxa"/>
            <w:vAlign w:val="center"/>
          </w:tcPr>
          <w:p w:rsidR="00644B3C" w:rsidRDefault="00D27EE3">
            <w:pPr>
              <w:jc w:val="center"/>
            </w:pPr>
            <w:r>
              <w:rPr>
                <w:sz w:val="24"/>
              </w:rPr>
              <w:t>3</w:t>
            </w:r>
          </w:p>
        </w:tc>
        <w:tc>
          <w:tcPr>
            <w:tcW w:w="1650" w:type="dxa"/>
            <w:vAlign w:val="center"/>
          </w:tcPr>
          <w:p w:rsidR="00644B3C" w:rsidRDefault="00D27EE3">
            <w:pPr>
              <w:jc w:val="center"/>
            </w:pPr>
            <w:r>
              <w:rPr>
                <w:sz w:val="24"/>
              </w:rPr>
              <w:t>002280</w:t>
            </w:r>
          </w:p>
        </w:tc>
        <w:tc>
          <w:tcPr>
            <w:tcW w:w="1980" w:type="dxa"/>
            <w:vAlign w:val="center"/>
          </w:tcPr>
          <w:p w:rsidR="00644B3C" w:rsidRDefault="00D27EE3">
            <w:pPr>
              <w:jc w:val="center"/>
            </w:pPr>
            <w:r>
              <w:rPr>
                <w:sz w:val="24"/>
              </w:rPr>
              <w:t>联络互动</w:t>
            </w:r>
          </w:p>
        </w:tc>
        <w:tc>
          <w:tcPr>
            <w:tcW w:w="2879" w:type="dxa"/>
            <w:vAlign w:val="center"/>
          </w:tcPr>
          <w:p w:rsidR="00644B3C" w:rsidRDefault="00D27EE3">
            <w:pPr>
              <w:jc w:val="right"/>
            </w:pPr>
            <w:r>
              <w:rPr>
                <w:sz w:val="24"/>
              </w:rPr>
              <w:t>64,872,724.45</w:t>
            </w:r>
          </w:p>
        </w:tc>
        <w:tc>
          <w:tcPr>
            <w:tcW w:w="1620" w:type="dxa"/>
            <w:vAlign w:val="center"/>
          </w:tcPr>
          <w:p w:rsidR="00644B3C" w:rsidRDefault="00D27EE3">
            <w:pPr>
              <w:jc w:val="right"/>
            </w:pPr>
            <w:r>
              <w:rPr>
                <w:sz w:val="24"/>
              </w:rPr>
              <w:t>4.15</w:t>
            </w:r>
          </w:p>
        </w:tc>
      </w:tr>
      <w:tr w:rsidR="00644B3C">
        <w:tc>
          <w:tcPr>
            <w:tcW w:w="869" w:type="dxa"/>
            <w:vAlign w:val="center"/>
          </w:tcPr>
          <w:p w:rsidR="00644B3C" w:rsidRDefault="00D27EE3">
            <w:pPr>
              <w:jc w:val="center"/>
            </w:pPr>
            <w:r>
              <w:rPr>
                <w:sz w:val="24"/>
              </w:rPr>
              <w:t>4</w:t>
            </w:r>
          </w:p>
        </w:tc>
        <w:tc>
          <w:tcPr>
            <w:tcW w:w="1650" w:type="dxa"/>
            <w:vAlign w:val="center"/>
          </w:tcPr>
          <w:p w:rsidR="00644B3C" w:rsidRDefault="00D27EE3">
            <w:pPr>
              <w:jc w:val="center"/>
            </w:pPr>
            <w:r>
              <w:rPr>
                <w:sz w:val="24"/>
              </w:rPr>
              <w:t>000024</w:t>
            </w:r>
          </w:p>
        </w:tc>
        <w:tc>
          <w:tcPr>
            <w:tcW w:w="1980" w:type="dxa"/>
            <w:vAlign w:val="center"/>
          </w:tcPr>
          <w:p w:rsidR="00644B3C" w:rsidRDefault="00D27EE3">
            <w:pPr>
              <w:jc w:val="center"/>
            </w:pPr>
            <w:r>
              <w:rPr>
                <w:sz w:val="24"/>
              </w:rPr>
              <w:t>招商地产</w:t>
            </w:r>
          </w:p>
        </w:tc>
        <w:tc>
          <w:tcPr>
            <w:tcW w:w="2879" w:type="dxa"/>
            <w:vAlign w:val="center"/>
          </w:tcPr>
          <w:p w:rsidR="00644B3C" w:rsidRDefault="00D27EE3">
            <w:pPr>
              <w:jc w:val="right"/>
            </w:pPr>
            <w:r>
              <w:rPr>
                <w:sz w:val="24"/>
              </w:rPr>
              <w:t>64,322,246.19</w:t>
            </w:r>
          </w:p>
        </w:tc>
        <w:tc>
          <w:tcPr>
            <w:tcW w:w="1620" w:type="dxa"/>
            <w:vAlign w:val="center"/>
          </w:tcPr>
          <w:p w:rsidR="00644B3C" w:rsidRDefault="00D27EE3">
            <w:pPr>
              <w:jc w:val="right"/>
            </w:pPr>
            <w:r>
              <w:rPr>
                <w:sz w:val="24"/>
              </w:rPr>
              <w:t>4.11</w:t>
            </w:r>
          </w:p>
        </w:tc>
      </w:tr>
      <w:tr w:rsidR="00644B3C">
        <w:tc>
          <w:tcPr>
            <w:tcW w:w="869" w:type="dxa"/>
            <w:vAlign w:val="center"/>
          </w:tcPr>
          <w:p w:rsidR="00644B3C" w:rsidRDefault="00D27EE3">
            <w:pPr>
              <w:jc w:val="center"/>
            </w:pPr>
            <w:r>
              <w:rPr>
                <w:sz w:val="24"/>
              </w:rPr>
              <w:t>5</w:t>
            </w:r>
          </w:p>
        </w:tc>
        <w:tc>
          <w:tcPr>
            <w:tcW w:w="1650" w:type="dxa"/>
            <w:vAlign w:val="center"/>
          </w:tcPr>
          <w:p w:rsidR="00644B3C" w:rsidRDefault="00D27EE3">
            <w:pPr>
              <w:jc w:val="center"/>
            </w:pPr>
            <w:r>
              <w:rPr>
                <w:sz w:val="24"/>
              </w:rPr>
              <w:t>601601</w:t>
            </w:r>
          </w:p>
        </w:tc>
        <w:tc>
          <w:tcPr>
            <w:tcW w:w="1980" w:type="dxa"/>
            <w:vAlign w:val="center"/>
          </w:tcPr>
          <w:p w:rsidR="00644B3C" w:rsidRDefault="00D27EE3">
            <w:pPr>
              <w:jc w:val="center"/>
            </w:pPr>
            <w:r>
              <w:rPr>
                <w:sz w:val="24"/>
              </w:rPr>
              <w:t>中国太保</w:t>
            </w:r>
          </w:p>
        </w:tc>
        <w:tc>
          <w:tcPr>
            <w:tcW w:w="2879" w:type="dxa"/>
            <w:vAlign w:val="center"/>
          </w:tcPr>
          <w:p w:rsidR="00644B3C" w:rsidRDefault="00D27EE3">
            <w:pPr>
              <w:jc w:val="right"/>
            </w:pPr>
            <w:r>
              <w:rPr>
                <w:sz w:val="24"/>
              </w:rPr>
              <w:t>62,656,259.47</w:t>
            </w:r>
          </w:p>
        </w:tc>
        <w:tc>
          <w:tcPr>
            <w:tcW w:w="1620" w:type="dxa"/>
            <w:vAlign w:val="center"/>
          </w:tcPr>
          <w:p w:rsidR="00644B3C" w:rsidRDefault="00D27EE3">
            <w:pPr>
              <w:jc w:val="right"/>
            </w:pPr>
            <w:r>
              <w:rPr>
                <w:sz w:val="24"/>
              </w:rPr>
              <w:t>4.01</w:t>
            </w:r>
          </w:p>
        </w:tc>
      </w:tr>
      <w:tr w:rsidR="00644B3C">
        <w:tc>
          <w:tcPr>
            <w:tcW w:w="869" w:type="dxa"/>
            <w:vAlign w:val="center"/>
          </w:tcPr>
          <w:p w:rsidR="00644B3C" w:rsidRDefault="00D27EE3">
            <w:pPr>
              <w:jc w:val="center"/>
            </w:pPr>
            <w:r>
              <w:rPr>
                <w:sz w:val="24"/>
              </w:rPr>
              <w:t>6</w:t>
            </w:r>
          </w:p>
        </w:tc>
        <w:tc>
          <w:tcPr>
            <w:tcW w:w="1650" w:type="dxa"/>
            <w:vAlign w:val="center"/>
          </w:tcPr>
          <w:p w:rsidR="00644B3C" w:rsidRDefault="00D27EE3">
            <w:pPr>
              <w:jc w:val="center"/>
            </w:pPr>
            <w:r>
              <w:rPr>
                <w:sz w:val="24"/>
              </w:rPr>
              <w:t>300166</w:t>
            </w:r>
          </w:p>
        </w:tc>
        <w:tc>
          <w:tcPr>
            <w:tcW w:w="1980" w:type="dxa"/>
            <w:vAlign w:val="center"/>
          </w:tcPr>
          <w:p w:rsidR="00644B3C" w:rsidRDefault="00D27EE3">
            <w:pPr>
              <w:jc w:val="center"/>
            </w:pPr>
            <w:r>
              <w:rPr>
                <w:sz w:val="24"/>
              </w:rPr>
              <w:t>东方国信</w:t>
            </w:r>
          </w:p>
        </w:tc>
        <w:tc>
          <w:tcPr>
            <w:tcW w:w="2879" w:type="dxa"/>
            <w:vAlign w:val="center"/>
          </w:tcPr>
          <w:p w:rsidR="00644B3C" w:rsidRDefault="00D27EE3">
            <w:pPr>
              <w:jc w:val="right"/>
            </w:pPr>
            <w:r>
              <w:rPr>
                <w:sz w:val="24"/>
              </w:rPr>
              <w:t>57,033,343.42</w:t>
            </w:r>
          </w:p>
        </w:tc>
        <w:tc>
          <w:tcPr>
            <w:tcW w:w="1620" w:type="dxa"/>
            <w:vAlign w:val="center"/>
          </w:tcPr>
          <w:p w:rsidR="00644B3C" w:rsidRDefault="00D27EE3">
            <w:pPr>
              <w:jc w:val="right"/>
            </w:pPr>
            <w:r>
              <w:rPr>
                <w:sz w:val="24"/>
              </w:rPr>
              <w:t>3.65</w:t>
            </w:r>
          </w:p>
        </w:tc>
      </w:tr>
      <w:tr w:rsidR="00644B3C">
        <w:tc>
          <w:tcPr>
            <w:tcW w:w="869" w:type="dxa"/>
            <w:vAlign w:val="center"/>
          </w:tcPr>
          <w:p w:rsidR="00644B3C" w:rsidRDefault="00D27EE3">
            <w:pPr>
              <w:jc w:val="center"/>
            </w:pPr>
            <w:r>
              <w:rPr>
                <w:sz w:val="24"/>
              </w:rPr>
              <w:t>7</w:t>
            </w:r>
          </w:p>
        </w:tc>
        <w:tc>
          <w:tcPr>
            <w:tcW w:w="1650" w:type="dxa"/>
            <w:vAlign w:val="center"/>
          </w:tcPr>
          <w:p w:rsidR="00644B3C" w:rsidRDefault="00D27EE3">
            <w:pPr>
              <w:jc w:val="center"/>
            </w:pPr>
            <w:r>
              <w:rPr>
                <w:sz w:val="24"/>
              </w:rPr>
              <w:t>600016</w:t>
            </w:r>
          </w:p>
        </w:tc>
        <w:tc>
          <w:tcPr>
            <w:tcW w:w="1980" w:type="dxa"/>
            <w:vAlign w:val="center"/>
          </w:tcPr>
          <w:p w:rsidR="00644B3C" w:rsidRDefault="00D27EE3">
            <w:pPr>
              <w:jc w:val="center"/>
            </w:pPr>
            <w:r>
              <w:rPr>
                <w:sz w:val="24"/>
              </w:rPr>
              <w:t>民生银行</w:t>
            </w:r>
          </w:p>
        </w:tc>
        <w:tc>
          <w:tcPr>
            <w:tcW w:w="2879" w:type="dxa"/>
            <w:vAlign w:val="center"/>
          </w:tcPr>
          <w:p w:rsidR="00644B3C" w:rsidRDefault="00D27EE3">
            <w:pPr>
              <w:jc w:val="right"/>
            </w:pPr>
            <w:r>
              <w:rPr>
                <w:sz w:val="24"/>
              </w:rPr>
              <w:t>47,776,091.43</w:t>
            </w:r>
          </w:p>
        </w:tc>
        <w:tc>
          <w:tcPr>
            <w:tcW w:w="1620" w:type="dxa"/>
            <w:vAlign w:val="center"/>
          </w:tcPr>
          <w:p w:rsidR="00644B3C" w:rsidRDefault="00D27EE3">
            <w:pPr>
              <w:jc w:val="right"/>
            </w:pPr>
            <w:r>
              <w:rPr>
                <w:sz w:val="24"/>
              </w:rPr>
              <w:t>3.06</w:t>
            </w:r>
          </w:p>
        </w:tc>
      </w:tr>
      <w:tr w:rsidR="00644B3C">
        <w:tc>
          <w:tcPr>
            <w:tcW w:w="869" w:type="dxa"/>
            <w:vAlign w:val="center"/>
          </w:tcPr>
          <w:p w:rsidR="00644B3C" w:rsidRDefault="00D27EE3">
            <w:pPr>
              <w:jc w:val="center"/>
            </w:pPr>
            <w:r>
              <w:rPr>
                <w:sz w:val="24"/>
              </w:rPr>
              <w:t>8</w:t>
            </w:r>
          </w:p>
        </w:tc>
        <w:tc>
          <w:tcPr>
            <w:tcW w:w="1650" w:type="dxa"/>
            <w:vAlign w:val="center"/>
          </w:tcPr>
          <w:p w:rsidR="00644B3C" w:rsidRDefault="00D27EE3">
            <w:pPr>
              <w:jc w:val="center"/>
            </w:pPr>
            <w:r>
              <w:rPr>
                <w:sz w:val="24"/>
              </w:rPr>
              <w:t>600015</w:t>
            </w:r>
          </w:p>
        </w:tc>
        <w:tc>
          <w:tcPr>
            <w:tcW w:w="1980" w:type="dxa"/>
            <w:vAlign w:val="center"/>
          </w:tcPr>
          <w:p w:rsidR="00644B3C" w:rsidRDefault="00D27EE3">
            <w:pPr>
              <w:jc w:val="center"/>
            </w:pPr>
            <w:r>
              <w:rPr>
                <w:sz w:val="24"/>
              </w:rPr>
              <w:t>华夏银行</w:t>
            </w:r>
          </w:p>
        </w:tc>
        <w:tc>
          <w:tcPr>
            <w:tcW w:w="2879" w:type="dxa"/>
            <w:vAlign w:val="center"/>
          </w:tcPr>
          <w:p w:rsidR="00644B3C" w:rsidRDefault="00D27EE3">
            <w:pPr>
              <w:jc w:val="right"/>
            </w:pPr>
            <w:r>
              <w:rPr>
                <w:sz w:val="24"/>
              </w:rPr>
              <w:t>47,360,526.97</w:t>
            </w:r>
          </w:p>
        </w:tc>
        <w:tc>
          <w:tcPr>
            <w:tcW w:w="1620" w:type="dxa"/>
            <w:vAlign w:val="center"/>
          </w:tcPr>
          <w:p w:rsidR="00644B3C" w:rsidRDefault="00D27EE3">
            <w:pPr>
              <w:jc w:val="right"/>
            </w:pPr>
            <w:r>
              <w:rPr>
                <w:sz w:val="24"/>
              </w:rPr>
              <w:t>3.03</w:t>
            </w:r>
          </w:p>
        </w:tc>
      </w:tr>
      <w:tr w:rsidR="00644B3C">
        <w:tc>
          <w:tcPr>
            <w:tcW w:w="869" w:type="dxa"/>
            <w:vAlign w:val="center"/>
          </w:tcPr>
          <w:p w:rsidR="00644B3C" w:rsidRDefault="00D27EE3">
            <w:pPr>
              <w:jc w:val="center"/>
            </w:pPr>
            <w:r>
              <w:rPr>
                <w:sz w:val="24"/>
              </w:rPr>
              <w:t>9</w:t>
            </w:r>
          </w:p>
        </w:tc>
        <w:tc>
          <w:tcPr>
            <w:tcW w:w="1650" w:type="dxa"/>
            <w:vAlign w:val="center"/>
          </w:tcPr>
          <w:p w:rsidR="00644B3C" w:rsidRDefault="00D27EE3">
            <w:pPr>
              <w:jc w:val="center"/>
            </w:pPr>
            <w:r>
              <w:rPr>
                <w:sz w:val="24"/>
              </w:rPr>
              <w:t>601988</w:t>
            </w:r>
          </w:p>
        </w:tc>
        <w:tc>
          <w:tcPr>
            <w:tcW w:w="1980" w:type="dxa"/>
            <w:vAlign w:val="center"/>
          </w:tcPr>
          <w:p w:rsidR="00644B3C" w:rsidRDefault="00D27EE3">
            <w:pPr>
              <w:jc w:val="center"/>
            </w:pPr>
            <w:r>
              <w:rPr>
                <w:sz w:val="24"/>
              </w:rPr>
              <w:t>中国银行</w:t>
            </w:r>
          </w:p>
        </w:tc>
        <w:tc>
          <w:tcPr>
            <w:tcW w:w="2879" w:type="dxa"/>
            <w:vAlign w:val="center"/>
          </w:tcPr>
          <w:p w:rsidR="00644B3C" w:rsidRDefault="00D27EE3">
            <w:pPr>
              <w:jc w:val="right"/>
            </w:pPr>
            <w:r>
              <w:rPr>
                <w:sz w:val="24"/>
              </w:rPr>
              <w:t>47,187,590.00</w:t>
            </w:r>
          </w:p>
        </w:tc>
        <w:tc>
          <w:tcPr>
            <w:tcW w:w="1620" w:type="dxa"/>
            <w:vAlign w:val="center"/>
          </w:tcPr>
          <w:p w:rsidR="00644B3C" w:rsidRDefault="00D27EE3">
            <w:pPr>
              <w:jc w:val="right"/>
            </w:pPr>
            <w:r>
              <w:rPr>
                <w:sz w:val="24"/>
              </w:rPr>
              <w:t>3.02</w:t>
            </w:r>
          </w:p>
        </w:tc>
      </w:tr>
      <w:tr w:rsidR="00644B3C">
        <w:tc>
          <w:tcPr>
            <w:tcW w:w="869" w:type="dxa"/>
            <w:vAlign w:val="center"/>
          </w:tcPr>
          <w:p w:rsidR="00644B3C" w:rsidRDefault="00D27EE3">
            <w:pPr>
              <w:jc w:val="center"/>
            </w:pPr>
            <w:r>
              <w:rPr>
                <w:sz w:val="24"/>
              </w:rPr>
              <w:t>10</w:t>
            </w:r>
          </w:p>
        </w:tc>
        <w:tc>
          <w:tcPr>
            <w:tcW w:w="1650" w:type="dxa"/>
            <w:vAlign w:val="center"/>
          </w:tcPr>
          <w:p w:rsidR="00644B3C" w:rsidRDefault="00D27EE3">
            <w:pPr>
              <w:jc w:val="center"/>
            </w:pPr>
            <w:r>
              <w:rPr>
                <w:sz w:val="24"/>
              </w:rPr>
              <w:t>000488</w:t>
            </w:r>
          </w:p>
        </w:tc>
        <w:tc>
          <w:tcPr>
            <w:tcW w:w="1980" w:type="dxa"/>
            <w:vAlign w:val="center"/>
          </w:tcPr>
          <w:p w:rsidR="00644B3C" w:rsidRDefault="00D27EE3">
            <w:pPr>
              <w:jc w:val="center"/>
            </w:pPr>
            <w:r>
              <w:rPr>
                <w:sz w:val="24"/>
              </w:rPr>
              <w:t>晨鸣纸业</w:t>
            </w:r>
          </w:p>
        </w:tc>
        <w:tc>
          <w:tcPr>
            <w:tcW w:w="2879" w:type="dxa"/>
            <w:vAlign w:val="center"/>
          </w:tcPr>
          <w:p w:rsidR="00644B3C" w:rsidRDefault="00D27EE3">
            <w:pPr>
              <w:jc w:val="right"/>
            </w:pPr>
            <w:r>
              <w:rPr>
                <w:sz w:val="24"/>
              </w:rPr>
              <w:t>42,789,012.74</w:t>
            </w:r>
          </w:p>
        </w:tc>
        <w:tc>
          <w:tcPr>
            <w:tcW w:w="1620" w:type="dxa"/>
            <w:vAlign w:val="center"/>
          </w:tcPr>
          <w:p w:rsidR="00644B3C" w:rsidRDefault="00D27EE3">
            <w:pPr>
              <w:jc w:val="right"/>
            </w:pPr>
            <w:r>
              <w:rPr>
                <w:sz w:val="24"/>
              </w:rPr>
              <w:t>2.74</w:t>
            </w:r>
          </w:p>
        </w:tc>
      </w:tr>
      <w:tr w:rsidR="00644B3C">
        <w:tc>
          <w:tcPr>
            <w:tcW w:w="869" w:type="dxa"/>
            <w:vAlign w:val="center"/>
          </w:tcPr>
          <w:p w:rsidR="00644B3C" w:rsidRDefault="00D27EE3">
            <w:pPr>
              <w:jc w:val="center"/>
            </w:pPr>
            <w:r>
              <w:rPr>
                <w:sz w:val="24"/>
              </w:rPr>
              <w:t>11</w:t>
            </w:r>
          </w:p>
        </w:tc>
        <w:tc>
          <w:tcPr>
            <w:tcW w:w="1650" w:type="dxa"/>
            <w:vAlign w:val="center"/>
          </w:tcPr>
          <w:p w:rsidR="00644B3C" w:rsidRDefault="00D27EE3">
            <w:pPr>
              <w:jc w:val="center"/>
            </w:pPr>
            <w:r>
              <w:rPr>
                <w:sz w:val="24"/>
              </w:rPr>
              <w:t>002324</w:t>
            </w:r>
          </w:p>
        </w:tc>
        <w:tc>
          <w:tcPr>
            <w:tcW w:w="1980" w:type="dxa"/>
            <w:vAlign w:val="center"/>
          </w:tcPr>
          <w:p w:rsidR="00644B3C" w:rsidRDefault="00D27EE3">
            <w:pPr>
              <w:jc w:val="center"/>
            </w:pPr>
            <w:r>
              <w:rPr>
                <w:sz w:val="24"/>
              </w:rPr>
              <w:t>普利特</w:t>
            </w:r>
          </w:p>
        </w:tc>
        <w:tc>
          <w:tcPr>
            <w:tcW w:w="2879" w:type="dxa"/>
            <w:vAlign w:val="center"/>
          </w:tcPr>
          <w:p w:rsidR="00644B3C" w:rsidRDefault="00D27EE3">
            <w:pPr>
              <w:jc w:val="right"/>
            </w:pPr>
            <w:r>
              <w:rPr>
                <w:sz w:val="24"/>
              </w:rPr>
              <w:t>41,879,081.86</w:t>
            </w:r>
          </w:p>
        </w:tc>
        <w:tc>
          <w:tcPr>
            <w:tcW w:w="1620" w:type="dxa"/>
            <w:vAlign w:val="center"/>
          </w:tcPr>
          <w:p w:rsidR="00644B3C" w:rsidRDefault="00D27EE3">
            <w:pPr>
              <w:jc w:val="right"/>
            </w:pPr>
            <w:r>
              <w:rPr>
                <w:sz w:val="24"/>
              </w:rPr>
              <w:t>2.68</w:t>
            </w:r>
          </w:p>
        </w:tc>
      </w:tr>
      <w:tr w:rsidR="00644B3C">
        <w:tc>
          <w:tcPr>
            <w:tcW w:w="869" w:type="dxa"/>
            <w:vAlign w:val="center"/>
          </w:tcPr>
          <w:p w:rsidR="00644B3C" w:rsidRDefault="00D27EE3">
            <w:pPr>
              <w:jc w:val="center"/>
            </w:pPr>
            <w:r>
              <w:rPr>
                <w:sz w:val="24"/>
              </w:rPr>
              <w:t>12</w:t>
            </w:r>
          </w:p>
        </w:tc>
        <w:tc>
          <w:tcPr>
            <w:tcW w:w="1650" w:type="dxa"/>
            <w:vAlign w:val="center"/>
          </w:tcPr>
          <w:p w:rsidR="00644B3C" w:rsidRDefault="00D27EE3">
            <w:pPr>
              <w:jc w:val="center"/>
            </w:pPr>
            <w:r>
              <w:rPr>
                <w:sz w:val="24"/>
              </w:rPr>
              <w:t>002589</w:t>
            </w:r>
          </w:p>
        </w:tc>
        <w:tc>
          <w:tcPr>
            <w:tcW w:w="1980" w:type="dxa"/>
            <w:vAlign w:val="center"/>
          </w:tcPr>
          <w:p w:rsidR="00644B3C" w:rsidRDefault="00D27EE3">
            <w:pPr>
              <w:jc w:val="center"/>
            </w:pPr>
            <w:r>
              <w:rPr>
                <w:sz w:val="24"/>
              </w:rPr>
              <w:t>瑞康医药</w:t>
            </w:r>
          </w:p>
        </w:tc>
        <w:tc>
          <w:tcPr>
            <w:tcW w:w="2879" w:type="dxa"/>
            <w:vAlign w:val="center"/>
          </w:tcPr>
          <w:p w:rsidR="00644B3C" w:rsidRDefault="00D27EE3">
            <w:pPr>
              <w:jc w:val="right"/>
            </w:pPr>
            <w:r>
              <w:rPr>
                <w:sz w:val="24"/>
              </w:rPr>
              <w:t>41,619,706.47</w:t>
            </w:r>
          </w:p>
        </w:tc>
        <w:tc>
          <w:tcPr>
            <w:tcW w:w="1620" w:type="dxa"/>
            <w:vAlign w:val="center"/>
          </w:tcPr>
          <w:p w:rsidR="00644B3C" w:rsidRDefault="00D27EE3">
            <w:pPr>
              <w:jc w:val="right"/>
            </w:pPr>
            <w:r>
              <w:rPr>
                <w:sz w:val="24"/>
              </w:rPr>
              <w:t>2.66</w:t>
            </w:r>
          </w:p>
        </w:tc>
      </w:tr>
      <w:tr w:rsidR="00644B3C">
        <w:tc>
          <w:tcPr>
            <w:tcW w:w="869" w:type="dxa"/>
            <w:vAlign w:val="center"/>
          </w:tcPr>
          <w:p w:rsidR="00644B3C" w:rsidRDefault="00D27EE3">
            <w:pPr>
              <w:jc w:val="center"/>
            </w:pPr>
            <w:r>
              <w:rPr>
                <w:sz w:val="24"/>
              </w:rPr>
              <w:t>13</w:t>
            </w:r>
          </w:p>
        </w:tc>
        <w:tc>
          <w:tcPr>
            <w:tcW w:w="1650" w:type="dxa"/>
            <w:vAlign w:val="center"/>
          </w:tcPr>
          <w:p w:rsidR="00644B3C" w:rsidRDefault="00D27EE3">
            <w:pPr>
              <w:jc w:val="center"/>
            </w:pPr>
            <w:r>
              <w:rPr>
                <w:sz w:val="24"/>
              </w:rPr>
              <w:t>002169</w:t>
            </w:r>
          </w:p>
        </w:tc>
        <w:tc>
          <w:tcPr>
            <w:tcW w:w="1980" w:type="dxa"/>
            <w:vAlign w:val="center"/>
          </w:tcPr>
          <w:p w:rsidR="00644B3C" w:rsidRDefault="00D27EE3">
            <w:pPr>
              <w:jc w:val="center"/>
            </w:pPr>
            <w:r>
              <w:rPr>
                <w:sz w:val="24"/>
              </w:rPr>
              <w:t>智光电气</w:t>
            </w:r>
          </w:p>
        </w:tc>
        <w:tc>
          <w:tcPr>
            <w:tcW w:w="2879" w:type="dxa"/>
            <w:vAlign w:val="center"/>
          </w:tcPr>
          <w:p w:rsidR="00644B3C" w:rsidRDefault="00D27EE3">
            <w:pPr>
              <w:jc w:val="right"/>
            </w:pPr>
            <w:r>
              <w:rPr>
                <w:sz w:val="24"/>
              </w:rPr>
              <w:t>41,396,912.60</w:t>
            </w:r>
          </w:p>
        </w:tc>
        <w:tc>
          <w:tcPr>
            <w:tcW w:w="1620" w:type="dxa"/>
            <w:vAlign w:val="center"/>
          </w:tcPr>
          <w:p w:rsidR="00644B3C" w:rsidRDefault="00D27EE3">
            <w:pPr>
              <w:jc w:val="right"/>
            </w:pPr>
            <w:r>
              <w:rPr>
                <w:sz w:val="24"/>
              </w:rPr>
              <w:t>2.65</w:t>
            </w:r>
          </w:p>
        </w:tc>
      </w:tr>
      <w:tr w:rsidR="00644B3C">
        <w:tc>
          <w:tcPr>
            <w:tcW w:w="869" w:type="dxa"/>
            <w:vAlign w:val="center"/>
          </w:tcPr>
          <w:p w:rsidR="00644B3C" w:rsidRDefault="00D27EE3">
            <w:pPr>
              <w:jc w:val="center"/>
            </w:pPr>
            <w:r>
              <w:rPr>
                <w:sz w:val="24"/>
              </w:rPr>
              <w:t>14</w:t>
            </w:r>
          </w:p>
        </w:tc>
        <w:tc>
          <w:tcPr>
            <w:tcW w:w="1650" w:type="dxa"/>
            <w:vAlign w:val="center"/>
          </w:tcPr>
          <w:p w:rsidR="00644B3C" w:rsidRDefault="00D27EE3">
            <w:pPr>
              <w:jc w:val="center"/>
            </w:pPr>
            <w:r>
              <w:rPr>
                <w:sz w:val="24"/>
              </w:rPr>
              <w:t>000961</w:t>
            </w:r>
          </w:p>
        </w:tc>
        <w:tc>
          <w:tcPr>
            <w:tcW w:w="1980" w:type="dxa"/>
            <w:vAlign w:val="center"/>
          </w:tcPr>
          <w:p w:rsidR="00644B3C" w:rsidRDefault="00D27EE3">
            <w:pPr>
              <w:jc w:val="center"/>
            </w:pPr>
            <w:r>
              <w:rPr>
                <w:sz w:val="24"/>
              </w:rPr>
              <w:t>中南建设</w:t>
            </w:r>
          </w:p>
        </w:tc>
        <w:tc>
          <w:tcPr>
            <w:tcW w:w="2879" w:type="dxa"/>
            <w:vAlign w:val="center"/>
          </w:tcPr>
          <w:p w:rsidR="00644B3C" w:rsidRDefault="00D27EE3">
            <w:pPr>
              <w:jc w:val="right"/>
            </w:pPr>
            <w:r>
              <w:rPr>
                <w:sz w:val="24"/>
              </w:rPr>
              <w:t>39,621,685.20</w:t>
            </w:r>
          </w:p>
        </w:tc>
        <w:tc>
          <w:tcPr>
            <w:tcW w:w="1620" w:type="dxa"/>
            <w:vAlign w:val="center"/>
          </w:tcPr>
          <w:p w:rsidR="00644B3C" w:rsidRDefault="00D27EE3">
            <w:pPr>
              <w:jc w:val="right"/>
            </w:pPr>
            <w:r>
              <w:rPr>
                <w:sz w:val="24"/>
              </w:rPr>
              <w:t>2.53</w:t>
            </w:r>
          </w:p>
        </w:tc>
      </w:tr>
      <w:tr w:rsidR="00644B3C">
        <w:tc>
          <w:tcPr>
            <w:tcW w:w="869" w:type="dxa"/>
            <w:vAlign w:val="center"/>
          </w:tcPr>
          <w:p w:rsidR="00644B3C" w:rsidRDefault="00D27EE3">
            <w:pPr>
              <w:jc w:val="center"/>
            </w:pPr>
            <w:r>
              <w:rPr>
                <w:sz w:val="24"/>
              </w:rPr>
              <w:t>15</w:t>
            </w:r>
          </w:p>
        </w:tc>
        <w:tc>
          <w:tcPr>
            <w:tcW w:w="1650" w:type="dxa"/>
            <w:vAlign w:val="center"/>
          </w:tcPr>
          <w:p w:rsidR="00644B3C" w:rsidRDefault="00D27EE3">
            <w:pPr>
              <w:jc w:val="center"/>
            </w:pPr>
            <w:r>
              <w:rPr>
                <w:sz w:val="24"/>
              </w:rPr>
              <w:t>002078</w:t>
            </w:r>
          </w:p>
        </w:tc>
        <w:tc>
          <w:tcPr>
            <w:tcW w:w="1980" w:type="dxa"/>
            <w:vAlign w:val="center"/>
          </w:tcPr>
          <w:p w:rsidR="00644B3C" w:rsidRDefault="00D27EE3">
            <w:pPr>
              <w:jc w:val="center"/>
            </w:pPr>
            <w:r>
              <w:rPr>
                <w:sz w:val="24"/>
              </w:rPr>
              <w:t>太阳纸业</w:t>
            </w:r>
          </w:p>
        </w:tc>
        <w:tc>
          <w:tcPr>
            <w:tcW w:w="2879" w:type="dxa"/>
            <w:vAlign w:val="center"/>
          </w:tcPr>
          <w:p w:rsidR="00644B3C" w:rsidRDefault="00D27EE3">
            <w:pPr>
              <w:jc w:val="right"/>
            </w:pPr>
            <w:r>
              <w:rPr>
                <w:sz w:val="24"/>
              </w:rPr>
              <w:t>38,791,344.59</w:t>
            </w:r>
          </w:p>
        </w:tc>
        <w:tc>
          <w:tcPr>
            <w:tcW w:w="1620" w:type="dxa"/>
            <w:vAlign w:val="center"/>
          </w:tcPr>
          <w:p w:rsidR="00644B3C" w:rsidRDefault="00D27EE3">
            <w:pPr>
              <w:jc w:val="right"/>
            </w:pPr>
            <w:r>
              <w:rPr>
                <w:sz w:val="24"/>
              </w:rPr>
              <w:t>2.48</w:t>
            </w:r>
          </w:p>
        </w:tc>
      </w:tr>
      <w:tr w:rsidR="00644B3C">
        <w:tc>
          <w:tcPr>
            <w:tcW w:w="869" w:type="dxa"/>
            <w:vAlign w:val="center"/>
          </w:tcPr>
          <w:p w:rsidR="00644B3C" w:rsidRDefault="00D27EE3">
            <w:pPr>
              <w:jc w:val="center"/>
            </w:pPr>
            <w:r>
              <w:rPr>
                <w:sz w:val="24"/>
              </w:rPr>
              <w:t>16</w:t>
            </w:r>
          </w:p>
        </w:tc>
        <w:tc>
          <w:tcPr>
            <w:tcW w:w="1650" w:type="dxa"/>
            <w:vAlign w:val="center"/>
          </w:tcPr>
          <w:p w:rsidR="00644B3C" w:rsidRDefault="00D27EE3">
            <w:pPr>
              <w:jc w:val="center"/>
            </w:pPr>
            <w:r>
              <w:rPr>
                <w:sz w:val="24"/>
              </w:rPr>
              <w:t>600702</w:t>
            </w:r>
          </w:p>
        </w:tc>
        <w:tc>
          <w:tcPr>
            <w:tcW w:w="1980" w:type="dxa"/>
            <w:vAlign w:val="center"/>
          </w:tcPr>
          <w:p w:rsidR="00644B3C" w:rsidRDefault="00D27EE3">
            <w:pPr>
              <w:jc w:val="center"/>
            </w:pPr>
            <w:r>
              <w:rPr>
                <w:sz w:val="24"/>
              </w:rPr>
              <w:t>沱牌舍得</w:t>
            </w:r>
          </w:p>
        </w:tc>
        <w:tc>
          <w:tcPr>
            <w:tcW w:w="2879" w:type="dxa"/>
            <w:vAlign w:val="center"/>
          </w:tcPr>
          <w:p w:rsidR="00644B3C" w:rsidRDefault="00D27EE3">
            <w:pPr>
              <w:jc w:val="right"/>
            </w:pPr>
            <w:r>
              <w:rPr>
                <w:sz w:val="24"/>
              </w:rPr>
              <w:t>37,489,912.98</w:t>
            </w:r>
          </w:p>
        </w:tc>
        <w:tc>
          <w:tcPr>
            <w:tcW w:w="1620" w:type="dxa"/>
            <w:vAlign w:val="center"/>
          </w:tcPr>
          <w:p w:rsidR="00644B3C" w:rsidRDefault="00D27EE3">
            <w:pPr>
              <w:jc w:val="right"/>
            </w:pPr>
            <w:r>
              <w:rPr>
                <w:sz w:val="24"/>
              </w:rPr>
              <w:t>2.40</w:t>
            </w:r>
          </w:p>
        </w:tc>
      </w:tr>
      <w:tr w:rsidR="00644B3C">
        <w:tc>
          <w:tcPr>
            <w:tcW w:w="869" w:type="dxa"/>
            <w:vAlign w:val="center"/>
          </w:tcPr>
          <w:p w:rsidR="00644B3C" w:rsidRDefault="00D27EE3">
            <w:pPr>
              <w:jc w:val="center"/>
            </w:pPr>
            <w:r>
              <w:rPr>
                <w:sz w:val="24"/>
              </w:rPr>
              <w:t>17</w:t>
            </w:r>
          </w:p>
        </w:tc>
        <w:tc>
          <w:tcPr>
            <w:tcW w:w="1650" w:type="dxa"/>
            <w:vAlign w:val="center"/>
          </w:tcPr>
          <w:p w:rsidR="00644B3C" w:rsidRDefault="00D27EE3">
            <w:pPr>
              <w:jc w:val="center"/>
            </w:pPr>
            <w:r>
              <w:rPr>
                <w:sz w:val="24"/>
              </w:rPr>
              <w:t>603555</w:t>
            </w:r>
          </w:p>
        </w:tc>
        <w:tc>
          <w:tcPr>
            <w:tcW w:w="1980" w:type="dxa"/>
            <w:vAlign w:val="center"/>
          </w:tcPr>
          <w:p w:rsidR="00644B3C" w:rsidRDefault="00D27EE3">
            <w:pPr>
              <w:jc w:val="center"/>
            </w:pPr>
            <w:r>
              <w:rPr>
                <w:sz w:val="24"/>
              </w:rPr>
              <w:t>贵人鸟</w:t>
            </w:r>
          </w:p>
        </w:tc>
        <w:tc>
          <w:tcPr>
            <w:tcW w:w="2879" w:type="dxa"/>
            <w:vAlign w:val="center"/>
          </w:tcPr>
          <w:p w:rsidR="00644B3C" w:rsidRDefault="00D27EE3">
            <w:pPr>
              <w:jc w:val="right"/>
            </w:pPr>
            <w:r>
              <w:rPr>
                <w:sz w:val="24"/>
              </w:rPr>
              <w:t>37,266,128.13</w:t>
            </w:r>
          </w:p>
        </w:tc>
        <w:tc>
          <w:tcPr>
            <w:tcW w:w="1620" w:type="dxa"/>
            <w:vAlign w:val="center"/>
          </w:tcPr>
          <w:p w:rsidR="00644B3C" w:rsidRDefault="00D27EE3">
            <w:pPr>
              <w:jc w:val="right"/>
            </w:pPr>
            <w:r>
              <w:rPr>
                <w:sz w:val="24"/>
              </w:rPr>
              <w:t>2.38</w:t>
            </w:r>
          </w:p>
        </w:tc>
      </w:tr>
      <w:tr w:rsidR="00644B3C">
        <w:tc>
          <w:tcPr>
            <w:tcW w:w="869" w:type="dxa"/>
            <w:vAlign w:val="center"/>
          </w:tcPr>
          <w:p w:rsidR="00644B3C" w:rsidRDefault="00D27EE3">
            <w:pPr>
              <w:jc w:val="center"/>
            </w:pPr>
            <w:r>
              <w:rPr>
                <w:sz w:val="24"/>
              </w:rPr>
              <w:t>18</w:t>
            </w:r>
          </w:p>
        </w:tc>
        <w:tc>
          <w:tcPr>
            <w:tcW w:w="1650" w:type="dxa"/>
            <w:vAlign w:val="center"/>
          </w:tcPr>
          <w:p w:rsidR="00644B3C" w:rsidRDefault="00D27EE3">
            <w:pPr>
              <w:jc w:val="center"/>
            </w:pPr>
            <w:r>
              <w:rPr>
                <w:sz w:val="24"/>
              </w:rPr>
              <w:t>002051</w:t>
            </w:r>
          </w:p>
        </w:tc>
        <w:tc>
          <w:tcPr>
            <w:tcW w:w="1980" w:type="dxa"/>
            <w:vAlign w:val="center"/>
          </w:tcPr>
          <w:p w:rsidR="00644B3C" w:rsidRDefault="00D27EE3">
            <w:pPr>
              <w:jc w:val="center"/>
            </w:pPr>
            <w:r>
              <w:rPr>
                <w:sz w:val="24"/>
              </w:rPr>
              <w:t>中工国际</w:t>
            </w:r>
          </w:p>
        </w:tc>
        <w:tc>
          <w:tcPr>
            <w:tcW w:w="2879" w:type="dxa"/>
            <w:vAlign w:val="center"/>
          </w:tcPr>
          <w:p w:rsidR="00644B3C" w:rsidRDefault="00D27EE3">
            <w:pPr>
              <w:jc w:val="right"/>
            </w:pPr>
            <w:r>
              <w:rPr>
                <w:sz w:val="24"/>
              </w:rPr>
              <w:t>33,392,646.05</w:t>
            </w:r>
          </w:p>
        </w:tc>
        <w:tc>
          <w:tcPr>
            <w:tcW w:w="1620" w:type="dxa"/>
            <w:vAlign w:val="center"/>
          </w:tcPr>
          <w:p w:rsidR="00644B3C" w:rsidRDefault="00D27EE3">
            <w:pPr>
              <w:jc w:val="right"/>
            </w:pPr>
            <w:r>
              <w:rPr>
                <w:sz w:val="24"/>
              </w:rPr>
              <w:t>2.14</w:t>
            </w:r>
          </w:p>
        </w:tc>
      </w:tr>
      <w:tr w:rsidR="00644B3C">
        <w:tc>
          <w:tcPr>
            <w:tcW w:w="869" w:type="dxa"/>
            <w:vAlign w:val="center"/>
          </w:tcPr>
          <w:p w:rsidR="00644B3C" w:rsidRDefault="00D27EE3">
            <w:pPr>
              <w:jc w:val="center"/>
            </w:pPr>
            <w:r>
              <w:rPr>
                <w:sz w:val="24"/>
              </w:rPr>
              <w:t>19</w:t>
            </w:r>
          </w:p>
        </w:tc>
        <w:tc>
          <w:tcPr>
            <w:tcW w:w="1650" w:type="dxa"/>
            <w:vAlign w:val="center"/>
          </w:tcPr>
          <w:p w:rsidR="00644B3C" w:rsidRDefault="00D27EE3">
            <w:pPr>
              <w:jc w:val="center"/>
            </w:pPr>
            <w:r>
              <w:rPr>
                <w:sz w:val="24"/>
              </w:rPr>
              <w:t>600501</w:t>
            </w:r>
          </w:p>
        </w:tc>
        <w:tc>
          <w:tcPr>
            <w:tcW w:w="1980" w:type="dxa"/>
            <w:vAlign w:val="center"/>
          </w:tcPr>
          <w:p w:rsidR="00644B3C" w:rsidRDefault="00D27EE3">
            <w:pPr>
              <w:jc w:val="center"/>
            </w:pPr>
            <w:r>
              <w:rPr>
                <w:sz w:val="24"/>
              </w:rPr>
              <w:t>航天晨光</w:t>
            </w:r>
          </w:p>
        </w:tc>
        <w:tc>
          <w:tcPr>
            <w:tcW w:w="2879" w:type="dxa"/>
            <w:vAlign w:val="center"/>
          </w:tcPr>
          <w:p w:rsidR="00644B3C" w:rsidRDefault="00D27EE3">
            <w:pPr>
              <w:jc w:val="right"/>
            </w:pPr>
            <w:r>
              <w:rPr>
                <w:sz w:val="24"/>
              </w:rPr>
              <w:t>32,992,514.12</w:t>
            </w:r>
          </w:p>
        </w:tc>
        <w:tc>
          <w:tcPr>
            <w:tcW w:w="1620" w:type="dxa"/>
            <w:vAlign w:val="center"/>
          </w:tcPr>
          <w:p w:rsidR="00644B3C" w:rsidRDefault="00D27EE3">
            <w:pPr>
              <w:jc w:val="right"/>
            </w:pPr>
            <w:r>
              <w:rPr>
                <w:sz w:val="24"/>
              </w:rPr>
              <w:t>2.11</w:t>
            </w:r>
          </w:p>
        </w:tc>
      </w:tr>
      <w:tr w:rsidR="00644B3C">
        <w:tc>
          <w:tcPr>
            <w:tcW w:w="869" w:type="dxa"/>
            <w:vAlign w:val="center"/>
          </w:tcPr>
          <w:p w:rsidR="00644B3C" w:rsidRDefault="00D27EE3">
            <w:pPr>
              <w:jc w:val="center"/>
            </w:pPr>
            <w:r>
              <w:rPr>
                <w:sz w:val="24"/>
              </w:rPr>
              <w:t>20</w:t>
            </w:r>
          </w:p>
        </w:tc>
        <w:tc>
          <w:tcPr>
            <w:tcW w:w="1650" w:type="dxa"/>
            <w:vAlign w:val="center"/>
          </w:tcPr>
          <w:p w:rsidR="00644B3C" w:rsidRDefault="00D27EE3">
            <w:pPr>
              <w:jc w:val="center"/>
            </w:pPr>
            <w:r>
              <w:rPr>
                <w:sz w:val="24"/>
              </w:rPr>
              <w:t>600055</w:t>
            </w:r>
          </w:p>
        </w:tc>
        <w:tc>
          <w:tcPr>
            <w:tcW w:w="1980" w:type="dxa"/>
            <w:vAlign w:val="center"/>
          </w:tcPr>
          <w:p w:rsidR="00644B3C" w:rsidRDefault="00D27EE3">
            <w:pPr>
              <w:jc w:val="center"/>
            </w:pPr>
            <w:r>
              <w:rPr>
                <w:sz w:val="24"/>
              </w:rPr>
              <w:t>华润万东</w:t>
            </w:r>
          </w:p>
        </w:tc>
        <w:tc>
          <w:tcPr>
            <w:tcW w:w="2879" w:type="dxa"/>
            <w:vAlign w:val="center"/>
          </w:tcPr>
          <w:p w:rsidR="00644B3C" w:rsidRDefault="00D27EE3">
            <w:pPr>
              <w:jc w:val="right"/>
            </w:pPr>
            <w:r>
              <w:rPr>
                <w:sz w:val="24"/>
              </w:rPr>
              <w:t>30,032,477.29</w:t>
            </w:r>
          </w:p>
        </w:tc>
        <w:tc>
          <w:tcPr>
            <w:tcW w:w="1620" w:type="dxa"/>
            <w:vAlign w:val="center"/>
          </w:tcPr>
          <w:p w:rsidR="00644B3C" w:rsidRDefault="00D27EE3">
            <w:pPr>
              <w:jc w:val="right"/>
            </w:pPr>
            <w:r>
              <w:rPr>
                <w:sz w:val="24"/>
              </w:rPr>
              <w:t>1.92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644B3C">
        <w:tc>
          <w:tcPr>
            <w:tcW w:w="869" w:type="dxa"/>
            <w:vAlign w:val="center"/>
          </w:tcPr>
          <w:p w:rsidR="00644B3C" w:rsidRPr="00237913" w:rsidRDefault="00D27EE3">
            <w:pPr>
              <w:jc w:val="center"/>
              <w:rPr>
                <w:sz w:val="24"/>
              </w:rPr>
            </w:pPr>
            <w:r w:rsidRPr="00237913">
              <w:rPr>
                <w:sz w:val="24"/>
              </w:rPr>
              <w:t>1</w:t>
            </w:r>
          </w:p>
        </w:tc>
        <w:tc>
          <w:tcPr>
            <w:tcW w:w="1650" w:type="dxa"/>
            <w:vAlign w:val="center"/>
          </w:tcPr>
          <w:p w:rsidR="00644B3C" w:rsidRPr="00237913" w:rsidRDefault="00D27EE3">
            <w:pPr>
              <w:jc w:val="center"/>
              <w:rPr>
                <w:sz w:val="24"/>
              </w:rPr>
            </w:pPr>
            <w:r w:rsidRPr="00237913">
              <w:rPr>
                <w:sz w:val="24"/>
              </w:rPr>
              <w:t>601318</w:t>
            </w:r>
          </w:p>
        </w:tc>
        <w:tc>
          <w:tcPr>
            <w:tcW w:w="1980" w:type="dxa"/>
            <w:vAlign w:val="center"/>
          </w:tcPr>
          <w:p w:rsidR="00644B3C" w:rsidRPr="00237913" w:rsidRDefault="00D27EE3">
            <w:pPr>
              <w:jc w:val="center"/>
              <w:rPr>
                <w:sz w:val="24"/>
              </w:rPr>
            </w:pPr>
            <w:r w:rsidRPr="00237913">
              <w:rPr>
                <w:rFonts w:hint="eastAsia"/>
                <w:sz w:val="24"/>
              </w:rPr>
              <w:t>中国平安</w:t>
            </w:r>
          </w:p>
        </w:tc>
        <w:tc>
          <w:tcPr>
            <w:tcW w:w="2879" w:type="dxa"/>
            <w:vAlign w:val="center"/>
          </w:tcPr>
          <w:p w:rsidR="00644B3C" w:rsidRPr="00237913" w:rsidRDefault="00D27EE3">
            <w:pPr>
              <w:jc w:val="right"/>
              <w:rPr>
                <w:sz w:val="24"/>
              </w:rPr>
            </w:pPr>
            <w:r w:rsidRPr="00237913">
              <w:rPr>
                <w:sz w:val="24"/>
              </w:rPr>
              <w:t>125,828,547.73</w:t>
            </w:r>
          </w:p>
        </w:tc>
        <w:tc>
          <w:tcPr>
            <w:tcW w:w="1620" w:type="dxa"/>
            <w:vAlign w:val="center"/>
          </w:tcPr>
          <w:p w:rsidR="00644B3C" w:rsidRPr="00237913" w:rsidRDefault="00D27EE3">
            <w:pPr>
              <w:jc w:val="right"/>
              <w:rPr>
                <w:sz w:val="24"/>
              </w:rPr>
            </w:pPr>
            <w:r w:rsidRPr="00237913">
              <w:rPr>
                <w:sz w:val="24"/>
              </w:rPr>
              <w:t>8.05</w:t>
            </w:r>
          </w:p>
        </w:tc>
      </w:tr>
      <w:tr w:rsidR="00644B3C">
        <w:tc>
          <w:tcPr>
            <w:tcW w:w="869" w:type="dxa"/>
            <w:vAlign w:val="center"/>
          </w:tcPr>
          <w:p w:rsidR="00644B3C" w:rsidRPr="00237913" w:rsidRDefault="00D27EE3">
            <w:pPr>
              <w:jc w:val="center"/>
              <w:rPr>
                <w:sz w:val="24"/>
              </w:rPr>
            </w:pPr>
            <w:r w:rsidRPr="00237913">
              <w:rPr>
                <w:sz w:val="24"/>
              </w:rPr>
              <w:t>2</w:t>
            </w:r>
          </w:p>
        </w:tc>
        <w:tc>
          <w:tcPr>
            <w:tcW w:w="1650" w:type="dxa"/>
            <w:vAlign w:val="center"/>
          </w:tcPr>
          <w:p w:rsidR="00644B3C" w:rsidRPr="00237913" w:rsidRDefault="00D27EE3">
            <w:pPr>
              <w:jc w:val="center"/>
              <w:rPr>
                <w:sz w:val="24"/>
              </w:rPr>
            </w:pPr>
            <w:r w:rsidRPr="00237913">
              <w:rPr>
                <w:sz w:val="24"/>
              </w:rPr>
              <w:t>002280</w:t>
            </w:r>
          </w:p>
        </w:tc>
        <w:tc>
          <w:tcPr>
            <w:tcW w:w="1980" w:type="dxa"/>
            <w:vAlign w:val="center"/>
          </w:tcPr>
          <w:p w:rsidR="00644B3C" w:rsidRPr="00237913" w:rsidRDefault="00D27EE3">
            <w:pPr>
              <w:jc w:val="center"/>
              <w:rPr>
                <w:sz w:val="24"/>
              </w:rPr>
            </w:pPr>
            <w:r w:rsidRPr="00237913">
              <w:rPr>
                <w:rFonts w:hint="eastAsia"/>
                <w:sz w:val="24"/>
              </w:rPr>
              <w:t>联络互动</w:t>
            </w:r>
          </w:p>
        </w:tc>
        <w:tc>
          <w:tcPr>
            <w:tcW w:w="2879" w:type="dxa"/>
            <w:vAlign w:val="center"/>
          </w:tcPr>
          <w:p w:rsidR="00644B3C" w:rsidRPr="00237913" w:rsidRDefault="00D27EE3">
            <w:pPr>
              <w:jc w:val="right"/>
              <w:rPr>
                <w:sz w:val="24"/>
              </w:rPr>
            </w:pPr>
            <w:r w:rsidRPr="00237913">
              <w:rPr>
                <w:sz w:val="24"/>
              </w:rPr>
              <w:t>124,725,030.38</w:t>
            </w:r>
          </w:p>
        </w:tc>
        <w:tc>
          <w:tcPr>
            <w:tcW w:w="1620" w:type="dxa"/>
            <w:vAlign w:val="center"/>
          </w:tcPr>
          <w:p w:rsidR="00644B3C" w:rsidRPr="00237913" w:rsidRDefault="00D27EE3">
            <w:pPr>
              <w:jc w:val="right"/>
              <w:rPr>
                <w:sz w:val="24"/>
              </w:rPr>
            </w:pPr>
            <w:r w:rsidRPr="00237913">
              <w:rPr>
                <w:sz w:val="24"/>
              </w:rPr>
              <w:t>7.98</w:t>
            </w:r>
          </w:p>
        </w:tc>
      </w:tr>
      <w:tr w:rsidR="00644B3C">
        <w:tc>
          <w:tcPr>
            <w:tcW w:w="869" w:type="dxa"/>
            <w:vAlign w:val="center"/>
          </w:tcPr>
          <w:p w:rsidR="00644B3C" w:rsidRPr="00237913" w:rsidRDefault="00D27EE3">
            <w:pPr>
              <w:jc w:val="center"/>
              <w:rPr>
                <w:sz w:val="24"/>
              </w:rPr>
            </w:pPr>
            <w:r w:rsidRPr="00237913">
              <w:rPr>
                <w:sz w:val="24"/>
              </w:rPr>
              <w:t>3</w:t>
            </w:r>
          </w:p>
        </w:tc>
        <w:tc>
          <w:tcPr>
            <w:tcW w:w="1650" w:type="dxa"/>
            <w:vAlign w:val="center"/>
          </w:tcPr>
          <w:p w:rsidR="00644B3C" w:rsidRPr="00237913" w:rsidRDefault="00D27EE3">
            <w:pPr>
              <w:jc w:val="center"/>
              <w:rPr>
                <w:sz w:val="24"/>
              </w:rPr>
            </w:pPr>
            <w:r w:rsidRPr="00237913">
              <w:rPr>
                <w:sz w:val="24"/>
              </w:rPr>
              <w:t>601166</w:t>
            </w:r>
          </w:p>
        </w:tc>
        <w:tc>
          <w:tcPr>
            <w:tcW w:w="1980" w:type="dxa"/>
            <w:vAlign w:val="center"/>
          </w:tcPr>
          <w:p w:rsidR="00644B3C" w:rsidRPr="00237913" w:rsidRDefault="00D27EE3">
            <w:pPr>
              <w:jc w:val="center"/>
              <w:rPr>
                <w:sz w:val="24"/>
              </w:rPr>
            </w:pPr>
            <w:r w:rsidRPr="00237913">
              <w:rPr>
                <w:rFonts w:hint="eastAsia"/>
                <w:sz w:val="24"/>
              </w:rPr>
              <w:t>兴业银行</w:t>
            </w:r>
          </w:p>
        </w:tc>
        <w:tc>
          <w:tcPr>
            <w:tcW w:w="2879" w:type="dxa"/>
            <w:vAlign w:val="center"/>
          </w:tcPr>
          <w:p w:rsidR="00644B3C" w:rsidRPr="00237913" w:rsidRDefault="00D27EE3">
            <w:pPr>
              <w:jc w:val="right"/>
              <w:rPr>
                <w:sz w:val="24"/>
              </w:rPr>
            </w:pPr>
            <w:r w:rsidRPr="00237913">
              <w:rPr>
                <w:sz w:val="24"/>
              </w:rPr>
              <w:t>122,944,142.57</w:t>
            </w:r>
          </w:p>
        </w:tc>
        <w:tc>
          <w:tcPr>
            <w:tcW w:w="1620" w:type="dxa"/>
            <w:vAlign w:val="center"/>
          </w:tcPr>
          <w:p w:rsidR="00644B3C" w:rsidRPr="00237913" w:rsidRDefault="00D27EE3">
            <w:pPr>
              <w:jc w:val="right"/>
              <w:rPr>
                <w:sz w:val="24"/>
              </w:rPr>
            </w:pPr>
            <w:r w:rsidRPr="00237913">
              <w:rPr>
                <w:sz w:val="24"/>
              </w:rPr>
              <w:t>7.86</w:t>
            </w:r>
          </w:p>
        </w:tc>
      </w:tr>
      <w:tr w:rsidR="00644B3C">
        <w:tc>
          <w:tcPr>
            <w:tcW w:w="869" w:type="dxa"/>
            <w:vAlign w:val="center"/>
          </w:tcPr>
          <w:p w:rsidR="00644B3C" w:rsidRPr="00237913" w:rsidRDefault="00D27EE3">
            <w:pPr>
              <w:jc w:val="center"/>
              <w:rPr>
                <w:sz w:val="24"/>
              </w:rPr>
            </w:pPr>
            <w:r w:rsidRPr="00237913">
              <w:rPr>
                <w:sz w:val="24"/>
              </w:rPr>
              <w:t>4</w:t>
            </w:r>
          </w:p>
        </w:tc>
        <w:tc>
          <w:tcPr>
            <w:tcW w:w="1650" w:type="dxa"/>
            <w:vAlign w:val="center"/>
          </w:tcPr>
          <w:p w:rsidR="00644B3C" w:rsidRPr="00237913" w:rsidRDefault="00D27EE3">
            <w:pPr>
              <w:jc w:val="center"/>
              <w:rPr>
                <w:sz w:val="24"/>
              </w:rPr>
            </w:pPr>
            <w:r w:rsidRPr="00237913">
              <w:rPr>
                <w:sz w:val="24"/>
              </w:rPr>
              <w:t>600055</w:t>
            </w:r>
          </w:p>
        </w:tc>
        <w:tc>
          <w:tcPr>
            <w:tcW w:w="1980" w:type="dxa"/>
            <w:vAlign w:val="center"/>
          </w:tcPr>
          <w:p w:rsidR="00644B3C" w:rsidRPr="00237913" w:rsidRDefault="00D27EE3">
            <w:pPr>
              <w:jc w:val="center"/>
              <w:rPr>
                <w:sz w:val="24"/>
              </w:rPr>
            </w:pPr>
            <w:r w:rsidRPr="00237913">
              <w:rPr>
                <w:rFonts w:hint="eastAsia"/>
                <w:sz w:val="24"/>
              </w:rPr>
              <w:t>华润万东</w:t>
            </w:r>
          </w:p>
        </w:tc>
        <w:tc>
          <w:tcPr>
            <w:tcW w:w="2879" w:type="dxa"/>
            <w:vAlign w:val="center"/>
          </w:tcPr>
          <w:p w:rsidR="00644B3C" w:rsidRPr="00237913" w:rsidRDefault="00D27EE3">
            <w:pPr>
              <w:jc w:val="right"/>
              <w:rPr>
                <w:sz w:val="24"/>
              </w:rPr>
            </w:pPr>
            <w:r w:rsidRPr="00237913">
              <w:rPr>
                <w:sz w:val="24"/>
              </w:rPr>
              <w:t>79,760,577.48</w:t>
            </w:r>
          </w:p>
        </w:tc>
        <w:tc>
          <w:tcPr>
            <w:tcW w:w="1620" w:type="dxa"/>
            <w:vAlign w:val="center"/>
          </w:tcPr>
          <w:p w:rsidR="00644B3C" w:rsidRPr="00237913" w:rsidRDefault="00D27EE3">
            <w:pPr>
              <w:jc w:val="right"/>
              <w:rPr>
                <w:sz w:val="24"/>
              </w:rPr>
            </w:pPr>
            <w:r w:rsidRPr="00237913">
              <w:rPr>
                <w:sz w:val="24"/>
              </w:rPr>
              <w:t>5.10</w:t>
            </w:r>
          </w:p>
        </w:tc>
      </w:tr>
      <w:tr w:rsidR="00644B3C">
        <w:tc>
          <w:tcPr>
            <w:tcW w:w="869" w:type="dxa"/>
            <w:vAlign w:val="center"/>
          </w:tcPr>
          <w:p w:rsidR="00644B3C" w:rsidRPr="00237913" w:rsidRDefault="00D27EE3">
            <w:pPr>
              <w:jc w:val="center"/>
              <w:rPr>
                <w:sz w:val="24"/>
              </w:rPr>
            </w:pPr>
            <w:r w:rsidRPr="00237913">
              <w:rPr>
                <w:sz w:val="24"/>
              </w:rPr>
              <w:t>5</w:t>
            </w:r>
          </w:p>
        </w:tc>
        <w:tc>
          <w:tcPr>
            <w:tcW w:w="1650" w:type="dxa"/>
            <w:vAlign w:val="center"/>
          </w:tcPr>
          <w:p w:rsidR="00644B3C" w:rsidRPr="00237913" w:rsidRDefault="00D27EE3">
            <w:pPr>
              <w:jc w:val="center"/>
              <w:rPr>
                <w:sz w:val="24"/>
              </w:rPr>
            </w:pPr>
            <w:r w:rsidRPr="00237913">
              <w:rPr>
                <w:sz w:val="24"/>
              </w:rPr>
              <w:t>002589</w:t>
            </w:r>
          </w:p>
        </w:tc>
        <w:tc>
          <w:tcPr>
            <w:tcW w:w="1980" w:type="dxa"/>
            <w:vAlign w:val="center"/>
          </w:tcPr>
          <w:p w:rsidR="00644B3C" w:rsidRPr="00237913" w:rsidRDefault="00D27EE3">
            <w:pPr>
              <w:jc w:val="center"/>
              <w:rPr>
                <w:sz w:val="24"/>
              </w:rPr>
            </w:pPr>
            <w:r w:rsidRPr="00237913">
              <w:rPr>
                <w:rFonts w:hint="eastAsia"/>
                <w:sz w:val="24"/>
              </w:rPr>
              <w:t>瑞康医药</w:t>
            </w:r>
          </w:p>
        </w:tc>
        <w:tc>
          <w:tcPr>
            <w:tcW w:w="2879" w:type="dxa"/>
            <w:vAlign w:val="center"/>
          </w:tcPr>
          <w:p w:rsidR="00644B3C" w:rsidRPr="00237913" w:rsidRDefault="00D27EE3">
            <w:pPr>
              <w:jc w:val="right"/>
              <w:rPr>
                <w:sz w:val="24"/>
              </w:rPr>
            </w:pPr>
            <w:r w:rsidRPr="00237913">
              <w:rPr>
                <w:sz w:val="24"/>
              </w:rPr>
              <w:t>77,944,555.07</w:t>
            </w:r>
          </w:p>
        </w:tc>
        <w:tc>
          <w:tcPr>
            <w:tcW w:w="1620" w:type="dxa"/>
            <w:vAlign w:val="center"/>
          </w:tcPr>
          <w:p w:rsidR="00644B3C" w:rsidRPr="00237913" w:rsidRDefault="00D27EE3">
            <w:pPr>
              <w:jc w:val="right"/>
              <w:rPr>
                <w:sz w:val="24"/>
              </w:rPr>
            </w:pPr>
            <w:r w:rsidRPr="00237913">
              <w:rPr>
                <w:sz w:val="24"/>
              </w:rPr>
              <w:t>4.98</w:t>
            </w:r>
          </w:p>
        </w:tc>
      </w:tr>
      <w:tr w:rsidR="00644B3C">
        <w:tc>
          <w:tcPr>
            <w:tcW w:w="869" w:type="dxa"/>
            <w:vAlign w:val="center"/>
          </w:tcPr>
          <w:p w:rsidR="00644B3C" w:rsidRPr="00237913" w:rsidRDefault="00D27EE3">
            <w:pPr>
              <w:jc w:val="center"/>
              <w:rPr>
                <w:sz w:val="24"/>
              </w:rPr>
            </w:pPr>
            <w:r w:rsidRPr="00237913">
              <w:rPr>
                <w:sz w:val="24"/>
              </w:rPr>
              <w:t>6</w:t>
            </w:r>
          </w:p>
        </w:tc>
        <w:tc>
          <w:tcPr>
            <w:tcW w:w="1650" w:type="dxa"/>
            <w:vAlign w:val="center"/>
          </w:tcPr>
          <w:p w:rsidR="00644B3C" w:rsidRPr="00237913" w:rsidRDefault="00D27EE3">
            <w:pPr>
              <w:jc w:val="center"/>
              <w:rPr>
                <w:sz w:val="24"/>
              </w:rPr>
            </w:pPr>
            <w:r w:rsidRPr="00237913">
              <w:rPr>
                <w:sz w:val="24"/>
              </w:rPr>
              <w:t>600000</w:t>
            </w:r>
          </w:p>
        </w:tc>
        <w:tc>
          <w:tcPr>
            <w:tcW w:w="1980" w:type="dxa"/>
            <w:vAlign w:val="center"/>
          </w:tcPr>
          <w:p w:rsidR="00644B3C" w:rsidRPr="00237913" w:rsidRDefault="00D27EE3">
            <w:pPr>
              <w:jc w:val="center"/>
              <w:rPr>
                <w:sz w:val="24"/>
              </w:rPr>
            </w:pPr>
            <w:r w:rsidRPr="00237913">
              <w:rPr>
                <w:rFonts w:hint="eastAsia"/>
                <w:sz w:val="24"/>
              </w:rPr>
              <w:t>浦发银行</w:t>
            </w:r>
          </w:p>
        </w:tc>
        <w:tc>
          <w:tcPr>
            <w:tcW w:w="2879" w:type="dxa"/>
            <w:vAlign w:val="center"/>
          </w:tcPr>
          <w:p w:rsidR="00644B3C" w:rsidRPr="00237913" w:rsidRDefault="00D27EE3">
            <w:pPr>
              <w:jc w:val="right"/>
              <w:rPr>
                <w:sz w:val="24"/>
              </w:rPr>
            </w:pPr>
            <w:r w:rsidRPr="00237913">
              <w:rPr>
                <w:sz w:val="24"/>
              </w:rPr>
              <w:t>71,622,235.67</w:t>
            </w:r>
          </w:p>
        </w:tc>
        <w:tc>
          <w:tcPr>
            <w:tcW w:w="1620" w:type="dxa"/>
            <w:vAlign w:val="center"/>
          </w:tcPr>
          <w:p w:rsidR="00644B3C" w:rsidRPr="00237913" w:rsidRDefault="00D27EE3">
            <w:pPr>
              <w:jc w:val="right"/>
              <w:rPr>
                <w:sz w:val="24"/>
              </w:rPr>
            </w:pPr>
            <w:r w:rsidRPr="00237913">
              <w:rPr>
                <w:sz w:val="24"/>
              </w:rPr>
              <w:t>4.58</w:t>
            </w:r>
          </w:p>
        </w:tc>
      </w:tr>
      <w:tr w:rsidR="00644B3C">
        <w:tc>
          <w:tcPr>
            <w:tcW w:w="869" w:type="dxa"/>
            <w:vAlign w:val="center"/>
          </w:tcPr>
          <w:p w:rsidR="00644B3C" w:rsidRPr="00237913" w:rsidRDefault="00D27EE3">
            <w:pPr>
              <w:jc w:val="center"/>
              <w:rPr>
                <w:sz w:val="24"/>
              </w:rPr>
            </w:pPr>
            <w:r w:rsidRPr="00237913">
              <w:rPr>
                <w:sz w:val="24"/>
              </w:rPr>
              <w:t>7</w:t>
            </w:r>
          </w:p>
        </w:tc>
        <w:tc>
          <w:tcPr>
            <w:tcW w:w="1650" w:type="dxa"/>
            <w:vAlign w:val="center"/>
          </w:tcPr>
          <w:p w:rsidR="00644B3C" w:rsidRPr="00237913" w:rsidRDefault="00D27EE3">
            <w:pPr>
              <w:jc w:val="center"/>
              <w:rPr>
                <w:sz w:val="24"/>
              </w:rPr>
            </w:pPr>
            <w:r w:rsidRPr="00237913">
              <w:rPr>
                <w:sz w:val="24"/>
              </w:rPr>
              <w:t>000961</w:t>
            </w:r>
          </w:p>
        </w:tc>
        <w:tc>
          <w:tcPr>
            <w:tcW w:w="1980" w:type="dxa"/>
            <w:vAlign w:val="center"/>
          </w:tcPr>
          <w:p w:rsidR="00644B3C" w:rsidRPr="00237913" w:rsidRDefault="00D27EE3">
            <w:pPr>
              <w:jc w:val="center"/>
              <w:rPr>
                <w:sz w:val="24"/>
              </w:rPr>
            </w:pPr>
            <w:r w:rsidRPr="00237913">
              <w:rPr>
                <w:rFonts w:hint="eastAsia"/>
                <w:sz w:val="24"/>
              </w:rPr>
              <w:t>中南建设</w:t>
            </w:r>
          </w:p>
        </w:tc>
        <w:tc>
          <w:tcPr>
            <w:tcW w:w="2879" w:type="dxa"/>
            <w:vAlign w:val="center"/>
          </w:tcPr>
          <w:p w:rsidR="00644B3C" w:rsidRPr="00237913" w:rsidRDefault="00D27EE3">
            <w:pPr>
              <w:jc w:val="right"/>
              <w:rPr>
                <w:sz w:val="24"/>
              </w:rPr>
            </w:pPr>
            <w:r w:rsidRPr="00237913">
              <w:rPr>
                <w:sz w:val="24"/>
              </w:rPr>
              <w:t>71,599,552.05</w:t>
            </w:r>
          </w:p>
        </w:tc>
        <w:tc>
          <w:tcPr>
            <w:tcW w:w="1620" w:type="dxa"/>
            <w:vAlign w:val="center"/>
          </w:tcPr>
          <w:p w:rsidR="00644B3C" w:rsidRPr="00237913" w:rsidRDefault="00D27EE3">
            <w:pPr>
              <w:jc w:val="right"/>
              <w:rPr>
                <w:sz w:val="24"/>
              </w:rPr>
            </w:pPr>
            <w:r w:rsidRPr="00237913">
              <w:rPr>
                <w:sz w:val="24"/>
              </w:rPr>
              <w:t>4.58</w:t>
            </w:r>
          </w:p>
        </w:tc>
      </w:tr>
      <w:tr w:rsidR="00644B3C">
        <w:tc>
          <w:tcPr>
            <w:tcW w:w="869" w:type="dxa"/>
            <w:vAlign w:val="center"/>
          </w:tcPr>
          <w:p w:rsidR="00644B3C" w:rsidRPr="00237913" w:rsidRDefault="00D27EE3">
            <w:pPr>
              <w:jc w:val="center"/>
              <w:rPr>
                <w:sz w:val="24"/>
              </w:rPr>
            </w:pPr>
            <w:r w:rsidRPr="00237913">
              <w:rPr>
                <w:sz w:val="24"/>
              </w:rPr>
              <w:t>8</w:t>
            </w:r>
          </w:p>
        </w:tc>
        <w:tc>
          <w:tcPr>
            <w:tcW w:w="1650" w:type="dxa"/>
            <w:vAlign w:val="center"/>
          </w:tcPr>
          <w:p w:rsidR="00644B3C" w:rsidRPr="00237913" w:rsidRDefault="00D27EE3">
            <w:pPr>
              <w:jc w:val="center"/>
              <w:rPr>
                <w:sz w:val="24"/>
              </w:rPr>
            </w:pPr>
            <w:r w:rsidRPr="00237913">
              <w:rPr>
                <w:sz w:val="24"/>
              </w:rPr>
              <w:t>600158</w:t>
            </w:r>
          </w:p>
        </w:tc>
        <w:tc>
          <w:tcPr>
            <w:tcW w:w="1980" w:type="dxa"/>
            <w:vAlign w:val="center"/>
          </w:tcPr>
          <w:p w:rsidR="00644B3C" w:rsidRPr="00237913" w:rsidRDefault="00D27EE3">
            <w:pPr>
              <w:jc w:val="center"/>
              <w:rPr>
                <w:sz w:val="24"/>
              </w:rPr>
            </w:pPr>
            <w:r w:rsidRPr="00237913">
              <w:rPr>
                <w:rFonts w:hint="eastAsia"/>
                <w:sz w:val="24"/>
              </w:rPr>
              <w:t>中体产业</w:t>
            </w:r>
          </w:p>
        </w:tc>
        <w:tc>
          <w:tcPr>
            <w:tcW w:w="2879" w:type="dxa"/>
            <w:vAlign w:val="center"/>
          </w:tcPr>
          <w:p w:rsidR="00644B3C" w:rsidRPr="00237913" w:rsidRDefault="00D27EE3">
            <w:pPr>
              <w:jc w:val="right"/>
              <w:rPr>
                <w:sz w:val="24"/>
              </w:rPr>
            </w:pPr>
            <w:r w:rsidRPr="00237913">
              <w:rPr>
                <w:sz w:val="24"/>
              </w:rPr>
              <w:t>71,069,985.18</w:t>
            </w:r>
          </w:p>
        </w:tc>
        <w:tc>
          <w:tcPr>
            <w:tcW w:w="1620" w:type="dxa"/>
            <w:vAlign w:val="center"/>
          </w:tcPr>
          <w:p w:rsidR="00644B3C" w:rsidRPr="00237913" w:rsidRDefault="00D27EE3">
            <w:pPr>
              <w:jc w:val="right"/>
              <w:rPr>
                <w:sz w:val="24"/>
              </w:rPr>
            </w:pPr>
            <w:r w:rsidRPr="00237913">
              <w:rPr>
                <w:sz w:val="24"/>
              </w:rPr>
              <w:t>4.54</w:t>
            </w:r>
          </w:p>
        </w:tc>
      </w:tr>
      <w:tr w:rsidR="00644B3C">
        <w:tc>
          <w:tcPr>
            <w:tcW w:w="869" w:type="dxa"/>
            <w:vAlign w:val="center"/>
          </w:tcPr>
          <w:p w:rsidR="00644B3C" w:rsidRPr="00237913" w:rsidRDefault="00D27EE3">
            <w:pPr>
              <w:jc w:val="center"/>
              <w:rPr>
                <w:sz w:val="24"/>
              </w:rPr>
            </w:pPr>
            <w:r w:rsidRPr="00237913">
              <w:rPr>
                <w:sz w:val="24"/>
              </w:rPr>
              <w:t>9</w:t>
            </w:r>
          </w:p>
        </w:tc>
        <w:tc>
          <w:tcPr>
            <w:tcW w:w="1650" w:type="dxa"/>
            <w:vAlign w:val="center"/>
          </w:tcPr>
          <w:p w:rsidR="00644B3C" w:rsidRPr="00237913" w:rsidRDefault="00D27EE3">
            <w:pPr>
              <w:jc w:val="center"/>
              <w:rPr>
                <w:sz w:val="24"/>
              </w:rPr>
            </w:pPr>
            <w:r w:rsidRPr="00237913">
              <w:rPr>
                <w:sz w:val="24"/>
              </w:rPr>
              <w:t>000001</w:t>
            </w:r>
          </w:p>
        </w:tc>
        <w:tc>
          <w:tcPr>
            <w:tcW w:w="1980" w:type="dxa"/>
            <w:vAlign w:val="center"/>
          </w:tcPr>
          <w:p w:rsidR="00644B3C" w:rsidRPr="00237913" w:rsidRDefault="00D27EE3">
            <w:pPr>
              <w:jc w:val="center"/>
              <w:rPr>
                <w:sz w:val="24"/>
              </w:rPr>
            </w:pPr>
            <w:r w:rsidRPr="00237913">
              <w:rPr>
                <w:rFonts w:hint="eastAsia"/>
                <w:sz w:val="24"/>
              </w:rPr>
              <w:t>平安银行</w:t>
            </w:r>
          </w:p>
        </w:tc>
        <w:tc>
          <w:tcPr>
            <w:tcW w:w="2879" w:type="dxa"/>
            <w:vAlign w:val="center"/>
          </w:tcPr>
          <w:p w:rsidR="00644B3C" w:rsidRPr="00237913" w:rsidRDefault="00D27EE3">
            <w:pPr>
              <w:jc w:val="right"/>
              <w:rPr>
                <w:sz w:val="24"/>
              </w:rPr>
            </w:pPr>
            <w:r w:rsidRPr="00237913">
              <w:rPr>
                <w:sz w:val="24"/>
              </w:rPr>
              <w:t>69,149,020.15</w:t>
            </w:r>
          </w:p>
        </w:tc>
        <w:tc>
          <w:tcPr>
            <w:tcW w:w="1620" w:type="dxa"/>
            <w:vAlign w:val="center"/>
          </w:tcPr>
          <w:p w:rsidR="00644B3C" w:rsidRPr="00237913" w:rsidRDefault="00D27EE3">
            <w:pPr>
              <w:jc w:val="right"/>
              <w:rPr>
                <w:sz w:val="24"/>
              </w:rPr>
            </w:pPr>
            <w:r w:rsidRPr="00237913">
              <w:rPr>
                <w:sz w:val="24"/>
              </w:rPr>
              <w:t>4.42</w:t>
            </w:r>
          </w:p>
        </w:tc>
      </w:tr>
      <w:tr w:rsidR="00644B3C">
        <w:tc>
          <w:tcPr>
            <w:tcW w:w="869" w:type="dxa"/>
            <w:vAlign w:val="center"/>
          </w:tcPr>
          <w:p w:rsidR="00644B3C" w:rsidRPr="00237913" w:rsidRDefault="00D27EE3">
            <w:pPr>
              <w:jc w:val="center"/>
              <w:rPr>
                <w:sz w:val="24"/>
              </w:rPr>
            </w:pPr>
            <w:r w:rsidRPr="00237913">
              <w:rPr>
                <w:sz w:val="24"/>
              </w:rPr>
              <w:t>10</w:t>
            </w:r>
          </w:p>
        </w:tc>
        <w:tc>
          <w:tcPr>
            <w:tcW w:w="1650" w:type="dxa"/>
            <w:vAlign w:val="center"/>
          </w:tcPr>
          <w:p w:rsidR="00644B3C" w:rsidRPr="00237913" w:rsidRDefault="00D27EE3">
            <w:pPr>
              <w:jc w:val="center"/>
              <w:rPr>
                <w:sz w:val="24"/>
              </w:rPr>
            </w:pPr>
            <w:r w:rsidRPr="00237913">
              <w:rPr>
                <w:sz w:val="24"/>
              </w:rPr>
              <w:t>000488</w:t>
            </w:r>
          </w:p>
        </w:tc>
        <w:tc>
          <w:tcPr>
            <w:tcW w:w="1980" w:type="dxa"/>
            <w:vAlign w:val="center"/>
          </w:tcPr>
          <w:p w:rsidR="00644B3C" w:rsidRPr="00237913" w:rsidRDefault="00D27EE3">
            <w:pPr>
              <w:jc w:val="center"/>
              <w:rPr>
                <w:sz w:val="24"/>
              </w:rPr>
            </w:pPr>
            <w:r w:rsidRPr="00237913">
              <w:rPr>
                <w:rFonts w:hint="eastAsia"/>
                <w:sz w:val="24"/>
              </w:rPr>
              <w:t>晨鸣纸业</w:t>
            </w:r>
          </w:p>
        </w:tc>
        <w:tc>
          <w:tcPr>
            <w:tcW w:w="2879" w:type="dxa"/>
            <w:vAlign w:val="center"/>
          </w:tcPr>
          <w:p w:rsidR="00644B3C" w:rsidRPr="00237913" w:rsidRDefault="00D27EE3">
            <w:pPr>
              <w:jc w:val="right"/>
              <w:rPr>
                <w:sz w:val="24"/>
              </w:rPr>
            </w:pPr>
            <w:r w:rsidRPr="00237913">
              <w:rPr>
                <w:sz w:val="24"/>
              </w:rPr>
              <w:t>65,148,061.78</w:t>
            </w:r>
          </w:p>
        </w:tc>
        <w:tc>
          <w:tcPr>
            <w:tcW w:w="1620" w:type="dxa"/>
            <w:vAlign w:val="center"/>
          </w:tcPr>
          <w:p w:rsidR="00644B3C" w:rsidRPr="00237913" w:rsidRDefault="00D27EE3">
            <w:pPr>
              <w:jc w:val="right"/>
              <w:rPr>
                <w:sz w:val="24"/>
              </w:rPr>
            </w:pPr>
            <w:r w:rsidRPr="00237913">
              <w:rPr>
                <w:sz w:val="24"/>
              </w:rPr>
              <w:t>4.17</w:t>
            </w:r>
          </w:p>
        </w:tc>
      </w:tr>
      <w:tr w:rsidR="00644B3C">
        <w:tc>
          <w:tcPr>
            <w:tcW w:w="869" w:type="dxa"/>
            <w:vAlign w:val="center"/>
          </w:tcPr>
          <w:p w:rsidR="00644B3C" w:rsidRPr="00237913" w:rsidRDefault="00D27EE3">
            <w:pPr>
              <w:jc w:val="center"/>
              <w:rPr>
                <w:sz w:val="24"/>
              </w:rPr>
            </w:pPr>
            <w:r w:rsidRPr="00237913">
              <w:rPr>
                <w:sz w:val="24"/>
              </w:rPr>
              <w:t>11</w:t>
            </w:r>
          </w:p>
        </w:tc>
        <w:tc>
          <w:tcPr>
            <w:tcW w:w="1650" w:type="dxa"/>
            <w:vAlign w:val="center"/>
          </w:tcPr>
          <w:p w:rsidR="00644B3C" w:rsidRPr="00237913" w:rsidRDefault="00D27EE3">
            <w:pPr>
              <w:jc w:val="center"/>
              <w:rPr>
                <w:sz w:val="24"/>
              </w:rPr>
            </w:pPr>
            <w:r w:rsidRPr="00237913">
              <w:rPr>
                <w:sz w:val="24"/>
              </w:rPr>
              <w:t>002051</w:t>
            </w:r>
          </w:p>
        </w:tc>
        <w:tc>
          <w:tcPr>
            <w:tcW w:w="1980" w:type="dxa"/>
            <w:vAlign w:val="center"/>
          </w:tcPr>
          <w:p w:rsidR="00644B3C" w:rsidRPr="00237913" w:rsidRDefault="00D27EE3">
            <w:pPr>
              <w:jc w:val="center"/>
              <w:rPr>
                <w:sz w:val="24"/>
              </w:rPr>
            </w:pPr>
            <w:r w:rsidRPr="00237913">
              <w:rPr>
                <w:rFonts w:hint="eastAsia"/>
                <w:sz w:val="24"/>
              </w:rPr>
              <w:t>中工国际</w:t>
            </w:r>
          </w:p>
        </w:tc>
        <w:tc>
          <w:tcPr>
            <w:tcW w:w="2879" w:type="dxa"/>
            <w:vAlign w:val="center"/>
          </w:tcPr>
          <w:p w:rsidR="00644B3C" w:rsidRPr="00237913" w:rsidRDefault="00D27EE3">
            <w:pPr>
              <w:jc w:val="right"/>
              <w:rPr>
                <w:sz w:val="24"/>
              </w:rPr>
            </w:pPr>
            <w:r w:rsidRPr="00237913">
              <w:rPr>
                <w:sz w:val="24"/>
              </w:rPr>
              <w:t>60,530,139.84</w:t>
            </w:r>
          </w:p>
        </w:tc>
        <w:tc>
          <w:tcPr>
            <w:tcW w:w="1620" w:type="dxa"/>
            <w:vAlign w:val="center"/>
          </w:tcPr>
          <w:p w:rsidR="00644B3C" w:rsidRPr="00237913" w:rsidRDefault="00D27EE3">
            <w:pPr>
              <w:jc w:val="right"/>
              <w:rPr>
                <w:sz w:val="24"/>
              </w:rPr>
            </w:pPr>
            <w:r w:rsidRPr="00237913">
              <w:rPr>
                <w:sz w:val="24"/>
              </w:rPr>
              <w:t>3.87</w:t>
            </w:r>
          </w:p>
        </w:tc>
      </w:tr>
      <w:tr w:rsidR="00644B3C">
        <w:tc>
          <w:tcPr>
            <w:tcW w:w="869" w:type="dxa"/>
            <w:vAlign w:val="center"/>
          </w:tcPr>
          <w:p w:rsidR="00644B3C" w:rsidRPr="00237913" w:rsidRDefault="00D27EE3">
            <w:pPr>
              <w:jc w:val="center"/>
              <w:rPr>
                <w:sz w:val="24"/>
              </w:rPr>
            </w:pPr>
            <w:r w:rsidRPr="00237913">
              <w:rPr>
                <w:sz w:val="24"/>
              </w:rPr>
              <w:t>12</w:t>
            </w:r>
          </w:p>
        </w:tc>
        <w:tc>
          <w:tcPr>
            <w:tcW w:w="1650" w:type="dxa"/>
            <w:vAlign w:val="center"/>
          </w:tcPr>
          <w:p w:rsidR="00644B3C" w:rsidRPr="00237913" w:rsidRDefault="00D27EE3">
            <w:pPr>
              <w:jc w:val="center"/>
              <w:rPr>
                <w:sz w:val="24"/>
              </w:rPr>
            </w:pPr>
            <w:r w:rsidRPr="00237913">
              <w:rPr>
                <w:sz w:val="24"/>
              </w:rPr>
              <w:t>002078</w:t>
            </w:r>
          </w:p>
        </w:tc>
        <w:tc>
          <w:tcPr>
            <w:tcW w:w="1980" w:type="dxa"/>
            <w:vAlign w:val="center"/>
          </w:tcPr>
          <w:p w:rsidR="00644B3C" w:rsidRPr="00237913" w:rsidRDefault="00D27EE3">
            <w:pPr>
              <w:jc w:val="center"/>
              <w:rPr>
                <w:sz w:val="24"/>
              </w:rPr>
            </w:pPr>
            <w:r w:rsidRPr="00237913">
              <w:rPr>
                <w:rFonts w:hint="eastAsia"/>
                <w:sz w:val="24"/>
              </w:rPr>
              <w:t>太阳纸业</w:t>
            </w:r>
          </w:p>
        </w:tc>
        <w:tc>
          <w:tcPr>
            <w:tcW w:w="2879" w:type="dxa"/>
            <w:vAlign w:val="center"/>
          </w:tcPr>
          <w:p w:rsidR="00644B3C" w:rsidRPr="00237913" w:rsidRDefault="00D27EE3">
            <w:pPr>
              <w:jc w:val="right"/>
              <w:rPr>
                <w:sz w:val="24"/>
              </w:rPr>
            </w:pPr>
            <w:r w:rsidRPr="00237913">
              <w:rPr>
                <w:sz w:val="24"/>
              </w:rPr>
              <w:t>58,892,972.80</w:t>
            </w:r>
          </w:p>
        </w:tc>
        <w:tc>
          <w:tcPr>
            <w:tcW w:w="1620" w:type="dxa"/>
            <w:vAlign w:val="center"/>
          </w:tcPr>
          <w:p w:rsidR="00644B3C" w:rsidRPr="00237913" w:rsidRDefault="00D27EE3">
            <w:pPr>
              <w:jc w:val="right"/>
              <w:rPr>
                <w:sz w:val="24"/>
              </w:rPr>
            </w:pPr>
            <w:r w:rsidRPr="00237913">
              <w:rPr>
                <w:sz w:val="24"/>
              </w:rPr>
              <w:t>3.77</w:t>
            </w:r>
          </w:p>
        </w:tc>
      </w:tr>
      <w:tr w:rsidR="00644B3C">
        <w:tc>
          <w:tcPr>
            <w:tcW w:w="869" w:type="dxa"/>
            <w:vAlign w:val="center"/>
          </w:tcPr>
          <w:p w:rsidR="00644B3C" w:rsidRPr="00237913" w:rsidRDefault="00D27EE3">
            <w:pPr>
              <w:jc w:val="center"/>
              <w:rPr>
                <w:sz w:val="24"/>
              </w:rPr>
            </w:pPr>
            <w:r w:rsidRPr="00237913">
              <w:rPr>
                <w:sz w:val="24"/>
              </w:rPr>
              <w:t>13</w:t>
            </w:r>
          </w:p>
        </w:tc>
        <w:tc>
          <w:tcPr>
            <w:tcW w:w="1650" w:type="dxa"/>
            <w:vAlign w:val="center"/>
          </w:tcPr>
          <w:p w:rsidR="00644B3C" w:rsidRPr="00237913" w:rsidRDefault="00D27EE3">
            <w:pPr>
              <w:jc w:val="center"/>
              <w:rPr>
                <w:sz w:val="24"/>
              </w:rPr>
            </w:pPr>
            <w:r w:rsidRPr="00237913">
              <w:rPr>
                <w:sz w:val="24"/>
              </w:rPr>
              <w:t>601601</w:t>
            </w:r>
          </w:p>
        </w:tc>
        <w:tc>
          <w:tcPr>
            <w:tcW w:w="1980" w:type="dxa"/>
            <w:vAlign w:val="center"/>
          </w:tcPr>
          <w:p w:rsidR="00644B3C" w:rsidRPr="00237913" w:rsidRDefault="00D27EE3">
            <w:pPr>
              <w:jc w:val="center"/>
              <w:rPr>
                <w:sz w:val="24"/>
              </w:rPr>
            </w:pPr>
            <w:r w:rsidRPr="00237913">
              <w:rPr>
                <w:rFonts w:hint="eastAsia"/>
                <w:sz w:val="24"/>
              </w:rPr>
              <w:t>中国太保</w:t>
            </w:r>
          </w:p>
        </w:tc>
        <w:tc>
          <w:tcPr>
            <w:tcW w:w="2879" w:type="dxa"/>
            <w:vAlign w:val="center"/>
          </w:tcPr>
          <w:p w:rsidR="00644B3C" w:rsidRPr="00237913" w:rsidRDefault="00D27EE3">
            <w:pPr>
              <w:jc w:val="right"/>
              <w:rPr>
                <w:sz w:val="24"/>
              </w:rPr>
            </w:pPr>
            <w:r w:rsidRPr="00237913">
              <w:rPr>
                <w:sz w:val="24"/>
              </w:rPr>
              <w:t>57,623,307.77</w:t>
            </w:r>
          </w:p>
        </w:tc>
        <w:tc>
          <w:tcPr>
            <w:tcW w:w="1620" w:type="dxa"/>
            <w:vAlign w:val="center"/>
          </w:tcPr>
          <w:p w:rsidR="00644B3C" w:rsidRPr="00237913" w:rsidRDefault="00D27EE3">
            <w:pPr>
              <w:jc w:val="right"/>
              <w:rPr>
                <w:sz w:val="24"/>
              </w:rPr>
            </w:pPr>
            <w:r w:rsidRPr="00237913">
              <w:rPr>
                <w:sz w:val="24"/>
              </w:rPr>
              <w:t>3.68</w:t>
            </w:r>
          </w:p>
        </w:tc>
      </w:tr>
      <w:tr w:rsidR="00644B3C">
        <w:tc>
          <w:tcPr>
            <w:tcW w:w="869" w:type="dxa"/>
            <w:vAlign w:val="center"/>
          </w:tcPr>
          <w:p w:rsidR="00644B3C" w:rsidRPr="00237913" w:rsidRDefault="00D27EE3">
            <w:pPr>
              <w:jc w:val="center"/>
              <w:rPr>
                <w:sz w:val="24"/>
              </w:rPr>
            </w:pPr>
            <w:r w:rsidRPr="00237913">
              <w:rPr>
                <w:sz w:val="24"/>
              </w:rPr>
              <w:t>14</w:t>
            </w:r>
          </w:p>
        </w:tc>
        <w:tc>
          <w:tcPr>
            <w:tcW w:w="1650" w:type="dxa"/>
            <w:vAlign w:val="center"/>
          </w:tcPr>
          <w:p w:rsidR="00644B3C" w:rsidRPr="00237913" w:rsidRDefault="00D27EE3">
            <w:pPr>
              <w:jc w:val="center"/>
              <w:rPr>
                <w:sz w:val="24"/>
              </w:rPr>
            </w:pPr>
            <w:r w:rsidRPr="00237913">
              <w:rPr>
                <w:sz w:val="24"/>
              </w:rPr>
              <w:t>002363</w:t>
            </w:r>
          </w:p>
        </w:tc>
        <w:tc>
          <w:tcPr>
            <w:tcW w:w="1980" w:type="dxa"/>
            <w:vAlign w:val="center"/>
          </w:tcPr>
          <w:p w:rsidR="00644B3C" w:rsidRPr="00237913" w:rsidRDefault="00D27EE3">
            <w:pPr>
              <w:jc w:val="center"/>
              <w:rPr>
                <w:sz w:val="24"/>
              </w:rPr>
            </w:pPr>
            <w:r w:rsidRPr="00237913">
              <w:rPr>
                <w:rFonts w:hint="eastAsia"/>
                <w:sz w:val="24"/>
              </w:rPr>
              <w:t>隆基机械</w:t>
            </w:r>
          </w:p>
        </w:tc>
        <w:tc>
          <w:tcPr>
            <w:tcW w:w="2879" w:type="dxa"/>
            <w:vAlign w:val="center"/>
          </w:tcPr>
          <w:p w:rsidR="00644B3C" w:rsidRPr="00237913" w:rsidRDefault="00D27EE3">
            <w:pPr>
              <w:jc w:val="right"/>
              <w:rPr>
                <w:sz w:val="24"/>
              </w:rPr>
            </w:pPr>
            <w:r w:rsidRPr="00237913">
              <w:rPr>
                <w:sz w:val="24"/>
              </w:rPr>
              <w:t>53,274,880.69</w:t>
            </w:r>
          </w:p>
        </w:tc>
        <w:tc>
          <w:tcPr>
            <w:tcW w:w="1620" w:type="dxa"/>
            <w:vAlign w:val="center"/>
          </w:tcPr>
          <w:p w:rsidR="00644B3C" w:rsidRPr="00237913" w:rsidRDefault="00D27EE3">
            <w:pPr>
              <w:jc w:val="right"/>
              <w:rPr>
                <w:sz w:val="24"/>
              </w:rPr>
            </w:pPr>
            <w:r w:rsidRPr="00237913">
              <w:rPr>
                <w:sz w:val="24"/>
              </w:rPr>
              <w:t>3.41</w:t>
            </w:r>
          </w:p>
        </w:tc>
      </w:tr>
      <w:tr w:rsidR="00644B3C">
        <w:tc>
          <w:tcPr>
            <w:tcW w:w="869" w:type="dxa"/>
            <w:vAlign w:val="center"/>
          </w:tcPr>
          <w:p w:rsidR="00644B3C" w:rsidRPr="00237913" w:rsidRDefault="00D27EE3">
            <w:pPr>
              <w:jc w:val="center"/>
              <w:rPr>
                <w:sz w:val="24"/>
              </w:rPr>
            </w:pPr>
            <w:r w:rsidRPr="00237913">
              <w:rPr>
                <w:sz w:val="24"/>
              </w:rPr>
              <w:t>15</w:t>
            </w:r>
          </w:p>
        </w:tc>
        <w:tc>
          <w:tcPr>
            <w:tcW w:w="1650" w:type="dxa"/>
            <w:vAlign w:val="center"/>
          </w:tcPr>
          <w:p w:rsidR="00644B3C" w:rsidRPr="00237913" w:rsidRDefault="00D27EE3">
            <w:pPr>
              <w:jc w:val="center"/>
              <w:rPr>
                <w:sz w:val="24"/>
              </w:rPr>
            </w:pPr>
            <w:r w:rsidRPr="00237913">
              <w:rPr>
                <w:sz w:val="24"/>
              </w:rPr>
              <w:t>002324</w:t>
            </w:r>
          </w:p>
        </w:tc>
        <w:tc>
          <w:tcPr>
            <w:tcW w:w="1980" w:type="dxa"/>
            <w:vAlign w:val="center"/>
          </w:tcPr>
          <w:p w:rsidR="00644B3C" w:rsidRPr="00237913" w:rsidRDefault="00D27EE3">
            <w:pPr>
              <w:jc w:val="center"/>
              <w:rPr>
                <w:sz w:val="24"/>
              </w:rPr>
            </w:pPr>
            <w:r w:rsidRPr="00237913">
              <w:rPr>
                <w:rFonts w:hint="eastAsia"/>
                <w:sz w:val="24"/>
              </w:rPr>
              <w:t>普利特</w:t>
            </w:r>
          </w:p>
        </w:tc>
        <w:tc>
          <w:tcPr>
            <w:tcW w:w="2879" w:type="dxa"/>
            <w:vAlign w:val="center"/>
          </w:tcPr>
          <w:p w:rsidR="00644B3C" w:rsidRPr="00237913" w:rsidRDefault="00D27EE3">
            <w:pPr>
              <w:jc w:val="right"/>
              <w:rPr>
                <w:sz w:val="24"/>
              </w:rPr>
            </w:pPr>
            <w:r w:rsidRPr="00237913">
              <w:rPr>
                <w:sz w:val="24"/>
              </w:rPr>
              <w:t>53,002,591.50</w:t>
            </w:r>
          </w:p>
        </w:tc>
        <w:tc>
          <w:tcPr>
            <w:tcW w:w="1620" w:type="dxa"/>
            <w:vAlign w:val="center"/>
          </w:tcPr>
          <w:p w:rsidR="00644B3C" w:rsidRPr="00237913" w:rsidRDefault="00D27EE3">
            <w:pPr>
              <w:jc w:val="right"/>
              <w:rPr>
                <w:sz w:val="24"/>
              </w:rPr>
            </w:pPr>
            <w:r w:rsidRPr="00237913">
              <w:rPr>
                <w:sz w:val="24"/>
              </w:rPr>
              <w:t>3.39</w:t>
            </w:r>
          </w:p>
        </w:tc>
      </w:tr>
      <w:tr w:rsidR="00644B3C">
        <w:tc>
          <w:tcPr>
            <w:tcW w:w="869" w:type="dxa"/>
            <w:vAlign w:val="center"/>
          </w:tcPr>
          <w:p w:rsidR="00644B3C" w:rsidRPr="00237913" w:rsidRDefault="00D27EE3">
            <w:pPr>
              <w:jc w:val="center"/>
              <w:rPr>
                <w:sz w:val="24"/>
              </w:rPr>
            </w:pPr>
            <w:r w:rsidRPr="00237913">
              <w:rPr>
                <w:sz w:val="24"/>
              </w:rPr>
              <w:t>16</w:t>
            </w:r>
          </w:p>
        </w:tc>
        <w:tc>
          <w:tcPr>
            <w:tcW w:w="1650" w:type="dxa"/>
            <w:vAlign w:val="center"/>
          </w:tcPr>
          <w:p w:rsidR="00644B3C" w:rsidRPr="00237913" w:rsidRDefault="00D27EE3">
            <w:pPr>
              <w:jc w:val="center"/>
              <w:rPr>
                <w:sz w:val="24"/>
              </w:rPr>
            </w:pPr>
            <w:r w:rsidRPr="00237913">
              <w:rPr>
                <w:sz w:val="24"/>
              </w:rPr>
              <w:t>300166</w:t>
            </w:r>
          </w:p>
        </w:tc>
        <w:tc>
          <w:tcPr>
            <w:tcW w:w="1980" w:type="dxa"/>
            <w:vAlign w:val="center"/>
          </w:tcPr>
          <w:p w:rsidR="00644B3C" w:rsidRPr="00237913" w:rsidRDefault="00D27EE3">
            <w:pPr>
              <w:jc w:val="center"/>
              <w:rPr>
                <w:sz w:val="24"/>
              </w:rPr>
            </w:pPr>
            <w:r w:rsidRPr="00237913">
              <w:rPr>
                <w:rFonts w:hint="eastAsia"/>
                <w:sz w:val="24"/>
              </w:rPr>
              <w:t>东方国信</w:t>
            </w:r>
          </w:p>
        </w:tc>
        <w:tc>
          <w:tcPr>
            <w:tcW w:w="2879" w:type="dxa"/>
            <w:vAlign w:val="center"/>
          </w:tcPr>
          <w:p w:rsidR="00644B3C" w:rsidRPr="00237913" w:rsidRDefault="00D27EE3">
            <w:pPr>
              <w:jc w:val="right"/>
              <w:rPr>
                <w:sz w:val="24"/>
              </w:rPr>
            </w:pPr>
            <w:r w:rsidRPr="00237913">
              <w:rPr>
                <w:sz w:val="24"/>
              </w:rPr>
              <w:t>51,901,951.32</w:t>
            </w:r>
          </w:p>
        </w:tc>
        <w:tc>
          <w:tcPr>
            <w:tcW w:w="1620" w:type="dxa"/>
            <w:vAlign w:val="center"/>
          </w:tcPr>
          <w:p w:rsidR="00644B3C" w:rsidRPr="00237913" w:rsidRDefault="00D27EE3">
            <w:pPr>
              <w:jc w:val="right"/>
              <w:rPr>
                <w:sz w:val="24"/>
              </w:rPr>
            </w:pPr>
            <w:r w:rsidRPr="00237913">
              <w:rPr>
                <w:sz w:val="24"/>
              </w:rPr>
              <w:t>3.32</w:t>
            </w:r>
          </w:p>
        </w:tc>
      </w:tr>
      <w:tr w:rsidR="00644B3C">
        <w:tc>
          <w:tcPr>
            <w:tcW w:w="869" w:type="dxa"/>
            <w:vAlign w:val="center"/>
          </w:tcPr>
          <w:p w:rsidR="00644B3C" w:rsidRPr="00237913" w:rsidRDefault="00D27EE3">
            <w:pPr>
              <w:jc w:val="center"/>
              <w:rPr>
                <w:sz w:val="24"/>
              </w:rPr>
            </w:pPr>
            <w:r w:rsidRPr="00237913">
              <w:rPr>
                <w:sz w:val="24"/>
              </w:rPr>
              <w:t>17</w:t>
            </w:r>
          </w:p>
        </w:tc>
        <w:tc>
          <w:tcPr>
            <w:tcW w:w="1650" w:type="dxa"/>
            <w:vAlign w:val="center"/>
          </w:tcPr>
          <w:p w:rsidR="00644B3C" w:rsidRPr="00237913" w:rsidRDefault="00D27EE3">
            <w:pPr>
              <w:jc w:val="center"/>
              <w:rPr>
                <w:sz w:val="24"/>
              </w:rPr>
            </w:pPr>
            <w:r w:rsidRPr="00237913">
              <w:rPr>
                <w:sz w:val="24"/>
              </w:rPr>
              <w:t>601988</w:t>
            </w:r>
          </w:p>
        </w:tc>
        <w:tc>
          <w:tcPr>
            <w:tcW w:w="1980" w:type="dxa"/>
            <w:vAlign w:val="center"/>
          </w:tcPr>
          <w:p w:rsidR="00644B3C" w:rsidRPr="00237913" w:rsidRDefault="00D27EE3">
            <w:pPr>
              <w:jc w:val="center"/>
              <w:rPr>
                <w:sz w:val="24"/>
              </w:rPr>
            </w:pPr>
            <w:r w:rsidRPr="00237913">
              <w:rPr>
                <w:rFonts w:hint="eastAsia"/>
                <w:sz w:val="24"/>
              </w:rPr>
              <w:t>中国银行</w:t>
            </w:r>
          </w:p>
        </w:tc>
        <w:tc>
          <w:tcPr>
            <w:tcW w:w="2879" w:type="dxa"/>
            <w:vAlign w:val="center"/>
          </w:tcPr>
          <w:p w:rsidR="00644B3C" w:rsidRPr="00237913" w:rsidRDefault="00D27EE3">
            <w:pPr>
              <w:jc w:val="right"/>
              <w:rPr>
                <w:sz w:val="24"/>
              </w:rPr>
            </w:pPr>
            <w:r w:rsidRPr="00237913">
              <w:rPr>
                <w:sz w:val="24"/>
              </w:rPr>
              <w:t>51,039,614.78</w:t>
            </w:r>
          </w:p>
        </w:tc>
        <w:tc>
          <w:tcPr>
            <w:tcW w:w="1620" w:type="dxa"/>
            <w:vAlign w:val="center"/>
          </w:tcPr>
          <w:p w:rsidR="00644B3C" w:rsidRPr="00237913" w:rsidRDefault="00D27EE3">
            <w:pPr>
              <w:jc w:val="right"/>
              <w:rPr>
                <w:sz w:val="24"/>
              </w:rPr>
            </w:pPr>
            <w:r w:rsidRPr="00237913">
              <w:rPr>
                <w:sz w:val="24"/>
              </w:rPr>
              <w:t>3.26</w:t>
            </w:r>
          </w:p>
        </w:tc>
      </w:tr>
      <w:tr w:rsidR="00644B3C">
        <w:tc>
          <w:tcPr>
            <w:tcW w:w="869" w:type="dxa"/>
            <w:vAlign w:val="center"/>
          </w:tcPr>
          <w:p w:rsidR="00644B3C" w:rsidRPr="00237913" w:rsidRDefault="00D27EE3">
            <w:pPr>
              <w:jc w:val="center"/>
              <w:rPr>
                <w:sz w:val="24"/>
              </w:rPr>
            </w:pPr>
            <w:r w:rsidRPr="00237913">
              <w:rPr>
                <w:sz w:val="24"/>
              </w:rPr>
              <w:t>18</w:t>
            </w:r>
          </w:p>
        </w:tc>
        <w:tc>
          <w:tcPr>
            <w:tcW w:w="1650" w:type="dxa"/>
            <w:vAlign w:val="center"/>
          </w:tcPr>
          <w:p w:rsidR="00644B3C" w:rsidRPr="00237913" w:rsidRDefault="00D27EE3">
            <w:pPr>
              <w:jc w:val="center"/>
              <w:rPr>
                <w:sz w:val="24"/>
              </w:rPr>
            </w:pPr>
            <w:r w:rsidRPr="00237913">
              <w:rPr>
                <w:sz w:val="24"/>
              </w:rPr>
              <w:t>600016</w:t>
            </w:r>
          </w:p>
        </w:tc>
        <w:tc>
          <w:tcPr>
            <w:tcW w:w="1980" w:type="dxa"/>
            <w:vAlign w:val="center"/>
          </w:tcPr>
          <w:p w:rsidR="00644B3C" w:rsidRPr="00237913" w:rsidRDefault="00D27EE3">
            <w:pPr>
              <w:jc w:val="center"/>
              <w:rPr>
                <w:sz w:val="24"/>
              </w:rPr>
            </w:pPr>
            <w:r w:rsidRPr="00237913">
              <w:rPr>
                <w:rFonts w:hint="eastAsia"/>
                <w:sz w:val="24"/>
              </w:rPr>
              <w:t>民生银行</w:t>
            </w:r>
          </w:p>
        </w:tc>
        <w:tc>
          <w:tcPr>
            <w:tcW w:w="2879" w:type="dxa"/>
            <w:vAlign w:val="center"/>
          </w:tcPr>
          <w:p w:rsidR="00644B3C" w:rsidRPr="00237913" w:rsidRDefault="00D27EE3">
            <w:pPr>
              <w:jc w:val="right"/>
              <w:rPr>
                <w:sz w:val="24"/>
              </w:rPr>
            </w:pPr>
            <w:r w:rsidRPr="00237913">
              <w:rPr>
                <w:sz w:val="24"/>
              </w:rPr>
              <w:t>49,444,170.19</w:t>
            </w:r>
          </w:p>
        </w:tc>
        <w:tc>
          <w:tcPr>
            <w:tcW w:w="1620" w:type="dxa"/>
            <w:vAlign w:val="center"/>
          </w:tcPr>
          <w:p w:rsidR="00644B3C" w:rsidRPr="00237913" w:rsidRDefault="00D27EE3">
            <w:pPr>
              <w:jc w:val="right"/>
              <w:rPr>
                <w:sz w:val="24"/>
              </w:rPr>
            </w:pPr>
            <w:r w:rsidRPr="00237913">
              <w:rPr>
                <w:sz w:val="24"/>
              </w:rPr>
              <w:t>3.16</w:t>
            </w:r>
          </w:p>
        </w:tc>
      </w:tr>
      <w:tr w:rsidR="00644B3C">
        <w:tc>
          <w:tcPr>
            <w:tcW w:w="869" w:type="dxa"/>
            <w:vAlign w:val="center"/>
          </w:tcPr>
          <w:p w:rsidR="00644B3C" w:rsidRPr="00237913" w:rsidRDefault="00D27EE3">
            <w:pPr>
              <w:jc w:val="center"/>
              <w:rPr>
                <w:sz w:val="24"/>
              </w:rPr>
            </w:pPr>
            <w:r w:rsidRPr="00237913">
              <w:rPr>
                <w:sz w:val="24"/>
              </w:rPr>
              <w:t>19</w:t>
            </w:r>
          </w:p>
        </w:tc>
        <w:tc>
          <w:tcPr>
            <w:tcW w:w="1650" w:type="dxa"/>
            <w:vAlign w:val="center"/>
          </w:tcPr>
          <w:p w:rsidR="00644B3C" w:rsidRPr="00237913" w:rsidRDefault="00D27EE3">
            <w:pPr>
              <w:jc w:val="center"/>
              <w:rPr>
                <w:sz w:val="24"/>
              </w:rPr>
            </w:pPr>
            <w:r w:rsidRPr="00237913">
              <w:rPr>
                <w:sz w:val="24"/>
              </w:rPr>
              <w:t>600501</w:t>
            </w:r>
          </w:p>
        </w:tc>
        <w:tc>
          <w:tcPr>
            <w:tcW w:w="1980" w:type="dxa"/>
            <w:vAlign w:val="center"/>
          </w:tcPr>
          <w:p w:rsidR="00644B3C" w:rsidRPr="00237913" w:rsidRDefault="00D27EE3">
            <w:pPr>
              <w:jc w:val="center"/>
              <w:rPr>
                <w:sz w:val="24"/>
              </w:rPr>
            </w:pPr>
            <w:r w:rsidRPr="00237913">
              <w:rPr>
                <w:rFonts w:hint="eastAsia"/>
                <w:sz w:val="24"/>
              </w:rPr>
              <w:t>航天晨光</w:t>
            </w:r>
          </w:p>
        </w:tc>
        <w:tc>
          <w:tcPr>
            <w:tcW w:w="2879" w:type="dxa"/>
            <w:vAlign w:val="center"/>
          </w:tcPr>
          <w:p w:rsidR="00644B3C" w:rsidRPr="00237913" w:rsidRDefault="00D27EE3">
            <w:pPr>
              <w:jc w:val="right"/>
              <w:rPr>
                <w:sz w:val="24"/>
              </w:rPr>
            </w:pPr>
            <w:r w:rsidRPr="00237913">
              <w:rPr>
                <w:sz w:val="24"/>
              </w:rPr>
              <w:t>48,119,842.55</w:t>
            </w:r>
          </w:p>
        </w:tc>
        <w:tc>
          <w:tcPr>
            <w:tcW w:w="1620" w:type="dxa"/>
            <w:vAlign w:val="center"/>
          </w:tcPr>
          <w:p w:rsidR="00644B3C" w:rsidRPr="00237913" w:rsidRDefault="00D27EE3">
            <w:pPr>
              <w:jc w:val="right"/>
              <w:rPr>
                <w:sz w:val="24"/>
              </w:rPr>
            </w:pPr>
            <w:r w:rsidRPr="00237913">
              <w:rPr>
                <w:sz w:val="24"/>
              </w:rPr>
              <w:t>3.08</w:t>
            </w:r>
          </w:p>
        </w:tc>
      </w:tr>
      <w:tr w:rsidR="00644B3C">
        <w:tc>
          <w:tcPr>
            <w:tcW w:w="869" w:type="dxa"/>
            <w:vAlign w:val="center"/>
          </w:tcPr>
          <w:p w:rsidR="00644B3C" w:rsidRPr="00237913" w:rsidRDefault="00D27EE3">
            <w:pPr>
              <w:jc w:val="center"/>
              <w:rPr>
                <w:sz w:val="24"/>
              </w:rPr>
            </w:pPr>
            <w:r w:rsidRPr="00237913">
              <w:rPr>
                <w:sz w:val="24"/>
              </w:rPr>
              <w:t>20</w:t>
            </w:r>
          </w:p>
        </w:tc>
        <w:tc>
          <w:tcPr>
            <w:tcW w:w="1650" w:type="dxa"/>
            <w:vAlign w:val="center"/>
          </w:tcPr>
          <w:p w:rsidR="00644B3C" w:rsidRPr="00237913" w:rsidRDefault="00D27EE3">
            <w:pPr>
              <w:jc w:val="center"/>
              <w:rPr>
                <w:sz w:val="24"/>
              </w:rPr>
            </w:pPr>
            <w:r w:rsidRPr="00237913">
              <w:rPr>
                <w:sz w:val="24"/>
              </w:rPr>
              <w:t>603555</w:t>
            </w:r>
          </w:p>
        </w:tc>
        <w:tc>
          <w:tcPr>
            <w:tcW w:w="1980" w:type="dxa"/>
            <w:vAlign w:val="center"/>
          </w:tcPr>
          <w:p w:rsidR="00644B3C" w:rsidRPr="00237913" w:rsidRDefault="00D27EE3">
            <w:pPr>
              <w:jc w:val="center"/>
              <w:rPr>
                <w:sz w:val="24"/>
              </w:rPr>
            </w:pPr>
            <w:r w:rsidRPr="00237913">
              <w:rPr>
                <w:rFonts w:hint="eastAsia"/>
                <w:sz w:val="24"/>
              </w:rPr>
              <w:t>贵人鸟</w:t>
            </w:r>
          </w:p>
        </w:tc>
        <w:tc>
          <w:tcPr>
            <w:tcW w:w="2879" w:type="dxa"/>
            <w:vAlign w:val="center"/>
          </w:tcPr>
          <w:p w:rsidR="00644B3C" w:rsidRPr="00237913" w:rsidRDefault="00D27EE3">
            <w:pPr>
              <w:jc w:val="right"/>
              <w:rPr>
                <w:sz w:val="24"/>
              </w:rPr>
            </w:pPr>
            <w:r w:rsidRPr="00237913">
              <w:rPr>
                <w:sz w:val="24"/>
              </w:rPr>
              <w:t>44,711,910.17</w:t>
            </w:r>
          </w:p>
        </w:tc>
        <w:tc>
          <w:tcPr>
            <w:tcW w:w="1620" w:type="dxa"/>
            <w:vAlign w:val="center"/>
          </w:tcPr>
          <w:p w:rsidR="00644B3C" w:rsidRPr="00237913" w:rsidRDefault="00D27EE3">
            <w:pPr>
              <w:jc w:val="right"/>
              <w:rPr>
                <w:sz w:val="24"/>
              </w:rPr>
            </w:pPr>
            <w:r w:rsidRPr="00237913">
              <w:rPr>
                <w:sz w:val="24"/>
              </w:rPr>
              <w:t>2.86</w:t>
            </w:r>
          </w:p>
        </w:tc>
      </w:tr>
      <w:tr w:rsidR="00644B3C">
        <w:tc>
          <w:tcPr>
            <w:tcW w:w="869" w:type="dxa"/>
            <w:vAlign w:val="center"/>
          </w:tcPr>
          <w:p w:rsidR="00644B3C" w:rsidRPr="00237913" w:rsidRDefault="00D27EE3">
            <w:pPr>
              <w:jc w:val="center"/>
              <w:rPr>
                <w:sz w:val="24"/>
              </w:rPr>
            </w:pPr>
            <w:r w:rsidRPr="00237913">
              <w:rPr>
                <w:sz w:val="24"/>
              </w:rPr>
              <w:t>21</w:t>
            </w:r>
          </w:p>
        </w:tc>
        <w:tc>
          <w:tcPr>
            <w:tcW w:w="1650" w:type="dxa"/>
            <w:vAlign w:val="center"/>
          </w:tcPr>
          <w:p w:rsidR="00644B3C" w:rsidRPr="00237913" w:rsidRDefault="00D27EE3">
            <w:pPr>
              <w:jc w:val="center"/>
              <w:rPr>
                <w:sz w:val="24"/>
              </w:rPr>
            </w:pPr>
            <w:r w:rsidRPr="00237913">
              <w:rPr>
                <w:sz w:val="24"/>
              </w:rPr>
              <w:t>600015</w:t>
            </w:r>
          </w:p>
        </w:tc>
        <w:tc>
          <w:tcPr>
            <w:tcW w:w="1980" w:type="dxa"/>
            <w:vAlign w:val="center"/>
          </w:tcPr>
          <w:p w:rsidR="00644B3C" w:rsidRPr="00237913" w:rsidRDefault="00D27EE3">
            <w:pPr>
              <w:jc w:val="center"/>
              <w:rPr>
                <w:sz w:val="24"/>
              </w:rPr>
            </w:pPr>
            <w:r w:rsidRPr="00237913">
              <w:rPr>
                <w:rFonts w:hint="eastAsia"/>
                <w:sz w:val="24"/>
              </w:rPr>
              <w:t>华夏银行</w:t>
            </w:r>
          </w:p>
        </w:tc>
        <w:tc>
          <w:tcPr>
            <w:tcW w:w="2879" w:type="dxa"/>
            <w:vAlign w:val="center"/>
          </w:tcPr>
          <w:p w:rsidR="00644B3C" w:rsidRPr="00237913" w:rsidRDefault="00D27EE3">
            <w:pPr>
              <w:jc w:val="right"/>
              <w:rPr>
                <w:sz w:val="24"/>
              </w:rPr>
            </w:pPr>
            <w:r w:rsidRPr="00237913">
              <w:rPr>
                <w:sz w:val="24"/>
              </w:rPr>
              <w:t>44,254,658.54</w:t>
            </w:r>
          </w:p>
        </w:tc>
        <w:tc>
          <w:tcPr>
            <w:tcW w:w="1620" w:type="dxa"/>
            <w:vAlign w:val="center"/>
          </w:tcPr>
          <w:p w:rsidR="00644B3C" w:rsidRPr="00237913" w:rsidRDefault="00D27EE3">
            <w:pPr>
              <w:jc w:val="right"/>
              <w:rPr>
                <w:sz w:val="24"/>
              </w:rPr>
            </w:pPr>
            <w:r w:rsidRPr="00237913">
              <w:rPr>
                <w:sz w:val="24"/>
              </w:rPr>
              <w:t>2.83</w:t>
            </w:r>
          </w:p>
        </w:tc>
      </w:tr>
      <w:tr w:rsidR="00644B3C">
        <w:tc>
          <w:tcPr>
            <w:tcW w:w="869" w:type="dxa"/>
            <w:vAlign w:val="center"/>
          </w:tcPr>
          <w:p w:rsidR="00644B3C" w:rsidRPr="00237913" w:rsidRDefault="00D27EE3">
            <w:pPr>
              <w:jc w:val="center"/>
              <w:rPr>
                <w:sz w:val="24"/>
              </w:rPr>
            </w:pPr>
            <w:r w:rsidRPr="00237913">
              <w:rPr>
                <w:sz w:val="24"/>
              </w:rPr>
              <w:t>22</w:t>
            </w:r>
          </w:p>
        </w:tc>
        <w:tc>
          <w:tcPr>
            <w:tcW w:w="1650" w:type="dxa"/>
            <w:vAlign w:val="center"/>
          </w:tcPr>
          <w:p w:rsidR="00644B3C" w:rsidRPr="00237913" w:rsidRDefault="00D27EE3">
            <w:pPr>
              <w:jc w:val="center"/>
              <w:rPr>
                <w:sz w:val="24"/>
              </w:rPr>
            </w:pPr>
            <w:r w:rsidRPr="00237913">
              <w:rPr>
                <w:sz w:val="24"/>
              </w:rPr>
              <w:t>601998</w:t>
            </w:r>
          </w:p>
        </w:tc>
        <w:tc>
          <w:tcPr>
            <w:tcW w:w="1980" w:type="dxa"/>
            <w:vAlign w:val="center"/>
          </w:tcPr>
          <w:p w:rsidR="00644B3C" w:rsidRPr="00237913" w:rsidRDefault="00D27EE3">
            <w:pPr>
              <w:jc w:val="center"/>
              <w:rPr>
                <w:sz w:val="24"/>
              </w:rPr>
            </w:pPr>
            <w:r w:rsidRPr="00237913">
              <w:rPr>
                <w:rFonts w:hint="eastAsia"/>
                <w:sz w:val="24"/>
              </w:rPr>
              <w:t>中信银行</w:t>
            </w:r>
          </w:p>
        </w:tc>
        <w:tc>
          <w:tcPr>
            <w:tcW w:w="2879" w:type="dxa"/>
            <w:vAlign w:val="center"/>
          </w:tcPr>
          <w:p w:rsidR="00644B3C" w:rsidRPr="00237913" w:rsidRDefault="00D27EE3">
            <w:pPr>
              <w:jc w:val="right"/>
              <w:rPr>
                <w:sz w:val="24"/>
              </w:rPr>
            </w:pPr>
            <w:r w:rsidRPr="00237913">
              <w:rPr>
                <w:sz w:val="24"/>
              </w:rPr>
              <w:t>43,391,919.80</w:t>
            </w:r>
          </w:p>
        </w:tc>
        <w:tc>
          <w:tcPr>
            <w:tcW w:w="1620" w:type="dxa"/>
            <w:vAlign w:val="center"/>
          </w:tcPr>
          <w:p w:rsidR="00644B3C" w:rsidRPr="00237913" w:rsidRDefault="00D27EE3">
            <w:pPr>
              <w:jc w:val="right"/>
              <w:rPr>
                <w:sz w:val="24"/>
              </w:rPr>
            </w:pPr>
            <w:r w:rsidRPr="00237913">
              <w:rPr>
                <w:sz w:val="24"/>
              </w:rPr>
              <w:t>2.77</w:t>
            </w:r>
          </w:p>
        </w:tc>
      </w:tr>
      <w:tr w:rsidR="00644B3C">
        <w:tc>
          <w:tcPr>
            <w:tcW w:w="869" w:type="dxa"/>
            <w:vAlign w:val="center"/>
          </w:tcPr>
          <w:p w:rsidR="00644B3C" w:rsidRPr="00237913" w:rsidRDefault="00D27EE3">
            <w:pPr>
              <w:jc w:val="center"/>
              <w:rPr>
                <w:sz w:val="24"/>
              </w:rPr>
            </w:pPr>
            <w:r w:rsidRPr="00237913">
              <w:rPr>
                <w:sz w:val="24"/>
              </w:rPr>
              <w:t>23</w:t>
            </w:r>
          </w:p>
        </w:tc>
        <w:tc>
          <w:tcPr>
            <w:tcW w:w="1650" w:type="dxa"/>
            <w:vAlign w:val="center"/>
          </w:tcPr>
          <w:p w:rsidR="00644B3C" w:rsidRPr="00237913" w:rsidRDefault="00D27EE3">
            <w:pPr>
              <w:jc w:val="center"/>
              <w:rPr>
                <w:sz w:val="24"/>
              </w:rPr>
            </w:pPr>
            <w:r w:rsidRPr="00237913">
              <w:rPr>
                <w:sz w:val="24"/>
              </w:rPr>
              <w:t>600702</w:t>
            </w:r>
          </w:p>
        </w:tc>
        <w:tc>
          <w:tcPr>
            <w:tcW w:w="1980" w:type="dxa"/>
            <w:vAlign w:val="center"/>
          </w:tcPr>
          <w:p w:rsidR="00644B3C" w:rsidRPr="00237913" w:rsidRDefault="00D27EE3">
            <w:pPr>
              <w:jc w:val="center"/>
              <w:rPr>
                <w:sz w:val="24"/>
              </w:rPr>
            </w:pPr>
            <w:r w:rsidRPr="00237913">
              <w:rPr>
                <w:rFonts w:hint="eastAsia"/>
                <w:sz w:val="24"/>
              </w:rPr>
              <w:t>沱牌舍得</w:t>
            </w:r>
          </w:p>
        </w:tc>
        <w:tc>
          <w:tcPr>
            <w:tcW w:w="2879" w:type="dxa"/>
            <w:vAlign w:val="center"/>
          </w:tcPr>
          <w:p w:rsidR="00644B3C" w:rsidRPr="00237913" w:rsidRDefault="00D27EE3">
            <w:pPr>
              <w:jc w:val="right"/>
              <w:rPr>
                <w:sz w:val="24"/>
              </w:rPr>
            </w:pPr>
            <w:r w:rsidRPr="00237913">
              <w:rPr>
                <w:sz w:val="24"/>
              </w:rPr>
              <w:t>39,146,869.08</w:t>
            </w:r>
          </w:p>
        </w:tc>
        <w:tc>
          <w:tcPr>
            <w:tcW w:w="1620" w:type="dxa"/>
            <w:vAlign w:val="center"/>
          </w:tcPr>
          <w:p w:rsidR="00644B3C" w:rsidRPr="00237913" w:rsidRDefault="00D27EE3">
            <w:pPr>
              <w:jc w:val="right"/>
              <w:rPr>
                <w:sz w:val="24"/>
              </w:rPr>
            </w:pPr>
            <w:r w:rsidRPr="00237913">
              <w:rPr>
                <w:sz w:val="24"/>
              </w:rPr>
              <w:t>2.50</w:t>
            </w:r>
          </w:p>
        </w:tc>
      </w:tr>
      <w:tr w:rsidR="00644B3C">
        <w:tc>
          <w:tcPr>
            <w:tcW w:w="869" w:type="dxa"/>
            <w:vAlign w:val="center"/>
          </w:tcPr>
          <w:p w:rsidR="00644B3C" w:rsidRPr="00237913" w:rsidRDefault="00D27EE3">
            <w:pPr>
              <w:jc w:val="center"/>
              <w:rPr>
                <w:sz w:val="24"/>
              </w:rPr>
            </w:pPr>
            <w:r w:rsidRPr="00237913">
              <w:rPr>
                <w:sz w:val="24"/>
              </w:rPr>
              <w:t>24</w:t>
            </w:r>
          </w:p>
        </w:tc>
        <w:tc>
          <w:tcPr>
            <w:tcW w:w="1650" w:type="dxa"/>
            <w:vAlign w:val="center"/>
          </w:tcPr>
          <w:p w:rsidR="00644B3C" w:rsidRPr="00237913" w:rsidRDefault="00D27EE3">
            <w:pPr>
              <w:jc w:val="center"/>
              <w:rPr>
                <w:sz w:val="24"/>
              </w:rPr>
            </w:pPr>
            <w:r w:rsidRPr="00237913">
              <w:rPr>
                <w:sz w:val="24"/>
              </w:rPr>
              <w:t>000528</w:t>
            </w:r>
          </w:p>
        </w:tc>
        <w:tc>
          <w:tcPr>
            <w:tcW w:w="1980" w:type="dxa"/>
            <w:vAlign w:val="center"/>
          </w:tcPr>
          <w:p w:rsidR="00644B3C" w:rsidRPr="00237913" w:rsidRDefault="00D27EE3">
            <w:pPr>
              <w:jc w:val="center"/>
              <w:rPr>
                <w:sz w:val="24"/>
              </w:rPr>
            </w:pPr>
            <w:r w:rsidRPr="00237913">
              <w:rPr>
                <w:rFonts w:hint="eastAsia"/>
                <w:sz w:val="24"/>
              </w:rPr>
              <w:t>柳</w:t>
            </w:r>
            <w:r w:rsidRPr="00237913">
              <w:rPr>
                <w:sz w:val="24"/>
              </w:rPr>
              <w:t xml:space="preserve">    </w:t>
            </w:r>
            <w:r w:rsidRPr="00237913">
              <w:rPr>
                <w:rFonts w:hint="eastAsia"/>
                <w:sz w:val="24"/>
              </w:rPr>
              <w:t>工</w:t>
            </w:r>
          </w:p>
        </w:tc>
        <w:tc>
          <w:tcPr>
            <w:tcW w:w="2879" w:type="dxa"/>
            <w:vAlign w:val="center"/>
          </w:tcPr>
          <w:p w:rsidR="00644B3C" w:rsidRPr="00237913" w:rsidRDefault="00D27EE3">
            <w:pPr>
              <w:jc w:val="right"/>
              <w:rPr>
                <w:sz w:val="24"/>
              </w:rPr>
            </w:pPr>
            <w:r w:rsidRPr="00237913">
              <w:rPr>
                <w:sz w:val="24"/>
              </w:rPr>
              <w:t>38,658,288.86</w:t>
            </w:r>
          </w:p>
        </w:tc>
        <w:tc>
          <w:tcPr>
            <w:tcW w:w="1620" w:type="dxa"/>
            <w:vAlign w:val="center"/>
          </w:tcPr>
          <w:p w:rsidR="00644B3C" w:rsidRPr="00237913" w:rsidRDefault="00D27EE3">
            <w:pPr>
              <w:jc w:val="right"/>
              <w:rPr>
                <w:sz w:val="24"/>
              </w:rPr>
            </w:pPr>
            <w:r w:rsidRPr="00237913">
              <w:rPr>
                <w:sz w:val="24"/>
              </w:rPr>
              <w:t>2.47</w:t>
            </w:r>
          </w:p>
        </w:tc>
      </w:tr>
      <w:tr w:rsidR="00644B3C">
        <w:tc>
          <w:tcPr>
            <w:tcW w:w="869" w:type="dxa"/>
            <w:vAlign w:val="center"/>
          </w:tcPr>
          <w:p w:rsidR="00644B3C" w:rsidRPr="00237913" w:rsidRDefault="00D27EE3">
            <w:pPr>
              <w:jc w:val="center"/>
              <w:rPr>
                <w:sz w:val="24"/>
              </w:rPr>
            </w:pPr>
            <w:r w:rsidRPr="00237913">
              <w:rPr>
                <w:sz w:val="24"/>
              </w:rPr>
              <w:t>25</w:t>
            </w:r>
          </w:p>
        </w:tc>
        <w:tc>
          <w:tcPr>
            <w:tcW w:w="1650" w:type="dxa"/>
            <w:vAlign w:val="center"/>
          </w:tcPr>
          <w:p w:rsidR="00644B3C" w:rsidRPr="00237913" w:rsidRDefault="00D27EE3">
            <w:pPr>
              <w:jc w:val="center"/>
              <w:rPr>
                <w:sz w:val="24"/>
              </w:rPr>
            </w:pPr>
            <w:r w:rsidRPr="00237913">
              <w:rPr>
                <w:sz w:val="24"/>
              </w:rPr>
              <w:t>000157</w:t>
            </w:r>
          </w:p>
        </w:tc>
        <w:tc>
          <w:tcPr>
            <w:tcW w:w="1980" w:type="dxa"/>
            <w:vAlign w:val="center"/>
          </w:tcPr>
          <w:p w:rsidR="00644B3C" w:rsidRPr="00237913" w:rsidRDefault="00D27EE3">
            <w:pPr>
              <w:jc w:val="center"/>
              <w:rPr>
                <w:sz w:val="24"/>
              </w:rPr>
            </w:pPr>
            <w:r w:rsidRPr="00237913">
              <w:rPr>
                <w:rFonts w:hint="eastAsia"/>
                <w:sz w:val="24"/>
              </w:rPr>
              <w:t>中联重科</w:t>
            </w:r>
          </w:p>
        </w:tc>
        <w:tc>
          <w:tcPr>
            <w:tcW w:w="2879" w:type="dxa"/>
            <w:vAlign w:val="center"/>
          </w:tcPr>
          <w:p w:rsidR="00644B3C" w:rsidRPr="00237913" w:rsidRDefault="00D27EE3">
            <w:pPr>
              <w:jc w:val="right"/>
              <w:rPr>
                <w:sz w:val="24"/>
              </w:rPr>
            </w:pPr>
            <w:r w:rsidRPr="00237913">
              <w:rPr>
                <w:sz w:val="24"/>
              </w:rPr>
              <w:t>37,834,831.48</w:t>
            </w:r>
          </w:p>
        </w:tc>
        <w:tc>
          <w:tcPr>
            <w:tcW w:w="1620" w:type="dxa"/>
            <w:vAlign w:val="center"/>
          </w:tcPr>
          <w:p w:rsidR="00644B3C" w:rsidRPr="00237913" w:rsidRDefault="00D27EE3">
            <w:pPr>
              <w:jc w:val="right"/>
              <w:rPr>
                <w:sz w:val="24"/>
              </w:rPr>
            </w:pPr>
            <w:r w:rsidRPr="00237913">
              <w:rPr>
                <w:sz w:val="24"/>
              </w:rPr>
              <w:t>2.42</w:t>
            </w:r>
          </w:p>
        </w:tc>
      </w:tr>
      <w:tr w:rsidR="00644B3C">
        <w:tc>
          <w:tcPr>
            <w:tcW w:w="869" w:type="dxa"/>
            <w:vAlign w:val="center"/>
          </w:tcPr>
          <w:p w:rsidR="00644B3C" w:rsidRPr="00237913" w:rsidRDefault="00D27EE3">
            <w:pPr>
              <w:jc w:val="center"/>
              <w:rPr>
                <w:sz w:val="24"/>
              </w:rPr>
            </w:pPr>
            <w:r w:rsidRPr="00237913">
              <w:rPr>
                <w:sz w:val="24"/>
              </w:rPr>
              <w:t>26</w:t>
            </w:r>
          </w:p>
        </w:tc>
        <w:tc>
          <w:tcPr>
            <w:tcW w:w="1650" w:type="dxa"/>
            <w:vAlign w:val="center"/>
          </w:tcPr>
          <w:p w:rsidR="00644B3C" w:rsidRPr="00237913" w:rsidRDefault="00D27EE3">
            <w:pPr>
              <w:jc w:val="center"/>
              <w:rPr>
                <w:sz w:val="24"/>
              </w:rPr>
            </w:pPr>
            <w:r w:rsidRPr="00237913">
              <w:rPr>
                <w:sz w:val="24"/>
              </w:rPr>
              <w:t>600720</w:t>
            </w:r>
          </w:p>
        </w:tc>
        <w:tc>
          <w:tcPr>
            <w:tcW w:w="1980" w:type="dxa"/>
            <w:vAlign w:val="center"/>
          </w:tcPr>
          <w:p w:rsidR="00644B3C" w:rsidRPr="00237913" w:rsidRDefault="00D27EE3">
            <w:pPr>
              <w:jc w:val="center"/>
              <w:rPr>
                <w:sz w:val="24"/>
              </w:rPr>
            </w:pPr>
            <w:r w:rsidRPr="00237913">
              <w:rPr>
                <w:rFonts w:hint="eastAsia"/>
                <w:sz w:val="24"/>
              </w:rPr>
              <w:t>祁连山</w:t>
            </w:r>
          </w:p>
        </w:tc>
        <w:tc>
          <w:tcPr>
            <w:tcW w:w="2879" w:type="dxa"/>
            <w:vAlign w:val="center"/>
          </w:tcPr>
          <w:p w:rsidR="00644B3C" w:rsidRPr="00237913" w:rsidRDefault="00D27EE3">
            <w:pPr>
              <w:jc w:val="right"/>
              <w:rPr>
                <w:sz w:val="24"/>
              </w:rPr>
            </w:pPr>
            <w:r w:rsidRPr="00237913">
              <w:rPr>
                <w:sz w:val="24"/>
              </w:rPr>
              <w:t>36,787,869.35</w:t>
            </w:r>
          </w:p>
        </w:tc>
        <w:tc>
          <w:tcPr>
            <w:tcW w:w="1620" w:type="dxa"/>
            <w:vAlign w:val="center"/>
          </w:tcPr>
          <w:p w:rsidR="00644B3C" w:rsidRPr="00237913" w:rsidRDefault="00D27EE3">
            <w:pPr>
              <w:jc w:val="right"/>
              <w:rPr>
                <w:sz w:val="24"/>
              </w:rPr>
            </w:pPr>
            <w:r w:rsidRPr="00237913">
              <w:rPr>
                <w:sz w:val="24"/>
              </w:rPr>
              <w:t>2.35</w:t>
            </w:r>
          </w:p>
        </w:tc>
      </w:tr>
      <w:tr w:rsidR="00644B3C">
        <w:tc>
          <w:tcPr>
            <w:tcW w:w="869" w:type="dxa"/>
            <w:vAlign w:val="center"/>
          </w:tcPr>
          <w:p w:rsidR="00644B3C" w:rsidRPr="00237913" w:rsidRDefault="00D27EE3">
            <w:pPr>
              <w:jc w:val="center"/>
              <w:rPr>
                <w:sz w:val="24"/>
              </w:rPr>
            </w:pPr>
            <w:r w:rsidRPr="00237913">
              <w:rPr>
                <w:sz w:val="24"/>
              </w:rPr>
              <w:t>27</w:t>
            </w:r>
          </w:p>
        </w:tc>
        <w:tc>
          <w:tcPr>
            <w:tcW w:w="1650" w:type="dxa"/>
            <w:vAlign w:val="center"/>
          </w:tcPr>
          <w:p w:rsidR="00644B3C" w:rsidRPr="00237913" w:rsidRDefault="00D27EE3">
            <w:pPr>
              <w:jc w:val="center"/>
              <w:rPr>
                <w:sz w:val="24"/>
              </w:rPr>
            </w:pPr>
            <w:r w:rsidRPr="00237913">
              <w:rPr>
                <w:sz w:val="24"/>
              </w:rPr>
              <w:t>600395</w:t>
            </w:r>
          </w:p>
        </w:tc>
        <w:tc>
          <w:tcPr>
            <w:tcW w:w="1980" w:type="dxa"/>
            <w:vAlign w:val="center"/>
          </w:tcPr>
          <w:p w:rsidR="00644B3C" w:rsidRPr="00237913" w:rsidRDefault="00D27EE3">
            <w:pPr>
              <w:jc w:val="center"/>
              <w:rPr>
                <w:sz w:val="24"/>
              </w:rPr>
            </w:pPr>
            <w:r w:rsidRPr="00237913">
              <w:rPr>
                <w:rFonts w:hint="eastAsia"/>
                <w:sz w:val="24"/>
              </w:rPr>
              <w:t>盘江股份</w:t>
            </w:r>
          </w:p>
        </w:tc>
        <w:tc>
          <w:tcPr>
            <w:tcW w:w="2879" w:type="dxa"/>
            <w:vAlign w:val="center"/>
          </w:tcPr>
          <w:p w:rsidR="00644B3C" w:rsidRPr="00237913" w:rsidRDefault="00D27EE3">
            <w:pPr>
              <w:jc w:val="right"/>
              <w:rPr>
                <w:sz w:val="24"/>
              </w:rPr>
            </w:pPr>
            <w:r w:rsidRPr="00237913">
              <w:rPr>
                <w:sz w:val="24"/>
              </w:rPr>
              <w:t>35,059,289.04</w:t>
            </w:r>
          </w:p>
        </w:tc>
        <w:tc>
          <w:tcPr>
            <w:tcW w:w="1620" w:type="dxa"/>
            <w:vAlign w:val="center"/>
          </w:tcPr>
          <w:p w:rsidR="00644B3C" w:rsidRPr="00237913" w:rsidRDefault="00D27EE3">
            <w:pPr>
              <w:jc w:val="right"/>
              <w:rPr>
                <w:sz w:val="24"/>
              </w:rPr>
            </w:pPr>
            <w:r w:rsidRPr="00237913">
              <w:rPr>
                <w:sz w:val="24"/>
              </w:rPr>
              <w:t>2.24</w:t>
            </w:r>
          </w:p>
        </w:tc>
      </w:tr>
      <w:tr w:rsidR="00644B3C">
        <w:tc>
          <w:tcPr>
            <w:tcW w:w="869" w:type="dxa"/>
            <w:vAlign w:val="center"/>
          </w:tcPr>
          <w:p w:rsidR="00644B3C" w:rsidRPr="00237913" w:rsidRDefault="00D27EE3">
            <w:pPr>
              <w:jc w:val="center"/>
              <w:rPr>
                <w:sz w:val="24"/>
              </w:rPr>
            </w:pPr>
            <w:r w:rsidRPr="00237913">
              <w:rPr>
                <w:sz w:val="24"/>
              </w:rPr>
              <w:t>28</w:t>
            </w:r>
          </w:p>
        </w:tc>
        <w:tc>
          <w:tcPr>
            <w:tcW w:w="1650" w:type="dxa"/>
            <w:vAlign w:val="center"/>
          </w:tcPr>
          <w:p w:rsidR="00644B3C" w:rsidRPr="00237913" w:rsidRDefault="00D27EE3">
            <w:pPr>
              <w:jc w:val="center"/>
              <w:rPr>
                <w:sz w:val="24"/>
              </w:rPr>
            </w:pPr>
            <w:r w:rsidRPr="00237913">
              <w:rPr>
                <w:sz w:val="24"/>
              </w:rPr>
              <w:t>000425</w:t>
            </w:r>
          </w:p>
        </w:tc>
        <w:tc>
          <w:tcPr>
            <w:tcW w:w="1980" w:type="dxa"/>
            <w:vAlign w:val="center"/>
          </w:tcPr>
          <w:p w:rsidR="00644B3C" w:rsidRPr="00237913" w:rsidRDefault="00D27EE3">
            <w:pPr>
              <w:jc w:val="center"/>
              <w:rPr>
                <w:sz w:val="24"/>
              </w:rPr>
            </w:pPr>
            <w:r w:rsidRPr="00237913">
              <w:rPr>
                <w:rFonts w:hint="eastAsia"/>
                <w:sz w:val="24"/>
              </w:rPr>
              <w:t>徐工机械</w:t>
            </w:r>
          </w:p>
        </w:tc>
        <w:tc>
          <w:tcPr>
            <w:tcW w:w="2879" w:type="dxa"/>
            <w:vAlign w:val="center"/>
          </w:tcPr>
          <w:p w:rsidR="00644B3C" w:rsidRPr="00237913" w:rsidRDefault="00D27EE3">
            <w:pPr>
              <w:jc w:val="right"/>
              <w:rPr>
                <w:sz w:val="24"/>
              </w:rPr>
            </w:pPr>
            <w:r w:rsidRPr="00237913">
              <w:rPr>
                <w:sz w:val="24"/>
              </w:rPr>
              <w:t>34,835,981.53</w:t>
            </w:r>
          </w:p>
        </w:tc>
        <w:tc>
          <w:tcPr>
            <w:tcW w:w="1620" w:type="dxa"/>
            <w:vAlign w:val="center"/>
          </w:tcPr>
          <w:p w:rsidR="00644B3C" w:rsidRPr="00237913" w:rsidRDefault="00D27EE3">
            <w:pPr>
              <w:jc w:val="right"/>
              <w:rPr>
                <w:sz w:val="24"/>
              </w:rPr>
            </w:pPr>
            <w:r w:rsidRPr="00237913">
              <w:rPr>
                <w:sz w:val="24"/>
              </w:rPr>
              <w:t>2.23</w:t>
            </w:r>
          </w:p>
        </w:tc>
      </w:tr>
      <w:tr w:rsidR="00644B3C">
        <w:tc>
          <w:tcPr>
            <w:tcW w:w="869" w:type="dxa"/>
            <w:vAlign w:val="center"/>
          </w:tcPr>
          <w:p w:rsidR="00644B3C" w:rsidRPr="00237913" w:rsidRDefault="00D27EE3">
            <w:pPr>
              <w:jc w:val="center"/>
              <w:rPr>
                <w:sz w:val="24"/>
              </w:rPr>
            </w:pPr>
            <w:r w:rsidRPr="00237913">
              <w:rPr>
                <w:sz w:val="24"/>
              </w:rPr>
              <w:t>29</w:t>
            </w:r>
          </w:p>
        </w:tc>
        <w:tc>
          <w:tcPr>
            <w:tcW w:w="1650" w:type="dxa"/>
            <w:vAlign w:val="center"/>
          </w:tcPr>
          <w:p w:rsidR="00644B3C" w:rsidRPr="00237913" w:rsidRDefault="00D27EE3">
            <w:pPr>
              <w:jc w:val="center"/>
              <w:rPr>
                <w:sz w:val="24"/>
              </w:rPr>
            </w:pPr>
            <w:r w:rsidRPr="00237913">
              <w:rPr>
                <w:sz w:val="24"/>
              </w:rPr>
              <w:t>600999</w:t>
            </w:r>
          </w:p>
        </w:tc>
        <w:tc>
          <w:tcPr>
            <w:tcW w:w="1980" w:type="dxa"/>
            <w:vAlign w:val="center"/>
          </w:tcPr>
          <w:p w:rsidR="00644B3C" w:rsidRPr="00237913" w:rsidRDefault="00D27EE3">
            <w:pPr>
              <w:jc w:val="center"/>
              <w:rPr>
                <w:sz w:val="24"/>
              </w:rPr>
            </w:pPr>
            <w:r w:rsidRPr="00237913">
              <w:rPr>
                <w:rFonts w:hint="eastAsia"/>
                <w:sz w:val="24"/>
              </w:rPr>
              <w:t>招商证券</w:t>
            </w:r>
          </w:p>
        </w:tc>
        <w:tc>
          <w:tcPr>
            <w:tcW w:w="2879" w:type="dxa"/>
            <w:vAlign w:val="center"/>
          </w:tcPr>
          <w:p w:rsidR="00644B3C" w:rsidRPr="00237913" w:rsidRDefault="00D27EE3">
            <w:pPr>
              <w:jc w:val="right"/>
              <w:rPr>
                <w:sz w:val="24"/>
              </w:rPr>
            </w:pPr>
            <w:r w:rsidRPr="00237913">
              <w:rPr>
                <w:sz w:val="24"/>
              </w:rPr>
              <w:t>33,985,482.05</w:t>
            </w:r>
          </w:p>
        </w:tc>
        <w:tc>
          <w:tcPr>
            <w:tcW w:w="1620" w:type="dxa"/>
            <w:vAlign w:val="center"/>
          </w:tcPr>
          <w:p w:rsidR="00644B3C" w:rsidRPr="00237913" w:rsidRDefault="00D27EE3">
            <w:pPr>
              <w:jc w:val="right"/>
              <w:rPr>
                <w:sz w:val="24"/>
              </w:rPr>
            </w:pPr>
            <w:r w:rsidRPr="00237913">
              <w:rPr>
                <w:sz w:val="24"/>
              </w:rPr>
              <w:t>2.17</w:t>
            </w:r>
          </w:p>
        </w:tc>
      </w:tr>
      <w:tr w:rsidR="00644B3C">
        <w:tc>
          <w:tcPr>
            <w:tcW w:w="869" w:type="dxa"/>
            <w:vAlign w:val="center"/>
          </w:tcPr>
          <w:p w:rsidR="00644B3C" w:rsidRPr="00237913" w:rsidRDefault="00D27EE3">
            <w:pPr>
              <w:jc w:val="center"/>
              <w:rPr>
                <w:sz w:val="24"/>
              </w:rPr>
            </w:pPr>
            <w:r w:rsidRPr="00237913">
              <w:rPr>
                <w:sz w:val="24"/>
              </w:rPr>
              <w:t>30</w:t>
            </w:r>
          </w:p>
        </w:tc>
        <w:tc>
          <w:tcPr>
            <w:tcW w:w="1650" w:type="dxa"/>
            <w:vAlign w:val="center"/>
          </w:tcPr>
          <w:p w:rsidR="00644B3C" w:rsidRPr="00237913" w:rsidRDefault="00D27EE3">
            <w:pPr>
              <w:jc w:val="center"/>
              <w:rPr>
                <w:sz w:val="24"/>
              </w:rPr>
            </w:pPr>
            <w:r w:rsidRPr="00237913">
              <w:rPr>
                <w:sz w:val="24"/>
              </w:rPr>
              <w:t>300427</w:t>
            </w:r>
          </w:p>
        </w:tc>
        <w:tc>
          <w:tcPr>
            <w:tcW w:w="1980" w:type="dxa"/>
            <w:vAlign w:val="center"/>
          </w:tcPr>
          <w:p w:rsidR="00644B3C" w:rsidRPr="00237913" w:rsidRDefault="00D27EE3">
            <w:pPr>
              <w:jc w:val="center"/>
              <w:rPr>
                <w:sz w:val="24"/>
              </w:rPr>
            </w:pPr>
            <w:r w:rsidRPr="00237913">
              <w:rPr>
                <w:rFonts w:hint="eastAsia"/>
                <w:sz w:val="24"/>
              </w:rPr>
              <w:t>红相电力</w:t>
            </w:r>
          </w:p>
        </w:tc>
        <w:tc>
          <w:tcPr>
            <w:tcW w:w="2879" w:type="dxa"/>
            <w:vAlign w:val="center"/>
          </w:tcPr>
          <w:p w:rsidR="00644B3C" w:rsidRPr="00237913" w:rsidRDefault="00D27EE3">
            <w:pPr>
              <w:jc w:val="right"/>
              <w:rPr>
                <w:sz w:val="24"/>
              </w:rPr>
            </w:pPr>
            <w:r w:rsidRPr="00237913">
              <w:rPr>
                <w:sz w:val="24"/>
              </w:rPr>
              <w:t>33,246,180.86</w:t>
            </w:r>
          </w:p>
        </w:tc>
        <w:tc>
          <w:tcPr>
            <w:tcW w:w="1620" w:type="dxa"/>
            <w:vAlign w:val="center"/>
          </w:tcPr>
          <w:p w:rsidR="00644B3C" w:rsidRPr="00237913" w:rsidRDefault="00D27EE3">
            <w:pPr>
              <w:jc w:val="right"/>
              <w:rPr>
                <w:sz w:val="24"/>
              </w:rPr>
            </w:pPr>
            <w:r w:rsidRPr="00237913">
              <w:rPr>
                <w:sz w:val="24"/>
              </w:rPr>
              <w:t>2.13</w:t>
            </w:r>
          </w:p>
        </w:tc>
      </w:tr>
      <w:tr w:rsidR="00644B3C">
        <w:tc>
          <w:tcPr>
            <w:tcW w:w="869" w:type="dxa"/>
            <w:vAlign w:val="center"/>
          </w:tcPr>
          <w:p w:rsidR="00644B3C" w:rsidRPr="00237913" w:rsidRDefault="00D27EE3">
            <w:pPr>
              <w:jc w:val="center"/>
              <w:rPr>
                <w:sz w:val="24"/>
              </w:rPr>
            </w:pPr>
            <w:r w:rsidRPr="00237913">
              <w:rPr>
                <w:sz w:val="24"/>
              </w:rPr>
              <w:t>31</w:t>
            </w:r>
          </w:p>
        </w:tc>
        <w:tc>
          <w:tcPr>
            <w:tcW w:w="1650" w:type="dxa"/>
            <w:vAlign w:val="center"/>
          </w:tcPr>
          <w:p w:rsidR="00644B3C" w:rsidRPr="00237913" w:rsidRDefault="00D27EE3">
            <w:pPr>
              <w:jc w:val="center"/>
              <w:rPr>
                <w:sz w:val="24"/>
              </w:rPr>
            </w:pPr>
            <w:r w:rsidRPr="00237913">
              <w:rPr>
                <w:sz w:val="24"/>
              </w:rPr>
              <w:t>600348</w:t>
            </w:r>
          </w:p>
        </w:tc>
        <w:tc>
          <w:tcPr>
            <w:tcW w:w="1980" w:type="dxa"/>
            <w:vAlign w:val="center"/>
          </w:tcPr>
          <w:p w:rsidR="00644B3C" w:rsidRPr="00237913" w:rsidRDefault="00D27EE3">
            <w:pPr>
              <w:jc w:val="center"/>
              <w:rPr>
                <w:sz w:val="24"/>
              </w:rPr>
            </w:pPr>
            <w:r w:rsidRPr="00237913">
              <w:rPr>
                <w:rFonts w:hint="eastAsia"/>
                <w:sz w:val="24"/>
              </w:rPr>
              <w:t>阳泉煤业</w:t>
            </w:r>
          </w:p>
        </w:tc>
        <w:tc>
          <w:tcPr>
            <w:tcW w:w="2879" w:type="dxa"/>
            <w:vAlign w:val="center"/>
          </w:tcPr>
          <w:p w:rsidR="00644B3C" w:rsidRPr="00237913" w:rsidRDefault="00D27EE3">
            <w:pPr>
              <w:jc w:val="right"/>
              <w:rPr>
                <w:sz w:val="24"/>
              </w:rPr>
            </w:pPr>
            <w:r w:rsidRPr="00237913">
              <w:rPr>
                <w:sz w:val="24"/>
              </w:rPr>
              <w:t>33,074,860.21</w:t>
            </w:r>
          </w:p>
        </w:tc>
        <w:tc>
          <w:tcPr>
            <w:tcW w:w="1620" w:type="dxa"/>
            <w:vAlign w:val="center"/>
          </w:tcPr>
          <w:p w:rsidR="00644B3C" w:rsidRPr="00237913" w:rsidRDefault="00D27EE3">
            <w:pPr>
              <w:jc w:val="right"/>
              <w:rPr>
                <w:sz w:val="24"/>
              </w:rPr>
            </w:pPr>
            <w:r w:rsidRPr="00237913">
              <w:rPr>
                <w:sz w:val="24"/>
              </w:rPr>
              <w:t>2.12</w:t>
            </w:r>
          </w:p>
        </w:tc>
      </w:tr>
      <w:tr w:rsidR="00644B3C">
        <w:tc>
          <w:tcPr>
            <w:tcW w:w="869" w:type="dxa"/>
            <w:vAlign w:val="center"/>
          </w:tcPr>
          <w:p w:rsidR="00644B3C" w:rsidRPr="00237913" w:rsidRDefault="00D27EE3">
            <w:pPr>
              <w:jc w:val="center"/>
              <w:rPr>
                <w:sz w:val="24"/>
              </w:rPr>
            </w:pPr>
            <w:r w:rsidRPr="00237913">
              <w:rPr>
                <w:sz w:val="24"/>
              </w:rPr>
              <w:t>32</w:t>
            </w:r>
          </w:p>
        </w:tc>
        <w:tc>
          <w:tcPr>
            <w:tcW w:w="1650" w:type="dxa"/>
            <w:vAlign w:val="center"/>
          </w:tcPr>
          <w:p w:rsidR="00644B3C" w:rsidRPr="00237913" w:rsidRDefault="00D27EE3">
            <w:pPr>
              <w:jc w:val="center"/>
              <w:rPr>
                <w:sz w:val="24"/>
              </w:rPr>
            </w:pPr>
            <w:r w:rsidRPr="00237913">
              <w:rPr>
                <w:sz w:val="24"/>
              </w:rPr>
              <w:t>601699</w:t>
            </w:r>
          </w:p>
        </w:tc>
        <w:tc>
          <w:tcPr>
            <w:tcW w:w="1980" w:type="dxa"/>
            <w:vAlign w:val="center"/>
          </w:tcPr>
          <w:p w:rsidR="00644B3C" w:rsidRPr="00237913" w:rsidRDefault="00D27EE3">
            <w:pPr>
              <w:jc w:val="center"/>
              <w:rPr>
                <w:sz w:val="24"/>
              </w:rPr>
            </w:pPr>
            <w:r w:rsidRPr="00237913">
              <w:rPr>
                <w:rFonts w:hint="eastAsia"/>
                <w:sz w:val="24"/>
              </w:rPr>
              <w:t>潞安环能</w:t>
            </w:r>
          </w:p>
        </w:tc>
        <w:tc>
          <w:tcPr>
            <w:tcW w:w="2879" w:type="dxa"/>
            <w:vAlign w:val="center"/>
          </w:tcPr>
          <w:p w:rsidR="00644B3C" w:rsidRPr="00237913" w:rsidRDefault="00D27EE3">
            <w:pPr>
              <w:jc w:val="right"/>
              <w:rPr>
                <w:sz w:val="24"/>
              </w:rPr>
            </w:pPr>
            <w:r w:rsidRPr="00237913">
              <w:rPr>
                <w:sz w:val="24"/>
              </w:rPr>
              <w:t>32,539,534.57</w:t>
            </w:r>
          </w:p>
        </w:tc>
        <w:tc>
          <w:tcPr>
            <w:tcW w:w="1620" w:type="dxa"/>
            <w:vAlign w:val="center"/>
          </w:tcPr>
          <w:p w:rsidR="00644B3C" w:rsidRPr="00237913" w:rsidRDefault="00D27EE3">
            <w:pPr>
              <w:jc w:val="right"/>
              <w:rPr>
                <w:sz w:val="24"/>
              </w:rPr>
            </w:pPr>
            <w:r w:rsidRPr="00237913">
              <w:rPr>
                <w:sz w:val="24"/>
              </w:rPr>
              <w:t>2.08</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2,246,810,991.79</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2,834,892,132.70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20,916,000.00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2.21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20,916,000.00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2.21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w:t>
      </w:r>
      <w:r w:rsidR="002F075C">
        <w:rPr>
          <w:rFonts w:ascii="Times New Roman" w:hAnsi="Times New Roman" w:hint="eastAsia"/>
          <w:kern w:val="0"/>
          <w:szCs w:val="24"/>
        </w:rPr>
        <w:t>排序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644B3C">
        <w:tc>
          <w:tcPr>
            <w:tcW w:w="1320" w:type="dxa"/>
            <w:vAlign w:val="center"/>
          </w:tcPr>
          <w:p w:rsidR="00644B3C" w:rsidRDefault="00D27EE3">
            <w:pPr>
              <w:jc w:val="center"/>
            </w:pPr>
            <w:r>
              <w:rPr>
                <w:color w:val="000000"/>
                <w:sz w:val="24"/>
              </w:rPr>
              <w:t>1</w:t>
            </w:r>
          </w:p>
        </w:tc>
        <w:tc>
          <w:tcPr>
            <w:tcW w:w="1382" w:type="dxa"/>
            <w:vAlign w:val="center"/>
          </w:tcPr>
          <w:p w:rsidR="00644B3C" w:rsidRDefault="00D27EE3">
            <w:pPr>
              <w:jc w:val="center"/>
            </w:pPr>
            <w:r>
              <w:rPr>
                <w:color w:val="000000"/>
                <w:sz w:val="24"/>
              </w:rPr>
              <w:t>113501</w:t>
            </w:r>
          </w:p>
        </w:tc>
        <w:tc>
          <w:tcPr>
            <w:tcW w:w="1353" w:type="dxa"/>
            <w:vAlign w:val="center"/>
          </w:tcPr>
          <w:p w:rsidR="00644B3C" w:rsidRDefault="00D27EE3">
            <w:pPr>
              <w:jc w:val="center"/>
            </w:pPr>
            <w:r>
              <w:rPr>
                <w:color w:val="000000"/>
                <w:sz w:val="24"/>
              </w:rPr>
              <w:t>洛钼转债</w:t>
            </w:r>
          </w:p>
        </w:tc>
        <w:tc>
          <w:tcPr>
            <w:tcW w:w="1505" w:type="dxa"/>
            <w:vAlign w:val="center"/>
          </w:tcPr>
          <w:p w:rsidR="00644B3C" w:rsidRDefault="00D27EE3">
            <w:pPr>
              <w:jc w:val="right"/>
            </w:pPr>
            <w:r>
              <w:rPr>
                <w:color w:val="000000"/>
                <w:sz w:val="24"/>
              </w:rPr>
              <w:t>150,000</w:t>
            </w:r>
          </w:p>
        </w:tc>
        <w:tc>
          <w:tcPr>
            <w:tcW w:w="1737" w:type="dxa"/>
            <w:vAlign w:val="center"/>
          </w:tcPr>
          <w:p w:rsidR="00644B3C" w:rsidRDefault="00D27EE3">
            <w:pPr>
              <w:jc w:val="right"/>
            </w:pPr>
            <w:r>
              <w:rPr>
                <w:color w:val="000000"/>
                <w:sz w:val="24"/>
              </w:rPr>
              <w:t>20,916,000.00</w:t>
            </w:r>
          </w:p>
        </w:tc>
        <w:tc>
          <w:tcPr>
            <w:tcW w:w="1701" w:type="dxa"/>
            <w:vAlign w:val="center"/>
          </w:tcPr>
          <w:p w:rsidR="00644B3C" w:rsidRDefault="00D27EE3">
            <w:pPr>
              <w:jc w:val="right"/>
            </w:pPr>
            <w:r>
              <w:rPr>
                <w:color w:val="000000"/>
                <w:sz w:val="24"/>
              </w:rPr>
              <w:t>2.21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2F075C">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2F075C" w:rsidRPr="00564DC2" w:rsidRDefault="002F075C"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2F075C">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2F075C" w:rsidRPr="0060695C" w:rsidRDefault="002F075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237913">
      <w:pPr>
        <w:spacing w:before="29" w:line="288" w:lineRule="auto"/>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237913">
      <w:pPr>
        <w:spacing w:before="29" w:line="288" w:lineRule="auto"/>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745,971.50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116,024.71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1,590,842.91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2,452,839.12</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60695C" w:rsidTr="006F27D4">
        <w:tc>
          <w:tcPr>
            <w:tcW w:w="191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82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75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794"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1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p>
        </w:tc>
      </w:tr>
      <w:tr w:rsidR="00644B3C">
        <w:tc>
          <w:tcPr>
            <w:tcW w:w="1911" w:type="dxa"/>
            <w:vAlign w:val="center"/>
          </w:tcPr>
          <w:p w:rsidR="00644B3C" w:rsidRDefault="00D27EE3">
            <w:pPr>
              <w:jc w:val="center"/>
            </w:pPr>
            <w:r>
              <w:rPr>
                <w:color w:val="000000"/>
                <w:sz w:val="24"/>
              </w:rPr>
              <w:t>1</w:t>
            </w:r>
          </w:p>
        </w:tc>
        <w:tc>
          <w:tcPr>
            <w:tcW w:w="1828" w:type="dxa"/>
            <w:vAlign w:val="center"/>
          </w:tcPr>
          <w:p w:rsidR="00644B3C" w:rsidRDefault="00D27EE3">
            <w:pPr>
              <w:jc w:val="center"/>
            </w:pPr>
            <w:r>
              <w:rPr>
                <w:color w:val="000000"/>
                <w:sz w:val="24"/>
              </w:rPr>
              <w:t>113501</w:t>
            </w:r>
          </w:p>
        </w:tc>
        <w:tc>
          <w:tcPr>
            <w:tcW w:w="1752" w:type="dxa"/>
            <w:vAlign w:val="center"/>
          </w:tcPr>
          <w:p w:rsidR="00644B3C" w:rsidRDefault="00D27EE3">
            <w:pPr>
              <w:jc w:val="center"/>
            </w:pPr>
            <w:r>
              <w:rPr>
                <w:color w:val="000000"/>
                <w:sz w:val="24"/>
              </w:rPr>
              <w:t>洛钼转债</w:t>
            </w:r>
          </w:p>
        </w:tc>
        <w:tc>
          <w:tcPr>
            <w:tcW w:w="1794" w:type="dxa"/>
            <w:vAlign w:val="center"/>
          </w:tcPr>
          <w:p w:rsidR="00644B3C" w:rsidRDefault="00D27EE3">
            <w:pPr>
              <w:jc w:val="right"/>
            </w:pPr>
            <w:r>
              <w:rPr>
                <w:color w:val="000000"/>
                <w:sz w:val="24"/>
              </w:rPr>
              <w:t>20,916,000.00</w:t>
            </w:r>
          </w:p>
        </w:tc>
        <w:tc>
          <w:tcPr>
            <w:tcW w:w="1713" w:type="dxa"/>
            <w:vAlign w:val="center"/>
          </w:tcPr>
          <w:p w:rsidR="00644B3C" w:rsidRDefault="00D27EE3">
            <w:pPr>
              <w:jc w:val="right"/>
            </w:pPr>
            <w:r>
              <w:rPr>
                <w:color w:val="000000"/>
                <w:sz w:val="24"/>
              </w:rPr>
              <w:t>2.21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644B3C">
        <w:tc>
          <w:tcPr>
            <w:tcW w:w="1145" w:type="dxa"/>
            <w:vAlign w:val="center"/>
          </w:tcPr>
          <w:p w:rsidR="00644B3C" w:rsidRDefault="00D27EE3">
            <w:pPr>
              <w:jc w:val="center"/>
            </w:pPr>
            <w:r>
              <w:rPr>
                <w:color w:val="000000"/>
                <w:sz w:val="24"/>
              </w:rPr>
              <w:t>1</w:t>
            </w:r>
          </w:p>
        </w:tc>
        <w:tc>
          <w:tcPr>
            <w:tcW w:w="1376" w:type="dxa"/>
            <w:vAlign w:val="center"/>
          </w:tcPr>
          <w:p w:rsidR="00644B3C" w:rsidRDefault="00D27EE3">
            <w:pPr>
              <w:jc w:val="center"/>
            </w:pPr>
            <w:r>
              <w:rPr>
                <w:color w:val="000000"/>
                <w:sz w:val="24"/>
              </w:rPr>
              <w:t>000024</w:t>
            </w:r>
          </w:p>
        </w:tc>
        <w:tc>
          <w:tcPr>
            <w:tcW w:w="1375" w:type="dxa"/>
            <w:vAlign w:val="center"/>
          </w:tcPr>
          <w:p w:rsidR="00644B3C" w:rsidRDefault="00D27EE3">
            <w:pPr>
              <w:jc w:val="center"/>
            </w:pPr>
            <w:r>
              <w:rPr>
                <w:color w:val="000000"/>
                <w:sz w:val="24"/>
              </w:rPr>
              <w:t>招商地产</w:t>
            </w:r>
          </w:p>
        </w:tc>
        <w:tc>
          <w:tcPr>
            <w:tcW w:w="1908" w:type="dxa"/>
            <w:vAlign w:val="center"/>
          </w:tcPr>
          <w:p w:rsidR="00644B3C" w:rsidRDefault="00D27EE3">
            <w:pPr>
              <w:jc w:val="right"/>
            </w:pPr>
            <w:r>
              <w:rPr>
                <w:color w:val="000000"/>
                <w:sz w:val="24"/>
              </w:rPr>
              <w:t>90,364,696.17</w:t>
            </w:r>
          </w:p>
        </w:tc>
        <w:tc>
          <w:tcPr>
            <w:tcW w:w="1749" w:type="dxa"/>
            <w:vAlign w:val="center"/>
          </w:tcPr>
          <w:p w:rsidR="00644B3C" w:rsidRDefault="00D27EE3">
            <w:pPr>
              <w:jc w:val="right"/>
            </w:pPr>
            <w:r>
              <w:rPr>
                <w:color w:val="000000"/>
                <w:sz w:val="24"/>
              </w:rPr>
              <w:t>9.53</w:t>
            </w:r>
          </w:p>
        </w:tc>
        <w:tc>
          <w:tcPr>
            <w:tcW w:w="1445" w:type="dxa"/>
            <w:vAlign w:val="center"/>
          </w:tcPr>
          <w:p w:rsidR="00644B3C" w:rsidRDefault="00D27EE3">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2F075C">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625"/>
        <w:gridCol w:w="1843"/>
        <w:gridCol w:w="1701"/>
        <w:gridCol w:w="1842"/>
        <w:gridCol w:w="1701"/>
      </w:tblGrid>
      <w:tr w:rsidR="002F075C" w:rsidRPr="0060695C" w:rsidTr="00237913">
        <w:tc>
          <w:tcPr>
            <w:tcW w:w="927" w:type="dxa"/>
            <w:vMerge w:val="restart"/>
            <w:tcBorders>
              <w:top w:val="single" w:sz="8" w:space="0" w:color="000000"/>
              <w:left w:val="single" w:sz="8" w:space="0" w:color="000000"/>
              <w:right w:val="single" w:sz="8" w:space="0" w:color="000000"/>
            </w:tcBorders>
            <w:vAlign w:val="center"/>
          </w:tcPr>
          <w:p w:rsidR="00644B3C" w:rsidRDefault="00D27EE3">
            <w:pPr>
              <w:jc w:val="center"/>
            </w:pPr>
            <w:r>
              <w:t>持有人户数</w:t>
            </w:r>
            <w:r>
              <w:t>(</w:t>
            </w:r>
            <w:r>
              <w:t>户</w:t>
            </w:r>
            <w:r>
              <w:t>)</w:t>
            </w:r>
          </w:p>
        </w:tc>
        <w:tc>
          <w:tcPr>
            <w:tcW w:w="1625"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7087"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2F075C" w:rsidRPr="0060695C" w:rsidTr="00237913">
        <w:tc>
          <w:tcPr>
            <w:tcW w:w="927" w:type="dxa"/>
            <w:vMerge/>
            <w:tcBorders>
              <w:left w:val="single" w:sz="8" w:space="0" w:color="000000"/>
              <w:right w:val="single" w:sz="8" w:space="0" w:color="000000"/>
            </w:tcBorders>
            <w:vAlign w:val="center"/>
          </w:tcPr>
          <w:p w:rsidR="00644B3C" w:rsidRDefault="00644B3C">
            <w:pPr>
              <w:jc w:val="left"/>
            </w:pPr>
          </w:p>
        </w:tc>
        <w:tc>
          <w:tcPr>
            <w:tcW w:w="1625"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2F075C" w:rsidRPr="0060695C" w:rsidTr="00237913">
        <w:tc>
          <w:tcPr>
            <w:tcW w:w="927" w:type="dxa"/>
            <w:vMerge/>
            <w:tcBorders>
              <w:left w:val="single" w:sz="8" w:space="0" w:color="000000"/>
              <w:bottom w:val="single" w:sz="8" w:space="0" w:color="000000"/>
              <w:right w:val="single" w:sz="8" w:space="0" w:color="000000"/>
            </w:tcBorders>
            <w:vAlign w:val="center"/>
          </w:tcPr>
          <w:p w:rsidR="00644B3C" w:rsidRDefault="00644B3C">
            <w:pPr>
              <w:jc w:val="left"/>
            </w:pPr>
          </w:p>
        </w:tc>
        <w:tc>
          <w:tcPr>
            <w:tcW w:w="1625"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70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1842"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701"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2F075C" w:rsidRPr="0060695C" w:rsidTr="00237913">
        <w:tc>
          <w:tcPr>
            <w:tcW w:w="927" w:type="dxa"/>
            <w:tcBorders>
              <w:top w:val="single" w:sz="8" w:space="0" w:color="000000"/>
              <w:left w:val="single" w:sz="8" w:space="0" w:color="000000"/>
              <w:bottom w:val="single" w:sz="8" w:space="0" w:color="000000"/>
              <w:right w:val="single" w:sz="8" w:space="0" w:color="000000"/>
            </w:tcBorders>
            <w:vAlign w:val="center"/>
          </w:tcPr>
          <w:p w:rsidR="00644B3C" w:rsidRDefault="00D27EE3">
            <w:pPr>
              <w:jc w:val="center"/>
            </w:pPr>
            <w:r>
              <w:rPr>
                <w:bCs/>
                <w:color w:val="000000"/>
                <w:sz w:val="24"/>
              </w:rPr>
              <w:t>17,615</w:t>
            </w:r>
          </w:p>
        </w:tc>
        <w:tc>
          <w:tcPr>
            <w:tcW w:w="1625"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30,184.30</w:t>
            </w:r>
          </w:p>
        </w:tc>
        <w:tc>
          <w:tcPr>
            <w:tcW w:w="1843"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186,436,970.13</w:t>
            </w:r>
          </w:p>
        </w:tc>
        <w:tc>
          <w:tcPr>
            <w:tcW w:w="170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35.06%</w:t>
            </w:r>
          </w:p>
        </w:tc>
        <w:tc>
          <w:tcPr>
            <w:tcW w:w="1842"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345,259,426.55</w:t>
            </w:r>
          </w:p>
        </w:tc>
        <w:tc>
          <w:tcPr>
            <w:tcW w:w="1701"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64.94%</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2F075C">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562,132.29</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0.11%</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435003">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10~50</w:t>
            </w:r>
          </w:p>
        </w:tc>
      </w:tr>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2010</w:t>
            </w:r>
            <w:r w:rsidRPr="0060695C">
              <w:rPr>
                <w:sz w:val="24"/>
              </w:rPr>
              <w:t>年</w:t>
            </w:r>
            <w:r w:rsidRPr="0060695C">
              <w:rPr>
                <w:sz w:val="24"/>
              </w:rPr>
              <w:t>6</w:t>
            </w:r>
            <w:r w:rsidRPr="0060695C">
              <w:rPr>
                <w:sz w:val="24"/>
              </w:rPr>
              <w:t>月</w:t>
            </w:r>
            <w:r w:rsidRPr="0060695C">
              <w:rPr>
                <w:sz w:val="24"/>
              </w:rPr>
              <w:t>30</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3,235,642,950.36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1,257,018,227.06</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500,296,948.93</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1,225,618,779.31</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531,696,396.68</w:t>
            </w:r>
          </w:p>
        </w:tc>
      </w:tr>
    </w:tbl>
    <w:p w:rsidR="00644B3C" w:rsidRDefault="00D27EE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2F075C">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644B3C" w:rsidRDefault="00D27EE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44B3C" w:rsidRDefault="00D27EE3">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644B3C" w:rsidRDefault="00D27EE3">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644B3C" w:rsidRDefault="00D27EE3">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2F075C" w:rsidRPr="000A448C">
        <w:rPr>
          <w:rFonts w:ascii="Times New Roman" w:hAnsi="Times New Roman"/>
          <w:color w:val="000000" w:themeColor="text1"/>
          <w:szCs w:val="24"/>
        </w:rPr>
        <w:t>管理人、托管人及其高级管理人员受稽查或处罚等情况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2F075C">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2F075C">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644B3C">
        <w:tc>
          <w:tcPr>
            <w:tcW w:w="1559" w:type="dxa"/>
            <w:vAlign w:val="center"/>
          </w:tcPr>
          <w:p w:rsidR="00644B3C" w:rsidRDefault="00D27EE3">
            <w:pPr>
              <w:jc w:val="center"/>
            </w:pPr>
            <w:r>
              <w:rPr>
                <w:color w:val="000000"/>
                <w:sz w:val="24"/>
              </w:rPr>
              <w:t>东方证券股份有限公司</w:t>
            </w:r>
          </w:p>
        </w:tc>
        <w:tc>
          <w:tcPr>
            <w:tcW w:w="779" w:type="dxa"/>
            <w:vAlign w:val="center"/>
          </w:tcPr>
          <w:p w:rsidR="00644B3C" w:rsidRDefault="00D27EE3">
            <w:pPr>
              <w:jc w:val="center"/>
            </w:pPr>
            <w:r>
              <w:rPr>
                <w:color w:val="000000"/>
                <w:sz w:val="24"/>
              </w:rPr>
              <w:t>2</w:t>
            </w:r>
          </w:p>
        </w:tc>
        <w:tc>
          <w:tcPr>
            <w:tcW w:w="1800" w:type="dxa"/>
            <w:vAlign w:val="center"/>
          </w:tcPr>
          <w:p w:rsidR="00644B3C" w:rsidRDefault="00D27EE3">
            <w:pPr>
              <w:jc w:val="right"/>
            </w:pPr>
            <w:r>
              <w:rPr>
                <w:color w:val="000000"/>
                <w:sz w:val="24"/>
              </w:rPr>
              <w:t>768,414,462.33</w:t>
            </w:r>
          </w:p>
        </w:tc>
        <w:tc>
          <w:tcPr>
            <w:tcW w:w="1080" w:type="dxa"/>
            <w:vAlign w:val="center"/>
          </w:tcPr>
          <w:p w:rsidR="00644B3C" w:rsidRDefault="00D27EE3">
            <w:pPr>
              <w:jc w:val="right"/>
            </w:pPr>
            <w:r>
              <w:rPr>
                <w:color w:val="000000"/>
                <w:sz w:val="24"/>
              </w:rPr>
              <w:t>15.12%</w:t>
            </w:r>
          </w:p>
        </w:tc>
        <w:tc>
          <w:tcPr>
            <w:tcW w:w="1620" w:type="dxa"/>
            <w:vAlign w:val="center"/>
          </w:tcPr>
          <w:p w:rsidR="00644B3C" w:rsidRDefault="00D27EE3">
            <w:pPr>
              <w:jc w:val="right"/>
            </w:pPr>
            <w:r>
              <w:rPr>
                <w:color w:val="000000"/>
                <w:sz w:val="24"/>
              </w:rPr>
              <w:t>699,565.04</w:t>
            </w:r>
          </w:p>
        </w:tc>
        <w:tc>
          <w:tcPr>
            <w:tcW w:w="1080" w:type="dxa"/>
            <w:vAlign w:val="center"/>
          </w:tcPr>
          <w:p w:rsidR="00644B3C" w:rsidRDefault="00D27EE3">
            <w:pPr>
              <w:jc w:val="right"/>
            </w:pPr>
            <w:r>
              <w:rPr>
                <w:color w:val="000000"/>
                <w:sz w:val="24"/>
              </w:rPr>
              <w:t>15.12%</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华创证券有限责任公司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656,010,332.00</w:t>
            </w:r>
          </w:p>
        </w:tc>
        <w:tc>
          <w:tcPr>
            <w:tcW w:w="1080" w:type="dxa"/>
            <w:vAlign w:val="center"/>
          </w:tcPr>
          <w:p w:rsidR="00644B3C" w:rsidRDefault="00D27EE3">
            <w:pPr>
              <w:jc w:val="right"/>
            </w:pPr>
            <w:r>
              <w:rPr>
                <w:color w:val="000000"/>
                <w:sz w:val="24"/>
              </w:rPr>
              <w:t>12.91%</w:t>
            </w:r>
          </w:p>
        </w:tc>
        <w:tc>
          <w:tcPr>
            <w:tcW w:w="1620" w:type="dxa"/>
            <w:vAlign w:val="center"/>
          </w:tcPr>
          <w:p w:rsidR="00644B3C" w:rsidRDefault="00D27EE3">
            <w:pPr>
              <w:jc w:val="right"/>
            </w:pPr>
            <w:r>
              <w:rPr>
                <w:color w:val="000000"/>
                <w:sz w:val="24"/>
              </w:rPr>
              <w:t>597,232.25</w:t>
            </w:r>
          </w:p>
        </w:tc>
        <w:tc>
          <w:tcPr>
            <w:tcW w:w="1080" w:type="dxa"/>
            <w:vAlign w:val="center"/>
          </w:tcPr>
          <w:p w:rsidR="00644B3C" w:rsidRDefault="00D27EE3">
            <w:pPr>
              <w:jc w:val="right"/>
            </w:pPr>
            <w:r>
              <w:rPr>
                <w:color w:val="000000"/>
                <w:sz w:val="24"/>
              </w:rPr>
              <w:t>12.91%</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国金证券股份有限公司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642,683,385.56</w:t>
            </w:r>
          </w:p>
        </w:tc>
        <w:tc>
          <w:tcPr>
            <w:tcW w:w="1080" w:type="dxa"/>
            <w:vAlign w:val="center"/>
          </w:tcPr>
          <w:p w:rsidR="00644B3C" w:rsidRDefault="00D27EE3">
            <w:pPr>
              <w:jc w:val="right"/>
            </w:pPr>
            <w:r>
              <w:rPr>
                <w:color w:val="000000"/>
                <w:sz w:val="24"/>
              </w:rPr>
              <w:t>12.65%</w:t>
            </w:r>
          </w:p>
        </w:tc>
        <w:tc>
          <w:tcPr>
            <w:tcW w:w="1620" w:type="dxa"/>
            <w:vAlign w:val="center"/>
          </w:tcPr>
          <w:p w:rsidR="00644B3C" w:rsidRDefault="00D27EE3">
            <w:pPr>
              <w:jc w:val="right"/>
            </w:pPr>
            <w:r>
              <w:rPr>
                <w:color w:val="000000"/>
                <w:sz w:val="24"/>
              </w:rPr>
              <w:t>585,094.76</w:t>
            </w:r>
          </w:p>
        </w:tc>
        <w:tc>
          <w:tcPr>
            <w:tcW w:w="1080" w:type="dxa"/>
            <w:vAlign w:val="center"/>
          </w:tcPr>
          <w:p w:rsidR="00644B3C" w:rsidRDefault="00D27EE3">
            <w:pPr>
              <w:jc w:val="right"/>
            </w:pPr>
            <w:r>
              <w:rPr>
                <w:color w:val="000000"/>
                <w:sz w:val="24"/>
              </w:rPr>
              <w:t>12.65%</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兴业证券股份有限公司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426,048,382.45</w:t>
            </w:r>
          </w:p>
        </w:tc>
        <w:tc>
          <w:tcPr>
            <w:tcW w:w="1080" w:type="dxa"/>
            <w:vAlign w:val="center"/>
          </w:tcPr>
          <w:p w:rsidR="00644B3C" w:rsidRDefault="00D27EE3">
            <w:pPr>
              <w:jc w:val="right"/>
            </w:pPr>
            <w:r>
              <w:rPr>
                <w:color w:val="000000"/>
                <w:sz w:val="24"/>
              </w:rPr>
              <w:t>8.38%</w:t>
            </w:r>
          </w:p>
        </w:tc>
        <w:tc>
          <w:tcPr>
            <w:tcW w:w="1620" w:type="dxa"/>
            <w:vAlign w:val="center"/>
          </w:tcPr>
          <w:p w:rsidR="00644B3C" w:rsidRDefault="00D27EE3">
            <w:pPr>
              <w:jc w:val="right"/>
            </w:pPr>
            <w:r>
              <w:rPr>
                <w:color w:val="000000"/>
                <w:sz w:val="24"/>
              </w:rPr>
              <w:t>387,874.94</w:t>
            </w:r>
          </w:p>
        </w:tc>
        <w:tc>
          <w:tcPr>
            <w:tcW w:w="1080" w:type="dxa"/>
            <w:vAlign w:val="center"/>
          </w:tcPr>
          <w:p w:rsidR="00644B3C" w:rsidRDefault="00D27EE3">
            <w:pPr>
              <w:jc w:val="right"/>
            </w:pPr>
            <w:r>
              <w:rPr>
                <w:color w:val="000000"/>
                <w:sz w:val="24"/>
              </w:rPr>
              <w:t>8.38%</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中信证券股份有限公司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391,745,834.85</w:t>
            </w:r>
          </w:p>
        </w:tc>
        <w:tc>
          <w:tcPr>
            <w:tcW w:w="1080" w:type="dxa"/>
            <w:vAlign w:val="center"/>
          </w:tcPr>
          <w:p w:rsidR="00644B3C" w:rsidRDefault="00D27EE3">
            <w:pPr>
              <w:jc w:val="right"/>
            </w:pPr>
            <w:r>
              <w:rPr>
                <w:color w:val="000000"/>
                <w:sz w:val="24"/>
              </w:rPr>
              <w:t>7.71%</w:t>
            </w:r>
          </w:p>
        </w:tc>
        <w:tc>
          <w:tcPr>
            <w:tcW w:w="1620" w:type="dxa"/>
            <w:vAlign w:val="center"/>
          </w:tcPr>
          <w:p w:rsidR="00644B3C" w:rsidRDefault="00D27EE3">
            <w:pPr>
              <w:jc w:val="right"/>
            </w:pPr>
            <w:r>
              <w:rPr>
                <w:color w:val="000000"/>
                <w:sz w:val="24"/>
              </w:rPr>
              <w:t>356,644.39</w:t>
            </w:r>
          </w:p>
        </w:tc>
        <w:tc>
          <w:tcPr>
            <w:tcW w:w="1080" w:type="dxa"/>
            <w:vAlign w:val="center"/>
          </w:tcPr>
          <w:p w:rsidR="00644B3C" w:rsidRDefault="00D27EE3">
            <w:pPr>
              <w:jc w:val="right"/>
            </w:pPr>
            <w:r>
              <w:rPr>
                <w:color w:val="000000"/>
                <w:sz w:val="24"/>
              </w:rPr>
              <w:t>7.71%</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申万宏源证券有限公司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362,851,669.27</w:t>
            </w:r>
          </w:p>
        </w:tc>
        <w:tc>
          <w:tcPr>
            <w:tcW w:w="1080" w:type="dxa"/>
            <w:vAlign w:val="center"/>
          </w:tcPr>
          <w:p w:rsidR="00644B3C" w:rsidRDefault="00D27EE3">
            <w:pPr>
              <w:jc w:val="right"/>
            </w:pPr>
            <w:r>
              <w:rPr>
                <w:color w:val="000000"/>
                <w:sz w:val="24"/>
              </w:rPr>
              <w:t>7.14%</w:t>
            </w:r>
          </w:p>
        </w:tc>
        <w:tc>
          <w:tcPr>
            <w:tcW w:w="1620" w:type="dxa"/>
            <w:vAlign w:val="center"/>
          </w:tcPr>
          <w:p w:rsidR="00644B3C" w:rsidRDefault="00D27EE3">
            <w:pPr>
              <w:jc w:val="right"/>
            </w:pPr>
            <w:r>
              <w:rPr>
                <w:color w:val="000000"/>
                <w:sz w:val="24"/>
              </w:rPr>
              <w:t>330,340.01</w:t>
            </w:r>
          </w:p>
        </w:tc>
        <w:tc>
          <w:tcPr>
            <w:tcW w:w="1080" w:type="dxa"/>
            <w:vAlign w:val="center"/>
          </w:tcPr>
          <w:p w:rsidR="00644B3C" w:rsidRDefault="00D27EE3">
            <w:pPr>
              <w:jc w:val="right"/>
            </w:pPr>
            <w:r>
              <w:rPr>
                <w:color w:val="000000"/>
                <w:sz w:val="24"/>
              </w:rPr>
              <w:t>7.14%</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招商证券股份有限公司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353,735,642.71</w:t>
            </w:r>
          </w:p>
        </w:tc>
        <w:tc>
          <w:tcPr>
            <w:tcW w:w="1080" w:type="dxa"/>
            <w:vAlign w:val="center"/>
          </w:tcPr>
          <w:p w:rsidR="00644B3C" w:rsidRDefault="00D27EE3">
            <w:pPr>
              <w:jc w:val="right"/>
            </w:pPr>
            <w:r>
              <w:rPr>
                <w:color w:val="000000"/>
                <w:sz w:val="24"/>
              </w:rPr>
              <w:t>6.96%</w:t>
            </w:r>
          </w:p>
        </w:tc>
        <w:tc>
          <w:tcPr>
            <w:tcW w:w="1620" w:type="dxa"/>
            <w:vAlign w:val="center"/>
          </w:tcPr>
          <w:p w:rsidR="00644B3C" w:rsidRDefault="00D27EE3">
            <w:pPr>
              <w:jc w:val="right"/>
            </w:pPr>
            <w:r>
              <w:rPr>
                <w:color w:val="000000"/>
                <w:sz w:val="24"/>
              </w:rPr>
              <w:t>322,042.28</w:t>
            </w:r>
          </w:p>
        </w:tc>
        <w:tc>
          <w:tcPr>
            <w:tcW w:w="1080" w:type="dxa"/>
            <w:vAlign w:val="center"/>
          </w:tcPr>
          <w:p w:rsidR="00644B3C" w:rsidRDefault="00D27EE3">
            <w:pPr>
              <w:jc w:val="right"/>
            </w:pPr>
            <w:r>
              <w:rPr>
                <w:color w:val="000000"/>
                <w:sz w:val="24"/>
              </w:rPr>
              <w:t>6.96%</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国信证券股份有限公司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309,579,190.54</w:t>
            </w:r>
          </w:p>
        </w:tc>
        <w:tc>
          <w:tcPr>
            <w:tcW w:w="1080" w:type="dxa"/>
            <w:vAlign w:val="center"/>
          </w:tcPr>
          <w:p w:rsidR="00644B3C" w:rsidRDefault="00D27EE3">
            <w:pPr>
              <w:jc w:val="right"/>
            </w:pPr>
            <w:r>
              <w:rPr>
                <w:color w:val="000000"/>
                <w:sz w:val="24"/>
              </w:rPr>
              <w:t>6.09%</w:t>
            </w:r>
          </w:p>
        </w:tc>
        <w:tc>
          <w:tcPr>
            <w:tcW w:w="1620" w:type="dxa"/>
            <w:vAlign w:val="center"/>
          </w:tcPr>
          <w:p w:rsidR="00644B3C" w:rsidRDefault="00D27EE3">
            <w:pPr>
              <w:jc w:val="right"/>
            </w:pPr>
            <w:r>
              <w:rPr>
                <w:color w:val="000000"/>
                <w:sz w:val="24"/>
              </w:rPr>
              <w:t>281,840.92</w:t>
            </w:r>
          </w:p>
        </w:tc>
        <w:tc>
          <w:tcPr>
            <w:tcW w:w="1080" w:type="dxa"/>
            <w:vAlign w:val="center"/>
          </w:tcPr>
          <w:p w:rsidR="00644B3C" w:rsidRDefault="00D27EE3">
            <w:pPr>
              <w:jc w:val="right"/>
            </w:pPr>
            <w:r>
              <w:rPr>
                <w:color w:val="000000"/>
                <w:sz w:val="24"/>
              </w:rPr>
              <w:t>6.09%</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长城证券有限责任公司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29,990,533.58</w:t>
            </w:r>
          </w:p>
        </w:tc>
        <w:tc>
          <w:tcPr>
            <w:tcW w:w="1080" w:type="dxa"/>
            <w:vAlign w:val="center"/>
          </w:tcPr>
          <w:p w:rsidR="00644B3C" w:rsidRDefault="00D27EE3">
            <w:pPr>
              <w:jc w:val="right"/>
            </w:pPr>
            <w:r>
              <w:rPr>
                <w:color w:val="000000"/>
                <w:sz w:val="24"/>
              </w:rPr>
              <w:t>0.59%</w:t>
            </w:r>
          </w:p>
        </w:tc>
        <w:tc>
          <w:tcPr>
            <w:tcW w:w="1620" w:type="dxa"/>
            <w:vAlign w:val="center"/>
          </w:tcPr>
          <w:p w:rsidR="00644B3C" w:rsidRDefault="00D27EE3">
            <w:pPr>
              <w:jc w:val="right"/>
            </w:pPr>
            <w:r>
              <w:rPr>
                <w:color w:val="000000"/>
                <w:sz w:val="24"/>
              </w:rPr>
              <w:t>27,303.34</w:t>
            </w:r>
          </w:p>
        </w:tc>
        <w:tc>
          <w:tcPr>
            <w:tcW w:w="1080" w:type="dxa"/>
            <w:vAlign w:val="center"/>
          </w:tcPr>
          <w:p w:rsidR="00644B3C" w:rsidRDefault="00D27EE3">
            <w:pPr>
              <w:jc w:val="right"/>
            </w:pPr>
            <w:r>
              <w:rPr>
                <w:color w:val="000000"/>
                <w:sz w:val="24"/>
              </w:rPr>
              <w:t>0.59%</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上海华信证券有限责任公司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29,815,480.61</w:t>
            </w:r>
          </w:p>
        </w:tc>
        <w:tc>
          <w:tcPr>
            <w:tcW w:w="1080" w:type="dxa"/>
            <w:vAlign w:val="center"/>
          </w:tcPr>
          <w:p w:rsidR="00644B3C" w:rsidRDefault="00D27EE3">
            <w:pPr>
              <w:jc w:val="right"/>
            </w:pPr>
            <w:r>
              <w:rPr>
                <w:color w:val="000000"/>
                <w:sz w:val="24"/>
              </w:rPr>
              <w:t>0.59%</w:t>
            </w:r>
          </w:p>
        </w:tc>
        <w:tc>
          <w:tcPr>
            <w:tcW w:w="1620" w:type="dxa"/>
            <w:vAlign w:val="center"/>
          </w:tcPr>
          <w:p w:rsidR="00644B3C" w:rsidRDefault="00D27EE3">
            <w:pPr>
              <w:jc w:val="right"/>
            </w:pPr>
            <w:r>
              <w:rPr>
                <w:color w:val="000000"/>
                <w:sz w:val="24"/>
              </w:rPr>
              <w:t>27,143.10</w:t>
            </w:r>
          </w:p>
        </w:tc>
        <w:tc>
          <w:tcPr>
            <w:tcW w:w="1080" w:type="dxa"/>
            <w:vAlign w:val="center"/>
          </w:tcPr>
          <w:p w:rsidR="00644B3C" w:rsidRDefault="00D27EE3">
            <w:pPr>
              <w:jc w:val="right"/>
            </w:pPr>
            <w:r>
              <w:rPr>
                <w:color w:val="000000"/>
                <w:sz w:val="24"/>
              </w:rPr>
              <w:t>0.59%</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中国国际金融有限公司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255,587,661.27</w:t>
            </w:r>
          </w:p>
        </w:tc>
        <w:tc>
          <w:tcPr>
            <w:tcW w:w="1080" w:type="dxa"/>
            <w:vAlign w:val="center"/>
          </w:tcPr>
          <w:p w:rsidR="00644B3C" w:rsidRDefault="00D27EE3">
            <w:pPr>
              <w:jc w:val="right"/>
            </w:pPr>
            <w:r>
              <w:rPr>
                <w:color w:val="000000"/>
                <w:sz w:val="24"/>
              </w:rPr>
              <w:t>5.03%</w:t>
            </w:r>
          </w:p>
        </w:tc>
        <w:tc>
          <w:tcPr>
            <w:tcW w:w="1620" w:type="dxa"/>
            <w:vAlign w:val="center"/>
          </w:tcPr>
          <w:p w:rsidR="00644B3C" w:rsidRDefault="00D27EE3">
            <w:pPr>
              <w:jc w:val="right"/>
            </w:pPr>
            <w:r>
              <w:rPr>
                <w:color w:val="000000"/>
                <w:sz w:val="24"/>
              </w:rPr>
              <w:t>232,686.80</w:t>
            </w:r>
          </w:p>
        </w:tc>
        <w:tc>
          <w:tcPr>
            <w:tcW w:w="1080" w:type="dxa"/>
            <w:vAlign w:val="center"/>
          </w:tcPr>
          <w:p w:rsidR="00644B3C" w:rsidRDefault="00D27EE3">
            <w:pPr>
              <w:jc w:val="right"/>
            </w:pPr>
            <w:r>
              <w:rPr>
                <w:color w:val="000000"/>
                <w:sz w:val="24"/>
              </w:rPr>
              <w:t>5.03%</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中信建投证券股份有限公司</w:t>
            </w:r>
          </w:p>
        </w:tc>
        <w:tc>
          <w:tcPr>
            <w:tcW w:w="779" w:type="dxa"/>
            <w:vAlign w:val="center"/>
          </w:tcPr>
          <w:p w:rsidR="00644B3C" w:rsidRDefault="00D27EE3">
            <w:pPr>
              <w:jc w:val="center"/>
            </w:pPr>
            <w:r>
              <w:rPr>
                <w:color w:val="000000"/>
                <w:sz w:val="24"/>
              </w:rPr>
              <w:t>2</w:t>
            </w:r>
          </w:p>
        </w:tc>
        <w:tc>
          <w:tcPr>
            <w:tcW w:w="1800" w:type="dxa"/>
            <w:vAlign w:val="center"/>
          </w:tcPr>
          <w:p w:rsidR="00644B3C" w:rsidRDefault="00D27EE3">
            <w:pPr>
              <w:jc w:val="right"/>
            </w:pPr>
            <w:r>
              <w:rPr>
                <w:color w:val="000000"/>
                <w:sz w:val="24"/>
              </w:rPr>
              <w:t>217,078,227.47</w:t>
            </w:r>
          </w:p>
        </w:tc>
        <w:tc>
          <w:tcPr>
            <w:tcW w:w="1080" w:type="dxa"/>
            <w:vAlign w:val="center"/>
          </w:tcPr>
          <w:p w:rsidR="00644B3C" w:rsidRDefault="00D27EE3">
            <w:pPr>
              <w:jc w:val="right"/>
            </w:pPr>
            <w:r>
              <w:rPr>
                <w:color w:val="000000"/>
                <w:sz w:val="24"/>
              </w:rPr>
              <w:t>4.27%</w:t>
            </w:r>
          </w:p>
        </w:tc>
        <w:tc>
          <w:tcPr>
            <w:tcW w:w="1620" w:type="dxa"/>
            <w:vAlign w:val="center"/>
          </w:tcPr>
          <w:p w:rsidR="00644B3C" w:rsidRDefault="00D27EE3">
            <w:pPr>
              <w:jc w:val="right"/>
            </w:pPr>
            <w:r>
              <w:rPr>
                <w:color w:val="000000"/>
                <w:sz w:val="24"/>
              </w:rPr>
              <w:t>197,628.10</w:t>
            </w:r>
          </w:p>
        </w:tc>
        <w:tc>
          <w:tcPr>
            <w:tcW w:w="1080" w:type="dxa"/>
            <w:vAlign w:val="center"/>
          </w:tcPr>
          <w:p w:rsidR="00644B3C" w:rsidRDefault="00D27EE3">
            <w:pPr>
              <w:jc w:val="right"/>
            </w:pPr>
            <w:r>
              <w:rPr>
                <w:color w:val="000000"/>
                <w:sz w:val="24"/>
              </w:rPr>
              <w:t>4.27%</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国泰君安证券股份有限公司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216,160,179.42</w:t>
            </w:r>
          </w:p>
        </w:tc>
        <w:tc>
          <w:tcPr>
            <w:tcW w:w="1080" w:type="dxa"/>
            <w:vAlign w:val="center"/>
          </w:tcPr>
          <w:p w:rsidR="00644B3C" w:rsidRDefault="00D27EE3">
            <w:pPr>
              <w:jc w:val="right"/>
            </w:pPr>
            <w:r>
              <w:rPr>
                <w:color w:val="000000"/>
                <w:sz w:val="24"/>
              </w:rPr>
              <w:t>4.25%</w:t>
            </w:r>
          </w:p>
        </w:tc>
        <w:tc>
          <w:tcPr>
            <w:tcW w:w="1620" w:type="dxa"/>
            <w:vAlign w:val="center"/>
          </w:tcPr>
          <w:p w:rsidR="00644B3C" w:rsidRDefault="00D27EE3">
            <w:pPr>
              <w:jc w:val="right"/>
            </w:pPr>
            <w:r>
              <w:rPr>
                <w:color w:val="000000"/>
                <w:sz w:val="24"/>
              </w:rPr>
              <w:t>196,791.90</w:t>
            </w:r>
          </w:p>
        </w:tc>
        <w:tc>
          <w:tcPr>
            <w:tcW w:w="1080" w:type="dxa"/>
            <w:vAlign w:val="center"/>
          </w:tcPr>
          <w:p w:rsidR="00644B3C" w:rsidRDefault="00D27EE3">
            <w:pPr>
              <w:jc w:val="right"/>
            </w:pPr>
            <w:r>
              <w:rPr>
                <w:color w:val="000000"/>
                <w:sz w:val="24"/>
              </w:rPr>
              <w:t>4.25%</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中国银河证券股份有限公司</w:t>
            </w:r>
          </w:p>
        </w:tc>
        <w:tc>
          <w:tcPr>
            <w:tcW w:w="779" w:type="dxa"/>
            <w:vAlign w:val="center"/>
          </w:tcPr>
          <w:p w:rsidR="00644B3C" w:rsidRDefault="00D27EE3">
            <w:pPr>
              <w:jc w:val="center"/>
            </w:pPr>
            <w:r>
              <w:rPr>
                <w:color w:val="000000"/>
                <w:sz w:val="24"/>
              </w:rPr>
              <w:t>2</w:t>
            </w:r>
          </w:p>
        </w:tc>
        <w:tc>
          <w:tcPr>
            <w:tcW w:w="1800" w:type="dxa"/>
            <w:vAlign w:val="center"/>
          </w:tcPr>
          <w:p w:rsidR="00644B3C" w:rsidRDefault="00D27EE3">
            <w:pPr>
              <w:jc w:val="right"/>
            </w:pPr>
            <w:r>
              <w:rPr>
                <w:color w:val="000000"/>
                <w:sz w:val="24"/>
              </w:rPr>
              <w:t>152,115,723.30</w:t>
            </w:r>
          </w:p>
        </w:tc>
        <w:tc>
          <w:tcPr>
            <w:tcW w:w="1080" w:type="dxa"/>
            <w:vAlign w:val="center"/>
          </w:tcPr>
          <w:p w:rsidR="00644B3C" w:rsidRDefault="00D27EE3">
            <w:pPr>
              <w:jc w:val="right"/>
            </w:pPr>
            <w:r>
              <w:rPr>
                <w:color w:val="000000"/>
                <w:sz w:val="24"/>
              </w:rPr>
              <w:t>2.99%</w:t>
            </w:r>
          </w:p>
        </w:tc>
        <w:tc>
          <w:tcPr>
            <w:tcW w:w="1620" w:type="dxa"/>
            <w:vAlign w:val="center"/>
          </w:tcPr>
          <w:p w:rsidR="00644B3C" w:rsidRDefault="00D27EE3">
            <w:pPr>
              <w:jc w:val="right"/>
            </w:pPr>
            <w:r>
              <w:rPr>
                <w:color w:val="000000"/>
                <w:sz w:val="24"/>
              </w:rPr>
              <w:t>138,485.19</w:t>
            </w:r>
          </w:p>
        </w:tc>
        <w:tc>
          <w:tcPr>
            <w:tcW w:w="1080" w:type="dxa"/>
            <w:vAlign w:val="center"/>
          </w:tcPr>
          <w:p w:rsidR="00644B3C" w:rsidRDefault="00D27EE3">
            <w:pPr>
              <w:jc w:val="right"/>
            </w:pPr>
            <w:r>
              <w:rPr>
                <w:color w:val="000000"/>
                <w:sz w:val="24"/>
              </w:rPr>
              <w:t>2.99%</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北京高华证券有限责任公司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144,654,180.67</w:t>
            </w:r>
          </w:p>
        </w:tc>
        <w:tc>
          <w:tcPr>
            <w:tcW w:w="1080" w:type="dxa"/>
            <w:vAlign w:val="center"/>
          </w:tcPr>
          <w:p w:rsidR="00644B3C" w:rsidRDefault="00D27EE3">
            <w:pPr>
              <w:jc w:val="right"/>
            </w:pPr>
            <w:r>
              <w:rPr>
                <w:color w:val="000000"/>
                <w:sz w:val="24"/>
              </w:rPr>
              <w:t>2.85%</w:t>
            </w:r>
          </w:p>
        </w:tc>
        <w:tc>
          <w:tcPr>
            <w:tcW w:w="1620" w:type="dxa"/>
            <w:vAlign w:val="center"/>
          </w:tcPr>
          <w:p w:rsidR="00644B3C" w:rsidRDefault="00D27EE3">
            <w:pPr>
              <w:jc w:val="right"/>
            </w:pPr>
            <w:r>
              <w:rPr>
                <w:color w:val="000000"/>
                <w:sz w:val="24"/>
              </w:rPr>
              <w:t>131,693.54</w:t>
            </w:r>
          </w:p>
        </w:tc>
        <w:tc>
          <w:tcPr>
            <w:tcW w:w="1080" w:type="dxa"/>
            <w:vAlign w:val="center"/>
          </w:tcPr>
          <w:p w:rsidR="00644B3C" w:rsidRDefault="00D27EE3">
            <w:pPr>
              <w:jc w:val="right"/>
            </w:pPr>
            <w:r>
              <w:rPr>
                <w:color w:val="000000"/>
                <w:sz w:val="24"/>
              </w:rPr>
              <w:t>2.85%</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瑞银证券有限责任公司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124,832,920.42</w:t>
            </w:r>
          </w:p>
        </w:tc>
        <w:tc>
          <w:tcPr>
            <w:tcW w:w="1080" w:type="dxa"/>
            <w:vAlign w:val="center"/>
          </w:tcPr>
          <w:p w:rsidR="00644B3C" w:rsidRDefault="00D27EE3">
            <w:pPr>
              <w:jc w:val="right"/>
            </w:pPr>
            <w:r>
              <w:rPr>
                <w:color w:val="000000"/>
                <w:sz w:val="24"/>
              </w:rPr>
              <w:t>2.46%</w:t>
            </w:r>
          </w:p>
        </w:tc>
        <w:tc>
          <w:tcPr>
            <w:tcW w:w="1620" w:type="dxa"/>
            <w:vAlign w:val="center"/>
          </w:tcPr>
          <w:p w:rsidR="00644B3C" w:rsidRDefault="00D27EE3">
            <w:pPr>
              <w:jc w:val="right"/>
            </w:pPr>
            <w:r>
              <w:rPr>
                <w:color w:val="000000"/>
                <w:sz w:val="24"/>
              </w:rPr>
              <w:t>113,648.14</w:t>
            </w:r>
          </w:p>
        </w:tc>
        <w:tc>
          <w:tcPr>
            <w:tcW w:w="1080" w:type="dxa"/>
            <w:vAlign w:val="center"/>
          </w:tcPr>
          <w:p w:rsidR="00644B3C" w:rsidRDefault="00D27EE3">
            <w:pPr>
              <w:jc w:val="right"/>
            </w:pPr>
            <w:r>
              <w:rPr>
                <w:color w:val="000000"/>
                <w:sz w:val="24"/>
              </w:rPr>
              <w:t>2.46%</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川财证券有限责任公司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62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齐鲁证券有限公司</w:t>
            </w:r>
          </w:p>
        </w:tc>
        <w:tc>
          <w:tcPr>
            <w:tcW w:w="779" w:type="dxa"/>
            <w:vAlign w:val="center"/>
          </w:tcPr>
          <w:p w:rsidR="00644B3C" w:rsidRDefault="00D27EE3">
            <w:pPr>
              <w:jc w:val="center"/>
            </w:pPr>
            <w:r>
              <w:rPr>
                <w:color w:val="000000"/>
                <w:sz w:val="24"/>
              </w:rPr>
              <w:t>2</w:t>
            </w:r>
          </w:p>
        </w:tc>
        <w:tc>
          <w:tcPr>
            <w:tcW w:w="180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62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国联证券股份有限公司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62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第一创业证券股份有限公司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62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080" w:type="dxa"/>
            <w:vAlign w:val="center"/>
          </w:tcPr>
          <w:p w:rsidR="00644B3C" w:rsidRDefault="00D27EE3">
            <w:pPr>
              <w:jc w:val="left"/>
            </w:pPr>
            <w:r>
              <w:rPr>
                <w:color w:val="000000"/>
                <w:sz w:val="24"/>
              </w:rPr>
              <w:t>-</w:t>
            </w:r>
          </w:p>
        </w:tc>
      </w:tr>
      <w:tr w:rsidR="00644B3C">
        <w:tc>
          <w:tcPr>
            <w:tcW w:w="1559" w:type="dxa"/>
            <w:vAlign w:val="center"/>
          </w:tcPr>
          <w:p w:rsidR="00644B3C" w:rsidRDefault="00D27EE3">
            <w:pPr>
              <w:jc w:val="center"/>
            </w:pPr>
            <w:r>
              <w:rPr>
                <w:color w:val="000000"/>
                <w:sz w:val="24"/>
              </w:rPr>
              <w:t>方正证券股份有限公司</w:t>
            </w:r>
          </w:p>
        </w:tc>
        <w:tc>
          <w:tcPr>
            <w:tcW w:w="779" w:type="dxa"/>
            <w:vAlign w:val="center"/>
          </w:tcPr>
          <w:p w:rsidR="00644B3C" w:rsidRDefault="00D27EE3">
            <w:pPr>
              <w:jc w:val="center"/>
            </w:pPr>
            <w:r>
              <w:rPr>
                <w:color w:val="000000"/>
                <w:sz w:val="24"/>
              </w:rPr>
              <w:t>1</w:t>
            </w:r>
          </w:p>
        </w:tc>
        <w:tc>
          <w:tcPr>
            <w:tcW w:w="180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620" w:type="dxa"/>
            <w:vAlign w:val="center"/>
          </w:tcPr>
          <w:p w:rsidR="00644B3C" w:rsidRDefault="00D27EE3">
            <w:pPr>
              <w:jc w:val="right"/>
            </w:pPr>
            <w:r>
              <w:rPr>
                <w:color w:val="000000"/>
                <w:sz w:val="24"/>
              </w:rPr>
              <w:t>-</w:t>
            </w:r>
          </w:p>
        </w:tc>
        <w:tc>
          <w:tcPr>
            <w:tcW w:w="1080" w:type="dxa"/>
            <w:vAlign w:val="center"/>
          </w:tcPr>
          <w:p w:rsidR="00644B3C" w:rsidRDefault="00D27EE3">
            <w:pPr>
              <w:jc w:val="right"/>
            </w:pPr>
            <w:r>
              <w:rPr>
                <w:color w:val="000000"/>
                <w:sz w:val="24"/>
              </w:rPr>
              <w:t>-</w:t>
            </w:r>
          </w:p>
        </w:tc>
        <w:tc>
          <w:tcPr>
            <w:tcW w:w="1080" w:type="dxa"/>
            <w:vAlign w:val="center"/>
          </w:tcPr>
          <w:p w:rsidR="00644B3C" w:rsidRDefault="00D27EE3">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rsidP="002F075C">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rsidP="002F075C">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rsidP="002F075C">
            <w:pPr>
              <w:spacing w:before="29" w:line="288" w:lineRule="auto"/>
              <w:jc w:val="center"/>
              <w:rPr>
                <w:color w:val="000000"/>
                <w:sz w:val="24"/>
              </w:rPr>
            </w:pPr>
            <w:r w:rsidRPr="0060695C">
              <w:rPr>
                <w:color w:val="000000"/>
                <w:sz w:val="24"/>
              </w:rPr>
              <w:t>占当期权证成交总额的比例</w:t>
            </w:r>
          </w:p>
        </w:tc>
      </w:tr>
      <w:tr w:rsidR="00644B3C">
        <w:tc>
          <w:tcPr>
            <w:tcW w:w="1559" w:type="dxa"/>
            <w:vAlign w:val="center"/>
          </w:tcPr>
          <w:p w:rsidR="00644B3C" w:rsidRDefault="00D27EE3">
            <w:pPr>
              <w:jc w:val="left"/>
            </w:pPr>
            <w:r>
              <w:rPr>
                <w:color w:val="000000"/>
                <w:sz w:val="24"/>
              </w:rPr>
              <w:t>东方证券股份有限公司</w:t>
            </w:r>
          </w:p>
        </w:tc>
        <w:tc>
          <w:tcPr>
            <w:tcW w:w="1319" w:type="dxa"/>
            <w:vAlign w:val="center"/>
          </w:tcPr>
          <w:p w:rsidR="00644B3C" w:rsidRDefault="00D27EE3">
            <w:pPr>
              <w:jc w:val="right"/>
            </w:pPr>
            <w:r>
              <w:rPr>
                <w:color w:val="000000"/>
                <w:sz w:val="24"/>
              </w:rPr>
              <w:t>69,853,822.12</w:t>
            </w:r>
          </w:p>
        </w:tc>
        <w:tc>
          <w:tcPr>
            <w:tcW w:w="1080" w:type="dxa"/>
            <w:vAlign w:val="center"/>
          </w:tcPr>
          <w:p w:rsidR="00644B3C" w:rsidRDefault="00D27EE3">
            <w:pPr>
              <w:jc w:val="right"/>
            </w:pPr>
            <w:r>
              <w:rPr>
                <w:color w:val="000000"/>
                <w:sz w:val="24"/>
              </w:rPr>
              <w:t>10.06%</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华创证券有限责任公司</w:t>
            </w:r>
          </w:p>
        </w:tc>
        <w:tc>
          <w:tcPr>
            <w:tcW w:w="1319" w:type="dxa"/>
            <w:vAlign w:val="center"/>
          </w:tcPr>
          <w:p w:rsidR="00644B3C" w:rsidRDefault="00D27EE3">
            <w:pPr>
              <w:jc w:val="right"/>
            </w:pPr>
            <w:r>
              <w:rPr>
                <w:color w:val="000000"/>
                <w:sz w:val="24"/>
              </w:rPr>
              <w:t>6,036,000.00</w:t>
            </w:r>
          </w:p>
        </w:tc>
        <w:tc>
          <w:tcPr>
            <w:tcW w:w="1080" w:type="dxa"/>
            <w:vAlign w:val="center"/>
          </w:tcPr>
          <w:p w:rsidR="00644B3C" w:rsidRDefault="00D27EE3">
            <w:pPr>
              <w:jc w:val="right"/>
            </w:pPr>
            <w:r>
              <w:rPr>
                <w:color w:val="000000"/>
                <w:sz w:val="24"/>
              </w:rPr>
              <w:t>0.87%</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国金证券股份有限公司</w:t>
            </w:r>
          </w:p>
        </w:tc>
        <w:tc>
          <w:tcPr>
            <w:tcW w:w="1319" w:type="dxa"/>
            <w:vAlign w:val="center"/>
          </w:tcPr>
          <w:p w:rsidR="00644B3C" w:rsidRDefault="00D27EE3">
            <w:pPr>
              <w:jc w:val="right"/>
            </w:pPr>
            <w:r>
              <w:rPr>
                <w:color w:val="000000"/>
                <w:sz w:val="24"/>
              </w:rPr>
              <w:t>127,240,057.20</w:t>
            </w:r>
          </w:p>
        </w:tc>
        <w:tc>
          <w:tcPr>
            <w:tcW w:w="1080" w:type="dxa"/>
            <w:vAlign w:val="center"/>
          </w:tcPr>
          <w:p w:rsidR="00644B3C" w:rsidRDefault="00D27EE3">
            <w:pPr>
              <w:jc w:val="right"/>
            </w:pPr>
            <w:r>
              <w:rPr>
                <w:color w:val="000000"/>
                <w:sz w:val="24"/>
              </w:rPr>
              <w:t>18.32%</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中信证券股份有限公司</w:t>
            </w:r>
          </w:p>
        </w:tc>
        <w:tc>
          <w:tcPr>
            <w:tcW w:w="1319" w:type="dxa"/>
            <w:vAlign w:val="center"/>
          </w:tcPr>
          <w:p w:rsidR="00644B3C" w:rsidRDefault="00D27EE3">
            <w:pPr>
              <w:jc w:val="right"/>
            </w:pPr>
            <w:r>
              <w:rPr>
                <w:color w:val="000000"/>
                <w:sz w:val="24"/>
              </w:rPr>
              <w:t>217,737,294.20</w:t>
            </w:r>
          </w:p>
        </w:tc>
        <w:tc>
          <w:tcPr>
            <w:tcW w:w="1080" w:type="dxa"/>
            <w:vAlign w:val="center"/>
          </w:tcPr>
          <w:p w:rsidR="00644B3C" w:rsidRDefault="00D27EE3">
            <w:pPr>
              <w:jc w:val="right"/>
            </w:pPr>
            <w:r>
              <w:rPr>
                <w:color w:val="000000"/>
                <w:sz w:val="24"/>
              </w:rPr>
              <w:t>31.34%</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申万宏源证券有限公司</w:t>
            </w:r>
          </w:p>
        </w:tc>
        <w:tc>
          <w:tcPr>
            <w:tcW w:w="1319" w:type="dxa"/>
            <w:vAlign w:val="center"/>
          </w:tcPr>
          <w:p w:rsidR="00644B3C" w:rsidRDefault="00D27EE3">
            <w:pPr>
              <w:jc w:val="right"/>
            </w:pPr>
            <w:r>
              <w:rPr>
                <w:color w:val="000000"/>
                <w:sz w:val="24"/>
              </w:rPr>
              <w:t>97,530,583.88</w:t>
            </w:r>
          </w:p>
        </w:tc>
        <w:tc>
          <w:tcPr>
            <w:tcW w:w="1080" w:type="dxa"/>
            <w:vAlign w:val="center"/>
          </w:tcPr>
          <w:p w:rsidR="00644B3C" w:rsidRDefault="00D27EE3">
            <w:pPr>
              <w:jc w:val="right"/>
            </w:pPr>
            <w:r>
              <w:rPr>
                <w:color w:val="000000"/>
                <w:sz w:val="24"/>
              </w:rPr>
              <w:t>14.04%</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招商证券股份有限公司</w:t>
            </w:r>
          </w:p>
        </w:tc>
        <w:tc>
          <w:tcPr>
            <w:tcW w:w="1319" w:type="dxa"/>
            <w:vAlign w:val="center"/>
          </w:tcPr>
          <w:p w:rsidR="00644B3C" w:rsidRDefault="00D27EE3">
            <w:pPr>
              <w:jc w:val="right"/>
            </w:pPr>
            <w:r>
              <w:rPr>
                <w:color w:val="000000"/>
                <w:sz w:val="24"/>
              </w:rPr>
              <w:t>21,478,305.15</w:t>
            </w:r>
          </w:p>
        </w:tc>
        <w:tc>
          <w:tcPr>
            <w:tcW w:w="1080" w:type="dxa"/>
            <w:vAlign w:val="center"/>
          </w:tcPr>
          <w:p w:rsidR="00644B3C" w:rsidRDefault="00D27EE3">
            <w:pPr>
              <w:jc w:val="right"/>
            </w:pPr>
            <w:r>
              <w:rPr>
                <w:color w:val="000000"/>
                <w:sz w:val="24"/>
              </w:rPr>
              <w:t>3.09%</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中国国际金融有限公司</w:t>
            </w:r>
          </w:p>
        </w:tc>
        <w:tc>
          <w:tcPr>
            <w:tcW w:w="1319" w:type="dxa"/>
            <w:vAlign w:val="center"/>
          </w:tcPr>
          <w:p w:rsidR="00644B3C" w:rsidRDefault="00D27EE3">
            <w:pPr>
              <w:jc w:val="right"/>
            </w:pPr>
            <w:r>
              <w:rPr>
                <w:color w:val="000000"/>
                <w:sz w:val="24"/>
              </w:rPr>
              <w:t>3,775,764.60</w:t>
            </w:r>
          </w:p>
        </w:tc>
        <w:tc>
          <w:tcPr>
            <w:tcW w:w="1080" w:type="dxa"/>
            <w:vAlign w:val="center"/>
          </w:tcPr>
          <w:p w:rsidR="00644B3C" w:rsidRDefault="00D27EE3">
            <w:pPr>
              <w:jc w:val="right"/>
            </w:pPr>
            <w:r>
              <w:rPr>
                <w:color w:val="000000"/>
                <w:sz w:val="24"/>
              </w:rPr>
              <w:t>0.54%</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国泰君安证券股份有限公司</w:t>
            </w:r>
          </w:p>
        </w:tc>
        <w:tc>
          <w:tcPr>
            <w:tcW w:w="1319" w:type="dxa"/>
            <w:vAlign w:val="center"/>
          </w:tcPr>
          <w:p w:rsidR="00644B3C" w:rsidRDefault="00D27EE3">
            <w:pPr>
              <w:jc w:val="right"/>
            </w:pPr>
            <w:r>
              <w:rPr>
                <w:color w:val="000000"/>
                <w:sz w:val="24"/>
              </w:rPr>
              <w:t>77,945,345.30</w:t>
            </w:r>
          </w:p>
        </w:tc>
        <w:tc>
          <w:tcPr>
            <w:tcW w:w="1080" w:type="dxa"/>
            <w:vAlign w:val="center"/>
          </w:tcPr>
          <w:p w:rsidR="00644B3C" w:rsidRDefault="00D27EE3">
            <w:pPr>
              <w:jc w:val="right"/>
            </w:pPr>
            <w:r>
              <w:rPr>
                <w:color w:val="000000"/>
                <w:sz w:val="24"/>
              </w:rPr>
              <w:t>11.22%</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中国银河证券股份有限公司</w:t>
            </w:r>
          </w:p>
        </w:tc>
        <w:tc>
          <w:tcPr>
            <w:tcW w:w="1319" w:type="dxa"/>
            <w:vAlign w:val="center"/>
          </w:tcPr>
          <w:p w:rsidR="00644B3C" w:rsidRDefault="00D27EE3">
            <w:pPr>
              <w:jc w:val="right"/>
            </w:pPr>
            <w:r>
              <w:rPr>
                <w:color w:val="000000"/>
                <w:sz w:val="24"/>
              </w:rPr>
              <w:t>69,246,063.10</w:t>
            </w:r>
          </w:p>
        </w:tc>
        <w:tc>
          <w:tcPr>
            <w:tcW w:w="1080" w:type="dxa"/>
            <w:vAlign w:val="center"/>
          </w:tcPr>
          <w:p w:rsidR="00644B3C" w:rsidRDefault="00D27EE3">
            <w:pPr>
              <w:jc w:val="right"/>
            </w:pPr>
            <w:r>
              <w:rPr>
                <w:color w:val="000000"/>
                <w:sz w:val="24"/>
              </w:rPr>
              <w:t>9.97%</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r w:rsidR="00644B3C">
        <w:tc>
          <w:tcPr>
            <w:tcW w:w="1559" w:type="dxa"/>
            <w:vAlign w:val="center"/>
          </w:tcPr>
          <w:p w:rsidR="00644B3C" w:rsidRDefault="00D27EE3">
            <w:pPr>
              <w:jc w:val="left"/>
            </w:pPr>
            <w:r>
              <w:rPr>
                <w:color w:val="000000"/>
                <w:sz w:val="24"/>
              </w:rPr>
              <w:t>北京高华证券有限责任公司</w:t>
            </w:r>
          </w:p>
        </w:tc>
        <w:tc>
          <w:tcPr>
            <w:tcW w:w="1319" w:type="dxa"/>
            <w:vAlign w:val="center"/>
          </w:tcPr>
          <w:p w:rsidR="00644B3C" w:rsidRDefault="00D27EE3">
            <w:pPr>
              <w:jc w:val="right"/>
            </w:pPr>
            <w:r>
              <w:rPr>
                <w:color w:val="000000"/>
                <w:sz w:val="24"/>
              </w:rPr>
              <w:t>3,804,824.79</w:t>
            </w:r>
          </w:p>
        </w:tc>
        <w:tc>
          <w:tcPr>
            <w:tcW w:w="1080" w:type="dxa"/>
            <w:vAlign w:val="center"/>
          </w:tcPr>
          <w:p w:rsidR="00644B3C" w:rsidRDefault="00D27EE3">
            <w:pPr>
              <w:jc w:val="right"/>
            </w:pPr>
            <w:r>
              <w:rPr>
                <w:color w:val="000000"/>
                <w:sz w:val="24"/>
              </w:rPr>
              <w:t>0.55%</w:t>
            </w:r>
          </w:p>
        </w:tc>
        <w:tc>
          <w:tcPr>
            <w:tcW w:w="1143" w:type="dxa"/>
            <w:vAlign w:val="center"/>
          </w:tcPr>
          <w:p w:rsidR="00644B3C" w:rsidRDefault="00D27EE3">
            <w:pPr>
              <w:jc w:val="right"/>
            </w:pPr>
            <w:r>
              <w:rPr>
                <w:color w:val="000000"/>
                <w:sz w:val="24"/>
              </w:rPr>
              <w:t>-</w:t>
            </w:r>
          </w:p>
        </w:tc>
        <w:tc>
          <w:tcPr>
            <w:tcW w:w="1197" w:type="dxa"/>
            <w:vAlign w:val="center"/>
          </w:tcPr>
          <w:p w:rsidR="00644B3C" w:rsidRDefault="00D27EE3">
            <w:pPr>
              <w:jc w:val="right"/>
            </w:pPr>
            <w:r>
              <w:rPr>
                <w:color w:val="000000"/>
                <w:sz w:val="24"/>
              </w:rPr>
              <w:t>-</w:t>
            </w:r>
          </w:p>
        </w:tc>
        <w:tc>
          <w:tcPr>
            <w:tcW w:w="1497" w:type="dxa"/>
            <w:vAlign w:val="center"/>
          </w:tcPr>
          <w:p w:rsidR="00644B3C" w:rsidRDefault="00D27EE3">
            <w:pPr>
              <w:jc w:val="right"/>
            </w:pPr>
            <w:r>
              <w:rPr>
                <w:color w:val="000000"/>
                <w:sz w:val="24"/>
              </w:rPr>
              <w:t>-</w:t>
            </w:r>
          </w:p>
        </w:tc>
        <w:tc>
          <w:tcPr>
            <w:tcW w:w="1203" w:type="dxa"/>
            <w:vAlign w:val="center"/>
          </w:tcPr>
          <w:p w:rsidR="00644B3C" w:rsidRDefault="00D27EE3">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644B3C" w:rsidRDefault="00D27EE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、报告期内，本基金新增交易单元为方正证券股份有限公司，终止交易单元为华融证券股份有限公司，其它交易单元未发生变化；</w:t>
      </w:r>
      <w:r>
        <w:rPr>
          <w:color w:val="000000"/>
          <w:sz w:val="24"/>
        </w:rPr>
        <w:t xml:space="preserve"> </w:t>
      </w:r>
    </w:p>
    <w:p w:rsidR="00644B3C" w:rsidRDefault="00D27EE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2F075C">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1"/>
    </w:p>
    <w:p w:rsidR="00644B3C" w:rsidRDefault="00D27EE3">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10" w:rsidRDefault="002A6310">
      <w:r>
        <w:separator/>
      </w:r>
    </w:p>
  </w:endnote>
  <w:endnote w:type="continuationSeparator" w:id="0">
    <w:p w:rsidR="002A6310" w:rsidRDefault="002A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644B3C"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644B3C">
      <w:rPr>
        <w:kern w:val="0"/>
        <w:szCs w:val="21"/>
      </w:rPr>
      <w:fldChar w:fldCharType="begin"/>
    </w:r>
    <w:r>
      <w:rPr>
        <w:kern w:val="0"/>
        <w:szCs w:val="21"/>
      </w:rPr>
      <w:instrText xml:space="preserve"> PAGE </w:instrText>
    </w:r>
    <w:r w:rsidR="00644B3C">
      <w:rPr>
        <w:kern w:val="0"/>
        <w:szCs w:val="21"/>
      </w:rPr>
      <w:fldChar w:fldCharType="separate"/>
    </w:r>
    <w:r w:rsidR="00237913">
      <w:rPr>
        <w:noProof/>
        <w:kern w:val="0"/>
        <w:szCs w:val="21"/>
      </w:rPr>
      <w:t>2</w:t>
    </w:r>
    <w:r w:rsidR="00644B3C">
      <w:rPr>
        <w:kern w:val="0"/>
        <w:szCs w:val="21"/>
      </w:rPr>
      <w:fldChar w:fldCharType="end"/>
    </w:r>
    <w:r>
      <w:rPr>
        <w:rFonts w:hint="eastAsia"/>
        <w:kern w:val="0"/>
        <w:szCs w:val="21"/>
      </w:rPr>
      <w:t>页共</w:t>
    </w:r>
    <w:r w:rsidR="00644B3C">
      <w:rPr>
        <w:kern w:val="0"/>
        <w:szCs w:val="21"/>
      </w:rPr>
      <w:fldChar w:fldCharType="begin"/>
    </w:r>
    <w:r>
      <w:rPr>
        <w:kern w:val="0"/>
        <w:szCs w:val="21"/>
      </w:rPr>
      <w:instrText xml:space="preserve"> NUMPAGES </w:instrText>
    </w:r>
    <w:r w:rsidR="00644B3C">
      <w:rPr>
        <w:kern w:val="0"/>
        <w:szCs w:val="21"/>
      </w:rPr>
      <w:fldChar w:fldCharType="separate"/>
    </w:r>
    <w:r w:rsidR="00237913">
      <w:rPr>
        <w:noProof/>
        <w:kern w:val="0"/>
        <w:szCs w:val="21"/>
      </w:rPr>
      <w:t>30</w:t>
    </w:r>
    <w:r w:rsidR="00644B3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10" w:rsidRDefault="002A6310">
      <w:r>
        <w:separator/>
      </w:r>
    </w:p>
  </w:footnote>
  <w:footnote w:type="continuationSeparator" w:id="0">
    <w:p w:rsidR="002A6310" w:rsidRDefault="002A6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交银施罗德主题优选灵活配置混合型证券投资基金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659F"/>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913"/>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6310"/>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75C"/>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4B3C"/>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18AD"/>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EE3"/>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A4E8C85-2971-4ADB-B162-235EDF2D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4D34-B0A6-4981-910C-9DDE2839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30</Pages>
  <Words>3346</Words>
  <Characters>19074</Characters>
  <Application>Microsoft Office Word</Application>
  <DocSecurity>0</DocSecurity>
  <Lines>158</Lines>
  <Paragraphs>44</Paragraphs>
  <ScaleCrop>false</ScaleCrop>
  <Company/>
  <LinksUpToDate>false</LinksUpToDate>
  <CharactersWithSpaces>22376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825</cp:revision>
  <cp:lastPrinted>2007-07-19T00:46:00Z</cp:lastPrinted>
  <dcterms:created xsi:type="dcterms:W3CDTF">2013-08-19T07:44:00Z</dcterms:created>
  <dcterms:modified xsi:type="dcterms:W3CDTF">2015-08-27T10:36:00Z</dcterms:modified>
</cp:coreProperties>
</file>