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2F" w:rsidRPr="0030662F" w:rsidRDefault="0030662F" w:rsidP="0030662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交银施罗德基金管理有限公司关于交银施罗德理财</w:t>
      </w: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21</w:t>
      </w: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天债券型证券投资基金于</w:t>
      </w: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Pr="0030662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5</w:t>
      </w: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8840BC" w:rsidRPr="007F17B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中国</w:t>
      </w:r>
      <w:r w:rsidR="008840B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人民</w:t>
      </w:r>
      <w:r w:rsidR="008840BC" w:rsidRPr="007F17B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抗日战争暨世界反法西斯战争</w:t>
      </w:r>
      <w:r w:rsidR="00DF2990" w:rsidRPr="007F17B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胜利</w:t>
      </w:r>
      <w:r w:rsidR="008840BC" w:rsidRPr="007F17B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70</w:t>
      </w:r>
      <w:r w:rsidR="008840BC" w:rsidRPr="007F17B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周年</w:t>
      </w: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”假期后恢复大额申购公告</w:t>
      </w:r>
    </w:p>
    <w:p w:rsidR="0030662F" w:rsidRPr="0030662F" w:rsidRDefault="0030662F" w:rsidP="0030662F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0662F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Pr="0030662F">
        <w:rPr>
          <w:rFonts w:ascii="宋体" w:eastAsia="宋体" w:hAnsi="宋体" w:cs="Times New Roman"/>
          <w:b/>
          <w:sz w:val="24"/>
          <w:szCs w:val="24"/>
        </w:rPr>
        <w:t>2015年</w:t>
      </w:r>
      <w:r>
        <w:rPr>
          <w:rFonts w:ascii="宋体" w:eastAsia="宋体" w:hAnsi="宋体" w:cs="Times New Roman" w:hint="eastAsia"/>
          <w:b/>
          <w:sz w:val="24"/>
          <w:szCs w:val="24"/>
        </w:rPr>
        <w:t>8</w:t>
      </w:r>
      <w:r w:rsidRPr="0030662F">
        <w:rPr>
          <w:rFonts w:ascii="宋体" w:eastAsia="宋体" w:hAnsi="宋体" w:cs="Times New Roman"/>
          <w:b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sz w:val="24"/>
          <w:szCs w:val="24"/>
        </w:rPr>
        <w:t>28</w:t>
      </w:r>
      <w:r w:rsidRPr="0030662F">
        <w:rPr>
          <w:rFonts w:ascii="宋体" w:eastAsia="宋体" w:hAnsi="宋体" w:cs="Times New Roman"/>
          <w:b/>
          <w:sz w:val="24"/>
          <w:szCs w:val="24"/>
        </w:rPr>
        <w:t>日</w:t>
      </w:r>
    </w:p>
    <w:p w:rsidR="0030662F" w:rsidRPr="0030662F" w:rsidRDefault="0030662F" w:rsidP="0030662F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30662F" w:rsidRPr="0030662F" w:rsidRDefault="0030662F" w:rsidP="0030662F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30662F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30662F" w:rsidRPr="0030662F" w:rsidTr="006700F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交银施罗德理财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</w:t>
            </w:r>
          </w:p>
        </w:tc>
      </w:tr>
      <w:tr w:rsidR="0030662F" w:rsidRPr="0030662F" w:rsidTr="006700F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</w:p>
        </w:tc>
      </w:tr>
      <w:tr w:rsidR="0030662F" w:rsidRPr="0030662F" w:rsidTr="006700F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/>
                <w:sz w:val="24"/>
                <w:szCs w:val="24"/>
              </w:rPr>
              <w:t>519716</w:t>
            </w:r>
          </w:p>
        </w:tc>
      </w:tr>
      <w:tr w:rsidR="0030662F" w:rsidRPr="0030662F" w:rsidTr="006700F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30662F" w:rsidRPr="0030662F" w:rsidTr="006700F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《交银施罗德理财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天债券型证券投资基金基金合同》、《交银施罗德理财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30662F" w:rsidRPr="0030662F" w:rsidTr="006700F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恢复大额申购日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Pr="0030662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0662F" w:rsidRPr="0030662F" w:rsidTr="00670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0662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恢复大额申购的原因说明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根据</w:t>
            </w:r>
            <w:r w:rsidR="008840BC" w:rsidRPr="007F1312">
              <w:rPr>
                <w:rFonts w:ascii="Times New Roman" w:hAnsi="Times New Roman" w:cs="Times New Roman" w:hint="eastAsia"/>
                <w:sz w:val="24"/>
                <w:szCs w:val="24"/>
              </w:rPr>
              <w:t>证监会《关于中国人民抗日战争暨世界反法西斯战争胜利</w:t>
            </w:r>
            <w:r w:rsidR="008840BC" w:rsidRPr="007F13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840BC" w:rsidRPr="007F1312">
              <w:rPr>
                <w:rFonts w:ascii="Times New Roman" w:hAnsi="Times New Roman" w:cs="Times New Roman" w:hint="eastAsia"/>
                <w:sz w:val="24"/>
                <w:szCs w:val="24"/>
              </w:rPr>
              <w:t>周年纪念日放假和休市安排的通知》（证监办发〔</w:t>
            </w:r>
            <w:r w:rsidR="008840BC" w:rsidRPr="007F13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840BC" w:rsidRPr="007F1312">
              <w:rPr>
                <w:rFonts w:ascii="Times New Roman" w:hAnsi="Times New Roman" w:cs="Times New Roman" w:hint="eastAsia"/>
                <w:sz w:val="24"/>
                <w:szCs w:val="24"/>
              </w:rPr>
              <w:t>〕</w:t>
            </w:r>
            <w:r w:rsidR="008840BC" w:rsidRPr="007F13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40BC" w:rsidRPr="007F1312">
              <w:rPr>
                <w:rFonts w:ascii="Times New Roman" w:hAnsi="Times New Roman" w:cs="Times New Roman" w:hint="eastAsia"/>
                <w:sz w:val="24"/>
                <w:szCs w:val="24"/>
              </w:rPr>
              <w:t>号）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精神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9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3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四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）至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9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6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EC31CE">
              <w:rPr>
                <w:rFonts w:ascii="Times New Roman" w:eastAsia="宋体" w:hAnsi="宋体" w:cs="Times New Roman" w:hint="eastAsia"/>
                <w:sz w:val="24"/>
                <w:szCs w:val="24"/>
              </w:rPr>
              <w:t>）上海证券交易所和深圳证券交易所休市四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天，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9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7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一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）起照常开市。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为保护基金份额持有人的利益，根据有关法律法规和基金合同的相关规定，决定于</w:t>
            </w:r>
            <w:r w:rsidRPr="0030662F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恢复本基金</w:t>
            </w:r>
            <w:r w:rsidRPr="0030662F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Pr="0030662F">
              <w:rPr>
                <w:rFonts w:ascii="Times New Roman" w:eastAsia="宋体" w:hAnsi="宋体" w:cs="Times New Roman"/>
                <w:sz w:val="24"/>
                <w:szCs w:val="24"/>
              </w:rPr>
              <w:t>申购。</w:t>
            </w:r>
          </w:p>
        </w:tc>
      </w:tr>
      <w:tr w:rsidR="0030662F" w:rsidRPr="0030662F" w:rsidTr="00670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30662F" w:rsidRPr="0030662F" w:rsidTr="00670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/>
                <w:sz w:val="24"/>
                <w:szCs w:val="24"/>
              </w:rPr>
              <w:t>519716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/>
                <w:sz w:val="24"/>
                <w:szCs w:val="24"/>
              </w:rPr>
              <w:t>51971</w:t>
            </w: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30662F" w:rsidRPr="0030662F" w:rsidTr="00670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该分级基金是否恢复大额申购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F" w:rsidRPr="0030662F" w:rsidRDefault="0030662F" w:rsidP="00306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30662F" w:rsidRPr="0030662F" w:rsidRDefault="0030662F" w:rsidP="0030662F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</w:p>
    <w:p w:rsidR="0030662F" w:rsidRPr="0030662F" w:rsidRDefault="0030662F" w:rsidP="0030662F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0662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30662F" w:rsidRPr="0030662F" w:rsidRDefault="0030662F" w:rsidP="0030662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特别提示：如有疑问，请拨打客户服务热线：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021-61055000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30662F" w:rsidRPr="0030662F" w:rsidRDefault="0030662F" w:rsidP="0030662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30662F" w:rsidRPr="0030662F" w:rsidRDefault="0030662F" w:rsidP="0030662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30662F" w:rsidRPr="0030662F" w:rsidRDefault="0030662F" w:rsidP="0030662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30662F" w:rsidRPr="0030662F" w:rsidRDefault="0030662F" w:rsidP="0030662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066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30662F" w:rsidRPr="0030662F" w:rsidRDefault="0030662F" w:rsidP="0030662F">
      <w:pPr>
        <w:rPr>
          <w:rFonts w:ascii="Times New Roman" w:eastAsia="宋体" w:hAnsi="Times New Roman" w:cs="Times New Roman"/>
          <w:sz w:val="24"/>
          <w:szCs w:val="24"/>
        </w:rPr>
      </w:pPr>
    </w:p>
    <w:p w:rsidR="0030662F" w:rsidRPr="0030662F" w:rsidRDefault="0030662F" w:rsidP="0030662F">
      <w:pPr>
        <w:rPr>
          <w:rFonts w:ascii="Times New Roman" w:eastAsia="宋体" w:hAnsi="Times New Roman" w:cs="Times New Roman"/>
          <w:szCs w:val="24"/>
        </w:rPr>
      </w:pPr>
    </w:p>
    <w:p w:rsidR="0030662F" w:rsidRPr="0030662F" w:rsidRDefault="0030662F" w:rsidP="0030662F">
      <w:pPr>
        <w:rPr>
          <w:rFonts w:ascii="Times New Roman" w:eastAsia="宋体" w:hAnsi="Times New Roman" w:cs="Times New Roman"/>
          <w:szCs w:val="24"/>
        </w:rPr>
      </w:pPr>
    </w:p>
    <w:p w:rsidR="0030662F" w:rsidRPr="0030662F" w:rsidRDefault="0030662F" w:rsidP="0030662F">
      <w:pPr>
        <w:rPr>
          <w:rFonts w:ascii="Times New Roman" w:eastAsia="宋体" w:hAnsi="Times New Roman" w:cs="Times New Roman"/>
          <w:szCs w:val="24"/>
        </w:rPr>
      </w:pPr>
    </w:p>
    <w:p w:rsidR="00F65558" w:rsidRDefault="00933A80"/>
    <w:sectPr w:rsidR="00F65558" w:rsidSect="00031800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80" w:rsidRDefault="00933A80">
      <w:r>
        <w:separator/>
      </w:r>
    </w:p>
  </w:endnote>
  <w:endnote w:type="continuationSeparator" w:id="0">
    <w:p w:rsidR="00933A80" w:rsidRDefault="0093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00" w:rsidRDefault="0030662F" w:rsidP="002F5B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800" w:rsidRDefault="00933A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00" w:rsidRDefault="0030662F" w:rsidP="002F5B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312">
      <w:rPr>
        <w:rStyle w:val="a5"/>
        <w:noProof/>
      </w:rPr>
      <w:t>2</w:t>
    </w:r>
    <w:r>
      <w:rPr>
        <w:rStyle w:val="a5"/>
      </w:rPr>
      <w:fldChar w:fldCharType="end"/>
    </w:r>
  </w:p>
  <w:p w:rsidR="00A80706" w:rsidRDefault="00933A80" w:rsidP="00E571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80" w:rsidRDefault="00933A80">
      <w:r>
        <w:separator/>
      </w:r>
    </w:p>
  </w:footnote>
  <w:footnote w:type="continuationSeparator" w:id="0">
    <w:p w:rsidR="00933A80" w:rsidRDefault="0093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06" w:rsidRPr="004649DF" w:rsidRDefault="0030662F" w:rsidP="00A932E6">
    <w:pPr>
      <w:pStyle w:val="a3"/>
    </w:pPr>
    <w:r>
      <w:rPr>
        <w:rStyle w:val="a5"/>
        <w:rFonts w:hint="eastAsia"/>
      </w:rPr>
      <w:t xml:space="preserve">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E1798"/>
    <w:rsid w:val="0030662F"/>
    <w:rsid w:val="003B4C18"/>
    <w:rsid w:val="006A3234"/>
    <w:rsid w:val="00746324"/>
    <w:rsid w:val="00764A9D"/>
    <w:rsid w:val="007F1312"/>
    <w:rsid w:val="008840BC"/>
    <w:rsid w:val="00891DBE"/>
    <w:rsid w:val="00933A80"/>
    <w:rsid w:val="00A704C0"/>
    <w:rsid w:val="00DF2990"/>
    <w:rsid w:val="00E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D5D33-C79E-4204-A102-BA79989F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066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0662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30662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0662F"/>
  </w:style>
  <w:style w:type="paragraph" w:styleId="a6">
    <w:name w:val="Balloon Text"/>
    <w:basedOn w:val="a"/>
    <w:link w:val="Char1"/>
    <w:uiPriority w:val="99"/>
    <w:semiHidden/>
    <w:unhideWhenUsed/>
    <w:rsid w:val="008840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监察稽核</dc:creator>
  <cp:keywords/>
  <dc:description/>
  <cp:lastModifiedBy>许帆</cp:lastModifiedBy>
  <cp:revision>6</cp:revision>
  <dcterms:created xsi:type="dcterms:W3CDTF">2015-08-24T09:31:00Z</dcterms:created>
  <dcterms:modified xsi:type="dcterms:W3CDTF">2015-08-26T01:27:00Z</dcterms:modified>
</cp:coreProperties>
</file>