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交银施罗德蓝筹股票证券投资基金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02583B">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646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4646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1816F1" w:rsidRDefault="0044096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816F1" w:rsidRDefault="00440968">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816F1" w:rsidRDefault="0044096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816F1" w:rsidRDefault="0044096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bookmarkStart w:id="8" w:name="_GoBack"/>
      <w:bookmarkEnd w:id="8"/>
    </w:p>
    <w:p w:rsidR="00B4608E" w:rsidRDefault="00EB2D6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46466" w:history="1">
        <w:r w:rsidR="00B4608E" w:rsidRPr="00B6589D">
          <w:rPr>
            <w:rStyle w:val="a9"/>
            <w:b/>
            <w:bCs/>
            <w:noProof/>
          </w:rPr>
          <w:t xml:space="preserve">§1  </w:t>
        </w:r>
        <w:r w:rsidR="00B4608E" w:rsidRPr="00B6589D">
          <w:rPr>
            <w:rStyle w:val="a9"/>
            <w:rFonts w:hint="eastAsia"/>
            <w:b/>
            <w:bCs/>
            <w:noProof/>
          </w:rPr>
          <w:t>重要提示及目录</w:t>
        </w:r>
        <w:r w:rsidR="00B4608E">
          <w:rPr>
            <w:noProof/>
            <w:webHidden/>
          </w:rPr>
          <w:tab/>
        </w:r>
        <w:r w:rsidR="00B4608E">
          <w:rPr>
            <w:noProof/>
            <w:webHidden/>
          </w:rPr>
          <w:fldChar w:fldCharType="begin"/>
        </w:r>
        <w:r w:rsidR="00B4608E">
          <w:rPr>
            <w:noProof/>
            <w:webHidden/>
          </w:rPr>
          <w:instrText xml:space="preserve"> PAGEREF _Toc415246466 \h </w:instrText>
        </w:r>
        <w:r w:rsidR="00B4608E">
          <w:rPr>
            <w:noProof/>
            <w:webHidden/>
          </w:rPr>
        </w:r>
        <w:r w:rsidR="00B4608E">
          <w:rPr>
            <w:noProof/>
            <w:webHidden/>
          </w:rPr>
          <w:fldChar w:fldCharType="separate"/>
        </w:r>
        <w:r w:rsidR="00B4608E">
          <w:rPr>
            <w:noProof/>
            <w:webHidden/>
          </w:rPr>
          <w:t>2</w:t>
        </w:r>
        <w:r w:rsidR="00B4608E">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67" w:history="1">
        <w:r w:rsidRPr="00B6589D">
          <w:rPr>
            <w:rStyle w:val="a9"/>
            <w:noProof/>
          </w:rPr>
          <w:t xml:space="preserve">1.1 </w:t>
        </w:r>
        <w:r w:rsidRPr="00B6589D">
          <w:rPr>
            <w:rStyle w:val="a9"/>
            <w:rFonts w:hint="eastAsia"/>
            <w:noProof/>
          </w:rPr>
          <w:t>重要提示</w:t>
        </w:r>
        <w:r>
          <w:rPr>
            <w:noProof/>
            <w:webHidden/>
          </w:rPr>
          <w:tab/>
        </w:r>
        <w:r>
          <w:rPr>
            <w:noProof/>
            <w:webHidden/>
          </w:rPr>
          <w:fldChar w:fldCharType="begin"/>
        </w:r>
        <w:r>
          <w:rPr>
            <w:noProof/>
            <w:webHidden/>
          </w:rPr>
          <w:instrText xml:space="preserve"> PAGEREF _Toc415246467 \h </w:instrText>
        </w:r>
        <w:r>
          <w:rPr>
            <w:noProof/>
            <w:webHidden/>
          </w:rPr>
        </w:r>
        <w:r>
          <w:rPr>
            <w:noProof/>
            <w:webHidden/>
          </w:rPr>
          <w:fldChar w:fldCharType="separate"/>
        </w:r>
        <w:r>
          <w:rPr>
            <w:noProof/>
            <w:webHidden/>
          </w:rPr>
          <w:t>2</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468" w:history="1">
        <w:r w:rsidRPr="00B6589D">
          <w:rPr>
            <w:rStyle w:val="a9"/>
            <w:b/>
            <w:bCs/>
            <w:noProof/>
          </w:rPr>
          <w:t xml:space="preserve">§2  </w:t>
        </w:r>
        <w:r w:rsidRPr="00B6589D">
          <w:rPr>
            <w:rStyle w:val="a9"/>
            <w:rFonts w:hint="eastAsia"/>
            <w:b/>
            <w:bCs/>
            <w:noProof/>
          </w:rPr>
          <w:t>基金简介</w:t>
        </w:r>
        <w:r>
          <w:rPr>
            <w:noProof/>
            <w:webHidden/>
          </w:rPr>
          <w:tab/>
        </w:r>
        <w:r>
          <w:rPr>
            <w:noProof/>
            <w:webHidden/>
          </w:rPr>
          <w:fldChar w:fldCharType="begin"/>
        </w:r>
        <w:r>
          <w:rPr>
            <w:noProof/>
            <w:webHidden/>
          </w:rPr>
          <w:instrText xml:space="preserve"> PAGEREF _Toc415246468 \h </w:instrText>
        </w:r>
        <w:r>
          <w:rPr>
            <w:noProof/>
            <w:webHidden/>
          </w:rPr>
        </w:r>
        <w:r>
          <w:rPr>
            <w:noProof/>
            <w:webHidden/>
          </w:rPr>
          <w:fldChar w:fldCharType="separate"/>
        </w:r>
        <w:r>
          <w:rPr>
            <w:noProof/>
            <w:webHidden/>
          </w:rPr>
          <w:t>7</w:t>
        </w:r>
        <w:r>
          <w:rPr>
            <w:noProof/>
            <w:webHidden/>
          </w:rPr>
          <w:fldChar w:fldCharType="end"/>
        </w:r>
      </w:hyperlink>
    </w:p>
    <w:p w:rsidR="00B4608E" w:rsidRDefault="00B4608E" w:rsidP="00B4608E">
      <w:pPr>
        <w:pStyle w:val="22"/>
        <w:tabs>
          <w:tab w:val="left" w:pos="840"/>
        </w:tabs>
        <w:rPr>
          <w:rFonts w:asciiTheme="minorHAnsi" w:eastAsiaTheme="minorEastAsia" w:hAnsiTheme="minorHAnsi" w:cstheme="minorBidi"/>
          <w:noProof/>
          <w:kern w:val="2"/>
          <w:szCs w:val="22"/>
        </w:rPr>
      </w:pPr>
      <w:hyperlink w:anchor="_Toc415246469" w:history="1">
        <w:r w:rsidRPr="00B6589D">
          <w:rPr>
            <w:rStyle w:val="a9"/>
            <w:noProof/>
          </w:rPr>
          <w:t>2.1</w:t>
        </w:r>
        <w:r>
          <w:rPr>
            <w:rFonts w:asciiTheme="minorHAnsi" w:eastAsiaTheme="minorEastAsia" w:hAnsiTheme="minorHAnsi" w:cstheme="minorBidi"/>
            <w:noProof/>
            <w:kern w:val="2"/>
            <w:szCs w:val="22"/>
          </w:rPr>
          <w:tab/>
        </w:r>
        <w:r w:rsidRPr="00B6589D">
          <w:rPr>
            <w:rStyle w:val="a9"/>
            <w:rFonts w:hint="eastAsia"/>
            <w:noProof/>
          </w:rPr>
          <w:t>基</w:t>
        </w:r>
        <w:r w:rsidRPr="00B6589D">
          <w:rPr>
            <w:rStyle w:val="a9"/>
            <w:rFonts w:hint="eastAsia"/>
            <w:noProof/>
          </w:rPr>
          <w:t>金</w:t>
        </w:r>
        <w:r w:rsidRPr="00B6589D">
          <w:rPr>
            <w:rStyle w:val="a9"/>
            <w:rFonts w:hint="eastAsia"/>
            <w:noProof/>
          </w:rPr>
          <w:t>基本情况</w:t>
        </w:r>
        <w:r>
          <w:rPr>
            <w:noProof/>
            <w:webHidden/>
          </w:rPr>
          <w:tab/>
        </w:r>
        <w:r>
          <w:rPr>
            <w:noProof/>
            <w:webHidden/>
          </w:rPr>
          <w:fldChar w:fldCharType="begin"/>
        </w:r>
        <w:r>
          <w:rPr>
            <w:noProof/>
            <w:webHidden/>
          </w:rPr>
          <w:instrText xml:space="preserve"> PAGEREF _Toc415246469 \h </w:instrText>
        </w:r>
        <w:r>
          <w:rPr>
            <w:noProof/>
            <w:webHidden/>
          </w:rPr>
        </w:r>
        <w:r>
          <w:rPr>
            <w:noProof/>
            <w:webHidden/>
          </w:rPr>
          <w:fldChar w:fldCharType="separate"/>
        </w:r>
        <w:r>
          <w:rPr>
            <w:noProof/>
            <w:webHidden/>
          </w:rPr>
          <w:t>7</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0" w:history="1">
        <w:r w:rsidRPr="00B6589D">
          <w:rPr>
            <w:rStyle w:val="a9"/>
            <w:noProof/>
          </w:rPr>
          <w:t xml:space="preserve">2.2 </w:t>
        </w:r>
        <w:r w:rsidRPr="00B6589D">
          <w:rPr>
            <w:rStyle w:val="a9"/>
            <w:rFonts w:hint="eastAsia"/>
            <w:noProof/>
          </w:rPr>
          <w:t>基金产品说明</w:t>
        </w:r>
        <w:r>
          <w:rPr>
            <w:noProof/>
            <w:webHidden/>
          </w:rPr>
          <w:tab/>
        </w:r>
        <w:r>
          <w:rPr>
            <w:noProof/>
            <w:webHidden/>
          </w:rPr>
          <w:fldChar w:fldCharType="begin"/>
        </w:r>
        <w:r>
          <w:rPr>
            <w:noProof/>
            <w:webHidden/>
          </w:rPr>
          <w:instrText xml:space="preserve"> PAGEREF _Toc415246470 \h </w:instrText>
        </w:r>
        <w:r>
          <w:rPr>
            <w:noProof/>
            <w:webHidden/>
          </w:rPr>
        </w:r>
        <w:r>
          <w:rPr>
            <w:noProof/>
            <w:webHidden/>
          </w:rPr>
          <w:fldChar w:fldCharType="separate"/>
        </w:r>
        <w:r>
          <w:rPr>
            <w:noProof/>
            <w:webHidden/>
          </w:rPr>
          <w:t>7</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1" w:history="1">
        <w:r w:rsidRPr="00B6589D">
          <w:rPr>
            <w:rStyle w:val="a9"/>
            <w:noProof/>
          </w:rPr>
          <w:t xml:space="preserve">2.3 </w:t>
        </w:r>
        <w:r w:rsidRPr="00B6589D">
          <w:rPr>
            <w:rStyle w:val="a9"/>
            <w:rFonts w:hint="eastAsia"/>
            <w:noProof/>
          </w:rPr>
          <w:t>基金管理人和基金托管人</w:t>
        </w:r>
        <w:r>
          <w:rPr>
            <w:noProof/>
            <w:webHidden/>
          </w:rPr>
          <w:tab/>
        </w:r>
        <w:r>
          <w:rPr>
            <w:noProof/>
            <w:webHidden/>
          </w:rPr>
          <w:fldChar w:fldCharType="begin"/>
        </w:r>
        <w:r>
          <w:rPr>
            <w:noProof/>
            <w:webHidden/>
          </w:rPr>
          <w:instrText xml:space="preserve"> PAGEREF _Toc415246471 \h </w:instrText>
        </w:r>
        <w:r>
          <w:rPr>
            <w:noProof/>
            <w:webHidden/>
          </w:rPr>
        </w:r>
        <w:r>
          <w:rPr>
            <w:noProof/>
            <w:webHidden/>
          </w:rPr>
          <w:fldChar w:fldCharType="separate"/>
        </w:r>
        <w:r>
          <w:rPr>
            <w:noProof/>
            <w:webHidden/>
          </w:rPr>
          <w:t>7</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2" w:history="1">
        <w:r w:rsidRPr="00B6589D">
          <w:rPr>
            <w:rStyle w:val="a9"/>
            <w:noProof/>
          </w:rPr>
          <w:t xml:space="preserve">2.4 </w:t>
        </w:r>
        <w:r w:rsidRPr="00B6589D">
          <w:rPr>
            <w:rStyle w:val="a9"/>
            <w:rFonts w:hint="eastAsia"/>
            <w:noProof/>
          </w:rPr>
          <w:t>信息披露方式</w:t>
        </w:r>
        <w:r>
          <w:rPr>
            <w:noProof/>
            <w:webHidden/>
          </w:rPr>
          <w:tab/>
        </w:r>
        <w:r>
          <w:rPr>
            <w:noProof/>
            <w:webHidden/>
          </w:rPr>
          <w:fldChar w:fldCharType="begin"/>
        </w:r>
        <w:r>
          <w:rPr>
            <w:noProof/>
            <w:webHidden/>
          </w:rPr>
          <w:instrText xml:space="preserve"> PAGEREF _Toc415246472 \h </w:instrText>
        </w:r>
        <w:r>
          <w:rPr>
            <w:noProof/>
            <w:webHidden/>
          </w:rPr>
        </w:r>
        <w:r>
          <w:rPr>
            <w:noProof/>
            <w:webHidden/>
          </w:rPr>
          <w:fldChar w:fldCharType="separate"/>
        </w:r>
        <w:r>
          <w:rPr>
            <w:noProof/>
            <w:webHidden/>
          </w:rPr>
          <w:t>8</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3" w:history="1">
        <w:r w:rsidRPr="00B6589D">
          <w:rPr>
            <w:rStyle w:val="a9"/>
            <w:noProof/>
          </w:rPr>
          <w:t xml:space="preserve">2.5 </w:t>
        </w:r>
        <w:r w:rsidRPr="00B6589D">
          <w:rPr>
            <w:rStyle w:val="a9"/>
            <w:rFonts w:hint="eastAsia"/>
            <w:noProof/>
          </w:rPr>
          <w:t>其他相关资料</w:t>
        </w:r>
        <w:r>
          <w:rPr>
            <w:noProof/>
            <w:webHidden/>
          </w:rPr>
          <w:tab/>
        </w:r>
        <w:r>
          <w:rPr>
            <w:noProof/>
            <w:webHidden/>
          </w:rPr>
          <w:fldChar w:fldCharType="begin"/>
        </w:r>
        <w:r>
          <w:rPr>
            <w:noProof/>
            <w:webHidden/>
          </w:rPr>
          <w:instrText xml:space="preserve"> PAGEREF _Toc415246473 \h </w:instrText>
        </w:r>
        <w:r>
          <w:rPr>
            <w:noProof/>
            <w:webHidden/>
          </w:rPr>
        </w:r>
        <w:r>
          <w:rPr>
            <w:noProof/>
            <w:webHidden/>
          </w:rPr>
          <w:fldChar w:fldCharType="separate"/>
        </w:r>
        <w:r>
          <w:rPr>
            <w:noProof/>
            <w:webHidden/>
          </w:rPr>
          <w:t>8</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474" w:history="1">
        <w:r w:rsidRPr="00B6589D">
          <w:rPr>
            <w:rStyle w:val="a9"/>
            <w:b/>
            <w:bCs/>
            <w:noProof/>
          </w:rPr>
          <w:t xml:space="preserve">§3  </w:t>
        </w:r>
        <w:r w:rsidRPr="00B6589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_Toc415246474 \h </w:instrText>
        </w:r>
        <w:r>
          <w:rPr>
            <w:noProof/>
            <w:webHidden/>
          </w:rPr>
        </w:r>
        <w:r>
          <w:rPr>
            <w:noProof/>
            <w:webHidden/>
          </w:rPr>
          <w:fldChar w:fldCharType="separate"/>
        </w:r>
        <w:r>
          <w:rPr>
            <w:noProof/>
            <w:webHidden/>
          </w:rPr>
          <w:t>8</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5" w:history="1">
        <w:r w:rsidRPr="00B6589D">
          <w:rPr>
            <w:rStyle w:val="a9"/>
            <w:noProof/>
          </w:rPr>
          <w:t xml:space="preserve">3.1 </w:t>
        </w:r>
        <w:r w:rsidRPr="00B6589D">
          <w:rPr>
            <w:rStyle w:val="a9"/>
            <w:rFonts w:hint="eastAsia"/>
            <w:noProof/>
          </w:rPr>
          <w:t>主要会计数据和财务指标</w:t>
        </w:r>
        <w:r>
          <w:rPr>
            <w:noProof/>
            <w:webHidden/>
          </w:rPr>
          <w:tab/>
        </w:r>
        <w:r>
          <w:rPr>
            <w:noProof/>
            <w:webHidden/>
          </w:rPr>
          <w:fldChar w:fldCharType="begin"/>
        </w:r>
        <w:r>
          <w:rPr>
            <w:noProof/>
            <w:webHidden/>
          </w:rPr>
          <w:instrText xml:space="preserve"> PAGEREF _Toc415246475 \h </w:instrText>
        </w:r>
        <w:r>
          <w:rPr>
            <w:noProof/>
            <w:webHidden/>
          </w:rPr>
        </w:r>
        <w:r>
          <w:rPr>
            <w:noProof/>
            <w:webHidden/>
          </w:rPr>
          <w:fldChar w:fldCharType="separate"/>
        </w:r>
        <w:r>
          <w:rPr>
            <w:noProof/>
            <w:webHidden/>
          </w:rPr>
          <w:t>8</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6" w:history="1">
        <w:r w:rsidRPr="00B6589D">
          <w:rPr>
            <w:rStyle w:val="a9"/>
            <w:noProof/>
          </w:rPr>
          <w:t xml:space="preserve">3.2 </w:t>
        </w:r>
        <w:r w:rsidRPr="00B6589D">
          <w:rPr>
            <w:rStyle w:val="a9"/>
            <w:rFonts w:hint="eastAsia"/>
            <w:noProof/>
          </w:rPr>
          <w:t>基金净值表现</w:t>
        </w:r>
        <w:r>
          <w:rPr>
            <w:noProof/>
            <w:webHidden/>
          </w:rPr>
          <w:tab/>
        </w:r>
        <w:r>
          <w:rPr>
            <w:noProof/>
            <w:webHidden/>
          </w:rPr>
          <w:fldChar w:fldCharType="begin"/>
        </w:r>
        <w:r>
          <w:rPr>
            <w:noProof/>
            <w:webHidden/>
          </w:rPr>
          <w:instrText xml:space="preserve"> PAGEREF _Toc415246476 \h </w:instrText>
        </w:r>
        <w:r>
          <w:rPr>
            <w:noProof/>
            <w:webHidden/>
          </w:rPr>
        </w:r>
        <w:r>
          <w:rPr>
            <w:noProof/>
            <w:webHidden/>
          </w:rPr>
          <w:fldChar w:fldCharType="separate"/>
        </w:r>
        <w:r>
          <w:rPr>
            <w:noProof/>
            <w:webHidden/>
          </w:rPr>
          <w:t>9</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78" w:history="1">
        <w:r w:rsidRPr="00B6589D">
          <w:rPr>
            <w:rStyle w:val="a9"/>
            <w:noProof/>
          </w:rPr>
          <w:t xml:space="preserve">3.3 </w:t>
        </w:r>
        <w:r w:rsidRPr="00B6589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_Toc415246478 \h </w:instrText>
        </w:r>
        <w:r>
          <w:rPr>
            <w:noProof/>
            <w:webHidden/>
          </w:rPr>
        </w:r>
        <w:r>
          <w:rPr>
            <w:noProof/>
            <w:webHidden/>
          </w:rPr>
          <w:fldChar w:fldCharType="separate"/>
        </w:r>
        <w:r>
          <w:rPr>
            <w:noProof/>
            <w:webHidden/>
          </w:rPr>
          <w:t>11</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479" w:history="1">
        <w:r w:rsidRPr="00B6589D">
          <w:rPr>
            <w:rStyle w:val="a9"/>
            <w:b/>
            <w:bCs/>
            <w:noProof/>
          </w:rPr>
          <w:t xml:space="preserve">§4  </w:t>
        </w:r>
        <w:r w:rsidRPr="00B6589D">
          <w:rPr>
            <w:rStyle w:val="a9"/>
            <w:rFonts w:hint="eastAsia"/>
            <w:b/>
            <w:bCs/>
            <w:noProof/>
          </w:rPr>
          <w:t>管理人报告</w:t>
        </w:r>
        <w:r>
          <w:rPr>
            <w:noProof/>
            <w:webHidden/>
          </w:rPr>
          <w:tab/>
        </w:r>
        <w:r>
          <w:rPr>
            <w:noProof/>
            <w:webHidden/>
          </w:rPr>
          <w:fldChar w:fldCharType="begin"/>
        </w:r>
        <w:r>
          <w:rPr>
            <w:noProof/>
            <w:webHidden/>
          </w:rPr>
          <w:instrText xml:space="preserve"> PAGEREF _Toc415246479 \h </w:instrText>
        </w:r>
        <w:r>
          <w:rPr>
            <w:noProof/>
            <w:webHidden/>
          </w:rPr>
        </w:r>
        <w:r>
          <w:rPr>
            <w:noProof/>
            <w:webHidden/>
          </w:rPr>
          <w:fldChar w:fldCharType="separate"/>
        </w:r>
        <w:r>
          <w:rPr>
            <w:noProof/>
            <w:webHidden/>
          </w:rPr>
          <w:t>11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80" w:history="1">
        <w:r w:rsidRPr="00B6589D">
          <w:rPr>
            <w:rStyle w:val="a9"/>
            <w:noProof/>
          </w:rPr>
          <w:t xml:space="preserve">4.1 </w:t>
        </w:r>
        <w:r w:rsidRPr="00B6589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_Toc415246480 \h </w:instrText>
        </w:r>
        <w:r>
          <w:rPr>
            <w:noProof/>
            <w:webHidden/>
          </w:rPr>
        </w:r>
        <w:r>
          <w:rPr>
            <w:noProof/>
            <w:webHidden/>
          </w:rPr>
          <w:fldChar w:fldCharType="separate"/>
        </w:r>
        <w:r>
          <w:rPr>
            <w:noProof/>
            <w:webHidden/>
          </w:rPr>
          <w:t>11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83" w:history="1">
        <w:r w:rsidRPr="00B6589D">
          <w:rPr>
            <w:rStyle w:val="a9"/>
            <w:noProof/>
          </w:rPr>
          <w:t xml:space="preserve">4.2 </w:t>
        </w:r>
        <w:r w:rsidRPr="00B6589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_Toc415246483 \h </w:instrText>
        </w:r>
        <w:r>
          <w:rPr>
            <w:noProof/>
            <w:webHidden/>
          </w:rPr>
        </w:r>
        <w:r>
          <w:rPr>
            <w:noProof/>
            <w:webHidden/>
          </w:rPr>
          <w:fldChar w:fldCharType="separate"/>
        </w:r>
        <w:r>
          <w:rPr>
            <w:noProof/>
            <w:webHidden/>
          </w:rPr>
          <w:t>13</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84" w:history="1">
        <w:r w:rsidRPr="00B6589D">
          <w:rPr>
            <w:rStyle w:val="a9"/>
            <w:noProof/>
          </w:rPr>
          <w:t xml:space="preserve">4.3 </w:t>
        </w:r>
        <w:r w:rsidRPr="00B6589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_Toc415246484 \h </w:instrText>
        </w:r>
        <w:r>
          <w:rPr>
            <w:noProof/>
            <w:webHidden/>
          </w:rPr>
        </w:r>
        <w:r>
          <w:rPr>
            <w:noProof/>
            <w:webHidden/>
          </w:rPr>
          <w:fldChar w:fldCharType="separate"/>
        </w:r>
        <w:r>
          <w:rPr>
            <w:noProof/>
            <w:webHidden/>
          </w:rPr>
          <w:t>13</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88" w:history="1">
        <w:r w:rsidRPr="00B6589D">
          <w:rPr>
            <w:rStyle w:val="a9"/>
            <w:noProof/>
          </w:rPr>
          <w:t xml:space="preserve">4.4 </w:t>
        </w:r>
        <w:r w:rsidRPr="00B6589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_Toc415246488 \h </w:instrText>
        </w:r>
        <w:r>
          <w:rPr>
            <w:noProof/>
            <w:webHidden/>
          </w:rPr>
        </w:r>
        <w:r>
          <w:rPr>
            <w:noProof/>
            <w:webHidden/>
          </w:rPr>
          <w:fldChar w:fldCharType="separate"/>
        </w:r>
        <w:r>
          <w:rPr>
            <w:noProof/>
            <w:webHidden/>
          </w:rPr>
          <w:t>14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1" w:history="1">
        <w:r w:rsidRPr="00B6589D">
          <w:rPr>
            <w:rStyle w:val="a9"/>
            <w:noProof/>
          </w:rPr>
          <w:t xml:space="preserve">4.5 </w:t>
        </w:r>
        <w:r w:rsidRPr="00B6589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_Toc415246491 \h </w:instrText>
        </w:r>
        <w:r>
          <w:rPr>
            <w:noProof/>
            <w:webHidden/>
          </w:rPr>
        </w:r>
        <w:r>
          <w:rPr>
            <w:noProof/>
            <w:webHidden/>
          </w:rPr>
          <w:fldChar w:fldCharType="separate"/>
        </w:r>
        <w:r>
          <w:rPr>
            <w:noProof/>
            <w:webHidden/>
          </w:rPr>
          <w:t>15</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2" w:history="1">
        <w:r w:rsidRPr="00B6589D">
          <w:rPr>
            <w:rStyle w:val="a9"/>
            <w:noProof/>
          </w:rPr>
          <w:t xml:space="preserve">4.6 </w:t>
        </w:r>
        <w:r w:rsidRPr="00B6589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_Toc415246492 \h </w:instrText>
        </w:r>
        <w:r>
          <w:rPr>
            <w:noProof/>
            <w:webHidden/>
          </w:rPr>
        </w:r>
        <w:r>
          <w:rPr>
            <w:noProof/>
            <w:webHidden/>
          </w:rPr>
          <w:fldChar w:fldCharType="separate"/>
        </w:r>
        <w:r>
          <w:rPr>
            <w:noProof/>
            <w:webHidden/>
          </w:rPr>
          <w:t>15</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3" w:history="1">
        <w:r w:rsidRPr="00B6589D">
          <w:rPr>
            <w:rStyle w:val="a9"/>
            <w:noProof/>
          </w:rPr>
          <w:t xml:space="preserve">4.7 </w:t>
        </w:r>
        <w:r w:rsidRPr="00B6589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_Toc415246493 \h </w:instrText>
        </w:r>
        <w:r>
          <w:rPr>
            <w:noProof/>
            <w:webHidden/>
          </w:rPr>
        </w:r>
        <w:r>
          <w:rPr>
            <w:noProof/>
            <w:webHidden/>
          </w:rPr>
          <w:fldChar w:fldCharType="separate"/>
        </w:r>
        <w:r>
          <w:rPr>
            <w:noProof/>
            <w:webHidden/>
          </w:rPr>
          <w:t>16</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4" w:history="1">
        <w:r w:rsidRPr="00B6589D">
          <w:rPr>
            <w:rStyle w:val="a9"/>
            <w:noProof/>
          </w:rPr>
          <w:t xml:space="preserve">4.8 </w:t>
        </w:r>
        <w:r w:rsidRPr="00B6589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_Toc415246494 \h </w:instrText>
        </w:r>
        <w:r>
          <w:rPr>
            <w:noProof/>
            <w:webHidden/>
          </w:rPr>
        </w:r>
        <w:r>
          <w:rPr>
            <w:noProof/>
            <w:webHidden/>
          </w:rPr>
          <w:fldChar w:fldCharType="separate"/>
        </w:r>
        <w:r>
          <w:rPr>
            <w:noProof/>
            <w:webHidden/>
          </w:rPr>
          <w:t>16</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5" w:history="1">
        <w:r w:rsidRPr="00B6589D">
          <w:rPr>
            <w:rStyle w:val="a9"/>
            <w:noProof/>
          </w:rPr>
          <w:t xml:space="preserve">4.9 </w:t>
        </w:r>
        <w:r w:rsidRPr="00B6589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_Toc415246495 \h </w:instrText>
        </w:r>
        <w:r>
          <w:rPr>
            <w:noProof/>
            <w:webHidden/>
          </w:rPr>
        </w:r>
        <w:r>
          <w:rPr>
            <w:noProof/>
            <w:webHidden/>
          </w:rPr>
          <w:fldChar w:fldCharType="separate"/>
        </w:r>
        <w:r>
          <w:rPr>
            <w:noProof/>
            <w:webHidden/>
          </w:rPr>
          <w:t>16</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496" w:history="1">
        <w:r w:rsidRPr="00B6589D">
          <w:rPr>
            <w:rStyle w:val="a9"/>
            <w:b/>
            <w:bCs/>
            <w:noProof/>
          </w:rPr>
          <w:t xml:space="preserve">§5  </w:t>
        </w:r>
        <w:r w:rsidRPr="00B6589D">
          <w:rPr>
            <w:rStyle w:val="a9"/>
            <w:rFonts w:hint="eastAsia"/>
            <w:b/>
            <w:bCs/>
            <w:noProof/>
          </w:rPr>
          <w:t>托管人报告</w:t>
        </w:r>
        <w:r>
          <w:rPr>
            <w:noProof/>
            <w:webHidden/>
          </w:rPr>
          <w:tab/>
        </w:r>
        <w:r>
          <w:rPr>
            <w:noProof/>
            <w:webHidden/>
          </w:rPr>
          <w:fldChar w:fldCharType="begin"/>
        </w:r>
        <w:r>
          <w:rPr>
            <w:noProof/>
            <w:webHidden/>
          </w:rPr>
          <w:instrText xml:space="preserve"> PAGEREF _Toc415246496 \h </w:instrText>
        </w:r>
        <w:r>
          <w:rPr>
            <w:noProof/>
            <w:webHidden/>
          </w:rPr>
        </w:r>
        <w:r>
          <w:rPr>
            <w:noProof/>
            <w:webHidden/>
          </w:rPr>
          <w:fldChar w:fldCharType="separate"/>
        </w:r>
        <w:r>
          <w:rPr>
            <w:noProof/>
            <w:webHidden/>
          </w:rPr>
          <w:t>16</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7" w:history="1">
        <w:r w:rsidRPr="00B6589D">
          <w:rPr>
            <w:rStyle w:val="a9"/>
            <w:noProof/>
          </w:rPr>
          <w:t xml:space="preserve">5.1 </w:t>
        </w:r>
        <w:r w:rsidRPr="00B6589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_Toc415246497 \h </w:instrText>
        </w:r>
        <w:r>
          <w:rPr>
            <w:noProof/>
            <w:webHidden/>
          </w:rPr>
        </w:r>
        <w:r>
          <w:rPr>
            <w:noProof/>
            <w:webHidden/>
          </w:rPr>
          <w:fldChar w:fldCharType="separate"/>
        </w:r>
        <w:r>
          <w:rPr>
            <w:noProof/>
            <w:webHidden/>
          </w:rPr>
          <w:t>16</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8" w:history="1">
        <w:r w:rsidRPr="00B6589D">
          <w:rPr>
            <w:rStyle w:val="a9"/>
            <w:noProof/>
          </w:rPr>
          <w:t xml:space="preserve">5.2 </w:t>
        </w:r>
        <w:r w:rsidRPr="00B6589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_Toc415246498 \h </w:instrText>
        </w:r>
        <w:r>
          <w:rPr>
            <w:noProof/>
            <w:webHidden/>
          </w:rPr>
        </w:r>
        <w:r>
          <w:rPr>
            <w:noProof/>
            <w:webHidden/>
          </w:rPr>
          <w:fldChar w:fldCharType="separate"/>
        </w:r>
        <w:r>
          <w:rPr>
            <w:noProof/>
            <w:webHidden/>
          </w:rPr>
          <w:t>17</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499" w:history="1">
        <w:r w:rsidRPr="00B6589D">
          <w:rPr>
            <w:rStyle w:val="a9"/>
            <w:noProof/>
          </w:rPr>
          <w:t xml:space="preserve">5.3 </w:t>
        </w:r>
        <w:r w:rsidRPr="00B6589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_Toc415246499 \h </w:instrText>
        </w:r>
        <w:r>
          <w:rPr>
            <w:noProof/>
            <w:webHidden/>
          </w:rPr>
        </w:r>
        <w:r>
          <w:rPr>
            <w:noProof/>
            <w:webHidden/>
          </w:rPr>
          <w:fldChar w:fldCharType="separate"/>
        </w:r>
        <w:r>
          <w:rPr>
            <w:noProof/>
            <w:webHidden/>
          </w:rPr>
          <w:t>17</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500" w:history="1">
        <w:r w:rsidRPr="00B6589D">
          <w:rPr>
            <w:rStyle w:val="a9"/>
            <w:b/>
            <w:bCs/>
            <w:noProof/>
          </w:rPr>
          <w:t xml:space="preserve">§6  </w:t>
        </w:r>
        <w:r w:rsidRPr="00B6589D">
          <w:rPr>
            <w:rStyle w:val="a9"/>
            <w:rFonts w:hint="eastAsia"/>
            <w:b/>
            <w:bCs/>
            <w:noProof/>
          </w:rPr>
          <w:t>审计报告</w:t>
        </w:r>
        <w:r>
          <w:rPr>
            <w:noProof/>
            <w:webHidden/>
          </w:rPr>
          <w:tab/>
        </w:r>
        <w:r>
          <w:rPr>
            <w:noProof/>
            <w:webHidden/>
          </w:rPr>
          <w:fldChar w:fldCharType="begin"/>
        </w:r>
        <w:r>
          <w:rPr>
            <w:noProof/>
            <w:webHidden/>
          </w:rPr>
          <w:instrText xml:space="preserve"> PAGEREF _Toc415246500 \h </w:instrText>
        </w:r>
        <w:r>
          <w:rPr>
            <w:noProof/>
            <w:webHidden/>
          </w:rPr>
        </w:r>
        <w:r>
          <w:rPr>
            <w:noProof/>
            <w:webHidden/>
          </w:rPr>
          <w:fldChar w:fldCharType="separate"/>
        </w:r>
        <w:r>
          <w:rPr>
            <w:noProof/>
            <w:webHidden/>
          </w:rPr>
          <w:t>17</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504" w:history="1">
        <w:r w:rsidRPr="00B6589D">
          <w:rPr>
            <w:rStyle w:val="a9"/>
            <w:b/>
            <w:bCs/>
            <w:noProof/>
          </w:rPr>
          <w:t xml:space="preserve">§7  </w:t>
        </w:r>
        <w:r w:rsidRPr="00B6589D">
          <w:rPr>
            <w:rStyle w:val="a9"/>
            <w:rFonts w:hint="eastAsia"/>
            <w:b/>
            <w:bCs/>
            <w:noProof/>
          </w:rPr>
          <w:t>年度财务报表</w:t>
        </w:r>
        <w:r>
          <w:rPr>
            <w:noProof/>
            <w:webHidden/>
          </w:rPr>
          <w:tab/>
        </w:r>
        <w:r>
          <w:rPr>
            <w:noProof/>
            <w:webHidden/>
          </w:rPr>
          <w:fldChar w:fldCharType="begin"/>
        </w:r>
        <w:r>
          <w:rPr>
            <w:noProof/>
            <w:webHidden/>
          </w:rPr>
          <w:instrText xml:space="preserve"> PAGEREF _Toc415246504 \h </w:instrText>
        </w:r>
        <w:r>
          <w:rPr>
            <w:noProof/>
            <w:webHidden/>
          </w:rPr>
        </w:r>
        <w:r>
          <w:rPr>
            <w:noProof/>
            <w:webHidden/>
          </w:rPr>
          <w:fldChar w:fldCharType="separate"/>
        </w:r>
        <w:r>
          <w:rPr>
            <w:noProof/>
            <w:webHidden/>
          </w:rPr>
          <w:t>18</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05" w:history="1">
        <w:r w:rsidRPr="00B6589D">
          <w:rPr>
            <w:rStyle w:val="a9"/>
            <w:noProof/>
          </w:rPr>
          <w:t xml:space="preserve">7.1 </w:t>
        </w:r>
        <w:r w:rsidRPr="00B6589D">
          <w:rPr>
            <w:rStyle w:val="a9"/>
            <w:rFonts w:hint="eastAsia"/>
            <w:noProof/>
          </w:rPr>
          <w:t>资产负债表</w:t>
        </w:r>
        <w:r>
          <w:rPr>
            <w:noProof/>
            <w:webHidden/>
          </w:rPr>
          <w:tab/>
        </w:r>
        <w:r>
          <w:rPr>
            <w:noProof/>
            <w:webHidden/>
          </w:rPr>
          <w:fldChar w:fldCharType="begin"/>
        </w:r>
        <w:r>
          <w:rPr>
            <w:noProof/>
            <w:webHidden/>
          </w:rPr>
          <w:instrText xml:space="preserve"> PAGEREF _Toc415246505 \h </w:instrText>
        </w:r>
        <w:r>
          <w:rPr>
            <w:noProof/>
            <w:webHidden/>
          </w:rPr>
        </w:r>
        <w:r>
          <w:rPr>
            <w:noProof/>
            <w:webHidden/>
          </w:rPr>
          <w:fldChar w:fldCharType="separate"/>
        </w:r>
        <w:r>
          <w:rPr>
            <w:noProof/>
            <w:webHidden/>
          </w:rPr>
          <w:t>18</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06" w:history="1">
        <w:r w:rsidRPr="00B6589D">
          <w:rPr>
            <w:rStyle w:val="a9"/>
            <w:noProof/>
          </w:rPr>
          <w:t xml:space="preserve">7.2 </w:t>
        </w:r>
        <w:r w:rsidRPr="00B6589D">
          <w:rPr>
            <w:rStyle w:val="a9"/>
            <w:rFonts w:hint="eastAsia"/>
            <w:noProof/>
          </w:rPr>
          <w:t>利润表</w:t>
        </w:r>
        <w:r>
          <w:rPr>
            <w:noProof/>
            <w:webHidden/>
          </w:rPr>
          <w:tab/>
        </w:r>
        <w:r>
          <w:rPr>
            <w:noProof/>
            <w:webHidden/>
          </w:rPr>
          <w:fldChar w:fldCharType="begin"/>
        </w:r>
        <w:r>
          <w:rPr>
            <w:noProof/>
            <w:webHidden/>
          </w:rPr>
          <w:instrText xml:space="preserve"> PAGEREF _Toc415246506 \h </w:instrText>
        </w:r>
        <w:r>
          <w:rPr>
            <w:noProof/>
            <w:webHidden/>
          </w:rPr>
        </w:r>
        <w:r>
          <w:rPr>
            <w:noProof/>
            <w:webHidden/>
          </w:rPr>
          <w:fldChar w:fldCharType="separate"/>
        </w:r>
        <w:r>
          <w:rPr>
            <w:noProof/>
            <w:webHidden/>
          </w:rPr>
          <w:t>20</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07" w:history="1">
        <w:r w:rsidRPr="00B6589D">
          <w:rPr>
            <w:rStyle w:val="a9"/>
            <w:noProof/>
          </w:rPr>
          <w:t xml:space="preserve">7.3 </w:t>
        </w:r>
        <w:r w:rsidRPr="00B6589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_Toc415246507 \h </w:instrText>
        </w:r>
        <w:r>
          <w:rPr>
            <w:noProof/>
            <w:webHidden/>
          </w:rPr>
        </w:r>
        <w:r>
          <w:rPr>
            <w:noProof/>
            <w:webHidden/>
          </w:rPr>
          <w:fldChar w:fldCharType="separate"/>
        </w:r>
        <w:r>
          <w:rPr>
            <w:noProof/>
            <w:webHidden/>
          </w:rPr>
          <w:t>21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08" w:history="1">
        <w:r w:rsidRPr="00B6589D">
          <w:rPr>
            <w:rStyle w:val="a9"/>
            <w:noProof/>
          </w:rPr>
          <w:t xml:space="preserve">7.4 </w:t>
        </w:r>
        <w:r w:rsidRPr="00B6589D">
          <w:rPr>
            <w:rStyle w:val="a9"/>
            <w:rFonts w:hint="eastAsia"/>
            <w:noProof/>
          </w:rPr>
          <w:t>报表附注</w:t>
        </w:r>
        <w:r>
          <w:rPr>
            <w:noProof/>
            <w:webHidden/>
          </w:rPr>
          <w:tab/>
        </w:r>
        <w:r>
          <w:rPr>
            <w:noProof/>
            <w:webHidden/>
          </w:rPr>
          <w:fldChar w:fldCharType="begin"/>
        </w:r>
        <w:r>
          <w:rPr>
            <w:noProof/>
            <w:webHidden/>
          </w:rPr>
          <w:instrText xml:space="preserve"> PAGEREF _Toc415246508 \h </w:instrText>
        </w:r>
        <w:r>
          <w:rPr>
            <w:noProof/>
            <w:webHidden/>
          </w:rPr>
        </w:r>
        <w:r>
          <w:rPr>
            <w:noProof/>
            <w:webHidden/>
          </w:rPr>
          <w:fldChar w:fldCharType="separate"/>
        </w:r>
        <w:r>
          <w:rPr>
            <w:noProof/>
            <w:webHidden/>
          </w:rPr>
          <w:t>22</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588" w:history="1">
        <w:r w:rsidRPr="00B6589D">
          <w:rPr>
            <w:rStyle w:val="a9"/>
            <w:b/>
            <w:noProof/>
          </w:rPr>
          <w:t xml:space="preserve">§8  </w:t>
        </w:r>
        <w:r w:rsidRPr="00B6589D">
          <w:rPr>
            <w:rStyle w:val="a9"/>
            <w:rFonts w:hint="eastAsia"/>
            <w:b/>
            <w:noProof/>
          </w:rPr>
          <w:t>投资组合报告</w:t>
        </w:r>
        <w:r>
          <w:rPr>
            <w:noProof/>
            <w:webHidden/>
          </w:rPr>
          <w:tab/>
        </w:r>
        <w:r>
          <w:rPr>
            <w:noProof/>
            <w:webHidden/>
          </w:rPr>
          <w:fldChar w:fldCharType="begin"/>
        </w:r>
        <w:r>
          <w:rPr>
            <w:noProof/>
            <w:webHidden/>
          </w:rPr>
          <w:instrText xml:space="preserve"> PAGEREF _Toc415246588 \h </w:instrText>
        </w:r>
        <w:r>
          <w:rPr>
            <w:noProof/>
            <w:webHidden/>
          </w:rPr>
        </w:r>
        <w:r>
          <w:rPr>
            <w:noProof/>
            <w:webHidden/>
          </w:rPr>
          <w:fldChar w:fldCharType="separate"/>
        </w:r>
        <w:r>
          <w:rPr>
            <w:noProof/>
            <w:webHidden/>
          </w:rPr>
          <w:t>44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89" w:history="1">
        <w:r w:rsidRPr="00B6589D">
          <w:rPr>
            <w:rStyle w:val="a9"/>
            <w:noProof/>
          </w:rPr>
          <w:t xml:space="preserve">8.1 </w:t>
        </w:r>
        <w:r w:rsidRPr="00B6589D">
          <w:rPr>
            <w:rStyle w:val="a9"/>
            <w:rFonts w:hint="eastAsia"/>
            <w:noProof/>
          </w:rPr>
          <w:t>期末基金资产组合情况</w:t>
        </w:r>
        <w:r>
          <w:rPr>
            <w:noProof/>
            <w:webHidden/>
          </w:rPr>
          <w:tab/>
        </w:r>
        <w:r>
          <w:rPr>
            <w:noProof/>
            <w:webHidden/>
          </w:rPr>
          <w:fldChar w:fldCharType="begin"/>
        </w:r>
        <w:r>
          <w:rPr>
            <w:noProof/>
            <w:webHidden/>
          </w:rPr>
          <w:instrText xml:space="preserve"> PAGEREF _Toc415246589 \h </w:instrText>
        </w:r>
        <w:r>
          <w:rPr>
            <w:noProof/>
            <w:webHidden/>
          </w:rPr>
        </w:r>
        <w:r>
          <w:rPr>
            <w:noProof/>
            <w:webHidden/>
          </w:rPr>
          <w:fldChar w:fldCharType="separate"/>
        </w:r>
        <w:r>
          <w:rPr>
            <w:noProof/>
            <w:webHidden/>
          </w:rPr>
          <w:t>44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0" w:history="1">
        <w:r w:rsidRPr="00B6589D">
          <w:rPr>
            <w:rStyle w:val="a9"/>
            <w:noProof/>
          </w:rPr>
          <w:t xml:space="preserve">8.2 </w:t>
        </w:r>
        <w:r w:rsidRPr="00B6589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_Toc415246590 \h </w:instrText>
        </w:r>
        <w:r>
          <w:rPr>
            <w:noProof/>
            <w:webHidden/>
          </w:rPr>
        </w:r>
        <w:r>
          <w:rPr>
            <w:noProof/>
            <w:webHidden/>
          </w:rPr>
          <w:fldChar w:fldCharType="separate"/>
        </w:r>
        <w:r>
          <w:rPr>
            <w:noProof/>
            <w:webHidden/>
          </w:rPr>
          <w:t>44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1" w:history="1">
        <w:r w:rsidRPr="00B6589D">
          <w:rPr>
            <w:rStyle w:val="a9"/>
            <w:noProof/>
          </w:rPr>
          <w:t xml:space="preserve">8.3 </w:t>
        </w:r>
        <w:r w:rsidRPr="00B6589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_Toc415246591 \h </w:instrText>
        </w:r>
        <w:r>
          <w:rPr>
            <w:noProof/>
            <w:webHidden/>
          </w:rPr>
        </w:r>
        <w:r>
          <w:rPr>
            <w:noProof/>
            <w:webHidden/>
          </w:rPr>
          <w:fldChar w:fldCharType="separate"/>
        </w:r>
        <w:r>
          <w:rPr>
            <w:noProof/>
            <w:webHidden/>
          </w:rPr>
          <w:t>45</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2" w:history="1">
        <w:r w:rsidRPr="00B6589D">
          <w:rPr>
            <w:rStyle w:val="a9"/>
            <w:noProof/>
          </w:rPr>
          <w:t xml:space="preserve">8.4 </w:t>
        </w:r>
        <w:r w:rsidRPr="00B6589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_Toc415246592 \h </w:instrText>
        </w:r>
        <w:r>
          <w:rPr>
            <w:noProof/>
            <w:webHidden/>
          </w:rPr>
        </w:r>
        <w:r>
          <w:rPr>
            <w:noProof/>
            <w:webHidden/>
          </w:rPr>
          <w:fldChar w:fldCharType="separate"/>
        </w:r>
        <w:r>
          <w:rPr>
            <w:noProof/>
            <w:webHidden/>
          </w:rPr>
          <w:t>49</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6" w:history="1">
        <w:r w:rsidRPr="00B6589D">
          <w:rPr>
            <w:rStyle w:val="a9"/>
            <w:noProof/>
          </w:rPr>
          <w:t xml:space="preserve">8.5 </w:t>
        </w:r>
        <w:r w:rsidRPr="00B6589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_Toc415246596 \h </w:instrText>
        </w:r>
        <w:r>
          <w:rPr>
            <w:noProof/>
            <w:webHidden/>
          </w:rPr>
        </w:r>
        <w:r>
          <w:rPr>
            <w:noProof/>
            <w:webHidden/>
          </w:rPr>
          <w:fldChar w:fldCharType="separate"/>
        </w:r>
        <w:r>
          <w:rPr>
            <w:noProof/>
            <w:webHidden/>
          </w:rPr>
          <w:t>50</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7" w:history="1">
        <w:r w:rsidRPr="00B6589D">
          <w:rPr>
            <w:rStyle w:val="a9"/>
            <w:noProof/>
          </w:rPr>
          <w:t xml:space="preserve">8.6 </w:t>
        </w:r>
        <w:r w:rsidRPr="00B6589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_Toc415246597 \h </w:instrText>
        </w:r>
        <w:r>
          <w:rPr>
            <w:noProof/>
            <w:webHidden/>
          </w:rPr>
        </w:r>
        <w:r>
          <w:rPr>
            <w:noProof/>
            <w:webHidden/>
          </w:rPr>
          <w:fldChar w:fldCharType="separate"/>
        </w:r>
        <w:r>
          <w:rPr>
            <w:noProof/>
            <w:webHidden/>
          </w:rPr>
          <w:t>51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8" w:history="1">
        <w:r w:rsidRPr="00B6589D">
          <w:rPr>
            <w:rStyle w:val="a9"/>
            <w:noProof/>
          </w:rPr>
          <w:t xml:space="preserve">8.7 </w:t>
        </w:r>
        <w:r w:rsidRPr="00B6589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_Toc415246598 \h </w:instrText>
        </w:r>
        <w:r>
          <w:rPr>
            <w:noProof/>
            <w:webHidden/>
          </w:rPr>
        </w:r>
        <w:r>
          <w:rPr>
            <w:noProof/>
            <w:webHidden/>
          </w:rPr>
          <w:fldChar w:fldCharType="separate"/>
        </w:r>
        <w:r>
          <w:rPr>
            <w:noProof/>
            <w:webHidden/>
          </w:rPr>
          <w:t>51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599" w:history="1">
        <w:r w:rsidRPr="00B6589D">
          <w:rPr>
            <w:rStyle w:val="a9"/>
            <w:noProof/>
          </w:rPr>
          <w:t xml:space="preserve">8.8 </w:t>
        </w:r>
        <w:r w:rsidRPr="00B6589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_Toc415246599 \h </w:instrText>
        </w:r>
        <w:r>
          <w:rPr>
            <w:noProof/>
            <w:webHidden/>
          </w:rPr>
        </w:r>
        <w:r>
          <w:rPr>
            <w:noProof/>
            <w:webHidden/>
          </w:rPr>
          <w:fldChar w:fldCharType="separate"/>
        </w:r>
        <w:r>
          <w:rPr>
            <w:noProof/>
            <w:webHidden/>
          </w:rPr>
          <w:t>51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00" w:history="1">
        <w:r w:rsidRPr="00B6589D">
          <w:rPr>
            <w:rStyle w:val="a9"/>
            <w:noProof/>
          </w:rPr>
          <w:t xml:space="preserve">8.9 </w:t>
        </w:r>
        <w:r w:rsidRPr="00B6589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_Toc415246600 \h </w:instrText>
        </w:r>
        <w:r>
          <w:rPr>
            <w:noProof/>
            <w:webHidden/>
          </w:rPr>
        </w:r>
        <w:r>
          <w:rPr>
            <w:noProof/>
            <w:webHidden/>
          </w:rPr>
          <w:fldChar w:fldCharType="separate"/>
        </w:r>
        <w:r>
          <w:rPr>
            <w:noProof/>
            <w:webHidden/>
          </w:rPr>
          <w:t>51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01" w:history="1">
        <w:r w:rsidRPr="00B6589D">
          <w:rPr>
            <w:rStyle w:val="a9"/>
            <w:noProof/>
          </w:rPr>
          <w:t xml:space="preserve">8.10 </w:t>
        </w:r>
        <w:r w:rsidRPr="00B6589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_Toc415246601 \h </w:instrText>
        </w:r>
        <w:r>
          <w:rPr>
            <w:noProof/>
            <w:webHidden/>
          </w:rPr>
        </w:r>
        <w:r>
          <w:rPr>
            <w:noProof/>
            <w:webHidden/>
          </w:rPr>
          <w:fldChar w:fldCharType="separate"/>
        </w:r>
        <w:r>
          <w:rPr>
            <w:noProof/>
            <w:webHidden/>
          </w:rPr>
          <w:t>51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02" w:history="1">
        <w:r w:rsidRPr="00B6589D">
          <w:rPr>
            <w:rStyle w:val="a9"/>
            <w:noProof/>
          </w:rPr>
          <w:t>8.11</w:t>
        </w:r>
        <w:r w:rsidRPr="00B6589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_Toc415246602 \h </w:instrText>
        </w:r>
        <w:r>
          <w:rPr>
            <w:noProof/>
            <w:webHidden/>
          </w:rPr>
        </w:r>
        <w:r>
          <w:rPr>
            <w:noProof/>
            <w:webHidden/>
          </w:rPr>
          <w:fldChar w:fldCharType="separate"/>
        </w:r>
        <w:r>
          <w:rPr>
            <w:noProof/>
            <w:webHidden/>
          </w:rPr>
          <w:t>51</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03" w:history="1">
        <w:r w:rsidRPr="00B6589D">
          <w:rPr>
            <w:rStyle w:val="a9"/>
            <w:noProof/>
          </w:rPr>
          <w:t xml:space="preserve">8.12 </w:t>
        </w:r>
        <w:r w:rsidRPr="00B6589D">
          <w:rPr>
            <w:rStyle w:val="a9"/>
            <w:rFonts w:hint="eastAsia"/>
            <w:noProof/>
          </w:rPr>
          <w:t>投资组合报告附注</w:t>
        </w:r>
        <w:r>
          <w:rPr>
            <w:noProof/>
            <w:webHidden/>
          </w:rPr>
          <w:tab/>
        </w:r>
        <w:r>
          <w:rPr>
            <w:noProof/>
            <w:webHidden/>
          </w:rPr>
          <w:fldChar w:fldCharType="begin"/>
        </w:r>
        <w:r>
          <w:rPr>
            <w:noProof/>
            <w:webHidden/>
          </w:rPr>
          <w:instrText xml:space="preserve"> PAGEREF _Toc415246603 \h </w:instrText>
        </w:r>
        <w:r>
          <w:rPr>
            <w:noProof/>
            <w:webHidden/>
          </w:rPr>
        </w:r>
        <w:r>
          <w:rPr>
            <w:noProof/>
            <w:webHidden/>
          </w:rPr>
          <w:fldChar w:fldCharType="separate"/>
        </w:r>
        <w:r>
          <w:rPr>
            <w:noProof/>
            <w:webHidden/>
          </w:rPr>
          <w:t>52</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608" w:history="1">
        <w:r w:rsidRPr="00B6589D">
          <w:rPr>
            <w:rStyle w:val="a9"/>
            <w:b/>
            <w:noProof/>
          </w:rPr>
          <w:t xml:space="preserve">§9  </w:t>
        </w:r>
        <w:r w:rsidRPr="00B6589D">
          <w:rPr>
            <w:rStyle w:val="a9"/>
            <w:rFonts w:hint="eastAsia"/>
            <w:b/>
            <w:noProof/>
          </w:rPr>
          <w:t>基金份额持有人信息</w:t>
        </w:r>
        <w:r>
          <w:rPr>
            <w:noProof/>
            <w:webHidden/>
          </w:rPr>
          <w:tab/>
        </w:r>
        <w:r>
          <w:rPr>
            <w:noProof/>
            <w:webHidden/>
          </w:rPr>
          <w:fldChar w:fldCharType="begin"/>
        </w:r>
        <w:r>
          <w:rPr>
            <w:noProof/>
            <w:webHidden/>
          </w:rPr>
          <w:instrText xml:space="preserve"> PAGEREF _Toc415246608 \h </w:instrText>
        </w:r>
        <w:r>
          <w:rPr>
            <w:noProof/>
            <w:webHidden/>
          </w:rPr>
        </w:r>
        <w:r>
          <w:rPr>
            <w:noProof/>
            <w:webHidden/>
          </w:rPr>
          <w:fldChar w:fldCharType="separate"/>
        </w:r>
        <w:r>
          <w:rPr>
            <w:noProof/>
            <w:webHidden/>
          </w:rPr>
          <w:t>53</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09" w:history="1">
        <w:r w:rsidRPr="00B6589D">
          <w:rPr>
            <w:rStyle w:val="a9"/>
            <w:noProof/>
          </w:rPr>
          <w:t xml:space="preserve">9.1 </w:t>
        </w:r>
        <w:r w:rsidRPr="00B6589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_Toc415246609 \h </w:instrText>
        </w:r>
        <w:r>
          <w:rPr>
            <w:noProof/>
            <w:webHidden/>
          </w:rPr>
        </w:r>
        <w:r>
          <w:rPr>
            <w:noProof/>
            <w:webHidden/>
          </w:rPr>
          <w:fldChar w:fldCharType="separate"/>
        </w:r>
        <w:r>
          <w:rPr>
            <w:noProof/>
            <w:webHidden/>
          </w:rPr>
          <w:t>53</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0" w:history="1">
        <w:r w:rsidRPr="00B6589D">
          <w:rPr>
            <w:rStyle w:val="a9"/>
            <w:noProof/>
          </w:rPr>
          <w:t xml:space="preserve">9.2 </w:t>
        </w:r>
        <w:r w:rsidRPr="00B6589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_Toc415246610 \h </w:instrText>
        </w:r>
        <w:r>
          <w:rPr>
            <w:noProof/>
            <w:webHidden/>
          </w:rPr>
        </w:r>
        <w:r>
          <w:rPr>
            <w:noProof/>
            <w:webHidden/>
          </w:rPr>
          <w:fldChar w:fldCharType="separate"/>
        </w:r>
        <w:r>
          <w:rPr>
            <w:noProof/>
            <w:webHidden/>
          </w:rPr>
          <w:t>53</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1" w:history="1">
        <w:r w:rsidRPr="00B6589D">
          <w:rPr>
            <w:rStyle w:val="a9"/>
            <w:noProof/>
          </w:rPr>
          <w:t>9.3</w:t>
        </w:r>
        <w:r>
          <w:rPr>
            <w:rStyle w:val="a9"/>
            <w:noProof/>
          </w:rPr>
          <w:t xml:space="preserve"> </w:t>
        </w:r>
        <w:r w:rsidRPr="00B6589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_Toc415246611 \h </w:instrText>
        </w:r>
        <w:r>
          <w:rPr>
            <w:noProof/>
            <w:webHidden/>
          </w:rPr>
        </w:r>
        <w:r>
          <w:rPr>
            <w:noProof/>
            <w:webHidden/>
          </w:rPr>
          <w:fldChar w:fldCharType="separate"/>
        </w:r>
        <w:r>
          <w:rPr>
            <w:noProof/>
            <w:webHidden/>
          </w:rPr>
          <w:t>53</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612" w:history="1">
        <w:r w:rsidRPr="00B6589D">
          <w:rPr>
            <w:rStyle w:val="a9"/>
            <w:b/>
            <w:bCs/>
            <w:noProof/>
          </w:rPr>
          <w:t xml:space="preserve">§10  </w:t>
        </w:r>
        <w:r w:rsidRPr="00B6589D">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_Toc415246612 \h </w:instrText>
        </w:r>
        <w:r>
          <w:rPr>
            <w:noProof/>
            <w:webHidden/>
          </w:rPr>
        </w:r>
        <w:r>
          <w:rPr>
            <w:noProof/>
            <w:webHidden/>
          </w:rPr>
          <w:fldChar w:fldCharType="separate"/>
        </w:r>
        <w:r>
          <w:rPr>
            <w:noProof/>
            <w:webHidden/>
          </w:rPr>
          <w:t>53</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613" w:history="1">
        <w:r w:rsidRPr="00B6589D">
          <w:rPr>
            <w:rStyle w:val="a9"/>
            <w:b/>
            <w:bCs/>
            <w:noProof/>
          </w:rPr>
          <w:t xml:space="preserve">§11  </w:t>
        </w:r>
        <w:r w:rsidRPr="00B6589D">
          <w:rPr>
            <w:rStyle w:val="a9"/>
            <w:rFonts w:hint="eastAsia"/>
            <w:b/>
            <w:bCs/>
            <w:noProof/>
          </w:rPr>
          <w:t>重大事件揭示</w:t>
        </w:r>
        <w:r>
          <w:rPr>
            <w:noProof/>
            <w:webHidden/>
          </w:rPr>
          <w:tab/>
        </w:r>
        <w:r>
          <w:rPr>
            <w:noProof/>
            <w:webHidden/>
          </w:rPr>
          <w:fldChar w:fldCharType="begin"/>
        </w:r>
        <w:r>
          <w:rPr>
            <w:noProof/>
            <w:webHidden/>
          </w:rPr>
          <w:instrText xml:space="preserve"> PAGEREF _Toc415246613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4" w:history="1">
        <w:r w:rsidRPr="00B6589D">
          <w:rPr>
            <w:rStyle w:val="a9"/>
            <w:noProof/>
          </w:rPr>
          <w:t>11.1</w:t>
        </w:r>
        <w:r>
          <w:rPr>
            <w:rStyle w:val="a9"/>
            <w:noProof/>
          </w:rPr>
          <w:t xml:space="preserve"> </w:t>
        </w:r>
        <w:r w:rsidRPr="00B6589D">
          <w:rPr>
            <w:rStyle w:val="a9"/>
            <w:rFonts w:hint="eastAsia"/>
            <w:noProof/>
          </w:rPr>
          <w:t>基金份额持有人大会决议</w:t>
        </w:r>
        <w:r>
          <w:rPr>
            <w:noProof/>
            <w:webHidden/>
          </w:rPr>
          <w:tab/>
        </w:r>
        <w:r>
          <w:rPr>
            <w:noProof/>
            <w:webHidden/>
          </w:rPr>
          <w:fldChar w:fldCharType="begin"/>
        </w:r>
        <w:r>
          <w:rPr>
            <w:noProof/>
            <w:webHidden/>
          </w:rPr>
          <w:instrText xml:space="preserve"> PAGEREF _Toc415246614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5" w:history="1">
        <w:r w:rsidRPr="00B6589D">
          <w:rPr>
            <w:rStyle w:val="a9"/>
            <w:noProof/>
          </w:rPr>
          <w:t xml:space="preserve">11.2 </w:t>
        </w:r>
        <w:r w:rsidRPr="00B6589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_Toc415246615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6" w:history="1">
        <w:r w:rsidRPr="00B6589D">
          <w:rPr>
            <w:rStyle w:val="a9"/>
            <w:noProof/>
          </w:rPr>
          <w:t xml:space="preserve">11.3 </w:t>
        </w:r>
        <w:r w:rsidRPr="00B6589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_Toc415246616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7" w:history="1">
        <w:r w:rsidRPr="00B6589D">
          <w:rPr>
            <w:rStyle w:val="a9"/>
            <w:noProof/>
          </w:rPr>
          <w:t xml:space="preserve">11.4 </w:t>
        </w:r>
        <w:r w:rsidRPr="00B6589D">
          <w:rPr>
            <w:rStyle w:val="a9"/>
            <w:rFonts w:hint="eastAsia"/>
            <w:noProof/>
          </w:rPr>
          <w:t>基金投资策略的改变</w:t>
        </w:r>
        <w:r>
          <w:rPr>
            <w:noProof/>
            <w:webHidden/>
          </w:rPr>
          <w:tab/>
        </w:r>
        <w:r>
          <w:rPr>
            <w:noProof/>
            <w:webHidden/>
          </w:rPr>
          <w:fldChar w:fldCharType="begin"/>
        </w:r>
        <w:r>
          <w:rPr>
            <w:noProof/>
            <w:webHidden/>
          </w:rPr>
          <w:instrText xml:space="preserve"> PAGEREF _Toc415246617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8" w:history="1">
        <w:r w:rsidRPr="00B6589D">
          <w:rPr>
            <w:rStyle w:val="a9"/>
            <w:noProof/>
          </w:rPr>
          <w:t>11.5</w:t>
        </w:r>
        <w:r>
          <w:rPr>
            <w:rStyle w:val="a9"/>
            <w:noProof/>
          </w:rPr>
          <w:t xml:space="preserve"> </w:t>
        </w:r>
        <w:r w:rsidRPr="00B6589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_Toc415246618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19" w:history="1">
        <w:r w:rsidRPr="00B6589D">
          <w:rPr>
            <w:rStyle w:val="a9"/>
            <w:noProof/>
          </w:rPr>
          <w:t xml:space="preserve">11.6 </w:t>
        </w:r>
        <w:r w:rsidRPr="00B6589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_Toc415246619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20" w:history="1">
        <w:r w:rsidRPr="00B6589D">
          <w:rPr>
            <w:rStyle w:val="a9"/>
            <w:noProof/>
          </w:rPr>
          <w:t xml:space="preserve">11.7 </w:t>
        </w:r>
        <w:r w:rsidRPr="00B6589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_Toc415246620 \h </w:instrText>
        </w:r>
        <w:r>
          <w:rPr>
            <w:noProof/>
            <w:webHidden/>
          </w:rPr>
        </w:r>
        <w:r>
          <w:rPr>
            <w:noProof/>
            <w:webHidden/>
          </w:rPr>
          <w:fldChar w:fldCharType="separate"/>
        </w:r>
        <w:r>
          <w:rPr>
            <w:noProof/>
            <w:webHidden/>
          </w:rPr>
          <w:t>54</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23" w:history="1">
        <w:r w:rsidRPr="00B6589D">
          <w:rPr>
            <w:rStyle w:val="a9"/>
            <w:noProof/>
          </w:rPr>
          <w:t xml:space="preserve">11.8 </w:t>
        </w:r>
        <w:r w:rsidRPr="00B6589D">
          <w:rPr>
            <w:rStyle w:val="a9"/>
            <w:rFonts w:hint="eastAsia"/>
            <w:noProof/>
          </w:rPr>
          <w:t>其他重大事件</w:t>
        </w:r>
        <w:r>
          <w:rPr>
            <w:noProof/>
            <w:webHidden/>
          </w:rPr>
          <w:tab/>
        </w:r>
        <w:r>
          <w:rPr>
            <w:noProof/>
            <w:webHidden/>
          </w:rPr>
          <w:fldChar w:fldCharType="begin"/>
        </w:r>
        <w:r>
          <w:rPr>
            <w:noProof/>
            <w:webHidden/>
          </w:rPr>
          <w:instrText xml:space="preserve"> PAGEREF _Toc415246623 \h </w:instrText>
        </w:r>
        <w:r>
          <w:rPr>
            <w:noProof/>
            <w:webHidden/>
          </w:rPr>
        </w:r>
        <w:r>
          <w:rPr>
            <w:noProof/>
            <w:webHidden/>
          </w:rPr>
          <w:fldChar w:fldCharType="separate"/>
        </w:r>
        <w:r>
          <w:rPr>
            <w:noProof/>
            <w:webHidden/>
          </w:rPr>
          <w:t>56</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624" w:history="1">
        <w:r w:rsidRPr="00B6589D">
          <w:rPr>
            <w:rStyle w:val="a9"/>
            <w:b/>
            <w:bCs/>
            <w:noProof/>
          </w:rPr>
          <w:t xml:space="preserve">§12  </w:t>
        </w:r>
        <w:r w:rsidRPr="00B6589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_Toc415246624 \h </w:instrText>
        </w:r>
        <w:r>
          <w:rPr>
            <w:noProof/>
            <w:webHidden/>
          </w:rPr>
        </w:r>
        <w:r>
          <w:rPr>
            <w:noProof/>
            <w:webHidden/>
          </w:rPr>
          <w:fldChar w:fldCharType="separate"/>
        </w:r>
        <w:r>
          <w:rPr>
            <w:noProof/>
            <w:webHidden/>
          </w:rPr>
          <w:t>58</w:t>
        </w:r>
        <w:r>
          <w:rPr>
            <w:noProof/>
            <w:webHidden/>
          </w:rPr>
          <w:fldChar w:fldCharType="end"/>
        </w:r>
      </w:hyperlink>
    </w:p>
    <w:p w:rsidR="00B4608E" w:rsidRDefault="00B4608E">
      <w:pPr>
        <w:pStyle w:val="11"/>
        <w:rPr>
          <w:rFonts w:asciiTheme="minorHAnsi" w:eastAsiaTheme="minorEastAsia" w:hAnsiTheme="minorHAnsi" w:cstheme="minorBidi"/>
          <w:noProof/>
          <w:szCs w:val="22"/>
        </w:rPr>
      </w:pPr>
      <w:hyperlink w:anchor="_Toc415246625" w:history="1">
        <w:r w:rsidRPr="00B6589D">
          <w:rPr>
            <w:rStyle w:val="a9"/>
            <w:b/>
            <w:bCs/>
            <w:noProof/>
          </w:rPr>
          <w:t xml:space="preserve">§13  </w:t>
        </w:r>
        <w:r w:rsidRPr="00B6589D">
          <w:rPr>
            <w:rStyle w:val="a9"/>
            <w:rFonts w:hint="eastAsia"/>
            <w:b/>
            <w:bCs/>
            <w:noProof/>
          </w:rPr>
          <w:t>备查文件目录</w:t>
        </w:r>
        <w:r>
          <w:rPr>
            <w:noProof/>
            <w:webHidden/>
          </w:rPr>
          <w:tab/>
        </w:r>
        <w:r>
          <w:rPr>
            <w:noProof/>
            <w:webHidden/>
          </w:rPr>
          <w:fldChar w:fldCharType="begin"/>
        </w:r>
        <w:r>
          <w:rPr>
            <w:noProof/>
            <w:webHidden/>
          </w:rPr>
          <w:instrText xml:space="preserve"> PAGEREF _Toc415246625 \h </w:instrText>
        </w:r>
        <w:r>
          <w:rPr>
            <w:noProof/>
            <w:webHidden/>
          </w:rPr>
        </w:r>
        <w:r>
          <w:rPr>
            <w:noProof/>
            <w:webHidden/>
          </w:rPr>
          <w:fldChar w:fldCharType="separate"/>
        </w:r>
        <w:r>
          <w:rPr>
            <w:noProof/>
            <w:webHidden/>
          </w:rPr>
          <w:t>59</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26" w:history="1">
        <w:r w:rsidRPr="00B6589D">
          <w:rPr>
            <w:rStyle w:val="a9"/>
            <w:noProof/>
          </w:rPr>
          <w:t xml:space="preserve">13.1 </w:t>
        </w:r>
        <w:r w:rsidRPr="00B6589D">
          <w:rPr>
            <w:rStyle w:val="a9"/>
            <w:rFonts w:hint="eastAsia"/>
            <w:noProof/>
          </w:rPr>
          <w:t>备查文件目录</w:t>
        </w:r>
        <w:r>
          <w:rPr>
            <w:noProof/>
            <w:webHidden/>
          </w:rPr>
          <w:tab/>
        </w:r>
        <w:r>
          <w:rPr>
            <w:noProof/>
            <w:webHidden/>
          </w:rPr>
          <w:fldChar w:fldCharType="begin"/>
        </w:r>
        <w:r>
          <w:rPr>
            <w:noProof/>
            <w:webHidden/>
          </w:rPr>
          <w:instrText xml:space="preserve"> PAGEREF _Toc415246626 \h </w:instrText>
        </w:r>
        <w:r>
          <w:rPr>
            <w:noProof/>
            <w:webHidden/>
          </w:rPr>
        </w:r>
        <w:r>
          <w:rPr>
            <w:noProof/>
            <w:webHidden/>
          </w:rPr>
          <w:fldChar w:fldCharType="separate"/>
        </w:r>
        <w:r>
          <w:rPr>
            <w:noProof/>
            <w:webHidden/>
          </w:rPr>
          <w:t>59</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27" w:history="1">
        <w:r w:rsidRPr="00B6589D">
          <w:rPr>
            <w:rStyle w:val="a9"/>
            <w:noProof/>
          </w:rPr>
          <w:t xml:space="preserve">13.2 </w:t>
        </w:r>
        <w:r w:rsidRPr="00B6589D">
          <w:rPr>
            <w:rStyle w:val="a9"/>
            <w:rFonts w:hint="eastAsia"/>
            <w:noProof/>
          </w:rPr>
          <w:t>存放地点</w:t>
        </w:r>
        <w:r>
          <w:rPr>
            <w:noProof/>
            <w:webHidden/>
          </w:rPr>
          <w:tab/>
        </w:r>
        <w:r>
          <w:rPr>
            <w:noProof/>
            <w:webHidden/>
          </w:rPr>
          <w:fldChar w:fldCharType="begin"/>
        </w:r>
        <w:r>
          <w:rPr>
            <w:noProof/>
            <w:webHidden/>
          </w:rPr>
          <w:instrText xml:space="preserve"> PAGEREF _Toc415246627 \h </w:instrText>
        </w:r>
        <w:r>
          <w:rPr>
            <w:noProof/>
            <w:webHidden/>
          </w:rPr>
        </w:r>
        <w:r>
          <w:rPr>
            <w:noProof/>
            <w:webHidden/>
          </w:rPr>
          <w:fldChar w:fldCharType="separate"/>
        </w:r>
        <w:r>
          <w:rPr>
            <w:noProof/>
            <w:webHidden/>
          </w:rPr>
          <w:t>59</w:t>
        </w:r>
        <w:r>
          <w:rPr>
            <w:noProof/>
            <w:webHidden/>
          </w:rPr>
          <w:fldChar w:fldCharType="end"/>
        </w:r>
      </w:hyperlink>
    </w:p>
    <w:p w:rsidR="00B4608E" w:rsidRDefault="00B4608E">
      <w:pPr>
        <w:pStyle w:val="22"/>
        <w:rPr>
          <w:rFonts w:asciiTheme="minorHAnsi" w:eastAsiaTheme="minorEastAsia" w:hAnsiTheme="minorHAnsi" w:cstheme="minorBidi"/>
          <w:noProof/>
          <w:kern w:val="2"/>
          <w:szCs w:val="22"/>
        </w:rPr>
      </w:pPr>
      <w:hyperlink w:anchor="_Toc415246628" w:history="1">
        <w:r w:rsidRPr="00B6589D">
          <w:rPr>
            <w:rStyle w:val="a9"/>
            <w:noProof/>
          </w:rPr>
          <w:t xml:space="preserve">13.3 </w:t>
        </w:r>
        <w:r w:rsidRPr="00B6589D">
          <w:rPr>
            <w:rStyle w:val="a9"/>
            <w:rFonts w:hint="eastAsia"/>
            <w:noProof/>
          </w:rPr>
          <w:t>查阅方式</w:t>
        </w:r>
        <w:r>
          <w:rPr>
            <w:noProof/>
            <w:webHidden/>
          </w:rPr>
          <w:tab/>
        </w:r>
        <w:r>
          <w:rPr>
            <w:noProof/>
            <w:webHidden/>
          </w:rPr>
          <w:fldChar w:fldCharType="begin"/>
        </w:r>
        <w:r>
          <w:rPr>
            <w:noProof/>
            <w:webHidden/>
          </w:rPr>
          <w:instrText xml:space="preserve"> PAGEREF _Toc415246628 \h </w:instrText>
        </w:r>
        <w:r>
          <w:rPr>
            <w:noProof/>
            <w:webHidden/>
          </w:rPr>
        </w:r>
        <w:r>
          <w:rPr>
            <w:noProof/>
            <w:webHidden/>
          </w:rPr>
          <w:fldChar w:fldCharType="separate"/>
        </w:r>
        <w:r>
          <w:rPr>
            <w:noProof/>
            <w:webHidden/>
          </w:rPr>
          <w:t>59</w:t>
        </w:r>
        <w:r>
          <w:rPr>
            <w:noProof/>
            <w:webHidden/>
          </w:rPr>
          <w:fldChar w:fldCharType="end"/>
        </w:r>
      </w:hyperlink>
    </w:p>
    <w:p w:rsidR="001A59F9" w:rsidRPr="005B4332" w:rsidRDefault="00EB2D6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2583B">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46468"/>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4646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交银施罗德蓝筹股票证券投资基金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交银蓝筹股票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2007</w:t>
            </w:r>
            <w:r w:rsidRPr="0038115A">
              <w:rPr>
                <w:sz w:val="24"/>
              </w:rPr>
              <w:t>年</w:t>
            </w:r>
            <w:r w:rsidRPr="0038115A">
              <w:rPr>
                <w:sz w:val="24"/>
              </w:rPr>
              <w:t>8</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8,097,846,379.61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4608E" w:rsidRDefault="001A59F9" w:rsidP="00B4608E">
      <w:pPr>
        <w:pStyle w:val="20"/>
        <w:spacing w:before="29" w:after="0" w:line="288" w:lineRule="auto"/>
        <w:rPr>
          <w:rFonts w:ascii="Times New Roman" w:hAnsi="Times New Roman"/>
          <w:kern w:val="0"/>
          <w:szCs w:val="24"/>
        </w:rPr>
      </w:pPr>
      <w:bookmarkStart w:id="14" w:name="_Toc361324846"/>
      <w:bookmarkStart w:id="15" w:name="_Toc415246470"/>
      <w:r w:rsidRPr="00B4608E">
        <w:rPr>
          <w:rFonts w:ascii="Times New Roman" w:hAnsi="Times New Roman"/>
          <w:kern w:val="0"/>
          <w:szCs w:val="24"/>
        </w:rPr>
        <w:t xml:space="preserve">2.2 </w:t>
      </w:r>
      <w:r w:rsidRPr="00B4608E">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为一只蓝筹股票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100</w:t>
            </w:r>
            <w:r w:rsidRPr="002A7419">
              <w:rPr>
                <w:sz w:val="24"/>
              </w:rPr>
              <w:t>指数</w:t>
            </w:r>
            <w:r w:rsidRPr="002A7419">
              <w:rPr>
                <w:sz w:val="24"/>
              </w:rPr>
              <w:t>+25%×</w:t>
            </w:r>
            <w:r w:rsidRPr="002A7419">
              <w:rPr>
                <w:sz w:val="24"/>
              </w:rPr>
              <w:t>中信标普全债指数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本基金是一只股票型基金，以优质蓝筹股为主要投资对象，属于证券投资基金中较高预期收益和较高风险的品种，本基金的风险与预期收益都要高于混合型基金和债券型基金。</w:t>
            </w:r>
          </w:p>
        </w:tc>
      </w:tr>
    </w:tbl>
    <w:p w:rsidR="00D91A7E" w:rsidRPr="00EF1D48" w:rsidRDefault="00D91A7E" w:rsidP="00EF1D48">
      <w:pPr>
        <w:tabs>
          <w:tab w:val="left" w:pos="426"/>
        </w:tabs>
        <w:spacing w:before="29" w:line="288" w:lineRule="auto"/>
        <w:jc w:val="left"/>
        <w:rPr>
          <w:kern w:val="0"/>
          <w:sz w:val="24"/>
        </w:rPr>
      </w:pPr>
    </w:p>
    <w:p w:rsidR="001A59F9" w:rsidRPr="00B4608E" w:rsidRDefault="001A59F9" w:rsidP="00B4608E">
      <w:pPr>
        <w:pStyle w:val="20"/>
        <w:spacing w:before="29" w:after="0" w:line="288" w:lineRule="auto"/>
        <w:rPr>
          <w:rFonts w:ascii="Times New Roman" w:hAnsi="Times New Roman"/>
          <w:kern w:val="0"/>
          <w:szCs w:val="24"/>
        </w:rPr>
      </w:pPr>
      <w:bookmarkStart w:id="16" w:name="_Toc225498247"/>
      <w:bookmarkStart w:id="17" w:name="_Toc361324847"/>
      <w:bookmarkStart w:id="18" w:name="_Toc415246471"/>
      <w:r w:rsidRPr="00B4608E">
        <w:rPr>
          <w:rFonts w:ascii="Times New Roman" w:hAnsi="Times New Roman"/>
          <w:kern w:val="0"/>
          <w:szCs w:val="24"/>
        </w:rPr>
        <w:t xml:space="preserve">2.3 </w:t>
      </w:r>
      <w:r w:rsidRPr="00B4608E">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C92031" w:rsidP="002A7419">
            <w:pPr>
              <w:spacing w:before="29" w:line="288" w:lineRule="auto"/>
              <w:jc w:val="center"/>
              <w:rPr>
                <w:sz w:val="24"/>
              </w:rPr>
            </w:pPr>
            <w:r>
              <w:rPr>
                <w:rFonts w:hint="eastAsia"/>
                <w:sz w:val="24"/>
              </w:rPr>
              <w:t>苏奋</w:t>
            </w:r>
            <w:r>
              <w:rPr>
                <w:rFonts w:hint="eastAsia"/>
                <w:sz w:val="24"/>
              </w:rPr>
              <w:t>(</w:t>
            </w:r>
            <w:r>
              <w:rPr>
                <w:rFonts w:hint="eastAsia"/>
                <w:sz w:val="24"/>
              </w:rPr>
              <w:t>代任</w:t>
            </w:r>
            <w:r>
              <w:rPr>
                <w:rFonts w:hint="eastAsia"/>
                <w:sz w:val="24"/>
              </w:rPr>
              <w:t>)</w:t>
            </w:r>
          </w:p>
        </w:tc>
        <w:tc>
          <w:tcPr>
            <w:tcW w:w="3328" w:type="dxa"/>
            <w:vAlign w:val="center"/>
          </w:tcPr>
          <w:p w:rsidR="001A59F9" w:rsidRPr="002A7419" w:rsidRDefault="001A59F9" w:rsidP="002A7419">
            <w:pPr>
              <w:spacing w:before="29" w:line="288" w:lineRule="auto"/>
              <w:jc w:val="center"/>
              <w:rPr>
                <w:sz w:val="24"/>
              </w:rPr>
            </w:pPr>
            <w:r w:rsidRPr="002A7419">
              <w:rPr>
                <w:sz w:val="24"/>
              </w:rPr>
              <w:t>王洪章</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B4608E" w:rsidRDefault="001A59F9" w:rsidP="00B4608E">
      <w:pPr>
        <w:pStyle w:val="20"/>
        <w:spacing w:before="29" w:after="0" w:line="288" w:lineRule="auto"/>
        <w:rPr>
          <w:rFonts w:ascii="Times New Roman" w:hAnsi="Times New Roman"/>
          <w:kern w:val="0"/>
          <w:szCs w:val="24"/>
        </w:rPr>
      </w:pPr>
      <w:bookmarkStart w:id="19" w:name="_Toc225498248"/>
      <w:bookmarkStart w:id="20" w:name="_Toc361324848"/>
      <w:bookmarkStart w:id="21" w:name="_Toc415246472"/>
      <w:r w:rsidRPr="00B4608E">
        <w:rPr>
          <w:rFonts w:ascii="Times New Roman" w:hAnsi="Times New Roman"/>
          <w:kern w:val="0"/>
          <w:szCs w:val="24"/>
        </w:rPr>
        <w:t xml:space="preserve">2.4 </w:t>
      </w:r>
      <w:r w:rsidRPr="00B4608E">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4608E" w:rsidRDefault="001A59F9" w:rsidP="00B4608E">
      <w:pPr>
        <w:pStyle w:val="20"/>
        <w:spacing w:before="29" w:after="0" w:line="288" w:lineRule="auto"/>
        <w:rPr>
          <w:rFonts w:ascii="Times New Roman" w:hAnsi="Times New Roman"/>
          <w:kern w:val="0"/>
          <w:szCs w:val="24"/>
        </w:rPr>
      </w:pPr>
      <w:bookmarkStart w:id="22" w:name="_Toc225498249"/>
      <w:bookmarkStart w:id="23" w:name="_Toc361324849"/>
      <w:bookmarkStart w:id="24" w:name="_Toc415246473"/>
      <w:r w:rsidRPr="00B4608E">
        <w:rPr>
          <w:rFonts w:ascii="Times New Roman" w:hAnsi="Times New Roman"/>
          <w:kern w:val="0"/>
          <w:szCs w:val="24"/>
        </w:rPr>
        <w:t xml:space="preserve">2.5 </w:t>
      </w:r>
      <w:r w:rsidRPr="00B4608E">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2583B">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46474"/>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B4608E" w:rsidRDefault="001A59F9" w:rsidP="00B4608E">
      <w:pPr>
        <w:pStyle w:val="20"/>
        <w:spacing w:before="29" w:after="0" w:line="288" w:lineRule="auto"/>
        <w:rPr>
          <w:rFonts w:ascii="Times New Roman" w:hAnsi="Times New Roman"/>
          <w:kern w:val="0"/>
          <w:szCs w:val="24"/>
        </w:rPr>
      </w:pPr>
      <w:bookmarkStart w:id="28" w:name="_Toc286996129"/>
      <w:bookmarkStart w:id="29" w:name="_Toc361324851"/>
      <w:bookmarkStart w:id="30" w:name="_Toc415246475"/>
      <w:r w:rsidRPr="00B4608E">
        <w:rPr>
          <w:rFonts w:ascii="Times New Roman" w:hAnsi="Times New Roman"/>
          <w:kern w:val="0"/>
          <w:szCs w:val="24"/>
        </w:rPr>
        <w:t xml:space="preserve">3.1 </w:t>
      </w:r>
      <w:r w:rsidRPr="00B4608E">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673,618,213.04</w:t>
            </w:r>
          </w:p>
        </w:tc>
        <w:tc>
          <w:tcPr>
            <w:tcW w:w="1297" w:type="pct"/>
            <w:vAlign w:val="center"/>
          </w:tcPr>
          <w:p w:rsidR="0040141B" w:rsidRPr="002A7419" w:rsidRDefault="0040141B" w:rsidP="004E3EF9">
            <w:pPr>
              <w:spacing w:before="29" w:line="288" w:lineRule="auto"/>
              <w:jc w:val="right"/>
              <w:rPr>
                <w:sz w:val="24"/>
              </w:rPr>
            </w:pPr>
            <w:r w:rsidRPr="002A7419">
              <w:rPr>
                <w:sz w:val="24"/>
              </w:rPr>
              <w:t>372,960,056.12</w:t>
            </w:r>
          </w:p>
        </w:tc>
        <w:tc>
          <w:tcPr>
            <w:tcW w:w="1278" w:type="pct"/>
            <w:vAlign w:val="center"/>
          </w:tcPr>
          <w:p w:rsidR="0040141B" w:rsidRPr="002A7419" w:rsidRDefault="0040141B" w:rsidP="004E3EF9">
            <w:pPr>
              <w:spacing w:before="29" w:line="288" w:lineRule="auto"/>
              <w:jc w:val="right"/>
              <w:rPr>
                <w:sz w:val="24"/>
              </w:rPr>
            </w:pPr>
            <w:r w:rsidRPr="002A7419">
              <w:rPr>
                <w:sz w:val="24"/>
              </w:rPr>
              <w:t>-1,048,936,853.74</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518,445,081.50</w:t>
            </w:r>
          </w:p>
        </w:tc>
        <w:tc>
          <w:tcPr>
            <w:tcW w:w="1297" w:type="pct"/>
            <w:vAlign w:val="center"/>
          </w:tcPr>
          <w:p w:rsidR="0040141B" w:rsidRPr="002A7419" w:rsidRDefault="0040141B" w:rsidP="004E3EF9">
            <w:pPr>
              <w:spacing w:before="29" w:line="288" w:lineRule="auto"/>
              <w:jc w:val="right"/>
              <w:rPr>
                <w:sz w:val="24"/>
              </w:rPr>
            </w:pPr>
            <w:r w:rsidRPr="002A7419">
              <w:rPr>
                <w:sz w:val="24"/>
              </w:rPr>
              <w:t>457,477,627.47</w:t>
            </w:r>
          </w:p>
        </w:tc>
        <w:tc>
          <w:tcPr>
            <w:tcW w:w="1278" w:type="pct"/>
            <w:vAlign w:val="center"/>
          </w:tcPr>
          <w:p w:rsidR="0040141B" w:rsidRPr="002A7419" w:rsidRDefault="0040141B" w:rsidP="004E3EF9">
            <w:pPr>
              <w:spacing w:before="29" w:line="288" w:lineRule="auto"/>
              <w:jc w:val="right"/>
              <w:rPr>
                <w:sz w:val="24"/>
              </w:rPr>
            </w:pPr>
            <w:r w:rsidRPr="002A7419">
              <w:rPr>
                <w:sz w:val="24"/>
              </w:rPr>
              <w:t>798,388,240.32</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0.0552</w:t>
            </w:r>
          </w:p>
        </w:tc>
        <w:tc>
          <w:tcPr>
            <w:tcW w:w="1297" w:type="pct"/>
            <w:vAlign w:val="center"/>
          </w:tcPr>
          <w:p w:rsidR="0040141B" w:rsidRPr="002A7419" w:rsidRDefault="0040141B" w:rsidP="004E3EF9">
            <w:pPr>
              <w:spacing w:before="29" w:line="288" w:lineRule="auto"/>
              <w:jc w:val="right"/>
              <w:rPr>
                <w:sz w:val="24"/>
              </w:rPr>
            </w:pPr>
            <w:r w:rsidRPr="002A7419">
              <w:rPr>
                <w:sz w:val="24"/>
              </w:rPr>
              <w:t>0.0414</w:t>
            </w:r>
          </w:p>
        </w:tc>
        <w:tc>
          <w:tcPr>
            <w:tcW w:w="1278" w:type="pct"/>
            <w:vAlign w:val="center"/>
          </w:tcPr>
          <w:p w:rsidR="0040141B" w:rsidRPr="002A7419" w:rsidRDefault="0040141B" w:rsidP="004E3EF9">
            <w:pPr>
              <w:spacing w:before="29" w:line="288" w:lineRule="auto"/>
              <w:jc w:val="right"/>
              <w:rPr>
                <w:sz w:val="24"/>
              </w:rPr>
            </w:pPr>
            <w:r w:rsidRPr="002A7419">
              <w:rPr>
                <w:sz w:val="24"/>
              </w:rPr>
              <w:t>0.0660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7.61%</w:t>
            </w:r>
          </w:p>
        </w:tc>
        <w:tc>
          <w:tcPr>
            <w:tcW w:w="1297" w:type="pct"/>
            <w:vAlign w:val="center"/>
          </w:tcPr>
          <w:p w:rsidR="0040141B" w:rsidRPr="002A7419" w:rsidRDefault="0040141B" w:rsidP="004E3EF9">
            <w:pPr>
              <w:spacing w:before="29" w:line="288" w:lineRule="auto"/>
              <w:jc w:val="right"/>
              <w:rPr>
                <w:sz w:val="24"/>
              </w:rPr>
            </w:pPr>
            <w:r w:rsidRPr="002A7419">
              <w:rPr>
                <w:sz w:val="24"/>
              </w:rPr>
              <w:t>5.56%</w:t>
            </w:r>
          </w:p>
        </w:tc>
        <w:tc>
          <w:tcPr>
            <w:tcW w:w="1278" w:type="pct"/>
            <w:vAlign w:val="center"/>
          </w:tcPr>
          <w:p w:rsidR="0040141B" w:rsidRPr="002A7419" w:rsidRDefault="0040141B" w:rsidP="004E3EF9">
            <w:pPr>
              <w:spacing w:before="29" w:line="288" w:lineRule="auto"/>
              <w:jc w:val="right"/>
              <w:rPr>
                <w:sz w:val="24"/>
              </w:rPr>
            </w:pPr>
            <w:r w:rsidRPr="002A7419">
              <w:rPr>
                <w:sz w:val="24"/>
              </w:rPr>
              <w:t>9.80%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8.88%</w:t>
            </w:r>
          </w:p>
        </w:tc>
        <w:tc>
          <w:tcPr>
            <w:tcW w:w="1297" w:type="pct"/>
            <w:vAlign w:val="center"/>
          </w:tcPr>
          <w:p w:rsidR="0040141B" w:rsidRPr="002A7419" w:rsidRDefault="0040141B" w:rsidP="004E3EF9">
            <w:pPr>
              <w:spacing w:before="29" w:line="288" w:lineRule="auto"/>
              <w:jc w:val="right"/>
              <w:rPr>
                <w:sz w:val="24"/>
              </w:rPr>
            </w:pPr>
            <w:r w:rsidRPr="002A7419">
              <w:rPr>
                <w:sz w:val="24"/>
              </w:rPr>
              <w:t>5.40%</w:t>
            </w:r>
          </w:p>
        </w:tc>
        <w:tc>
          <w:tcPr>
            <w:tcW w:w="1278" w:type="pct"/>
            <w:vAlign w:val="center"/>
          </w:tcPr>
          <w:p w:rsidR="0040141B" w:rsidRPr="002A7419" w:rsidRDefault="0040141B" w:rsidP="004E3EF9">
            <w:pPr>
              <w:spacing w:before="29" w:line="288" w:lineRule="auto"/>
              <w:jc w:val="right"/>
              <w:rPr>
                <w:sz w:val="24"/>
              </w:rPr>
            </w:pPr>
            <w:r w:rsidRPr="002A7419">
              <w:rPr>
                <w:sz w:val="24"/>
              </w:rPr>
              <w:t>10.24%</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-2,143,545,100.91</w:t>
            </w:r>
          </w:p>
        </w:tc>
        <w:tc>
          <w:tcPr>
            <w:tcW w:w="1297" w:type="pct"/>
            <w:vAlign w:val="center"/>
          </w:tcPr>
          <w:p w:rsidR="0040141B" w:rsidRPr="002A7419" w:rsidRDefault="0040141B" w:rsidP="004E3EF9">
            <w:pPr>
              <w:spacing w:before="29" w:line="288" w:lineRule="auto"/>
              <w:jc w:val="right"/>
              <w:rPr>
                <w:sz w:val="24"/>
              </w:rPr>
            </w:pPr>
            <w:r w:rsidRPr="002A7419">
              <w:rPr>
                <w:sz w:val="24"/>
              </w:rPr>
              <w:t>-3,496,994,190.33</w:t>
            </w:r>
          </w:p>
        </w:tc>
        <w:tc>
          <w:tcPr>
            <w:tcW w:w="1278" w:type="pct"/>
            <w:vAlign w:val="center"/>
          </w:tcPr>
          <w:p w:rsidR="0040141B" w:rsidRPr="002A7419" w:rsidRDefault="0040141B" w:rsidP="004E3EF9">
            <w:pPr>
              <w:spacing w:before="29" w:line="288" w:lineRule="auto"/>
              <w:jc w:val="right"/>
              <w:rPr>
                <w:sz w:val="24"/>
              </w:rPr>
            </w:pPr>
            <w:r w:rsidRPr="002A7419">
              <w:rPr>
                <w:sz w:val="24"/>
              </w:rPr>
              <w:t>-4,409,039,595.40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-0.2647</w:t>
            </w:r>
          </w:p>
        </w:tc>
        <w:tc>
          <w:tcPr>
            <w:tcW w:w="1297" w:type="pct"/>
            <w:vAlign w:val="center"/>
          </w:tcPr>
          <w:p w:rsidR="0040141B" w:rsidRPr="002A7419" w:rsidRDefault="0040141B" w:rsidP="004E3EF9">
            <w:pPr>
              <w:spacing w:before="29" w:line="288" w:lineRule="auto"/>
              <w:jc w:val="right"/>
              <w:rPr>
                <w:sz w:val="24"/>
              </w:rPr>
            </w:pPr>
            <w:r w:rsidRPr="002A7419">
              <w:rPr>
                <w:sz w:val="24"/>
              </w:rPr>
              <w:t>-0.3413</w:t>
            </w:r>
          </w:p>
        </w:tc>
        <w:tc>
          <w:tcPr>
            <w:tcW w:w="1278" w:type="pct"/>
            <w:vAlign w:val="center"/>
          </w:tcPr>
          <w:p w:rsidR="0040141B" w:rsidRPr="002A7419" w:rsidRDefault="0040141B" w:rsidP="004E3EF9">
            <w:pPr>
              <w:spacing w:before="29" w:line="288" w:lineRule="auto"/>
              <w:jc w:val="right"/>
              <w:rPr>
                <w:sz w:val="24"/>
              </w:rPr>
            </w:pPr>
            <w:r w:rsidRPr="002A7419">
              <w:rPr>
                <w:sz w:val="24"/>
              </w:rPr>
              <w:t>-0.3748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6,612,572,696.50</w:t>
            </w:r>
          </w:p>
        </w:tc>
        <w:tc>
          <w:tcPr>
            <w:tcW w:w="1297" w:type="pct"/>
            <w:vAlign w:val="center"/>
          </w:tcPr>
          <w:p w:rsidR="0040141B" w:rsidRPr="002A7419" w:rsidRDefault="0040141B" w:rsidP="004E3EF9">
            <w:pPr>
              <w:spacing w:before="29" w:line="288" w:lineRule="auto"/>
              <w:jc w:val="right"/>
              <w:rPr>
                <w:sz w:val="24"/>
              </w:rPr>
            </w:pPr>
            <w:r w:rsidRPr="002A7419">
              <w:rPr>
                <w:sz w:val="24"/>
              </w:rPr>
              <w:t>7,684,803,929.16</w:t>
            </w:r>
          </w:p>
        </w:tc>
        <w:tc>
          <w:tcPr>
            <w:tcW w:w="1278" w:type="pct"/>
            <w:vAlign w:val="center"/>
          </w:tcPr>
          <w:p w:rsidR="0040141B" w:rsidRPr="002A7419" w:rsidRDefault="0040141B" w:rsidP="004E3EF9">
            <w:pPr>
              <w:spacing w:before="29" w:line="288" w:lineRule="auto"/>
              <w:jc w:val="right"/>
              <w:rPr>
                <w:sz w:val="24"/>
              </w:rPr>
            </w:pPr>
            <w:r w:rsidRPr="002A7419">
              <w:rPr>
                <w:sz w:val="24"/>
              </w:rPr>
              <w:t>8,372,158,513.20</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0.8166</w:t>
            </w:r>
          </w:p>
        </w:tc>
        <w:tc>
          <w:tcPr>
            <w:tcW w:w="1297" w:type="pct"/>
            <w:vAlign w:val="center"/>
          </w:tcPr>
          <w:p w:rsidR="0040141B" w:rsidRPr="002A7419" w:rsidRDefault="0040141B" w:rsidP="004E3EF9">
            <w:pPr>
              <w:spacing w:before="29" w:line="288" w:lineRule="auto"/>
              <w:jc w:val="right"/>
              <w:rPr>
                <w:sz w:val="24"/>
              </w:rPr>
            </w:pPr>
            <w:r w:rsidRPr="002A7419">
              <w:rPr>
                <w:sz w:val="24"/>
              </w:rPr>
              <w:t>0.7500</w:t>
            </w:r>
          </w:p>
        </w:tc>
        <w:tc>
          <w:tcPr>
            <w:tcW w:w="1278" w:type="pct"/>
            <w:vAlign w:val="center"/>
          </w:tcPr>
          <w:p w:rsidR="0040141B" w:rsidRPr="002A7419" w:rsidRDefault="0040141B" w:rsidP="004E3EF9">
            <w:pPr>
              <w:spacing w:before="29" w:line="288" w:lineRule="auto"/>
              <w:jc w:val="right"/>
              <w:rPr>
                <w:sz w:val="24"/>
              </w:rPr>
            </w:pPr>
            <w:r w:rsidRPr="002A7419">
              <w:rPr>
                <w:sz w:val="24"/>
              </w:rPr>
              <w:t>0.7116</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-17.21%</w:t>
            </w:r>
          </w:p>
        </w:tc>
        <w:tc>
          <w:tcPr>
            <w:tcW w:w="1297" w:type="pct"/>
            <w:vAlign w:val="center"/>
          </w:tcPr>
          <w:p w:rsidR="0040141B" w:rsidRPr="002A7419" w:rsidRDefault="0040141B" w:rsidP="004E3EF9">
            <w:pPr>
              <w:spacing w:before="29" w:line="288" w:lineRule="auto"/>
              <w:jc w:val="right"/>
              <w:rPr>
                <w:sz w:val="24"/>
              </w:rPr>
            </w:pPr>
            <w:r w:rsidRPr="002A7419">
              <w:rPr>
                <w:sz w:val="24"/>
              </w:rPr>
              <w:t>-23.96%</w:t>
            </w:r>
          </w:p>
        </w:tc>
        <w:tc>
          <w:tcPr>
            <w:tcW w:w="1278" w:type="pct"/>
            <w:vAlign w:val="center"/>
          </w:tcPr>
          <w:p w:rsidR="0040141B" w:rsidRPr="002A7419" w:rsidRDefault="0040141B" w:rsidP="004E3EF9">
            <w:pPr>
              <w:spacing w:before="29" w:line="288" w:lineRule="auto"/>
              <w:jc w:val="right"/>
              <w:rPr>
                <w:sz w:val="24"/>
              </w:rPr>
            </w:pPr>
            <w:r w:rsidRPr="002A7419">
              <w:rPr>
                <w:sz w:val="24"/>
              </w:rPr>
              <w:t>-27.85%</w:t>
            </w:r>
          </w:p>
        </w:tc>
      </w:tr>
    </w:tbl>
    <w:p w:rsidR="001816F1" w:rsidRDefault="004409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440968" w:rsidP="00EF1D48">
      <w:pPr>
        <w:tabs>
          <w:tab w:val="left" w:pos="426"/>
        </w:tabs>
        <w:spacing w:before="29" w:line="288" w:lineRule="auto"/>
        <w:jc w:val="left"/>
        <w:rPr>
          <w:kern w:val="0"/>
          <w:sz w:val="24"/>
        </w:rPr>
      </w:pPr>
      <w:r>
        <w:rPr>
          <w:rFonts w:hint="eastAsia"/>
          <w:kern w:val="0"/>
          <w:sz w:val="24"/>
        </w:rPr>
        <w:t xml:space="preserve">    </w:t>
      </w:r>
      <w:r w:rsidR="001A59F9" w:rsidRPr="00EF1D48">
        <w:rPr>
          <w:kern w:val="0"/>
          <w:sz w:val="24"/>
        </w:rPr>
        <w:t>2</w:t>
      </w:r>
      <w:r w:rsidR="001A59F9"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4647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4647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816F1">
        <w:tc>
          <w:tcPr>
            <w:tcW w:w="1286" w:type="dxa"/>
            <w:vAlign w:val="center"/>
          </w:tcPr>
          <w:p w:rsidR="001816F1" w:rsidRDefault="00440968">
            <w:pPr>
              <w:jc w:val="left"/>
            </w:pPr>
            <w:r>
              <w:rPr>
                <w:color w:val="000000"/>
                <w:sz w:val="24"/>
              </w:rPr>
              <w:t>过去三个月</w:t>
            </w:r>
          </w:p>
        </w:tc>
        <w:tc>
          <w:tcPr>
            <w:tcW w:w="1286" w:type="dxa"/>
            <w:vAlign w:val="center"/>
          </w:tcPr>
          <w:p w:rsidR="001816F1" w:rsidRDefault="00440968">
            <w:pPr>
              <w:jc w:val="center"/>
            </w:pPr>
            <w:r>
              <w:rPr>
                <w:color w:val="000000"/>
                <w:sz w:val="24"/>
              </w:rPr>
              <w:t>8.14%</w:t>
            </w:r>
          </w:p>
        </w:tc>
        <w:tc>
          <w:tcPr>
            <w:tcW w:w="1286" w:type="dxa"/>
            <w:vAlign w:val="center"/>
          </w:tcPr>
          <w:p w:rsidR="001816F1" w:rsidRDefault="00440968">
            <w:pPr>
              <w:jc w:val="center"/>
            </w:pPr>
            <w:r>
              <w:rPr>
                <w:color w:val="000000"/>
                <w:sz w:val="24"/>
              </w:rPr>
              <w:t>1.11%</w:t>
            </w:r>
          </w:p>
        </w:tc>
        <w:tc>
          <w:tcPr>
            <w:tcW w:w="1285" w:type="dxa"/>
            <w:vAlign w:val="center"/>
          </w:tcPr>
          <w:p w:rsidR="001816F1" w:rsidRDefault="00440968">
            <w:pPr>
              <w:jc w:val="center"/>
            </w:pPr>
            <w:r>
              <w:rPr>
                <w:color w:val="000000"/>
                <w:sz w:val="24"/>
              </w:rPr>
              <w:t>41.43%</w:t>
            </w:r>
          </w:p>
        </w:tc>
        <w:tc>
          <w:tcPr>
            <w:tcW w:w="1285" w:type="dxa"/>
            <w:vAlign w:val="center"/>
          </w:tcPr>
          <w:p w:rsidR="001816F1" w:rsidRDefault="00440968">
            <w:pPr>
              <w:jc w:val="center"/>
            </w:pPr>
            <w:r>
              <w:rPr>
                <w:color w:val="000000"/>
                <w:sz w:val="24"/>
              </w:rPr>
              <w:t>1.46%</w:t>
            </w:r>
          </w:p>
        </w:tc>
        <w:tc>
          <w:tcPr>
            <w:tcW w:w="1285" w:type="dxa"/>
            <w:vAlign w:val="center"/>
          </w:tcPr>
          <w:p w:rsidR="001816F1" w:rsidRDefault="00440968">
            <w:pPr>
              <w:jc w:val="center"/>
            </w:pPr>
            <w:r>
              <w:rPr>
                <w:color w:val="000000"/>
                <w:sz w:val="24"/>
              </w:rPr>
              <w:t>-33.29%</w:t>
            </w:r>
          </w:p>
        </w:tc>
        <w:tc>
          <w:tcPr>
            <w:tcW w:w="1285" w:type="dxa"/>
            <w:vAlign w:val="center"/>
          </w:tcPr>
          <w:p w:rsidR="001816F1" w:rsidRDefault="00440968">
            <w:pPr>
              <w:jc w:val="center"/>
            </w:pPr>
            <w:r>
              <w:rPr>
                <w:color w:val="000000"/>
                <w:sz w:val="24"/>
              </w:rPr>
              <w:t>-0.35%</w:t>
            </w:r>
          </w:p>
        </w:tc>
      </w:tr>
      <w:tr w:rsidR="001816F1">
        <w:tc>
          <w:tcPr>
            <w:tcW w:w="1286" w:type="dxa"/>
            <w:vAlign w:val="center"/>
          </w:tcPr>
          <w:p w:rsidR="001816F1" w:rsidRDefault="00440968">
            <w:pPr>
              <w:jc w:val="left"/>
            </w:pPr>
            <w:r>
              <w:rPr>
                <w:color w:val="000000"/>
                <w:sz w:val="24"/>
              </w:rPr>
              <w:t>过去六个月</w:t>
            </w:r>
          </w:p>
        </w:tc>
        <w:tc>
          <w:tcPr>
            <w:tcW w:w="1286" w:type="dxa"/>
            <w:vAlign w:val="center"/>
          </w:tcPr>
          <w:p w:rsidR="001816F1" w:rsidRDefault="00440968">
            <w:pPr>
              <w:jc w:val="center"/>
            </w:pPr>
            <w:r>
              <w:rPr>
                <w:color w:val="000000"/>
                <w:sz w:val="24"/>
              </w:rPr>
              <w:t>18.31%</w:t>
            </w:r>
          </w:p>
        </w:tc>
        <w:tc>
          <w:tcPr>
            <w:tcW w:w="1286" w:type="dxa"/>
            <w:vAlign w:val="center"/>
          </w:tcPr>
          <w:p w:rsidR="001816F1" w:rsidRDefault="00440968">
            <w:pPr>
              <w:jc w:val="center"/>
            </w:pPr>
            <w:r>
              <w:rPr>
                <w:color w:val="000000"/>
                <w:sz w:val="24"/>
              </w:rPr>
              <w:t>0.95%</w:t>
            </w:r>
          </w:p>
        </w:tc>
        <w:tc>
          <w:tcPr>
            <w:tcW w:w="1285" w:type="dxa"/>
            <w:vAlign w:val="center"/>
          </w:tcPr>
          <w:p w:rsidR="001816F1" w:rsidRDefault="00440968">
            <w:pPr>
              <w:jc w:val="center"/>
            </w:pPr>
            <w:r>
              <w:rPr>
                <w:color w:val="000000"/>
                <w:sz w:val="24"/>
              </w:rPr>
              <w:t>52.96%</w:t>
            </w:r>
          </w:p>
        </w:tc>
        <w:tc>
          <w:tcPr>
            <w:tcW w:w="1285" w:type="dxa"/>
            <w:vAlign w:val="center"/>
          </w:tcPr>
          <w:p w:rsidR="001816F1" w:rsidRDefault="00440968">
            <w:pPr>
              <w:jc w:val="center"/>
            </w:pPr>
            <w:r>
              <w:rPr>
                <w:color w:val="000000"/>
                <w:sz w:val="24"/>
              </w:rPr>
              <w:t>1.16%</w:t>
            </w:r>
          </w:p>
        </w:tc>
        <w:tc>
          <w:tcPr>
            <w:tcW w:w="1285" w:type="dxa"/>
            <w:vAlign w:val="center"/>
          </w:tcPr>
          <w:p w:rsidR="001816F1" w:rsidRDefault="00440968">
            <w:pPr>
              <w:jc w:val="center"/>
            </w:pPr>
            <w:r>
              <w:rPr>
                <w:color w:val="000000"/>
                <w:sz w:val="24"/>
              </w:rPr>
              <w:t>-34.65%</w:t>
            </w:r>
          </w:p>
        </w:tc>
        <w:tc>
          <w:tcPr>
            <w:tcW w:w="1285" w:type="dxa"/>
            <w:vAlign w:val="center"/>
          </w:tcPr>
          <w:p w:rsidR="001816F1" w:rsidRDefault="00440968">
            <w:pPr>
              <w:jc w:val="center"/>
            </w:pPr>
            <w:r>
              <w:rPr>
                <w:color w:val="000000"/>
                <w:sz w:val="24"/>
              </w:rPr>
              <w:t>-0.21%</w:t>
            </w:r>
          </w:p>
        </w:tc>
      </w:tr>
      <w:tr w:rsidR="001816F1">
        <w:tc>
          <w:tcPr>
            <w:tcW w:w="1286" w:type="dxa"/>
            <w:vAlign w:val="center"/>
          </w:tcPr>
          <w:p w:rsidR="001816F1" w:rsidRDefault="00440968">
            <w:pPr>
              <w:jc w:val="left"/>
            </w:pPr>
            <w:r>
              <w:rPr>
                <w:color w:val="000000"/>
                <w:sz w:val="24"/>
              </w:rPr>
              <w:t>过去一年</w:t>
            </w:r>
          </w:p>
        </w:tc>
        <w:tc>
          <w:tcPr>
            <w:tcW w:w="1286" w:type="dxa"/>
            <w:vAlign w:val="center"/>
          </w:tcPr>
          <w:p w:rsidR="001816F1" w:rsidRDefault="00440968">
            <w:pPr>
              <w:jc w:val="center"/>
            </w:pPr>
            <w:r>
              <w:rPr>
                <w:color w:val="000000"/>
                <w:sz w:val="24"/>
              </w:rPr>
              <w:t>8.88%</w:t>
            </w:r>
          </w:p>
        </w:tc>
        <w:tc>
          <w:tcPr>
            <w:tcW w:w="1286" w:type="dxa"/>
            <w:vAlign w:val="center"/>
          </w:tcPr>
          <w:p w:rsidR="001816F1" w:rsidRDefault="00440968">
            <w:pPr>
              <w:jc w:val="center"/>
            </w:pPr>
            <w:r>
              <w:rPr>
                <w:color w:val="000000"/>
                <w:sz w:val="24"/>
              </w:rPr>
              <w:t>0.99%</w:t>
            </w:r>
          </w:p>
        </w:tc>
        <w:tc>
          <w:tcPr>
            <w:tcW w:w="1285" w:type="dxa"/>
            <w:vAlign w:val="center"/>
          </w:tcPr>
          <w:p w:rsidR="001816F1" w:rsidRDefault="00440968">
            <w:pPr>
              <w:jc w:val="center"/>
            </w:pPr>
            <w:r>
              <w:rPr>
                <w:color w:val="000000"/>
                <w:sz w:val="24"/>
              </w:rPr>
              <w:t>45.81%</w:t>
            </w:r>
          </w:p>
        </w:tc>
        <w:tc>
          <w:tcPr>
            <w:tcW w:w="1285" w:type="dxa"/>
            <w:vAlign w:val="center"/>
          </w:tcPr>
          <w:p w:rsidR="001816F1" w:rsidRDefault="00440968">
            <w:pPr>
              <w:jc w:val="center"/>
            </w:pPr>
            <w:r>
              <w:rPr>
                <w:color w:val="000000"/>
                <w:sz w:val="24"/>
              </w:rPr>
              <w:t>1.01%</w:t>
            </w:r>
          </w:p>
        </w:tc>
        <w:tc>
          <w:tcPr>
            <w:tcW w:w="1285" w:type="dxa"/>
            <w:vAlign w:val="center"/>
          </w:tcPr>
          <w:p w:rsidR="001816F1" w:rsidRDefault="00440968">
            <w:pPr>
              <w:jc w:val="center"/>
            </w:pPr>
            <w:r>
              <w:rPr>
                <w:color w:val="000000"/>
                <w:sz w:val="24"/>
              </w:rPr>
              <w:t>-36.93%</w:t>
            </w:r>
          </w:p>
        </w:tc>
        <w:tc>
          <w:tcPr>
            <w:tcW w:w="1285" w:type="dxa"/>
            <w:vAlign w:val="center"/>
          </w:tcPr>
          <w:p w:rsidR="001816F1" w:rsidRDefault="00440968">
            <w:pPr>
              <w:jc w:val="center"/>
            </w:pPr>
            <w:r>
              <w:rPr>
                <w:color w:val="000000"/>
                <w:sz w:val="24"/>
              </w:rPr>
              <w:t>-0.02%</w:t>
            </w:r>
          </w:p>
        </w:tc>
      </w:tr>
      <w:tr w:rsidR="001816F1">
        <w:tc>
          <w:tcPr>
            <w:tcW w:w="1286" w:type="dxa"/>
            <w:vAlign w:val="center"/>
          </w:tcPr>
          <w:p w:rsidR="001816F1" w:rsidRDefault="00440968">
            <w:pPr>
              <w:jc w:val="left"/>
            </w:pPr>
            <w:r>
              <w:rPr>
                <w:color w:val="000000"/>
                <w:sz w:val="24"/>
              </w:rPr>
              <w:t>过去三年</w:t>
            </w:r>
          </w:p>
        </w:tc>
        <w:tc>
          <w:tcPr>
            <w:tcW w:w="1286" w:type="dxa"/>
            <w:vAlign w:val="center"/>
          </w:tcPr>
          <w:p w:rsidR="001816F1" w:rsidRDefault="00440968">
            <w:pPr>
              <w:jc w:val="center"/>
            </w:pPr>
            <w:r>
              <w:rPr>
                <w:color w:val="000000"/>
                <w:sz w:val="24"/>
              </w:rPr>
              <w:t>26.51%</w:t>
            </w:r>
          </w:p>
        </w:tc>
        <w:tc>
          <w:tcPr>
            <w:tcW w:w="1286" w:type="dxa"/>
            <w:vAlign w:val="center"/>
          </w:tcPr>
          <w:p w:rsidR="001816F1" w:rsidRDefault="00440968">
            <w:pPr>
              <w:jc w:val="center"/>
            </w:pPr>
            <w:r>
              <w:rPr>
                <w:color w:val="000000"/>
                <w:sz w:val="24"/>
              </w:rPr>
              <w:t>1.10%</w:t>
            </w:r>
          </w:p>
        </w:tc>
        <w:tc>
          <w:tcPr>
            <w:tcW w:w="1285" w:type="dxa"/>
            <w:vAlign w:val="center"/>
          </w:tcPr>
          <w:p w:rsidR="001816F1" w:rsidRDefault="00440968">
            <w:pPr>
              <w:jc w:val="center"/>
            </w:pPr>
            <w:r>
              <w:rPr>
                <w:color w:val="000000"/>
                <w:sz w:val="24"/>
              </w:rPr>
              <w:t>44.86%</w:t>
            </w:r>
          </w:p>
        </w:tc>
        <w:tc>
          <w:tcPr>
            <w:tcW w:w="1285" w:type="dxa"/>
            <w:vAlign w:val="center"/>
          </w:tcPr>
          <w:p w:rsidR="001816F1" w:rsidRDefault="00440968">
            <w:pPr>
              <w:jc w:val="center"/>
            </w:pPr>
            <w:r>
              <w:rPr>
                <w:color w:val="000000"/>
                <w:sz w:val="24"/>
              </w:rPr>
              <w:t>1.01%</w:t>
            </w:r>
          </w:p>
        </w:tc>
        <w:tc>
          <w:tcPr>
            <w:tcW w:w="1285" w:type="dxa"/>
            <w:vAlign w:val="center"/>
          </w:tcPr>
          <w:p w:rsidR="001816F1" w:rsidRDefault="00440968">
            <w:pPr>
              <w:jc w:val="center"/>
            </w:pPr>
            <w:r>
              <w:rPr>
                <w:color w:val="000000"/>
                <w:sz w:val="24"/>
              </w:rPr>
              <w:t>-18.35%</w:t>
            </w:r>
          </w:p>
        </w:tc>
        <w:tc>
          <w:tcPr>
            <w:tcW w:w="1285" w:type="dxa"/>
            <w:vAlign w:val="center"/>
          </w:tcPr>
          <w:p w:rsidR="001816F1" w:rsidRDefault="00440968">
            <w:pPr>
              <w:jc w:val="center"/>
            </w:pPr>
            <w:r>
              <w:rPr>
                <w:color w:val="000000"/>
                <w:sz w:val="24"/>
              </w:rPr>
              <w:t>0.09%</w:t>
            </w:r>
          </w:p>
        </w:tc>
      </w:tr>
      <w:tr w:rsidR="001816F1">
        <w:tc>
          <w:tcPr>
            <w:tcW w:w="1286" w:type="dxa"/>
            <w:vAlign w:val="center"/>
          </w:tcPr>
          <w:p w:rsidR="001816F1" w:rsidRDefault="00440968">
            <w:pPr>
              <w:jc w:val="left"/>
            </w:pPr>
            <w:r>
              <w:rPr>
                <w:color w:val="000000"/>
                <w:sz w:val="24"/>
              </w:rPr>
              <w:t>过去五年</w:t>
            </w:r>
          </w:p>
        </w:tc>
        <w:tc>
          <w:tcPr>
            <w:tcW w:w="1286" w:type="dxa"/>
            <w:vAlign w:val="center"/>
          </w:tcPr>
          <w:p w:rsidR="001816F1" w:rsidRDefault="00440968">
            <w:pPr>
              <w:jc w:val="center"/>
            </w:pPr>
            <w:r>
              <w:rPr>
                <w:color w:val="000000"/>
                <w:sz w:val="24"/>
              </w:rPr>
              <w:t>-11.95%</w:t>
            </w:r>
          </w:p>
        </w:tc>
        <w:tc>
          <w:tcPr>
            <w:tcW w:w="1286" w:type="dxa"/>
            <w:vAlign w:val="center"/>
          </w:tcPr>
          <w:p w:rsidR="001816F1" w:rsidRDefault="00440968">
            <w:pPr>
              <w:jc w:val="center"/>
            </w:pPr>
            <w:r>
              <w:rPr>
                <w:color w:val="000000"/>
                <w:sz w:val="24"/>
              </w:rPr>
              <w:t>1.15%</w:t>
            </w:r>
          </w:p>
        </w:tc>
        <w:tc>
          <w:tcPr>
            <w:tcW w:w="1285" w:type="dxa"/>
            <w:vAlign w:val="center"/>
          </w:tcPr>
          <w:p w:rsidR="001816F1" w:rsidRDefault="00440968">
            <w:pPr>
              <w:jc w:val="center"/>
            </w:pPr>
            <w:r>
              <w:rPr>
                <w:color w:val="000000"/>
                <w:sz w:val="24"/>
              </w:rPr>
              <w:t>5.97%</w:t>
            </w:r>
          </w:p>
        </w:tc>
        <w:tc>
          <w:tcPr>
            <w:tcW w:w="1285" w:type="dxa"/>
            <w:vAlign w:val="center"/>
          </w:tcPr>
          <w:p w:rsidR="001816F1" w:rsidRDefault="00440968">
            <w:pPr>
              <w:jc w:val="center"/>
            </w:pPr>
            <w:r>
              <w:rPr>
                <w:color w:val="000000"/>
                <w:sz w:val="24"/>
              </w:rPr>
              <w:t>1.04%</w:t>
            </w:r>
          </w:p>
        </w:tc>
        <w:tc>
          <w:tcPr>
            <w:tcW w:w="1285" w:type="dxa"/>
            <w:vAlign w:val="center"/>
          </w:tcPr>
          <w:p w:rsidR="001816F1" w:rsidRDefault="00440968">
            <w:pPr>
              <w:jc w:val="center"/>
            </w:pPr>
            <w:r>
              <w:rPr>
                <w:color w:val="000000"/>
                <w:sz w:val="24"/>
              </w:rPr>
              <w:t>-17.92%</w:t>
            </w:r>
          </w:p>
        </w:tc>
        <w:tc>
          <w:tcPr>
            <w:tcW w:w="1285" w:type="dxa"/>
            <w:vAlign w:val="center"/>
          </w:tcPr>
          <w:p w:rsidR="001816F1" w:rsidRDefault="00440968">
            <w:pPr>
              <w:jc w:val="center"/>
            </w:pPr>
            <w:r>
              <w:rPr>
                <w:color w:val="000000"/>
                <w:sz w:val="24"/>
              </w:rPr>
              <w:t>0.11%</w:t>
            </w:r>
          </w:p>
        </w:tc>
      </w:tr>
      <w:tr w:rsidR="001816F1">
        <w:tc>
          <w:tcPr>
            <w:tcW w:w="1286" w:type="dxa"/>
            <w:vAlign w:val="center"/>
          </w:tcPr>
          <w:p w:rsidR="001816F1" w:rsidRDefault="00440968">
            <w:pPr>
              <w:jc w:val="left"/>
            </w:pPr>
            <w:r>
              <w:rPr>
                <w:color w:val="000000"/>
                <w:sz w:val="24"/>
              </w:rPr>
              <w:t>自基金合同生效起至今</w:t>
            </w:r>
          </w:p>
        </w:tc>
        <w:tc>
          <w:tcPr>
            <w:tcW w:w="1286" w:type="dxa"/>
            <w:vAlign w:val="center"/>
          </w:tcPr>
          <w:p w:rsidR="001816F1" w:rsidRDefault="00440968">
            <w:pPr>
              <w:jc w:val="center"/>
            </w:pPr>
            <w:r>
              <w:rPr>
                <w:color w:val="000000"/>
                <w:sz w:val="24"/>
              </w:rPr>
              <w:t>-17.21%</w:t>
            </w:r>
          </w:p>
        </w:tc>
        <w:tc>
          <w:tcPr>
            <w:tcW w:w="1286" w:type="dxa"/>
            <w:vAlign w:val="center"/>
          </w:tcPr>
          <w:p w:rsidR="001816F1" w:rsidRDefault="00440968">
            <w:pPr>
              <w:jc w:val="center"/>
            </w:pPr>
            <w:r>
              <w:rPr>
                <w:color w:val="000000"/>
                <w:sz w:val="24"/>
              </w:rPr>
              <w:t>1.39%</w:t>
            </w:r>
          </w:p>
        </w:tc>
        <w:tc>
          <w:tcPr>
            <w:tcW w:w="1285" w:type="dxa"/>
            <w:vAlign w:val="center"/>
          </w:tcPr>
          <w:p w:rsidR="001816F1" w:rsidRDefault="00440968">
            <w:pPr>
              <w:jc w:val="center"/>
            </w:pPr>
            <w:r>
              <w:rPr>
                <w:color w:val="000000"/>
                <w:sz w:val="24"/>
              </w:rPr>
              <w:t>-11.62%</w:t>
            </w:r>
          </w:p>
        </w:tc>
        <w:tc>
          <w:tcPr>
            <w:tcW w:w="1285" w:type="dxa"/>
            <w:vAlign w:val="center"/>
          </w:tcPr>
          <w:p w:rsidR="001816F1" w:rsidRDefault="00440968">
            <w:pPr>
              <w:jc w:val="center"/>
            </w:pPr>
            <w:r>
              <w:rPr>
                <w:color w:val="000000"/>
                <w:sz w:val="24"/>
              </w:rPr>
              <w:t>1.37%</w:t>
            </w:r>
          </w:p>
        </w:tc>
        <w:tc>
          <w:tcPr>
            <w:tcW w:w="1285" w:type="dxa"/>
            <w:vAlign w:val="center"/>
          </w:tcPr>
          <w:p w:rsidR="001816F1" w:rsidRDefault="00440968">
            <w:pPr>
              <w:jc w:val="center"/>
            </w:pPr>
            <w:r>
              <w:rPr>
                <w:color w:val="000000"/>
                <w:sz w:val="24"/>
              </w:rPr>
              <w:t>-5.59%</w:t>
            </w:r>
          </w:p>
        </w:tc>
        <w:tc>
          <w:tcPr>
            <w:tcW w:w="1285" w:type="dxa"/>
            <w:vAlign w:val="center"/>
          </w:tcPr>
          <w:p w:rsidR="001816F1" w:rsidRDefault="00440968">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中证</w:t>
      </w:r>
      <w:r w:rsidRPr="00EF1D48">
        <w:rPr>
          <w:kern w:val="0"/>
          <w:sz w:val="24"/>
        </w:rPr>
        <w:t>100</w:t>
      </w:r>
      <w:r w:rsidRPr="00EF1D48">
        <w:rPr>
          <w:kern w:val="0"/>
          <w:sz w:val="24"/>
        </w:rPr>
        <w:t>指数</w:t>
      </w:r>
      <w:r w:rsidRPr="00EF1D48">
        <w:rPr>
          <w:kern w:val="0"/>
          <w:sz w:val="24"/>
        </w:rPr>
        <w:t>+25%×</w:t>
      </w:r>
      <w:r w:rsidRPr="00EF1D48">
        <w:rPr>
          <w:kern w:val="0"/>
          <w:sz w:val="24"/>
        </w:rPr>
        <w:t>中信标普全债指数，每日进行再平衡过程。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74E8DD7" wp14:editId="2BA4574F">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5AB6423F" wp14:editId="1D184ED8">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4608E" w:rsidRDefault="00E63239" w:rsidP="00B4608E">
      <w:pPr>
        <w:pStyle w:val="20"/>
        <w:spacing w:before="29" w:after="0" w:line="288" w:lineRule="auto"/>
        <w:rPr>
          <w:rFonts w:ascii="Times New Roman" w:hAnsi="Times New Roman"/>
          <w:kern w:val="0"/>
          <w:szCs w:val="24"/>
        </w:rPr>
      </w:pPr>
      <w:bookmarkStart w:id="35" w:name="_Toc249760033"/>
      <w:bookmarkStart w:id="36" w:name="_Toc361324853"/>
      <w:bookmarkStart w:id="37" w:name="_Toc415246478"/>
      <w:r w:rsidRPr="00B4608E">
        <w:rPr>
          <w:rFonts w:ascii="Times New Roman" w:hAnsi="Times New Roman"/>
          <w:kern w:val="0"/>
          <w:szCs w:val="24"/>
        </w:rPr>
        <w:t>3.3</w:t>
      </w:r>
      <w:r w:rsidRPr="00B4608E">
        <w:rPr>
          <w:rFonts w:ascii="Times New Roman" w:hAnsi="Times New Roman" w:hint="eastAsia"/>
          <w:kern w:val="0"/>
          <w:szCs w:val="24"/>
        </w:rPr>
        <w:t xml:space="preserve"> </w:t>
      </w:r>
      <w:r w:rsidRPr="00B4608E">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816F1">
        <w:trPr>
          <w:jc w:val="center"/>
        </w:trPr>
        <w:tc>
          <w:tcPr>
            <w:tcW w:w="1157" w:type="dxa"/>
            <w:vAlign w:val="center"/>
          </w:tcPr>
          <w:p w:rsidR="001816F1" w:rsidRDefault="00440968">
            <w:pPr>
              <w:jc w:val="center"/>
            </w:pPr>
            <w:r>
              <w:rPr>
                <w:color w:val="000000"/>
                <w:sz w:val="24"/>
              </w:rPr>
              <w:t>2014</w:t>
            </w:r>
            <w:r>
              <w:rPr>
                <w:color w:val="000000"/>
                <w:sz w:val="24"/>
              </w:rPr>
              <w:t>年</w:t>
            </w:r>
          </w:p>
        </w:tc>
        <w:tc>
          <w:tcPr>
            <w:tcW w:w="1378" w:type="dxa"/>
            <w:vAlign w:val="center"/>
          </w:tcPr>
          <w:p w:rsidR="001816F1" w:rsidRDefault="00440968">
            <w:pPr>
              <w:jc w:val="right"/>
            </w:pPr>
            <w:r>
              <w:rPr>
                <w:color w:val="000000"/>
                <w:sz w:val="24"/>
              </w:rPr>
              <w:t>-</w:t>
            </w:r>
          </w:p>
        </w:tc>
        <w:tc>
          <w:tcPr>
            <w:tcW w:w="1839" w:type="dxa"/>
            <w:vAlign w:val="center"/>
          </w:tcPr>
          <w:p w:rsidR="001816F1" w:rsidRDefault="00440968">
            <w:pPr>
              <w:jc w:val="right"/>
            </w:pPr>
            <w:r>
              <w:rPr>
                <w:color w:val="000000"/>
                <w:sz w:val="24"/>
              </w:rPr>
              <w:t>-</w:t>
            </w:r>
          </w:p>
        </w:tc>
        <w:tc>
          <w:tcPr>
            <w:tcW w:w="1950" w:type="dxa"/>
            <w:vAlign w:val="center"/>
          </w:tcPr>
          <w:p w:rsidR="001816F1" w:rsidRDefault="00440968">
            <w:pPr>
              <w:jc w:val="right"/>
            </w:pPr>
            <w:r>
              <w:rPr>
                <w:color w:val="000000"/>
                <w:sz w:val="24"/>
              </w:rPr>
              <w:t>-</w:t>
            </w:r>
          </w:p>
        </w:tc>
        <w:tc>
          <w:tcPr>
            <w:tcW w:w="1894" w:type="dxa"/>
            <w:vAlign w:val="center"/>
          </w:tcPr>
          <w:p w:rsidR="001816F1" w:rsidRDefault="00440968">
            <w:pPr>
              <w:jc w:val="right"/>
            </w:pPr>
            <w:r>
              <w:rPr>
                <w:color w:val="000000"/>
                <w:sz w:val="24"/>
              </w:rPr>
              <w:t>-</w:t>
            </w:r>
          </w:p>
        </w:tc>
        <w:tc>
          <w:tcPr>
            <w:tcW w:w="1068" w:type="dxa"/>
            <w:vAlign w:val="center"/>
          </w:tcPr>
          <w:p w:rsidR="001816F1" w:rsidRDefault="00440968">
            <w:pPr>
              <w:jc w:val="left"/>
            </w:pPr>
            <w:r>
              <w:rPr>
                <w:color w:val="000000"/>
                <w:sz w:val="24"/>
              </w:rPr>
              <w:t>-</w:t>
            </w:r>
          </w:p>
        </w:tc>
      </w:tr>
      <w:tr w:rsidR="001816F1">
        <w:trPr>
          <w:jc w:val="center"/>
        </w:trPr>
        <w:tc>
          <w:tcPr>
            <w:tcW w:w="1157" w:type="dxa"/>
            <w:vAlign w:val="center"/>
          </w:tcPr>
          <w:p w:rsidR="001816F1" w:rsidRDefault="00440968">
            <w:pPr>
              <w:jc w:val="center"/>
            </w:pPr>
            <w:r>
              <w:rPr>
                <w:color w:val="000000"/>
                <w:sz w:val="24"/>
              </w:rPr>
              <w:t>2013</w:t>
            </w:r>
            <w:r>
              <w:rPr>
                <w:color w:val="000000"/>
                <w:sz w:val="24"/>
              </w:rPr>
              <w:t>年</w:t>
            </w:r>
          </w:p>
        </w:tc>
        <w:tc>
          <w:tcPr>
            <w:tcW w:w="1378" w:type="dxa"/>
            <w:vAlign w:val="center"/>
          </w:tcPr>
          <w:p w:rsidR="001816F1" w:rsidRDefault="00440968">
            <w:pPr>
              <w:jc w:val="right"/>
            </w:pPr>
            <w:r>
              <w:rPr>
                <w:color w:val="000000"/>
                <w:sz w:val="24"/>
              </w:rPr>
              <w:t>-</w:t>
            </w:r>
          </w:p>
        </w:tc>
        <w:tc>
          <w:tcPr>
            <w:tcW w:w="1839" w:type="dxa"/>
            <w:vAlign w:val="center"/>
          </w:tcPr>
          <w:p w:rsidR="001816F1" w:rsidRDefault="00440968">
            <w:pPr>
              <w:jc w:val="right"/>
            </w:pPr>
            <w:r>
              <w:rPr>
                <w:color w:val="000000"/>
                <w:sz w:val="24"/>
              </w:rPr>
              <w:t>-</w:t>
            </w:r>
          </w:p>
        </w:tc>
        <w:tc>
          <w:tcPr>
            <w:tcW w:w="1950" w:type="dxa"/>
            <w:vAlign w:val="center"/>
          </w:tcPr>
          <w:p w:rsidR="001816F1" w:rsidRDefault="00440968">
            <w:pPr>
              <w:jc w:val="right"/>
            </w:pPr>
            <w:r>
              <w:rPr>
                <w:color w:val="000000"/>
                <w:sz w:val="24"/>
              </w:rPr>
              <w:t>-</w:t>
            </w:r>
          </w:p>
        </w:tc>
        <w:tc>
          <w:tcPr>
            <w:tcW w:w="1894" w:type="dxa"/>
            <w:vAlign w:val="center"/>
          </w:tcPr>
          <w:p w:rsidR="001816F1" w:rsidRDefault="00440968">
            <w:pPr>
              <w:jc w:val="right"/>
            </w:pPr>
            <w:r>
              <w:rPr>
                <w:color w:val="000000"/>
                <w:sz w:val="24"/>
              </w:rPr>
              <w:t>-</w:t>
            </w:r>
          </w:p>
        </w:tc>
        <w:tc>
          <w:tcPr>
            <w:tcW w:w="1068" w:type="dxa"/>
            <w:vAlign w:val="center"/>
          </w:tcPr>
          <w:p w:rsidR="001816F1" w:rsidRDefault="00440968">
            <w:pPr>
              <w:jc w:val="left"/>
            </w:pPr>
            <w:r>
              <w:rPr>
                <w:color w:val="000000"/>
                <w:sz w:val="24"/>
              </w:rPr>
              <w:t>-</w:t>
            </w:r>
          </w:p>
        </w:tc>
      </w:tr>
      <w:tr w:rsidR="001816F1">
        <w:trPr>
          <w:jc w:val="center"/>
        </w:trPr>
        <w:tc>
          <w:tcPr>
            <w:tcW w:w="1157" w:type="dxa"/>
            <w:vAlign w:val="center"/>
          </w:tcPr>
          <w:p w:rsidR="001816F1" w:rsidRDefault="00440968">
            <w:pPr>
              <w:jc w:val="center"/>
            </w:pPr>
            <w:r>
              <w:rPr>
                <w:color w:val="000000"/>
                <w:sz w:val="24"/>
              </w:rPr>
              <w:t>2012</w:t>
            </w:r>
            <w:r>
              <w:rPr>
                <w:color w:val="000000"/>
                <w:sz w:val="24"/>
              </w:rPr>
              <w:t>年</w:t>
            </w:r>
          </w:p>
        </w:tc>
        <w:tc>
          <w:tcPr>
            <w:tcW w:w="1378" w:type="dxa"/>
            <w:vAlign w:val="center"/>
          </w:tcPr>
          <w:p w:rsidR="001816F1" w:rsidRDefault="00440968">
            <w:pPr>
              <w:jc w:val="right"/>
            </w:pPr>
            <w:r>
              <w:rPr>
                <w:color w:val="000000"/>
                <w:sz w:val="24"/>
              </w:rPr>
              <w:t>-</w:t>
            </w:r>
          </w:p>
        </w:tc>
        <w:tc>
          <w:tcPr>
            <w:tcW w:w="1839" w:type="dxa"/>
            <w:vAlign w:val="center"/>
          </w:tcPr>
          <w:p w:rsidR="001816F1" w:rsidRDefault="00440968">
            <w:pPr>
              <w:jc w:val="right"/>
            </w:pPr>
            <w:r>
              <w:rPr>
                <w:color w:val="000000"/>
                <w:sz w:val="24"/>
              </w:rPr>
              <w:t>-</w:t>
            </w:r>
          </w:p>
        </w:tc>
        <w:tc>
          <w:tcPr>
            <w:tcW w:w="1950" w:type="dxa"/>
            <w:vAlign w:val="center"/>
          </w:tcPr>
          <w:p w:rsidR="001816F1" w:rsidRDefault="00440968">
            <w:pPr>
              <w:jc w:val="right"/>
            </w:pPr>
            <w:r>
              <w:rPr>
                <w:color w:val="000000"/>
                <w:sz w:val="24"/>
              </w:rPr>
              <w:t>-</w:t>
            </w:r>
          </w:p>
        </w:tc>
        <w:tc>
          <w:tcPr>
            <w:tcW w:w="1894" w:type="dxa"/>
            <w:vAlign w:val="center"/>
          </w:tcPr>
          <w:p w:rsidR="001816F1" w:rsidRDefault="00440968">
            <w:pPr>
              <w:jc w:val="right"/>
            </w:pPr>
            <w:r>
              <w:rPr>
                <w:color w:val="000000"/>
                <w:sz w:val="24"/>
              </w:rPr>
              <w:t>-</w:t>
            </w:r>
          </w:p>
        </w:tc>
        <w:tc>
          <w:tcPr>
            <w:tcW w:w="1068" w:type="dxa"/>
            <w:vAlign w:val="center"/>
          </w:tcPr>
          <w:p w:rsidR="001816F1" w:rsidRDefault="0044096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2583B">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4647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4648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46481"/>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1816F1" w:rsidRDefault="0044096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46482"/>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816F1">
        <w:tc>
          <w:tcPr>
            <w:tcW w:w="1032" w:type="dxa"/>
            <w:vAlign w:val="center"/>
          </w:tcPr>
          <w:p w:rsidR="001816F1" w:rsidRDefault="00440968">
            <w:pPr>
              <w:jc w:val="center"/>
            </w:pPr>
            <w:r>
              <w:rPr>
                <w:color w:val="000000"/>
                <w:sz w:val="24"/>
              </w:rPr>
              <w:t>张媚钗</w:t>
            </w:r>
          </w:p>
        </w:tc>
        <w:tc>
          <w:tcPr>
            <w:tcW w:w="1416" w:type="dxa"/>
            <w:vAlign w:val="center"/>
          </w:tcPr>
          <w:p w:rsidR="001816F1" w:rsidRDefault="00440968">
            <w:pPr>
              <w:jc w:val="center"/>
            </w:pPr>
            <w:r>
              <w:rPr>
                <w:color w:val="000000"/>
                <w:sz w:val="24"/>
              </w:rPr>
              <w:t>本基金的基金经理</w:t>
            </w:r>
          </w:p>
        </w:tc>
        <w:tc>
          <w:tcPr>
            <w:tcW w:w="1238" w:type="dxa"/>
            <w:vAlign w:val="center"/>
          </w:tcPr>
          <w:p w:rsidR="001816F1" w:rsidRDefault="00440968">
            <w:pPr>
              <w:jc w:val="center"/>
            </w:pPr>
            <w:r>
              <w:rPr>
                <w:color w:val="000000"/>
                <w:sz w:val="24"/>
              </w:rPr>
              <w:t>2010-06-04</w:t>
            </w:r>
          </w:p>
        </w:tc>
        <w:tc>
          <w:tcPr>
            <w:tcW w:w="1276" w:type="dxa"/>
            <w:vAlign w:val="center"/>
          </w:tcPr>
          <w:p w:rsidR="001816F1" w:rsidRDefault="00440968">
            <w:pPr>
              <w:jc w:val="center"/>
            </w:pPr>
            <w:r>
              <w:rPr>
                <w:color w:val="000000"/>
                <w:sz w:val="24"/>
              </w:rPr>
              <w:t>2014-10-22</w:t>
            </w:r>
          </w:p>
        </w:tc>
        <w:tc>
          <w:tcPr>
            <w:tcW w:w="996" w:type="dxa"/>
            <w:vAlign w:val="center"/>
          </w:tcPr>
          <w:p w:rsidR="001816F1" w:rsidRDefault="00440968">
            <w:pPr>
              <w:jc w:val="center"/>
            </w:pPr>
            <w:r>
              <w:rPr>
                <w:color w:val="000000"/>
                <w:sz w:val="24"/>
              </w:rPr>
              <w:t>12</w:t>
            </w:r>
            <w:r>
              <w:rPr>
                <w:color w:val="000000"/>
                <w:sz w:val="24"/>
              </w:rPr>
              <w:t>年</w:t>
            </w:r>
          </w:p>
        </w:tc>
        <w:tc>
          <w:tcPr>
            <w:tcW w:w="3040" w:type="dxa"/>
            <w:vAlign w:val="center"/>
          </w:tcPr>
          <w:p w:rsidR="001816F1" w:rsidRDefault="00440968" w:rsidP="00DD5E4C">
            <w:r>
              <w:rPr>
                <w:color w:val="000000"/>
                <w:sz w:val="24"/>
              </w:rPr>
              <w:t>张媚钗女士，经济学硕士。历任申银万国证券研究所研究员。</w:t>
            </w:r>
            <w:r>
              <w:rPr>
                <w:color w:val="000000"/>
                <w:sz w:val="24"/>
              </w:rPr>
              <w:t>2005</w:t>
            </w:r>
            <w:r>
              <w:rPr>
                <w:color w:val="000000"/>
                <w:sz w:val="24"/>
              </w:rPr>
              <w:t>年加入交银施罗德基金管理有限公司，历任投资研究部研究员、基金经理助理和专户投资经理。</w:t>
            </w:r>
          </w:p>
        </w:tc>
      </w:tr>
      <w:tr w:rsidR="001816F1">
        <w:tc>
          <w:tcPr>
            <w:tcW w:w="1032" w:type="dxa"/>
            <w:vAlign w:val="center"/>
          </w:tcPr>
          <w:p w:rsidR="001816F1" w:rsidRDefault="00440968">
            <w:pPr>
              <w:jc w:val="center"/>
            </w:pPr>
            <w:r>
              <w:rPr>
                <w:color w:val="000000"/>
                <w:sz w:val="24"/>
              </w:rPr>
              <w:t>张迎军</w:t>
            </w:r>
          </w:p>
        </w:tc>
        <w:tc>
          <w:tcPr>
            <w:tcW w:w="1416" w:type="dxa"/>
            <w:vAlign w:val="center"/>
          </w:tcPr>
          <w:p w:rsidR="001816F1" w:rsidRDefault="00440968">
            <w:pPr>
              <w:jc w:val="center"/>
            </w:pPr>
            <w:r>
              <w:rPr>
                <w:color w:val="000000"/>
                <w:sz w:val="24"/>
              </w:rPr>
              <w:t>本基金、交银优势行业混合、交银定期支付双息平衡混合的基金经理，公司权益部副总经理</w:t>
            </w:r>
          </w:p>
        </w:tc>
        <w:tc>
          <w:tcPr>
            <w:tcW w:w="1238" w:type="dxa"/>
            <w:vAlign w:val="center"/>
          </w:tcPr>
          <w:p w:rsidR="001816F1" w:rsidRDefault="00440968">
            <w:pPr>
              <w:jc w:val="center"/>
            </w:pPr>
            <w:r>
              <w:rPr>
                <w:color w:val="000000"/>
                <w:sz w:val="24"/>
              </w:rPr>
              <w:t>2014-10-22</w:t>
            </w:r>
          </w:p>
        </w:tc>
        <w:tc>
          <w:tcPr>
            <w:tcW w:w="1276" w:type="dxa"/>
            <w:vAlign w:val="center"/>
          </w:tcPr>
          <w:p w:rsidR="001816F1" w:rsidRDefault="00440968">
            <w:pPr>
              <w:jc w:val="center"/>
            </w:pPr>
            <w:r>
              <w:rPr>
                <w:color w:val="000000"/>
                <w:sz w:val="24"/>
              </w:rPr>
              <w:t>-</w:t>
            </w:r>
          </w:p>
        </w:tc>
        <w:tc>
          <w:tcPr>
            <w:tcW w:w="996" w:type="dxa"/>
            <w:vAlign w:val="center"/>
          </w:tcPr>
          <w:p w:rsidR="001816F1" w:rsidRDefault="00440968">
            <w:pPr>
              <w:jc w:val="center"/>
            </w:pPr>
            <w:r>
              <w:rPr>
                <w:color w:val="000000"/>
                <w:sz w:val="24"/>
              </w:rPr>
              <w:t>14</w:t>
            </w:r>
            <w:r>
              <w:rPr>
                <w:color w:val="000000"/>
                <w:sz w:val="24"/>
              </w:rPr>
              <w:t>年</w:t>
            </w:r>
          </w:p>
        </w:tc>
        <w:tc>
          <w:tcPr>
            <w:tcW w:w="3040" w:type="dxa"/>
            <w:vAlign w:val="center"/>
          </w:tcPr>
          <w:p w:rsidR="001816F1" w:rsidRDefault="00440968">
            <w:r>
              <w:rPr>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color w:val="000000"/>
                <w:sz w:val="24"/>
              </w:rPr>
              <w:t>年加入交银施罗德基金管理有限公司，历任固定收益部副总经理。</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2012</w:t>
            </w:r>
            <w:r>
              <w:rPr>
                <w:color w:val="000000"/>
                <w:sz w:val="24"/>
              </w:rPr>
              <w:t>年</w:t>
            </w:r>
            <w:r>
              <w:rPr>
                <w:color w:val="000000"/>
                <w:sz w:val="24"/>
              </w:rPr>
              <w:t>2</w:t>
            </w:r>
            <w:r>
              <w:rPr>
                <w:color w:val="000000"/>
                <w:sz w:val="24"/>
              </w:rPr>
              <w:t>月</w:t>
            </w:r>
            <w:r>
              <w:rPr>
                <w:color w:val="000000"/>
                <w:sz w:val="24"/>
              </w:rPr>
              <w:t>2</w:t>
            </w:r>
            <w:r>
              <w:rPr>
                <w:color w:val="000000"/>
                <w:sz w:val="24"/>
              </w:rPr>
              <w:t>日担任交银施罗德优势行业灵活配置混合型证券投资基金转型前的交银施罗德保本混合型证券投资基金基金经理，</w:t>
            </w:r>
            <w:r>
              <w:rPr>
                <w:color w:val="000000"/>
                <w:sz w:val="24"/>
              </w:rPr>
              <w:t>2011</w:t>
            </w:r>
            <w:r>
              <w:rPr>
                <w:color w:val="000000"/>
                <w:sz w:val="24"/>
              </w:rPr>
              <w:t>年</w:t>
            </w:r>
            <w:r>
              <w:rPr>
                <w:color w:val="000000"/>
                <w:sz w:val="24"/>
              </w:rPr>
              <w:t>5</w:t>
            </w:r>
            <w:r>
              <w:rPr>
                <w:color w:val="000000"/>
                <w:sz w:val="24"/>
              </w:rPr>
              <w:t>月</w:t>
            </w:r>
            <w:r>
              <w:rPr>
                <w:color w:val="000000"/>
                <w:sz w:val="24"/>
              </w:rPr>
              <w:t>3</w:t>
            </w:r>
            <w:r>
              <w:rPr>
                <w:color w:val="000000"/>
                <w:sz w:val="24"/>
              </w:rPr>
              <w:t>日至</w:t>
            </w:r>
            <w:r>
              <w:rPr>
                <w:color w:val="000000"/>
                <w:sz w:val="24"/>
              </w:rPr>
              <w:t>2013</w:t>
            </w:r>
            <w:r>
              <w:rPr>
                <w:color w:val="000000"/>
                <w:sz w:val="24"/>
              </w:rPr>
              <w:t>年</w:t>
            </w:r>
            <w:r>
              <w:rPr>
                <w:color w:val="000000"/>
                <w:sz w:val="24"/>
              </w:rPr>
              <w:t>9</w:t>
            </w:r>
            <w:r>
              <w:rPr>
                <w:color w:val="000000"/>
                <w:sz w:val="24"/>
              </w:rPr>
              <w:t>月</w:t>
            </w:r>
            <w:r>
              <w:rPr>
                <w:color w:val="000000"/>
                <w:sz w:val="24"/>
              </w:rPr>
              <w:t>2</w:t>
            </w:r>
            <w:r>
              <w:rPr>
                <w:color w:val="000000"/>
                <w:sz w:val="24"/>
              </w:rPr>
              <w:t>日担任交银施罗德趋势优先股票证券投资基金基金经理。</w:t>
            </w:r>
          </w:p>
        </w:tc>
      </w:tr>
      <w:tr w:rsidR="001816F1">
        <w:tc>
          <w:tcPr>
            <w:tcW w:w="1032" w:type="dxa"/>
            <w:vAlign w:val="center"/>
          </w:tcPr>
          <w:p w:rsidR="001816F1" w:rsidRDefault="00440968">
            <w:pPr>
              <w:jc w:val="center"/>
            </w:pPr>
            <w:r>
              <w:rPr>
                <w:color w:val="000000"/>
                <w:sz w:val="24"/>
              </w:rPr>
              <w:t>李德亮</w:t>
            </w:r>
          </w:p>
        </w:tc>
        <w:tc>
          <w:tcPr>
            <w:tcW w:w="1416" w:type="dxa"/>
            <w:vAlign w:val="center"/>
          </w:tcPr>
          <w:p w:rsidR="001816F1" w:rsidRDefault="00440968">
            <w:pPr>
              <w:jc w:val="center"/>
            </w:pPr>
            <w:r>
              <w:rPr>
                <w:color w:val="000000"/>
                <w:sz w:val="24"/>
              </w:rPr>
              <w:t>本基金、交银定期支付双息平衡混合、交银强化回报债券的基金经理</w:t>
            </w:r>
          </w:p>
        </w:tc>
        <w:tc>
          <w:tcPr>
            <w:tcW w:w="1238" w:type="dxa"/>
            <w:vAlign w:val="center"/>
          </w:tcPr>
          <w:p w:rsidR="001816F1" w:rsidRDefault="00440968">
            <w:pPr>
              <w:jc w:val="center"/>
            </w:pPr>
            <w:r>
              <w:rPr>
                <w:color w:val="000000"/>
                <w:sz w:val="24"/>
              </w:rPr>
              <w:t>2014-10-22</w:t>
            </w:r>
          </w:p>
        </w:tc>
        <w:tc>
          <w:tcPr>
            <w:tcW w:w="1276" w:type="dxa"/>
            <w:vAlign w:val="center"/>
          </w:tcPr>
          <w:p w:rsidR="001816F1" w:rsidRDefault="00440968">
            <w:pPr>
              <w:jc w:val="center"/>
            </w:pPr>
            <w:r>
              <w:rPr>
                <w:color w:val="000000"/>
                <w:sz w:val="24"/>
              </w:rPr>
              <w:t>-</w:t>
            </w:r>
          </w:p>
        </w:tc>
        <w:tc>
          <w:tcPr>
            <w:tcW w:w="996" w:type="dxa"/>
            <w:vAlign w:val="center"/>
          </w:tcPr>
          <w:p w:rsidR="001816F1" w:rsidRDefault="00440968">
            <w:pPr>
              <w:jc w:val="center"/>
            </w:pPr>
            <w:r>
              <w:rPr>
                <w:color w:val="000000"/>
                <w:sz w:val="24"/>
              </w:rPr>
              <w:t>8</w:t>
            </w:r>
            <w:r>
              <w:rPr>
                <w:color w:val="000000"/>
                <w:sz w:val="24"/>
              </w:rPr>
              <w:t>年</w:t>
            </w:r>
          </w:p>
        </w:tc>
        <w:tc>
          <w:tcPr>
            <w:tcW w:w="3040" w:type="dxa"/>
            <w:vAlign w:val="center"/>
          </w:tcPr>
          <w:p w:rsidR="001816F1" w:rsidRDefault="00440968">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1816F1">
        <w:tc>
          <w:tcPr>
            <w:tcW w:w="1032" w:type="dxa"/>
            <w:vAlign w:val="center"/>
          </w:tcPr>
          <w:p w:rsidR="001816F1" w:rsidRDefault="00440968">
            <w:pPr>
              <w:jc w:val="center"/>
            </w:pPr>
            <w:r>
              <w:rPr>
                <w:color w:val="000000"/>
                <w:sz w:val="24"/>
              </w:rPr>
              <w:t>陈孜铎</w:t>
            </w:r>
          </w:p>
        </w:tc>
        <w:tc>
          <w:tcPr>
            <w:tcW w:w="1416" w:type="dxa"/>
            <w:vAlign w:val="center"/>
          </w:tcPr>
          <w:p w:rsidR="001816F1" w:rsidRDefault="00440968">
            <w:pPr>
              <w:jc w:val="center"/>
            </w:pPr>
            <w:r>
              <w:rPr>
                <w:color w:val="000000"/>
                <w:sz w:val="24"/>
              </w:rPr>
              <w:t>本基金的基金经理，公司研究部助理总经理</w:t>
            </w:r>
          </w:p>
        </w:tc>
        <w:tc>
          <w:tcPr>
            <w:tcW w:w="1238" w:type="dxa"/>
            <w:vAlign w:val="center"/>
          </w:tcPr>
          <w:p w:rsidR="001816F1" w:rsidRDefault="00440968">
            <w:pPr>
              <w:jc w:val="center"/>
            </w:pPr>
            <w:r>
              <w:rPr>
                <w:color w:val="000000"/>
                <w:sz w:val="24"/>
              </w:rPr>
              <w:t>2014-10-22</w:t>
            </w:r>
          </w:p>
        </w:tc>
        <w:tc>
          <w:tcPr>
            <w:tcW w:w="1276" w:type="dxa"/>
            <w:vAlign w:val="center"/>
          </w:tcPr>
          <w:p w:rsidR="001816F1" w:rsidRDefault="00440968">
            <w:pPr>
              <w:jc w:val="center"/>
            </w:pPr>
            <w:r>
              <w:rPr>
                <w:color w:val="000000"/>
                <w:sz w:val="24"/>
              </w:rPr>
              <w:t>-</w:t>
            </w:r>
          </w:p>
        </w:tc>
        <w:tc>
          <w:tcPr>
            <w:tcW w:w="996" w:type="dxa"/>
            <w:vAlign w:val="center"/>
          </w:tcPr>
          <w:p w:rsidR="001816F1" w:rsidRDefault="00440968">
            <w:pPr>
              <w:jc w:val="center"/>
            </w:pPr>
            <w:r>
              <w:rPr>
                <w:color w:val="000000"/>
                <w:sz w:val="24"/>
              </w:rPr>
              <w:t>6</w:t>
            </w:r>
            <w:r>
              <w:rPr>
                <w:color w:val="000000"/>
                <w:sz w:val="24"/>
              </w:rPr>
              <w:t>年</w:t>
            </w:r>
          </w:p>
        </w:tc>
        <w:tc>
          <w:tcPr>
            <w:tcW w:w="3040" w:type="dxa"/>
            <w:vAlign w:val="center"/>
          </w:tcPr>
          <w:p w:rsidR="001816F1" w:rsidRDefault="00440968">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rsidR="00DC2B95" w:rsidRPr="00D85E8B" w:rsidRDefault="001A59F9" w:rsidP="004E73B3">
      <w:pPr>
        <w:spacing w:line="288" w:lineRule="auto"/>
        <w:jc w:val="left"/>
        <w:rPr>
          <w:color w:val="000000"/>
          <w:kern w:val="0"/>
          <w:sz w:val="24"/>
        </w:rPr>
      </w:pPr>
      <w:r w:rsidRPr="009B20A1">
        <w:rPr>
          <w:kern w:val="0"/>
          <w:sz w:val="24"/>
        </w:rPr>
        <w:t>注：</w:t>
      </w:r>
      <w:r w:rsidR="00DC2B95" w:rsidRPr="00D85E8B">
        <w:rPr>
          <w:rFonts w:hint="eastAsia"/>
          <w:color w:val="000000"/>
          <w:kern w:val="0"/>
          <w:sz w:val="24"/>
        </w:rPr>
        <w:t>1</w:t>
      </w:r>
      <w:r w:rsidR="00DC2B95" w:rsidRPr="00D85E8B">
        <w:rPr>
          <w:rFonts w:hint="eastAsia"/>
          <w:color w:val="000000"/>
          <w:kern w:val="0"/>
          <w:sz w:val="24"/>
        </w:rPr>
        <w:t>、本表所列基金经理（助理）任职日期和离职日期均以基金合同生效日或公司作出决定并公告</w:t>
      </w:r>
      <w:r w:rsidR="00DC2B95" w:rsidRPr="00D85E8B">
        <w:rPr>
          <w:rFonts w:hint="eastAsia"/>
          <w:color w:val="000000"/>
          <w:kern w:val="0"/>
          <w:sz w:val="24"/>
        </w:rPr>
        <w:t>(</w:t>
      </w:r>
      <w:r w:rsidR="00DC2B95" w:rsidRPr="00D85E8B">
        <w:rPr>
          <w:rFonts w:hint="eastAsia"/>
          <w:color w:val="000000"/>
          <w:kern w:val="0"/>
          <w:sz w:val="24"/>
        </w:rPr>
        <w:t>如适用</w:t>
      </w:r>
      <w:r w:rsidR="00DC2B95" w:rsidRPr="00D85E8B">
        <w:rPr>
          <w:rFonts w:hint="eastAsia"/>
          <w:color w:val="000000"/>
          <w:kern w:val="0"/>
          <w:sz w:val="24"/>
        </w:rPr>
        <w:t>)</w:t>
      </w:r>
      <w:r w:rsidR="00DC2B95" w:rsidRPr="00D85E8B">
        <w:rPr>
          <w:rFonts w:hint="eastAsia"/>
          <w:color w:val="000000"/>
          <w:kern w:val="0"/>
          <w:sz w:val="24"/>
        </w:rPr>
        <w:t>之日为准；</w:t>
      </w:r>
    </w:p>
    <w:p w:rsidR="00DC2B95" w:rsidRDefault="00DC2B95" w:rsidP="004E73B3">
      <w:pPr>
        <w:tabs>
          <w:tab w:val="left" w:pos="426"/>
        </w:tabs>
        <w:spacing w:before="29" w:line="288" w:lineRule="auto"/>
        <w:ind w:firstLine="480"/>
        <w:jc w:val="left"/>
        <w:rPr>
          <w:color w:val="000000"/>
          <w:kern w:val="0"/>
          <w:sz w:val="24"/>
        </w:rPr>
      </w:pPr>
      <w:r w:rsidRPr="00D85E8B">
        <w:rPr>
          <w:rFonts w:hint="eastAsia"/>
          <w:color w:val="000000"/>
          <w:kern w:val="0"/>
          <w:sz w:val="24"/>
        </w:rPr>
        <w:t>2</w:t>
      </w:r>
      <w:r w:rsidRPr="00D85E8B">
        <w:rPr>
          <w:rFonts w:hint="eastAsia"/>
          <w:color w:val="000000"/>
          <w:kern w:val="0"/>
          <w:sz w:val="24"/>
        </w:rPr>
        <w:t>、本表所列基金经理（助理）证券从业年限中的“证券从业”的含义遵从中国证券业协会《证券业从业人员资格管理办法》的相关规定；</w:t>
      </w:r>
    </w:p>
    <w:p w:rsidR="001A59F9" w:rsidRPr="0091212A" w:rsidRDefault="00DC2B95" w:rsidP="004E73B3">
      <w:pPr>
        <w:tabs>
          <w:tab w:val="left" w:pos="426"/>
        </w:tabs>
        <w:spacing w:before="29" w:line="288" w:lineRule="auto"/>
        <w:ind w:firstLine="480"/>
        <w:jc w:val="left"/>
        <w:rPr>
          <w:rFonts w:asciiTheme="minorEastAsia" w:eastAsiaTheme="minorEastAsia" w:hAnsiTheme="minorEastAsia"/>
          <w:color w:val="000000"/>
          <w:szCs w:val="21"/>
        </w:rPr>
      </w:pPr>
      <w:r>
        <w:rPr>
          <w:rFonts w:hint="eastAsia"/>
          <w:color w:val="000000"/>
          <w:kern w:val="0"/>
          <w:sz w:val="24"/>
        </w:rPr>
        <w:t>3</w:t>
      </w:r>
      <w:r>
        <w:rPr>
          <w:rFonts w:hint="eastAsia"/>
          <w:color w:val="000000"/>
          <w:kern w:val="0"/>
          <w:sz w:val="24"/>
        </w:rPr>
        <w:t>、</w:t>
      </w:r>
      <w:r w:rsidR="001A59F9"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4648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816F1" w:rsidRDefault="0044096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4648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46485"/>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1816F1" w:rsidRDefault="0044096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816F1" w:rsidRDefault="0044096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816F1" w:rsidRDefault="0044096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816F1" w:rsidRDefault="0044096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816F1" w:rsidRDefault="0044096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46486"/>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46487"/>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4648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4648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816F1" w:rsidRDefault="00440968">
      <w:pPr>
        <w:spacing w:before="29" w:line="288" w:lineRule="auto"/>
        <w:ind w:firstLineChars="200" w:firstLine="480"/>
        <w:rPr>
          <w:color w:val="000000"/>
          <w:sz w:val="24"/>
        </w:rPr>
      </w:pPr>
      <w:r>
        <w:rPr>
          <w:color w:val="000000"/>
          <w:sz w:val="24"/>
        </w:rPr>
        <w:t>2014</w:t>
      </w:r>
      <w:r>
        <w:rPr>
          <w:color w:val="000000"/>
          <w:sz w:val="24"/>
        </w:rPr>
        <w:t>年经济增速呈现趋势性下行的格局，企业的盈利增长面临着较大的压力，这也是上半年股市表现偏弱的主要原因。随着政府稳增长政策的出台，流动性呈现较为宽松的格局，市场无风险利率不断下行，在大类资产配置中股票市场的投资价值愈发明显。结构性牛市累积的赚钱效应和居民大类资产配置的拐点性变化造成增量资金不断进入股票市场，四季度的降息更是极大点燃了市场的做多热情。此外，简政放权、反腐、国企改革等诸多改革举措使市场对新一届政府的改革预期强烈，市场风险偏好不断提升，成为牛市行情的又一推手。</w:t>
      </w:r>
    </w:p>
    <w:p w:rsidR="001816F1" w:rsidRDefault="00440968">
      <w:pPr>
        <w:spacing w:before="29" w:line="288" w:lineRule="auto"/>
        <w:ind w:firstLineChars="200" w:firstLine="480"/>
        <w:rPr>
          <w:color w:val="000000"/>
          <w:sz w:val="24"/>
        </w:rPr>
      </w:pPr>
      <w:r>
        <w:rPr>
          <w:color w:val="000000"/>
          <w:sz w:val="24"/>
        </w:rPr>
        <w:t>从全年来看，虽然牛市行情毋庸置疑，但行情的演绎上依然呈现较强的结构性特征。具体来看，前三季度中小盘股票的表现可谓精彩纷呈并逐步出现估值的泡沫化趋势，四季度市场风格逐步切换到低估值蓝筹为主的大盘股上，其上涨速度之快、涨幅之大着实大幅超出市场预期，市场一度呈现二八格局，中小盘个股出现大幅调整。</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报告期内偏向成长配置，在医药、机械、互联网、环保及其他细分成长类行业中取得了一定的相对回报，但受到全市场优质成长股表现的影响，部分中大市值成长个股对本基金业绩有所拖累。虽然四季度组合持仓进行了一定的调整，但全年来看基金净值表现未能超越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4649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0.8166</w:t>
      </w:r>
      <w:r w:rsidRPr="00125363">
        <w:rPr>
          <w:color w:val="000000"/>
          <w:sz w:val="24"/>
        </w:rPr>
        <w:t>元，，本报告期份额净值增长率为</w:t>
      </w:r>
      <w:r w:rsidRPr="00125363">
        <w:rPr>
          <w:color w:val="000000"/>
          <w:sz w:val="24"/>
        </w:rPr>
        <w:t>8.88%</w:t>
      </w:r>
      <w:r w:rsidRPr="00125363">
        <w:rPr>
          <w:color w:val="000000"/>
          <w:sz w:val="24"/>
        </w:rPr>
        <w:t>，同期业绩比较基准增长率为</w:t>
      </w:r>
      <w:r w:rsidRPr="00125363">
        <w:rPr>
          <w:color w:val="000000"/>
          <w:sz w:val="24"/>
        </w:rPr>
        <w:t>45.81%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4649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2014</w:t>
      </w:r>
      <w:r w:rsidRPr="00125363">
        <w:rPr>
          <w:color w:val="000000"/>
          <w:sz w:val="24"/>
        </w:rPr>
        <w:t>年沪深股市牛市行情的根本动因，主要来自于房地产市场持续降温的背景下，国内资产需要重新配置。随着刚性兑付逐步被打破，无风险利率下降，股票资产成为重新配置资产的重要标的之一。新增资金持续进入股市与</w:t>
      </w:r>
      <w:r w:rsidRPr="00125363">
        <w:rPr>
          <w:color w:val="000000"/>
          <w:sz w:val="24"/>
        </w:rPr>
        <w:t>A</w:t>
      </w:r>
      <w:r w:rsidRPr="00125363">
        <w:rPr>
          <w:color w:val="000000"/>
          <w:sz w:val="24"/>
        </w:rPr>
        <w:t>股市场盈利示范效应形成良性互动，而非经济周期向上带来的上市公司盈利驱动。展望</w:t>
      </w:r>
      <w:r w:rsidRPr="00125363">
        <w:rPr>
          <w:color w:val="000000"/>
          <w:sz w:val="24"/>
        </w:rPr>
        <w:t>2015</w:t>
      </w:r>
      <w:r w:rsidRPr="00125363">
        <w:rPr>
          <w:color w:val="000000"/>
          <w:sz w:val="24"/>
        </w:rPr>
        <w:t>年沪深股市机会与风险并存。一方面，国内资产需要重新配置这一大趋势将依然延续，但无风险利率持续下行的态势已阶段性结束。</w:t>
      </w:r>
      <w:r w:rsidRPr="00125363">
        <w:rPr>
          <w:color w:val="000000"/>
          <w:sz w:val="24"/>
        </w:rPr>
        <w:t>2014</w:t>
      </w:r>
      <w:r w:rsidRPr="00125363">
        <w:rPr>
          <w:color w:val="000000"/>
          <w:sz w:val="24"/>
        </w:rPr>
        <w:t>年</w:t>
      </w:r>
      <w:r w:rsidRPr="00125363">
        <w:rPr>
          <w:color w:val="000000"/>
          <w:sz w:val="24"/>
        </w:rPr>
        <w:t>4</w:t>
      </w:r>
      <w:r w:rsidRPr="00125363">
        <w:rPr>
          <w:color w:val="000000"/>
          <w:sz w:val="24"/>
        </w:rPr>
        <w:t>季度央行降息后市场利率与中小企业融资成本不降反升，说明降息传导路径并不通畅，中国金融市场结构化改革任重道远。另一方面，券商两融业务与银行理财资金入市是沪深股市增量资金的主要来源之一。而随着降息、降准预期的变化以及管理层对两融业务与银行理财资金入市的监管加强，都将加大</w:t>
      </w:r>
      <w:r w:rsidRPr="00125363">
        <w:rPr>
          <w:color w:val="000000"/>
          <w:sz w:val="24"/>
        </w:rPr>
        <w:t>2015</w:t>
      </w:r>
      <w:r w:rsidRPr="00125363">
        <w:rPr>
          <w:color w:val="000000"/>
          <w:sz w:val="24"/>
        </w:rPr>
        <w:t>年沪深股市的波动率。预期以金融股为代表的低估值蓝筹股仍将是资金追逐的焦点，而经过调整之后的部分成长股也会具有较好的投资机会，市场投资机会将呈现多元化特征。本基金管理人将更加勤勉地深入研究投资标的基本面，高度关注资本市场可能出现的投资机会与风险，及时调整基金组合，努力为基金投资人创造较好的业绩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4649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1816F1" w:rsidRDefault="00440968">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1816F1" w:rsidRDefault="0044096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816F1" w:rsidRDefault="00440968">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1816F1" w:rsidRDefault="00440968">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1816F1" w:rsidRDefault="00440968">
      <w:pPr>
        <w:spacing w:before="29" w:line="288" w:lineRule="auto"/>
        <w:ind w:firstLineChars="200" w:firstLine="480"/>
        <w:rPr>
          <w:color w:val="000000"/>
          <w:sz w:val="24"/>
        </w:rPr>
      </w:pPr>
      <w:r>
        <w:rPr>
          <w:color w:val="000000"/>
          <w:sz w:val="24"/>
        </w:rPr>
        <w:t>（二）全面开展内部监督检查，强化公司内部控制。</w:t>
      </w:r>
    </w:p>
    <w:p w:rsidR="001816F1" w:rsidRDefault="00440968">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1816F1" w:rsidRDefault="00440968">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4649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1816F1" w:rsidRDefault="0044096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816F1" w:rsidRDefault="004409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B731C" w:rsidRDefault="00486CC6" w:rsidP="00B4608E">
      <w:pPr>
        <w:pStyle w:val="20"/>
        <w:spacing w:before="29" w:after="0" w:line="288" w:lineRule="auto"/>
        <w:rPr>
          <w:rFonts w:eastAsiaTheme="minorEastAsia"/>
          <w:b w:val="0"/>
        </w:rPr>
      </w:pPr>
      <w:bookmarkStart w:id="70" w:name="_Toc247959458"/>
      <w:bookmarkStart w:id="71" w:name="_Toc225570084"/>
      <w:bookmarkStart w:id="72" w:name="_Toc361324862"/>
      <w:bookmarkStart w:id="73" w:name="_Toc374374942"/>
      <w:bookmarkStart w:id="74" w:name="_Toc415246494"/>
      <w:r w:rsidRPr="00B4608E">
        <w:rPr>
          <w:rFonts w:ascii="Times New Roman" w:hAnsi="Times New Roman"/>
          <w:kern w:val="0"/>
          <w:szCs w:val="24"/>
        </w:rPr>
        <w:t>4.</w:t>
      </w:r>
      <w:r w:rsidRPr="00B4608E">
        <w:rPr>
          <w:rFonts w:ascii="Times New Roman" w:hAnsi="Times New Roman" w:hint="eastAsia"/>
          <w:kern w:val="0"/>
          <w:szCs w:val="24"/>
        </w:rPr>
        <w:t>8</w:t>
      </w:r>
      <w:r w:rsidRPr="00B4608E">
        <w:rPr>
          <w:rFonts w:ascii="Times New Roman" w:hAnsi="Times New Roman"/>
          <w:kern w:val="0"/>
          <w:szCs w:val="24"/>
        </w:rPr>
        <w:t xml:space="preserve"> </w:t>
      </w:r>
      <w:r w:rsidRPr="00B4608E">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B4608E" w:rsidRDefault="00486CC6" w:rsidP="00B4608E">
      <w:pPr>
        <w:pStyle w:val="20"/>
        <w:spacing w:before="29" w:after="0" w:line="288" w:lineRule="auto"/>
        <w:rPr>
          <w:rFonts w:ascii="Times New Roman" w:hAnsi="Times New Roman"/>
          <w:kern w:val="0"/>
          <w:szCs w:val="24"/>
        </w:rPr>
      </w:pPr>
      <w:bookmarkStart w:id="75" w:name="_Toc415246495"/>
      <w:r w:rsidRPr="00B4608E">
        <w:rPr>
          <w:rFonts w:ascii="Times New Roman" w:hAnsi="Times New Roman"/>
          <w:kern w:val="0"/>
          <w:szCs w:val="24"/>
        </w:rPr>
        <w:t>4.9</w:t>
      </w:r>
      <w:r w:rsidRPr="00B4608E">
        <w:rPr>
          <w:rFonts w:ascii="Times New Roman" w:hAnsi="Times New Roman" w:hint="eastAsia"/>
          <w:kern w:val="0"/>
          <w:szCs w:val="24"/>
        </w:rPr>
        <w:t xml:space="preserve"> </w:t>
      </w:r>
      <w:r w:rsidRPr="00B4608E">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2583B">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4649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4649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4649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816F1" w:rsidRDefault="0044096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4649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02583B">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46500"/>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21517</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交银施罗德蓝筹股票证券投资基金全体基金份额持有人：</w:t>
      </w:r>
    </w:p>
    <w:p w:rsidR="002A4279" w:rsidRPr="00B51CC2" w:rsidRDefault="00440968"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我们审计了后附的交银施罗德蓝筹股票证券投资基金</w:t>
      </w:r>
      <w:r w:rsidR="002A4279" w:rsidRPr="00B51CC2">
        <w:rPr>
          <w:rFonts w:hint="eastAsia"/>
          <w:color w:val="000000"/>
          <w:sz w:val="24"/>
        </w:rPr>
        <w:t>(</w:t>
      </w:r>
      <w:r w:rsidR="002A4279" w:rsidRPr="00B51CC2">
        <w:rPr>
          <w:rFonts w:hint="eastAsia"/>
          <w:color w:val="000000"/>
          <w:sz w:val="24"/>
        </w:rPr>
        <w:t>以下简称“交银施罗德蓝筹基金”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46501"/>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1816F1" w:rsidRDefault="00440968">
      <w:pPr>
        <w:spacing w:before="29" w:line="288" w:lineRule="auto"/>
        <w:ind w:firstLineChars="200" w:firstLine="480"/>
        <w:rPr>
          <w:color w:val="000000"/>
          <w:sz w:val="24"/>
        </w:rPr>
      </w:pPr>
      <w:r>
        <w:rPr>
          <w:rFonts w:hint="eastAsia"/>
          <w:color w:val="000000"/>
          <w:sz w:val="24"/>
        </w:rPr>
        <w:t>编制和公允列报财务报表是交银施罗德蓝筹基金的基金管理人交银施罗德基金管理有限公司管理层的责任。这种责任包括：</w:t>
      </w:r>
    </w:p>
    <w:p w:rsidR="001816F1" w:rsidRDefault="00440968">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 xml:space="preserve">(2) </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46502"/>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1816F1" w:rsidRDefault="00440968">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1816F1" w:rsidRDefault="00440968">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46503"/>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我们认为，上述交银施罗德蓝筹基金的财务报表在所有重大方面按照企业会计准则和在财务报表附注中所列示的中国证监会发布的有关规定及允许的基金行业实务操作编制，公允反映了交银施罗德蓝筹基金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02583B">
      <w:pPr>
        <w:pStyle w:val="1"/>
        <w:keepNext/>
        <w:keepLines/>
        <w:widowControl w:val="0"/>
        <w:spacing w:beforeLines="100" w:before="312" w:afterLines="100" w:after="312" w:line="288" w:lineRule="auto"/>
        <w:jc w:val="center"/>
        <w:rPr>
          <w:b/>
          <w:bCs/>
          <w:szCs w:val="24"/>
          <w:lang w:val="en-US"/>
        </w:rPr>
      </w:pPr>
      <w:bookmarkStart w:id="118" w:name="_Toc415246504"/>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4650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交银施罗德蓝筹股票证券投资基金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470,082,208.08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613,382,135.58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27,861,735.62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4,621,777.04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2,193,204.74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1,692,012.79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5,932,567,117.03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5,939,328,841.84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5,525,785,361.87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5,730,027,619.66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406,781,755.16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209,301,222.18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293,639,680.46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1,211,145,917.28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25,095,637.41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7,792,929.77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5,907,544.90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132,758.90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110,562.73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6,759,365,272.01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7,776,188,792.16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106,724,660.53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60,465,779.52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22,833,313.36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13,464,235.47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8,434,453.19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9,764,417.74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1,405,742.21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1,627,402.96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6,929,729.75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5,611,807.72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464,676.47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451,219.59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146,792,575.51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91,384,863.00</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8,097,846,379.61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10,247,023,605.10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-1,485,273,683.11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-2,562,219,675.94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6,612,572,696.50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7,684,803,929.16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6,759,365,272.01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7,776,188,792.16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0.8166</w:t>
      </w:r>
      <w:r w:rsidRPr="00BF6D11">
        <w:rPr>
          <w:kern w:val="0"/>
          <w:sz w:val="24"/>
        </w:rPr>
        <w:t>元，基金份额总额</w:t>
      </w:r>
      <w:r w:rsidRPr="00BF6D11">
        <w:rPr>
          <w:kern w:val="0"/>
          <w:sz w:val="24"/>
        </w:rPr>
        <w:t>8,097,846,379.61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4650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交银施罗德蓝筹股票证券投资基金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682,009,264.04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642,594,246.56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38,350,282.96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38,357,345.00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10,086,243.08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8,245,993.07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7,982,962.20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6,095,619.13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20,281,077.68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24,015,732.80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798,809,303.20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519,481,002.51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753,345,840.04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460,213,473.96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2,271,302.34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84,900.00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43,192,160.82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59,182,628.55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-155,173,131.54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84,517,571.35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22,809.42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238,327.70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163,564,182.54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185,116,619.09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102,329,231.94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123,632,016.36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17,054,871.95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20,605,336.02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43,572,540.16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40,314,387.29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607,538.49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564,879.42</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518,445,081.50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457,477,627.47</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518,445,081.50</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457,477,627.47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4650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交银施罗德蓝筹股票证券投资基金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10,247,023,605.10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-2,562,219,675.94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7,684,803,929.16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518,445,081.50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518,445,081.50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-2,149,177,225.49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558,500,911.33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-1,590,676,314.16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44,226,510.19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-11,255,826.49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32,970,683.70</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-2,193,403,735.68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569,756,737.82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-1,623,646,997.86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8,097,846,379.61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-1,485,273,683.11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6,612,572,696.50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11,765,102,052.13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-3,392,943,538.93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8,372,158,513.20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457,477,627.47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457,477,627.47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-1,518,078,447.03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373,246,235.52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-1,144,832,211.51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52,603,857.13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-13,658,335.20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38,945,521.93</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-1,570,682,304.16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386,904,570.72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-1,183,777,733.44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10,247,023,605.10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-2,562,219,675.94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7,684,803,929.16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4650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46509"/>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1816F1" w:rsidRDefault="00440968">
      <w:pPr>
        <w:spacing w:before="29" w:line="288" w:lineRule="auto"/>
        <w:ind w:firstLineChars="200" w:firstLine="480"/>
        <w:rPr>
          <w:color w:val="000000"/>
          <w:sz w:val="24"/>
        </w:rPr>
      </w:pPr>
      <w:r>
        <w:rPr>
          <w:color w:val="000000"/>
          <w:sz w:val="24"/>
        </w:rPr>
        <w:t>交银施罗德蓝筹股票证券投资基金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rsidR="001816F1" w:rsidRDefault="00440968">
      <w:pPr>
        <w:spacing w:before="29" w:line="288" w:lineRule="auto"/>
        <w:ind w:firstLineChars="200" w:firstLine="480"/>
        <w:rPr>
          <w:color w:val="000000"/>
          <w:sz w:val="24"/>
        </w:rPr>
      </w:pPr>
      <w:r>
        <w:rPr>
          <w:color w:val="000000"/>
          <w:sz w:val="24"/>
        </w:rPr>
        <w:t>根据《中华人民共和国证券投资基金法》和《交银施罗德蓝筹股票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46510"/>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》、中国证券投资基金业协会颁布的《证券投资基金会计核算业务指引》、《交银施罗德蓝筹股票证券投资基金基金合同》和在财务报表附注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46511"/>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46512"/>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46513"/>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46514"/>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46515"/>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1816F1" w:rsidRDefault="00440968">
      <w:pPr>
        <w:spacing w:before="29" w:line="288" w:lineRule="auto"/>
        <w:ind w:firstLineChars="200" w:firstLine="480"/>
        <w:rPr>
          <w:color w:val="000000"/>
          <w:sz w:val="24"/>
        </w:rPr>
      </w:pPr>
      <w:r>
        <w:rPr>
          <w:color w:val="000000"/>
          <w:sz w:val="24"/>
        </w:rPr>
        <w:t>(1)</w:t>
      </w:r>
      <w:r>
        <w:rPr>
          <w:color w:val="000000"/>
          <w:sz w:val="24"/>
        </w:rPr>
        <w:t>金融资产的分类</w:t>
      </w:r>
    </w:p>
    <w:p w:rsidR="001816F1" w:rsidRDefault="0044096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816F1" w:rsidRDefault="00440968">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1816F1" w:rsidRDefault="0044096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816F1" w:rsidRDefault="00440968">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46516"/>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1816F1" w:rsidRDefault="0044096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816F1" w:rsidRDefault="0044096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816F1" w:rsidRDefault="00440968">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1816F1" w:rsidRDefault="0044096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816F1" w:rsidRDefault="0044096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46517"/>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1816F1" w:rsidRDefault="00440968">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1816F1" w:rsidRDefault="00440968">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1816F1" w:rsidRDefault="00440968">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46518"/>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46519"/>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46520"/>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46521"/>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1816F1" w:rsidRDefault="0044096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816F1" w:rsidRDefault="0044096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46522"/>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1816F1" w:rsidRDefault="0044096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46523"/>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1816F1" w:rsidRDefault="00440968">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46524"/>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1816F1" w:rsidRDefault="0044096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46525"/>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1816F1" w:rsidRDefault="0044096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1816F1" w:rsidRDefault="00440968">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816F1" w:rsidRDefault="00440968">
      <w:pPr>
        <w:spacing w:before="29" w:line="288" w:lineRule="auto"/>
        <w:ind w:firstLineChars="200" w:firstLine="480"/>
        <w:rPr>
          <w:color w:val="000000"/>
          <w:sz w:val="24"/>
        </w:rPr>
      </w:pPr>
      <w:r>
        <w:rPr>
          <w:color w:val="000000"/>
          <w:sz w:val="24"/>
        </w:rPr>
        <w:t>(b)</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(c)</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46526"/>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46527"/>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46528"/>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46529"/>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46530"/>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1816F1" w:rsidRDefault="0044096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1816F1" w:rsidRDefault="00440968">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1816F1" w:rsidRDefault="0044096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1816F1" w:rsidRDefault="0044096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46531"/>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46532"/>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470,082,208.08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313,382,135.58</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300,000,000.00</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470,082,208.08</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613,382,135.58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注：本基金持有的其他存款，均为有存款期限，但根据协议可提前支取且没有利息损失的银行存款。</w:t>
      </w:r>
    </w:p>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46533"/>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4,755,761,820.85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5,525,785,361.87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770,023,541.02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45,740,000.00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66,517,755.16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20,777,755.16</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340,384,770.00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340,264,000.00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-120,770.00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386,124,770.00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406,781,755.16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20,656,985.16</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5,141,886,590.85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5,932,567,117.03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790,680,526.18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4,783,388,224.12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5,730,027,619.66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946,639,395.54</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40,323,400.00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40,086,222.18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-237,177.82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169,763,560.00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169,215,000.00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-548,560.00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210,086,960.00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209,301,222.18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-785,737.82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4,993,475,184.12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5,939,328,841.84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945,853,657.72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46534"/>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46535"/>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46536"/>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1816F1">
        <w:trPr>
          <w:jc w:val="center"/>
        </w:trPr>
        <w:tc>
          <w:tcPr>
            <w:tcW w:w="2381" w:type="dxa"/>
            <w:vAlign w:val="center"/>
          </w:tcPr>
          <w:p w:rsidR="001816F1" w:rsidRDefault="00440968">
            <w:pPr>
              <w:jc w:val="left"/>
            </w:pPr>
            <w:r>
              <w:rPr>
                <w:kern w:val="0"/>
                <w:sz w:val="24"/>
              </w:rPr>
              <w:t>交易所买入返售金融资产</w:t>
            </w:r>
          </w:p>
        </w:tc>
        <w:tc>
          <w:tcPr>
            <w:tcW w:w="3260" w:type="dxa"/>
            <w:vAlign w:val="center"/>
          </w:tcPr>
          <w:p w:rsidR="001816F1" w:rsidRDefault="00440968">
            <w:pPr>
              <w:jc w:val="right"/>
            </w:pPr>
            <w:r>
              <w:rPr>
                <w:kern w:val="0"/>
                <w:sz w:val="24"/>
              </w:rPr>
              <w:t>-</w:t>
            </w:r>
          </w:p>
        </w:tc>
        <w:tc>
          <w:tcPr>
            <w:tcW w:w="3371" w:type="dxa"/>
            <w:vAlign w:val="center"/>
          </w:tcPr>
          <w:p w:rsidR="001816F1" w:rsidRDefault="00440968">
            <w:pPr>
              <w:jc w:val="right"/>
            </w:pPr>
            <w:r>
              <w:rPr>
                <w:kern w:val="0"/>
                <w:sz w:val="24"/>
              </w:rPr>
              <w:t>-</w:t>
            </w:r>
          </w:p>
        </w:tc>
      </w:tr>
      <w:tr w:rsidR="001816F1">
        <w:trPr>
          <w:jc w:val="center"/>
        </w:trPr>
        <w:tc>
          <w:tcPr>
            <w:tcW w:w="2381" w:type="dxa"/>
            <w:vAlign w:val="center"/>
          </w:tcPr>
          <w:p w:rsidR="001816F1" w:rsidRDefault="00440968">
            <w:pPr>
              <w:jc w:val="left"/>
            </w:pPr>
            <w:r>
              <w:rPr>
                <w:kern w:val="0"/>
                <w:sz w:val="24"/>
              </w:rPr>
              <w:t>银行间买入返售金融资产</w:t>
            </w:r>
          </w:p>
        </w:tc>
        <w:tc>
          <w:tcPr>
            <w:tcW w:w="3260" w:type="dxa"/>
            <w:vAlign w:val="center"/>
          </w:tcPr>
          <w:p w:rsidR="001816F1" w:rsidRDefault="00440968">
            <w:pPr>
              <w:jc w:val="right"/>
            </w:pPr>
            <w:r>
              <w:rPr>
                <w:kern w:val="0"/>
                <w:sz w:val="24"/>
              </w:rPr>
              <w:t>293,639,680.46</w:t>
            </w:r>
          </w:p>
        </w:tc>
        <w:tc>
          <w:tcPr>
            <w:tcW w:w="3371" w:type="dxa"/>
            <w:vAlign w:val="center"/>
          </w:tcPr>
          <w:p w:rsidR="001816F1" w:rsidRDefault="00440968">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293,639,680.46</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1816F1">
        <w:trPr>
          <w:jc w:val="center"/>
        </w:trPr>
        <w:tc>
          <w:tcPr>
            <w:tcW w:w="2381" w:type="dxa"/>
            <w:vAlign w:val="center"/>
          </w:tcPr>
          <w:p w:rsidR="001816F1" w:rsidRDefault="00440968">
            <w:pPr>
              <w:jc w:val="left"/>
            </w:pPr>
            <w:r>
              <w:rPr>
                <w:kern w:val="0"/>
                <w:sz w:val="24"/>
              </w:rPr>
              <w:t>交易所买入返售金融资产</w:t>
            </w:r>
          </w:p>
        </w:tc>
        <w:tc>
          <w:tcPr>
            <w:tcW w:w="3260" w:type="dxa"/>
            <w:vAlign w:val="center"/>
          </w:tcPr>
          <w:p w:rsidR="001816F1" w:rsidRDefault="00440968">
            <w:pPr>
              <w:jc w:val="right"/>
            </w:pPr>
            <w:r>
              <w:rPr>
                <w:kern w:val="0"/>
                <w:sz w:val="24"/>
              </w:rPr>
              <w:t>-</w:t>
            </w:r>
          </w:p>
        </w:tc>
        <w:tc>
          <w:tcPr>
            <w:tcW w:w="3371" w:type="dxa"/>
            <w:vAlign w:val="center"/>
          </w:tcPr>
          <w:p w:rsidR="001816F1" w:rsidRDefault="00440968">
            <w:pPr>
              <w:jc w:val="right"/>
            </w:pPr>
            <w:r>
              <w:rPr>
                <w:kern w:val="0"/>
                <w:sz w:val="24"/>
              </w:rPr>
              <w:t>-</w:t>
            </w:r>
          </w:p>
        </w:tc>
      </w:tr>
      <w:tr w:rsidR="001816F1">
        <w:trPr>
          <w:jc w:val="center"/>
        </w:trPr>
        <w:tc>
          <w:tcPr>
            <w:tcW w:w="2381" w:type="dxa"/>
            <w:vAlign w:val="center"/>
          </w:tcPr>
          <w:p w:rsidR="001816F1" w:rsidRDefault="00440968">
            <w:pPr>
              <w:jc w:val="left"/>
            </w:pPr>
            <w:r>
              <w:rPr>
                <w:kern w:val="0"/>
                <w:sz w:val="24"/>
              </w:rPr>
              <w:t>银行间买入返售金融资产</w:t>
            </w:r>
          </w:p>
        </w:tc>
        <w:tc>
          <w:tcPr>
            <w:tcW w:w="3260" w:type="dxa"/>
            <w:vAlign w:val="center"/>
          </w:tcPr>
          <w:p w:rsidR="001816F1" w:rsidRDefault="00440968">
            <w:pPr>
              <w:jc w:val="right"/>
            </w:pPr>
            <w:r>
              <w:rPr>
                <w:kern w:val="0"/>
                <w:sz w:val="24"/>
              </w:rPr>
              <w:t>1,211,145,917.28</w:t>
            </w:r>
          </w:p>
        </w:tc>
        <w:tc>
          <w:tcPr>
            <w:tcW w:w="3371" w:type="dxa"/>
            <w:vAlign w:val="center"/>
          </w:tcPr>
          <w:p w:rsidR="001816F1" w:rsidRDefault="00440968">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1,211,145,917.28</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46537"/>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46538"/>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81,801.30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184,318.85</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670,416.78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13,792.83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2,289.44</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7,620,743.74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4,291,428.45</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75,503.05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758,253.10</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3.15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0.63</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1,085.70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837.65</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7,792,929.77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5,907,544.90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46539"/>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46540"/>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6,874,045.34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5,559,324.53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55,684.41</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52,483.19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6,929,729.75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5,611,807.72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46541"/>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1,662.08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230.89</w:t>
            </w:r>
          </w:p>
        </w:tc>
      </w:tr>
      <w:tr w:rsidR="001816F1">
        <w:tc>
          <w:tcPr>
            <w:tcW w:w="2715" w:type="dxa"/>
            <w:vAlign w:val="center"/>
          </w:tcPr>
          <w:p w:rsidR="001816F1" w:rsidRDefault="00440968">
            <w:pPr>
              <w:jc w:val="left"/>
            </w:pPr>
            <w:r>
              <w:rPr>
                <w:kern w:val="0"/>
                <w:sz w:val="24"/>
              </w:rPr>
              <w:t>预提信息披露费</w:t>
            </w:r>
          </w:p>
        </w:tc>
        <w:tc>
          <w:tcPr>
            <w:tcW w:w="3150" w:type="dxa"/>
            <w:vAlign w:val="center"/>
          </w:tcPr>
          <w:p w:rsidR="001816F1" w:rsidRDefault="00440968">
            <w:pPr>
              <w:jc w:val="right"/>
            </w:pPr>
            <w:r>
              <w:rPr>
                <w:kern w:val="0"/>
                <w:sz w:val="24"/>
              </w:rPr>
              <w:t>300,000.00</w:t>
            </w:r>
          </w:p>
        </w:tc>
        <w:tc>
          <w:tcPr>
            <w:tcW w:w="3150" w:type="dxa"/>
            <w:vAlign w:val="center"/>
          </w:tcPr>
          <w:p w:rsidR="001816F1" w:rsidRDefault="00440968">
            <w:pPr>
              <w:jc w:val="right"/>
            </w:pPr>
            <w:r>
              <w:rPr>
                <w:kern w:val="0"/>
                <w:sz w:val="24"/>
              </w:rPr>
              <w:t>300,000.00</w:t>
            </w:r>
          </w:p>
        </w:tc>
      </w:tr>
      <w:tr w:rsidR="001816F1">
        <w:tc>
          <w:tcPr>
            <w:tcW w:w="2715" w:type="dxa"/>
            <w:vAlign w:val="center"/>
          </w:tcPr>
          <w:p w:rsidR="001816F1" w:rsidRDefault="00440968">
            <w:pPr>
              <w:jc w:val="left"/>
            </w:pPr>
            <w:r>
              <w:rPr>
                <w:kern w:val="0"/>
                <w:sz w:val="24"/>
              </w:rPr>
              <w:t>预提审计费</w:t>
            </w:r>
          </w:p>
        </w:tc>
        <w:tc>
          <w:tcPr>
            <w:tcW w:w="3150" w:type="dxa"/>
            <w:vAlign w:val="center"/>
          </w:tcPr>
          <w:p w:rsidR="001816F1" w:rsidRDefault="00440968">
            <w:pPr>
              <w:jc w:val="right"/>
            </w:pPr>
            <w:r>
              <w:rPr>
                <w:kern w:val="0"/>
                <w:sz w:val="24"/>
              </w:rPr>
              <w:t>160,000.00</w:t>
            </w:r>
          </w:p>
        </w:tc>
        <w:tc>
          <w:tcPr>
            <w:tcW w:w="3150" w:type="dxa"/>
            <w:vAlign w:val="center"/>
          </w:tcPr>
          <w:p w:rsidR="001816F1" w:rsidRDefault="00440968">
            <w:pPr>
              <w:jc w:val="right"/>
            </w:pPr>
            <w:r>
              <w:rPr>
                <w:kern w:val="0"/>
                <w:sz w:val="24"/>
              </w:rPr>
              <w:t>150,000.00</w:t>
            </w:r>
          </w:p>
        </w:tc>
      </w:tr>
      <w:tr w:rsidR="001816F1">
        <w:tc>
          <w:tcPr>
            <w:tcW w:w="2715" w:type="dxa"/>
            <w:vAlign w:val="center"/>
          </w:tcPr>
          <w:p w:rsidR="001816F1" w:rsidRDefault="00440968">
            <w:pPr>
              <w:jc w:val="left"/>
            </w:pPr>
            <w:r>
              <w:rPr>
                <w:kern w:val="0"/>
                <w:sz w:val="24"/>
              </w:rPr>
              <w:t>应付后端申购费</w:t>
            </w:r>
          </w:p>
        </w:tc>
        <w:tc>
          <w:tcPr>
            <w:tcW w:w="3150" w:type="dxa"/>
            <w:vAlign w:val="center"/>
          </w:tcPr>
          <w:p w:rsidR="001816F1" w:rsidRDefault="00440968">
            <w:pPr>
              <w:jc w:val="right"/>
            </w:pPr>
            <w:r>
              <w:rPr>
                <w:kern w:val="0"/>
                <w:sz w:val="24"/>
              </w:rPr>
              <w:t>2,814.39</w:t>
            </w:r>
          </w:p>
        </w:tc>
        <w:tc>
          <w:tcPr>
            <w:tcW w:w="3150" w:type="dxa"/>
            <w:vAlign w:val="center"/>
          </w:tcPr>
          <w:p w:rsidR="001816F1" w:rsidRDefault="00440968">
            <w:pPr>
              <w:jc w:val="right"/>
            </w:pPr>
            <w:r>
              <w:rPr>
                <w:kern w:val="0"/>
                <w:sz w:val="24"/>
              </w:rPr>
              <w:t>988.70</w:t>
            </w:r>
          </w:p>
        </w:tc>
      </w:tr>
      <w:tr w:rsidR="001816F1">
        <w:tc>
          <w:tcPr>
            <w:tcW w:w="2715" w:type="dxa"/>
            <w:vAlign w:val="center"/>
          </w:tcPr>
          <w:p w:rsidR="001816F1" w:rsidRDefault="00440968">
            <w:pPr>
              <w:jc w:val="left"/>
            </w:pPr>
            <w:r>
              <w:rPr>
                <w:kern w:val="0"/>
                <w:sz w:val="24"/>
              </w:rPr>
              <w:t>其他</w:t>
            </w:r>
          </w:p>
        </w:tc>
        <w:tc>
          <w:tcPr>
            <w:tcW w:w="3150" w:type="dxa"/>
            <w:vAlign w:val="center"/>
          </w:tcPr>
          <w:p w:rsidR="001816F1" w:rsidRDefault="00440968">
            <w:pPr>
              <w:jc w:val="right"/>
            </w:pPr>
            <w:r>
              <w:rPr>
                <w:kern w:val="0"/>
                <w:sz w:val="24"/>
              </w:rPr>
              <w:t>200.00</w:t>
            </w:r>
          </w:p>
        </w:tc>
        <w:tc>
          <w:tcPr>
            <w:tcW w:w="3150" w:type="dxa"/>
            <w:vAlign w:val="center"/>
          </w:tcPr>
          <w:p w:rsidR="001816F1" w:rsidRDefault="00440968">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464,676.47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451,219.59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46542"/>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10,247,023,605.10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10,247,023,605.10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44,226,510.19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44,226,510.19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-2,193,403,735.68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-2,193,403,735.68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8,097,846,379.61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8,097,846,379.61</w:t>
            </w:r>
          </w:p>
        </w:tc>
      </w:tr>
    </w:tbl>
    <w:p w:rsidR="001816F1" w:rsidRDefault="004409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DC2B95" w:rsidRPr="0091212A" w:rsidRDefault="00DC2B95" w:rsidP="00DC2B95">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46543"/>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-3,496,994,190.33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934,774,514.39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-2,562,219,675.94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673,618,213.04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-155,173,131.54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518,445,081.50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679,830,876.38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-121,329,965.05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558,500,911.33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-13,865,291.12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2,609,464.63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-11,255,826.49</w:t>
            </w:r>
          </w:p>
        </w:tc>
      </w:tr>
      <w:tr w:rsidR="001A59F9" w:rsidRPr="0091212A" w:rsidTr="004C7BB1">
        <w:tc>
          <w:tcPr>
            <w:tcW w:w="2698" w:type="dxa"/>
            <w:vAlign w:val="center"/>
          </w:tcPr>
          <w:p w:rsidR="001A59F9" w:rsidRPr="00626617" w:rsidRDefault="00A17653"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693,696,167.50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-123,939,429.68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569,756,737.82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-2,143,545,100.91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658,271,417.80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-1,485,273,683.11</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46544"/>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5,463,442.28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7,356,808.39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4,363,888.78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670,416.78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225,076.99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182,701.75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33,835.03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36,066.15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10,086,243.08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8,245,993.07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4654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14,554,152,612.95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13,919,237,493.19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13,800,806,772.91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13,459,024,019.23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753,345,840.04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460,213,473.96</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46546"/>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317,670,465.21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203,684,000.00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304,028,920.00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199,195,100.00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11,370,242.87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4,404,000.00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2,271,302.34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84,900.00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46547"/>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46548"/>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46549"/>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43,192,160.82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59,182,628.55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43,192,160.82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59,182,628.55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46550"/>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-155,173,131.54</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84,517,571.35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-176,615,854.52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84,428,637.95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21,442,722.98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88,933.40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A17653"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-155,173,131.54</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84,517,571.35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46551"/>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18,646.36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37,054.09</w:t>
            </w:r>
          </w:p>
        </w:tc>
      </w:tr>
      <w:tr w:rsidR="001816F1">
        <w:tc>
          <w:tcPr>
            <w:tcW w:w="1984" w:type="dxa"/>
            <w:vAlign w:val="center"/>
          </w:tcPr>
          <w:p w:rsidR="001816F1" w:rsidRDefault="00440968">
            <w:pPr>
              <w:jc w:val="left"/>
            </w:pPr>
            <w:r>
              <w:rPr>
                <w:sz w:val="24"/>
              </w:rPr>
              <w:t>基金转换费收入</w:t>
            </w:r>
          </w:p>
        </w:tc>
        <w:tc>
          <w:tcPr>
            <w:tcW w:w="3598" w:type="dxa"/>
            <w:vAlign w:val="center"/>
          </w:tcPr>
          <w:p w:rsidR="001816F1" w:rsidRDefault="00440968">
            <w:pPr>
              <w:jc w:val="right"/>
            </w:pPr>
            <w:r>
              <w:rPr>
                <w:sz w:val="24"/>
              </w:rPr>
              <w:t>4,023.06</w:t>
            </w:r>
          </w:p>
        </w:tc>
        <w:tc>
          <w:tcPr>
            <w:tcW w:w="3598" w:type="dxa"/>
            <w:vAlign w:val="center"/>
          </w:tcPr>
          <w:p w:rsidR="001816F1" w:rsidRDefault="00440968">
            <w:pPr>
              <w:jc w:val="right"/>
            </w:pPr>
            <w:r>
              <w:rPr>
                <w:sz w:val="24"/>
              </w:rPr>
              <w:t>2,673.45</w:t>
            </w:r>
          </w:p>
        </w:tc>
      </w:tr>
      <w:tr w:rsidR="001816F1">
        <w:tc>
          <w:tcPr>
            <w:tcW w:w="1984" w:type="dxa"/>
            <w:vAlign w:val="center"/>
          </w:tcPr>
          <w:p w:rsidR="001816F1" w:rsidRDefault="00440968">
            <w:pPr>
              <w:jc w:val="left"/>
            </w:pPr>
            <w:r>
              <w:rPr>
                <w:sz w:val="24"/>
              </w:rPr>
              <w:t>其他</w:t>
            </w:r>
          </w:p>
        </w:tc>
        <w:tc>
          <w:tcPr>
            <w:tcW w:w="3598" w:type="dxa"/>
            <w:vAlign w:val="center"/>
          </w:tcPr>
          <w:p w:rsidR="001816F1" w:rsidRDefault="00440968">
            <w:pPr>
              <w:jc w:val="right"/>
            </w:pPr>
            <w:r>
              <w:rPr>
                <w:sz w:val="24"/>
              </w:rPr>
              <w:t>140.00</w:t>
            </w:r>
          </w:p>
        </w:tc>
        <w:tc>
          <w:tcPr>
            <w:tcW w:w="3598" w:type="dxa"/>
            <w:vAlign w:val="center"/>
          </w:tcPr>
          <w:p w:rsidR="001816F1" w:rsidRDefault="00440968">
            <w:pPr>
              <w:jc w:val="right"/>
            </w:pPr>
            <w:r>
              <w:rPr>
                <w:sz w:val="24"/>
              </w:rPr>
              <w:t>198,600.16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22,809.42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238,327.70</w:t>
            </w:r>
          </w:p>
        </w:tc>
      </w:tr>
    </w:tbl>
    <w:p w:rsidR="001816F1" w:rsidRDefault="0044096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816F1" w:rsidRDefault="00440968">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、其他包括证管费退还、印花税手续费返还等收益。</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46552"/>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43,569,415.16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40,312,612.29</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3,125.00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1,775.00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43,572,540.16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40,314,387.29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46553"/>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1816F1">
        <w:trPr>
          <w:jc w:val="center"/>
        </w:trPr>
        <w:tc>
          <w:tcPr>
            <w:tcW w:w="2855" w:type="dxa"/>
            <w:vAlign w:val="center"/>
          </w:tcPr>
          <w:p w:rsidR="001816F1" w:rsidRDefault="00440968">
            <w:pPr>
              <w:jc w:val="left"/>
            </w:pPr>
            <w:r>
              <w:rPr>
                <w:sz w:val="24"/>
              </w:rPr>
              <w:t>银行汇划费</w:t>
            </w:r>
          </w:p>
        </w:tc>
        <w:tc>
          <w:tcPr>
            <w:tcW w:w="2893" w:type="dxa"/>
            <w:vAlign w:val="center"/>
          </w:tcPr>
          <w:p w:rsidR="001816F1" w:rsidRDefault="00440968">
            <w:pPr>
              <w:jc w:val="right"/>
            </w:pPr>
            <w:r>
              <w:rPr>
                <w:sz w:val="24"/>
              </w:rPr>
              <w:t>111,138.49</w:t>
            </w:r>
          </w:p>
        </w:tc>
        <w:tc>
          <w:tcPr>
            <w:tcW w:w="3367" w:type="dxa"/>
            <w:vAlign w:val="center"/>
          </w:tcPr>
          <w:p w:rsidR="001816F1" w:rsidRDefault="00440968">
            <w:pPr>
              <w:jc w:val="right"/>
            </w:pPr>
            <w:r>
              <w:rPr>
                <w:sz w:val="24"/>
              </w:rPr>
              <w:t>78,119.42</w:t>
            </w:r>
          </w:p>
        </w:tc>
      </w:tr>
      <w:tr w:rsidR="001816F1">
        <w:trPr>
          <w:jc w:val="center"/>
        </w:trPr>
        <w:tc>
          <w:tcPr>
            <w:tcW w:w="2855" w:type="dxa"/>
            <w:vAlign w:val="center"/>
          </w:tcPr>
          <w:p w:rsidR="001816F1" w:rsidRDefault="00440968">
            <w:pPr>
              <w:jc w:val="left"/>
            </w:pPr>
            <w:r>
              <w:rPr>
                <w:sz w:val="24"/>
              </w:rPr>
              <w:t>债券账户维护费</w:t>
            </w:r>
          </w:p>
        </w:tc>
        <w:tc>
          <w:tcPr>
            <w:tcW w:w="2893" w:type="dxa"/>
            <w:vAlign w:val="center"/>
          </w:tcPr>
          <w:p w:rsidR="001816F1" w:rsidRDefault="00440968">
            <w:pPr>
              <w:jc w:val="right"/>
            </w:pPr>
            <w:r>
              <w:rPr>
                <w:sz w:val="24"/>
              </w:rPr>
              <w:t>36,400.00</w:t>
            </w:r>
          </w:p>
        </w:tc>
        <w:tc>
          <w:tcPr>
            <w:tcW w:w="3367" w:type="dxa"/>
            <w:vAlign w:val="center"/>
          </w:tcPr>
          <w:p w:rsidR="001816F1" w:rsidRDefault="00440968">
            <w:pPr>
              <w:jc w:val="right"/>
            </w:pPr>
            <w:r>
              <w:rPr>
                <w:sz w:val="24"/>
              </w:rPr>
              <w:t>36,400.00</w:t>
            </w:r>
          </w:p>
        </w:tc>
      </w:tr>
      <w:tr w:rsidR="001816F1">
        <w:trPr>
          <w:jc w:val="center"/>
        </w:trPr>
        <w:tc>
          <w:tcPr>
            <w:tcW w:w="2855" w:type="dxa"/>
            <w:vAlign w:val="center"/>
          </w:tcPr>
          <w:p w:rsidR="001816F1" w:rsidRDefault="00440968">
            <w:pPr>
              <w:jc w:val="left"/>
            </w:pPr>
            <w:r>
              <w:rPr>
                <w:sz w:val="24"/>
              </w:rPr>
              <w:t>其他</w:t>
            </w:r>
          </w:p>
        </w:tc>
        <w:tc>
          <w:tcPr>
            <w:tcW w:w="2893" w:type="dxa"/>
            <w:vAlign w:val="center"/>
          </w:tcPr>
          <w:p w:rsidR="001816F1" w:rsidRDefault="00440968">
            <w:pPr>
              <w:jc w:val="right"/>
            </w:pPr>
            <w:r>
              <w:rPr>
                <w:sz w:val="24"/>
              </w:rPr>
              <w:t>-</w:t>
            </w:r>
          </w:p>
        </w:tc>
        <w:tc>
          <w:tcPr>
            <w:tcW w:w="3367" w:type="dxa"/>
            <w:vAlign w:val="center"/>
          </w:tcPr>
          <w:p w:rsidR="001816F1" w:rsidRDefault="00440968">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607,538.49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564,879.42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46554"/>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4655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4655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1816F1">
        <w:tc>
          <w:tcPr>
            <w:tcW w:w="5220" w:type="dxa"/>
            <w:vAlign w:val="center"/>
          </w:tcPr>
          <w:p w:rsidR="001816F1" w:rsidRDefault="004409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816F1" w:rsidRDefault="00440968">
            <w:pPr>
              <w:jc w:val="center"/>
            </w:pPr>
            <w:r>
              <w:rPr>
                <w:color w:val="000000"/>
                <w:sz w:val="24"/>
              </w:rPr>
              <w:t>基金管理人、基金销售机构</w:t>
            </w:r>
          </w:p>
        </w:tc>
      </w:tr>
      <w:tr w:rsidR="001816F1">
        <w:tc>
          <w:tcPr>
            <w:tcW w:w="5220" w:type="dxa"/>
            <w:vAlign w:val="center"/>
          </w:tcPr>
          <w:p w:rsidR="001816F1" w:rsidRDefault="0044096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rsidR="001816F1" w:rsidRDefault="00440968">
            <w:pPr>
              <w:jc w:val="center"/>
            </w:pPr>
            <w:r>
              <w:rPr>
                <w:color w:val="000000"/>
                <w:sz w:val="24"/>
              </w:rPr>
              <w:t>基金托管人、基金销售机构</w:t>
            </w:r>
          </w:p>
        </w:tc>
      </w:tr>
      <w:tr w:rsidR="001816F1">
        <w:tc>
          <w:tcPr>
            <w:tcW w:w="5220" w:type="dxa"/>
            <w:vAlign w:val="center"/>
          </w:tcPr>
          <w:p w:rsidR="001816F1" w:rsidRDefault="004409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816F1" w:rsidRDefault="00440968">
            <w:pPr>
              <w:jc w:val="center"/>
            </w:pPr>
            <w:r>
              <w:rPr>
                <w:color w:val="000000"/>
                <w:sz w:val="24"/>
              </w:rPr>
              <w:t>基金管理人的股东、基金销售机构</w:t>
            </w:r>
          </w:p>
        </w:tc>
      </w:tr>
      <w:tr w:rsidR="001816F1">
        <w:tc>
          <w:tcPr>
            <w:tcW w:w="5220" w:type="dxa"/>
            <w:vAlign w:val="center"/>
          </w:tcPr>
          <w:p w:rsidR="001816F1" w:rsidRDefault="00440968">
            <w:pPr>
              <w:jc w:val="left"/>
            </w:pPr>
            <w:r>
              <w:rPr>
                <w:color w:val="000000"/>
                <w:sz w:val="24"/>
              </w:rPr>
              <w:t>施罗德投资管理有限公司</w:t>
            </w:r>
          </w:p>
        </w:tc>
        <w:tc>
          <w:tcPr>
            <w:tcW w:w="3780" w:type="dxa"/>
            <w:vAlign w:val="center"/>
          </w:tcPr>
          <w:p w:rsidR="001816F1" w:rsidRDefault="00440968">
            <w:pPr>
              <w:jc w:val="center"/>
            </w:pPr>
            <w:r>
              <w:rPr>
                <w:color w:val="000000"/>
                <w:sz w:val="24"/>
              </w:rPr>
              <w:t>基金管理人的股东</w:t>
            </w:r>
          </w:p>
        </w:tc>
      </w:tr>
      <w:tr w:rsidR="001816F1">
        <w:tc>
          <w:tcPr>
            <w:tcW w:w="5220" w:type="dxa"/>
            <w:vAlign w:val="center"/>
          </w:tcPr>
          <w:p w:rsidR="001816F1" w:rsidRDefault="0044096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816F1" w:rsidRDefault="00440968">
            <w:pPr>
              <w:jc w:val="center"/>
            </w:pPr>
            <w:r>
              <w:rPr>
                <w:color w:val="000000"/>
                <w:sz w:val="24"/>
              </w:rPr>
              <w:t>基金管理人的股东</w:t>
            </w:r>
          </w:p>
        </w:tc>
      </w:tr>
      <w:tr w:rsidR="001816F1">
        <w:tc>
          <w:tcPr>
            <w:tcW w:w="5220" w:type="dxa"/>
            <w:vAlign w:val="center"/>
          </w:tcPr>
          <w:p w:rsidR="001816F1" w:rsidRDefault="00440968">
            <w:pPr>
              <w:jc w:val="left"/>
            </w:pPr>
            <w:r>
              <w:rPr>
                <w:color w:val="000000"/>
                <w:sz w:val="24"/>
              </w:rPr>
              <w:t>交银施罗德资产管理有限公司</w:t>
            </w:r>
          </w:p>
        </w:tc>
        <w:tc>
          <w:tcPr>
            <w:tcW w:w="3780" w:type="dxa"/>
            <w:vAlign w:val="center"/>
          </w:tcPr>
          <w:p w:rsidR="001816F1" w:rsidRDefault="00440968">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46557"/>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46558"/>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46559"/>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46560"/>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102,329,231.94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123,632,016.36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16,326,154.29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19,697,355.55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46561"/>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17,054,871.95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20,605,336.02</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46562"/>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46563"/>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46564"/>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46565"/>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19,034,797.82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19,034,797.82</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19,034,797.82</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19,034,797.82</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0.24%</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0.19%</w:t>
            </w:r>
          </w:p>
        </w:tc>
      </w:tr>
    </w:tbl>
    <w:p w:rsidR="001816F1" w:rsidRDefault="004409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46566"/>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46567"/>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1816F1">
        <w:tc>
          <w:tcPr>
            <w:tcW w:w="2268" w:type="dxa"/>
            <w:vAlign w:val="center"/>
          </w:tcPr>
          <w:p w:rsidR="001816F1" w:rsidRDefault="00440968">
            <w:pPr>
              <w:jc w:val="left"/>
            </w:pPr>
            <w:r>
              <w:rPr>
                <w:szCs w:val="21"/>
              </w:rPr>
              <w:t>中国建设银行</w:t>
            </w:r>
          </w:p>
        </w:tc>
        <w:tc>
          <w:tcPr>
            <w:tcW w:w="1683" w:type="dxa"/>
            <w:vAlign w:val="center"/>
          </w:tcPr>
          <w:p w:rsidR="001816F1" w:rsidRDefault="00440968">
            <w:pPr>
              <w:jc w:val="right"/>
            </w:pPr>
            <w:r>
              <w:rPr>
                <w:szCs w:val="21"/>
              </w:rPr>
              <w:t>470,082,208.08</w:t>
            </w:r>
          </w:p>
        </w:tc>
        <w:tc>
          <w:tcPr>
            <w:tcW w:w="1683" w:type="dxa"/>
            <w:vAlign w:val="center"/>
          </w:tcPr>
          <w:p w:rsidR="001816F1" w:rsidRDefault="00440968">
            <w:pPr>
              <w:jc w:val="right"/>
            </w:pPr>
            <w:r>
              <w:rPr>
                <w:szCs w:val="21"/>
              </w:rPr>
              <w:t>5,463,442.28</w:t>
            </w:r>
          </w:p>
        </w:tc>
        <w:tc>
          <w:tcPr>
            <w:tcW w:w="1683" w:type="dxa"/>
            <w:vAlign w:val="center"/>
          </w:tcPr>
          <w:p w:rsidR="001816F1" w:rsidRDefault="00440968">
            <w:pPr>
              <w:jc w:val="right"/>
            </w:pPr>
            <w:r>
              <w:rPr>
                <w:szCs w:val="21"/>
              </w:rPr>
              <w:t>313,382,135.58</w:t>
            </w:r>
          </w:p>
        </w:tc>
        <w:tc>
          <w:tcPr>
            <w:tcW w:w="1683" w:type="dxa"/>
            <w:vAlign w:val="center"/>
          </w:tcPr>
          <w:p w:rsidR="001816F1" w:rsidRDefault="00440968">
            <w:pPr>
              <w:jc w:val="right"/>
            </w:pPr>
            <w:r>
              <w:rPr>
                <w:szCs w:val="21"/>
              </w:rPr>
              <w:t>7,356,808.39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46568"/>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46569"/>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46570"/>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46571"/>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46572"/>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color w:val="000000"/>
                <w:sz w:val="24"/>
              </w:rPr>
              <w:t xml:space="preserve"> </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1816F1">
        <w:tc>
          <w:tcPr>
            <w:tcW w:w="834" w:type="dxa"/>
            <w:vAlign w:val="center"/>
          </w:tcPr>
          <w:p w:rsidR="001816F1" w:rsidRDefault="00440968">
            <w:pPr>
              <w:jc w:val="center"/>
            </w:pPr>
            <w:r>
              <w:rPr>
                <w:sz w:val="24"/>
              </w:rPr>
              <w:t>110030</w:t>
            </w:r>
          </w:p>
        </w:tc>
        <w:tc>
          <w:tcPr>
            <w:tcW w:w="835" w:type="dxa"/>
            <w:vAlign w:val="center"/>
          </w:tcPr>
          <w:p w:rsidR="001816F1" w:rsidRDefault="00440968">
            <w:pPr>
              <w:jc w:val="center"/>
            </w:pPr>
            <w:r>
              <w:rPr>
                <w:sz w:val="24"/>
              </w:rPr>
              <w:t>格力转债</w:t>
            </w:r>
            <w:r>
              <w:rPr>
                <w:sz w:val="24"/>
              </w:rPr>
              <w:t xml:space="preserve"> </w:t>
            </w:r>
          </w:p>
        </w:tc>
        <w:tc>
          <w:tcPr>
            <w:tcW w:w="834" w:type="dxa"/>
            <w:vAlign w:val="center"/>
          </w:tcPr>
          <w:p w:rsidR="001816F1" w:rsidRDefault="00440968">
            <w:pPr>
              <w:jc w:val="center"/>
            </w:pPr>
            <w:r>
              <w:rPr>
                <w:sz w:val="24"/>
              </w:rPr>
              <w:t>2014-12-30</w:t>
            </w:r>
          </w:p>
        </w:tc>
        <w:tc>
          <w:tcPr>
            <w:tcW w:w="835" w:type="dxa"/>
            <w:vAlign w:val="center"/>
          </w:tcPr>
          <w:p w:rsidR="001816F1" w:rsidRDefault="00440968">
            <w:pPr>
              <w:jc w:val="center"/>
            </w:pPr>
            <w:r>
              <w:rPr>
                <w:sz w:val="24"/>
              </w:rPr>
              <w:t>2015-01-13</w:t>
            </w:r>
          </w:p>
        </w:tc>
        <w:tc>
          <w:tcPr>
            <w:tcW w:w="834" w:type="dxa"/>
            <w:vAlign w:val="center"/>
          </w:tcPr>
          <w:p w:rsidR="001816F1" w:rsidRDefault="00440968">
            <w:pPr>
              <w:jc w:val="center"/>
            </w:pPr>
            <w:r>
              <w:rPr>
                <w:sz w:val="24"/>
              </w:rPr>
              <w:t>新债网下申购</w:t>
            </w:r>
          </w:p>
        </w:tc>
        <w:tc>
          <w:tcPr>
            <w:tcW w:w="835" w:type="dxa"/>
            <w:vAlign w:val="center"/>
          </w:tcPr>
          <w:p w:rsidR="001816F1" w:rsidRDefault="00440968">
            <w:pPr>
              <w:jc w:val="right"/>
            </w:pPr>
            <w:r>
              <w:rPr>
                <w:sz w:val="24"/>
              </w:rPr>
              <w:t>100.00</w:t>
            </w:r>
          </w:p>
        </w:tc>
        <w:tc>
          <w:tcPr>
            <w:tcW w:w="834" w:type="dxa"/>
            <w:vAlign w:val="center"/>
          </w:tcPr>
          <w:p w:rsidR="001816F1" w:rsidRDefault="00440968">
            <w:pPr>
              <w:jc w:val="right"/>
            </w:pPr>
            <w:r>
              <w:rPr>
                <w:sz w:val="24"/>
              </w:rPr>
              <w:t>100.00</w:t>
            </w:r>
          </w:p>
        </w:tc>
        <w:tc>
          <w:tcPr>
            <w:tcW w:w="835" w:type="dxa"/>
            <w:vAlign w:val="center"/>
          </w:tcPr>
          <w:p w:rsidR="001816F1" w:rsidRDefault="00440968">
            <w:pPr>
              <w:jc w:val="right"/>
            </w:pPr>
            <w:r>
              <w:rPr>
                <w:sz w:val="24"/>
              </w:rPr>
              <w:t>22,320</w:t>
            </w:r>
          </w:p>
        </w:tc>
        <w:tc>
          <w:tcPr>
            <w:tcW w:w="834" w:type="dxa"/>
            <w:vAlign w:val="center"/>
          </w:tcPr>
          <w:p w:rsidR="001816F1" w:rsidRDefault="00440968">
            <w:pPr>
              <w:jc w:val="right"/>
            </w:pPr>
            <w:r>
              <w:rPr>
                <w:sz w:val="24"/>
              </w:rPr>
              <w:t>2,232,000.00</w:t>
            </w:r>
          </w:p>
        </w:tc>
        <w:tc>
          <w:tcPr>
            <w:tcW w:w="835" w:type="dxa"/>
            <w:vAlign w:val="center"/>
          </w:tcPr>
          <w:p w:rsidR="001816F1" w:rsidRDefault="00440968">
            <w:pPr>
              <w:jc w:val="right"/>
            </w:pPr>
            <w:r>
              <w:rPr>
                <w:sz w:val="24"/>
              </w:rPr>
              <w:t>2,232,000.00</w:t>
            </w:r>
          </w:p>
        </w:tc>
        <w:tc>
          <w:tcPr>
            <w:tcW w:w="835" w:type="dxa"/>
            <w:vAlign w:val="center"/>
          </w:tcPr>
          <w:p w:rsidR="001816F1" w:rsidRDefault="00440968">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46573"/>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1816F1">
        <w:tc>
          <w:tcPr>
            <w:tcW w:w="616" w:type="dxa"/>
            <w:vAlign w:val="center"/>
          </w:tcPr>
          <w:p w:rsidR="001816F1" w:rsidRDefault="00440968">
            <w:pPr>
              <w:jc w:val="center"/>
            </w:pPr>
            <w:r>
              <w:rPr>
                <w:sz w:val="18"/>
                <w:szCs w:val="18"/>
              </w:rPr>
              <w:t>000906</w:t>
            </w:r>
          </w:p>
        </w:tc>
        <w:tc>
          <w:tcPr>
            <w:tcW w:w="686" w:type="dxa"/>
            <w:vAlign w:val="center"/>
          </w:tcPr>
          <w:p w:rsidR="001816F1" w:rsidRDefault="00440968">
            <w:pPr>
              <w:jc w:val="center"/>
            </w:pPr>
            <w:r>
              <w:rPr>
                <w:sz w:val="18"/>
                <w:szCs w:val="18"/>
              </w:rPr>
              <w:t>物产中拓</w:t>
            </w:r>
          </w:p>
        </w:tc>
        <w:tc>
          <w:tcPr>
            <w:tcW w:w="742" w:type="dxa"/>
            <w:vAlign w:val="center"/>
          </w:tcPr>
          <w:p w:rsidR="001816F1" w:rsidRDefault="00440968">
            <w:pPr>
              <w:jc w:val="center"/>
            </w:pPr>
            <w:r>
              <w:rPr>
                <w:sz w:val="18"/>
                <w:szCs w:val="18"/>
              </w:rPr>
              <w:t>2014-10-13</w:t>
            </w:r>
          </w:p>
        </w:tc>
        <w:tc>
          <w:tcPr>
            <w:tcW w:w="798" w:type="dxa"/>
            <w:vAlign w:val="center"/>
          </w:tcPr>
          <w:p w:rsidR="001816F1" w:rsidRDefault="00440968">
            <w:pPr>
              <w:jc w:val="center"/>
            </w:pPr>
            <w:r>
              <w:rPr>
                <w:sz w:val="18"/>
                <w:szCs w:val="18"/>
              </w:rPr>
              <w:t>重大事项</w:t>
            </w:r>
          </w:p>
        </w:tc>
        <w:tc>
          <w:tcPr>
            <w:tcW w:w="798" w:type="dxa"/>
            <w:vAlign w:val="center"/>
          </w:tcPr>
          <w:p w:rsidR="001816F1" w:rsidRDefault="00440968">
            <w:pPr>
              <w:jc w:val="center"/>
            </w:pPr>
            <w:r>
              <w:rPr>
                <w:sz w:val="18"/>
                <w:szCs w:val="18"/>
              </w:rPr>
              <w:t>16.00</w:t>
            </w:r>
          </w:p>
        </w:tc>
        <w:tc>
          <w:tcPr>
            <w:tcW w:w="686" w:type="dxa"/>
            <w:vAlign w:val="center"/>
          </w:tcPr>
          <w:p w:rsidR="001816F1" w:rsidRDefault="00440968">
            <w:pPr>
              <w:jc w:val="center"/>
            </w:pPr>
            <w:r>
              <w:rPr>
                <w:sz w:val="18"/>
                <w:szCs w:val="18"/>
              </w:rPr>
              <w:t>2015-01-30</w:t>
            </w:r>
          </w:p>
        </w:tc>
        <w:tc>
          <w:tcPr>
            <w:tcW w:w="658" w:type="dxa"/>
            <w:vAlign w:val="center"/>
          </w:tcPr>
          <w:p w:rsidR="001816F1" w:rsidRDefault="00440968">
            <w:pPr>
              <w:jc w:val="center"/>
            </w:pPr>
            <w:r>
              <w:rPr>
                <w:sz w:val="18"/>
                <w:szCs w:val="18"/>
              </w:rPr>
              <w:t>16.00</w:t>
            </w:r>
          </w:p>
        </w:tc>
        <w:tc>
          <w:tcPr>
            <w:tcW w:w="1049" w:type="dxa"/>
            <w:vAlign w:val="center"/>
          </w:tcPr>
          <w:p w:rsidR="001816F1" w:rsidRDefault="00440968">
            <w:pPr>
              <w:jc w:val="center"/>
            </w:pPr>
            <w:r>
              <w:rPr>
                <w:sz w:val="18"/>
                <w:szCs w:val="18"/>
              </w:rPr>
              <w:t>4,033,300</w:t>
            </w:r>
          </w:p>
        </w:tc>
        <w:tc>
          <w:tcPr>
            <w:tcW w:w="1218" w:type="dxa"/>
            <w:vAlign w:val="center"/>
          </w:tcPr>
          <w:p w:rsidR="001816F1" w:rsidRDefault="00440968">
            <w:pPr>
              <w:jc w:val="center"/>
            </w:pPr>
            <w:r>
              <w:rPr>
                <w:sz w:val="18"/>
                <w:szCs w:val="18"/>
              </w:rPr>
              <w:t>58,842,877.86</w:t>
            </w:r>
          </w:p>
        </w:tc>
        <w:tc>
          <w:tcPr>
            <w:tcW w:w="1160" w:type="dxa"/>
            <w:vAlign w:val="center"/>
          </w:tcPr>
          <w:p w:rsidR="001816F1" w:rsidRDefault="00440968">
            <w:pPr>
              <w:jc w:val="center"/>
            </w:pPr>
            <w:r>
              <w:rPr>
                <w:sz w:val="18"/>
                <w:szCs w:val="18"/>
              </w:rPr>
              <w:t>64,532,800.00</w:t>
            </w:r>
          </w:p>
        </w:tc>
        <w:tc>
          <w:tcPr>
            <w:tcW w:w="601" w:type="dxa"/>
            <w:vAlign w:val="center"/>
          </w:tcPr>
          <w:p w:rsidR="001816F1" w:rsidRDefault="00440968">
            <w:pPr>
              <w:jc w:val="center"/>
            </w:pPr>
            <w:r>
              <w:rPr>
                <w:sz w:val="18"/>
                <w:szCs w:val="18"/>
              </w:rPr>
              <w:t>-</w:t>
            </w:r>
          </w:p>
        </w:tc>
      </w:tr>
      <w:tr w:rsidR="001816F1">
        <w:tc>
          <w:tcPr>
            <w:tcW w:w="616" w:type="dxa"/>
            <w:vAlign w:val="center"/>
          </w:tcPr>
          <w:p w:rsidR="001816F1" w:rsidRDefault="00440968">
            <w:pPr>
              <w:jc w:val="center"/>
            </w:pPr>
            <w:r>
              <w:rPr>
                <w:sz w:val="18"/>
                <w:szCs w:val="18"/>
              </w:rPr>
              <w:t>002170</w:t>
            </w:r>
          </w:p>
        </w:tc>
        <w:tc>
          <w:tcPr>
            <w:tcW w:w="686" w:type="dxa"/>
            <w:vAlign w:val="center"/>
          </w:tcPr>
          <w:p w:rsidR="001816F1" w:rsidRDefault="00440968">
            <w:pPr>
              <w:jc w:val="center"/>
            </w:pPr>
            <w:r>
              <w:rPr>
                <w:sz w:val="18"/>
                <w:szCs w:val="18"/>
              </w:rPr>
              <w:t>芭田股份</w:t>
            </w:r>
          </w:p>
        </w:tc>
        <w:tc>
          <w:tcPr>
            <w:tcW w:w="742" w:type="dxa"/>
            <w:vAlign w:val="center"/>
          </w:tcPr>
          <w:p w:rsidR="001816F1" w:rsidRDefault="00440968">
            <w:pPr>
              <w:jc w:val="center"/>
            </w:pPr>
            <w:r>
              <w:rPr>
                <w:sz w:val="18"/>
                <w:szCs w:val="18"/>
              </w:rPr>
              <w:t>2014-12-25</w:t>
            </w:r>
          </w:p>
        </w:tc>
        <w:tc>
          <w:tcPr>
            <w:tcW w:w="798" w:type="dxa"/>
            <w:vAlign w:val="center"/>
          </w:tcPr>
          <w:p w:rsidR="001816F1" w:rsidRDefault="00440968">
            <w:pPr>
              <w:jc w:val="center"/>
            </w:pPr>
            <w:r>
              <w:rPr>
                <w:sz w:val="18"/>
                <w:szCs w:val="18"/>
              </w:rPr>
              <w:t>重大事项</w:t>
            </w:r>
          </w:p>
        </w:tc>
        <w:tc>
          <w:tcPr>
            <w:tcW w:w="798" w:type="dxa"/>
            <w:vAlign w:val="center"/>
          </w:tcPr>
          <w:p w:rsidR="001816F1" w:rsidRDefault="00440968">
            <w:pPr>
              <w:jc w:val="center"/>
            </w:pPr>
            <w:r>
              <w:rPr>
                <w:sz w:val="18"/>
                <w:szCs w:val="18"/>
              </w:rPr>
              <w:t>9.00</w:t>
            </w:r>
          </w:p>
        </w:tc>
        <w:tc>
          <w:tcPr>
            <w:tcW w:w="686" w:type="dxa"/>
            <w:vAlign w:val="center"/>
          </w:tcPr>
          <w:p w:rsidR="001816F1" w:rsidRDefault="00440968">
            <w:pPr>
              <w:jc w:val="center"/>
            </w:pPr>
            <w:r>
              <w:rPr>
                <w:sz w:val="18"/>
                <w:szCs w:val="18"/>
              </w:rPr>
              <w:t>2015-01-05</w:t>
            </w:r>
          </w:p>
        </w:tc>
        <w:tc>
          <w:tcPr>
            <w:tcW w:w="658" w:type="dxa"/>
            <w:vAlign w:val="center"/>
          </w:tcPr>
          <w:p w:rsidR="001816F1" w:rsidRDefault="00440968">
            <w:pPr>
              <w:jc w:val="center"/>
            </w:pPr>
            <w:r>
              <w:rPr>
                <w:sz w:val="18"/>
                <w:szCs w:val="18"/>
              </w:rPr>
              <w:t>9.38</w:t>
            </w:r>
          </w:p>
        </w:tc>
        <w:tc>
          <w:tcPr>
            <w:tcW w:w="1049" w:type="dxa"/>
            <w:vAlign w:val="center"/>
          </w:tcPr>
          <w:p w:rsidR="001816F1" w:rsidRDefault="00440968">
            <w:pPr>
              <w:jc w:val="center"/>
            </w:pPr>
            <w:r>
              <w:rPr>
                <w:sz w:val="18"/>
                <w:szCs w:val="18"/>
              </w:rPr>
              <w:t>2,864,808</w:t>
            </w:r>
          </w:p>
        </w:tc>
        <w:tc>
          <w:tcPr>
            <w:tcW w:w="1218" w:type="dxa"/>
            <w:vAlign w:val="center"/>
          </w:tcPr>
          <w:p w:rsidR="001816F1" w:rsidRDefault="00440968">
            <w:pPr>
              <w:jc w:val="center"/>
            </w:pPr>
            <w:r>
              <w:rPr>
                <w:sz w:val="18"/>
                <w:szCs w:val="18"/>
              </w:rPr>
              <w:t>25,191,186.37</w:t>
            </w:r>
          </w:p>
        </w:tc>
        <w:tc>
          <w:tcPr>
            <w:tcW w:w="1160" w:type="dxa"/>
            <w:vAlign w:val="center"/>
          </w:tcPr>
          <w:p w:rsidR="001816F1" w:rsidRDefault="00440968">
            <w:pPr>
              <w:jc w:val="center"/>
            </w:pPr>
            <w:r>
              <w:rPr>
                <w:sz w:val="18"/>
                <w:szCs w:val="18"/>
              </w:rPr>
              <w:t>25,783,272.00</w:t>
            </w:r>
          </w:p>
        </w:tc>
        <w:tc>
          <w:tcPr>
            <w:tcW w:w="601" w:type="dxa"/>
            <w:vAlign w:val="center"/>
          </w:tcPr>
          <w:p w:rsidR="001816F1" w:rsidRDefault="00440968">
            <w:pPr>
              <w:jc w:val="center"/>
            </w:pPr>
            <w:r>
              <w:rPr>
                <w:sz w:val="18"/>
                <w:szCs w:val="18"/>
              </w:rPr>
              <w:t>-</w:t>
            </w:r>
          </w:p>
        </w:tc>
      </w:tr>
      <w:tr w:rsidR="001816F1">
        <w:tc>
          <w:tcPr>
            <w:tcW w:w="616" w:type="dxa"/>
            <w:vAlign w:val="center"/>
          </w:tcPr>
          <w:p w:rsidR="001816F1" w:rsidRDefault="00440968">
            <w:pPr>
              <w:jc w:val="center"/>
            </w:pPr>
            <w:r>
              <w:rPr>
                <w:sz w:val="18"/>
                <w:szCs w:val="18"/>
              </w:rPr>
              <w:t>002531</w:t>
            </w:r>
          </w:p>
        </w:tc>
        <w:tc>
          <w:tcPr>
            <w:tcW w:w="686" w:type="dxa"/>
            <w:vAlign w:val="center"/>
          </w:tcPr>
          <w:p w:rsidR="001816F1" w:rsidRDefault="00440968">
            <w:pPr>
              <w:jc w:val="center"/>
            </w:pPr>
            <w:r>
              <w:rPr>
                <w:sz w:val="18"/>
                <w:szCs w:val="18"/>
              </w:rPr>
              <w:t>天顺风能</w:t>
            </w:r>
          </w:p>
        </w:tc>
        <w:tc>
          <w:tcPr>
            <w:tcW w:w="742" w:type="dxa"/>
            <w:vAlign w:val="center"/>
          </w:tcPr>
          <w:p w:rsidR="001816F1" w:rsidRDefault="00440968">
            <w:pPr>
              <w:jc w:val="center"/>
            </w:pPr>
            <w:r>
              <w:rPr>
                <w:sz w:val="18"/>
                <w:szCs w:val="18"/>
              </w:rPr>
              <w:t>2014-12-18</w:t>
            </w:r>
          </w:p>
        </w:tc>
        <w:tc>
          <w:tcPr>
            <w:tcW w:w="798" w:type="dxa"/>
            <w:vAlign w:val="center"/>
          </w:tcPr>
          <w:p w:rsidR="001816F1" w:rsidRDefault="00440968">
            <w:pPr>
              <w:jc w:val="center"/>
            </w:pPr>
            <w:r>
              <w:rPr>
                <w:sz w:val="18"/>
                <w:szCs w:val="18"/>
              </w:rPr>
              <w:t>重大事项</w:t>
            </w:r>
          </w:p>
        </w:tc>
        <w:tc>
          <w:tcPr>
            <w:tcW w:w="798" w:type="dxa"/>
            <w:vAlign w:val="center"/>
          </w:tcPr>
          <w:p w:rsidR="001816F1" w:rsidRDefault="00440968">
            <w:pPr>
              <w:jc w:val="center"/>
            </w:pPr>
            <w:r>
              <w:rPr>
                <w:sz w:val="18"/>
                <w:szCs w:val="18"/>
              </w:rPr>
              <w:t>15.28</w:t>
            </w:r>
          </w:p>
        </w:tc>
        <w:tc>
          <w:tcPr>
            <w:tcW w:w="686" w:type="dxa"/>
            <w:vAlign w:val="center"/>
          </w:tcPr>
          <w:p w:rsidR="001816F1" w:rsidRDefault="00440968">
            <w:pPr>
              <w:jc w:val="center"/>
            </w:pPr>
            <w:r>
              <w:rPr>
                <w:sz w:val="18"/>
                <w:szCs w:val="18"/>
              </w:rPr>
              <w:t>2015-01-26</w:t>
            </w:r>
          </w:p>
        </w:tc>
        <w:tc>
          <w:tcPr>
            <w:tcW w:w="658" w:type="dxa"/>
            <w:vAlign w:val="center"/>
          </w:tcPr>
          <w:p w:rsidR="001816F1" w:rsidRDefault="00440968">
            <w:pPr>
              <w:jc w:val="center"/>
            </w:pPr>
            <w:r>
              <w:rPr>
                <w:sz w:val="18"/>
                <w:szCs w:val="18"/>
              </w:rPr>
              <w:t>15.48</w:t>
            </w:r>
          </w:p>
        </w:tc>
        <w:tc>
          <w:tcPr>
            <w:tcW w:w="1049" w:type="dxa"/>
            <w:vAlign w:val="center"/>
          </w:tcPr>
          <w:p w:rsidR="001816F1" w:rsidRDefault="00440968">
            <w:pPr>
              <w:jc w:val="center"/>
            </w:pPr>
            <w:r>
              <w:rPr>
                <w:sz w:val="18"/>
                <w:szCs w:val="18"/>
              </w:rPr>
              <w:t>400,000</w:t>
            </w:r>
          </w:p>
        </w:tc>
        <w:tc>
          <w:tcPr>
            <w:tcW w:w="1218" w:type="dxa"/>
            <w:vAlign w:val="center"/>
          </w:tcPr>
          <w:p w:rsidR="001816F1" w:rsidRDefault="00440968">
            <w:pPr>
              <w:jc w:val="center"/>
            </w:pPr>
            <w:r>
              <w:rPr>
                <w:sz w:val="18"/>
                <w:szCs w:val="18"/>
              </w:rPr>
              <w:t>5,643,253.80</w:t>
            </w:r>
          </w:p>
        </w:tc>
        <w:tc>
          <w:tcPr>
            <w:tcW w:w="1160" w:type="dxa"/>
            <w:vAlign w:val="center"/>
          </w:tcPr>
          <w:p w:rsidR="001816F1" w:rsidRDefault="00440968">
            <w:pPr>
              <w:jc w:val="center"/>
            </w:pPr>
            <w:r>
              <w:rPr>
                <w:sz w:val="18"/>
                <w:szCs w:val="18"/>
              </w:rPr>
              <w:t>6,112,000.00</w:t>
            </w:r>
          </w:p>
        </w:tc>
        <w:tc>
          <w:tcPr>
            <w:tcW w:w="601" w:type="dxa"/>
            <w:vAlign w:val="center"/>
          </w:tcPr>
          <w:p w:rsidR="001816F1" w:rsidRDefault="00440968">
            <w:pPr>
              <w:jc w:val="center"/>
            </w:pPr>
            <w:r>
              <w:rPr>
                <w:sz w:val="18"/>
                <w:szCs w:val="18"/>
              </w:rPr>
              <w:t>-</w:t>
            </w:r>
          </w:p>
        </w:tc>
      </w:tr>
      <w:tr w:rsidR="0002583B">
        <w:tc>
          <w:tcPr>
            <w:tcW w:w="616" w:type="dxa"/>
            <w:vAlign w:val="center"/>
          </w:tcPr>
          <w:p w:rsidR="0002583B" w:rsidRDefault="0002583B">
            <w:pPr>
              <w:jc w:val="center"/>
            </w:pPr>
            <w:r>
              <w:rPr>
                <w:sz w:val="18"/>
                <w:szCs w:val="18"/>
              </w:rPr>
              <w:t>300144</w:t>
            </w:r>
          </w:p>
        </w:tc>
        <w:tc>
          <w:tcPr>
            <w:tcW w:w="686" w:type="dxa"/>
            <w:vAlign w:val="center"/>
          </w:tcPr>
          <w:p w:rsidR="0002583B" w:rsidRDefault="0002583B">
            <w:pPr>
              <w:jc w:val="center"/>
            </w:pPr>
            <w:r>
              <w:rPr>
                <w:sz w:val="18"/>
                <w:szCs w:val="18"/>
              </w:rPr>
              <w:t>宋城演艺</w:t>
            </w:r>
          </w:p>
        </w:tc>
        <w:tc>
          <w:tcPr>
            <w:tcW w:w="742" w:type="dxa"/>
            <w:vAlign w:val="center"/>
          </w:tcPr>
          <w:p w:rsidR="0002583B" w:rsidRDefault="0002583B">
            <w:pPr>
              <w:jc w:val="center"/>
            </w:pPr>
            <w:r>
              <w:rPr>
                <w:sz w:val="18"/>
                <w:szCs w:val="18"/>
              </w:rPr>
              <w:t>2014-12-18</w:t>
            </w:r>
          </w:p>
        </w:tc>
        <w:tc>
          <w:tcPr>
            <w:tcW w:w="798" w:type="dxa"/>
            <w:vAlign w:val="center"/>
          </w:tcPr>
          <w:p w:rsidR="0002583B" w:rsidRDefault="0002583B">
            <w:pPr>
              <w:jc w:val="center"/>
            </w:pPr>
            <w:r>
              <w:rPr>
                <w:sz w:val="18"/>
                <w:szCs w:val="18"/>
              </w:rPr>
              <w:t>重大事项</w:t>
            </w:r>
          </w:p>
        </w:tc>
        <w:tc>
          <w:tcPr>
            <w:tcW w:w="798" w:type="dxa"/>
            <w:vAlign w:val="center"/>
          </w:tcPr>
          <w:p w:rsidR="0002583B" w:rsidRPr="0002583B" w:rsidRDefault="0002583B">
            <w:pPr>
              <w:jc w:val="center"/>
              <w:rPr>
                <w:sz w:val="18"/>
                <w:szCs w:val="18"/>
              </w:rPr>
            </w:pPr>
            <w:r>
              <w:rPr>
                <w:sz w:val="18"/>
                <w:szCs w:val="18"/>
              </w:rPr>
              <w:t>30.12</w:t>
            </w:r>
          </w:p>
        </w:tc>
        <w:tc>
          <w:tcPr>
            <w:tcW w:w="686" w:type="dxa"/>
            <w:vAlign w:val="center"/>
          </w:tcPr>
          <w:p w:rsidR="0002583B" w:rsidRPr="0002583B" w:rsidRDefault="0002583B" w:rsidP="00E44443">
            <w:pPr>
              <w:jc w:val="center"/>
              <w:rPr>
                <w:sz w:val="18"/>
                <w:szCs w:val="18"/>
              </w:rPr>
            </w:pPr>
            <w:r w:rsidRPr="0002583B">
              <w:rPr>
                <w:rFonts w:hint="eastAsia"/>
                <w:sz w:val="18"/>
                <w:szCs w:val="18"/>
              </w:rPr>
              <w:t>2015-3-18</w:t>
            </w:r>
          </w:p>
        </w:tc>
        <w:tc>
          <w:tcPr>
            <w:tcW w:w="658" w:type="dxa"/>
            <w:vAlign w:val="center"/>
          </w:tcPr>
          <w:p w:rsidR="0002583B" w:rsidRPr="0002583B" w:rsidRDefault="0002583B" w:rsidP="00E44443">
            <w:pPr>
              <w:jc w:val="center"/>
              <w:rPr>
                <w:sz w:val="18"/>
                <w:szCs w:val="18"/>
              </w:rPr>
            </w:pPr>
            <w:r w:rsidRPr="0002583B">
              <w:rPr>
                <w:rFonts w:hint="eastAsia"/>
                <w:sz w:val="18"/>
                <w:szCs w:val="18"/>
              </w:rPr>
              <w:t>33.13</w:t>
            </w:r>
          </w:p>
        </w:tc>
        <w:tc>
          <w:tcPr>
            <w:tcW w:w="1049" w:type="dxa"/>
            <w:vAlign w:val="center"/>
          </w:tcPr>
          <w:p w:rsidR="0002583B" w:rsidRDefault="0002583B">
            <w:pPr>
              <w:jc w:val="center"/>
            </w:pPr>
            <w:r>
              <w:rPr>
                <w:sz w:val="18"/>
                <w:szCs w:val="18"/>
              </w:rPr>
              <w:t>159,949</w:t>
            </w:r>
          </w:p>
        </w:tc>
        <w:tc>
          <w:tcPr>
            <w:tcW w:w="1218" w:type="dxa"/>
            <w:vAlign w:val="center"/>
          </w:tcPr>
          <w:p w:rsidR="0002583B" w:rsidRDefault="0002583B">
            <w:pPr>
              <w:jc w:val="center"/>
            </w:pPr>
            <w:r>
              <w:rPr>
                <w:sz w:val="18"/>
                <w:szCs w:val="18"/>
              </w:rPr>
              <w:t>4,165,152.99</w:t>
            </w:r>
          </w:p>
        </w:tc>
        <w:tc>
          <w:tcPr>
            <w:tcW w:w="1160" w:type="dxa"/>
            <w:vAlign w:val="center"/>
          </w:tcPr>
          <w:p w:rsidR="0002583B" w:rsidRDefault="0002583B">
            <w:pPr>
              <w:jc w:val="center"/>
            </w:pPr>
            <w:r>
              <w:rPr>
                <w:sz w:val="18"/>
                <w:szCs w:val="18"/>
              </w:rPr>
              <w:t>4,817,663.88</w:t>
            </w:r>
          </w:p>
        </w:tc>
        <w:tc>
          <w:tcPr>
            <w:tcW w:w="601" w:type="dxa"/>
            <w:vAlign w:val="center"/>
          </w:tcPr>
          <w:p w:rsidR="0002583B" w:rsidRDefault="0002583B">
            <w:pPr>
              <w:jc w:val="center"/>
            </w:pPr>
            <w:r>
              <w:rPr>
                <w:sz w:val="18"/>
                <w:szCs w:val="18"/>
              </w:rPr>
              <w:t>-</w:t>
            </w:r>
          </w:p>
        </w:tc>
      </w:tr>
      <w:tr w:rsidR="001816F1">
        <w:tc>
          <w:tcPr>
            <w:tcW w:w="616" w:type="dxa"/>
            <w:vAlign w:val="center"/>
          </w:tcPr>
          <w:p w:rsidR="001816F1" w:rsidRDefault="00440968">
            <w:pPr>
              <w:jc w:val="center"/>
            </w:pPr>
            <w:r>
              <w:rPr>
                <w:sz w:val="18"/>
                <w:szCs w:val="18"/>
              </w:rPr>
              <w:t>300168</w:t>
            </w:r>
          </w:p>
        </w:tc>
        <w:tc>
          <w:tcPr>
            <w:tcW w:w="686" w:type="dxa"/>
            <w:vAlign w:val="center"/>
          </w:tcPr>
          <w:p w:rsidR="001816F1" w:rsidRDefault="00440968">
            <w:pPr>
              <w:jc w:val="center"/>
            </w:pPr>
            <w:r>
              <w:rPr>
                <w:sz w:val="18"/>
                <w:szCs w:val="18"/>
              </w:rPr>
              <w:t>万达信息</w:t>
            </w:r>
          </w:p>
        </w:tc>
        <w:tc>
          <w:tcPr>
            <w:tcW w:w="742" w:type="dxa"/>
            <w:vAlign w:val="center"/>
          </w:tcPr>
          <w:p w:rsidR="001816F1" w:rsidRDefault="00440968">
            <w:pPr>
              <w:jc w:val="center"/>
            </w:pPr>
            <w:r>
              <w:rPr>
                <w:sz w:val="18"/>
                <w:szCs w:val="18"/>
              </w:rPr>
              <w:t>2014-12-31</w:t>
            </w:r>
          </w:p>
        </w:tc>
        <w:tc>
          <w:tcPr>
            <w:tcW w:w="798" w:type="dxa"/>
            <w:vAlign w:val="center"/>
          </w:tcPr>
          <w:p w:rsidR="001816F1" w:rsidRDefault="00440968">
            <w:pPr>
              <w:jc w:val="center"/>
            </w:pPr>
            <w:r>
              <w:rPr>
                <w:sz w:val="18"/>
                <w:szCs w:val="18"/>
              </w:rPr>
              <w:t>重大事项</w:t>
            </w:r>
          </w:p>
        </w:tc>
        <w:tc>
          <w:tcPr>
            <w:tcW w:w="798" w:type="dxa"/>
            <w:vAlign w:val="center"/>
          </w:tcPr>
          <w:p w:rsidR="001816F1" w:rsidRDefault="00440968">
            <w:pPr>
              <w:jc w:val="center"/>
            </w:pPr>
            <w:r>
              <w:rPr>
                <w:sz w:val="18"/>
                <w:szCs w:val="18"/>
              </w:rPr>
              <w:t>46.20</w:t>
            </w:r>
          </w:p>
        </w:tc>
        <w:tc>
          <w:tcPr>
            <w:tcW w:w="686" w:type="dxa"/>
            <w:vAlign w:val="center"/>
          </w:tcPr>
          <w:p w:rsidR="001816F1" w:rsidRDefault="00440968">
            <w:pPr>
              <w:jc w:val="center"/>
            </w:pPr>
            <w:r>
              <w:rPr>
                <w:sz w:val="18"/>
                <w:szCs w:val="18"/>
              </w:rPr>
              <w:t>2015-01-08</w:t>
            </w:r>
          </w:p>
        </w:tc>
        <w:tc>
          <w:tcPr>
            <w:tcW w:w="658" w:type="dxa"/>
            <w:vAlign w:val="center"/>
          </w:tcPr>
          <w:p w:rsidR="001816F1" w:rsidRDefault="00440968">
            <w:pPr>
              <w:jc w:val="center"/>
            </w:pPr>
            <w:r>
              <w:rPr>
                <w:sz w:val="18"/>
                <w:szCs w:val="18"/>
              </w:rPr>
              <w:t>44.50</w:t>
            </w:r>
          </w:p>
        </w:tc>
        <w:tc>
          <w:tcPr>
            <w:tcW w:w="1049" w:type="dxa"/>
            <w:vAlign w:val="center"/>
          </w:tcPr>
          <w:p w:rsidR="001816F1" w:rsidRDefault="00440968">
            <w:pPr>
              <w:jc w:val="center"/>
            </w:pPr>
            <w:r>
              <w:rPr>
                <w:sz w:val="18"/>
                <w:szCs w:val="18"/>
              </w:rPr>
              <w:t>180,000</w:t>
            </w:r>
          </w:p>
        </w:tc>
        <w:tc>
          <w:tcPr>
            <w:tcW w:w="1218" w:type="dxa"/>
            <w:vAlign w:val="center"/>
          </w:tcPr>
          <w:p w:rsidR="001816F1" w:rsidRDefault="00440968">
            <w:pPr>
              <w:jc w:val="center"/>
            </w:pPr>
            <w:r>
              <w:rPr>
                <w:sz w:val="18"/>
                <w:szCs w:val="18"/>
              </w:rPr>
              <w:t>5,388,832.34</w:t>
            </w:r>
          </w:p>
        </w:tc>
        <w:tc>
          <w:tcPr>
            <w:tcW w:w="1160" w:type="dxa"/>
            <w:vAlign w:val="center"/>
          </w:tcPr>
          <w:p w:rsidR="001816F1" w:rsidRDefault="00440968">
            <w:pPr>
              <w:jc w:val="center"/>
            </w:pPr>
            <w:r>
              <w:rPr>
                <w:sz w:val="18"/>
                <w:szCs w:val="18"/>
              </w:rPr>
              <w:t>8,316,000.00</w:t>
            </w:r>
          </w:p>
        </w:tc>
        <w:tc>
          <w:tcPr>
            <w:tcW w:w="601" w:type="dxa"/>
            <w:vAlign w:val="center"/>
          </w:tcPr>
          <w:p w:rsidR="001816F1" w:rsidRDefault="00440968">
            <w:pPr>
              <w:jc w:val="center"/>
            </w:pPr>
            <w:r>
              <w:rPr>
                <w:sz w:val="18"/>
                <w:szCs w:val="18"/>
              </w:rPr>
              <w:t>-</w:t>
            </w:r>
          </w:p>
        </w:tc>
      </w:tr>
      <w:tr w:rsidR="001816F1">
        <w:tc>
          <w:tcPr>
            <w:tcW w:w="616" w:type="dxa"/>
            <w:vAlign w:val="center"/>
          </w:tcPr>
          <w:p w:rsidR="001816F1" w:rsidRDefault="00440968">
            <w:pPr>
              <w:jc w:val="center"/>
            </w:pPr>
            <w:r>
              <w:rPr>
                <w:sz w:val="18"/>
                <w:szCs w:val="18"/>
              </w:rPr>
              <w:t>300347</w:t>
            </w:r>
          </w:p>
        </w:tc>
        <w:tc>
          <w:tcPr>
            <w:tcW w:w="686" w:type="dxa"/>
            <w:vAlign w:val="center"/>
          </w:tcPr>
          <w:p w:rsidR="001816F1" w:rsidRDefault="00440968">
            <w:pPr>
              <w:jc w:val="center"/>
            </w:pPr>
            <w:r>
              <w:rPr>
                <w:sz w:val="18"/>
                <w:szCs w:val="18"/>
              </w:rPr>
              <w:t>泰格医药</w:t>
            </w:r>
          </w:p>
        </w:tc>
        <w:tc>
          <w:tcPr>
            <w:tcW w:w="742" w:type="dxa"/>
            <w:vAlign w:val="center"/>
          </w:tcPr>
          <w:p w:rsidR="001816F1" w:rsidRDefault="00440968">
            <w:pPr>
              <w:jc w:val="center"/>
            </w:pPr>
            <w:r>
              <w:rPr>
                <w:sz w:val="18"/>
                <w:szCs w:val="18"/>
              </w:rPr>
              <w:t>2014-12-10</w:t>
            </w:r>
          </w:p>
        </w:tc>
        <w:tc>
          <w:tcPr>
            <w:tcW w:w="798" w:type="dxa"/>
            <w:vAlign w:val="center"/>
          </w:tcPr>
          <w:p w:rsidR="001816F1" w:rsidRDefault="00440968">
            <w:pPr>
              <w:jc w:val="center"/>
            </w:pPr>
            <w:r>
              <w:rPr>
                <w:sz w:val="18"/>
                <w:szCs w:val="18"/>
              </w:rPr>
              <w:t>重大事项</w:t>
            </w:r>
          </w:p>
        </w:tc>
        <w:tc>
          <w:tcPr>
            <w:tcW w:w="798" w:type="dxa"/>
            <w:vAlign w:val="center"/>
          </w:tcPr>
          <w:p w:rsidR="001816F1" w:rsidRDefault="00440968">
            <w:pPr>
              <w:jc w:val="center"/>
            </w:pPr>
            <w:r>
              <w:rPr>
                <w:sz w:val="18"/>
                <w:szCs w:val="18"/>
              </w:rPr>
              <w:t>29.40</w:t>
            </w:r>
          </w:p>
        </w:tc>
        <w:tc>
          <w:tcPr>
            <w:tcW w:w="686" w:type="dxa"/>
            <w:vAlign w:val="center"/>
          </w:tcPr>
          <w:p w:rsidR="001816F1" w:rsidRDefault="00440968">
            <w:pPr>
              <w:jc w:val="center"/>
            </w:pPr>
            <w:r>
              <w:rPr>
                <w:sz w:val="18"/>
                <w:szCs w:val="18"/>
              </w:rPr>
              <w:t>2015-01-22</w:t>
            </w:r>
          </w:p>
        </w:tc>
        <w:tc>
          <w:tcPr>
            <w:tcW w:w="658" w:type="dxa"/>
            <w:vAlign w:val="center"/>
          </w:tcPr>
          <w:p w:rsidR="001816F1" w:rsidRDefault="00440968">
            <w:pPr>
              <w:jc w:val="center"/>
            </w:pPr>
            <w:r>
              <w:rPr>
                <w:sz w:val="18"/>
                <w:szCs w:val="18"/>
              </w:rPr>
              <w:t>33.24</w:t>
            </w:r>
          </w:p>
        </w:tc>
        <w:tc>
          <w:tcPr>
            <w:tcW w:w="1049" w:type="dxa"/>
            <w:vAlign w:val="center"/>
          </w:tcPr>
          <w:p w:rsidR="001816F1" w:rsidRDefault="00440968">
            <w:pPr>
              <w:jc w:val="center"/>
            </w:pPr>
            <w:r>
              <w:rPr>
                <w:sz w:val="18"/>
                <w:szCs w:val="18"/>
              </w:rPr>
              <w:t>1,121,258</w:t>
            </w:r>
          </w:p>
        </w:tc>
        <w:tc>
          <w:tcPr>
            <w:tcW w:w="1218" w:type="dxa"/>
            <w:vAlign w:val="center"/>
          </w:tcPr>
          <w:p w:rsidR="001816F1" w:rsidRDefault="00440968">
            <w:pPr>
              <w:jc w:val="center"/>
            </w:pPr>
            <w:r>
              <w:rPr>
                <w:sz w:val="18"/>
                <w:szCs w:val="18"/>
              </w:rPr>
              <w:t>32,984,031.84</w:t>
            </w:r>
          </w:p>
        </w:tc>
        <w:tc>
          <w:tcPr>
            <w:tcW w:w="1160" w:type="dxa"/>
            <w:vAlign w:val="center"/>
          </w:tcPr>
          <w:p w:rsidR="001816F1" w:rsidRDefault="00440968">
            <w:pPr>
              <w:jc w:val="center"/>
            </w:pPr>
            <w:r>
              <w:rPr>
                <w:sz w:val="18"/>
                <w:szCs w:val="18"/>
              </w:rPr>
              <w:t>32,964,985.20</w:t>
            </w:r>
          </w:p>
        </w:tc>
        <w:tc>
          <w:tcPr>
            <w:tcW w:w="601" w:type="dxa"/>
            <w:vAlign w:val="center"/>
          </w:tcPr>
          <w:p w:rsidR="001816F1" w:rsidRDefault="00440968">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46574"/>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46575"/>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46576"/>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1816F1" w:rsidRDefault="00440968">
      <w:pPr>
        <w:spacing w:before="29" w:line="288" w:lineRule="auto"/>
        <w:ind w:firstLineChars="200" w:firstLine="480"/>
        <w:rPr>
          <w:color w:val="000000"/>
          <w:sz w:val="24"/>
        </w:rPr>
      </w:pPr>
      <w:r>
        <w:rPr>
          <w:color w:val="000000"/>
          <w:sz w:val="24"/>
        </w:rPr>
        <w:t>本基金是一只股票型基金，以优质蓝筹股为主要投资对象，属于证券投资基金中较高预期收益和较高风险的品种，本基金的风险与预期收益都要高于混合型基金和债券型基金。本基金的投资范围为具有良好流动性的金融工具，包括国内依法发行上市的股票、债券、货币市场工具、权证、资产支持证券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816F1" w:rsidRDefault="0044096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816F1" w:rsidRDefault="0044096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46577"/>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1816F1" w:rsidRDefault="0044096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816F1" w:rsidRDefault="0044096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1.01%(2013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0.52%)</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46578"/>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1816F1" w:rsidRDefault="0044096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816F1" w:rsidRDefault="0044096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816F1" w:rsidRDefault="00440968">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w:t>
      </w:r>
      <w:r w:rsidR="00813814">
        <w:rPr>
          <w:color w:val="000000"/>
          <w:sz w:val="24"/>
        </w:rPr>
        <w:t>情况外，其余</w:t>
      </w:r>
      <w:r>
        <w:rPr>
          <w:color w:val="000000"/>
          <w:sz w:val="24"/>
        </w:rPr>
        <w:t>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46579"/>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46580"/>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1816F1" w:rsidRDefault="0044096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816F1" w:rsidRDefault="0044096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46581"/>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48"/>
        <w:gridCol w:w="1480"/>
        <w:gridCol w:w="1355"/>
        <w:gridCol w:w="1275"/>
        <w:gridCol w:w="1560"/>
        <w:gridCol w:w="1562"/>
      </w:tblGrid>
      <w:tr w:rsidR="006B72BF" w:rsidRPr="006B72BF" w:rsidTr="006B72BF">
        <w:trPr>
          <w:trHeight w:val="280"/>
          <w:jc w:val="center"/>
        </w:trPr>
        <w:tc>
          <w:tcPr>
            <w:tcW w:w="1018" w:type="pct"/>
            <w:vAlign w:val="center"/>
          </w:tcPr>
          <w:p w:rsidR="009D361C" w:rsidRPr="006B72BF" w:rsidRDefault="009D361C" w:rsidP="007D128B">
            <w:pPr>
              <w:spacing w:before="29" w:line="288" w:lineRule="auto"/>
              <w:jc w:val="center"/>
              <w:rPr>
                <w:b/>
                <w:szCs w:val="21"/>
              </w:rPr>
            </w:pPr>
            <w:r w:rsidRPr="006B72BF">
              <w:rPr>
                <w:rFonts w:hint="eastAsia"/>
                <w:b/>
                <w:szCs w:val="21"/>
              </w:rPr>
              <w:t>本期末</w:t>
            </w:r>
          </w:p>
          <w:p w:rsidR="009D361C" w:rsidRPr="006B72BF" w:rsidRDefault="009D361C" w:rsidP="007D128B">
            <w:pPr>
              <w:spacing w:before="29" w:line="288" w:lineRule="auto"/>
              <w:jc w:val="center"/>
              <w:rPr>
                <w:b/>
                <w:szCs w:val="21"/>
              </w:rPr>
            </w:pPr>
            <w:r w:rsidRPr="006B72BF">
              <w:rPr>
                <w:b/>
                <w:szCs w:val="21"/>
              </w:rPr>
              <w:t>2014</w:t>
            </w:r>
            <w:r w:rsidRPr="006B72BF">
              <w:rPr>
                <w:b/>
                <w:szCs w:val="21"/>
              </w:rPr>
              <w:t>年</w:t>
            </w:r>
            <w:r w:rsidRPr="006B72BF">
              <w:rPr>
                <w:b/>
                <w:szCs w:val="21"/>
              </w:rPr>
              <w:t>12</w:t>
            </w:r>
            <w:r w:rsidRPr="006B72BF">
              <w:rPr>
                <w:b/>
                <w:szCs w:val="21"/>
              </w:rPr>
              <w:t>月</w:t>
            </w:r>
            <w:r w:rsidRPr="006B72BF">
              <w:rPr>
                <w:b/>
                <w:szCs w:val="21"/>
              </w:rPr>
              <w:t>31</w:t>
            </w:r>
            <w:r w:rsidRPr="006B72BF">
              <w:rPr>
                <w:b/>
                <w:szCs w:val="21"/>
              </w:rPr>
              <w:t>日</w:t>
            </w:r>
          </w:p>
        </w:tc>
        <w:tc>
          <w:tcPr>
            <w:tcW w:w="815" w:type="pct"/>
            <w:vAlign w:val="center"/>
          </w:tcPr>
          <w:p w:rsidR="009D361C" w:rsidRPr="006B72BF" w:rsidRDefault="009D361C" w:rsidP="007D128B">
            <w:pPr>
              <w:spacing w:before="29" w:line="288" w:lineRule="auto"/>
              <w:jc w:val="center"/>
              <w:rPr>
                <w:b/>
                <w:szCs w:val="21"/>
              </w:rPr>
            </w:pPr>
            <w:r w:rsidRPr="006B72BF">
              <w:rPr>
                <w:b/>
                <w:szCs w:val="21"/>
              </w:rPr>
              <w:t>1</w:t>
            </w:r>
            <w:r w:rsidRPr="006B72BF">
              <w:rPr>
                <w:rFonts w:hint="eastAsia"/>
                <w:b/>
                <w:szCs w:val="21"/>
              </w:rPr>
              <w:t>年以内</w:t>
            </w:r>
          </w:p>
        </w:tc>
        <w:tc>
          <w:tcPr>
            <w:tcW w:w="746" w:type="pct"/>
            <w:vAlign w:val="center"/>
          </w:tcPr>
          <w:p w:rsidR="009D361C" w:rsidRPr="006B72BF" w:rsidRDefault="009D361C" w:rsidP="007D128B">
            <w:pPr>
              <w:spacing w:before="29" w:line="288" w:lineRule="auto"/>
              <w:jc w:val="center"/>
              <w:rPr>
                <w:b/>
                <w:szCs w:val="21"/>
              </w:rPr>
            </w:pPr>
            <w:r w:rsidRPr="006B72BF">
              <w:rPr>
                <w:b/>
                <w:szCs w:val="21"/>
              </w:rPr>
              <w:t>1-5</w:t>
            </w:r>
            <w:r w:rsidRPr="006B72BF">
              <w:rPr>
                <w:rFonts w:hint="eastAsia"/>
                <w:b/>
                <w:szCs w:val="21"/>
              </w:rPr>
              <w:t>年</w:t>
            </w:r>
          </w:p>
        </w:tc>
        <w:tc>
          <w:tcPr>
            <w:tcW w:w="702" w:type="pct"/>
            <w:vAlign w:val="center"/>
          </w:tcPr>
          <w:p w:rsidR="009D361C" w:rsidRPr="006B72BF" w:rsidRDefault="009D361C" w:rsidP="007D128B">
            <w:pPr>
              <w:spacing w:before="29" w:line="288" w:lineRule="auto"/>
              <w:jc w:val="center"/>
              <w:rPr>
                <w:b/>
                <w:szCs w:val="21"/>
              </w:rPr>
            </w:pPr>
            <w:r w:rsidRPr="006B72BF">
              <w:rPr>
                <w:b/>
                <w:szCs w:val="21"/>
              </w:rPr>
              <w:t>5</w:t>
            </w:r>
            <w:r w:rsidRPr="006B72BF">
              <w:rPr>
                <w:rFonts w:hint="eastAsia"/>
                <w:b/>
                <w:szCs w:val="21"/>
              </w:rPr>
              <w:t>年以上</w:t>
            </w:r>
          </w:p>
        </w:tc>
        <w:tc>
          <w:tcPr>
            <w:tcW w:w="859" w:type="pct"/>
            <w:vAlign w:val="center"/>
          </w:tcPr>
          <w:p w:rsidR="009D361C" w:rsidRPr="006B72BF" w:rsidRDefault="009D361C" w:rsidP="007D128B">
            <w:pPr>
              <w:spacing w:before="29" w:line="288" w:lineRule="auto"/>
              <w:jc w:val="center"/>
              <w:rPr>
                <w:b/>
                <w:szCs w:val="21"/>
              </w:rPr>
            </w:pPr>
            <w:r w:rsidRPr="006B72BF">
              <w:rPr>
                <w:rFonts w:hint="eastAsia"/>
                <w:b/>
                <w:szCs w:val="21"/>
              </w:rPr>
              <w:t>不计息</w:t>
            </w:r>
          </w:p>
        </w:tc>
        <w:tc>
          <w:tcPr>
            <w:tcW w:w="860" w:type="pct"/>
            <w:vAlign w:val="center"/>
          </w:tcPr>
          <w:p w:rsidR="009D361C" w:rsidRPr="006B72BF" w:rsidRDefault="009D361C" w:rsidP="007D128B">
            <w:pPr>
              <w:spacing w:before="29" w:line="288" w:lineRule="auto"/>
              <w:jc w:val="center"/>
              <w:rPr>
                <w:b/>
                <w:szCs w:val="21"/>
              </w:rPr>
            </w:pPr>
            <w:r w:rsidRPr="006B72BF">
              <w:rPr>
                <w:rFonts w:hint="eastAsia"/>
                <w:b/>
                <w:szCs w:val="21"/>
              </w:rPr>
              <w:t>合计</w:t>
            </w:r>
          </w:p>
        </w:tc>
      </w:tr>
      <w:tr w:rsidR="006B72BF" w:rsidRPr="006B72BF" w:rsidTr="006B72BF">
        <w:trPr>
          <w:trHeight w:val="280"/>
          <w:jc w:val="center"/>
        </w:trPr>
        <w:tc>
          <w:tcPr>
            <w:tcW w:w="1018" w:type="pct"/>
            <w:vAlign w:val="center"/>
          </w:tcPr>
          <w:p w:rsidR="009D361C" w:rsidRPr="006B72BF" w:rsidRDefault="009D361C" w:rsidP="006B72BF">
            <w:pPr>
              <w:spacing w:line="360" w:lineRule="auto"/>
              <w:jc w:val="left"/>
              <w:rPr>
                <w:rFonts w:ascii="宋体" w:hAnsi="宋体"/>
                <w:b/>
                <w:color w:val="000000"/>
                <w:szCs w:val="21"/>
              </w:rPr>
            </w:pPr>
            <w:r w:rsidRPr="006B72BF">
              <w:rPr>
                <w:rFonts w:ascii="宋体" w:hAnsi="宋体" w:hint="eastAsia"/>
                <w:b/>
                <w:color w:val="000000"/>
                <w:szCs w:val="21"/>
              </w:rPr>
              <w:t>资产</w:t>
            </w:r>
          </w:p>
        </w:tc>
        <w:tc>
          <w:tcPr>
            <w:tcW w:w="815" w:type="pct"/>
            <w:vAlign w:val="center"/>
          </w:tcPr>
          <w:p w:rsidR="009D361C" w:rsidRPr="006B72BF" w:rsidRDefault="009D361C" w:rsidP="00E536E1">
            <w:pPr>
              <w:spacing w:line="360" w:lineRule="auto"/>
              <w:jc w:val="right"/>
              <w:rPr>
                <w:rFonts w:ascii="宋体" w:hAnsi="宋体"/>
                <w:color w:val="000000"/>
                <w:szCs w:val="21"/>
              </w:rPr>
            </w:pPr>
          </w:p>
        </w:tc>
        <w:tc>
          <w:tcPr>
            <w:tcW w:w="746" w:type="pct"/>
            <w:vAlign w:val="center"/>
          </w:tcPr>
          <w:p w:rsidR="009D361C" w:rsidRPr="006B72BF" w:rsidRDefault="009D361C" w:rsidP="00E536E1">
            <w:pPr>
              <w:spacing w:line="360" w:lineRule="auto"/>
              <w:jc w:val="right"/>
              <w:rPr>
                <w:rFonts w:ascii="宋体" w:hAnsi="宋体"/>
                <w:color w:val="000000"/>
                <w:szCs w:val="21"/>
              </w:rPr>
            </w:pPr>
          </w:p>
        </w:tc>
        <w:tc>
          <w:tcPr>
            <w:tcW w:w="702" w:type="pct"/>
            <w:vAlign w:val="center"/>
          </w:tcPr>
          <w:p w:rsidR="009D361C" w:rsidRPr="006B72BF" w:rsidRDefault="009D361C" w:rsidP="00E536E1">
            <w:pPr>
              <w:spacing w:line="360" w:lineRule="auto"/>
              <w:jc w:val="right"/>
              <w:rPr>
                <w:rFonts w:ascii="宋体" w:hAnsi="宋体"/>
                <w:color w:val="000000"/>
                <w:szCs w:val="21"/>
              </w:rPr>
            </w:pPr>
          </w:p>
        </w:tc>
        <w:tc>
          <w:tcPr>
            <w:tcW w:w="859" w:type="pct"/>
            <w:vAlign w:val="center"/>
          </w:tcPr>
          <w:p w:rsidR="009D361C" w:rsidRPr="006B72BF" w:rsidRDefault="009D361C" w:rsidP="00E536E1">
            <w:pPr>
              <w:spacing w:line="360" w:lineRule="auto"/>
              <w:jc w:val="right"/>
              <w:rPr>
                <w:rFonts w:ascii="宋体" w:hAnsi="宋体"/>
                <w:color w:val="000000"/>
                <w:szCs w:val="21"/>
              </w:rPr>
            </w:pPr>
          </w:p>
        </w:tc>
        <w:tc>
          <w:tcPr>
            <w:tcW w:w="860" w:type="pct"/>
            <w:vAlign w:val="center"/>
          </w:tcPr>
          <w:p w:rsidR="009D361C" w:rsidRPr="006B72BF" w:rsidRDefault="009D361C" w:rsidP="00E536E1">
            <w:pPr>
              <w:spacing w:line="360" w:lineRule="auto"/>
              <w:jc w:val="right"/>
              <w:rPr>
                <w:rFonts w:ascii="宋体" w:hAnsi="宋体"/>
                <w:b/>
                <w:color w:val="000000"/>
                <w:szCs w:val="21"/>
              </w:rPr>
            </w:pP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银行存款</w:t>
            </w:r>
          </w:p>
        </w:tc>
        <w:tc>
          <w:tcPr>
            <w:tcW w:w="815" w:type="pct"/>
            <w:vAlign w:val="center"/>
          </w:tcPr>
          <w:p w:rsidR="001816F1" w:rsidRPr="006B72BF" w:rsidRDefault="00440968">
            <w:pPr>
              <w:jc w:val="right"/>
              <w:rPr>
                <w:szCs w:val="21"/>
              </w:rPr>
            </w:pPr>
            <w:r w:rsidRPr="006B72BF">
              <w:rPr>
                <w:color w:val="000000"/>
                <w:szCs w:val="21"/>
              </w:rPr>
              <w:t>470,082,208.08</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470,082,208.08</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结算备付金</w:t>
            </w:r>
          </w:p>
        </w:tc>
        <w:tc>
          <w:tcPr>
            <w:tcW w:w="815" w:type="pct"/>
            <w:vAlign w:val="center"/>
          </w:tcPr>
          <w:p w:rsidR="001816F1" w:rsidRPr="006B72BF" w:rsidRDefault="00440968">
            <w:pPr>
              <w:jc w:val="right"/>
              <w:rPr>
                <w:szCs w:val="21"/>
              </w:rPr>
            </w:pPr>
            <w:r w:rsidRPr="006B72BF">
              <w:rPr>
                <w:color w:val="000000"/>
                <w:szCs w:val="21"/>
              </w:rPr>
              <w:t>27,861,735.62</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27,861,735.62</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存出保证金</w:t>
            </w:r>
          </w:p>
        </w:tc>
        <w:tc>
          <w:tcPr>
            <w:tcW w:w="815" w:type="pct"/>
            <w:vAlign w:val="center"/>
          </w:tcPr>
          <w:p w:rsidR="001816F1" w:rsidRPr="006B72BF" w:rsidRDefault="00440968">
            <w:pPr>
              <w:jc w:val="right"/>
              <w:rPr>
                <w:szCs w:val="21"/>
              </w:rPr>
            </w:pPr>
            <w:r w:rsidRPr="006B72BF">
              <w:rPr>
                <w:color w:val="000000"/>
                <w:szCs w:val="21"/>
              </w:rPr>
              <w:t>2,193,204.74</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2,193,204.74</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交易性金融资产</w:t>
            </w:r>
          </w:p>
        </w:tc>
        <w:tc>
          <w:tcPr>
            <w:tcW w:w="815" w:type="pct"/>
            <w:vAlign w:val="center"/>
          </w:tcPr>
          <w:p w:rsidR="001816F1" w:rsidRPr="006B72BF" w:rsidRDefault="00440968">
            <w:pPr>
              <w:jc w:val="right"/>
              <w:rPr>
                <w:szCs w:val="21"/>
              </w:rPr>
            </w:pPr>
            <w:r w:rsidRPr="006B72BF">
              <w:rPr>
                <w:color w:val="000000"/>
                <w:szCs w:val="21"/>
              </w:rPr>
              <w:t>340,264,000.00</w:t>
            </w:r>
          </w:p>
        </w:tc>
        <w:tc>
          <w:tcPr>
            <w:tcW w:w="746" w:type="pct"/>
            <w:vAlign w:val="center"/>
          </w:tcPr>
          <w:p w:rsidR="001816F1" w:rsidRPr="006B72BF" w:rsidRDefault="00440968">
            <w:pPr>
              <w:jc w:val="right"/>
              <w:rPr>
                <w:szCs w:val="21"/>
              </w:rPr>
            </w:pPr>
            <w:r w:rsidRPr="006B72BF">
              <w:rPr>
                <w:color w:val="000000"/>
                <w:szCs w:val="21"/>
              </w:rPr>
              <w:t>56,873,014.60</w:t>
            </w:r>
          </w:p>
        </w:tc>
        <w:tc>
          <w:tcPr>
            <w:tcW w:w="702" w:type="pct"/>
            <w:vAlign w:val="center"/>
          </w:tcPr>
          <w:p w:rsidR="001816F1" w:rsidRPr="006B72BF" w:rsidRDefault="00440968">
            <w:pPr>
              <w:jc w:val="right"/>
              <w:rPr>
                <w:szCs w:val="21"/>
              </w:rPr>
            </w:pPr>
            <w:r w:rsidRPr="006B72BF">
              <w:rPr>
                <w:color w:val="000000"/>
                <w:szCs w:val="21"/>
              </w:rPr>
              <w:t>9,644,740.56</w:t>
            </w:r>
          </w:p>
        </w:tc>
        <w:tc>
          <w:tcPr>
            <w:tcW w:w="859" w:type="pct"/>
            <w:vAlign w:val="center"/>
          </w:tcPr>
          <w:p w:rsidR="001816F1" w:rsidRPr="006B72BF" w:rsidRDefault="00440968">
            <w:pPr>
              <w:jc w:val="right"/>
              <w:rPr>
                <w:szCs w:val="21"/>
              </w:rPr>
            </w:pPr>
            <w:r w:rsidRPr="006B72BF">
              <w:rPr>
                <w:color w:val="000000"/>
                <w:szCs w:val="21"/>
              </w:rPr>
              <w:t>5,525,785,361.87</w:t>
            </w:r>
          </w:p>
        </w:tc>
        <w:tc>
          <w:tcPr>
            <w:tcW w:w="860" w:type="pct"/>
            <w:vAlign w:val="center"/>
          </w:tcPr>
          <w:p w:rsidR="001816F1" w:rsidRPr="006B72BF" w:rsidRDefault="00440968">
            <w:pPr>
              <w:jc w:val="right"/>
              <w:rPr>
                <w:szCs w:val="21"/>
              </w:rPr>
            </w:pPr>
            <w:r w:rsidRPr="006B72BF">
              <w:rPr>
                <w:color w:val="000000"/>
                <w:szCs w:val="21"/>
              </w:rPr>
              <w:t>5,932,567,117.03</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买入返售金融资产</w:t>
            </w:r>
          </w:p>
        </w:tc>
        <w:tc>
          <w:tcPr>
            <w:tcW w:w="815" w:type="pct"/>
            <w:vAlign w:val="center"/>
          </w:tcPr>
          <w:p w:rsidR="001816F1" w:rsidRPr="006B72BF" w:rsidRDefault="00440968">
            <w:pPr>
              <w:jc w:val="right"/>
              <w:rPr>
                <w:szCs w:val="21"/>
              </w:rPr>
            </w:pPr>
            <w:r w:rsidRPr="006B72BF">
              <w:rPr>
                <w:color w:val="000000"/>
                <w:szCs w:val="21"/>
              </w:rPr>
              <w:t>293,639,680.46</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293,639,680.46</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应收证券清算款</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25,095,637.41</w:t>
            </w:r>
          </w:p>
        </w:tc>
        <w:tc>
          <w:tcPr>
            <w:tcW w:w="860" w:type="pct"/>
            <w:vAlign w:val="center"/>
          </w:tcPr>
          <w:p w:rsidR="001816F1" w:rsidRPr="006B72BF" w:rsidRDefault="00440968">
            <w:pPr>
              <w:jc w:val="right"/>
              <w:rPr>
                <w:szCs w:val="21"/>
              </w:rPr>
            </w:pPr>
            <w:r w:rsidRPr="006B72BF">
              <w:rPr>
                <w:color w:val="000000"/>
                <w:szCs w:val="21"/>
              </w:rPr>
              <w:t>25,095,637.41</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应收利息</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7,792,929.77</w:t>
            </w:r>
          </w:p>
        </w:tc>
        <w:tc>
          <w:tcPr>
            <w:tcW w:w="860" w:type="pct"/>
            <w:vAlign w:val="center"/>
          </w:tcPr>
          <w:p w:rsidR="001816F1" w:rsidRPr="006B72BF" w:rsidRDefault="00440968">
            <w:pPr>
              <w:jc w:val="right"/>
              <w:rPr>
                <w:szCs w:val="21"/>
              </w:rPr>
            </w:pPr>
            <w:r w:rsidRPr="006B72BF">
              <w:rPr>
                <w:color w:val="000000"/>
                <w:szCs w:val="21"/>
              </w:rPr>
              <w:t>7,792,929.77</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应收申购款</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132,758.90</w:t>
            </w:r>
          </w:p>
        </w:tc>
        <w:tc>
          <w:tcPr>
            <w:tcW w:w="860" w:type="pct"/>
            <w:vAlign w:val="center"/>
          </w:tcPr>
          <w:p w:rsidR="001816F1" w:rsidRPr="006B72BF" w:rsidRDefault="00440968">
            <w:pPr>
              <w:jc w:val="right"/>
              <w:rPr>
                <w:szCs w:val="21"/>
              </w:rPr>
            </w:pPr>
            <w:r w:rsidRPr="006B72BF">
              <w:rPr>
                <w:color w:val="000000"/>
                <w:szCs w:val="21"/>
              </w:rPr>
              <w:t>132,758.90</w:t>
            </w:r>
          </w:p>
        </w:tc>
      </w:tr>
      <w:tr w:rsidR="006B72BF" w:rsidRPr="006B72BF" w:rsidTr="006B72BF">
        <w:trPr>
          <w:trHeight w:val="280"/>
          <w:jc w:val="center"/>
        </w:trPr>
        <w:tc>
          <w:tcPr>
            <w:tcW w:w="1018" w:type="pct"/>
            <w:vAlign w:val="center"/>
          </w:tcPr>
          <w:p w:rsidR="009D361C" w:rsidRPr="006B72BF" w:rsidRDefault="009D361C" w:rsidP="006B72BF">
            <w:pPr>
              <w:spacing w:before="29" w:line="288" w:lineRule="auto"/>
              <w:jc w:val="left"/>
              <w:rPr>
                <w:rFonts w:asciiTheme="minorEastAsia" w:eastAsiaTheme="minorEastAsia" w:hAnsiTheme="minorEastAsia"/>
                <w:b/>
                <w:color w:val="000000"/>
                <w:szCs w:val="21"/>
              </w:rPr>
            </w:pPr>
            <w:r w:rsidRPr="006B72BF">
              <w:rPr>
                <w:rFonts w:hint="eastAsia"/>
                <w:b/>
                <w:color w:val="000000"/>
                <w:szCs w:val="21"/>
              </w:rPr>
              <w:t>资产总计</w:t>
            </w:r>
          </w:p>
        </w:tc>
        <w:tc>
          <w:tcPr>
            <w:tcW w:w="815" w:type="pct"/>
            <w:vAlign w:val="center"/>
          </w:tcPr>
          <w:p w:rsidR="009D361C" w:rsidRPr="006B72BF" w:rsidRDefault="009D361C" w:rsidP="00447BC9">
            <w:pPr>
              <w:spacing w:before="29" w:line="288" w:lineRule="auto"/>
              <w:jc w:val="right"/>
              <w:rPr>
                <w:b/>
                <w:szCs w:val="21"/>
              </w:rPr>
            </w:pPr>
            <w:r w:rsidRPr="006B72BF">
              <w:rPr>
                <w:b/>
                <w:szCs w:val="21"/>
              </w:rPr>
              <w:t>1,134,040,828.90</w:t>
            </w:r>
          </w:p>
        </w:tc>
        <w:tc>
          <w:tcPr>
            <w:tcW w:w="746" w:type="pct"/>
            <w:vAlign w:val="center"/>
          </w:tcPr>
          <w:p w:rsidR="009D361C" w:rsidRPr="006B72BF" w:rsidRDefault="009D361C" w:rsidP="00447BC9">
            <w:pPr>
              <w:spacing w:before="29" w:line="288" w:lineRule="auto"/>
              <w:jc w:val="right"/>
              <w:rPr>
                <w:b/>
                <w:szCs w:val="21"/>
              </w:rPr>
            </w:pPr>
            <w:r w:rsidRPr="006B72BF">
              <w:rPr>
                <w:b/>
                <w:szCs w:val="21"/>
              </w:rPr>
              <w:t>56,873,014.60</w:t>
            </w:r>
          </w:p>
        </w:tc>
        <w:tc>
          <w:tcPr>
            <w:tcW w:w="702" w:type="pct"/>
            <w:vAlign w:val="center"/>
          </w:tcPr>
          <w:p w:rsidR="009D361C" w:rsidRPr="006B72BF" w:rsidRDefault="009D361C" w:rsidP="00447BC9">
            <w:pPr>
              <w:spacing w:before="29" w:line="288" w:lineRule="auto"/>
              <w:jc w:val="right"/>
              <w:rPr>
                <w:b/>
                <w:szCs w:val="21"/>
              </w:rPr>
            </w:pPr>
            <w:r w:rsidRPr="006B72BF">
              <w:rPr>
                <w:b/>
                <w:szCs w:val="21"/>
              </w:rPr>
              <w:t>9,644,740.56</w:t>
            </w:r>
          </w:p>
        </w:tc>
        <w:tc>
          <w:tcPr>
            <w:tcW w:w="859" w:type="pct"/>
            <w:vAlign w:val="center"/>
          </w:tcPr>
          <w:p w:rsidR="009D361C" w:rsidRPr="006B72BF" w:rsidRDefault="009D361C" w:rsidP="00447BC9">
            <w:pPr>
              <w:spacing w:before="29" w:line="288" w:lineRule="auto"/>
              <w:jc w:val="right"/>
              <w:rPr>
                <w:b/>
                <w:szCs w:val="21"/>
              </w:rPr>
            </w:pPr>
            <w:r w:rsidRPr="006B72BF">
              <w:rPr>
                <w:b/>
                <w:szCs w:val="21"/>
              </w:rPr>
              <w:t>5,558,806,687.95</w:t>
            </w:r>
          </w:p>
        </w:tc>
        <w:tc>
          <w:tcPr>
            <w:tcW w:w="860" w:type="pct"/>
            <w:vAlign w:val="center"/>
          </w:tcPr>
          <w:p w:rsidR="009D361C" w:rsidRPr="006B72BF" w:rsidRDefault="009D361C" w:rsidP="00447BC9">
            <w:pPr>
              <w:spacing w:before="29" w:line="288" w:lineRule="auto"/>
              <w:jc w:val="right"/>
              <w:rPr>
                <w:b/>
                <w:szCs w:val="21"/>
              </w:rPr>
            </w:pPr>
            <w:r w:rsidRPr="006B72BF">
              <w:rPr>
                <w:b/>
                <w:szCs w:val="21"/>
              </w:rPr>
              <w:t>6,759,365,272.01</w:t>
            </w:r>
          </w:p>
        </w:tc>
      </w:tr>
      <w:tr w:rsidR="006B72BF" w:rsidRPr="006B72BF" w:rsidTr="006B72BF">
        <w:trPr>
          <w:trHeight w:val="280"/>
          <w:jc w:val="center"/>
        </w:trPr>
        <w:tc>
          <w:tcPr>
            <w:tcW w:w="1018" w:type="pct"/>
            <w:vAlign w:val="center"/>
          </w:tcPr>
          <w:p w:rsidR="009D361C" w:rsidRPr="006B72BF" w:rsidRDefault="009D361C" w:rsidP="006B72BF">
            <w:pPr>
              <w:spacing w:before="29" w:line="288" w:lineRule="auto"/>
              <w:jc w:val="left"/>
              <w:rPr>
                <w:rFonts w:ascii="宋体" w:hAnsi="宋体"/>
                <w:b/>
                <w:color w:val="000000"/>
                <w:szCs w:val="21"/>
              </w:rPr>
            </w:pPr>
            <w:r w:rsidRPr="006B72BF">
              <w:rPr>
                <w:rFonts w:hint="eastAsia"/>
                <w:b/>
                <w:color w:val="000000"/>
                <w:szCs w:val="21"/>
              </w:rPr>
              <w:t>负债</w:t>
            </w:r>
          </w:p>
        </w:tc>
        <w:tc>
          <w:tcPr>
            <w:tcW w:w="815" w:type="pct"/>
            <w:vAlign w:val="center"/>
          </w:tcPr>
          <w:p w:rsidR="009D361C" w:rsidRPr="006B72BF" w:rsidRDefault="009D361C" w:rsidP="00E536E1">
            <w:pPr>
              <w:spacing w:line="360" w:lineRule="auto"/>
              <w:jc w:val="right"/>
              <w:rPr>
                <w:rFonts w:ascii="宋体" w:hAnsi="宋体"/>
                <w:b/>
                <w:color w:val="0000FF"/>
                <w:kern w:val="0"/>
                <w:szCs w:val="21"/>
              </w:rPr>
            </w:pPr>
          </w:p>
        </w:tc>
        <w:tc>
          <w:tcPr>
            <w:tcW w:w="746" w:type="pct"/>
            <w:vAlign w:val="center"/>
          </w:tcPr>
          <w:p w:rsidR="009D361C" w:rsidRPr="006B72BF" w:rsidRDefault="009D361C" w:rsidP="00E536E1">
            <w:pPr>
              <w:spacing w:line="360" w:lineRule="auto"/>
              <w:jc w:val="right"/>
              <w:rPr>
                <w:rFonts w:ascii="宋体" w:hAnsi="宋体"/>
                <w:b/>
                <w:color w:val="000000"/>
                <w:szCs w:val="21"/>
              </w:rPr>
            </w:pPr>
          </w:p>
        </w:tc>
        <w:tc>
          <w:tcPr>
            <w:tcW w:w="702" w:type="pct"/>
            <w:vAlign w:val="center"/>
          </w:tcPr>
          <w:p w:rsidR="009D361C" w:rsidRPr="006B72BF" w:rsidRDefault="009D361C" w:rsidP="00E536E1">
            <w:pPr>
              <w:spacing w:line="360" w:lineRule="auto"/>
              <w:jc w:val="right"/>
              <w:rPr>
                <w:rFonts w:ascii="宋体" w:hAnsi="宋体"/>
                <w:b/>
                <w:color w:val="000000"/>
                <w:szCs w:val="21"/>
              </w:rPr>
            </w:pPr>
          </w:p>
        </w:tc>
        <w:tc>
          <w:tcPr>
            <w:tcW w:w="859" w:type="pct"/>
            <w:vAlign w:val="center"/>
          </w:tcPr>
          <w:p w:rsidR="009D361C" w:rsidRPr="006B72BF" w:rsidRDefault="009D361C" w:rsidP="00E536E1">
            <w:pPr>
              <w:spacing w:line="360" w:lineRule="auto"/>
              <w:jc w:val="right"/>
              <w:rPr>
                <w:rFonts w:ascii="宋体" w:hAnsi="宋体"/>
                <w:b/>
                <w:color w:val="000000"/>
                <w:szCs w:val="21"/>
              </w:rPr>
            </w:pPr>
          </w:p>
        </w:tc>
        <w:tc>
          <w:tcPr>
            <w:tcW w:w="860" w:type="pct"/>
            <w:vAlign w:val="center"/>
          </w:tcPr>
          <w:p w:rsidR="009D361C" w:rsidRPr="006B72BF" w:rsidRDefault="009D361C" w:rsidP="00E536E1">
            <w:pPr>
              <w:spacing w:line="360" w:lineRule="auto"/>
              <w:jc w:val="right"/>
              <w:rPr>
                <w:rFonts w:ascii="宋体" w:hAnsi="宋体"/>
                <w:b/>
                <w:color w:val="000000"/>
                <w:szCs w:val="21"/>
              </w:rPr>
            </w:pP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应付证券清算款</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106,724,660.53</w:t>
            </w:r>
          </w:p>
        </w:tc>
        <w:tc>
          <w:tcPr>
            <w:tcW w:w="860" w:type="pct"/>
            <w:vAlign w:val="center"/>
          </w:tcPr>
          <w:p w:rsidR="001816F1" w:rsidRPr="006B72BF" w:rsidRDefault="00440968">
            <w:pPr>
              <w:jc w:val="right"/>
              <w:rPr>
                <w:szCs w:val="21"/>
              </w:rPr>
            </w:pPr>
            <w:r w:rsidRPr="006B72BF">
              <w:rPr>
                <w:color w:val="000000"/>
                <w:szCs w:val="21"/>
              </w:rPr>
              <w:t>106,724,660.53</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应付赎回款</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22,833,313.36</w:t>
            </w:r>
          </w:p>
        </w:tc>
        <w:tc>
          <w:tcPr>
            <w:tcW w:w="860" w:type="pct"/>
            <w:vAlign w:val="center"/>
          </w:tcPr>
          <w:p w:rsidR="001816F1" w:rsidRPr="006B72BF" w:rsidRDefault="00440968">
            <w:pPr>
              <w:jc w:val="right"/>
              <w:rPr>
                <w:szCs w:val="21"/>
              </w:rPr>
            </w:pPr>
            <w:r w:rsidRPr="006B72BF">
              <w:rPr>
                <w:color w:val="000000"/>
                <w:szCs w:val="21"/>
              </w:rPr>
              <w:t>22,833,313.36</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应付管理人报酬</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8,434,453.19</w:t>
            </w:r>
          </w:p>
        </w:tc>
        <w:tc>
          <w:tcPr>
            <w:tcW w:w="860" w:type="pct"/>
            <w:vAlign w:val="center"/>
          </w:tcPr>
          <w:p w:rsidR="001816F1" w:rsidRPr="006B72BF" w:rsidRDefault="00440968">
            <w:pPr>
              <w:jc w:val="right"/>
              <w:rPr>
                <w:szCs w:val="21"/>
              </w:rPr>
            </w:pPr>
            <w:r w:rsidRPr="006B72BF">
              <w:rPr>
                <w:color w:val="000000"/>
                <w:szCs w:val="21"/>
              </w:rPr>
              <w:t>8,434,453.19</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应付托管费</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1,405,742.21</w:t>
            </w:r>
          </w:p>
        </w:tc>
        <w:tc>
          <w:tcPr>
            <w:tcW w:w="860" w:type="pct"/>
            <w:vAlign w:val="center"/>
          </w:tcPr>
          <w:p w:rsidR="001816F1" w:rsidRPr="006B72BF" w:rsidRDefault="00440968">
            <w:pPr>
              <w:jc w:val="right"/>
              <w:rPr>
                <w:szCs w:val="21"/>
              </w:rPr>
            </w:pPr>
            <w:r w:rsidRPr="006B72BF">
              <w:rPr>
                <w:color w:val="000000"/>
                <w:szCs w:val="21"/>
              </w:rPr>
              <w:t>1,405,742.21</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应付交易费用</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6,929,729.75</w:t>
            </w:r>
          </w:p>
        </w:tc>
        <w:tc>
          <w:tcPr>
            <w:tcW w:w="860" w:type="pct"/>
            <w:vAlign w:val="center"/>
          </w:tcPr>
          <w:p w:rsidR="001816F1" w:rsidRPr="006B72BF" w:rsidRDefault="00440968">
            <w:pPr>
              <w:jc w:val="right"/>
              <w:rPr>
                <w:szCs w:val="21"/>
              </w:rPr>
            </w:pPr>
            <w:r w:rsidRPr="006B72BF">
              <w:rPr>
                <w:color w:val="000000"/>
                <w:szCs w:val="21"/>
              </w:rPr>
              <w:t>6,929,729.75</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其他负债</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464,676.47</w:t>
            </w:r>
          </w:p>
        </w:tc>
        <w:tc>
          <w:tcPr>
            <w:tcW w:w="860" w:type="pct"/>
            <w:vAlign w:val="center"/>
          </w:tcPr>
          <w:p w:rsidR="001816F1" w:rsidRPr="006B72BF" w:rsidRDefault="00440968">
            <w:pPr>
              <w:jc w:val="right"/>
              <w:rPr>
                <w:szCs w:val="21"/>
              </w:rPr>
            </w:pPr>
            <w:r w:rsidRPr="006B72BF">
              <w:rPr>
                <w:color w:val="000000"/>
                <w:szCs w:val="21"/>
              </w:rPr>
              <w:t>464,676.47</w:t>
            </w:r>
          </w:p>
        </w:tc>
      </w:tr>
      <w:tr w:rsidR="006B72BF" w:rsidRPr="006B72BF" w:rsidTr="006B72BF">
        <w:trPr>
          <w:trHeight w:val="280"/>
          <w:jc w:val="center"/>
        </w:trPr>
        <w:tc>
          <w:tcPr>
            <w:tcW w:w="1018" w:type="pct"/>
            <w:vAlign w:val="center"/>
          </w:tcPr>
          <w:p w:rsidR="009D361C" w:rsidRPr="006B72BF" w:rsidRDefault="009D361C" w:rsidP="006B72BF">
            <w:pPr>
              <w:spacing w:before="29" w:line="288" w:lineRule="auto"/>
              <w:jc w:val="left"/>
              <w:rPr>
                <w:b/>
                <w:color w:val="000000"/>
                <w:szCs w:val="21"/>
              </w:rPr>
            </w:pPr>
            <w:r w:rsidRPr="006B72BF">
              <w:rPr>
                <w:rFonts w:hint="eastAsia"/>
                <w:b/>
                <w:color w:val="000000"/>
                <w:szCs w:val="21"/>
              </w:rPr>
              <w:t>负债总计</w:t>
            </w:r>
          </w:p>
        </w:tc>
        <w:tc>
          <w:tcPr>
            <w:tcW w:w="815" w:type="pct"/>
            <w:vAlign w:val="center"/>
          </w:tcPr>
          <w:p w:rsidR="009D361C" w:rsidRPr="006B72BF" w:rsidRDefault="009D361C" w:rsidP="00907452">
            <w:pPr>
              <w:spacing w:before="29" w:line="288" w:lineRule="auto"/>
              <w:jc w:val="right"/>
              <w:rPr>
                <w:b/>
                <w:color w:val="000000"/>
                <w:szCs w:val="21"/>
              </w:rPr>
            </w:pPr>
            <w:r w:rsidRPr="006B72BF">
              <w:rPr>
                <w:b/>
                <w:color w:val="000000"/>
                <w:szCs w:val="21"/>
              </w:rPr>
              <w:t>-</w:t>
            </w:r>
          </w:p>
        </w:tc>
        <w:tc>
          <w:tcPr>
            <w:tcW w:w="746" w:type="pct"/>
            <w:vAlign w:val="center"/>
          </w:tcPr>
          <w:p w:rsidR="009D361C" w:rsidRPr="006B72BF" w:rsidRDefault="009D361C" w:rsidP="00907452">
            <w:pPr>
              <w:spacing w:before="29" w:line="288" w:lineRule="auto"/>
              <w:jc w:val="right"/>
              <w:rPr>
                <w:b/>
                <w:color w:val="000000"/>
                <w:szCs w:val="21"/>
              </w:rPr>
            </w:pPr>
            <w:r w:rsidRPr="006B72BF">
              <w:rPr>
                <w:b/>
                <w:color w:val="000000"/>
                <w:szCs w:val="21"/>
              </w:rPr>
              <w:t>-</w:t>
            </w:r>
          </w:p>
        </w:tc>
        <w:tc>
          <w:tcPr>
            <w:tcW w:w="702" w:type="pct"/>
            <w:vAlign w:val="center"/>
          </w:tcPr>
          <w:p w:rsidR="009D361C" w:rsidRPr="006B72BF" w:rsidRDefault="009D361C" w:rsidP="00907452">
            <w:pPr>
              <w:spacing w:before="29" w:line="288" w:lineRule="auto"/>
              <w:ind w:right="180"/>
              <w:jc w:val="right"/>
              <w:rPr>
                <w:b/>
                <w:color w:val="000000"/>
                <w:szCs w:val="21"/>
              </w:rPr>
            </w:pPr>
            <w:r w:rsidRPr="006B72BF">
              <w:rPr>
                <w:b/>
                <w:color w:val="000000"/>
                <w:szCs w:val="21"/>
              </w:rPr>
              <w:t>-</w:t>
            </w:r>
          </w:p>
        </w:tc>
        <w:tc>
          <w:tcPr>
            <w:tcW w:w="859" w:type="pct"/>
            <w:vAlign w:val="center"/>
          </w:tcPr>
          <w:p w:rsidR="009D361C" w:rsidRPr="006B72BF" w:rsidRDefault="009D361C" w:rsidP="00907452">
            <w:pPr>
              <w:spacing w:before="29" w:line="288" w:lineRule="auto"/>
              <w:jc w:val="right"/>
              <w:rPr>
                <w:b/>
                <w:color w:val="000000"/>
                <w:szCs w:val="21"/>
              </w:rPr>
            </w:pPr>
            <w:r w:rsidRPr="006B72BF">
              <w:rPr>
                <w:b/>
                <w:color w:val="000000"/>
                <w:szCs w:val="21"/>
              </w:rPr>
              <w:t>146,792,575.51</w:t>
            </w:r>
          </w:p>
        </w:tc>
        <w:tc>
          <w:tcPr>
            <w:tcW w:w="860" w:type="pct"/>
            <w:vAlign w:val="center"/>
          </w:tcPr>
          <w:p w:rsidR="009D361C" w:rsidRPr="006B72BF" w:rsidRDefault="009D361C" w:rsidP="00907452">
            <w:pPr>
              <w:spacing w:before="29" w:line="288" w:lineRule="auto"/>
              <w:jc w:val="right"/>
              <w:rPr>
                <w:b/>
                <w:color w:val="000000"/>
                <w:szCs w:val="21"/>
              </w:rPr>
            </w:pPr>
            <w:r w:rsidRPr="006B72BF">
              <w:rPr>
                <w:b/>
                <w:color w:val="000000"/>
                <w:szCs w:val="21"/>
              </w:rPr>
              <w:t>146,792,575.51</w:t>
            </w:r>
          </w:p>
        </w:tc>
      </w:tr>
      <w:tr w:rsidR="006B72BF" w:rsidRPr="006B72BF" w:rsidTr="006B72BF">
        <w:trPr>
          <w:trHeight w:val="280"/>
          <w:jc w:val="center"/>
        </w:trPr>
        <w:tc>
          <w:tcPr>
            <w:tcW w:w="1018" w:type="pct"/>
            <w:vAlign w:val="center"/>
          </w:tcPr>
          <w:p w:rsidR="009D361C" w:rsidRPr="006B72BF" w:rsidRDefault="009D361C" w:rsidP="006B72BF">
            <w:pPr>
              <w:spacing w:before="29" w:line="288" w:lineRule="auto"/>
              <w:jc w:val="left"/>
              <w:rPr>
                <w:b/>
                <w:color w:val="000000"/>
                <w:szCs w:val="21"/>
              </w:rPr>
            </w:pPr>
            <w:r w:rsidRPr="006B72BF">
              <w:rPr>
                <w:rFonts w:hint="eastAsia"/>
                <w:b/>
                <w:color w:val="000000"/>
                <w:szCs w:val="21"/>
              </w:rPr>
              <w:t>利率敏感度缺口</w:t>
            </w:r>
          </w:p>
        </w:tc>
        <w:tc>
          <w:tcPr>
            <w:tcW w:w="815" w:type="pct"/>
            <w:vAlign w:val="center"/>
          </w:tcPr>
          <w:p w:rsidR="009D361C" w:rsidRPr="006B72BF" w:rsidRDefault="009D361C" w:rsidP="00B053D1">
            <w:pPr>
              <w:spacing w:before="29" w:line="288" w:lineRule="auto"/>
              <w:jc w:val="right"/>
              <w:rPr>
                <w:b/>
                <w:color w:val="000000"/>
                <w:szCs w:val="21"/>
              </w:rPr>
            </w:pPr>
            <w:r w:rsidRPr="006B72BF">
              <w:rPr>
                <w:b/>
                <w:color w:val="000000"/>
                <w:szCs w:val="21"/>
              </w:rPr>
              <w:t>1,134,040,828.90</w:t>
            </w:r>
          </w:p>
        </w:tc>
        <w:tc>
          <w:tcPr>
            <w:tcW w:w="746" w:type="pct"/>
            <w:vAlign w:val="center"/>
          </w:tcPr>
          <w:p w:rsidR="009D361C" w:rsidRPr="006B72BF" w:rsidRDefault="009D361C" w:rsidP="00B053D1">
            <w:pPr>
              <w:spacing w:before="29" w:line="288" w:lineRule="auto"/>
              <w:jc w:val="right"/>
              <w:rPr>
                <w:b/>
                <w:color w:val="000000"/>
                <w:szCs w:val="21"/>
              </w:rPr>
            </w:pPr>
            <w:r w:rsidRPr="006B72BF">
              <w:rPr>
                <w:b/>
                <w:color w:val="000000"/>
                <w:szCs w:val="21"/>
              </w:rPr>
              <w:t>56,873,014.60</w:t>
            </w:r>
          </w:p>
        </w:tc>
        <w:tc>
          <w:tcPr>
            <w:tcW w:w="702" w:type="pct"/>
            <w:vAlign w:val="center"/>
          </w:tcPr>
          <w:p w:rsidR="009D361C" w:rsidRPr="006B72BF" w:rsidRDefault="009D361C" w:rsidP="00B053D1">
            <w:pPr>
              <w:spacing w:before="29" w:line="288" w:lineRule="auto"/>
              <w:jc w:val="right"/>
              <w:rPr>
                <w:b/>
                <w:color w:val="000000"/>
                <w:szCs w:val="21"/>
              </w:rPr>
            </w:pPr>
            <w:r w:rsidRPr="006B72BF">
              <w:rPr>
                <w:b/>
                <w:color w:val="000000"/>
                <w:szCs w:val="21"/>
              </w:rPr>
              <w:t>9,644,740.56</w:t>
            </w:r>
          </w:p>
        </w:tc>
        <w:tc>
          <w:tcPr>
            <w:tcW w:w="859" w:type="pct"/>
            <w:vAlign w:val="center"/>
          </w:tcPr>
          <w:p w:rsidR="009D361C" w:rsidRPr="006B72BF" w:rsidRDefault="009D361C" w:rsidP="00B053D1">
            <w:pPr>
              <w:spacing w:before="29" w:line="288" w:lineRule="auto"/>
              <w:jc w:val="right"/>
              <w:rPr>
                <w:b/>
                <w:color w:val="000000"/>
                <w:szCs w:val="21"/>
              </w:rPr>
            </w:pPr>
            <w:r w:rsidRPr="006B72BF">
              <w:rPr>
                <w:b/>
                <w:color w:val="000000"/>
                <w:szCs w:val="21"/>
              </w:rPr>
              <w:t>5,412,014,112.44</w:t>
            </w:r>
          </w:p>
        </w:tc>
        <w:tc>
          <w:tcPr>
            <w:tcW w:w="860" w:type="pct"/>
            <w:vAlign w:val="center"/>
          </w:tcPr>
          <w:p w:rsidR="009D361C" w:rsidRPr="006B72BF" w:rsidRDefault="009D361C" w:rsidP="00B053D1">
            <w:pPr>
              <w:spacing w:before="29" w:line="288" w:lineRule="auto"/>
              <w:jc w:val="right"/>
              <w:rPr>
                <w:b/>
                <w:color w:val="000000"/>
                <w:szCs w:val="21"/>
              </w:rPr>
            </w:pPr>
            <w:r w:rsidRPr="006B72BF">
              <w:rPr>
                <w:b/>
                <w:color w:val="000000"/>
                <w:szCs w:val="21"/>
              </w:rPr>
              <w:t>6,612,572,696.50</w:t>
            </w:r>
          </w:p>
        </w:tc>
      </w:tr>
      <w:tr w:rsidR="006B72BF" w:rsidRPr="006B72BF" w:rsidTr="006B72BF">
        <w:trPr>
          <w:trHeight w:val="280"/>
          <w:jc w:val="center"/>
        </w:trPr>
        <w:tc>
          <w:tcPr>
            <w:tcW w:w="1018" w:type="pct"/>
            <w:vAlign w:val="center"/>
          </w:tcPr>
          <w:p w:rsidR="00E64BF2" w:rsidRPr="006B72BF" w:rsidRDefault="00E64BF2" w:rsidP="006B72BF">
            <w:pPr>
              <w:spacing w:before="29" w:line="288" w:lineRule="auto"/>
              <w:jc w:val="center"/>
              <w:rPr>
                <w:b/>
                <w:szCs w:val="21"/>
              </w:rPr>
            </w:pPr>
            <w:r w:rsidRPr="006B72BF">
              <w:rPr>
                <w:rFonts w:hint="eastAsia"/>
                <w:b/>
                <w:szCs w:val="21"/>
              </w:rPr>
              <w:t>上年度末</w:t>
            </w:r>
          </w:p>
          <w:p w:rsidR="00E64BF2" w:rsidRPr="006B72BF" w:rsidRDefault="00E64BF2" w:rsidP="006B72BF">
            <w:pPr>
              <w:spacing w:before="29" w:line="288" w:lineRule="auto"/>
              <w:jc w:val="center"/>
              <w:rPr>
                <w:b/>
                <w:szCs w:val="21"/>
              </w:rPr>
            </w:pPr>
            <w:r w:rsidRPr="006B72BF">
              <w:rPr>
                <w:b/>
                <w:szCs w:val="21"/>
              </w:rPr>
              <w:t>2013</w:t>
            </w:r>
            <w:r w:rsidRPr="006B72BF">
              <w:rPr>
                <w:b/>
                <w:szCs w:val="21"/>
              </w:rPr>
              <w:t>年</w:t>
            </w:r>
            <w:r w:rsidRPr="006B72BF">
              <w:rPr>
                <w:b/>
                <w:szCs w:val="21"/>
              </w:rPr>
              <w:t>12</w:t>
            </w:r>
            <w:r w:rsidRPr="006B72BF">
              <w:rPr>
                <w:b/>
                <w:szCs w:val="21"/>
              </w:rPr>
              <w:t>月</w:t>
            </w:r>
            <w:r w:rsidRPr="006B72BF">
              <w:rPr>
                <w:b/>
                <w:szCs w:val="21"/>
              </w:rPr>
              <w:t>31</w:t>
            </w:r>
            <w:r w:rsidRPr="006B72BF">
              <w:rPr>
                <w:b/>
                <w:szCs w:val="21"/>
              </w:rPr>
              <w:t>日</w:t>
            </w:r>
          </w:p>
        </w:tc>
        <w:tc>
          <w:tcPr>
            <w:tcW w:w="815" w:type="pct"/>
            <w:vAlign w:val="center"/>
          </w:tcPr>
          <w:p w:rsidR="00E64BF2" w:rsidRPr="006B72BF" w:rsidRDefault="00E64BF2" w:rsidP="00227B70">
            <w:pPr>
              <w:spacing w:before="29" w:line="288" w:lineRule="auto"/>
              <w:jc w:val="center"/>
              <w:rPr>
                <w:b/>
                <w:szCs w:val="21"/>
              </w:rPr>
            </w:pPr>
            <w:r w:rsidRPr="006B72BF">
              <w:rPr>
                <w:b/>
                <w:szCs w:val="21"/>
              </w:rPr>
              <w:t>1</w:t>
            </w:r>
            <w:r w:rsidRPr="006B72BF">
              <w:rPr>
                <w:rFonts w:hint="eastAsia"/>
                <w:b/>
                <w:szCs w:val="21"/>
              </w:rPr>
              <w:t>年以内</w:t>
            </w:r>
          </w:p>
        </w:tc>
        <w:tc>
          <w:tcPr>
            <w:tcW w:w="746" w:type="pct"/>
            <w:vAlign w:val="center"/>
          </w:tcPr>
          <w:p w:rsidR="00E64BF2" w:rsidRPr="006B72BF" w:rsidRDefault="00E64BF2" w:rsidP="00227B70">
            <w:pPr>
              <w:spacing w:before="29" w:line="288" w:lineRule="auto"/>
              <w:jc w:val="center"/>
              <w:rPr>
                <w:b/>
                <w:szCs w:val="21"/>
              </w:rPr>
            </w:pPr>
            <w:r w:rsidRPr="006B72BF">
              <w:rPr>
                <w:b/>
                <w:szCs w:val="21"/>
              </w:rPr>
              <w:t>1-5</w:t>
            </w:r>
            <w:r w:rsidRPr="006B72BF">
              <w:rPr>
                <w:rFonts w:hint="eastAsia"/>
                <w:b/>
                <w:szCs w:val="21"/>
              </w:rPr>
              <w:t>年</w:t>
            </w:r>
          </w:p>
        </w:tc>
        <w:tc>
          <w:tcPr>
            <w:tcW w:w="702" w:type="pct"/>
            <w:vAlign w:val="center"/>
          </w:tcPr>
          <w:p w:rsidR="00E64BF2" w:rsidRPr="006B72BF" w:rsidRDefault="00E64BF2" w:rsidP="00227B70">
            <w:pPr>
              <w:spacing w:before="29" w:line="288" w:lineRule="auto"/>
              <w:jc w:val="center"/>
              <w:rPr>
                <w:b/>
                <w:szCs w:val="21"/>
              </w:rPr>
            </w:pPr>
            <w:r w:rsidRPr="006B72BF">
              <w:rPr>
                <w:b/>
                <w:szCs w:val="21"/>
              </w:rPr>
              <w:t>5</w:t>
            </w:r>
            <w:r w:rsidRPr="006B72BF">
              <w:rPr>
                <w:rFonts w:hint="eastAsia"/>
                <w:b/>
                <w:szCs w:val="21"/>
              </w:rPr>
              <w:t>年以上</w:t>
            </w:r>
          </w:p>
        </w:tc>
        <w:tc>
          <w:tcPr>
            <w:tcW w:w="859" w:type="pct"/>
            <w:vAlign w:val="center"/>
          </w:tcPr>
          <w:p w:rsidR="00E64BF2" w:rsidRPr="006B72BF" w:rsidRDefault="00E64BF2" w:rsidP="00227B70">
            <w:pPr>
              <w:spacing w:before="29" w:line="288" w:lineRule="auto"/>
              <w:jc w:val="center"/>
              <w:rPr>
                <w:b/>
                <w:szCs w:val="21"/>
              </w:rPr>
            </w:pPr>
            <w:r w:rsidRPr="006B72BF">
              <w:rPr>
                <w:rFonts w:hint="eastAsia"/>
                <w:b/>
                <w:szCs w:val="21"/>
              </w:rPr>
              <w:t>不计息</w:t>
            </w:r>
          </w:p>
        </w:tc>
        <w:tc>
          <w:tcPr>
            <w:tcW w:w="860" w:type="pct"/>
            <w:vAlign w:val="center"/>
          </w:tcPr>
          <w:p w:rsidR="00E64BF2" w:rsidRPr="006B72BF" w:rsidRDefault="00E64BF2" w:rsidP="00227B70">
            <w:pPr>
              <w:spacing w:before="29" w:line="288" w:lineRule="auto"/>
              <w:jc w:val="center"/>
              <w:rPr>
                <w:b/>
                <w:szCs w:val="21"/>
              </w:rPr>
            </w:pPr>
            <w:r w:rsidRPr="006B72BF">
              <w:rPr>
                <w:rFonts w:hint="eastAsia"/>
                <w:b/>
                <w:szCs w:val="21"/>
              </w:rPr>
              <w:t>合计</w:t>
            </w:r>
          </w:p>
        </w:tc>
      </w:tr>
      <w:tr w:rsidR="006B72BF" w:rsidRPr="006B72BF" w:rsidTr="006B72BF">
        <w:trPr>
          <w:trHeight w:val="280"/>
          <w:jc w:val="center"/>
        </w:trPr>
        <w:tc>
          <w:tcPr>
            <w:tcW w:w="1018" w:type="pct"/>
            <w:vAlign w:val="center"/>
          </w:tcPr>
          <w:p w:rsidR="00E64BF2" w:rsidRPr="006B72BF" w:rsidRDefault="00E64BF2" w:rsidP="006B72BF">
            <w:pPr>
              <w:spacing w:before="29" w:line="288" w:lineRule="auto"/>
              <w:jc w:val="left"/>
              <w:rPr>
                <w:b/>
                <w:color w:val="000000"/>
                <w:kern w:val="0"/>
                <w:szCs w:val="21"/>
              </w:rPr>
            </w:pPr>
            <w:r w:rsidRPr="006B72BF">
              <w:rPr>
                <w:rFonts w:hint="eastAsia"/>
                <w:b/>
                <w:color w:val="000000"/>
                <w:szCs w:val="21"/>
              </w:rPr>
              <w:t>资产</w:t>
            </w:r>
          </w:p>
        </w:tc>
        <w:tc>
          <w:tcPr>
            <w:tcW w:w="815" w:type="pct"/>
            <w:vAlign w:val="center"/>
          </w:tcPr>
          <w:p w:rsidR="00E64BF2" w:rsidRPr="006B72BF" w:rsidRDefault="00E64BF2" w:rsidP="009C2B48">
            <w:pPr>
              <w:widowControl/>
              <w:spacing w:before="29" w:line="288" w:lineRule="auto"/>
              <w:jc w:val="right"/>
              <w:rPr>
                <w:color w:val="000000"/>
                <w:kern w:val="0"/>
                <w:szCs w:val="21"/>
              </w:rPr>
            </w:pPr>
          </w:p>
        </w:tc>
        <w:tc>
          <w:tcPr>
            <w:tcW w:w="746" w:type="pct"/>
            <w:vAlign w:val="center"/>
          </w:tcPr>
          <w:p w:rsidR="00E64BF2" w:rsidRPr="006B72BF" w:rsidRDefault="00E64BF2" w:rsidP="00E536E1">
            <w:pPr>
              <w:spacing w:line="360" w:lineRule="auto"/>
              <w:jc w:val="right"/>
              <w:rPr>
                <w:rFonts w:ascii="宋体" w:hAnsi="宋体"/>
                <w:b/>
                <w:color w:val="000000"/>
                <w:szCs w:val="21"/>
              </w:rPr>
            </w:pPr>
          </w:p>
        </w:tc>
        <w:tc>
          <w:tcPr>
            <w:tcW w:w="702" w:type="pct"/>
            <w:vAlign w:val="center"/>
          </w:tcPr>
          <w:p w:rsidR="00E64BF2" w:rsidRPr="006B72BF" w:rsidRDefault="00E64BF2" w:rsidP="00E536E1">
            <w:pPr>
              <w:spacing w:line="360" w:lineRule="auto"/>
              <w:jc w:val="right"/>
              <w:rPr>
                <w:rFonts w:ascii="宋体" w:hAnsi="宋体"/>
                <w:b/>
                <w:color w:val="000000"/>
                <w:szCs w:val="21"/>
              </w:rPr>
            </w:pPr>
          </w:p>
        </w:tc>
        <w:tc>
          <w:tcPr>
            <w:tcW w:w="859" w:type="pct"/>
            <w:vAlign w:val="center"/>
          </w:tcPr>
          <w:p w:rsidR="00E64BF2" w:rsidRPr="006B72BF" w:rsidRDefault="00E64BF2" w:rsidP="00E536E1">
            <w:pPr>
              <w:spacing w:line="360" w:lineRule="auto"/>
              <w:jc w:val="right"/>
              <w:rPr>
                <w:rFonts w:ascii="宋体" w:hAnsi="宋体"/>
                <w:b/>
                <w:color w:val="000000"/>
                <w:szCs w:val="21"/>
              </w:rPr>
            </w:pPr>
          </w:p>
        </w:tc>
        <w:tc>
          <w:tcPr>
            <w:tcW w:w="860" w:type="pct"/>
            <w:vAlign w:val="center"/>
          </w:tcPr>
          <w:p w:rsidR="00E64BF2" w:rsidRPr="006B72BF" w:rsidRDefault="00E64BF2" w:rsidP="00E536E1">
            <w:pPr>
              <w:spacing w:line="360" w:lineRule="auto"/>
              <w:jc w:val="right"/>
              <w:rPr>
                <w:rFonts w:ascii="宋体" w:hAnsi="宋体"/>
                <w:b/>
                <w:color w:val="000000"/>
                <w:szCs w:val="21"/>
              </w:rPr>
            </w:pP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银行存款</w:t>
            </w:r>
          </w:p>
        </w:tc>
        <w:tc>
          <w:tcPr>
            <w:tcW w:w="815" w:type="pct"/>
            <w:vAlign w:val="center"/>
          </w:tcPr>
          <w:p w:rsidR="001816F1" w:rsidRPr="006B72BF" w:rsidRDefault="00440968">
            <w:pPr>
              <w:jc w:val="right"/>
              <w:rPr>
                <w:szCs w:val="21"/>
              </w:rPr>
            </w:pPr>
            <w:r w:rsidRPr="006B72BF">
              <w:rPr>
                <w:color w:val="000000"/>
                <w:szCs w:val="21"/>
              </w:rPr>
              <w:t>613,382,135.58</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613,382,135.58</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结算备付金</w:t>
            </w:r>
          </w:p>
        </w:tc>
        <w:tc>
          <w:tcPr>
            <w:tcW w:w="815" w:type="pct"/>
            <w:vAlign w:val="center"/>
          </w:tcPr>
          <w:p w:rsidR="001816F1" w:rsidRPr="006B72BF" w:rsidRDefault="00440968">
            <w:pPr>
              <w:jc w:val="right"/>
              <w:rPr>
                <w:szCs w:val="21"/>
              </w:rPr>
            </w:pPr>
            <w:r w:rsidRPr="006B72BF">
              <w:rPr>
                <w:color w:val="000000"/>
                <w:szCs w:val="21"/>
              </w:rPr>
              <w:t>4,621,777.04</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4,621,777.04</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存出保证金</w:t>
            </w:r>
          </w:p>
        </w:tc>
        <w:tc>
          <w:tcPr>
            <w:tcW w:w="815" w:type="pct"/>
            <w:vAlign w:val="center"/>
          </w:tcPr>
          <w:p w:rsidR="001816F1" w:rsidRPr="006B72BF" w:rsidRDefault="00440968">
            <w:pPr>
              <w:jc w:val="right"/>
              <w:rPr>
                <w:szCs w:val="21"/>
              </w:rPr>
            </w:pPr>
            <w:r w:rsidRPr="006B72BF">
              <w:rPr>
                <w:color w:val="000000"/>
                <w:szCs w:val="21"/>
              </w:rPr>
              <w:t>1,692,012.79</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1,692,012.79</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交易性金融资产</w:t>
            </w:r>
          </w:p>
        </w:tc>
        <w:tc>
          <w:tcPr>
            <w:tcW w:w="815" w:type="pct"/>
            <w:vAlign w:val="center"/>
          </w:tcPr>
          <w:p w:rsidR="001816F1" w:rsidRPr="006B72BF" w:rsidRDefault="00440968">
            <w:pPr>
              <w:jc w:val="right"/>
              <w:rPr>
                <w:szCs w:val="21"/>
              </w:rPr>
            </w:pPr>
            <w:r w:rsidRPr="006B72BF">
              <w:rPr>
                <w:color w:val="000000"/>
                <w:szCs w:val="21"/>
              </w:rPr>
              <w:t>169,215,000.00</w:t>
            </w:r>
          </w:p>
        </w:tc>
        <w:tc>
          <w:tcPr>
            <w:tcW w:w="746" w:type="pct"/>
            <w:vAlign w:val="center"/>
          </w:tcPr>
          <w:p w:rsidR="001816F1" w:rsidRPr="006B72BF" w:rsidRDefault="00440968">
            <w:pPr>
              <w:jc w:val="right"/>
              <w:rPr>
                <w:szCs w:val="21"/>
              </w:rPr>
            </w:pPr>
            <w:r w:rsidRPr="006B72BF">
              <w:rPr>
                <w:color w:val="000000"/>
                <w:szCs w:val="21"/>
              </w:rPr>
              <w:t>29,934,926.19</w:t>
            </w:r>
          </w:p>
        </w:tc>
        <w:tc>
          <w:tcPr>
            <w:tcW w:w="702" w:type="pct"/>
            <w:vAlign w:val="center"/>
          </w:tcPr>
          <w:p w:rsidR="001816F1" w:rsidRPr="006B72BF" w:rsidRDefault="00440968">
            <w:pPr>
              <w:jc w:val="right"/>
              <w:rPr>
                <w:szCs w:val="21"/>
              </w:rPr>
            </w:pPr>
            <w:r w:rsidRPr="006B72BF">
              <w:rPr>
                <w:color w:val="000000"/>
                <w:szCs w:val="21"/>
              </w:rPr>
              <w:t>10,151,295.99</w:t>
            </w:r>
          </w:p>
        </w:tc>
        <w:tc>
          <w:tcPr>
            <w:tcW w:w="859" w:type="pct"/>
            <w:vAlign w:val="center"/>
          </w:tcPr>
          <w:p w:rsidR="001816F1" w:rsidRPr="006B72BF" w:rsidRDefault="00440968">
            <w:pPr>
              <w:jc w:val="right"/>
              <w:rPr>
                <w:szCs w:val="21"/>
              </w:rPr>
            </w:pPr>
            <w:r w:rsidRPr="006B72BF">
              <w:rPr>
                <w:color w:val="000000"/>
                <w:szCs w:val="21"/>
              </w:rPr>
              <w:t>5,730,027,619.66</w:t>
            </w:r>
          </w:p>
        </w:tc>
        <w:tc>
          <w:tcPr>
            <w:tcW w:w="860" w:type="pct"/>
            <w:vAlign w:val="center"/>
          </w:tcPr>
          <w:p w:rsidR="001816F1" w:rsidRPr="006B72BF" w:rsidRDefault="00440968">
            <w:pPr>
              <w:jc w:val="right"/>
              <w:rPr>
                <w:szCs w:val="21"/>
              </w:rPr>
            </w:pPr>
            <w:r w:rsidRPr="006B72BF">
              <w:rPr>
                <w:color w:val="000000"/>
                <w:szCs w:val="21"/>
              </w:rPr>
              <w:t>5,939,328,841.84</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买入返售金融资产</w:t>
            </w:r>
          </w:p>
        </w:tc>
        <w:tc>
          <w:tcPr>
            <w:tcW w:w="815" w:type="pct"/>
            <w:vAlign w:val="center"/>
          </w:tcPr>
          <w:p w:rsidR="001816F1" w:rsidRPr="006B72BF" w:rsidRDefault="00440968">
            <w:pPr>
              <w:jc w:val="right"/>
              <w:rPr>
                <w:szCs w:val="21"/>
              </w:rPr>
            </w:pPr>
            <w:r w:rsidRPr="006B72BF">
              <w:rPr>
                <w:color w:val="000000"/>
                <w:szCs w:val="21"/>
              </w:rPr>
              <w:t>1,211,145,917.28</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w:t>
            </w:r>
          </w:p>
        </w:tc>
        <w:tc>
          <w:tcPr>
            <w:tcW w:w="860" w:type="pct"/>
            <w:vAlign w:val="center"/>
          </w:tcPr>
          <w:p w:rsidR="001816F1" w:rsidRPr="006B72BF" w:rsidRDefault="00440968">
            <w:pPr>
              <w:jc w:val="right"/>
              <w:rPr>
                <w:szCs w:val="21"/>
              </w:rPr>
            </w:pPr>
            <w:r w:rsidRPr="006B72BF">
              <w:rPr>
                <w:color w:val="000000"/>
                <w:szCs w:val="21"/>
              </w:rPr>
              <w:t>1,211,145,917.28</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应收利息</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5,907,544.90</w:t>
            </w:r>
          </w:p>
        </w:tc>
        <w:tc>
          <w:tcPr>
            <w:tcW w:w="860" w:type="pct"/>
            <w:vAlign w:val="center"/>
          </w:tcPr>
          <w:p w:rsidR="001816F1" w:rsidRPr="006B72BF" w:rsidRDefault="00440968">
            <w:pPr>
              <w:jc w:val="right"/>
              <w:rPr>
                <w:szCs w:val="21"/>
              </w:rPr>
            </w:pPr>
            <w:r w:rsidRPr="006B72BF">
              <w:rPr>
                <w:color w:val="000000"/>
                <w:szCs w:val="21"/>
              </w:rPr>
              <w:t>5,907,544.90</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应收申购款</w:t>
            </w:r>
          </w:p>
        </w:tc>
        <w:tc>
          <w:tcPr>
            <w:tcW w:w="815" w:type="pct"/>
            <w:vAlign w:val="center"/>
          </w:tcPr>
          <w:p w:rsidR="001816F1" w:rsidRPr="006B72BF" w:rsidRDefault="00440968">
            <w:pPr>
              <w:jc w:val="right"/>
              <w:rPr>
                <w:szCs w:val="21"/>
              </w:rPr>
            </w:pPr>
            <w:r w:rsidRPr="006B72BF">
              <w:rPr>
                <w:color w:val="000000"/>
                <w:szCs w:val="21"/>
              </w:rPr>
              <w:t>25,339.08</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85,223.65</w:t>
            </w:r>
          </w:p>
        </w:tc>
        <w:tc>
          <w:tcPr>
            <w:tcW w:w="860" w:type="pct"/>
            <w:vAlign w:val="center"/>
          </w:tcPr>
          <w:p w:rsidR="001816F1" w:rsidRPr="006B72BF" w:rsidRDefault="00440968">
            <w:pPr>
              <w:jc w:val="right"/>
              <w:rPr>
                <w:szCs w:val="21"/>
              </w:rPr>
            </w:pPr>
            <w:r w:rsidRPr="006B72BF">
              <w:rPr>
                <w:color w:val="000000"/>
                <w:szCs w:val="21"/>
              </w:rPr>
              <w:t>110,562.73</w:t>
            </w:r>
          </w:p>
        </w:tc>
      </w:tr>
      <w:tr w:rsidR="006B72BF" w:rsidRPr="006B72BF" w:rsidTr="006B72BF">
        <w:trPr>
          <w:trHeight w:val="280"/>
          <w:jc w:val="center"/>
        </w:trPr>
        <w:tc>
          <w:tcPr>
            <w:tcW w:w="1018" w:type="pct"/>
            <w:vAlign w:val="center"/>
          </w:tcPr>
          <w:p w:rsidR="00E64BF2" w:rsidRPr="006B72BF" w:rsidRDefault="00E64BF2" w:rsidP="006B72BF">
            <w:pPr>
              <w:spacing w:before="29" w:line="288" w:lineRule="auto"/>
              <w:jc w:val="left"/>
              <w:rPr>
                <w:rFonts w:ascii="宋体" w:hAnsi="宋体"/>
                <w:b/>
                <w:color w:val="000000"/>
                <w:szCs w:val="21"/>
              </w:rPr>
            </w:pPr>
            <w:r w:rsidRPr="006B72BF">
              <w:rPr>
                <w:rFonts w:hint="eastAsia"/>
                <w:b/>
                <w:color w:val="000000"/>
                <w:szCs w:val="21"/>
              </w:rPr>
              <w:t>资产总计</w:t>
            </w:r>
          </w:p>
        </w:tc>
        <w:tc>
          <w:tcPr>
            <w:tcW w:w="815" w:type="pct"/>
            <w:vAlign w:val="center"/>
          </w:tcPr>
          <w:p w:rsidR="00E64BF2" w:rsidRPr="006B72BF" w:rsidRDefault="00E64BF2" w:rsidP="00B053D1">
            <w:pPr>
              <w:spacing w:before="29" w:line="288" w:lineRule="auto"/>
              <w:jc w:val="right"/>
              <w:rPr>
                <w:b/>
                <w:szCs w:val="21"/>
              </w:rPr>
            </w:pPr>
            <w:r w:rsidRPr="006B72BF">
              <w:rPr>
                <w:b/>
                <w:szCs w:val="21"/>
              </w:rPr>
              <w:t>2,000,082,181.77</w:t>
            </w:r>
          </w:p>
        </w:tc>
        <w:tc>
          <w:tcPr>
            <w:tcW w:w="746" w:type="pct"/>
            <w:vAlign w:val="center"/>
          </w:tcPr>
          <w:p w:rsidR="00E64BF2" w:rsidRPr="006B72BF" w:rsidRDefault="00E64BF2" w:rsidP="00B053D1">
            <w:pPr>
              <w:spacing w:before="29" w:line="288" w:lineRule="auto"/>
              <w:jc w:val="right"/>
              <w:rPr>
                <w:b/>
                <w:szCs w:val="21"/>
              </w:rPr>
            </w:pPr>
            <w:r w:rsidRPr="006B72BF">
              <w:rPr>
                <w:b/>
                <w:szCs w:val="21"/>
              </w:rPr>
              <w:t>29,934,926.19</w:t>
            </w:r>
          </w:p>
        </w:tc>
        <w:tc>
          <w:tcPr>
            <w:tcW w:w="702" w:type="pct"/>
            <w:vAlign w:val="center"/>
          </w:tcPr>
          <w:p w:rsidR="00E64BF2" w:rsidRPr="006B72BF" w:rsidRDefault="00E64BF2" w:rsidP="00B053D1">
            <w:pPr>
              <w:spacing w:before="29" w:line="288" w:lineRule="auto"/>
              <w:jc w:val="right"/>
              <w:rPr>
                <w:b/>
                <w:szCs w:val="21"/>
              </w:rPr>
            </w:pPr>
            <w:r w:rsidRPr="006B72BF">
              <w:rPr>
                <w:b/>
                <w:szCs w:val="21"/>
              </w:rPr>
              <w:t>10,151,295.99</w:t>
            </w:r>
          </w:p>
        </w:tc>
        <w:tc>
          <w:tcPr>
            <w:tcW w:w="859" w:type="pct"/>
            <w:vAlign w:val="center"/>
          </w:tcPr>
          <w:p w:rsidR="00E64BF2" w:rsidRPr="006B72BF" w:rsidRDefault="00E64BF2" w:rsidP="00B053D1">
            <w:pPr>
              <w:spacing w:before="29" w:line="288" w:lineRule="auto"/>
              <w:jc w:val="right"/>
              <w:rPr>
                <w:b/>
                <w:szCs w:val="21"/>
              </w:rPr>
            </w:pPr>
            <w:r w:rsidRPr="006B72BF">
              <w:rPr>
                <w:b/>
                <w:szCs w:val="21"/>
              </w:rPr>
              <w:t>5,736,020,388.21</w:t>
            </w:r>
          </w:p>
        </w:tc>
        <w:tc>
          <w:tcPr>
            <w:tcW w:w="860" w:type="pct"/>
            <w:vAlign w:val="center"/>
          </w:tcPr>
          <w:p w:rsidR="00E64BF2" w:rsidRPr="006B72BF" w:rsidRDefault="00E64BF2" w:rsidP="00B053D1">
            <w:pPr>
              <w:spacing w:before="29" w:line="288" w:lineRule="auto"/>
              <w:jc w:val="right"/>
              <w:rPr>
                <w:b/>
                <w:szCs w:val="21"/>
              </w:rPr>
            </w:pPr>
            <w:r w:rsidRPr="006B72BF">
              <w:rPr>
                <w:b/>
                <w:szCs w:val="21"/>
              </w:rPr>
              <w:t>7,776,188,792.16</w:t>
            </w:r>
          </w:p>
        </w:tc>
      </w:tr>
      <w:tr w:rsidR="006B72BF" w:rsidRPr="006B72BF" w:rsidTr="006B72BF">
        <w:trPr>
          <w:trHeight w:val="278"/>
          <w:jc w:val="center"/>
        </w:trPr>
        <w:tc>
          <w:tcPr>
            <w:tcW w:w="1018" w:type="pct"/>
            <w:vAlign w:val="center"/>
          </w:tcPr>
          <w:p w:rsidR="00E64BF2" w:rsidRPr="006B72BF" w:rsidRDefault="00E64BF2" w:rsidP="006B72BF">
            <w:pPr>
              <w:spacing w:line="360" w:lineRule="auto"/>
              <w:jc w:val="left"/>
              <w:rPr>
                <w:rFonts w:ascii="宋体" w:hAnsi="宋体"/>
                <w:b/>
                <w:color w:val="000000"/>
                <w:szCs w:val="21"/>
              </w:rPr>
            </w:pPr>
            <w:r w:rsidRPr="006B72BF">
              <w:rPr>
                <w:rFonts w:hint="eastAsia"/>
                <w:b/>
                <w:color w:val="000000"/>
                <w:szCs w:val="21"/>
              </w:rPr>
              <w:t>负债</w:t>
            </w:r>
          </w:p>
        </w:tc>
        <w:tc>
          <w:tcPr>
            <w:tcW w:w="815" w:type="pct"/>
            <w:vAlign w:val="bottom"/>
          </w:tcPr>
          <w:p w:rsidR="00E64BF2" w:rsidRPr="006B72BF" w:rsidRDefault="00E64BF2" w:rsidP="00C915A6">
            <w:pPr>
              <w:spacing w:line="360" w:lineRule="auto"/>
              <w:jc w:val="right"/>
              <w:rPr>
                <w:rFonts w:ascii="宋体" w:hAnsi="宋体"/>
                <w:b/>
                <w:color w:val="0000FF"/>
                <w:kern w:val="0"/>
                <w:szCs w:val="21"/>
              </w:rPr>
            </w:pPr>
          </w:p>
        </w:tc>
        <w:tc>
          <w:tcPr>
            <w:tcW w:w="746" w:type="pct"/>
            <w:vAlign w:val="bottom"/>
          </w:tcPr>
          <w:p w:rsidR="00E64BF2" w:rsidRPr="006B72BF" w:rsidRDefault="00E64BF2" w:rsidP="00C915A6">
            <w:pPr>
              <w:spacing w:line="360" w:lineRule="auto"/>
              <w:jc w:val="right"/>
              <w:rPr>
                <w:rFonts w:ascii="宋体" w:hAnsi="宋体"/>
                <w:b/>
                <w:color w:val="000000"/>
                <w:szCs w:val="21"/>
              </w:rPr>
            </w:pPr>
          </w:p>
        </w:tc>
        <w:tc>
          <w:tcPr>
            <w:tcW w:w="702" w:type="pct"/>
            <w:vAlign w:val="bottom"/>
          </w:tcPr>
          <w:p w:rsidR="00E64BF2" w:rsidRPr="006B72BF" w:rsidRDefault="00E64BF2" w:rsidP="00C915A6">
            <w:pPr>
              <w:spacing w:line="360" w:lineRule="auto"/>
              <w:jc w:val="right"/>
              <w:rPr>
                <w:rFonts w:ascii="宋体" w:hAnsi="宋体"/>
                <w:b/>
                <w:color w:val="000000"/>
                <w:szCs w:val="21"/>
              </w:rPr>
            </w:pPr>
          </w:p>
        </w:tc>
        <w:tc>
          <w:tcPr>
            <w:tcW w:w="859" w:type="pct"/>
            <w:vAlign w:val="bottom"/>
          </w:tcPr>
          <w:p w:rsidR="00E64BF2" w:rsidRPr="006B72BF" w:rsidRDefault="00E64BF2" w:rsidP="00C915A6">
            <w:pPr>
              <w:spacing w:line="360" w:lineRule="auto"/>
              <w:jc w:val="right"/>
              <w:rPr>
                <w:rFonts w:ascii="宋体" w:hAnsi="宋体"/>
                <w:b/>
                <w:color w:val="000000"/>
                <w:szCs w:val="21"/>
              </w:rPr>
            </w:pPr>
          </w:p>
        </w:tc>
        <w:tc>
          <w:tcPr>
            <w:tcW w:w="860" w:type="pct"/>
            <w:vAlign w:val="bottom"/>
          </w:tcPr>
          <w:p w:rsidR="00E64BF2" w:rsidRPr="006B72BF" w:rsidRDefault="00E64BF2" w:rsidP="00C915A6">
            <w:pPr>
              <w:spacing w:line="360" w:lineRule="auto"/>
              <w:jc w:val="right"/>
              <w:rPr>
                <w:rFonts w:ascii="宋体" w:hAnsi="宋体"/>
                <w:b/>
                <w:color w:val="000000"/>
                <w:szCs w:val="21"/>
              </w:rPr>
            </w:pP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应付证券清算款</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60,465,779.52</w:t>
            </w:r>
          </w:p>
        </w:tc>
        <w:tc>
          <w:tcPr>
            <w:tcW w:w="860" w:type="pct"/>
            <w:vAlign w:val="center"/>
          </w:tcPr>
          <w:p w:rsidR="001816F1" w:rsidRPr="006B72BF" w:rsidRDefault="00440968">
            <w:pPr>
              <w:jc w:val="right"/>
              <w:rPr>
                <w:szCs w:val="21"/>
              </w:rPr>
            </w:pPr>
            <w:r w:rsidRPr="006B72BF">
              <w:rPr>
                <w:color w:val="000000"/>
                <w:szCs w:val="21"/>
              </w:rPr>
              <w:t>60,465,779.52</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应付赎回款</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13,464,235.47</w:t>
            </w:r>
          </w:p>
        </w:tc>
        <w:tc>
          <w:tcPr>
            <w:tcW w:w="860" w:type="pct"/>
            <w:vAlign w:val="center"/>
          </w:tcPr>
          <w:p w:rsidR="001816F1" w:rsidRPr="006B72BF" w:rsidRDefault="00440968">
            <w:pPr>
              <w:jc w:val="right"/>
              <w:rPr>
                <w:szCs w:val="21"/>
              </w:rPr>
            </w:pPr>
            <w:r w:rsidRPr="006B72BF">
              <w:rPr>
                <w:color w:val="000000"/>
                <w:szCs w:val="21"/>
              </w:rPr>
              <w:t>13,464,235.47</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应付管理人报酬</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9,764,417.74</w:t>
            </w:r>
          </w:p>
        </w:tc>
        <w:tc>
          <w:tcPr>
            <w:tcW w:w="860" w:type="pct"/>
            <w:vAlign w:val="center"/>
          </w:tcPr>
          <w:p w:rsidR="001816F1" w:rsidRPr="006B72BF" w:rsidRDefault="00440968">
            <w:pPr>
              <w:jc w:val="right"/>
              <w:rPr>
                <w:szCs w:val="21"/>
              </w:rPr>
            </w:pPr>
            <w:r w:rsidRPr="006B72BF">
              <w:rPr>
                <w:color w:val="000000"/>
                <w:szCs w:val="21"/>
              </w:rPr>
              <w:t>9,764,417.74</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应付托管费</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1,627,402.96</w:t>
            </w:r>
          </w:p>
        </w:tc>
        <w:tc>
          <w:tcPr>
            <w:tcW w:w="860" w:type="pct"/>
            <w:vAlign w:val="center"/>
          </w:tcPr>
          <w:p w:rsidR="001816F1" w:rsidRPr="006B72BF" w:rsidRDefault="00440968">
            <w:pPr>
              <w:jc w:val="right"/>
              <w:rPr>
                <w:szCs w:val="21"/>
              </w:rPr>
            </w:pPr>
            <w:r w:rsidRPr="006B72BF">
              <w:rPr>
                <w:color w:val="000000"/>
                <w:szCs w:val="21"/>
              </w:rPr>
              <w:t>1,627,402.96</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应付交易费用</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5,611,807.72</w:t>
            </w:r>
          </w:p>
        </w:tc>
        <w:tc>
          <w:tcPr>
            <w:tcW w:w="860" w:type="pct"/>
            <w:vAlign w:val="center"/>
          </w:tcPr>
          <w:p w:rsidR="001816F1" w:rsidRPr="006B72BF" w:rsidRDefault="00440968">
            <w:pPr>
              <w:jc w:val="right"/>
              <w:rPr>
                <w:szCs w:val="21"/>
              </w:rPr>
            </w:pPr>
            <w:r w:rsidRPr="006B72BF">
              <w:rPr>
                <w:color w:val="000000"/>
                <w:szCs w:val="21"/>
              </w:rPr>
              <w:t>5,611,807.72</w:t>
            </w:r>
          </w:p>
        </w:tc>
      </w:tr>
      <w:tr w:rsidR="006B72BF" w:rsidRPr="006B72BF" w:rsidTr="006B72BF">
        <w:trPr>
          <w:jc w:val="center"/>
        </w:trPr>
        <w:tc>
          <w:tcPr>
            <w:tcW w:w="1018" w:type="pct"/>
            <w:vAlign w:val="center"/>
          </w:tcPr>
          <w:p w:rsidR="001816F1" w:rsidRPr="006B72BF" w:rsidRDefault="00440968" w:rsidP="006B72BF">
            <w:pPr>
              <w:jc w:val="left"/>
              <w:rPr>
                <w:szCs w:val="21"/>
              </w:rPr>
            </w:pPr>
            <w:r w:rsidRPr="006B72BF">
              <w:rPr>
                <w:color w:val="000000"/>
                <w:szCs w:val="21"/>
              </w:rPr>
              <w:t>其他负债</w:t>
            </w:r>
          </w:p>
        </w:tc>
        <w:tc>
          <w:tcPr>
            <w:tcW w:w="815" w:type="pct"/>
            <w:vAlign w:val="center"/>
          </w:tcPr>
          <w:p w:rsidR="001816F1" w:rsidRPr="006B72BF" w:rsidRDefault="00440968">
            <w:pPr>
              <w:jc w:val="right"/>
              <w:rPr>
                <w:szCs w:val="21"/>
              </w:rPr>
            </w:pPr>
            <w:r w:rsidRPr="006B72BF">
              <w:rPr>
                <w:color w:val="000000"/>
                <w:szCs w:val="21"/>
              </w:rPr>
              <w:t>-</w:t>
            </w:r>
          </w:p>
        </w:tc>
        <w:tc>
          <w:tcPr>
            <w:tcW w:w="746" w:type="pct"/>
            <w:vAlign w:val="center"/>
          </w:tcPr>
          <w:p w:rsidR="001816F1" w:rsidRPr="006B72BF" w:rsidRDefault="00440968">
            <w:pPr>
              <w:jc w:val="right"/>
              <w:rPr>
                <w:szCs w:val="21"/>
              </w:rPr>
            </w:pPr>
            <w:r w:rsidRPr="006B72BF">
              <w:rPr>
                <w:color w:val="000000"/>
                <w:szCs w:val="21"/>
              </w:rPr>
              <w:t>-</w:t>
            </w:r>
          </w:p>
        </w:tc>
        <w:tc>
          <w:tcPr>
            <w:tcW w:w="702" w:type="pct"/>
            <w:vAlign w:val="center"/>
          </w:tcPr>
          <w:p w:rsidR="001816F1" w:rsidRPr="006B72BF" w:rsidRDefault="00440968">
            <w:pPr>
              <w:jc w:val="right"/>
              <w:rPr>
                <w:szCs w:val="21"/>
              </w:rPr>
            </w:pPr>
            <w:r w:rsidRPr="006B72BF">
              <w:rPr>
                <w:color w:val="000000"/>
                <w:szCs w:val="21"/>
              </w:rPr>
              <w:t>-</w:t>
            </w:r>
          </w:p>
        </w:tc>
        <w:tc>
          <w:tcPr>
            <w:tcW w:w="859" w:type="pct"/>
            <w:vAlign w:val="center"/>
          </w:tcPr>
          <w:p w:rsidR="001816F1" w:rsidRPr="006B72BF" w:rsidRDefault="00440968">
            <w:pPr>
              <w:jc w:val="right"/>
              <w:rPr>
                <w:szCs w:val="21"/>
              </w:rPr>
            </w:pPr>
            <w:r w:rsidRPr="006B72BF">
              <w:rPr>
                <w:color w:val="000000"/>
                <w:szCs w:val="21"/>
              </w:rPr>
              <w:t>451,219.59</w:t>
            </w:r>
          </w:p>
        </w:tc>
        <w:tc>
          <w:tcPr>
            <w:tcW w:w="860" w:type="pct"/>
            <w:vAlign w:val="center"/>
          </w:tcPr>
          <w:p w:rsidR="001816F1" w:rsidRPr="006B72BF" w:rsidRDefault="00440968">
            <w:pPr>
              <w:jc w:val="right"/>
              <w:rPr>
                <w:szCs w:val="21"/>
              </w:rPr>
            </w:pPr>
            <w:r w:rsidRPr="006B72BF">
              <w:rPr>
                <w:color w:val="000000"/>
                <w:szCs w:val="21"/>
              </w:rPr>
              <w:t>451,219.59</w:t>
            </w:r>
          </w:p>
        </w:tc>
      </w:tr>
      <w:tr w:rsidR="006B72BF" w:rsidRPr="006B72BF" w:rsidTr="006B72BF">
        <w:trPr>
          <w:trHeight w:val="278"/>
          <w:jc w:val="center"/>
        </w:trPr>
        <w:tc>
          <w:tcPr>
            <w:tcW w:w="1018" w:type="pct"/>
            <w:vAlign w:val="center"/>
          </w:tcPr>
          <w:p w:rsidR="00B544A7" w:rsidRPr="006B72BF" w:rsidRDefault="00B544A7" w:rsidP="006B72BF">
            <w:pPr>
              <w:spacing w:before="29" w:line="288" w:lineRule="auto"/>
              <w:jc w:val="left"/>
              <w:rPr>
                <w:b/>
                <w:color w:val="000000"/>
                <w:szCs w:val="21"/>
              </w:rPr>
            </w:pPr>
            <w:r w:rsidRPr="006B72BF">
              <w:rPr>
                <w:rFonts w:hint="eastAsia"/>
                <w:b/>
                <w:color w:val="000000"/>
                <w:szCs w:val="21"/>
              </w:rPr>
              <w:t>负债总计</w:t>
            </w:r>
          </w:p>
        </w:tc>
        <w:tc>
          <w:tcPr>
            <w:tcW w:w="815" w:type="pct"/>
            <w:vAlign w:val="center"/>
          </w:tcPr>
          <w:p w:rsidR="00B544A7" w:rsidRPr="006B72BF" w:rsidRDefault="003225CF" w:rsidP="00B053D1">
            <w:pPr>
              <w:spacing w:before="29" w:line="288" w:lineRule="auto"/>
              <w:jc w:val="right"/>
              <w:rPr>
                <w:b/>
                <w:color w:val="000000"/>
                <w:szCs w:val="21"/>
              </w:rPr>
            </w:pPr>
            <w:r w:rsidRPr="006B72BF">
              <w:rPr>
                <w:rFonts w:hint="eastAsia"/>
                <w:b/>
                <w:color w:val="000000"/>
                <w:szCs w:val="21"/>
              </w:rPr>
              <w:t>-</w:t>
            </w:r>
          </w:p>
        </w:tc>
        <w:tc>
          <w:tcPr>
            <w:tcW w:w="746"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w:t>
            </w:r>
          </w:p>
        </w:tc>
        <w:tc>
          <w:tcPr>
            <w:tcW w:w="702"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w:t>
            </w:r>
          </w:p>
        </w:tc>
        <w:tc>
          <w:tcPr>
            <w:tcW w:w="859"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91,384,863.00</w:t>
            </w:r>
          </w:p>
        </w:tc>
        <w:tc>
          <w:tcPr>
            <w:tcW w:w="860" w:type="pct"/>
            <w:vAlign w:val="center"/>
          </w:tcPr>
          <w:p w:rsidR="00B544A7" w:rsidRPr="006B72BF" w:rsidRDefault="003225CF" w:rsidP="00B053D1">
            <w:pPr>
              <w:spacing w:before="29" w:line="288" w:lineRule="auto"/>
              <w:jc w:val="right"/>
              <w:rPr>
                <w:b/>
                <w:color w:val="000000"/>
                <w:szCs w:val="21"/>
              </w:rPr>
            </w:pPr>
            <w:r w:rsidRPr="006B72BF">
              <w:rPr>
                <w:rFonts w:hint="eastAsia"/>
                <w:b/>
                <w:color w:val="000000"/>
                <w:szCs w:val="21"/>
              </w:rPr>
              <w:t>91,384,863.00</w:t>
            </w:r>
          </w:p>
        </w:tc>
      </w:tr>
      <w:tr w:rsidR="006B72BF" w:rsidRPr="006B72BF" w:rsidTr="006B72BF">
        <w:trPr>
          <w:trHeight w:val="278"/>
          <w:jc w:val="center"/>
        </w:trPr>
        <w:tc>
          <w:tcPr>
            <w:tcW w:w="1018" w:type="pct"/>
            <w:vAlign w:val="center"/>
          </w:tcPr>
          <w:p w:rsidR="00B544A7" w:rsidRPr="006B72BF" w:rsidRDefault="00B544A7" w:rsidP="006B72BF">
            <w:pPr>
              <w:spacing w:before="29" w:line="288" w:lineRule="auto"/>
              <w:jc w:val="left"/>
              <w:rPr>
                <w:b/>
                <w:color w:val="000000"/>
                <w:szCs w:val="21"/>
              </w:rPr>
            </w:pPr>
            <w:r w:rsidRPr="006B72BF">
              <w:rPr>
                <w:rFonts w:hint="eastAsia"/>
                <w:b/>
                <w:color w:val="000000"/>
                <w:szCs w:val="21"/>
              </w:rPr>
              <w:t>利率敏感度缺口</w:t>
            </w:r>
          </w:p>
        </w:tc>
        <w:tc>
          <w:tcPr>
            <w:tcW w:w="815"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2,000,082,181.77</w:t>
            </w:r>
          </w:p>
        </w:tc>
        <w:tc>
          <w:tcPr>
            <w:tcW w:w="746"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29,934,926.19</w:t>
            </w:r>
          </w:p>
        </w:tc>
        <w:tc>
          <w:tcPr>
            <w:tcW w:w="702"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10,151,295.99</w:t>
            </w:r>
          </w:p>
        </w:tc>
        <w:tc>
          <w:tcPr>
            <w:tcW w:w="859"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5,644,635,525.21</w:t>
            </w:r>
          </w:p>
        </w:tc>
        <w:tc>
          <w:tcPr>
            <w:tcW w:w="860" w:type="pct"/>
            <w:vAlign w:val="center"/>
          </w:tcPr>
          <w:p w:rsidR="00B544A7" w:rsidRPr="006B72BF" w:rsidRDefault="00B544A7" w:rsidP="00B053D1">
            <w:pPr>
              <w:spacing w:before="29" w:line="288" w:lineRule="auto"/>
              <w:jc w:val="right"/>
              <w:rPr>
                <w:b/>
                <w:color w:val="000000"/>
                <w:szCs w:val="21"/>
              </w:rPr>
            </w:pPr>
            <w:r w:rsidRPr="006B72BF">
              <w:rPr>
                <w:b/>
                <w:color w:val="000000"/>
                <w:szCs w:val="21"/>
              </w:rPr>
              <w:t>7,684,803,929.16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46582"/>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6B72BF">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6.15%(2013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2.72%)</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4658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46584"/>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1816F1" w:rsidRDefault="0044096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816F1" w:rsidRDefault="00440968">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本基金通过投资组合的分散化降低其他价格风险。本基金投资组合中股票投资比例为基金资产的</w:t>
      </w:r>
      <w:r w:rsidRPr="00C10D71">
        <w:rPr>
          <w:color w:val="000000"/>
          <w:sz w:val="24"/>
        </w:rPr>
        <w:t>60%-95%</w:t>
      </w:r>
      <w:r w:rsidRPr="00C10D71">
        <w:rPr>
          <w:color w:val="000000"/>
          <w:sz w:val="24"/>
        </w:rPr>
        <w:t>，债券、现金及其它短期金融工具为</w:t>
      </w:r>
      <w:r w:rsidRPr="00C10D71">
        <w:rPr>
          <w:color w:val="000000"/>
          <w:sz w:val="24"/>
        </w:rPr>
        <w:t>5%-40%</w:t>
      </w:r>
      <w:r w:rsidRPr="00C10D71">
        <w:rPr>
          <w:color w:val="000000"/>
          <w:sz w:val="24"/>
        </w:rPr>
        <w:t>，现金以及投资于一年期以内的政府债券的比例在</w:t>
      </w:r>
      <w:r w:rsidRPr="00C10D71">
        <w:rPr>
          <w:color w:val="000000"/>
          <w:sz w:val="24"/>
        </w:rPr>
        <w:t>5%</w:t>
      </w:r>
      <w:r w:rsidRPr="00C10D71">
        <w:rPr>
          <w:color w:val="000000"/>
          <w:sz w:val="24"/>
        </w:rPr>
        <w:t>以上。此外，本基金的基金管理人每日对本基金所持有的证券价格实施监控，定期运用多种定量方法对基金进行风险度量，来测试本基金面临的潜在价格风险，及时可靠地对风险进行跟踪和控制。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46585"/>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701"/>
        <w:gridCol w:w="1381"/>
        <w:gridCol w:w="1738"/>
        <w:gridCol w:w="1203"/>
      </w:tblGrid>
      <w:tr w:rsidR="005F5256" w:rsidRPr="006B72BF" w:rsidTr="006B72BF">
        <w:tc>
          <w:tcPr>
            <w:tcW w:w="2977" w:type="dxa"/>
            <w:vMerge w:val="restart"/>
            <w:vAlign w:val="center"/>
          </w:tcPr>
          <w:p w:rsidR="005F5256" w:rsidRPr="006B72BF" w:rsidRDefault="005F5256" w:rsidP="00C10D71">
            <w:pPr>
              <w:spacing w:before="29" w:line="288" w:lineRule="auto"/>
              <w:jc w:val="center"/>
              <w:rPr>
                <w:color w:val="000000"/>
                <w:szCs w:val="21"/>
              </w:rPr>
            </w:pPr>
            <w:r w:rsidRPr="006B72BF">
              <w:rPr>
                <w:rFonts w:hint="eastAsia"/>
                <w:color w:val="000000"/>
                <w:szCs w:val="21"/>
              </w:rPr>
              <w:t>项目</w:t>
            </w:r>
          </w:p>
        </w:tc>
        <w:tc>
          <w:tcPr>
            <w:tcW w:w="3082" w:type="dxa"/>
            <w:gridSpan w:val="2"/>
            <w:vAlign w:val="center"/>
          </w:tcPr>
          <w:p w:rsidR="005F5256" w:rsidRPr="006B72BF" w:rsidRDefault="005F5256" w:rsidP="00C10D71">
            <w:pPr>
              <w:spacing w:before="29" w:line="288" w:lineRule="auto"/>
              <w:jc w:val="center"/>
              <w:rPr>
                <w:color w:val="000000"/>
                <w:szCs w:val="21"/>
              </w:rPr>
            </w:pPr>
            <w:r w:rsidRPr="006B72BF">
              <w:rPr>
                <w:rFonts w:hint="eastAsia"/>
                <w:color w:val="000000"/>
                <w:szCs w:val="21"/>
              </w:rPr>
              <w:t>本期末</w:t>
            </w:r>
          </w:p>
          <w:p w:rsidR="005F5256" w:rsidRPr="006B72BF" w:rsidRDefault="005F5256" w:rsidP="00C10D71">
            <w:pPr>
              <w:spacing w:before="29" w:line="288" w:lineRule="auto"/>
              <w:jc w:val="center"/>
              <w:rPr>
                <w:color w:val="000000"/>
                <w:szCs w:val="21"/>
              </w:rPr>
            </w:pPr>
            <w:r w:rsidRPr="006B72BF">
              <w:rPr>
                <w:color w:val="000000"/>
                <w:szCs w:val="21"/>
              </w:rPr>
              <w:t>2014</w:t>
            </w:r>
            <w:r w:rsidRPr="006B72BF">
              <w:rPr>
                <w:color w:val="000000"/>
                <w:szCs w:val="21"/>
              </w:rPr>
              <w:t>年</w:t>
            </w:r>
            <w:r w:rsidRPr="006B72BF">
              <w:rPr>
                <w:color w:val="000000"/>
                <w:szCs w:val="21"/>
              </w:rPr>
              <w:t>12</w:t>
            </w:r>
            <w:r w:rsidRPr="006B72BF">
              <w:rPr>
                <w:color w:val="000000"/>
                <w:szCs w:val="21"/>
              </w:rPr>
              <w:t>月</w:t>
            </w:r>
            <w:r w:rsidRPr="006B72BF">
              <w:rPr>
                <w:color w:val="000000"/>
                <w:szCs w:val="21"/>
              </w:rPr>
              <w:t>31</w:t>
            </w:r>
            <w:r w:rsidRPr="006B72BF">
              <w:rPr>
                <w:color w:val="000000"/>
                <w:szCs w:val="21"/>
              </w:rPr>
              <w:t>日</w:t>
            </w:r>
          </w:p>
        </w:tc>
        <w:tc>
          <w:tcPr>
            <w:tcW w:w="2941" w:type="dxa"/>
            <w:gridSpan w:val="2"/>
            <w:vAlign w:val="center"/>
          </w:tcPr>
          <w:p w:rsidR="005F5256" w:rsidRPr="006B72BF" w:rsidRDefault="005F5256" w:rsidP="00C10D71">
            <w:pPr>
              <w:spacing w:before="29" w:line="288" w:lineRule="auto"/>
              <w:jc w:val="center"/>
              <w:rPr>
                <w:color w:val="000000"/>
                <w:szCs w:val="21"/>
              </w:rPr>
            </w:pPr>
            <w:r w:rsidRPr="006B72BF">
              <w:rPr>
                <w:rFonts w:hint="eastAsia"/>
                <w:color w:val="000000"/>
                <w:szCs w:val="21"/>
              </w:rPr>
              <w:t>上年度末</w:t>
            </w:r>
          </w:p>
          <w:p w:rsidR="005F5256" w:rsidRPr="006B72BF" w:rsidRDefault="00955CB7" w:rsidP="00C10D71">
            <w:pPr>
              <w:spacing w:before="29" w:line="288" w:lineRule="auto"/>
              <w:jc w:val="center"/>
              <w:rPr>
                <w:color w:val="000000"/>
                <w:szCs w:val="21"/>
              </w:rPr>
            </w:pPr>
            <w:r w:rsidRPr="006B72BF">
              <w:rPr>
                <w:color w:val="000000"/>
                <w:szCs w:val="21"/>
              </w:rPr>
              <w:t>2013</w:t>
            </w:r>
            <w:r w:rsidRPr="006B72BF">
              <w:rPr>
                <w:color w:val="000000"/>
                <w:szCs w:val="21"/>
              </w:rPr>
              <w:t>年</w:t>
            </w:r>
            <w:r w:rsidRPr="006B72BF">
              <w:rPr>
                <w:color w:val="000000"/>
                <w:szCs w:val="21"/>
              </w:rPr>
              <w:t>12</w:t>
            </w:r>
            <w:r w:rsidRPr="006B72BF">
              <w:rPr>
                <w:color w:val="000000"/>
                <w:szCs w:val="21"/>
              </w:rPr>
              <w:t>月</w:t>
            </w:r>
            <w:r w:rsidRPr="006B72BF">
              <w:rPr>
                <w:color w:val="000000"/>
                <w:szCs w:val="21"/>
              </w:rPr>
              <w:t>31</w:t>
            </w:r>
            <w:r w:rsidRPr="006B72BF">
              <w:rPr>
                <w:color w:val="000000"/>
                <w:szCs w:val="21"/>
              </w:rPr>
              <w:t>日</w:t>
            </w:r>
          </w:p>
        </w:tc>
      </w:tr>
      <w:tr w:rsidR="005F5256" w:rsidRPr="006B72BF" w:rsidTr="006B72BF">
        <w:tc>
          <w:tcPr>
            <w:tcW w:w="2977" w:type="dxa"/>
            <w:vMerge/>
            <w:vAlign w:val="center"/>
          </w:tcPr>
          <w:p w:rsidR="005F5256" w:rsidRPr="006B72BF" w:rsidRDefault="005F5256" w:rsidP="00C10D71">
            <w:pPr>
              <w:spacing w:before="29" w:line="288" w:lineRule="auto"/>
              <w:jc w:val="center"/>
              <w:rPr>
                <w:color w:val="000000"/>
                <w:szCs w:val="21"/>
              </w:rPr>
            </w:pPr>
          </w:p>
        </w:tc>
        <w:tc>
          <w:tcPr>
            <w:tcW w:w="1701" w:type="dxa"/>
            <w:vAlign w:val="center"/>
          </w:tcPr>
          <w:p w:rsidR="005F5256" w:rsidRPr="006B72BF" w:rsidRDefault="005F5256" w:rsidP="00C10D71">
            <w:pPr>
              <w:spacing w:before="29" w:line="288" w:lineRule="auto"/>
              <w:ind w:right="142"/>
              <w:jc w:val="center"/>
              <w:rPr>
                <w:color w:val="000000"/>
                <w:szCs w:val="21"/>
              </w:rPr>
            </w:pPr>
            <w:r w:rsidRPr="006B72BF">
              <w:rPr>
                <w:rFonts w:hint="eastAsia"/>
                <w:color w:val="000000"/>
                <w:szCs w:val="21"/>
              </w:rPr>
              <w:t>公允价值</w:t>
            </w:r>
          </w:p>
        </w:tc>
        <w:tc>
          <w:tcPr>
            <w:tcW w:w="1381" w:type="dxa"/>
            <w:vAlign w:val="center"/>
          </w:tcPr>
          <w:p w:rsidR="005F5256" w:rsidRPr="006B72BF" w:rsidRDefault="005F5256" w:rsidP="00C10D71">
            <w:pPr>
              <w:spacing w:before="29" w:line="288" w:lineRule="auto"/>
              <w:ind w:right="141"/>
              <w:jc w:val="center"/>
              <w:rPr>
                <w:color w:val="000000"/>
                <w:szCs w:val="21"/>
              </w:rPr>
            </w:pPr>
            <w:r w:rsidRPr="006B72BF">
              <w:rPr>
                <w:rFonts w:hint="eastAsia"/>
                <w:color w:val="000000"/>
                <w:szCs w:val="21"/>
              </w:rPr>
              <w:t>占基金资产净值比例（</w:t>
            </w:r>
            <w:r w:rsidRPr="006B72BF">
              <w:rPr>
                <w:color w:val="000000"/>
                <w:szCs w:val="21"/>
              </w:rPr>
              <w:t>%</w:t>
            </w:r>
            <w:r w:rsidRPr="006B72BF">
              <w:rPr>
                <w:rFonts w:hint="eastAsia"/>
                <w:color w:val="000000"/>
                <w:szCs w:val="21"/>
              </w:rPr>
              <w:t>）</w:t>
            </w:r>
          </w:p>
        </w:tc>
        <w:tc>
          <w:tcPr>
            <w:tcW w:w="1738" w:type="dxa"/>
            <w:vAlign w:val="center"/>
          </w:tcPr>
          <w:p w:rsidR="005F5256" w:rsidRPr="006B72BF" w:rsidRDefault="005F5256" w:rsidP="00C10D71">
            <w:pPr>
              <w:spacing w:before="29" w:line="288" w:lineRule="auto"/>
              <w:ind w:right="113"/>
              <w:jc w:val="center"/>
              <w:rPr>
                <w:color w:val="000000"/>
                <w:szCs w:val="21"/>
              </w:rPr>
            </w:pPr>
            <w:r w:rsidRPr="006B72BF">
              <w:rPr>
                <w:rFonts w:hint="eastAsia"/>
                <w:color w:val="000000"/>
                <w:szCs w:val="21"/>
              </w:rPr>
              <w:t>公允价值</w:t>
            </w:r>
          </w:p>
        </w:tc>
        <w:tc>
          <w:tcPr>
            <w:tcW w:w="1203" w:type="dxa"/>
            <w:vAlign w:val="center"/>
          </w:tcPr>
          <w:p w:rsidR="005F5256" w:rsidRPr="006B72BF" w:rsidRDefault="005F5256" w:rsidP="00C10D71">
            <w:pPr>
              <w:spacing w:before="29" w:line="288" w:lineRule="auto"/>
              <w:ind w:right="141"/>
              <w:jc w:val="center"/>
              <w:rPr>
                <w:color w:val="000000"/>
                <w:szCs w:val="21"/>
              </w:rPr>
            </w:pPr>
            <w:r w:rsidRPr="006B72BF">
              <w:rPr>
                <w:rFonts w:hint="eastAsia"/>
                <w:color w:val="000000"/>
                <w:szCs w:val="21"/>
              </w:rPr>
              <w:t>占基金资产净值比例（</w:t>
            </w:r>
            <w:r w:rsidRPr="006B72BF">
              <w:rPr>
                <w:color w:val="000000"/>
                <w:szCs w:val="21"/>
              </w:rPr>
              <w:t>%</w:t>
            </w:r>
            <w:r w:rsidRPr="006B72BF">
              <w:rPr>
                <w:rFonts w:hint="eastAsia"/>
                <w:color w:val="000000"/>
                <w:szCs w:val="21"/>
              </w:rPr>
              <w:t>）</w:t>
            </w:r>
          </w:p>
        </w:tc>
      </w:tr>
      <w:tr w:rsidR="005F5256" w:rsidRPr="006B72BF" w:rsidTr="006B72BF">
        <w:tc>
          <w:tcPr>
            <w:tcW w:w="2977" w:type="dxa"/>
            <w:vAlign w:val="center"/>
          </w:tcPr>
          <w:p w:rsidR="005F5256" w:rsidRPr="006B72BF" w:rsidRDefault="005F5256" w:rsidP="00C10D71">
            <w:pPr>
              <w:spacing w:before="29" w:line="288" w:lineRule="auto"/>
              <w:jc w:val="left"/>
              <w:rPr>
                <w:color w:val="000000"/>
                <w:szCs w:val="21"/>
              </w:rPr>
            </w:pPr>
            <w:r w:rsidRPr="006B72BF">
              <w:rPr>
                <w:rFonts w:hint="eastAsia"/>
                <w:color w:val="000000"/>
                <w:szCs w:val="21"/>
              </w:rPr>
              <w:t>交易性金融资产－股票投资</w:t>
            </w:r>
          </w:p>
        </w:tc>
        <w:tc>
          <w:tcPr>
            <w:tcW w:w="1701" w:type="dxa"/>
            <w:vAlign w:val="center"/>
          </w:tcPr>
          <w:p w:rsidR="005F5256" w:rsidRPr="006B72BF" w:rsidRDefault="005F5256" w:rsidP="00FF7CE7">
            <w:pPr>
              <w:spacing w:before="29" w:line="288" w:lineRule="auto"/>
              <w:jc w:val="right"/>
              <w:rPr>
                <w:kern w:val="0"/>
                <w:szCs w:val="21"/>
              </w:rPr>
            </w:pPr>
            <w:r w:rsidRPr="006B72BF">
              <w:rPr>
                <w:kern w:val="0"/>
                <w:szCs w:val="21"/>
              </w:rPr>
              <w:t>5,525,785,361.87</w:t>
            </w:r>
          </w:p>
        </w:tc>
        <w:tc>
          <w:tcPr>
            <w:tcW w:w="1381" w:type="dxa"/>
            <w:vAlign w:val="center"/>
          </w:tcPr>
          <w:p w:rsidR="005F5256" w:rsidRPr="006B72BF" w:rsidRDefault="005F5256" w:rsidP="00FF7CE7">
            <w:pPr>
              <w:spacing w:before="29" w:line="288" w:lineRule="auto"/>
              <w:jc w:val="right"/>
              <w:rPr>
                <w:kern w:val="0"/>
                <w:szCs w:val="21"/>
              </w:rPr>
            </w:pPr>
            <w:r w:rsidRPr="006B72BF">
              <w:rPr>
                <w:kern w:val="0"/>
                <w:szCs w:val="21"/>
              </w:rPr>
              <w:t>83.56</w:t>
            </w:r>
          </w:p>
        </w:tc>
        <w:tc>
          <w:tcPr>
            <w:tcW w:w="1738" w:type="dxa"/>
            <w:vAlign w:val="center"/>
          </w:tcPr>
          <w:p w:rsidR="005F5256" w:rsidRPr="006B72BF" w:rsidRDefault="005F5256" w:rsidP="00FF7CE7">
            <w:pPr>
              <w:spacing w:before="29" w:line="288" w:lineRule="auto"/>
              <w:jc w:val="right"/>
              <w:rPr>
                <w:kern w:val="0"/>
                <w:szCs w:val="21"/>
              </w:rPr>
            </w:pPr>
            <w:r w:rsidRPr="006B72BF">
              <w:rPr>
                <w:kern w:val="0"/>
                <w:szCs w:val="21"/>
              </w:rPr>
              <w:t>5,730,027,619.66</w:t>
            </w:r>
          </w:p>
        </w:tc>
        <w:tc>
          <w:tcPr>
            <w:tcW w:w="1203" w:type="dxa"/>
            <w:vAlign w:val="center"/>
          </w:tcPr>
          <w:p w:rsidR="005F5256" w:rsidRPr="006B72BF" w:rsidRDefault="005F5256" w:rsidP="00FF7CE7">
            <w:pPr>
              <w:spacing w:before="29" w:line="288" w:lineRule="auto"/>
              <w:jc w:val="right"/>
              <w:rPr>
                <w:kern w:val="0"/>
                <w:szCs w:val="21"/>
              </w:rPr>
            </w:pPr>
            <w:r w:rsidRPr="006B72BF">
              <w:rPr>
                <w:kern w:val="0"/>
                <w:szCs w:val="21"/>
              </w:rPr>
              <w:t>74.56</w:t>
            </w:r>
          </w:p>
        </w:tc>
      </w:tr>
      <w:tr w:rsidR="005F5256" w:rsidRPr="006B72BF" w:rsidTr="006B72BF">
        <w:tc>
          <w:tcPr>
            <w:tcW w:w="2977" w:type="dxa"/>
            <w:vAlign w:val="center"/>
          </w:tcPr>
          <w:p w:rsidR="005F5256" w:rsidRPr="006B72BF" w:rsidRDefault="005F5256" w:rsidP="00C10D71">
            <w:pPr>
              <w:spacing w:before="29" w:line="288" w:lineRule="auto"/>
              <w:jc w:val="left"/>
              <w:rPr>
                <w:color w:val="000000"/>
                <w:szCs w:val="21"/>
              </w:rPr>
            </w:pPr>
            <w:r w:rsidRPr="006B72BF">
              <w:rPr>
                <w:rFonts w:hint="eastAsia"/>
                <w:color w:val="000000"/>
                <w:szCs w:val="21"/>
              </w:rPr>
              <w:t>交易性金融资产</w:t>
            </w:r>
            <w:r w:rsidR="0017237A" w:rsidRPr="006B72BF">
              <w:rPr>
                <w:rFonts w:hint="eastAsia"/>
                <w:color w:val="000000"/>
                <w:szCs w:val="21"/>
              </w:rPr>
              <w:t>－</w:t>
            </w:r>
            <w:r w:rsidRPr="006B72BF">
              <w:rPr>
                <w:rFonts w:hint="eastAsia"/>
                <w:color w:val="000000"/>
                <w:szCs w:val="21"/>
              </w:rPr>
              <w:t>基金投资</w:t>
            </w:r>
          </w:p>
        </w:tc>
        <w:tc>
          <w:tcPr>
            <w:tcW w:w="1701" w:type="dxa"/>
            <w:vAlign w:val="center"/>
          </w:tcPr>
          <w:p w:rsidR="005F5256" w:rsidRPr="006B72BF" w:rsidRDefault="005F5256" w:rsidP="00FF7CE7">
            <w:pPr>
              <w:spacing w:before="29" w:line="288" w:lineRule="auto"/>
              <w:jc w:val="right"/>
              <w:rPr>
                <w:kern w:val="0"/>
                <w:szCs w:val="21"/>
              </w:rPr>
            </w:pPr>
            <w:r w:rsidRPr="006B72BF">
              <w:rPr>
                <w:kern w:val="0"/>
                <w:szCs w:val="21"/>
              </w:rPr>
              <w:t>-</w:t>
            </w:r>
          </w:p>
        </w:tc>
        <w:tc>
          <w:tcPr>
            <w:tcW w:w="1381" w:type="dxa"/>
            <w:vAlign w:val="center"/>
          </w:tcPr>
          <w:p w:rsidR="005F5256" w:rsidRPr="006B72BF" w:rsidRDefault="005F5256" w:rsidP="00FF7CE7">
            <w:pPr>
              <w:spacing w:before="29" w:line="288" w:lineRule="auto"/>
              <w:jc w:val="right"/>
              <w:rPr>
                <w:kern w:val="0"/>
                <w:szCs w:val="21"/>
              </w:rPr>
            </w:pPr>
            <w:r w:rsidRPr="006B72BF">
              <w:rPr>
                <w:kern w:val="0"/>
                <w:szCs w:val="21"/>
              </w:rPr>
              <w:t>-</w:t>
            </w:r>
          </w:p>
        </w:tc>
        <w:tc>
          <w:tcPr>
            <w:tcW w:w="1738" w:type="dxa"/>
            <w:vAlign w:val="center"/>
          </w:tcPr>
          <w:p w:rsidR="005F5256" w:rsidRPr="006B72BF" w:rsidRDefault="005F5256" w:rsidP="00FF7CE7">
            <w:pPr>
              <w:spacing w:before="29" w:line="288" w:lineRule="auto"/>
              <w:jc w:val="right"/>
              <w:rPr>
                <w:kern w:val="0"/>
                <w:szCs w:val="21"/>
              </w:rPr>
            </w:pPr>
            <w:r w:rsidRPr="006B72BF">
              <w:rPr>
                <w:kern w:val="0"/>
                <w:szCs w:val="21"/>
              </w:rPr>
              <w:t>-</w:t>
            </w:r>
          </w:p>
        </w:tc>
        <w:tc>
          <w:tcPr>
            <w:tcW w:w="1203" w:type="dxa"/>
            <w:vAlign w:val="center"/>
          </w:tcPr>
          <w:p w:rsidR="005F5256" w:rsidRPr="006B72BF" w:rsidRDefault="005F5256" w:rsidP="00FF7CE7">
            <w:pPr>
              <w:spacing w:before="29" w:line="288" w:lineRule="auto"/>
              <w:jc w:val="right"/>
              <w:rPr>
                <w:kern w:val="0"/>
                <w:szCs w:val="21"/>
              </w:rPr>
            </w:pPr>
            <w:r w:rsidRPr="006B72BF">
              <w:rPr>
                <w:kern w:val="0"/>
                <w:szCs w:val="21"/>
              </w:rPr>
              <w:t>-</w:t>
            </w:r>
          </w:p>
        </w:tc>
      </w:tr>
      <w:tr w:rsidR="00DE0DFE" w:rsidRPr="006B72BF" w:rsidTr="006B72BF">
        <w:tc>
          <w:tcPr>
            <w:tcW w:w="2977" w:type="dxa"/>
            <w:vAlign w:val="center"/>
          </w:tcPr>
          <w:p w:rsidR="00DE0DFE" w:rsidRPr="006B72BF" w:rsidRDefault="00DE0DFE" w:rsidP="00C10D71">
            <w:pPr>
              <w:spacing w:before="29" w:line="288" w:lineRule="auto"/>
              <w:jc w:val="left"/>
              <w:rPr>
                <w:color w:val="000000"/>
                <w:szCs w:val="21"/>
              </w:rPr>
            </w:pPr>
            <w:r w:rsidRPr="006B72BF">
              <w:rPr>
                <w:rFonts w:hint="eastAsia"/>
                <w:color w:val="000000"/>
                <w:szCs w:val="21"/>
              </w:rPr>
              <w:t>交易性金融资产－贵金属投资</w:t>
            </w:r>
          </w:p>
        </w:tc>
        <w:tc>
          <w:tcPr>
            <w:tcW w:w="1701" w:type="dxa"/>
            <w:vAlign w:val="center"/>
          </w:tcPr>
          <w:p w:rsidR="00DE0DFE" w:rsidRPr="006B72BF" w:rsidRDefault="00DE0DFE" w:rsidP="00FF7CE7">
            <w:pPr>
              <w:spacing w:before="29" w:line="288" w:lineRule="auto"/>
              <w:jc w:val="right"/>
              <w:rPr>
                <w:kern w:val="0"/>
                <w:szCs w:val="21"/>
              </w:rPr>
            </w:pPr>
            <w:r w:rsidRPr="006B72BF">
              <w:rPr>
                <w:rFonts w:hint="eastAsia"/>
                <w:kern w:val="0"/>
                <w:szCs w:val="21"/>
              </w:rPr>
              <w:t>-</w:t>
            </w:r>
          </w:p>
        </w:tc>
        <w:tc>
          <w:tcPr>
            <w:tcW w:w="1381" w:type="dxa"/>
            <w:vAlign w:val="center"/>
          </w:tcPr>
          <w:p w:rsidR="00DE0DFE" w:rsidRPr="006B72BF" w:rsidRDefault="00DE0DFE" w:rsidP="00FF7CE7">
            <w:pPr>
              <w:spacing w:before="29" w:line="288" w:lineRule="auto"/>
              <w:jc w:val="right"/>
              <w:rPr>
                <w:kern w:val="0"/>
                <w:szCs w:val="21"/>
              </w:rPr>
            </w:pPr>
            <w:r w:rsidRPr="006B72BF">
              <w:rPr>
                <w:rFonts w:hint="eastAsia"/>
                <w:kern w:val="0"/>
                <w:szCs w:val="21"/>
              </w:rPr>
              <w:t>-</w:t>
            </w:r>
          </w:p>
        </w:tc>
        <w:tc>
          <w:tcPr>
            <w:tcW w:w="1738" w:type="dxa"/>
            <w:vAlign w:val="center"/>
          </w:tcPr>
          <w:p w:rsidR="00DE0DFE" w:rsidRPr="006B72BF" w:rsidRDefault="00DE0DFE" w:rsidP="00FF7CE7">
            <w:pPr>
              <w:spacing w:before="29" w:line="288" w:lineRule="auto"/>
              <w:jc w:val="right"/>
              <w:rPr>
                <w:kern w:val="0"/>
                <w:szCs w:val="21"/>
              </w:rPr>
            </w:pPr>
            <w:r w:rsidRPr="006B72BF">
              <w:rPr>
                <w:rFonts w:hint="eastAsia"/>
                <w:kern w:val="0"/>
                <w:szCs w:val="21"/>
              </w:rPr>
              <w:t>-</w:t>
            </w:r>
          </w:p>
        </w:tc>
        <w:tc>
          <w:tcPr>
            <w:tcW w:w="1203" w:type="dxa"/>
            <w:vAlign w:val="center"/>
          </w:tcPr>
          <w:p w:rsidR="00DE0DFE" w:rsidRPr="006B72BF" w:rsidRDefault="00DE0DFE" w:rsidP="00FF7CE7">
            <w:pPr>
              <w:spacing w:before="29" w:line="288" w:lineRule="auto"/>
              <w:jc w:val="right"/>
              <w:rPr>
                <w:kern w:val="0"/>
                <w:szCs w:val="21"/>
              </w:rPr>
            </w:pPr>
            <w:r w:rsidRPr="006B72BF">
              <w:rPr>
                <w:rFonts w:hint="eastAsia"/>
                <w:kern w:val="0"/>
                <w:szCs w:val="21"/>
              </w:rPr>
              <w:t>-</w:t>
            </w:r>
          </w:p>
        </w:tc>
      </w:tr>
      <w:tr w:rsidR="00DE0DFE" w:rsidRPr="006B72BF" w:rsidTr="006B72BF">
        <w:tc>
          <w:tcPr>
            <w:tcW w:w="2977" w:type="dxa"/>
            <w:vAlign w:val="center"/>
          </w:tcPr>
          <w:p w:rsidR="00DE0DFE" w:rsidRPr="006B72BF" w:rsidRDefault="00DE0DFE" w:rsidP="00C10D71">
            <w:pPr>
              <w:spacing w:before="29" w:line="288" w:lineRule="auto"/>
              <w:jc w:val="left"/>
              <w:rPr>
                <w:color w:val="000000"/>
                <w:szCs w:val="21"/>
              </w:rPr>
            </w:pPr>
            <w:r w:rsidRPr="006B72BF">
              <w:rPr>
                <w:rFonts w:hint="eastAsia"/>
                <w:color w:val="000000"/>
                <w:szCs w:val="21"/>
              </w:rPr>
              <w:t>衍生金融资产－权证投资</w:t>
            </w:r>
          </w:p>
        </w:tc>
        <w:tc>
          <w:tcPr>
            <w:tcW w:w="1701"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c>
          <w:tcPr>
            <w:tcW w:w="1381"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c>
          <w:tcPr>
            <w:tcW w:w="1738"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c>
          <w:tcPr>
            <w:tcW w:w="1203"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r>
      <w:tr w:rsidR="00DE0DFE" w:rsidRPr="006B72BF" w:rsidTr="006B72BF">
        <w:tc>
          <w:tcPr>
            <w:tcW w:w="2977" w:type="dxa"/>
            <w:vAlign w:val="center"/>
          </w:tcPr>
          <w:p w:rsidR="00DE0DFE" w:rsidRPr="006B72BF" w:rsidRDefault="00DE0DFE" w:rsidP="00C10D71">
            <w:pPr>
              <w:spacing w:before="29" w:line="288" w:lineRule="auto"/>
              <w:jc w:val="left"/>
              <w:rPr>
                <w:color w:val="000000"/>
                <w:szCs w:val="21"/>
              </w:rPr>
            </w:pPr>
            <w:r w:rsidRPr="006B72BF">
              <w:rPr>
                <w:rFonts w:hint="eastAsia"/>
                <w:color w:val="000000"/>
                <w:szCs w:val="21"/>
              </w:rPr>
              <w:t>其他</w:t>
            </w:r>
          </w:p>
        </w:tc>
        <w:tc>
          <w:tcPr>
            <w:tcW w:w="1701"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c>
          <w:tcPr>
            <w:tcW w:w="1381"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c>
          <w:tcPr>
            <w:tcW w:w="1738"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c>
          <w:tcPr>
            <w:tcW w:w="1203" w:type="dxa"/>
            <w:vAlign w:val="center"/>
          </w:tcPr>
          <w:p w:rsidR="00DE0DFE" w:rsidRPr="006B72BF" w:rsidRDefault="00DE0DFE" w:rsidP="00FF7CE7">
            <w:pPr>
              <w:spacing w:before="29" w:line="288" w:lineRule="auto"/>
              <w:jc w:val="right"/>
              <w:rPr>
                <w:kern w:val="0"/>
                <w:szCs w:val="21"/>
              </w:rPr>
            </w:pPr>
            <w:r w:rsidRPr="006B72BF">
              <w:rPr>
                <w:kern w:val="0"/>
                <w:szCs w:val="21"/>
              </w:rPr>
              <w:t>-</w:t>
            </w:r>
          </w:p>
        </w:tc>
      </w:tr>
      <w:tr w:rsidR="00DE0DFE" w:rsidRPr="006B72BF" w:rsidTr="006B72BF">
        <w:tc>
          <w:tcPr>
            <w:tcW w:w="2977" w:type="dxa"/>
            <w:vAlign w:val="center"/>
          </w:tcPr>
          <w:p w:rsidR="00DE0DFE" w:rsidRPr="006B72BF" w:rsidRDefault="00DE0DFE" w:rsidP="00C10D71">
            <w:pPr>
              <w:spacing w:before="29" w:line="288" w:lineRule="auto"/>
              <w:jc w:val="left"/>
              <w:rPr>
                <w:color w:val="000000"/>
                <w:szCs w:val="21"/>
              </w:rPr>
            </w:pPr>
            <w:r w:rsidRPr="006B72BF">
              <w:rPr>
                <w:rFonts w:hint="eastAsia"/>
                <w:color w:val="000000"/>
                <w:szCs w:val="21"/>
              </w:rPr>
              <w:t>合计</w:t>
            </w:r>
          </w:p>
        </w:tc>
        <w:tc>
          <w:tcPr>
            <w:tcW w:w="1701" w:type="dxa"/>
            <w:vAlign w:val="center"/>
          </w:tcPr>
          <w:p w:rsidR="00DE0DFE" w:rsidRPr="006B72BF" w:rsidRDefault="00DE0DFE" w:rsidP="00FF7CE7">
            <w:pPr>
              <w:spacing w:before="29" w:line="288" w:lineRule="auto"/>
              <w:jc w:val="right"/>
              <w:rPr>
                <w:kern w:val="0"/>
                <w:szCs w:val="21"/>
              </w:rPr>
            </w:pPr>
            <w:r w:rsidRPr="006B72BF">
              <w:rPr>
                <w:kern w:val="0"/>
                <w:szCs w:val="21"/>
              </w:rPr>
              <w:t>5,525,785,361.87</w:t>
            </w:r>
          </w:p>
        </w:tc>
        <w:tc>
          <w:tcPr>
            <w:tcW w:w="1381" w:type="dxa"/>
            <w:vAlign w:val="center"/>
          </w:tcPr>
          <w:p w:rsidR="00DE0DFE" w:rsidRPr="006B72BF" w:rsidRDefault="00DE0DFE" w:rsidP="00FF7CE7">
            <w:pPr>
              <w:spacing w:before="29" w:line="288" w:lineRule="auto"/>
              <w:jc w:val="right"/>
              <w:rPr>
                <w:kern w:val="0"/>
                <w:szCs w:val="21"/>
              </w:rPr>
            </w:pPr>
            <w:r w:rsidRPr="006B72BF">
              <w:rPr>
                <w:kern w:val="0"/>
                <w:szCs w:val="21"/>
              </w:rPr>
              <w:t>83.56</w:t>
            </w:r>
          </w:p>
        </w:tc>
        <w:tc>
          <w:tcPr>
            <w:tcW w:w="1738" w:type="dxa"/>
            <w:vAlign w:val="center"/>
          </w:tcPr>
          <w:p w:rsidR="00DE0DFE" w:rsidRPr="006B72BF" w:rsidRDefault="00DE0DFE" w:rsidP="00FF7CE7">
            <w:pPr>
              <w:spacing w:before="29" w:line="288" w:lineRule="auto"/>
              <w:jc w:val="right"/>
              <w:rPr>
                <w:kern w:val="0"/>
                <w:szCs w:val="21"/>
              </w:rPr>
            </w:pPr>
            <w:r w:rsidRPr="006B72BF">
              <w:rPr>
                <w:kern w:val="0"/>
                <w:szCs w:val="21"/>
              </w:rPr>
              <w:t>5,730,027,619.66</w:t>
            </w:r>
          </w:p>
        </w:tc>
        <w:tc>
          <w:tcPr>
            <w:tcW w:w="1203" w:type="dxa"/>
            <w:vAlign w:val="center"/>
          </w:tcPr>
          <w:p w:rsidR="00DE0DFE" w:rsidRPr="006B72BF" w:rsidRDefault="00DE0DFE" w:rsidP="00FF7CE7">
            <w:pPr>
              <w:spacing w:before="29" w:line="288" w:lineRule="auto"/>
              <w:jc w:val="right"/>
              <w:rPr>
                <w:kern w:val="0"/>
                <w:szCs w:val="21"/>
              </w:rPr>
            </w:pPr>
            <w:r w:rsidRPr="006B72BF">
              <w:rPr>
                <w:kern w:val="0"/>
                <w:szCs w:val="21"/>
              </w:rPr>
              <w:t>74.56</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46586"/>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816F1">
        <w:tc>
          <w:tcPr>
            <w:tcW w:w="851" w:type="dxa"/>
            <w:vAlign w:val="center"/>
          </w:tcPr>
          <w:p w:rsidR="001816F1" w:rsidRDefault="00440968">
            <w:pPr>
              <w:jc w:val="left"/>
            </w:pPr>
            <w:r>
              <w:rPr>
                <w:bCs/>
                <w:color w:val="000000"/>
                <w:sz w:val="24"/>
              </w:rPr>
              <w:t>假设</w:t>
            </w:r>
          </w:p>
        </w:tc>
        <w:tc>
          <w:tcPr>
            <w:tcW w:w="8221" w:type="dxa"/>
            <w:gridSpan w:val="3"/>
            <w:vAlign w:val="center"/>
          </w:tcPr>
          <w:p w:rsidR="001816F1" w:rsidRDefault="00440968">
            <w:pPr>
              <w:jc w:val="center"/>
            </w:pPr>
            <w:r>
              <w:rPr>
                <w:bCs/>
                <w:color w:val="000000"/>
                <w:sz w:val="24"/>
              </w:rPr>
              <w:t>除</w:t>
            </w:r>
            <w:r>
              <w:rPr>
                <w:bCs/>
                <w:color w:val="000000"/>
                <w:sz w:val="24"/>
              </w:rPr>
              <w:t>“</w:t>
            </w:r>
            <w:r>
              <w:rPr>
                <w:bCs/>
                <w:color w:val="000000"/>
                <w:sz w:val="24"/>
              </w:rPr>
              <w:t>中证</w:t>
            </w:r>
            <w:r>
              <w:rPr>
                <w:bCs/>
                <w:color w:val="000000"/>
                <w:sz w:val="24"/>
              </w:rPr>
              <w:t>100”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816F1">
        <w:tc>
          <w:tcPr>
            <w:tcW w:w="851" w:type="dxa"/>
            <w:vMerge/>
          </w:tcPr>
          <w:p w:rsidR="001816F1" w:rsidRDefault="001816F1"/>
        </w:tc>
        <w:tc>
          <w:tcPr>
            <w:tcW w:w="3969" w:type="dxa"/>
            <w:vAlign w:val="center"/>
          </w:tcPr>
          <w:p w:rsidR="001816F1" w:rsidRDefault="00440968">
            <w:r>
              <w:rPr>
                <w:color w:val="000000"/>
                <w:sz w:val="24"/>
              </w:rPr>
              <w:t>“</w:t>
            </w:r>
            <w:r>
              <w:rPr>
                <w:color w:val="000000"/>
                <w:sz w:val="24"/>
              </w:rPr>
              <w:t>中证</w:t>
            </w:r>
            <w:r>
              <w:rPr>
                <w:color w:val="000000"/>
                <w:sz w:val="24"/>
              </w:rPr>
              <w:t>100 “</w:t>
            </w:r>
            <w:r>
              <w:rPr>
                <w:color w:val="000000"/>
                <w:sz w:val="24"/>
              </w:rPr>
              <w:t>指数上升</w:t>
            </w:r>
            <w:r>
              <w:rPr>
                <w:color w:val="000000"/>
                <w:sz w:val="24"/>
              </w:rPr>
              <w:t>5%</w:t>
            </w:r>
          </w:p>
        </w:tc>
        <w:tc>
          <w:tcPr>
            <w:tcW w:w="2126" w:type="dxa"/>
            <w:vAlign w:val="center"/>
          </w:tcPr>
          <w:p w:rsidR="001816F1" w:rsidRDefault="00440968">
            <w:pPr>
              <w:jc w:val="right"/>
            </w:pPr>
            <w:r>
              <w:rPr>
                <w:color w:val="000000"/>
                <w:sz w:val="24"/>
              </w:rPr>
              <w:t>增加约</w:t>
            </w:r>
            <w:r>
              <w:rPr>
                <w:color w:val="000000"/>
                <w:sz w:val="24"/>
              </w:rPr>
              <w:t>14,627</w:t>
            </w:r>
          </w:p>
        </w:tc>
        <w:tc>
          <w:tcPr>
            <w:tcW w:w="2126" w:type="dxa"/>
            <w:vAlign w:val="center"/>
          </w:tcPr>
          <w:p w:rsidR="001816F1" w:rsidRDefault="00440968">
            <w:pPr>
              <w:jc w:val="right"/>
            </w:pPr>
            <w:r>
              <w:rPr>
                <w:color w:val="000000"/>
                <w:sz w:val="24"/>
              </w:rPr>
              <w:t>增加约</w:t>
            </w:r>
            <w:r>
              <w:rPr>
                <w:color w:val="000000"/>
                <w:sz w:val="24"/>
              </w:rPr>
              <w:t>22,373</w:t>
            </w:r>
          </w:p>
        </w:tc>
      </w:tr>
      <w:tr w:rsidR="001816F1">
        <w:tc>
          <w:tcPr>
            <w:tcW w:w="851" w:type="dxa"/>
            <w:vMerge/>
          </w:tcPr>
          <w:p w:rsidR="001816F1" w:rsidRDefault="001816F1"/>
        </w:tc>
        <w:tc>
          <w:tcPr>
            <w:tcW w:w="3969" w:type="dxa"/>
            <w:vAlign w:val="center"/>
          </w:tcPr>
          <w:p w:rsidR="001816F1" w:rsidRDefault="00440968">
            <w:r>
              <w:rPr>
                <w:color w:val="000000"/>
                <w:sz w:val="24"/>
              </w:rPr>
              <w:t>“</w:t>
            </w:r>
            <w:r>
              <w:rPr>
                <w:color w:val="000000"/>
                <w:sz w:val="24"/>
              </w:rPr>
              <w:t>中证</w:t>
            </w:r>
            <w:r>
              <w:rPr>
                <w:color w:val="000000"/>
                <w:sz w:val="24"/>
              </w:rPr>
              <w:t>100 “</w:t>
            </w:r>
            <w:r>
              <w:rPr>
                <w:color w:val="000000"/>
                <w:sz w:val="24"/>
              </w:rPr>
              <w:t>指数下降</w:t>
            </w:r>
            <w:r>
              <w:rPr>
                <w:color w:val="000000"/>
                <w:sz w:val="24"/>
              </w:rPr>
              <w:t>5%</w:t>
            </w:r>
          </w:p>
        </w:tc>
        <w:tc>
          <w:tcPr>
            <w:tcW w:w="2126" w:type="dxa"/>
            <w:vAlign w:val="center"/>
          </w:tcPr>
          <w:p w:rsidR="001816F1" w:rsidRDefault="00440968">
            <w:pPr>
              <w:jc w:val="right"/>
            </w:pPr>
            <w:r>
              <w:rPr>
                <w:color w:val="000000"/>
                <w:sz w:val="24"/>
              </w:rPr>
              <w:t>减少约</w:t>
            </w:r>
            <w:r>
              <w:rPr>
                <w:color w:val="000000"/>
                <w:sz w:val="24"/>
              </w:rPr>
              <w:t>14,627</w:t>
            </w:r>
          </w:p>
        </w:tc>
        <w:tc>
          <w:tcPr>
            <w:tcW w:w="2126" w:type="dxa"/>
            <w:vAlign w:val="center"/>
          </w:tcPr>
          <w:p w:rsidR="001816F1" w:rsidRDefault="00440968">
            <w:pPr>
              <w:jc w:val="right"/>
            </w:pPr>
            <w:r>
              <w:rPr>
                <w:color w:val="000000"/>
                <w:sz w:val="24"/>
              </w:rPr>
              <w:t>减少约</w:t>
            </w:r>
            <w:r>
              <w:rPr>
                <w:color w:val="000000"/>
                <w:sz w:val="24"/>
              </w:rPr>
              <w:t>22,373</w:t>
            </w:r>
          </w:p>
        </w:tc>
      </w:tr>
    </w:tbl>
    <w:p w:rsidR="00E06F8F" w:rsidRPr="0091212A" w:rsidRDefault="00E06F8F" w:rsidP="00E06F8F">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46587"/>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1816F1" w:rsidRDefault="00440968">
      <w:pPr>
        <w:spacing w:before="29" w:line="288" w:lineRule="auto"/>
        <w:ind w:firstLineChars="200" w:firstLine="480"/>
        <w:rPr>
          <w:color w:val="000000"/>
          <w:sz w:val="24"/>
        </w:rPr>
      </w:pPr>
      <w:r>
        <w:rPr>
          <w:color w:val="000000"/>
          <w:sz w:val="24"/>
        </w:rPr>
        <w:t xml:space="preserve">(1) </w:t>
      </w:r>
      <w:r>
        <w:rPr>
          <w:color w:val="000000"/>
          <w:sz w:val="24"/>
        </w:rPr>
        <w:t>公允价值</w:t>
      </w:r>
    </w:p>
    <w:p w:rsidR="001816F1" w:rsidRDefault="0044096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816F1" w:rsidRDefault="0044096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816F1" w:rsidRDefault="00440968">
      <w:pPr>
        <w:spacing w:before="29" w:line="288" w:lineRule="auto"/>
        <w:ind w:firstLineChars="200" w:firstLine="480"/>
        <w:rPr>
          <w:color w:val="000000"/>
          <w:sz w:val="24"/>
        </w:rPr>
      </w:pPr>
      <w:r>
        <w:rPr>
          <w:color w:val="000000"/>
          <w:sz w:val="24"/>
        </w:rPr>
        <w:t>第一层次：相同资产或负债在活跃市场上未经调整的报价。</w:t>
      </w:r>
    </w:p>
    <w:p w:rsidR="001816F1" w:rsidRDefault="0044096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816F1" w:rsidRDefault="00440968">
      <w:pPr>
        <w:spacing w:before="29" w:line="288" w:lineRule="auto"/>
        <w:ind w:firstLineChars="200" w:firstLine="480"/>
        <w:rPr>
          <w:color w:val="000000"/>
          <w:sz w:val="24"/>
        </w:rPr>
      </w:pPr>
      <w:r>
        <w:rPr>
          <w:color w:val="000000"/>
          <w:sz w:val="24"/>
        </w:rPr>
        <w:t>第三层次：相关资产或负债的不可观察输入值。</w:t>
      </w:r>
    </w:p>
    <w:p w:rsidR="001816F1" w:rsidRDefault="0044096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816F1" w:rsidRDefault="0044096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816F1" w:rsidRDefault="0044096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5,447,544,395.95</w:t>
      </w:r>
      <w:r>
        <w:rPr>
          <w:color w:val="000000"/>
          <w:sz w:val="24"/>
        </w:rPr>
        <w:t>元，属于第二层次的余额为</w:t>
      </w:r>
      <w:r>
        <w:rPr>
          <w:color w:val="000000"/>
          <w:sz w:val="24"/>
        </w:rPr>
        <w:t>485,022,721.08</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5,679,763,096.99</w:t>
      </w:r>
      <w:r>
        <w:rPr>
          <w:color w:val="000000"/>
          <w:sz w:val="24"/>
        </w:rPr>
        <w:t>元，第二层次</w:t>
      </w:r>
      <w:r>
        <w:rPr>
          <w:color w:val="000000"/>
          <w:sz w:val="24"/>
        </w:rPr>
        <w:t>259,565,744.85</w:t>
      </w:r>
      <w:r>
        <w:rPr>
          <w:color w:val="000000"/>
          <w:sz w:val="24"/>
        </w:rPr>
        <w:t>元，无第三层次</w:t>
      </w:r>
      <w:r>
        <w:rPr>
          <w:color w:val="000000"/>
          <w:sz w:val="24"/>
        </w:rPr>
        <w:t>)</w:t>
      </w:r>
      <w:r>
        <w:rPr>
          <w:color w:val="000000"/>
          <w:sz w:val="24"/>
        </w:rPr>
        <w:t>。</w:t>
      </w:r>
    </w:p>
    <w:p w:rsidR="001816F1" w:rsidRDefault="0044096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816F1" w:rsidRDefault="0044096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816F1" w:rsidRDefault="0044096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816F1" w:rsidRDefault="00440968">
      <w:pPr>
        <w:spacing w:before="29" w:line="288" w:lineRule="auto"/>
        <w:ind w:firstLineChars="200" w:firstLine="480"/>
        <w:rPr>
          <w:color w:val="000000"/>
          <w:sz w:val="24"/>
        </w:rPr>
      </w:pPr>
      <w:r>
        <w:rPr>
          <w:color w:val="000000"/>
          <w:sz w:val="24"/>
        </w:rPr>
        <w:t>无。</w:t>
      </w:r>
    </w:p>
    <w:p w:rsidR="001816F1" w:rsidRDefault="0044096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816F1" w:rsidRDefault="00440968">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816F1" w:rsidRDefault="0044096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816F1" w:rsidRDefault="0044096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A17653" w:rsidRDefault="00342ECF" w:rsidP="00342ECF">
      <w:pPr>
        <w:spacing w:before="29" w:line="288" w:lineRule="auto"/>
        <w:ind w:firstLineChars="200" w:firstLine="480"/>
        <w:rPr>
          <w:color w:val="000000"/>
          <w:sz w:val="24"/>
        </w:rPr>
      </w:pPr>
    </w:p>
    <w:p w:rsidR="001A59F9" w:rsidRDefault="001A59F9" w:rsidP="0002583B">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46588"/>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46589"/>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4E73B3">
            <w:pPr>
              <w:widowControl/>
              <w:spacing w:before="29" w:line="288" w:lineRule="auto"/>
              <w:ind w:firstLineChars="50" w:firstLine="120"/>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5,525,785,361.87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81.75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E73B3">
            <w:pPr>
              <w:widowControl/>
              <w:spacing w:before="29" w:line="288" w:lineRule="auto"/>
              <w:ind w:firstLineChars="50" w:firstLine="120"/>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5,525,785,361.87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81.75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4E73B3">
            <w:pPr>
              <w:widowControl/>
              <w:spacing w:before="29" w:line="288" w:lineRule="auto"/>
              <w:ind w:firstLineChars="50" w:firstLine="120"/>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406,781,755.16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406,781,755.16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E3661">
            <w:pPr>
              <w:widowControl/>
              <w:spacing w:before="29" w:line="288" w:lineRule="auto"/>
              <w:ind w:leftChars="50" w:left="105"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293,639,680.46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4.34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497,943,943.70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7.37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35,214,530.82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0.52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6,759,365,272.01</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46590"/>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7,040,852.43</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0.11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22,974,600.00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0.35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1,725,747,674.99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26.10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80,332,225.04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1.21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548,449,200.36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307,340,988.29</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4.65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44,514,448.22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463,662,746.83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7.01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1,733,382,442.74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26.21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289,842,359.07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4.38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7,158,434.03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0.11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75,848,600.00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1.15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55,090,674.32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0.83</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156,829,115.55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2.37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7,571,000.00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0.11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5,525,785,361.87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83.56</w:t>
            </w:r>
          </w:p>
        </w:tc>
      </w:tr>
    </w:tbl>
    <w:p w:rsidR="00DC2B95" w:rsidRDefault="00DC2B95" w:rsidP="00DC2B95">
      <w:pPr>
        <w:spacing w:line="360" w:lineRule="auto"/>
        <w:rPr>
          <w:rFonts w:asciiTheme="minorEastAsia" w:eastAsiaTheme="minorEastAsia" w:hAnsiTheme="minorEastAsia"/>
          <w:color w:val="000000"/>
          <w:szCs w:val="21"/>
        </w:rPr>
      </w:pPr>
      <w:bookmarkStart w:id="219" w:name="_Toc361324881"/>
    </w:p>
    <w:p w:rsidR="001A59F9" w:rsidRPr="00AD0E47" w:rsidRDefault="001A59F9" w:rsidP="00AD0E47">
      <w:pPr>
        <w:pStyle w:val="20"/>
        <w:spacing w:before="29" w:after="0" w:line="288" w:lineRule="auto"/>
        <w:rPr>
          <w:rFonts w:ascii="Times New Roman" w:hAnsi="Times New Roman"/>
          <w:kern w:val="0"/>
          <w:szCs w:val="24"/>
        </w:rPr>
      </w:pPr>
      <w:bookmarkStart w:id="220" w:name="_Toc415246591"/>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816F1">
        <w:trPr>
          <w:jc w:val="center"/>
        </w:trPr>
        <w:tc>
          <w:tcPr>
            <w:tcW w:w="817" w:type="dxa"/>
            <w:vAlign w:val="center"/>
          </w:tcPr>
          <w:p w:rsidR="001816F1" w:rsidRDefault="00440968">
            <w:pPr>
              <w:jc w:val="center"/>
            </w:pPr>
            <w:r>
              <w:rPr>
                <w:color w:val="000000"/>
                <w:sz w:val="24"/>
              </w:rPr>
              <w:t>1</w:t>
            </w:r>
          </w:p>
        </w:tc>
        <w:tc>
          <w:tcPr>
            <w:tcW w:w="1276" w:type="dxa"/>
            <w:vAlign w:val="center"/>
          </w:tcPr>
          <w:p w:rsidR="001816F1" w:rsidRDefault="00440968">
            <w:pPr>
              <w:jc w:val="center"/>
            </w:pPr>
            <w:r>
              <w:rPr>
                <w:color w:val="000000"/>
                <w:sz w:val="24"/>
              </w:rPr>
              <w:t>601318</w:t>
            </w:r>
          </w:p>
        </w:tc>
        <w:tc>
          <w:tcPr>
            <w:tcW w:w="1701" w:type="dxa"/>
            <w:vAlign w:val="center"/>
          </w:tcPr>
          <w:p w:rsidR="001816F1" w:rsidRDefault="00440968">
            <w:pPr>
              <w:jc w:val="center"/>
            </w:pPr>
            <w:r>
              <w:rPr>
                <w:color w:val="000000"/>
                <w:sz w:val="24"/>
              </w:rPr>
              <w:t>中国平安</w:t>
            </w:r>
          </w:p>
        </w:tc>
        <w:tc>
          <w:tcPr>
            <w:tcW w:w="1559" w:type="dxa"/>
            <w:vAlign w:val="center"/>
          </w:tcPr>
          <w:p w:rsidR="001816F1" w:rsidRDefault="00440968">
            <w:pPr>
              <w:jc w:val="right"/>
            </w:pPr>
            <w:r>
              <w:rPr>
                <w:color w:val="000000"/>
                <w:sz w:val="24"/>
              </w:rPr>
              <w:t>3,869,881</w:t>
            </w:r>
          </w:p>
        </w:tc>
        <w:tc>
          <w:tcPr>
            <w:tcW w:w="1932" w:type="dxa"/>
            <w:vAlign w:val="center"/>
          </w:tcPr>
          <w:p w:rsidR="001816F1" w:rsidRDefault="00440968">
            <w:pPr>
              <w:jc w:val="right"/>
            </w:pPr>
            <w:r>
              <w:rPr>
                <w:color w:val="000000"/>
                <w:sz w:val="24"/>
              </w:rPr>
              <w:t>289,118,809.51</w:t>
            </w:r>
          </w:p>
        </w:tc>
        <w:tc>
          <w:tcPr>
            <w:tcW w:w="1612" w:type="dxa"/>
            <w:vAlign w:val="center"/>
          </w:tcPr>
          <w:p w:rsidR="001816F1" w:rsidRDefault="00440968">
            <w:pPr>
              <w:jc w:val="right"/>
            </w:pPr>
            <w:r>
              <w:rPr>
                <w:color w:val="000000"/>
                <w:sz w:val="24"/>
              </w:rPr>
              <w:t>4.37</w:t>
            </w:r>
          </w:p>
        </w:tc>
      </w:tr>
      <w:tr w:rsidR="001816F1">
        <w:trPr>
          <w:jc w:val="center"/>
        </w:trPr>
        <w:tc>
          <w:tcPr>
            <w:tcW w:w="817" w:type="dxa"/>
            <w:vAlign w:val="center"/>
          </w:tcPr>
          <w:p w:rsidR="001816F1" w:rsidRDefault="00440968">
            <w:pPr>
              <w:jc w:val="center"/>
            </w:pPr>
            <w:r>
              <w:rPr>
                <w:color w:val="000000"/>
                <w:sz w:val="24"/>
              </w:rPr>
              <w:t>2</w:t>
            </w:r>
          </w:p>
        </w:tc>
        <w:tc>
          <w:tcPr>
            <w:tcW w:w="1276" w:type="dxa"/>
            <w:vAlign w:val="center"/>
          </w:tcPr>
          <w:p w:rsidR="001816F1" w:rsidRDefault="00440968">
            <w:pPr>
              <w:jc w:val="center"/>
            </w:pPr>
            <w:r>
              <w:rPr>
                <w:color w:val="000000"/>
                <w:sz w:val="24"/>
              </w:rPr>
              <w:t>601818</w:t>
            </w:r>
          </w:p>
        </w:tc>
        <w:tc>
          <w:tcPr>
            <w:tcW w:w="1701" w:type="dxa"/>
            <w:vAlign w:val="center"/>
          </w:tcPr>
          <w:p w:rsidR="001816F1" w:rsidRDefault="00440968">
            <w:pPr>
              <w:jc w:val="center"/>
            </w:pPr>
            <w:r>
              <w:rPr>
                <w:color w:val="000000"/>
                <w:sz w:val="24"/>
              </w:rPr>
              <w:t>光大银行</w:t>
            </w:r>
          </w:p>
        </w:tc>
        <w:tc>
          <w:tcPr>
            <w:tcW w:w="1559" w:type="dxa"/>
            <w:vAlign w:val="center"/>
          </w:tcPr>
          <w:p w:rsidR="001816F1" w:rsidRDefault="00440968">
            <w:pPr>
              <w:jc w:val="right"/>
            </w:pPr>
            <w:r>
              <w:rPr>
                <w:color w:val="000000"/>
                <w:sz w:val="24"/>
              </w:rPr>
              <w:t>50,499,897</w:t>
            </w:r>
          </w:p>
        </w:tc>
        <w:tc>
          <w:tcPr>
            <w:tcW w:w="1932" w:type="dxa"/>
            <w:vAlign w:val="center"/>
          </w:tcPr>
          <w:p w:rsidR="001816F1" w:rsidRDefault="00440968">
            <w:pPr>
              <w:jc w:val="right"/>
            </w:pPr>
            <w:r>
              <w:rPr>
                <w:color w:val="000000"/>
                <w:sz w:val="24"/>
              </w:rPr>
              <w:t>246,439,497.36</w:t>
            </w:r>
          </w:p>
        </w:tc>
        <w:tc>
          <w:tcPr>
            <w:tcW w:w="1612" w:type="dxa"/>
            <w:vAlign w:val="center"/>
          </w:tcPr>
          <w:p w:rsidR="001816F1" w:rsidRDefault="00440968">
            <w:pPr>
              <w:jc w:val="right"/>
            </w:pPr>
            <w:r>
              <w:rPr>
                <w:color w:val="000000"/>
                <w:sz w:val="24"/>
              </w:rPr>
              <w:t>3.73</w:t>
            </w:r>
          </w:p>
        </w:tc>
      </w:tr>
      <w:tr w:rsidR="001816F1">
        <w:trPr>
          <w:jc w:val="center"/>
        </w:trPr>
        <w:tc>
          <w:tcPr>
            <w:tcW w:w="817" w:type="dxa"/>
            <w:vAlign w:val="center"/>
          </w:tcPr>
          <w:p w:rsidR="001816F1" w:rsidRDefault="00440968">
            <w:pPr>
              <w:jc w:val="center"/>
            </w:pPr>
            <w:r>
              <w:rPr>
                <w:color w:val="000000"/>
                <w:sz w:val="24"/>
              </w:rPr>
              <w:t>3</w:t>
            </w:r>
          </w:p>
        </w:tc>
        <w:tc>
          <w:tcPr>
            <w:tcW w:w="1276" w:type="dxa"/>
            <w:vAlign w:val="center"/>
          </w:tcPr>
          <w:p w:rsidR="001816F1" w:rsidRDefault="00440968">
            <w:pPr>
              <w:jc w:val="center"/>
            </w:pPr>
            <w:r>
              <w:rPr>
                <w:color w:val="000000"/>
                <w:sz w:val="24"/>
              </w:rPr>
              <w:t>601668</w:t>
            </w:r>
          </w:p>
        </w:tc>
        <w:tc>
          <w:tcPr>
            <w:tcW w:w="1701" w:type="dxa"/>
            <w:vAlign w:val="center"/>
          </w:tcPr>
          <w:p w:rsidR="001816F1" w:rsidRDefault="00440968">
            <w:pPr>
              <w:jc w:val="center"/>
            </w:pPr>
            <w:r>
              <w:rPr>
                <w:color w:val="000000"/>
                <w:sz w:val="24"/>
              </w:rPr>
              <w:t>中国建筑</w:t>
            </w:r>
          </w:p>
        </w:tc>
        <w:tc>
          <w:tcPr>
            <w:tcW w:w="1559" w:type="dxa"/>
            <w:vAlign w:val="center"/>
          </w:tcPr>
          <w:p w:rsidR="001816F1" w:rsidRDefault="00440968">
            <w:pPr>
              <w:jc w:val="right"/>
            </w:pPr>
            <w:r>
              <w:rPr>
                <w:color w:val="000000"/>
                <w:sz w:val="24"/>
              </w:rPr>
              <w:t>30,500,000</w:t>
            </w:r>
          </w:p>
        </w:tc>
        <w:tc>
          <w:tcPr>
            <w:tcW w:w="1932" w:type="dxa"/>
            <w:vAlign w:val="center"/>
          </w:tcPr>
          <w:p w:rsidR="001816F1" w:rsidRDefault="00440968">
            <w:pPr>
              <w:jc w:val="right"/>
            </w:pPr>
            <w:r>
              <w:rPr>
                <w:color w:val="000000"/>
                <w:sz w:val="24"/>
              </w:rPr>
              <w:t>222,040,000.00</w:t>
            </w:r>
          </w:p>
        </w:tc>
        <w:tc>
          <w:tcPr>
            <w:tcW w:w="1612" w:type="dxa"/>
            <w:vAlign w:val="center"/>
          </w:tcPr>
          <w:p w:rsidR="001816F1" w:rsidRDefault="00440968">
            <w:pPr>
              <w:jc w:val="right"/>
            </w:pPr>
            <w:r>
              <w:rPr>
                <w:color w:val="000000"/>
                <w:sz w:val="24"/>
              </w:rPr>
              <w:t>3.36</w:t>
            </w:r>
          </w:p>
        </w:tc>
      </w:tr>
      <w:tr w:rsidR="001816F1">
        <w:trPr>
          <w:jc w:val="center"/>
        </w:trPr>
        <w:tc>
          <w:tcPr>
            <w:tcW w:w="817" w:type="dxa"/>
            <w:vAlign w:val="center"/>
          </w:tcPr>
          <w:p w:rsidR="001816F1" w:rsidRDefault="00440968">
            <w:pPr>
              <w:jc w:val="center"/>
            </w:pPr>
            <w:r>
              <w:rPr>
                <w:color w:val="000000"/>
                <w:sz w:val="24"/>
              </w:rPr>
              <w:t>4</w:t>
            </w:r>
          </w:p>
        </w:tc>
        <w:tc>
          <w:tcPr>
            <w:tcW w:w="1276" w:type="dxa"/>
            <w:vAlign w:val="center"/>
          </w:tcPr>
          <w:p w:rsidR="001816F1" w:rsidRDefault="00440968">
            <w:pPr>
              <w:jc w:val="center"/>
            </w:pPr>
            <w:r>
              <w:rPr>
                <w:color w:val="000000"/>
                <w:sz w:val="24"/>
              </w:rPr>
              <w:t>000768</w:t>
            </w:r>
          </w:p>
        </w:tc>
        <w:tc>
          <w:tcPr>
            <w:tcW w:w="1701" w:type="dxa"/>
            <w:vAlign w:val="center"/>
          </w:tcPr>
          <w:p w:rsidR="001816F1" w:rsidRDefault="00440968">
            <w:pPr>
              <w:jc w:val="center"/>
            </w:pPr>
            <w:r>
              <w:rPr>
                <w:color w:val="000000"/>
                <w:sz w:val="24"/>
              </w:rPr>
              <w:t>中航飞机</w:t>
            </w:r>
          </w:p>
        </w:tc>
        <w:tc>
          <w:tcPr>
            <w:tcW w:w="1559" w:type="dxa"/>
            <w:vAlign w:val="center"/>
          </w:tcPr>
          <w:p w:rsidR="001816F1" w:rsidRDefault="00440968">
            <w:pPr>
              <w:jc w:val="right"/>
            </w:pPr>
            <w:r>
              <w:rPr>
                <w:color w:val="000000"/>
                <w:sz w:val="24"/>
              </w:rPr>
              <w:t>8,131,339</w:t>
            </w:r>
          </w:p>
        </w:tc>
        <w:tc>
          <w:tcPr>
            <w:tcW w:w="1932" w:type="dxa"/>
            <w:vAlign w:val="center"/>
          </w:tcPr>
          <w:p w:rsidR="001816F1" w:rsidRDefault="00440968">
            <w:pPr>
              <w:jc w:val="right"/>
            </w:pPr>
            <w:r>
              <w:rPr>
                <w:color w:val="000000"/>
                <w:sz w:val="24"/>
              </w:rPr>
              <w:t>154,007,560.66</w:t>
            </w:r>
          </w:p>
        </w:tc>
        <w:tc>
          <w:tcPr>
            <w:tcW w:w="1612" w:type="dxa"/>
            <w:vAlign w:val="center"/>
          </w:tcPr>
          <w:p w:rsidR="001816F1" w:rsidRDefault="00440968">
            <w:pPr>
              <w:jc w:val="right"/>
            </w:pPr>
            <w:r>
              <w:rPr>
                <w:color w:val="000000"/>
                <w:sz w:val="24"/>
              </w:rPr>
              <w:t>2.33</w:t>
            </w:r>
          </w:p>
        </w:tc>
      </w:tr>
      <w:tr w:rsidR="001816F1">
        <w:trPr>
          <w:jc w:val="center"/>
        </w:trPr>
        <w:tc>
          <w:tcPr>
            <w:tcW w:w="817" w:type="dxa"/>
            <w:vAlign w:val="center"/>
          </w:tcPr>
          <w:p w:rsidR="001816F1" w:rsidRDefault="00440968">
            <w:pPr>
              <w:jc w:val="center"/>
            </w:pPr>
            <w:r>
              <w:rPr>
                <w:color w:val="000000"/>
                <w:sz w:val="24"/>
              </w:rPr>
              <w:t>5</w:t>
            </w:r>
          </w:p>
        </w:tc>
        <w:tc>
          <w:tcPr>
            <w:tcW w:w="1276" w:type="dxa"/>
            <w:vAlign w:val="center"/>
          </w:tcPr>
          <w:p w:rsidR="001816F1" w:rsidRDefault="00440968">
            <w:pPr>
              <w:jc w:val="center"/>
            </w:pPr>
            <w:r>
              <w:rPr>
                <w:color w:val="000000"/>
                <w:sz w:val="24"/>
              </w:rPr>
              <w:t>002081</w:t>
            </w:r>
          </w:p>
        </w:tc>
        <w:tc>
          <w:tcPr>
            <w:tcW w:w="1701" w:type="dxa"/>
            <w:vAlign w:val="center"/>
          </w:tcPr>
          <w:p w:rsidR="001816F1" w:rsidRDefault="00440968">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1816F1" w:rsidRDefault="00440968">
            <w:pPr>
              <w:jc w:val="right"/>
            </w:pPr>
            <w:r>
              <w:rPr>
                <w:color w:val="000000"/>
                <w:sz w:val="24"/>
              </w:rPr>
              <w:t>8,999,654</w:t>
            </w:r>
          </w:p>
        </w:tc>
        <w:tc>
          <w:tcPr>
            <w:tcW w:w="1932" w:type="dxa"/>
            <w:vAlign w:val="center"/>
          </w:tcPr>
          <w:p w:rsidR="001816F1" w:rsidRDefault="00440968">
            <w:pPr>
              <w:jc w:val="right"/>
            </w:pPr>
            <w:r>
              <w:rPr>
                <w:color w:val="000000"/>
                <w:sz w:val="24"/>
              </w:rPr>
              <w:t>151,194,187.20</w:t>
            </w:r>
          </w:p>
        </w:tc>
        <w:tc>
          <w:tcPr>
            <w:tcW w:w="1612" w:type="dxa"/>
            <w:vAlign w:val="center"/>
          </w:tcPr>
          <w:p w:rsidR="001816F1" w:rsidRDefault="00440968">
            <w:pPr>
              <w:jc w:val="right"/>
            </w:pPr>
            <w:r>
              <w:rPr>
                <w:color w:val="000000"/>
                <w:sz w:val="24"/>
              </w:rPr>
              <w:t>2.29</w:t>
            </w:r>
          </w:p>
        </w:tc>
      </w:tr>
      <w:tr w:rsidR="001816F1">
        <w:trPr>
          <w:jc w:val="center"/>
        </w:trPr>
        <w:tc>
          <w:tcPr>
            <w:tcW w:w="817" w:type="dxa"/>
            <w:vAlign w:val="center"/>
          </w:tcPr>
          <w:p w:rsidR="001816F1" w:rsidRDefault="00440968">
            <w:pPr>
              <w:jc w:val="center"/>
            </w:pPr>
            <w:r>
              <w:rPr>
                <w:color w:val="000000"/>
                <w:sz w:val="24"/>
              </w:rPr>
              <w:t>6</w:t>
            </w:r>
          </w:p>
        </w:tc>
        <w:tc>
          <w:tcPr>
            <w:tcW w:w="1276" w:type="dxa"/>
            <w:vAlign w:val="center"/>
          </w:tcPr>
          <w:p w:rsidR="001816F1" w:rsidRDefault="00440968">
            <w:pPr>
              <w:jc w:val="center"/>
            </w:pPr>
            <w:r>
              <w:rPr>
                <w:color w:val="000000"/>
                <w:sz w:val="24"/>
              </w:rPr>
              <w:t>601336</w:t>
            </w:r>
          </w:p>
        </w:tc>
        <w:tc>
          <w:tcPr>
            <w:tcW w:w="1701" w:type="dxa"/>
            <w:vAlign w:val="center"/>
          </w:tcPr>
          <w:p w:rsidR="001816F1" w:rsidRDefault="00440968">
            <w:pPr>
              <w:jc w:val="center"/>
            </w:pPr>
            <w:r>
              <w:rPr>
                <w:color w:val="000000"/>
                <w:sz w:val="24"/>
              </w:rPr>
              <w:t>新华保险</w:t>
            </w:r>
          </w:p>
        </w:tc>
        <w:tc>
          <w:tcPr>
            <w:tcW w:w="1559" w:type="dxa"/>
            <w:vAlign w:val="center"/>
          </w:tcPr>
          <w:p w:rsidR="001816F1" w:rsidRDefault="00440968">
            <w:pPr>
              <w:jc w:val="right"/>
            </w:pPr>
            <w:r>
              <w:rPr>
                <w:color w:val="000000"/>
                <w:sz w:val="24"/>
              </w:rPr>
              <w:t>2,913,367</w:t>
            </w:r>
          </w:p>
        </w:tc>
        <w:tc>
          <w:tcPr>
            <w:tcW w:w="1932" w:type="dxa"/>
            <w:vAlign w:val="center"/>
          </w:tcPr>
          <w:p w:rsidR="001816F1" w:rsidRDefault="00440968">
            <w:pPr>
              <w:jc w:val="right"/>
            </w:pPr>
            <w:r>
              <w:rPr>
                <w:color w:val="000000"/>
                <w:sz w:val="24"/>
              </w:rPr>
              <w:t>144,386,468.52</w:t>
            </w:r>
          </w:p>
        </w:tc>
        <w:tc>
          <w:tcPr>
            <w:tcW w:w="1612" w:type="dxa"/>
            <w:vAlign w:val="center"/>
          </w:tcPr>
          <w:p w:rsidR="001816F1" w:rsidRDefault="00440968">
            <w:pPr>
              <w:jc w:val="right"/>
            </w:pPr>
            <w:r>
              <w:rPr>
                <w:color w:val="000000"/>
                <w:sz w:val="24"/>
              </w:rPr>
              <w:t>2.18</w:t>
            </w:r>
          </w:p>
        </w:tc>
      </w:tr>
      <w:tr w:rsidR="001816F1">
        <w:trPr>
          <w:jc w:val="center"/>
        </w:trPr>
        <w:tc>
          <w:tcPr>
            <w:tcW w:w="817" w:type="dxa"/>
            <w:vAlign w:val="center"/>
          </w:tcPr>
          <w:p w:rsidR="001816F1" w:rsidRDefault="00440968">
            <w:pPr>
              <w:jc w:val="center"/>
            </w:pPr>
            <w:r>
              <w:rPr>
                <w:color w:val="000000"/>
                <w:sz w:val="24"/>
              </w:rPr>
              <w:t>7</w:t>
            </w:r>
          </w:p>
        </w:tc>
        <w:tc>
          <w:tcPr>
            <w:tcW w:w="1276" w:type="dxa"/>
            <w:vAlign w:val="center"/>
          </w:tcPr>
          <w:p w:rsidR="001816F1" w:rsidRDefault="00440968">
            <w:pPr>
              <w:jc w:val="center"/>
            </w:pPr>
            <w:r>
              <w:rPr>
                <w:color w:val="000000"/>
                <w:sz w:val="24"/>
              </w:rPr>
              <w:t>601688</w:t>
            </w:r>
          </w:p>
        </w:tc>
        <w:tc>
          <w:tcPr>
            <w:tcW w:w="1701" w:type="dxa"/>
            <w:vAlign w:val="center"/>
          </w:tcPr>
          <w:p w:rsidR="001816F1" w:rsidRDefault="00440968">
            <w:pPr>
              <w:jc w:val="center"/>
            </w:pPr>
            <w:r>
              <w:rPr>
                <w:color w:val="000000"/>
                <w:sz w:val="24"/>
              </w:rPr>
              <w:t>华泰证券</w:t>
            </w:r>
          </w:p>
        </w:tc>
        <w:tc>
          <w:tcPr>
            <w:tcW w:w="1559" w:type="dxa"/>
            <w:vAlign w:val="center"/>
          </w:tcPr>
          <w:p w:rsidR="001816F1" w:rsidRDefault="00440968">
            <w:pPr>
              <w:jc w:val="right"/>
            </w:pPr>
            <w:r>
              <w:rPr>
                <w:color w:val="000000"/>
                <w:sz w:val="24"/>
              </w:rPr>
              <w:t>5,462,220</w:t>
            </w:r>
          </w:p>
        </w:tc>
        <w:tc>
          <w:tcPr>
            <w:tcW w:w="1932" w:type="dxa"/>
            <w:vAlign w:val="center"/>
          </w:tcPr>
          <w:p w:rsidR="001816F1" w:rsidRDefault="00440968">
            <w:pPr>
              <w:jc w:val="right"/>
            </w:pPr>
            <w:r>
              <w:rPr>
                <w:color w:val="000000"/>
                <w:sz w:val="24"/>
              </w:rPr>
              <w:t>133,660,523.40</w:t>
            </w:r>
          </w:p>
        </w:tc>
        <w:tc>
          <w:tcPr>
            <w:tcW w:w="1612" w:type="dxa"/>
            <w:vAlign w:val="center"/>
          </w:tcPr>
          <w:p w:rsidR="001816F1" w:rsidRDefault="00440968">
            <w:pPr>
              <w:jc w:val="right"/>
            </w:pPr>
            <w:r>
              <w:rPr>
                <w:color w:val="000000"/>
                <w:sz w:val="24"/>
              </w:rPr>
              <w:t>2.02</w:t>
            </w:r>
          </w:p>
        </w:tc>
      </w:tr>
      <w:tr w:rsidR="001816F1">
        <w:trPr>
          <w:jc w:val="center"/>
        </w:trPr>
        <w:tc>
          <w:tcPr>
            <w:tcW w:w="817" w:type="dxa"/>
            <w:vAlign w:val="center"/>
          </w:tcPr>
          <w:p w:rsidR="001816F1" w:rsidRDefault="00440968">
            <w:pPr>
              <w:jc w:val="center"/>
            </w:pPr>
            <w:r>
              <w:rPr>
                <w:color w:val="000000"/>
                <w:sz w:val="24"/>
              </w:rPr>
              <w:t>8</w:t>
            </w:r>
          </w:p>
        </w:tc>
        <w:tc>
          <w:tcPr>
            <w:tcW w:w="1276" w:type="dxa"/>
            <w:vAlign w:val="center"/>
          </w:tcPr>
          <w:p w:rsidR="001816F1" w:rsidRDefault="00440968">
            <w:pPr>
              <w:jc w:val="center"/>
            </w:pPr>
            <w:r>
              <w:rPr>
                <w:color w:val="000000"/>
                <w:sz w:val="24"/>
              </w:rPr>
              <w:t>600079</w:t>
            </w:r>
          </w:p>
        </w:tc>
        <w:tc>
          <w:tcPr>
            <w:tcW w:w="1701" w:type="dxa"/>
            <w:vAlign w:val="center"/>
          </w:tcPr>
          <w:p w:rsidR="001816F1" w:rsidRDefault="00440968">
            <w:pPr>
              <w:jc w:val="center"/>
            </w:pPr>
            <w:r>
              <w:rPr>
                <w:color w:val="000000"/>
                <w:sz w:val="24"/>
              </w:rPr>
              <w:t>人福医药</w:t>
            </w:r>
          </w:p>
        </w:tc>
        <w:tc>
          <w:tcPr>
            <w:tcW w:w="1559" w:type="dxa"/>
            <w:vAlign w:val="center"/>
          </w:tcPr>
          <w:p w:rsidR="001816F1" w:rsidRDefault="00440968">
            <w:pPr>
              <w:jc w:val="right"/>
            </w:pPr>
            <w:r>
              <w:rPr>
                <w:color w:val="000000"/>
                <w:sz w:val="24"/>
              </w:rPr>
              <w:t>4,695,589</w:t>
            </w:r>
          </w:p>
        </w:tc>
        <w:tc>
          <w:tcPr>
            <w:tcW w:w="1932" w:type="dxa"/>
            <w:vAlign w:val="center"/>
          </w:tcPr>
          <w:p w:rsidR="001816F1" w:rsidRDefault="00440968">
            <w:pPr>
              <w:jc w:val="right"/>
            </w:pPr>
            <w:r>
              <w:rPr>
                <w:color w:val="000000"/>
                <w:sz w:val="24"/>
              </w:rPr>
              <w:t>120,441,857.85</w:t>
            </w:r>
          </w:p>
        </w:tc>
        <w:tc>
          <w:tcPr>
            <w:tcW w:w="1612" w:type="dxa"/>
            <w:vAlign w:val="center"/>
          </w:tcPr>
          <w:p w:rsidR="001816F1" w:rsidRDefault="00440968">
            <w:pPr>
              <w:jc w:val="right"/>
            </w:pPr>
            <w:r>
              <w:rPr>
                <w:color w:val="000000"/>
                <w:sz w:val="24"/>
              </w:rPr>
              <w:t>1.82</w:t>
            </w:r>
          </w:p>
        </w:tc>
      </w:tr>
      <w:tr w:rsidR="001816F1">
        <w:trPr>
          <w:jc w:val="center"/>
        </w:trPr>
        <w:tc>
          <w:tcPr>
            <w:tcW w:w="817" w:type="dxa"/>
            <w:vAlign w:val="center"/>
          </w:tcPr>
          <w:p w:rsidR="001816F1" w:rsidRDefault="00440968">
            <w:pPr>
              <w:jc w:val="center"/>
            </w:pPr>
            <w:r>
              <w:rPr>
                <w:color w:val="000000"/>
                <w:sz w:val="24"/>
              </w:rPr>
              <w:t>9</w:t>
            </w:r>
          </w:p>
        </w:tc>
        <w:tc>
          <w:tcPr>
            <w:tcW w:w="1276" w:type="dxa"/>
            <w:vAlign w:val="center"/>
          </w:tcPr>
          <w:p w:rsidR="001816F1" w:rsidRDefault="00440968">
            <w:pPr>
              <w:jc w:val="center"/>
            </w:pPr>
            <w:r>
              <w:rPr>
                <w:color w:val="000000"/>
                <w:sz w:val="24"/>
              </w:rPr>
              <w:t>600030</w:t>
            </w:r>
          </w:p>
        </w:tc>
        <w:tc>
          <w:tcPr>
            <w:tcW w:w="1701" w:type="dxa"/>
            <w:vAlign w:val="center"/>
          </w:tcPr>
          <w:p w:rsidR="001816F1" w:rsidRDefault="00440968">
            <w:pPr>
              <w:jc w:val="center"/>
            </w:pPr>
            <w:r>
              <w:rPr>
                <w:color w:val="000000"/>
                <w:sz w:val="24"/>
              </w:rPr>
              <w:t>中信证券</w:t>
            </w:r>
          </w:p>
        </w:tc>
        <w:tc>
          <w:tcPr>
            <w:tcW w:w="1559" w:type="dxa"/>
            <w:vAlign w:val="center"/>
          </w:tcPr>
          <w:p w:rsidR="001816F1" w:rsidRDefault="00440968">
            <w:pPr>
              <w:jc w:val="right"/>
            </w:pPr>
            <w:r>
              <w:rPr>
                <w:color w:val="000000"/>
                <w:sz w:val="24"/>
              </w:rPr>
              <w:t>3,500,000</w:t>
            </w:r>
          </w:p>
        </w:tc>
        <w:tc>
          <w:tcPr>
            <w:tcW w:w="1932" w:type="dxa"/>
            <w:vAlign w:val="center"/>
          </w:tcPr>
          <w:p w:rsidR="001816F1" w:rsidRDefault="00440968">
            <w:pPr>
              <w:jc w:val="right"/>
            </w:pPr>
            <w:r>
              <w:rPr>
                <w:color w:val="000000"/>
                <w:sz w:val="24"/>
              </w:rPr>
              <w:t>118,650,000.00</w:t>
            </w:r>
          </w:p>
        </w:tc>
        <w:tc>
          <w:tcPr>
            <w:tcW w:w="1612" w:type="dxa"/>
            <w:vAlign w:val="center"/>
          </w:tcPr>
          <w:p w:rsidR="001816F1" w:rsidRDefault="00440968">
            <w:pPr>
              <w:jc w:val="right"/>
            </w:pPr>
            <w:r>
              <w:rPr>
                <w:color w:val="000000"/>
                <w:sz w:val="24"/>
              </w:rPr>
              <w:t>1.79</w:t>
            </w:r>
          </w:p>
        </w:tc>
      </w:tr>
      <w:tr w:rsidR="001816F1">
        <w:trPr>
          <w:jc w:val="center"/>
        </w:trPr>
        <w:tc>
          <w:tcPr>
            <w:tcW w:w="817" w:type="dxa"/>
            <w:vAlign w:val="center"/>
          </w:tcPr>
          <w:p w:rsidR="001816F1" w:rsidRDefault="00440968">
            <w:pPr>
              <w:jc w:val="center"/>
            </w:pPr>
            <w:r>
              <w:rPr>
                <w:color w:val="000000"/>
                <w:sz w:val="24"/>
              </w:rPr>
              <w:t>10</w:t>
            </w:r>
          </w:p>
        </w:tc>
        <w:tc>
          <w:tcPr>
            <w:tcW w:w="1276" w:type="dxa"/>
            <w:vAlign w:val="center"/>
          </w:tcPr>
          <w:p w:rsidR="001816F1" w:rsidRDefault="00440968">
            <w:pPr>
              <w:jc w:val="center"/>
            </w:pPr>
            <w:r>
              <w:rPr>
                <w:color w:val="000000"/>
                <w:sz w:val="24"/>
              </w:rPr>
              <w:t>600015</w:t>
            </w:r>
          </w:p>
        </w:tc>
        <w:tc>
          <w:tcPr>
            <w:tcW w:w="1701" w:type="dxa"/>
            <w:vAlign w:val="center"/>
          </w:tcPr>
          <w:p w:rsidR="001816F1" w:rsidRDefault="00440968">
            <w:pPr>
              <w:jc w:val="center"/>
            </w:pPr>
            <w:r>
              <w:rPr>
                <w:color w:val="000000"/>
                <w:sz w:val="24"/>
              </w:rPr>
              <w:t>华夏银行</w:t>
            </w:r>
          </w:p>
        </w:tc>
        <w:tc>
          <w:tcPr>
            <w:tcW w:w="1559" w:type="dxa"/>
            <w:vAlign w:val="center"/>
          </w:tcPr>
          <w:p w:rsidR="001816F1" w:rsidRDefault="00440968">
            <w:pPr>
              <w:jc w:val="right"/>
            </w:pPr>
            <w:r>
              <w:rPr>
                <w:color w:val="000000"/>
                <w:sz w:val="24"/>
              </w:rPr>
              <w:t>8,499,911</w:t>
            </w:r>
          </w:p>
        </w:tc>
        <w:tc>
          <w:tcPr>
            <w:tcW w:w="1932" w:type="dxa"/>
            <w:vAlign w:val="center"/>
          </w:tcPr>
          <w:p w:rsidR="001816F1" w:rsidRDefault="00440968">
            <w:pPr>
              <w:jc w:val="right"/>
            </w:pPr>
            <w:r>
              <w:rPr>
                <w:color w:val="000000"/>
                <w:sz w:val="24"/>
              </w:rPr>
              <w:t>114,408,802.06</w:t>
            </w:r>
          </w:p>
        </w:tc>
        <w:tc>
          <w:tcPr>
            <w:tcW w:w="1612" w:type="dxa"/>
            <w:vAlign w:val="center"/>
          </w:tcPr>
          <w:p w:rsidR="001816F1" w:rsidRDefault="00440968">
            <w:pPr>
              <w:jc w:val="right"/>
            </w:pPr>
            <w:r>
              <w:rPr>
                <w:color w:val="000000"/>
                <w:sz w:val="24"/>
              </w:rPr>
              <w:t>1.73</w:t>
            </w:r>
          </w:p>
        </w:tc>
      </w:tr>
      <w:tr w:rsidR="001816F1">
        <w:trPr>
          <w:jc w:val="center"/>
        </w:trPr>
        <w:tc>
          <w:tcPr>
            <w:tcW w:w="817" w:type="dxa"/>
            <w:vAlign w:val="center"/>
          </w:tcPr>
          <w:p w:rsidR="001816F1" w:rsidRDefault="00440968">
            <w:pPr>
              <w:jc w:val="center"/>
            </w:pPr>
            <w:r>
              <w:rPr>
                <w:color w:val="000000"/>
                <w:sz w:val="24"/>
              </w:rPr>
              <w:t>11</w:t>
            </w:r>
          </w:p>
        </w:tc>
        <w:tc>
          <w:tcPr>
            <w:tcW w:w="1276" w:type="dxa"/>
            <w:vAlign w:val="center"/>
          </w:tcPr>
          <w:p w:rsidR="001816F1" w:rsidRDefault="00440968">
            <w:pPr>
              <w:jc w:val="center"/>
            </w:pPr>
            <w:r>
              <w:rPr>
                <w:color w:val="000000"/>
                <w:sz w:val="24"/>
              </w:rPr>
              <w:t>601555</w:t>
            </w:r>
          </w:p>
        </w:tc>
        <w:tc>
          <w:tcPr>
            <w:tcW w:w="1701" w:type="dxa"/>
            <w:vAlign w:val="center"/>
          </w:tcPr>
          <w:p w:rsidR="001816F1" w:rsidRDefault="00440968">
            <w:pPr>
              <w:jc w:val="center"/>
            </w:pPr>
            <w:r>
              <w:rPr>
                <w:color w:val="000000"/>
                <w:sz w:val="24"/>
              </w:rPr>
              <w:t>东吴证券</w:t>
            </w:r>
          </w:p>
        </w:tc>
        <w:tc>
          <w:tcPr>
            <w:tcW w:w="1559" w:type="dxa"/>
            <w:vAlign w:val="center"/>
          </w:tcPr>
          <w:p w:rsidR="001816F1" w:rsidRDefault="00440968">
            <w:pPr>
              <w:jc w:val="right"/>
            </w:pPr>
            <w:r>
              <w:rPr>
                <w:color w:val="000000"/>
                <w:sz w:val="24"/>
              </w:rPr>
              <w:t>5,031,643</w:t>
            </w:r>
          </w:p>
        </w:tc>
        <w:tc>
          <w:tcPr>
            <w:tcW w:w="1932" w:type="dxa"/>
            <w:vAlign w:val="center"/>
          </w:tcPr>
          <w:p w:rsidR="001816F1" w:rsidRDefault="00440968">
            <w:pPr>
              <w:jc w:val="right"/>
            </w:pPr>
            <w:r>
              <w:rPr>
                <w:color w:val="000000"/>
                <w:sz w:val="24"/>
              </w:rPr>
              <w:t>112,809,436.06</w:t>
            </w:r>
          </w:p>
        </w:tc>
        <w:tc>
          <w:tcPr>
            <w:tcW w:w="1612" w:type="dxa"/>
            <w:vAlign w:val="center"/>
          </w:tcPr>
          <w:p w:rsidR="001816F1" w:rsidRDefault="00440968">
            <w:pPr>
              <w:jc w:val="right"/>
            </w:pPr>
            <w:r>
              <w:rPr>
                <w:color w:val="000000"/>
                <w:sz w:val="24"/>
              </w:rPr>
              <w:t>1.71</w:t>
            </w:r>
          </w:p>
        </w:tc>
      </w:tr>
      <w:tr w:rsidR="001816F1">
        <w:trPr>
          <w:jc w:val="center"/>
        </w:trPr>
        <w:tc>
          <w:tcPr>
            <w:tcW w:w="817" w:type="dxa"/>
            <w:vAlign w:val="center"/>
          </w:tcPr>
          <w:p w:rsidR="001816F1" w:rsidRDefault="00440968">
            <w:pPr>
              <w:jc w:val="center"/>
            </w:pPr>
            <w:r>
              <w:rPr>
                <w:color w:val="000000"/>
                <w:sz w:val="24"/>
              </w:rPr>
              <w:t>12</w:t>
            </w:r>
          </w:p>
        </w:tc>
        <w:tc>
          <w:tcPr>
            <w:tcW w:w="1276" w:type="dxa"/>
            <w:vAlign w:val="center"/>
          </w:tcPr>
          <w:p w:rsidR="001816F1" w:rsidRDefault="00440968">
            <w:pPr>
              <w:jc w:val="center"/>
            </w:pPr>
            <w:r>
              <w:rPr>
                <w:color w:val="000000"/>
                <w:sz w:val="24"/>
              </w:rPr>
              <w:t>600887</w:t>
            </w:r>
          </w:p>
        </w:tc>
        <w:tc>
          <w:tcPr>
            <w:tcW w:w="1701" w:type="dxa"/>
            <w:vAlign w:val="center"/>
          </w:tcPr>
          <w:p w:rsidR="001816F1" w:rsidRDefault="00440968">
            <w:pPr>
              <w:jc w:val="center"/>
            </w:pPr>
            <w:r>
              <w:rPr>
                <w:color w:val="000000"/>
                <w:sz w:val="24"/>
              </w:rPr>
              <w:t>伊利股份</w:t>
            </w:r>
          </w:p>
        </w:tc>
        <w:tc>
          <w:tcPr>
            <w:tcW w:w="1559" w:type="dxa"/>
            <w:vAlign w:val="center"/>
          </w:tcPr>
          <w:p w:rsidR="001816F1" w:rsidRDefault="00440968">
            <w:pPr>
              <w:jc w:val="right"/>
            </w:pPr>
            <w:r>
              <w:rPr>
                <w:color w:val="000000"/>
                <w:sz w:val="24"/>
              </w:rPr>
              <w:t>3,459,932</w:t>
            </w:r>
          </w:p>
        </w:tc>
        <w:tc>
          <w:tcPr>
            <w:tcW w:w="1932" w:type="dxa"/>
            <w:vAlign w:val="center"/>
          </w:tcPr>
          <w:p w:rsidR="001816F1" w:rsidRDefault="00440968">
            <w:pPr>
              <w:jc w:val="right"/>
            </w:pPr>
            <w:r>
              <w:rPr>
                <w:color w:val="000000"/>
                <w:sz w:val="24"/>
              </w:rPr>
              <w:t>99,057,853.16</w:t>
            </w:r>
          </w:p>
        </w:tc>
        <w:tc>
          <w:tcPr>
            <w:tcW w:w="1612" w:type="dxa"/>
            <w:vAlign w:val="center"/>
          </w:tcPr>
          <w:p w:rsidR="001816F1" w:rsidRDefault="00440968">
            <w:pPr>
              <w:jc w:val="right"/>
            </w:pPr>
            <w:r>
              <w:rPr>
                <w:color w:val="000000"/>
                <w:sz w:val="24"/>
              </w:rPr>
              <w:t>1.50</w:t>
            </w:r>
          </w:p>
        </w:tc>
      </w:tr>
      <w:tr w:rsidR="001816F1">
        <w:trPr>
          <w:jc w:val="center"/>
        </w:trPr>
        <w:tc>
          <w:tcPr>
            <w:tcW w:w="817" w:type="dxa"/>
            <w:vAlign w:val="center"/>
          </w:tcPr>
          <w:p w:rsidR="001816F1" w:rsidRDefault="00440968">
            <w:pPr>
              <w:jc w:val="center"/>
            </w:pPr>
            <w:r>
              <w:rPr>
                <w:color w:val="000000"/>
                <w:sz w:val="24"/>
              </w:rPr>
              <w:t>13</w:t>
            </w:r>
          </w:p>
        </w:tc>
        <w:tc>
          <w:tcPr>
            <w:tcW w:w="1276" w:type="dxa"/>
            <w:vAlign w:val="center"/>
          </w:tcPr>
          <w:p w:rsidR="001816F1" w:rsidRDefault="00440968">
            <w:pPr>
              <w:jc w:val="center"/>
            </w:pPr>
            <w:r>
              <w:rPr>
                <w:color w:val="000000"/>
                <w:sz w:val="24"/>
              </w:rPr>
              <w:t>000997</w:t>
            </w:r>
          </w:p>
        </w:tc>
        <w:tc>
          <w:tcPr>
            <w:tcW w:w="1701" w:type="dxa"/>
            <w:vAlign w:val="center"/>
          </w:tcPr>
          <w:p w:rsidR="001816F1" w:rsidRDefault="00440968">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559" w:type="dxa"/>
            <w:vAlign w:val="center"/>
          </w:tcPr>
          <w:p w:rsidR="001816F1" w:rsidRDefault="00440968">
            <w:pPr>
              <w:jc w:val="right"/>
            </w:pPr>
            <w:r>
              <w:rPr>
                <w:color w:val="000000"/>
                <w:sz w:val="24"/>
              </w:rPr>
              <w:t>3,358,635</w:t>
            </w:r>
          </w:p>
        </w:tc>
        <w:tc>
          <w:tcPr>
            <w:tcW w:w="1932" w:type="dxa"/>
            <w:vAlign w:val="center"/>
          </w:tcPr>
          <w:p w:rsidR="001816F1" w:rsidRDefault="00440968">
            <w:pPr>
              <w:jc w:val="right"/>
            </w:pPr>
            <w:r>
              <w:rPr>
                <w:color w:val="000000"/>
                <w:sz w:val="24"/>
              </w:rPr>
              <w:t>94,511,988.90</w:t>
            </w:r>
          </w:p>
        </w:tc>
        <w:tc>
          <w:tcPr>
            <w:tcW w:w="1612" w:type="dxa"/>
            <w:vAlign w:val="center"/>
          </w:tcPr>
          <w:p w:rsidR="001816F1" w:rsidRDefault="00440968">
            <w:pPr>
              <w:jc w:val="right"/>
            </w:pPr>
            <w:r>
              <w:rPr>
                <w:color w:val="000000"/>
                <w:sz w:val="24"/>
              </w:rPr>
              <w:t>1.43</w:t>
            </w:r>
          </w:p>
        </w:tc>
      </w:tr>
      <w:tr w:rsidR="001816F1">
        <w:trPr>
          <w:jc w:val="center"/>
        </w:trPr>
        <w:tc>
          <w:tcPr>
            <w:tcW w:w="817" w:type="dxa"/>
            <w:vAlign w:val="center"/>
          </w:tcPr>
          <w:p w:rsidR="001816F1" w:rsidRDefault="00440968">
            <w:pPr>
              <w:jc w:val="center"/>
            </w:pPr>
            <w:r>
              <w:rPr>
                <w:color w:val="000000"/>
                <w:sz w:val="24"/>
              </w:rPr>
              <w:t>14</w:t>
            </w:r>
          </w:p>
        </w:tc>
        <w:tc>
          <w:tcPr>
            <w:tcW w:w="1276" w:type="dxa"/>
            <w:vAlign w:val="center"/>
          </w:tcPr>
          <w:p w:rsidR="001816F1" w:rsidRDefault="00440968">
            <w:pPr>
              <w:jc w:val="center"/>
            </w:pPr>
            <w:r>
              <w:rPr>
                <w:color w:val="000000"/>
                <w:sz w:val="24"/>
              </w:rPr>
              <w:t>600804</w:t>
            </w:r>
          </w:p>
        </w:tc>
        <w:tc>
          <w:tcPr>
            <w:tcW w:w="1701" w:type="dxa"/>
            <w:vAlign w:val="center"/>
          </w:tcPr>
          <w:p w:rsidR="001816F1" w:rsidRDefault="00440968">
            <w:pPr>
              <w:jc w:val="center"/>
            </w:pPr>
            <w:r>
              <w:rPr>
                <w:color w:val="000000"/>
                <w:sz w:val="24"/>
              </w:rPr>
              <w:t>鹏博士</w:t>
            </w:r>
          </w:p>
        </w:tc>
        <w:tc>
          <w:tcPr>
            <w:tcW w:w="1559" w:type="dxa"/>
            <w:vAlign w:val="center"/>
          </w:tcPr>
          <w:p w:rsidR="001816F1" w:rsidRDefault="00440968">
            <w:pPr>
              <w:jc w:val="right"/>
            </w:pPr>
            <w:r>
              <w:rPr>
                <w:color w:val="000000"/>
                <w:sz w:val="24"/>
              </w:rPr>
              <w:t>5,099,786</w:t>
            </w:r>
          </w:p>
        </w:tc>
        <w:tc>
          <w:tcPr>
            <w:tcW w:w="1932" w:type="dxa"/>
            <w:vAlign w:val="center"/>
          </w:tcPr>
          <w:p w:rsidR="001816F1" w:rsidRDefault="00440968">
            <w:pPr>
              <w:jc w:val="right"/>
            </w:pPr>
            <w:r>
              <w:rPr>
                <w:color w:val="000000"/>
                <w:sz w:val="24"/>
              </w:rPr>
              <w:t>91,694,152.28</w:t>
            </w:r>
          </w:p>
        </w:tc>
        <w:tc>
          <w:tcPr>
            <w:tcW w:w="1612" w:type="dxa"/>
            <w:vAlign w:val="center"/>
          </w:tcPr>
          <w:p w:rsidR="001816F1" w:rsidRDefault="00440968">
            <w:pPr>
              <w:jc w:val="right"/>
            </w:pPr>
            <w:r>
              <w:rPr>
                <w:color w:val="000000"/>
                <w:sz w:val="24"/>
              </w:rPr>
              <w:t>1.39</w:t>
            </w:r>
          </w:p>
        </w:tc>
      </w:tr>
      <w:tr w:rsidR="001816F1">
        <w:trPr>
          <w:jc w:val="center"/>
        </w:trPr>
        <w:tc>
          <w:tcPr>
            <w:tcW w:w="817" w:type="dxa"/>
            <w:vAlign w:val="center"/>
          </w:tcPr>
          <w:p w:rsidR="001816F1" w:rsidRDefault="00440968">
            <w:pPr>
              <w:jc w:val="center"/>
            </w:pPr>
            <w:r>
              <w:rPr>
                <w:color w:val="000000"/>
                <w:sz w:val="24"/>
              </w:rPr>
              <w:t>15</w:t>
            </w:r>
          </w:p>
        </w:tc>
        <w:tc>
          <w:tcPr>
            <w:tcW w:w="1276" w:type="dxa"/>
            <w:vAlign w:val="center"/>
          </w:tcPr>
          <w:p w:rsidR="001816F1" w:rsidRDefault="00440968">
            <w:pPr>
              <w:jc w:val="center"/>
            </w:pPr>
            <w:r>
              <w:rPr>
                <w:color w:val="000000"/>
                <w:sz w:val="24"/>
              </w:rPr>
              <w:t>600276</w:t>
            </w:r>
          </w:p>
        </w:tc>
        <w:tc>
          <w:tcPr>
            <w:tcW w:w="1701" w:type="dxa"/>
            <w:vAlign w:val="center"/>
          </w:tcPr>
          <w:p w:rsidR="001816F1" w:rsidRDefault="00440968">
            <w:pPr>
              <w:jc w:val="center"/>
            </w:pPr>
            <w:r>
              <w:rPr>
                <w:color w:val="000000"/>
                <w:sz w:val="24"/>
              </w:rPr>
              <w:t>恒瑞医药</w:t>
            </w:r>
          </w:p>
        </w:tc>
        <w:tc>
          <w:tcPr>
            <w:tcW w:w="1559" w:type="dxa"/>
            <w:vAlign w:val="center"/>
          </w:tcPr>
          <w:p w:rsidR="001816F1" w:rsidRDefault="00440968">
            <w:pPr>
              <w:jc w:val="right"/>
            </w:pPr>
            <w:r>
              <w:rPr>
                <w:color w:val="000000"/>
                <w:sz w:val="24"/>
              </w:rPr>
              <w:t>2,187,114</w:t>
            </w:r>
          </w:p>
        </w:tc>
        <w:tc>
          <w:tcPr>
            <w:tcW w:w="1932" w:type="dxa"/>
            <w:vAlign w:val="center"/>
          </w:tcPr>
          <w:p w:rsidR="001816F1" w:rsidRDefault="00440968">
            <w:pPr>
              <w:jc w:val="right"/>
            </w:pPr>
            <w:r>
              <w:rPr>
                <w:color w:val="000000"/>
                <w:sz w:val="24"/>
              </w:rPr>
              <w:t>81,973,032.72</w:t>
            </w:r>
          </w:p>
        </w:tc>
        <w:tc>
          <w:tcPr>
            <w:tcW w:w="1612" w:type="dxa"/>
            <w:vAlign w:val="center"/>
          </w:tcPr>
          <w:p w:rsidR="001816F1" w:rsidRDefault="00440968">
            <w:pPr>
              <w:jc w:val="right"/>
            </w:pPr>
            <w:r>
              <w:rPr>
                <w:color w:val="000000"/>
                <w:sz w:val="24"/>
              </w:rPr>
              <w:t>1.24</w:t>
            </w:r>
          </w:p>
        </w:tc>
      </w:tr>
      <w:tr w:rsidR="001816F1">
        <w:trPr>
          <w:jc w:val="center"/>
        </w:trPr>
        <w:tc>
          <w:tcPr>
            <w:tcW w:w="817" w:type="dxa"/>
            <w:vAlign w:val="center"/>
          </w:tcPr>
          <w:p w:rsidR="001816F1" w:rsidRDefault="00440968">
            <w:pPr>
              <w:jc w:val="center"/>
            </w:pPr>
            <w:r>
              <w:rPr>
                <w:color w:val="000000"/>
                <w:sz w:val="24"/>
              </w:rPr>
              <w:t>16</w:t>
            </w:r>
          </w:p>
        </w:tc>
        <w:tc>
          <w:tcPr>
            <w:tcW w:w="1276" w:type="dxa"/>
            <w:vAlign w:val="center"/>
          </w:tcPr>
          <w:p w:rsidR="001816F1" w:rsidRDefault="00440968">
            <w:pPr>
              <w:jc w:val="center"/>
            </w:pPr>
            <w:r>
              <w:rPr>
                <w:color w:val="000000"/>
                <w:sz w:val="24"/>
              </w:rPr>
              <w:t>300059</w:t>
            </w:r>
          </w:p>
        </w:tc>
        <w:tc>
          <w:tcPr>
            <w:tcW w:w="1701" w:type="dxa"/>
            <w:vAlign w:val="center"/>
          </w:tcPr>
          <w:p w:rsidR="001816F1" w:rsidRDefault="00440968">
            <w:pPr>
              <w:jc w:val="center"/>
            </w:pPr>
            <w:r>
              <w:rPr>
                <w:color w:val="000000"/>
                <w:sz w:val="24"/>
              </w:rPr>
              <w:t>东方财富</w:t>
            </w:r>
          </w:p>
        </w:tc>
        <w:tc>
          <w:tcPr>
            <w:tcW w:w="1559" w:type="dxa"/>
            <w:vAlign w:val="center"/>
          </w:tcPr>
          <w:p w:rsidR="001816F1" w:rsidRDefault="00440968">
            <w:pPr>
              <w:jc w:val="right"/>
            </w:pPr>
            <w:r>
              <w:rPr>
                <w:color w:val="000000"/>
                <w:sz w:val="24"/>
              </w:rPr>
              <w:t>2,859,894</w:t>
            </w:r>
          </w:p>
        </w:tc>
        <w:tc>
          <w:tcPr>
            <w:tcW w:w="1932" w:type="dxa"/>
            <w:vAlign w:val="center"/>
          </w:tcPr>
          <w:p w:rsidR="001816F1" w:rsidRDefault="00440968">
            <w:pPr>
              <w:jc w:val="right"/>
            </w:pPr>
            <w:r>
              <w:rPr>
                <w:color w:val="000000"/>
                <w:sz w:val="24"/>
              </w:rPr>
              <w:t>79,962,636.24</w:t>
            </w:r>
          </w:p>
        </w:tc>
        <w:tc>
          <w:tcPr>
            <w:tcW w:w="1612" w:type="dxa"/>
            <w:vAlign w:val="center"/>
          </w:tcPr>
          <w:p w:rsidR="001816F1" w:rsidRDefault="00440968">
            <w:pPr>
              <w:jc w:val="right"/>
            </w:pPr>
            <w:r>
              <w:rPr>
                <w:color w:val="000000"/>
                <w:sz w:val="24"/>
              </w:rPr>
              <w:t>1.21</w:t>
            </w:r>
          </w:p>
        </w:tc>
      </w:tr>
      <w:tr w:rsidR="001816F1">
        <w:trPr>
          <w:jc w:val="center"/>
        </w:trPr>
        <w:tc>
          <w:tcPr>
            <w:tcW w:w="817" w:type="dxa"/>
            <w:vAlign w:val="center"/>
          </w:tcPr>
          <w:p w:rsidR="001816F1" w:rsidRDefault="00440968">
            <w:pPr>
              <w:jc w:val="center"/>
            </w:pPr>
            <w:r>
              <w:rPr>
                <w:color w:val="000000"/>
                <w:sz w:val="24"/>
              </w:rPr>
              <w:t>17</w:t>
            </w:r>
          </w:p>
        </w:tc>
        <w:tc>
          <w:tcPr>
            <w:tcW w:w="1276" w:type="dxa"/>
            <w:vAlign w:val="center"/>
          </w:tcPr>
          <w:p w:rsidR="001816F1" w:rsidRDefault="00440968">
            <w:pPr>
              <w:jc w:val="center"/>
            </w:pPr>
            <w:r>
              <w:rPr>
                <w:color w:val="000000"/>
                <w:sz w:val="24"/>
              </w:rPr>
              <w:t>601166</w:t>
            </w:r>
          </w:p>
        </w:tc>
        <w:tc>
          <w:tcPr>
            <w:tcW w:w="1701" w:type="dxa"/>
            <w:vAlign w:val="center"/>
          </w:tcPr>
          <w:p w:rsidR="001816F1" w:rsidRDefault="00440968">
            <w:pPr>
              <w:jc w:val="center"/>
            </w:pPr>
            <w:r>
              <w:rPr>
                <w:color w:val="000000"/>
                <w:sz w:val="24"/>
              </w:rPr>
              <w:t>兴业银行</w:t>
            </w:r>
          </w:p>
        </w:tc>
        <w:tc>
          <w:tcPr>
            <w:tcW w:w="1559" w:type="dxa"/>
            <w:vAlign w:val="center"/>
          </w:tcPr>
          <w:p w:rsidR="001816F1" w:rsidRDefault="00440968">
            <w:pPr>
              <w:jc w:val="right"/>
            </w:pPr>
            <w:r>
              <w:rPr>
                <w:color w:val="000000"/>
                <w:sz w:val="24"/>
              </w:rPr>
              <w:t>4,499,893</w:t>
            </w:r>
          </w:p>
        </w:tc>
        <w:tc>
          <w:tcPr>
            <w:tcW w:w="1932" w:type="dxa"/>
            <w:vAlign w:val="center"/>
          </w:tcPr>
          <w:p w:rsidR="001816F1" w:rsidRDefault="00440968">
            <w:pPr>
              <w:jc w:val="right"/>
            </w:pPr>
            <w:r>
              <w:rPr>
                <w:color w:val="000000"/>
                <w:sz w:val="24"/>
              </w:rPr>
              <w:t>74,248,234.50</w:t>
            </w:r>
          </w:p>
        </w:tc>
        <w:tc>
          <w:tcPr>
            <w:tcW w:w="1612" w:type="dxa"/>
            <w:vAlign w:val="center"/>
          </w:tcPr>
          <w:p w:rsidR="001816F1" w:rsidRDefault="00440968">
            <w:pPr>
              <w:jc w:val="right"/>
            </w:pPr>
            <w:r>
              <w:rPr>
                <w:color w:val="000000"/>
                <w:sz w:val="24"/>
              </w:rPr>
              <w:t>1.12</w:t>
            </w:r>
          </w:p>
        </w:tc>
      </w:tr>
      <w:tr w:rsidR="001816F1">
        <w:trPr>
          <w:jc w:val="center"/>
        </w:trPr>
        <w:tc>
          <w:tcPr>
            <w:tcW w:w="817" w:type="dxa"/>
            <w:vAlign w:val="center"/>
          </w:tcPr>
          <w:p w:rsidR="001816F1" w:rsidRDefault="00440968">
            <w:pPr>
              <w:jc w:val="center"/>
            </w:pPr>
            <w:r>
              <w:rPr>
                <w:color w:val="000000"/>
                <w:sz w:val="24"/>
              </w:rPr>
              <w:t>18</w:t>
            </w:r>
          </w:p>
        </w:tc>
        <w:tc>
          <w:tcPr>
            <w:tcW w:w="1276" w:type="dxa"/>
            <w:vAlign w:val="center"/>
          </w:tcPr>
          <w:p w:rsidR="001816F1" w:rsidRDefault="00440968">
            <w:pPr>
              <w:jc w:val="center"/>
            </w:pPr>
            <w:r>
              <w:rPr>
                <w:color w:val="000000"/>
                <w:sz w:val="24"/>
              </w:rPr>
              <w:t>601288</w:t>
            </w:r>
          </w:p>
        </w:tc>
        <w:tc>
          <w:tcPr>
            <w:tcW w:w="1701" w:type="dxa"/>
            <w:vAlign w:val="center"/>
          </w:tcPr>
          <w:p w:rsidR="001816F1" w:rsidRDefault="00440968">
            <w:pPr>
              <w:jc w:val="center"/>
            </w:pPr>
            <w:r>
              <w:rPr>
                <w:color w:val="000000"/>
                <w:sz w:val="24"/>
              </w:rPr>
              <w:t>农业银行</w:t>
            </w:r>
          </w:p>
        </w:tc>
        <w:tc>
          <w:tcPr>
            <w:tcW w:w="1559" w:type="dxa"/>
            <w:vAlign w:val="center"/>
          </w:tcPr>
          <w:p w:rsidR="001816F1" w:rsidRDefault="00440968">
            <w:pPr>
              <w:jc w:val="right"/>
            </w:pPr>
            <w:r>
              <w:rPr>
                <w:color w:val="000000"/>
                <w:sz w:val="24"/>
              </w:rPr>
              <w:t>20,000,000</w:t>
            </w:r>
          </w:p>
        </w:tc>
        <w:tc>
          <w:tcPr>
            <w:tcW w:w="1932" w:type="dxa"/>
            <w:vAlign w:val="center"/>
          </w:tcPr>
          <w:p w:rsidR="001816F1" w:rsidRDefault="00440968">
            <w:pPr>
              <w:jc w:val="right"/>
            </w:pPr>
            <w:r>
              <w:rPr>
                <w:color w:val="000000"/>
                <w:sz w:val="24"/>
              </w:rPr>
              <w:t>74,200,000.00</w:t>
            </w:r>
          </w:p>
        </w:tc>
        <w:tc>
          <w:tcPr>
            <w:tcW w:w="1612" w:type="dxa"/>
            <w:vAlign w:val="center"/>
          </w:tcPr>
          <w:p w:rsidR="001816F1" w:rsidRDefault="00440968">
            <w:pPr>
              <w:jc w:val="right"/>
            </w:pPr>
            <w:r>
              <w:rPr>
                <w:color w:val="000000"/>
                <w:sz w:val="24"/>
              </w:rPr>
              <w:t>1.12</w:t>
            </w:r>
          </w:p>
        </w:tc>
      </w:tr>
      <w:tr w:rsidR="001816F1">
        <w:trPr>
          <w:jc w:val="center"/>
        </w:trPr>
        <w:tc>
          <w:tcPr>
            <w:tcW w:w="817" w:type="dxa"/>
            <w:vAlign w:val="center"/>
          </w:tcPr>
          <w:p w:rsidR="001816F1" w:rsidRDefault="00440968">
            <w:pPr>
              <w:jc w:val="center"/>
            </w:pPr>
            <w:r>
              <w:rPr>
                <w:color w:val="000000"/>
                <w:sz w:val="24"/>
              </w:rPr>
              <w:t>19</w:t>
            </w:r>
          </w:p>
        </w:tc>
        <w:tc>
          <w:tcPr>
            <w:tcW w:w="1276" w:type="dxa"/>
            <w:vAlign w:val="center"/>
          </w:tcPr>
          <w:p w:rsidR="001816F1" w:rsidRDefault="00440968">
            <w:pPr>
              <w:jc w:val="center"/>
            </w:pPr>
            <w:r>
              <w:rPr>
                <w:color w:val="000000"/>
                <w:sz w:val="24"/>
              </w:rPr>
              <w:t>601788</w:t>
            </w:r>
          </w:p>
        </w:tc>
        <w:tc>
          <w:tcPr>
            <w:tcW w:w="1701" w:type="dxa"/>
            <w:vAlign w:val="center"/>
          </w:tcPr>
          <w:p w:rsidR="001816F1" w:rsidRDefault="00440968">
            <w:pPr>
              <w:jc w:val="center"/>
            </w:pPr>
            <w:r>
              <w:rPr>
                <w:color w:val="000000"/>
                <w:sz w:val="24"/>
              </w:rPr>
              <w:t>光大证券</w:t>
            </w:r>
          </w:p>
        </w:tc>
        <w:tc>
          <w:tcPr>
            <w:tcW w:w="1559" w:type="dxa"/>
            <w:vAlign w:val="center"/>
          </w:tcPr>
          <w:p w:rsidR="001816F1" w:rsidRDefault="00440968">
            <w:pPr>
              <w:jc w:val="right"/>
            </w:pPr>
            <w:r>
              <w:rPr>
                <w:color w:val="000000"/>
                <w:sz w:val="24"/>
              </w:rPr>
              <w:t>2,442,700</w:t>
            </w:r>
          </w:p>
        </w:tc>
        <w:tc>
          <w:tcPr>
            <w:tcW w:w="1932" w:type="dxa"/>
            <w:vAlign w:val="center"/>
          </w:tcPr>
          <w:p w:rsidR="001816F1" w:rsidRDefault="00440968">
            <w:pPr>
              <w:jc w:val="right"/>
            </w:pPr>
            <w:r>
              <w:rPr>
                <w:color w:val="000000"/>
                <w:sz w:val="24"/>
              </w:rPr>
              <w:t>69,714,658.00</w:t>
            </w:r>
          </w:p>
        </w:tc>
        <w:tc>
          <w:tcPr>
            <w:tcW w:w="1612" w:type="dxa"/>
            <w:vAlign w:val="center"/>
          </w:tcPr>
          <w:p w:rsidR="001816F1" w:rsidRDefault="00440968">
            <w:pPr>
              <w:jc w:val="right"/>
            </w:pPr>
            <w:r>
              <w:rPr>
                <w:color w:val="000000"/>
                <w:sz w:val="24"/>
              </w:rPr>
              <w:t>1.05</w:t>
            </w:r>
          </w:p>
        </w:tc>
      </w:tr>
      <w:tr w:rsidR="001816F1">
        <w:trPr>
          <w:jc w:val="center"/>
        </w:trPr>
        <w:tc>
          <w:tcPr>
            <w:tcW w:w="817" w:type="dxa"/>
            <w:vAlign w:val="center"/>
          </w:tcPr>
          <w:p w:rsidR="001816F1" w:rsidRDefault="00440968">
            <w:pPr>
              <w:jc w:val="center"/>
            </w:pPr>
            <w:r>
              <w:rPr>
                <w:color w:val="000000"/>
                <w:sz w:val="24"/>
              </w:rPr>
              <w:t>20</w:t>
            </w:r>
          </w:p>
        </w:tc>
        <w:tc>
          <w:tcPr>
            <w:tcW w:w="1276" w:type="dxa"/>
            <w:vAlign w:val="center"/>
          </w:tcPr>
          <w:p w:rsidR="001816F1" w:rsidRDefault="00440968">
            <w:pPr>
              <w:jc w:val="center"/>
            </w:pPr>
            <w:r>
              <w:rPr>
                <w:color w:val="000000"/>
                <w:sz w:val="24"/>
              </w:rPr>
              <w:t>000671</w:t>
            </w:r>
          </w:p>
        </w:tc>
        <w:tc>
          <w:tcPr>
            <w:tcW w:w="1701" w:type="dxa"/>
            <w:vAlign w:val="center"/>
          </w:tcPr>
          <w:p w:rsidR="001816F1" w:rsidRDefault="00440968">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1816F1" w:rsidRDefault="00440968">
            <w:pPr>
              <w:jc w:val="right"/>
            </w:pPr>
            <w:r>
              <w:rPr>
                <w:color w:val="000000"/>
                <w:sz w:val="24"/>
              </w:rPr>
              <w:t>4,999,777</w:t>
            </w:r>
          </w:p>
        </w:tc>
        <w:tc>
          <w:tcPr>
            <w:tcW w:w="1932" w:type="dxa"/>
            <w:vAlign w:val="center"/>
          </w:tcPr>
          <w:p w:rsidR="001816F1" w:rsidRDefault="00440968">
            <w:pPr>
              <w:jc w:val="right"/>
            </w:pPr>
            <w:r>
              <w:rPr>
                <w:color w:val="000000"/>
                <w:sz w:val="24"/>
              </w:rPr>
              <w:t>69,346,906.99</w:t>
            </w:r>
          </w:p>
        </w:tc>
        <w:tc>
          <w:tcPr>
            <w:tcW w:w="1612" w:type="dxa"/>
            <w:vAlign w:val="center"/>
          </w:tcPr>
          <w:p w:rsidR="001816F1" w:rsidRDefault="00440968">
            <w:pPr>
              <w:jc w:val="right"/>
            </w:pPr>
            <w:r>
              <w:rPr>
                <w:color w:val="000000"/>
                <w:sz w:val="24"/>
              </w:rPr>
              <w:t>1.05</w:t>
            </w:r>
          </w:p>
        </w:tc>
      </w:tr>
      <w:tr w:rsidR="001816F1">
        <w:trPr>
          <w:jc w:val="center"/>
        </w:trPr>
        <w:tc>
          <w:tcPr>
            <w:tcW w:w="817" w:type="dxa"/>
            <w:vAlign w:val="center"/>
          </w:tcPr>
          <w:p w:rsidR="001816F1" w:rsidRDefault="00440968">
            <w:pPr>
              <w:jc w:val="center"/>
            </w:pPr>
            <w:r>
              <w:rPr>
                <w:color w:val="000000"/>
                <w:sz w:val="24"/>
              </w:rPr>
              <w:t>21</w:t>
            </w:r>
          </w:p>
        </w:tc>
        <w:tc>
          <w:tcPr>
            <w:tcW w:w="1276" w:type="dxa"/>
            <w:vAlign w:val="center"/>
          </w:tcPr>
          <w:p w:rsidR="001816F1" w:rsidRDefault="00440968">
            <w:pPr>
              <w:jc w:val="center"/>
            </w:pPr>
            <w:r>
              <w:rPr>
                <w:color w:val="000000"/>
                <w:sz w:val="24"/>
              </w:rPr>
              <w:t>600133</w:t>
            </w:r>
          </w:p>
        </w:tc>
        <w:tc>
          <w:tcPr>
            <w:tcW w:w="1701" w:type="dxa"/>
            <w:vAlign w:val="center"/>
          </w:tcPr>
          <w:p w:rsidR="001816F1" w:rsidRDefault="00440968">
            <w:pPr>
              <w:jc w:val="center"/>
            </w:pPr>
            <w:r>
              <w:rPr>
                <w:color w:val="000000"/>
                <w:sz w:val="24"/>
              </w:rPr>
              <w:t>东湖高新</w:t>
            </w:r>
          </w:p>
        </w:tc>
        <w:tc>
          <w:tcPr>
            <w:tcW w:w="1559" w:type="dxa"/>
            <w:vAlign w:val="center"/>
          </w:tcPr>
          <w:p w:rsidR="001816F1" w:rsidRDefault="00440968">
            <w:pPr>
              <w:jc w:val="right"/>
            </w:pPr>
            <w:r>
              <w:rPr>
                <w:color w:val="000000"/>
                <w:sz w:val="24"/>
              </w:rPr>
              <w:t>7,999,814</w:t>
            </w:r>
          </w:p>
        </w:tc>
        <w:tc>
          <w:tcPr>
            <w:tcW w:w="1932" w:type="dxa"/>
            <w:vAlign w:val="center"/>
          </w:tcPr>
          <w:p w:rsidR="001816F1" w:rsidRDefault="00440968">
            <w:pPr>
              <w:jc w:val="right"/>
            </w:pPr>
            <w:r>
              <w:rPr>
                <w:color w:val="000000"/>
                <w:sz w:val="24"/>
              </w:rPr>
              <w:t>66,798,446.90</w:t>
            </w:r>
          </w:p>
        </w:tc>
        <w:tc>
          <w:tcPr>
            <w:tcW w:w="1612" w:type="dxa"/>
            <w:vAlign w:val="center"/>
          </w:tcPr>
          <w:p w:rsidR="001816F1" w:rsidRDefault="00440968">
            <w:pPr>
              <w:jc w:val="right"/>
            </w:pPr>
            <w:r>
              <w:rPr>
                <w:color w:val="000000"/>
                <w:sz w:val="24"/>
              </w:rPr>
              <w:t>1.01</w:t>
            </w:r>
          </w:p>
        </w:tc>
      </w:tr>
      <w:tr w:rsidR="001816F1">
        <w:trPr>
          <w:jc w:val="center"/>
        </w:trPr>
        <w:tc>
          <w:tcPr>
            <w:tcW w:w="817" w:type="dxa"/>
            <w:vAlign w:val="center"/>
          </w:tcPr>
          <w:p w:rsidR="001816F1" w:rsidRDefault="00440968">
            <w:pPr>
              <w:jc w:val="center"/>
            </w:pPr>
            <w:r>
              <w:rPr>
                <w:color w:val="000000"/>
                <w:sz w:val="24"/>
              </w:rPr>
              <w:t>22</w:t>
            </w:r>
          </w:p>
        </w:tc>
        <w:tc>
          <w:tcPr>
            <w:tcW w:w="1276" w:type="dxa"/>
            <w:vAlign w:val="center"/>
          </w:tcPr>
          <w:p w:rsidR="001816F1" w:rsidRDefault="00440968">
            <w:pPr>
              <w:jc w:val="center"/>
            </w:pPr>
            <w:r>
              <w:rPr>
                <w:color w:val="000000"/>
                <w:sz w:val="24"/>
              </w:rPr>
              <w:t>002462</w:t>
            </w:r>
          </w:p>
        </w:tc>
        <w:tc>
          <w:tcPr>
            <w:tcW w:w="1701" w:type="dxa"/>
            <w:vAlign w:val="center"/>
          </w:tcPr>
          <w:p w:rsidR="001816F1" w:rsidRDefault="00440968">
            <w:pPr>
              <w:jc w:val="center"/>
            </w:pPr>
            <w:r>
              <w:rPr>
                <w:color w:val="000000"/>
                <w:sz w:val="24"/>
              </w:rPr>
              <w:t>嘉事堂</w:t>
            </w:r>
          </w:p>
        </w:tc>
        <w:tc>
          <w:tcPr>
            <w:tcW w:w="1559" w:type="dxa"/>
            <w:vAlign w:val="center"/>
          </w:tcPr>
          <w:p w:rsidR="001816F1" w:rsidRDefault="00440968">
            <w:pPr>
              <w:jc w:val="right"/>
            </w:pPr>
            <w:r>
              <w:rPr>
                <w:color w:val="000000"/>
                <w:sz w:val="24"/>
              </w:rPr>
              <w:t>2,425,846</w:t>
            </w:r>
          </w:p>
        </w:tc>
        <w:tc>
          <w:tcPr>
            <w:tcW w:w="1932" w:type="dxa"/>
            <w:vAlign w:val="center"/>
          </w:tcPr>
          <w:p w:rsidR="001816F1" w:rsidRDefault="00440968">
            <w:pPr>
              <w:jc w:val="right"/>
            </w:pPr>
            <w:r>
              <w:rPr>
                <w:color w:val="000000"/>
                <w:sz w:val="24"/>
              </w:rPr>
              <w:t>64,770,088.20</w:t>
            </w:r>
          </w:p>
        </w:tc>
        <w:tc>
          <w:tcPr>
            <w:tcW w:w="1612" w:type="dxa"/>
            <w:vAlign w:val="center"/>
          </w:tcPr>
          <w:p w:rsidR="001816F1" w:rsidRDefault="00440968">
            <w:pPr>
              <w:jc w:val="right"/>
            </w:pPr>
            <w:r>
              <w:rPr>
                <w:color w:val="000000"/>
                <w:sz w:val="24"/>
              </w:rPr>
              <w:t>0.98</w:t>
            </w:r>
          </w:p>
        </w:tc>
      </w:tr>
      <w:tr w:rsidR="001816F1">
        <w:trPr>
          <w:jc w:val="center"/>
        </w:trPr>
        <w:tc>
          <w:tcPr>
            <w:tcW w:w="817" w:type="dxa"/>
            <w:vAlign w:val="center"/>
          </w:tcPr>
          <w:p w:rsidR="001816F1" w:rsidRDefault="00440968">
            <w:pPr>
              <w:jc w:val="center"/>
            </w:pPr>
            <w:r>
              <w:rPr>
                <w:color w:val="000000"/>
                <w:sz w:val="24"/>
              </w:rPr>
              <w:t>23</w:t>
            </w:r>
          </w:p>
        </w:tc>
        <w:tc>
          <w:tcPr>
            <w:tcW w:w="1276" w:type="dxa"/>
            <w:vAlign w:val="center"/>
          </w:tcPr>
          <w:p w:rsidR="001816F1" w:rsidRDefault="00440968">
            <w:pPr>
              <w:jc w:val="center"/>
            </w:pPr>
            <w:r>
              <w:rPr>
                <w:color w:val="000000"/>
                <w:sz w:val="24"/>
              </w:rPr>
              <w:t>000906</w:t>
            </w:r>
          </w:p>
        </w:tc>
        <w:tc>
          <w:tcPr>
            <w:tcW w:w="1701" w:type="dxa"/>
            <w:vAlign w:val="center"/>
          </w:tcPr>
          <w:p w:rsidR="001816F1" w:rsidRDefault="00440968">
            <w:pPr>
              <w:jc w:val="center"/>
            </w:pPr>
            <w:r>
              <w:rPr>
                <w:color w:val="000000"/>
                <w:sz w:val="24"/>
              </w:rPr>
              <w:t>物产中拓</w:t>
            </w:r>
          </w:p>
        </w:tc>
        <w:tc>
          <w:tcPr>
            <w:tcW w:w="1559" w:type="dxa"/>
            <w:vAlign w:val="center"/>
          </w:tcPr>
          <w:p w:rsidR="001816F1" w:rsidRDefault="00440968">
            <w:pPr>
              <w:jc w:val="right"/>
            </w:pPr>
            <w:r>
              <w:rPr>
                <w:color w:val="000000"/>
                <w:sz w:val="24"/>
              </w:rPr>
              <w:t>4,033,300</w:t>
            </w:r>
          </w:p>
        </w:tc>
        <w:tc>
          <w:tcPr>
            <w:tcW w:w="1932" w:type="dxa"/>
            <w:vAlign w:val="center"/>
          </w:tcPr>
          <w:p w:rsidR="001816F1" w:rsidRDefault="00440968">
            <w:pPr>
              <w:jc w:val="right"/>
            </w:pPr>
            <w:r>
              <w:rPr>
                <w:color w:val="000000"/>
                <w:sz w:val="24"/>
              </w:rPr>
              <w:t>64,532,800.00</w:t>
            </w:r>
          </w:p>
        </w:tc>
        <w:tc>
          <w:tcPr>
            <w:tcW w:w="1612" w:type="dxa"/>
            <w:vAlign w:val="center"/>
          </w:tcPr>
          <w:p w:rsidR="001816F1" w:rsidRDefault="00440968">
            <w:pPr>
              <w:jc w:val="right"/>
            </w:pPr>
            <w:r>
              <w:rPr>
                <w:color w:val="000000"/>
                <w:sz w:val="24"/>
              </w:rPr>
              <w:t>0.98</w:t>
            </w:r>
          </w:p>
        </w:tc>
      </w:tr>
      <w:tr w:rsidR="001816F1">
        <w:trPr>
          <w:jc w:val="center"/>
        </w:trPr>
        <w:tc>
          <w:tcPr>
            <w:tcW w:w="817" w:type="dxa"/>
            <w:vAlign w:val="center"/>
          </w:tcPr>
          <w:p w:rsidR="001816F1" w:rsidRDefault="00440968">
            <w:pPr>
              <w:jc w:val="center"/>
            </w:pPr>
            <w:r>
              <w:rPr>
                <w:color w:val="000000"/>
                <w:sz w:val="24"/>
              </w:rPr>
              <w:t>24</w:t>
            </w:r>
          </w:p>
        </w:tc>
        <w:tc>
          <w:tcPr>
            <w:tcW w:w="1276" w:type="dxa"/>
            <w:vAlign w:val="center"/>
          </w:tcPr>
          <w:p w:rsidR="001816F1" w:rsidRDefault="00440968">
            <w:pPr>
              <w:jc w:val="center"/>
            </w:pPr>
            <w:r>
              <w:rPr>
                <w:color w:val="000000"/>
                <w:sz w:val="24"/>
              </w:rPr>
              <w:t>600566</w:t>
            </w:r>
          </w:p>
        </w:tc>
        <w:tc>
          <w:tcPr>
            <w:tcW w:w="1701" w:type="dxa"/>
            <w:vAlign w:val="center"/>
          </w:tcPr>
          <w:p w:rsidR="001816F1" w:rsidRDefault="00440968">
            <w:pPr>
              <w:jc w:val="center"/>
            </w:pPr>
            <w:r>
              <w:rPr>
                <w:color w:val="000000"/>
                <w:sz w:val="24"/>
              </w:rPr>
              <w:t>洪城股份</w:t>
            </w:r>
          </w:p>
        </w:tc>
        <w:tc>
          <w:tcPr>
            <w:tcW w:w="1559" w:type="dxa"/>
            <w:vAlign w:val="center"/>
          </w:tcPr>
          <w:p w:rsidR="001816F1" w:rsidRDefault="00440968">
            <w:pPr>
              <w:jc w:val="right"/>
            </w:pPr>
            <w:r>
              <w:rPr>
                <w:color w:val="000000"/>
                <w:sz w:val="24"/>
              </w:rPr>
              <w:t>3,193,598</w:t>
            </w:r>
          </w:p>
        </w:tc>
        <w:tc>
          <w:tcPr>
            <w:tcW w:w="1932" w:type="dxa"/>
            <w:vAlign w:val="center"/>
          </w:tcPr>
          <w:p w:rsidR="001816F1" w:rsidRDefault="00440968">
            <w:pPr>
              <w:jc w:val="right"/>
            </w:pPr>
            <w:r>
              <w:rPr>
                <w:color w:val="000000"/>
                <w:sz w:val="24"/>
              </w:rPr>
              <w:t>62,913,880.60</w:t>
            </w:r>
          </w:p>
        </w:tc>
        <w:tc>
          <w:tcPr>
            <w:tcW w:w="1612" w:type="dxa"/>
            <w:vAlign w:val="center"/>
          </w:tcPr>
          <w:p w:rsidR="001816F1" w:rsidRDefault="00440968">
            <w:pPr>
              <w:jc w:val="right"/>
            </w:pPr>
            <w:r>
              <w:rPr>
                <w:color w:val="000000"/>
                <w:sz w:val="24"/>
              </w:rPr>
              <w:t>0.95</w:t>
            </w:r>
          </w:p>
        </w:tc>
      </w:tr>
      <w:tr w:rsidR="001816F1">
        <w:trPr>
          <w:jc w:val="center"/>
        </w:trPr>
        <w:tc>
          <w:tcPr>
            <w:tcW w:w="817" w:type="dxa"/>
            <w:vAlign w:val="center"/>
          </w:tcPr>
          <w:p w:rsidR="001816F1" w:rsidRDefault="00440968">
            <w:pPr>
              <w:jc w:val="center"/>
            </w:pPr>
            <w:r>
              <w:rPr>
                <w:color w:val="000000"/>
                <w:sz w:val="24"/>
              </w:rPr>
              <w:t>25</w:t>
            </w:r>
          </w:p>
        </w:tc>
        <w:tc>
          <w:tcPr>
            <w:tcW w:w="1276" w:type="dxa"/>
            <w:vAlign w:val="center"/>
          </w:tcPr>
          <w:p w:rsidR="001816F1" w:rsidRDefault="00440968">
            <w:pPr>
              <w:jc w:val="center"/>
            </w:pPr>
            <w:r>
              <w:rPr>
                <w:color w:val="000000"/>
                <w:sz w:val="24"/>
              </w:rPr>
              <w:t>601988</w:t>
            </w:r>
          </w:p>
        </w:tc>
        <w:tc>
          <w:tcPr>
            <w:tcW w:w="1701" w:type="dxa"/>
            <w:vAlign w:val="center"/>
          </w:tcPr>
          <w:p w:rsidR="001816F1" w:rsidRDefault="00440968">
            <w:pPr>
              <w:jc w:val="center"/>
            </w:pPr>
            <w:r>
              <w:rPr>
                <w:color w:val="000000"/>
                <w:sz w:val="24"/>
              </w:rPr>
              <w:t>中国银行</w:t>
            </w:r>
          </w:p>
        </w:tc>
        <w:tc>
          <w:tcPr>
            <w:tcW w:w="1559" w:type="dxa"/>
            <w:vAlign w:val="center"/>
          </w:tcPr>
          <w:p w:rsidR="001816F1" w:rsidRDefault="00440968">
            <w:pPr>
              <w:jc w:val="right"/>
            </w:pPr>
            <w:r>
              <w:rPr>
                <w:color w:val="000000"/>
                <w:sz w:val="24"/>
              </w:rPr>
              <w:t>14,988,595</w:t>
            </w:r>
          </w:p>
        </w:tc>
        <w:tc>
          <w:tcPr>
            <w:tcW w:w="1932" w:type="dxa"/>
            <w:vAlign w:val="center"/>
          </w:tcPr>
          <w:p w:rsidR="001816F1" w:rsidRDefault="00440968">
            <w:pPr>
              <w:jc w:val="right"/>
            </w:pPr>
            <w:r>
              <w:rPr>
                <w:color w:val="000000"/>
                <w:sz w:val="24"/>
              </w:rPr>
              <w:t>62,202,669.25</w:t>
            </w:r>
          </w:p>
        </w:tc>
        <w:tc>
          <w:tcPr>
            <w:tcW w:w="1612" w:type="dxa"/>
            <w:vAlign w:val="center"/>
          </w:tcPr>
          <w:p w:rsidR="001816F1" w:rsidRDefault="00440968">
            <w:pPr>
              <w:jc w:val="right"/>
            </w:pPr>
            <w:r>
              <w:rPr>
                <w:color w:val="000000"/>
                <w:sz w:val="24"/>
              </w:rPr>
              <w:t>0.94</w:t>
            </w:r>
          </w:p>
        </w:tc>
      </w:tr>
      <w:tr w:rsidR="001816F1">
        <w:trPr>
          <w:jc w:val="center"/>
        </w:trPr>
        <w:tc>
          <w:tcPr>
            <w:tcW w:w="817" w:type="dxa"/>
            <w:vAlign w:val="center"/>
          </w:tcPr>
          <w:p w:rsidR="001816F1" w:rsidRDefault="00440968">
            <w:pPr>
              <w:jc w:val="center"/>
            </w:pPr>
            <w:r>
              <w:rPr>
                <w:color w:val="000000"/>
                <w:sz w:val="24"/>
              </w:rPr>
              <w:t>26</w:t>
            </w:r>
          </w:p>
        </w:tc>
        <w:tc>
          <w:tcPr>
            <w:tcW w:w="1276" w:type="dxa"/>
            <w:vAlign w:val="center"/>
          </w:tcPr>
          <w:p w:rsidR="001816F1" w:rsidRDefault="00440968">
            <w:pPr>
              <w:jc w:val="center"/>
            </w:pPr>
            <w:r>
              <w:rPr>
                <w:color w:val="000000"/>
                <w:sz w:val="24"/>
              </w:rPr>
              <w:t>600511</w:t>
            </w:r>
          </w:p>
        </w:tc>
        <w:tc>
          <w:tcPr>
            <w:tcW w:w="1701" w:type="dxa"/>
            <w:vAlign w:val="center"/>
          </w:tcPr>
          <w:p w:rsidR="001816F1" w:rsidRDefault="00440968">
            <w:pPr>
              <w:jc w:val="center"/>
            </w:pPr>
            <w:r>
              <w:rPr>
                <w:color w:val="000000"/>
                <w:sz w:val="24"/>
              </w:rPr>
              <w:t>国药股份</w:t>
            </w:r>
          </w:p>
        </w:tc>
        <w:tc>
          <w:tcPr>
            <w:tcW w:w="1559" w:type="dxa"/>
            <w:vAlign w:val="center"/>
          </w:tcPr>
          <w:p w:rsidR="001816F1" w:rsidRDefault="00440968">
            <w:pPr>
              <w:jc w:val="right"/>
            </w:pPr>
            <w:r>
              <w:rPr>
                <w:color w:val="000000"/>
                <w:sz w:val="24"/>
              </w:rPr>
              <w:t>1,956,132</w:t>
            </w:r>
          </w:p>
        </w:tc>
        <w:tc>
          <w:tcPr>
            <w:tcW w:w="1932" w:type="dxa"/>
            <w:vAlign w:val="center"/>
          </w:tcPr>
          <w:p w:rsidR="001816F1" w:rsidRDefault="00440968">
            <w:pPr>
              <w:jc w:val="right"/>
            </w:pPr>
            <w:r>
              <w:rPr>
                <w:color w:val="000000"/>
                <w:sz w:val="24"/>
              </w:rPr>
              <w:t>60,620,530.68</w:t>
            </w:r>
          </w:p>
        </w:tc>
        <w:tc>
          <w:tcPr>
            <w:tcW w:w="1612" w:type="dxa"/>
            <w:vAlign w:val="center"/>
          </w:tcPr>
          <w:p w:rsidR="001816F1" w:rsidRDefault="00440968">
            <w:pPr>
              <w:jc w:val="right"/>
            </w:pPr>
            <w:r>
              <w:rPr>
                <w:color w:val="000000"/>
                <w:sz w:val="24"/>
              </w:rPr>
              <w:t>0.92</w:t>
            </w:r>
          </w:p>
        </w:tc>
      </w:tr>
      <w:tr w:rsidR="001816F1">
        <w:trPr>
          <w:jc w:val="center"/>
        </w:trPr>
        <w:tc>
          <w:tcPr>
            <w:tcW w:w="817" w:type="dxa"/>
            <w:vAlign w:val="center"/>
          </w:tcPr>
          <w:p w:rsidR="001816F1" w:rsidRDefault="00440968">
            <w:pPr>
              <w:jc w:val="center"/>
            </w:pPr>
            <w:r>
              <w:rPr>
                <w:color w:val="000000"/>
                <w:sz w:val="24"/>
              </w:rPr>
              <w:t>27</w:t>
            </w:r>
          </w:p>
        </w:tc>
        <w:tc>
          <w:tcPr>
            <w:tcW w:w="1276" w:type="dxa"/>
            <w:vAlign w:val="center"/>
          </w:tcPr>
          <w:p w:rsidR="001816F1" w:rsidRDefault="00440968">
            <w:pPr>
              <w:jc w:val="center"/>
            </w:pPr>
            <w:r>
              <w:rPr>
                <w:color w:val="000000"/>
                <w:sz w:val="24"/>
              </w:rPr>
              <w:t>000046</w:t>
            </w:r>
          </w:p>
        </w:tc>
        <w:tc>
          <w:tcPr>
            <w:tcW w:w="1701" w:type="dxa"/>
            <w:vAlign w:val="center"/>
          </w:tcPr>
          <w:p w:rsidR="001816F1" w:rsidRDefault="00440968">
            <w:pPr>
              <w:jc w:val="center"/>
            </w:pPr>
            <w:r>
              <w:rPr>
                <w:color w:val="000000"/>
                <w:sz w:val="24"/>
              </w:rPr>
              <w:t>泛海控股</w:t>
            </w:r>
          </w:p>
        </w:tc>
        <w:tc>
          <w:tcPr>
            <w:tcW w:w="1559" w:type="dxa"/>
            <w:vAlign w:val="center"/>
          </w:tcPr>
          <w:p w:rsidR="001816F1" w:rsidRDefault="00440968">
            <w:pPr>
              <w:jc w:val="right"/>
            </w:pPr>
            <w:r>
              <w:rPr>
                <w:color w:val="000000"/>
                <w:sz w:val="24"/>
              </w:rPr>
              <w:t>6,000,000</w:t>
            </w:r>
          </w:p>
        </w:tc>
        <w:tc>
          <w:tcPr>
            <w:tcW w:w="1932" w:type="dxa"/>
            <w:vAlign w:val="center"/>
          </w:tcPr>
          <w:p w:rsidR="001816F1" w:rsidRDefault="00440968">
            <w:pPr>
              <w:jc w:val="right"/>
            </w:pPr>
            <w:r>
              <w:rPr>
                <w:color w:val="000000"/>
                <w:sz w:val="24"/>
              </w:rPr>
              <w:t>59,340,000.00</w:t>
            </w:r>
          </w:p>
        </w:tc>
        <w:tc>
          <w:tcPr>
            <w:tcW w:w="1612" w:type="dxa"/>
            <w:vAlign w:val="center"/>
          </w:tcPr>
          <w:p w:rsidR="001816F1" w:rsidRDefault="00440968">
            <w:pPr>
              <w:jc w:val="right"/>
            </w:pPr>
            <w:r>
              <w:rPr>
                <w:color w:val="000000"/>
                <w:sz w:val="24"/>
              </w:rPr>
              <w:t>0.90</w:t>
            </w:r>
          </w:p>
        </w:tc>
      </w:tr>
      <w:tr w:rsidR="001816F1">
        <w:trPr>
          <w:jc w:val="center"/>
        </w:trPr>
        <w:tc>
          <w:tcPr>
            <w:tcW w:w="817" w:type="dxa"/>
            <w:vAlign w:val="center"/>
          </w:tcPr>
          <w:p w:rsidR="001816F1" w:rsidRDefault="00440968">
            <w:pPr>
              <w:jc w:val="center"/>
            </w:pPr>
            <w:r>
              <w:rPr>
                <w:color w:val="000000"/>
                <w:sz w:val="24"/>
              </w:rPr>
              <w:t>28</w:t>
            </w:r>
          </w:p>
        </w:tc>
        <w:tc>
          <w:tcPr>
            <w:tcW w:w="1276" w:type="dxa"/>
            <w:vAlign w:val="center"/>
          </w:tcPr>
          <w:p w:rsidR="001816F1" w:rsidRDefault="00440968">
            <w:pPr>
              <w:jc w:val="center"/>
            </w:pPr>
            <w:r>
              <w:rPr>
                <w:color w:val="000000"/>
                <w:sz w:val="24"/>
              </w:rPr>
              <w:t>300133</w:t>
            </w:r>
          </w:p>
        </w:tc>
        <w:tc>
          <w:tcPr>
            <w:tcW w:w="1701" w:type="dxa"/>
            <w:vAlign w:val="center"/>
          </w:tcPr>
          <w:p w:rsidR="001816F1" w:rsidRDefault="00440968">
            <w:pPr>
              <w:jc w:val="center"/>
            </w:pPr>
            <w:r>
              <w:rPr>
                <w:color w:val="000000"/>
                <w:sz w:val="24"/>
              </w:rPr>
              <w:t>华策影视</w:t>
            </w:r>
          </w:p>
        </w:tc>
        <w:tc>
          <w:tcPr>
            <w:tcW w:w="1559" w:type="dxa"/>
            <w:vAlign w:val="center"/>
          </w:tcPr>
          <w:p w:rsidR="001816F1" w:rsidRDefault="00440968">
            <w:pPr>
              <w:jc w:val="right"/>
            </w:pPr>
            <w:r>
              <w:rPr>
                <w:color w:val="000000"/>
                <w:sz w:val="24"/>
              </w:rPr>
              <w:t>2,291,364</w:t>
            </w:r>
          </w:p>
        </w:tc>
        <w:tc>
          <w:tcPr>
            <w:tcW w:w="1932" w:type="dxa"/>
            <w:vAlign w:val="center"/>
          </w:tcPr>
          <w:p w:rsidR="001816F1" w:rsidRDefault="00440968">
            <w:pPr>
              <w:jc w:val="right"/>
            </w:pPr>
            <w:r>
              <w:rPr>
                <w:color w:val="000000"/>
                <w:sz w:val="24"/>
              </w:rPr>
              <w:t>57,467,409.12</w:t>
            </w:r>
          </w:p>
        </w:tc>
        <w:tc>
          <w:tcPr>
            <w:tcW w:w="1612" w:type="dxa"/>
            <w:vAlign w:val="center"/>
          </w:tcPr>
          <w:p w:rsidR="001816F1" w:rsidRDefault="00440968">
            <w:pPr>
              <w:jc w:val="right"/>
            </w:pPr>
            <w:r>
              <w:rPr>
                <w:color w:val="000000"/>
                <w:sz w:val="24"/>
              </w:rPr>
              <w:t>0.87</w:t>
            </w:r>
          </w:p>
        </w:tc>
      </w:tr>
      <w:tr w:rsidR="001816F1">
        <w:trPr>
          <w:jc w:val="center"/>
        </w:trPr>
        <w:tc>
          <w:tcPr>
            <w:tcW w:w="817" w:type="dxa"/>
            <w:vAlign w:val="center"/>
          </w:tcPr>
          <w:p w:rsidR="001816F1" w:rsidRDefault="00440968">
            <w:pPr>
              <w:jc w:val="center"/>
            </w:pPr>
            <w:r>
              <w:rPr>
                <w:color w:val="000000"/>
                <w:sz w:val="24"/>
              </w:rPr>
              <w:t>29</w:t>
            </w:r>
          </w:p>
        </w:tc>
        <w:tc>
          <w:tcPr>
            <w:tcW w:w="1276" w:type="dxa"/>
            <w:vAlign w:val="center"/>
          </w:tcPr>
          <w:p w:rsidR="001816F1" w:rsidRDefault="00440968">
            <w:pPr>
              <w:jc w:val="center"/>
            </w:pPr>
            <w:r>
              <w:rPr>
                <w:color w:val="000000"/>
                <w:sz w:val="24"/>
              </w:rPr>
              <w:t>000963</w:t>
            </w:r>
          </w:p>
        </w:tc>
        <w:tc>
          <w:tcPr>
            <w:tcW w:w="1701" w:type="dxa"/>
            <w:vAlign w:val="center"/>
          </w:tcPr>
          <w:p w:rsidR="001816F1" w:rsidRDefault="00440968">
            <w:pPr>
              <w:jc w:val="center"/>
            </w:pPr>
            <w:r>
              <w:rPr>
                <w:color w:val="000000"/>
                <w:sz w:val="24"/>
              </w:rPr>
              <w:t>华东医药</w:t>
            </w:r>
          </w:p>
        </w:tc>
        <w:tc>
          <w:tcPr>
            <w:tcW w:w="1559" w:type="dxa"/>
            <w:vAlign w:val="center"/>
          </w:tcPr>
          <w:p w:rsidR="001816F1" w:rsidRDefault="00440968">
            <w:pPr>
              <w:jc w:val="right"/>
            </w:pPr>
            <w:r>
              <w:rPr>
                <w:color w:val="000000"/>
                <w:sz w:val="24"/>
              </w:rPr>
              <w:t>1,090,283</w:t>
            </w:r>
          </w:p>
        </w:tc>
        <w:tc>
          <w:tcPr>
            <w:tcW w:w="1932" w:type="dxa"/>
            <w:vAlign w:val="center"/>
          </w:tcPr>
          <w:p w:rsidR="001816F1" w:rsidRDefault="00440968">
            <w:pPr>
              <w:jc w:val="right"/>
            </w:pPr>
            <w:r>
              <w:rPr>
                <w:color w:val="000000"/>
                <w:sz w:val="24"/>
              </w:rPr>
              <w:t>57,359,788.63</w:t>
            </w:r>
          </w:p>
        </w:tc>
        <w:tc>
          <w:tcPr>
            <w:tcW w:w="1612" w:type="dxa"/>
            <w:vAlign w:val="center"/>
          </w:tcPr>
          <w:p w:rsidR="001816F1" w:rsidRDefault="00440968">
            <w:pPr>
              <w:jc w:val="right"/>
            </w:pPr>
            <w:r>
              <w:rPr>
                <w:color w:val="000000"/>
                <w:sz w:val="24"/>
              </w:rPr>
              <w:t>0.87</w:t>
            </w:r>
          </w:p>
        </w:tc>
      </w:tr>
      <w:tr w:rsidR="001816F1">
        <w:trPr>
          <w:jc w:val="center"/>
        </w:trPr>
        <w:tc>
          <w:tcPr>
            <w:tcW w:w="817" w:type="dxa"/>
            <w:vAlign w:val="center"/>
          </w:tcPr>
          <w:p w:rsidR="001816F1" w:rsidRDefault="00440968">
            <w:pPr>
              <w:jc w:val="center"/>
            </w:pPr>
            <w:r>
              <w:rPr>
                <w:color w:val="000000"/>
                <w:sz w:val="24"/>
              </w:rPr>
              <w:t>30</w:t>
            </w:r>
          </w:p>
        </w:tc>
        <w:tc>
          <w:tcPr>
            <w:tcW w:w="1276" w:type="dxa"/>
            <w:vAlign w:val="center"/>
          </w:tcPr>
          <w:p w:rsidR="001816F1" w:rsidRDefault="00440968">
            <w:pPr>
              <w:jc w:val="center"/>
            </w:pPr>
            <w:r>
              <w:rPr>
                <w:color w:val="000000"/>
                <w:sz w:val="24"/>
              </w:rPr>
              <w:t>600050</w:t>
            </w:r>
          </w:p>
        </w:tc>
        <w:tc>
          <w:tcPr>
            <w:tcW w:w="1701" w:type="dxa"/>
            <w:vAlign w:val="center"/>
          </w:tcPr>
          <w:p w:rsidR="001816F1" w:rsidRDefault="00440968">
            <w:pPr>
              <w:jc w:val="center"/>
            </w:pPr>
            <w:r>
              <w:rPr>
                <w:color w:val="000000"/>
                <w:sz w:val="24"/>
              </w:rPr>
              <w:t>中国联通</w:t>
            </w:r>
          </w:p>
        </w:tc>
        <w:tc>
          <w:tcPr>
            <w:tcW w:w="1559" w:type="dxa"/>
            <w:vAlign w:val="center"/>
          </w:tcPr>
          <w:p w:rsidR="001816F1" w:rsidRDefault="00440968">
            <w:pPr>
              <w:jc w:val="right"/>
            </w:pPr>
            <w:r>
              <w:rPr>
                <w:color w:val="000000"/>
                <w:sz w:val="24"/>
              </w:rPr>
              <w:t>11,199,805</w:t>
            </w:r>
          </w:p>
        </w:tc>
        <w:tc>
          <w:tcPr>
            <w:tcW w:w="1932" w:type="dxa"/>
            <w:vAlign w:val="center"/>
          </w:tcPr>
          <w:p w:rsidR="001816F1" w:rsidRDefault="00440968">
            <w:pPr>
              <w:jc w:val="right"/>
            </w:pPr>
            <w:r>
              <w:rPr>
                <w:color w:val="000000"/>
                <w:sz w:val="24"/>
              </w:rPr>
              <w:t>55,439,034.75</w:t>
            </w:r>
          </w:p>
        </w:tc>
        <w:tc>
          <w:tcPr>
            <w:tcW w:w="1612" w:type="dxa"/>
            <w:vAlign w:val="center"/>
          </w:tcPr>
          <w:p w:rsidR="001816F1" w:rsidRDefault="00440968">
            <w:pPr>
              <w:jc w:val="right"/>
            </w:pPr>
            <w:r>
              <w:rPr>
                <w:color w:val="000000"/>
                <w:sz w:val="24"/>
              </w:rPr>
              <w:t>0.84</w:t>
            </w:r>
          </w:p>
        </w:tc>
      </w:tr>
      <w:tr w:rsidR="001816F1">
        <w:trPr>
          <w:jc w:val="center"/>
        </w:trPr>
        <w:tc>
          <w:tcPr>
            <w:tcW w:w="817" w:type="dxa"/>
            <w:vAlign w:val="center"/>
          </w:tcPr>
          <w:p w:rsidR="001816F1" w:rsidRDefault="00440968">
            <w:pPr>
              <w:jc w:val="center"/>
            </w:pPr>
            <w:r>
              <w:rPr>
                <w:color w:val="000000"/>
                <w:sz w:val="24"/>
              </w:rPr>
              <w:t>31</w:t>
            </w:r>
          </w:p>
        </w:tc>
        <w:tc>
          <w:tcPr>
            <w:tcW w:w="1276" w:type="dxa"/>
            <w:vAlign w:val="center"/>
          </w:tcPr>
          <w:p w:rsidR="001816F1" w:rsidRDefault="00440968">
            <w:pPr>
              <w:jc w:val="center"/>
            </w:pPr>
            <w:r>
              <w:rPr>
                <w:color w:val="000000"/>
                <w:sz w:val="24"/>
              </w:rPr>
              <w:t>000712</w:t>
            </w:r>
          </w:p>
        </w:tc>
        <w:tc>
          <w:tcPr>
            <w:tcW w:w="1701" w:type="dxa"/>
            <w:vAlign w:val="center"/>
          </w:tcPr>
          <w:p w:rsidR="001816F1" w:rsidRDefault="00440968">
            <w:pPr>
              <w:jc w:val="center"/>
            </w:pPr>
            <w:r>
              <w:rPr>
                <w:color w:val="000000"/>
                <w:sz w:val="24"/>
              </w:rPr>
              <w:t>锦龙股份</w:t>
            </w:r>
          </w:p>
        </w:tc>
        <w:tc>
          <w:tcPr>
            <w:tcW w:w="1559" w:type="dxa"/>
            <w:vAlign w:val="center"/>
          </w:tcPr>
          <w:p w:rsidR="001816F1" w:rsidRDefault="00440968">
            <w:pPr>
              <w:jc w:val="right"/>
            </w:pPr>
            <w:r>
              <w:rPr>
                <w:color w:val="000000"/>
                <w:sz w:val="24"/>
              </w:rPr>
              <w:t>1,999,961</w:t>
            </w:r>
          </w:p>
        </w:tc>
        <w:tc>
          <w:tcPr>
            <w:tcW w:w="1932" w:type="dxa"/>
            <w:vAlign w:val="center"/>
          </w:tcPr>
          <w:p w:rsidR="001816F1" w:rsidRDefault="00440968">
            <w:pPr>
              <w:jc w:val="right"/>
            </w:pPr>
            <w:r>
              <w:rPr>
                <w:color w:val="000000"/>
                <w:sz w:val="24"/>
              </w:rPr>
              <w:t>54,398,939.20</w:t>
            </w:r>
          </w:p>
        </w:tc>
        <w:tc>
          <w:tcPr>
            <w:tcW w:w="1612" w:type="dxa"/>
            <w:vAlign w:val="center"/>
          </w:tcPr>
          <w:p w:rsidR="001816F1" w:rsidRDefault="00440968">
            <w:pPr>
              <w:jc w:val="right"/>
            </w:pPr>
            <w:r>
              <w:rPr>
                <w:color w:val="000000"/>
                <w:sz w:val="24"/>
              </w:rPr>
              <w:t>0.82</w:t>
            </w:r>
          </w:p>
        </w:tc>
      </w:tr>
      <w:tr w:rsidR="001816F1">
        <w:trPr>
          <w:jc w:val="center"/>
        </w:trPr>
        <w:tc>
          <w:tcPr>
            <w:tcW w:w="817" w:type="dxa"/>
            <w:vAlign w:val="center"/>
          </w:tcPr>
          <w:p w:rsidR="001816F1" w:rsidRDefault="00440968">
            <w:pPr>
              <w:jc w:val="center"/>
            </w:pPr>
            <w:r>
              <w:rPr>
                <w:color w:val="000000"/>
                <w:sz w:val="24"/>
              </w:rPr>
              <w:t>32</w:t>
            </w:r>
          </w:p>
        </w:tc>
        <w:tc>
          <w:tcPr>
            <w:tcW w:w="1276" w:type="dxa"/>
            <w:vAlign w:val="center"/>
          </w:tcPr>
          <w:p w:rsidR="001816F1" w:rsidRDefault="00440968">
            <w:pPr>
              <w:jc w:val="center"/>
            </w:pPr>
            <w:r>
              <w:rPr>
                <w:color w:val="000000"/>
                <w:sz w:val="24"/>
              </w:rPr>
              <w:t>600685</w:t>
            </w:r>
          </w:p>
        </w:tc>
        <w:tc>
          <w:tcPr>
            <w:tcW w:w="1701" w:type="dxa"/>
            <w:vAlign w:val="center"/>
          </w:tcPr>
          <w:p w:rsidR="001816F1" w:rsidRDefault="00440968">
            <w:pPr>
              <w:jc w:val="center"/>
            </w:pPr>
            <w:r>
              <w:rPr>
                <w:color w:val="000000"/>
                <w:sz w:val="24"/>
              </w:rPr>
              <w:t>广船国际</w:t>
            </w:r>
          </w:p>
        </w:tc>
        <w:tc>
          <w:tcPr>
            <w:tcW w:w="1559" w:type="dxa"/>
            <w:vAlign w:val="center"/>
          </w:tcPr>
          <w:p w:rsidR="001816F1" w:rsidRDefault="00440968">
            <w:pPr>
              <w:jc w:val="right"/>
            </w:pPr>
            <w:r>
              <w:rPr>
                <w:color w:val="000000"/>
                <w:sz w:val="24"/>
              </w:rPr>
              <w:t>1,519,794</w:t>
            </w:r>
          </w:p>
        </w:tc>
        <w:tc>
          <w:tcPr>
            <w:tcW w:w="1932" w:type="dxa"/>
            <w:vAlign w:val="center"/>
          </w:tcPr>
          <w:p w:rsidR="001816F1" w:rsidRDefault="00440968">
            <w:pPr>
              <w:jc w:val="right"/>
            </w:pPr>
            <w:r>
              <w:rPr>
                <w:color w:val="000000"/>
                <w:sz w:val="24"/>
              </w:rPr>
              <w:t>54,135,062.28</w:t>
            </w:r>
          </w:p>
        </w:tc>
        <w:tc>
          <w:tcPr>
            <w:tcW w:w="1612" w:type="dxa"/>
            <w:vAlign w:val="center"/>
          </w:tcPr>
          <w:p w:rsidR="001816F1" w:rsidRDefault="00440968">
            <w:pPr>
              <w:jc w:val="right"/>
            </w:pPr>
            <w:r>
              <w:rPr>
                <w:color w:val="000000"/>
                <w:sz w:val="24"/>
              </w:rPr>
              <w:t>0.82</w:t>
            </w:r>
          </w:p>
        </w:tc>
      </w:tr>
      <w:tr w:rsidR="001816F1">
        <w:trPr>
          <w:jc w:val="center"/>
        </w:trPr>
        <w:tc>
          <w:tcPr>
            <w:tcW w:w="817" w:type="dxa"/>
            <w:vAlign w:val="center"/>
          </w:tcPr>
          <w:p w:rsidR="001816F1" w:rsidRDefault="00440968">
            <w:pPr>
              <w:jc w:val="center"/>
            </w:pPr>
            <w:r>
              <w:rPr>
                <w:color w:val="000000"/>
                <w:sz w:val="24"/>
              </w:rPr>
              <w:t>33</w:t>
            </w:r>
          </w:p>
        </w:tc>
        <w:tc>
          <w:tcPr>
            <w:tcW w:w="1276" w:type="dxa"/>
            <w:vAlign w:val="center"/>
          </w:tcPr>
          <w:p w:rsidR="001816F1" w:rsidRDefault="00440968">
            <w:pPr>
              <w:jc w:val="center"/>
            </w:pPr>
            <w:r>
              <w:rPr>
                <w:color w:val="000000"/>
                <w:sz w:val="24"/>
              </w:rPr>
              <w:t>000069</w:t>
            </w:r>
          </w:p>
        </w:tc>
        <w:tc>
          <w:tcPr>
            <w:tcW w:w="1701" w:type="dxa"/>
            <w:vAlign w:val="center"/>
          </w:tcPr>
          <w:p w:rsidR="001816F1" w:rsidRDefault="00440968">
            <w:pPr>
              <w:jc w:val="center"/>
            </w:pPr>
            <w:r>
              <w:rPr>
                <w:color w:val="000000"/>
                <w:sz w:val="24"/>
              </w:rPr>
              <w:t>华侨城Ａ</w:t>
            </w:r>
          </w:p>
        </w:tc>
        <w:tc>
          <w:tcPr>
            <w:tcW w:w="1559" w:type="dxa"/>
            <w:vAlign w:val="center"/>
          </w:tcPr>
          <w:p w:rsidR="001816F1" w:rsidRDefault="00440968">
            <w:pPr>
              <w:jc w:val="right"/>
            </w:pPr>
            <w:r>
              <w:rPr>
                <w:color w:val="000000"/>
                <w:sz w:val="24"/>
              </w:rPr>
              <w:t>6,500,000</w:t>
            </w:r>
          </w:p>
        </w:tc>
        <w:tc>
          <w:tcPr>
            <w:tcW w:w="1932" w:type="dxa"/>
            <w:vAlign w:val="center"/>
          </w:tcPr>
          <w:p w:rsidR="001816F1" w:rsidRDefault="00440968">
            <w:pPr>
              <w:jc w:val="right"/>
            </w:pPr>
            <w:r>
              <w:rPr>
                <w:color w:val="000000"/>
                <w:sz w:val="24"/>
              </w:rPr>
              <w:t>53,625,000.00</w:t>
            </w:r>
          </w:p>
        </w:tc>
        <w:tc>
          <w:tcPr>
            <w:tcW w:w="1612" w:type="dxa"/>
            <w:vAlign w:val="center"/>
          </w:tcPr>
          <w:p w:rsidR="001816F1" w:rsidRDefault="00440968">
            <w:pPr>
              <w:jc w:val="right"/>
            </w:pPr>
            <w:r>
              <w:rPr>
                <w:color w:val="000000"/>
                <w:sz w:val="24"/>
              </w:rPr>
              <w:t>0.81</w:t>
            </w:r>
          </w:p>
        </w:tc>
      </w:tr>
      <w:tr w:rsidR="001816F1">
        <w:trPr>
          <w:jc w:val="center"/>
        </w:trPr>
        <w:tc>
          <w:tcPr>
            <w:tcW w:w="817" w:type="dxa"/>
            <w:vAlign w:val="center"/>
          </w:tcPr>
          <w:p w:rsidR="001816F1" w:rsidRDefault="00440968">
            <w:pPr>
              <w:jc w:val="center"/>
            </w:pPr>
            <w:r>
              <w:rPr>
                <w:color w:val="000000"/>
                <w:sz w:val="24"/>
              </w:rPr>
              <w:t>34</w:t>
            </w:r>
          </w:p>
        </w:tc>
        <w:tc>
          <w:tcPr>
            <w:tcW w:w="1276" w:type="dxa"/>
            <w:vAlign w:val="center"/>
          </w:tcPr>
          <w:p w:rsidR="001816F1" w:rsidRDefault="00440968">
            <w:pPr>
              <w:jc w:val="center"/>
            </w:pPr>
            <w:r>
              <w:rPr>
                <w:color w:val="000000"/>
                <w:sz w:val="24"/>
              </w:rPr>
              <w:t>002375</w:t>
            </w:r>
          </w:p>
        </w:tc>
        <w:tc>
          <w:tcPr>
            <w:tcW w:w="1701" w:type="dxa"/>
            <w:vAlign w:val="center"/>
          </w:tcPr>
          <w:p w:rsidR="001816F1" w:rsidRDefault="00440968">
            <w:pPr>
              <w:jc w:val="center"/>
            </w:pPr>
            <w:r>
              <w:rPr>
                <w:color w:val="000000"/>
                <w:sz w:val="24"/>
              </w:rPr>
              <w:t>亚厦股份</w:t>
            </w:r>
          </w:p>
        </w:tc>
        <w:tc>
          <w:tcPr>
            <w:tcW w:w="1559" w:type="dxa"/>
            <w:vAlign w:val="center"/>
          </w:tcPr>
          <w:p w:rsidR="001816F1" w:rsidRDefault="00440968">
            <w:pPr>
              <w:jc w:val="right"/>
            </w:pPr>
            <w:r>
              <w:rPr>
                <w:color w:val="000000"/>
                <w:sz w:val="24"/>
              </w:rPr>
              <w:t>2,699,908</w:t>
            </w:r>
          </w:p>
        </w:tc>
        <w:tc>
          <w:tcPr>
            <w:tcW w:w="1932" w:type="dxa"/>
            <w:vAlign w:val="center"/>
          </w:tcPr>
          <w:p w:rsidR="001816F1" w:rsidRDefault="00440968">
            <w:pPr>
              <w:jc w:val="right"/>
            </w:pPr>
            <w:r>
              <w:rPr>
                <w:color w:val="000000"/>
                <w:sz w:val="24"/>
              </w:rPr>
              <w:t>51,190,255.68</w:t>
            </w:r>
          </w:p>
        </w:tc>
        <w:tc>
          <w:tcPr>
            <w:tcW w:w="1612" w:type="dxa"/>
            <w:vAlign w:val="center"/>
          </w:tcPr>
          <w:p w:rsidR="001816F1" w:rsidRDefault="00440968">
            <w:pPr>
              <w:jc w:val="right"/>
            </w:pPr>
            <w:r>
              <w:rPr>
                <w:color w:val="000000"/>
                <w:sz w:val="24"/>
              </w:rPr>
              <w:t>0.77</w:t>
            </w:r>
          </w:p>
        </w:tc>
      </w:tr>
      <w:tr w:rsidR="001816F1">
        <w:trPr>
          <w:jc w:val="center"/>
        </w:trPr>
        <w:tc>
          <w:tcPr>
            <w:tcW w:w="817" w:type="dxa"/>
            <w:vAlign w:val="center"/>
          </w:tcPr>
          <w:p w:rsidR="001816F1" w:rsidRDefault="00440968">
            <w:pPr>
              <w:jc w:val="center"/>
            </w:pPr>
            <w:r>
              <w:rPr>
                <w:color w:val="000000"/>
                <w:sz w:val="24"/>
              </w:rPr>
              <w:t>35</w:t>
            </w:r>
          </w:p>
        </w:tc>
        <w:tc>
          <w:tcPr>
            <w:tcW w:w="1276" w:type="dxa"/>
            <w:vAlign w:val="center"/>
          </w:tcPr>
          <w:p w:rsidR="001816F1" w:rsidRDefault="00440968">
            <w:pPr>
              <w:jc w:val="center"/>
            </w:pPr>
            <w:r>
              <w:rPr>
                <w:color w:val="000000"/>
                <w:sz w:val="24"/>
              </w:rPr>
              <w:t>002520</w:t>
            </w:r>
          </w:p>
        </w:tc>
        <w:tc>
          <w:tcPr>
            <w:tcW w:w="1701" w:type="dxa"/>
            <w:vAlign w:val="center"/>
          </w:tcPr>
          <w:p w:rsidR="001816F1" w:rsidRDefault="00440968">
            <w:pPr>
              <w:jc w:val="center"/>
            </w:pPr>
            <w:r>
              <w:rPr>
                <w:color w:val="000000"/>
                <w:sz w:val="24"/>
              </w:rPr>
              <w:t>日发精机</w:t>
            </w:r>
          </w:p>
        </w:tc>
        <w:tc>
          <w:tcPr>
            <w:tcW w:w="1559" w:type="dxa"/>
            <w:vAlign w:val="center"/>
          </w:tcPr>
          <w:p w:rsidR="001816F1" w:rsidRDefault="00440968">
            <w:pPr>
              <w:jc w:val="right"/>
            </w:pPr>
            <w:r>
              <w:rPr>
                <w:color w:val="000000"/>
                <w:sz w:val="24"/>
              </w:rPr>
              <w:t>1,876,435</w:t>
            </w:r>
          </w:p>
        </w:tc>
        <w:tc>
          <w:tcPr>
            <w:tcW w:w="1932" w:type="dxa"/>
            <w:vAlign w:val="center"/>
          </w:tcPr>
          <w:p w:rsidR="001816F1" w:rsidRDefault="00440968">
            <w:pPr>
              <w:jc w:val="right"/>
            </w:pPr>
            <w:r>
              <w:rPr>
                <w:color w:val="000000"/>
                <w:sz w:val="24"/>
              </w:rPr>
              <w:t>50,476,101.50</w:t>
            </w:r>
          </w:p>
        </w:tc>
        <w:tc>
          <w:tcPr>
            <w:tcW w:w="1612" w:type="dxa"/>
            <w:vAlign w:val="center"/>
          </w:tcPr>
          <w:p w:rsidR="001816F1" w:rsidRDefault="00440968">
            <w:pPr>
              <w:jc w:val="right"/>
            </w:pPr>
            <w:r>
              <w:rPr>
                <w:color w:val="000000"/>
                <w:sz w:val="24"/>
              </w:rPr>
              <w:t>0.76</w:t>
            </w:r>
          </w:p>
        </w:tc>
      </w:tr>
      <w:tr w:rsidR="001816F1">
        <w:trPr>
          <w:jc w:val="center"/>
        </w:trPr>
        <w:tc>
          <w:tcPr>
            <w:tcW w:w="817" w:type="dxa"/>
            <w:vAlign w:val="center"/>
          </w:tcPr>
          <w:p w:rsidR="001816F1" w:rsidRDefault="00440968">
            <w:pPr>
              <w:jc w:val="center"/>
            </w:pPr>
            <w:r>
              <w:rPr>
                <w:color w:val="000000"/>
                <w:sz w:val="24"/>
              </w:rPr>
              <w:t>36</w:t>
            </w:r>
          </w:p>
        </w:tc>
        <w:tc>
          <w:tcPr>
            <w:tcW w:w="1276" w:type="dxa"/>
            <w:vAlign w:val="center"/>
          </w:tcPr>
          <w:p w:rsidR="001816F1" w:rsidRDefault="00440968">
            <w:pPr>
              <w:jc w:val="center"/>
            </w:pPr>
            <w:r>
              <w:rPr>
                <w:color w:val="000000"/>
                <w:sz w:val="24"/>
              </w:rPr>
              <w:t>600000</w:t>
            </w:r>
          </w:p>
        </w:tc>
        <w:tc>
          <w:tcPr>
            <w:tcW w:w="1701" w:type="dxa"/>
            <w:vAlign w:val="center"/>
          </w:tcPr>
          <w:p w:rsidR="001816F1" w:rsidRDefault="00440968">
            <w:pPr>
              <w:jc w:val="center"/>
            </w:pPr>
            <w:r>
              <w:rPr>
                <w:color w:val="000000"/>
                <w:sz w:val="24"/>
              </w:rPr>
              <w:t>浦发银行</w:t>
            </w:r>
          </w:p>
        </w:tc>
        <w:tc>
          <w:tcPr>
            <w:tcW w:w="1559" w:type="dxa"/>
            <w:vAlign w:val="center"/>
          </w:tcPr>
          <w:p w:rsidR="001816F1" w:rsidRDefault="00440968">
            <w:pPr>
              <w:jc w:val="right"/>
            </w:pPr>
            <w:r>
              <w:rPr>
                <w:color w:val="000000"/>
                <w:sz w:val="24"/>
              </w:rPr>
              <w:t>3,200,000</w:t>
            </w:r>
          </w:p>
        </w:tc>
        <w:tc>
          <w:tcPr>
            <w:tcW w:w="1932" w:type="dxa"/>
            <w:vAlign w:val="center"/>
          </w:tcPr>
          <w:p w:rsidR="001816F1" w:rsidRDefault="00440968">
            <w:pPr>
              <w:jc w:val="right"/>
            </w:pPr>
            <w:r>
              <w:rPr>
                <w:color w:val="000000"/>
                <w:sz w:val="24"/>
              </w:rPr>
              <w:t>50,208,000.00</w:t>
            </w:r>
          </w:p>
        </w:tc>
        <w:tc>
          <w:tcPr>
            <w:tcW w:w="1612" w:type="dxa"/>
            <w:vAlign w:val="center"/>
          </w:tcPr>
          <w:p w:rsidR="001816F1" w:rsidRDefault="00440968">
            <w:pPr>
              <w:jc w:val="right"/>
            </w:pPr>
            <w:r>
              <w:rPr>
                <w:color w:val="000000"/>
                <w:sz w:val="24"/>
              </w:rPr>
              <w:t>0.76</w:t>
            </w:r>
          </w:p>
        </w:tc>
      </w:tr>
      <w:tr w:rsidR="001816F1">
        <w:trPr>
          <w:jc w:val="center"/>
        </w:trPr>
        <w:tc>
          <w:tcPr>
            <w:tcW w:w="817" w:type="dxa"/>
            <w:vAlign w:val="center"/>
          </w:tcPr>
          <w:p w:rsidR="001816F1" w:rsidRDefault="00440968">
            <w:pPr>
              <w:jc w:val="center"/>
            </w:pPr>
            <w:r>
              <w:rPr>
                <w:color w:val="000000"/>
                <w:sz w:val="24"/>
              </w:rPr>
              <w:t>37</w:t>
            </w:r>
          </w:p>
        </w:tc>
        <w:tc>
          <w:tcPr>
            <w:tcW w:w="1276" w:type="dxa"/>
            <w:vAlign w:val="center"/>
          </w:tcPr>
          <w:p w:rsidR="001816F1" w:rsidRDefault="00440968">
            <w:pPr>
              <w:jc w:val="center"/>
            </w:pPr>
            <w:r>
              <w:rPr>
                <w:color w:val="000000"/>
                <w:sz w:val="24"/>
              </w:rPr>
              <w:t>300005</w:t>
            </w:r>
          </w:p>
        </w:tc>
        <w:tc>
          <w:tcPr>
            <w:tcW w:w="1701" w:type="dxa"/>
            <w:vAlign w:val="center"/>
          </w:tcPr>
          <w:p w:rsidR="001816F1" w:rsidRDefault="00440968">
            <w:pPr>
              <w:jc w:val="center"/>
            </w:pPr>
            <w:r>
              <w:rPr>
                <w:color w:val="000000"/>
                <w:sz w:val="24"/>
              </w:rPr>
              <w:t>探路者</w:t>
            </w:r>
          </w:p>
        </w:tc>
        <w:tc>
          <w:tcPr>
            <w:tcW w:w="1559" w:type="dxa"/>
            <w:vAlign w:val="center"/>
          </w:tcPr>
          <w:p w:rsidR="001816F1" w:rsidRDefault="00440968">
            <w:pPr>
              <w:jc w:val="right"/>
            </w:pPr>
            <w:r>
              <w:rPr>
                <w:color w:val="000000"/>
                <w:sz w:val="24"/>
              </w:rPr>
              <w:t>2,657,487</w:t>
            </w:r>
          </w:p>
        </w:tc>
        <w:tc>
          <w:tcPr>
            <w:tcW w:w="1932" w:type="dxa"/>
            <w:vAlign w:val="center"/>
          </w:tcPr>
          <w:p w:rsidR="001816F1" w:rsidRDefault="00440968">
            <w:pPr>
              <w:jc w:val="right"/>
            </w:pPr>
            <w:r>
              <w:rPr>
                <w:color w:val="000000"/>
                <w:sz w:val="24"/>
              </w:rPr>
              <w:t>49,322,958.72</w:t>
            </w:r>
          </w:p>
        </w:tc>
        <w:tc>
          <w:tcPr>
            <w:tcW w:w="1612" w:type="dxa"/>
            <w:vAlign w:val="center"/>
          </w:tcPr>
          <w:p w:rsidR="001816F1" w:rsidRDefault="00440968">
            <w:pPr>
              <w:jc w:val="right"/>
            </w:pPr>
            <w:r>
              <w:rPr>
                <w:color w:val="000000"/>
                <w:sz w:val="24"/>
              </w:rPr>
              <w:t>0.75</w:t>
            </w:r>
          </w:p>
        </w:tc>
      </w:tr>
      <w:tr w:rsidR="001816F1">
        <w:trPr>
          <w:jc w:val="center"/>
        </w:trPr>
        <w:tc>
          <w:tcPr>
            <w:tcW w:w="817" w:type="dxa"/>
            <w:vAlign w:val="center"/>
          </w:tcPr>
          <w:p w:rsidR="001816F1" w:rsidRDefault="00440968">
            <w:pPr>
              <w:jc w:val="center"/>
            </w:pPr>
            <w:r>
              <w:rPr>
                <w:color w:val="000000"/>
                <w:sz w:val="24"/>
              </w:rPr>
              <w:t>38</w:t>
            </w:r>
          </w:p>
        </w:tc>
        <w:tc>
          <w:tcPr>
            <w:tcW w:w="1276" w:type="dxa"/>
            <w:vAlign w:val="center"/>
          </w:tcPr>
          <w:p w:rsidR="001816F1" w:rsidRDefault="00440968">
            <w:pPr>
              <w:jc w:val="center"/>
            </w:pPr>
            <w:r>
              <w:rPr>
                <w:color w:val="000000"/>
                <w:sz w:val="24"/>
              </w:rPr>
              <w:t>600109</w:t>
            </w:r>
          </w:p>
        </w:tc>
        <w:tc>
          <w:tcPr>
            <w:tcW w:w="1701" w:type="dxa"/>
            <w:vAlign w:val="center"/>
          </w:tcPr>
          <w:p w:rsidR="001816F1" w:rsidRDefault="00440968">
            <w:pPr>
              <w:jc w:val="center"/>
            </w:pPr>
            <w:r>
              <w:rPr>
                <w:color w:val="000000"/>
                <w:sz w:val="24"/>
              </w:rPr>
              <w:t>国金证券</w:t>
            </w:r>
          </w:p>
        </w:tc>
        <w:tc>
          <w:tcPr>
            <w:tcW w:w="1559" w:type="dxa"/>
            <w:vAlign w:val="center"/>
          </w:tcPr>
          <w:p w:rsidR="001816F1" w:rsidRDefault="00440968">
            <w:pPr>
              <w:jc w:val="right"/>
            </w:pPr>
            <w:r>
              <w:rPr>
                <w:color w:val="000000"/>
                <w:sz w:val="24"/>
              </w:rPr>
              <w:t>2,489,920</w:t>
            </w:r>
          </w:p>
        </w:tc>
        <w:tc>
          <w:tcPr>
            <w:tcW w:w="1932" w:type="dxa"/>
            <w:vAlign w:val="center"/>
          </w:tcPr>
          <w:p w:rsidR="001816F1" w:rsidRDefault="00440968">
            <w:pPr>
              <w:jc w:val="right"/>
            </w:pPr>
            <w:r>
              <w:rPr>
                <w:color w:val="000000"/>
                <w:sz w:val="24"/>
              </w:rPr>
              <w:t>49,275,516.80</w:t>
            </w:r>
          </w:p>
        </w:tc>
        <w:tc>
          <w:tcPr>
            <w:tcW w:w="1612" w:type="dxa"/>
            <w:vAlign w:val="center"/>
          </w:tcPr>
          <w:p w:rsidR="001816F1" w:rsidRDefault="00440968">
            <w:pPr>
              <w:jc w:val="right"/>
            </w:pPr>
            <w:r>
              <w:rPr>
                <w:color w:val="000000"/>
                <w:sz w:val="24"/>
              </w:rPr>
              <w:t>0.75</w:t>
            </w:r>
          </w:p>
        </w:tc>
      </w:tr>
      <w:tr w:rsidR="001816F1">
        <w:trPr>
          <w:jc w:val="center"/>
        </w:trPr>
        <w:tc>
          <w:tcPr>
            <w:tcW w:w="817" w:type="dxa"/>
            <w:vAlign w:val="center"/>
          </w:tcPr>
          <w:p w:rsidR="001816F1" w:rsidRDefault="00440968">
            <w:pPr>
              <w:jc w:val="center"/>
            </w:pPr>
            <w:r>
              <w:rPr>
                <w:color w:val="000000"/>
                <w:sz w:val="24"/>
              </w:rPr>
              <w:t>39</w:t>
            </w:r>
          </w:p>
        </w:tc>
        <w:tc>
          <w:tcPr>
            <w:tcW w:w="1276" w:type="dxa"/>
            <w:vAlign w:val="center"/>
          </w:tcPr>
          <w:p w:rsidR="001816F1" w:rsidRDefault="00440968">
            <w:pPr>
              <w:jc w:val="center"/>
            </w:pPr>
            <w:r>
              <w:rPr>
                <w:color w:val="000000"/>
                <w:sz w:val="24"/>
              </w:rPr>
              <w:t>300291</w:t>
            </w:r>
          </w:p>
        </w:tc>
        <w:tc>
          <w:tcPr>
            <w:tcW w:w="1701" w:type="dxa"/>
            <w:vAlign w:val="center"/>
          </w:tcPr>
          <w:p w:rsidR="001816F1" w:rsidRDefault="00440968">
            <w:pPr>
              <w:jc w:val="center"/>
            </w:pPr>
            <w:r>
              <w:rPr>
                <w:color w:val="000000"/>
                <w:sz w:val="24"/>
              </w:rPr>
              <w:t>华录百纳</w:t>
            </w:r>
          </w:p>
        </w:tc>
        <w:tc>
          <w:tcPr>
            <w:tcW w:w="1559" w:type="dxa"/>
            <w:vAlign w:val="center"/>
          </w:tcPr>
          <w:p w:rsidR="001816F1" w:rsidRDefault="00440968">
            <w:pPr>
              <w:jc w:val="right"/>
            </w:pPr>
            <w:r>
              <w:rPr>
                <w:color w:val="000000"/>
                <w:sz w:val="24"/>
              </w:rPr>
              <w:t>1,600,229</w:t>
            </w:r>
          </w:p>
        </w:tc>
        <w:tc>
          <w:tcPr>
            <w:tcW w:w="1932" w:type="dxa"/>
            <w:vAlign w:val="center"/>
          </w:tcPr>
          <w:p w:rsidR="001816F1" w:rsidRDefault="00440968">
            <w:pPr>
              <w:jc w:val="right"/>
            </w:pPr>
            <w:r>
              <w:rPr>
                <w:color w:val="000000"/>
                <w:sz w:val="24"/>
              </w:rPr>
              <w:t>48,566,950.15</w:t>
            </w:r>
          </w:p>
        </w:tc>
        <w:tc>
          <w:tcPr>
            <w:tcW w:w="1612" w:type="dxa"/>
            <w:vAlign w:val="center"/>
          </w:tcPr>
          <w:p w:rsidR="001816F1" w:rsidRDefault="00440968">
            <w:pPr>
              <w:jc w:val="right"/>
            </w:pPr>
            <w:r>
              <w:rPr>
                <w:color w:val="000000"/>
                <w:sz w:val="24"/>
              </w:rPr>
              <w:t>0.73</w:t>
            </w:r>
          </w:p>
        </w:tc>
      </w:tr>
      <w:tr w:rsidR="001816F1">
        <w:trPr>
          <w:jc w:val="center"/>
        </w:trPr>
        <w:tc>
          <w:tcPr>
            <w:tcW w:w="817" w:type="dxa"/>
            <w:vAlign w:val="center"/>
          </w:tcPr>
          <w:p w:rsidR="001816F1" w:rsidRDefault="00440968">
            <w:pPr>
              <w:jc w:val="center"/>
            </w:pPr>
            <w:r>
              <w:rPr>
                <w:color w:val="000000"/>
                <w:sz w:val="24"/>
              </w:rPr>
              <w:t>40</w:t>
            </w:r>
          </w:p>
        </w:tc>
        <w:tc>
          <w:tcPr>
            <w:tcW w:w="1276" w:type="dxa"/>
            <w:vAlign w:val="center"/>
          </w:tcPr>
          <w:p w:rsidR="001816F1" w:rsidRDefault="00440968">
            <w:pPr>
              <w:jc w:val="center"/>
            </w:pPr>
            <w:r>
              <w:rPr>
                <w:color w:val="000000"/>
                <w:sz w:val="24"/>
              </w:rPr>
              <w:t>300026</w:t>
            </w:r>
          </w:p>
        </w:tc>
        <w:tc>
          <w:tcPr>
            <w:tcW w:w="1701" w:type="dxa"/>
            <w:vAlign w:val="center"/>
          </w:tcPr>
          <w:p w:rsidR="001816F1" w:rsidRDefault="00440968">
            <w:pPr>
              <w:jc w:val="center"/>
            </w:pPr>
            <w:r>
              <w:rPr>
                <w:color w:val="000000"/>
                <w:sz w:val="24"/>
              </w:rPr>
              <w:t>红日药业</w:t>
            </w:r>
          </w:p>
        </w:tc>
        <w:tc>
          <w:tcPr>
            <w:tcW w:w="1559" w:type="dxa"/>
            <w:vAlign w:val="center"/>
          </w:tcPr>
          <w:p w:rsidR="001816F1" w:rsidRDefault="00440968">
            <w:pPr>
              <w:jc w:val="right"/>
            </w:pPr>
            <w:r>
              <w:rPr>
                <w:color w:val="000000"/>
                <w:sz w:val="24"/>
              </w:rPr>
              <w:t>2,009,200</w:t>
            </w:r>
          </w:p>
        </w:tc>
        <w:tc>
          <w:tcPr>
            <w:tcW w:w="1932" w:type="dxa"/>
            <w:vAlign w:val="center"/>
          </w:tcPr>
          <w:p w:rsidR="001816F1" w:rsidRDefault="00440968">
            <w:pPr>
              <w:jc w:val="right"/>
            </w:pPr>
            <w:r>
              <w:rPr>
                <w:color w:val="000000"/>
                <w:sz w:val="24"/>
              </w:rPr>
              <w:t>48,421,720.00</w:t>
            </w:r>
          </w:p>
        </w:tc>
        <w:tc>
          <w:tcPr>
            <w:tcW w:w="1612" w:type="dxa"/>
            <w:vAlign w:val="center"/>
          </w:tcPr>
          <w:p w:rsidR="001816F1" w:rsidRDefault="00440968">
            <w:pPr>
              <w:jc w:val="right"/>
            </w:pPr>
            <w:r>
              <w:rPr>
                <w:color w:val="000000"/>
                <w:sz w:val="24"/>
              </w:rPr>
              <w:t>0.73</w:t>
            </w:r>
          </w:p>
        </w:tc>
      </w:tr>
      <w:tr w:rsidR="001816F1">
        <w:trPr>
          <w:jc w:val="center"/>
        </w:trPr>
        <w:tc>
          <w:tcPr>
            <w:tcW w:w="817" w:type="dxa"/>
            <w:vAlign w:val="center"/>
          </w:tcPr>
          <w:p w:rsidR="001816F1" w:rsidRDefault="00440968">
            <w:pPr>
              <w:jc w:val="center"/>
            </w:pPr>
            <w:r>
              <w:rPr>
                <w:color w:val="000000"/>
                <w:sz w:val="24"/>
              </w:rPr>
              <w:t>41</w:t>
            </w:r>
          </w:p>
        </w:tc>
        <w:tc>
          <w:tcPr>
            <w:tcW w:w="1276" w:type="dxa"/>
            <w:vAlign w:val="center"/>
          </w:tcPr>
          <w:p w:rsidR="001816F1" w:rsidRDefault="00440968">
            <w:pPr>
              <w:jc w:val="center"/>
            </w:pPr>
            <w:r>
              <w:rPr>
                <w:color w:val="000000"/>
                <w:sz w:val="24"/>
              </w:rPr>
              <w:t>002304</w:t>
            </w:r>
          </w:p>
        </w:tc>
        <w:tc>
          <w:tcPr>
            <w:tcW w:w="1701" w:type="dxa"/>
            <w:vAlign w:val="center"/>
          </w:tcPr>
          <w:p w:rsidR="001816F1" w:rsidRDefault="00440968">
            <w:pPr>
              <w:jc w:val="center"/>
            </w:pPr>
            <w:r>
              <w:rPr>
                <w:color w:val="000000"/>
                <w:sz w:val="24"/>
              </w:rPr>
              <w:t>洋河股份</w:t>
            </w:r>
          </w:p>
        </w:tc>
        <w:tc>
          <w:tcPr>
            <w:tcW w:w="1559" w:type="dxa"/>
            <w:vAlign w:val="center"/>
          </w:tcPr>
          <w:p w:rsidR="001816F1" w:rsidRDefault="00440968">
            <w:pPr>
              <w:jc w:val="right"/>
            </w:pPr>
            <w:r>
              <w:rPr>
                <w:color w:val="000000"/>
                <w:sz w:val="24"/>
              </w:rPr>
              <w:t>606,199</w:t>
            </w:r>
          </w:p>
        </w:tc>
        <w:tc>
          <w:tcPr>
            <w:tcW w:w="1932" w:type="dxa"/>
            <w:vAlign w:val="center"/>
          </w:tcPr>
          <w:p w:rsidR="001816F1" w:rsidRDefault="00440968">
            <w:pPr>
              <w:jc w:val="right"/>
            </w:pPr>
            <w:r>
              <w:rPr>
                <w:color w:val="000000"/>
                <w:sz w:val="24"/>
              </w:rPr>
              <w:t>47,920,030.95</w:t>
            </w:r>
          </w:p>
        </w:tc>
        <w:tc>
          <w:tcPr>
            <w:tcW w:w="1612" w:type="dxa"/>
            <w:vAlign w:val="center"/>
          </w:tcPr>
          <w:p w:rsidR="001816F1" w:rsidRDefault="00440968">
            <w:pPr>
              <w:jc w:val="right"/>
            </w:pPr>
            <w:r>
              <w:rPr>
                <w:color w:val="000000"/>
                <w:sz w:val="24"/>
              </w:rPr>
              <w:t>0.72</w:t>
            </w:r>
          </w:p>
        </w:tc>
      </w:tr>
      <w:tr w:rsidR="001816F1">
        <w:trPr>
          <w:jc w:val="center"/>
        </w:trPr>
        <w:tc>
          <w:tcPr>
            <w:tcW w:w="817" w:type="dxa"/>
            <w:vAlign w:val="center"/>
          </w:tcPr>
          <w:p w:rsidR="001816F1" w:rsidRDefault="00440968">
            <w:pPr>
              <w:jc w:val="center"/>
            </w:pPr>
            <w:r>
              <w:rPr>
                <w:color w:val="000000"/>
                <w:sz w:val="24"/>
              </w:rPr>
              <w:t>42</w:t>
            </w:r>
          </w:p>
        </w:tc>
        <w:tc>
          <w:tcPr>
            <w:tcW w:w="1276" w:type="dxa"/>
            <w:vAlign w:val="center"/>
          </w:tcPr>
          <w:p w:rsidR="001816F1" w:rsidRDefault="00440968">
            <w:pPr>
              <w:jc w:val="center"/>
            </w:pPr>
            <w:r>
              <w:rPr>
                <w:color w:val="000000"/>
                <w:sz w:val="24"/>
              </w:rPr>
              <w:t>000927</w:t>
            </w:r>
          </w:p>
        </w:tc>
        <w:tc>
          <w:tcPr>
            <w:tcW w:w="1701" w:type="dxa"/>
            <w:vAlign w:val="center"/>
          </w:tcPr>
          <w:p w:rsidR="001816F1" w:rsidRDefault="00440968">
            <w:pPr>
              <w:jc w:val="center"/>
            </w:pPr>
            <w:r>
              <w:rPr>
                <w:color w:val="000000"/>
                <w:sz w:val="24"/>
              </w:rPr>
              <w:t>一汽夏利</w:t>
            </w:r>
          </w:p>
        </w:tc>
        <w:tc>
          <w:tcPr>
            <w:tcW w:w="1559" w:type="dxa"/>
            <w:vAlign w:val="center"/>
          </w:tcPr>
          <w:p w:rsidR="001816F1" w:rsidRDefault="00440968">
            <w:pPr>
              <w:jc w:val="right"/>
            </w:pPr>
            <w:r>
              <w:rPr>
                <w:color w:val="000000"/>
                <w:sz w:val="24"/>
              </w:rPr>
              <w:t>7,188,941</w:t>
            </w:r>
          </w:p>
        </w:tc>
        <w:tc>
          <w:tcPr>
            <w:tcW w:w="1932" w:type="dxa"/>
            <w:vAlign w:val="center"/>
          </w:tcPr>
          <w:p w:rsidR="001816F1" w:rsidRDefault="00440968">
            <w:pPr>
              <w:jc w:val="right"/>
            </w:pPr>
            <w:r>
              <w:rPr>
                <w:color w:val="000000"/>
                <w:sz w:val="24"/>
              </w:rPr>
              <w:t>47,518,900.01</w:t>
            </w:r>
          </w:p>
        </w:tc>
        <w:tc>
          <w:tcPr>
            <w:tcW w:w="1612" w:type="dxa"/>
            <w:vAlign w:val="center"/>
          </w:tcPr>
          <w:p w:rsidR="001816F1" w:rsidRDefault="00440968">
            <w:pPr>
              <w:jc w:val="right"/>
            </w:pPr>
            <w:r>
              <w:rPr>
                <w:color w:val="000000"/>
                <w:sz w:val="24"/>
              </w:rPr>
              <w:t>0.72</w:t>
            </w:r>
          </w:p>
        </w:tc>
      </w:tr>
      <w:tr w:rsidR="001816F1">
        <w:trPr>
          <w:jc w:val="center"/>
        </w:trPr>
        <w:tc>
          <w:tcPr>
            <w:tcW w:w="817" w:type="dxa"/>
            <w:vAlign w:val="center"/>
          </w:tcPr>
          <w:p w:rsidR="001816F1" w:rsidRDefault="00440968">
            <w:pPr>
              <w:jc w:val="center"/>
            </w:pPr>
            <w:r>
              <w:rPr>
                <w:color w:val="000000"/>
                <w:sz w:val="24"/>
              </w:rPr>
              <w:t>43</w:t>
            </w:r>
          </w:p>
        </w:tc>
        <w:tc>
          <w:tcPr>
            <w:tcW w:w="1276" w:type="dxa"/>
            <w:vAlign w:val="center"/>
          </w:tcPr>
          <w:p w:rsidR="001816F1" w:rsidRDefault="00440968">
            <w:pPr>
              <w:jc w:val="center"/>
            </w:pPr>
            <w:r>
              <w:rPr>
                <w:color w:val="000000"/>
                <w:sz w:val="24"/>
              </w:rPr>
              <w:t>600376</w:t>
            </w:r>
          </w:p>
        </w:tc>
        <w:tc>
          <w:tcPr>
            <w:tcW w:w="1701" w:type="dxa"/>
            <w:vAlign w:val="center"/>
          </w:tcPr>
          <w:p w:rsidR="001816F1" w:rsidRDefault="00440968">
            <w:pPr>
              <w:jc w:val="center"/>
            </w:pPr>
            <w:r>
              <w:rPr>
                <w:color w:val="000000"/>
                <w:sz w:val="24"/>
              </w:rPr>
              <w:t>首开股份</w:t>
            </w:r>
          </w:p>
        </w:tc>
        <w:tc>
          <w:tcPr>
            <w:tcW w:w="1559" w:type="dxa"/>
            <w:vAlign w:val="center"/>
          </w:tcPr>
          <w:p w:rsidR="001816F1" w:rsidRDefault="00440968">
            <w:pPr>
              <w:jc w:val="right"/>
            </w:pPr>
            <w:r>
              <w:rPr>
                <w:color w:val="000000"/>
                <w:sz w:val="24"/>
              </w:rPr>
              <w:t>4,499,995</w:t>
            </w:r>
          </w:p>
        </w:tc>
        <w:tc>
          <w:tcPr>
            <w:tcW w:w="1932" w:type="dxa"/>
            <w:vAlign w:val="center"/>
          </w:tcPr>
          <w:p w:rsidR="001816F1" w:rsidRDefault="00440968">
            <w:pPr>
              <w:jc w:val="right"/>
            </w:pPr>
            <w:r>
              <w:rPr>
                <w:color w:val="000000"/>
                <w:sz w:val="24"/>
              </w:rPr>
              <w:t>45,359,949.60</w:t>
            </w:r>
          </w:p>
        </w:tc>
        <w:tc>
          <w:tcPr>
            <w:tcW w:w="1612" w:type="dxa"/>
            <w:vAlign w:val="center"/>
          </w:tcPr>
          <w:p w:rsidR="001816F1" w:rsidRDefault="00440968">
            <w:pPr>
              <w:jc w:val="right"/>
            </w:pPr>
            <w:r>
              <w:rPr>
                <w:color w:val="000000"/>
                <w:sz w:val="24"/>
              </w:rPr>
              <w:t>0.69</w:t>
            </w:r>
          </w:p>
        </w:tc>
      </w:tr>
      <w:tr w:rsidR="001816F1">
        <w:trPr>
          <w:jc w:val="center"/>
        </w:trPr>
        <w:tc>
          <w:tcPr>
            <w:tcW w:w="817" w:type="dxa"/>
            <w:vAlign w:val="center"/>
          </w:tcPr>
          <w:p w:rsidR="001816F1" w:rsidRDefault="00440968">
            <w:pPr>
              <w:jc w:val="center"/>
            </w:pPr>
            <w:r>
              <w:rPr>
                <w:color w:val="000000"/>
                <w:sz w:val="24"/>
              </w:rPr>
              <w:t>44</w:t>
            </w:r>
          </w:p>
        </w:tc>
        <w:tc>
          <w:tcPr>
            <w:tcW w:w="1276" w:type="dxa"/>
            <w:vAlign w:val="center"/>
          </w:tcPr>
          <w:p w:rsidR="001816F1" w:rsidRDefault="00440968">
            <w:pPr>
              <w:jc w:val="center"/>
            </w:pPr>
            <w:r>
              <w:rPr>
                <w:color w:val="000000"/>
                <w:sz w:val="24"/>
              </w:rPr>
              <w:t>600562</w:t>
            </w:r>
          </w:p>
        </w:tc>
        <w:tc>
          <w:tcPr>
            <w:tcW w:w="1701" w:type="dxa"/>
            <w:vAlign w:val="center"/>
          </w:tcPr>
          <w:p w:rsidR="001816F1" w:rsidRDefault="00440968">
            <w:pPr>
              <w:jc w:val="center"/>
            </w:pPr>
            <w:r>
              <w:rPr>
                <w:color w:val="000000"/>
                <w:sz w:val="24"/>
              </w:rPr>
              <w:t>国睿科技</w:t>
            </w:r>
          </w:p>
        </w:tc>
        <w:tc>
          <w:tcPr>
            <w:tcW w:w="1559" w:type="dxa"/>
            <w:vAlign w:val="center"/>
          </w:tcPr>
          <w:p w:rsidR="001816F1" w:rsidRDefault="00440968">
            <w:pPr>
              <w:jc w:val="right"/>
            </w:pPr>
            <w:r>
              <w:rPr>
                <w:color w:val="000000"/>
                <w:sz w:val="24"/>
              </w:rPr>
              <w:t>899,940</w:t>
            </w:r>
          </w:p>
        </w:tc>
        <w:tc>
          <w:tcPr>
            <w:tcW w:w="1932" w:type="dxa"/>
            <w:vAlign w:val="center"/>
          </w:tcPr>
          <w:p w:rsidR="001816F1" w:rsidRDefault="00440968">
            <w:pPr>
              <w:jc w:val="right"/>
            </w:pPr>
            <w:r>
              <w:rPr>
                <w:color w:val="000000"/>
                <w:sz w:val="24"/>
              </w:rPr>
              <w:t>44,871,008.40</w:t>
            </w:r>
          </w:p>
        </w:tc>
        <w:tc>
          <w:tcPr>
            <w:tcW w:w="1612" w:type="dxa"/>
            <w:vAlign w:val="center"/>
          </w:tcPr>
          <w:p w:rsidR="001816F1" w:rsidRDefault="00440968">
            <w:pPr>
              <w:jc w:val="right"/>
            </w:pPr>
            <w:r>
              <w:rPr>
                <w:color w:val="000000"/>
                <w:sz w:val="24"/>
              </w:rPr>
              <w:t>0.68</w:t>
            </w:r>
          </w:p>
        </w:tc>
      </w:tr>
      <w:tr w:rsidR="001816F1">
        <w:trPr>
          <w:jc w:val="center"/>
        </w:trPr>
        <w:tc>
          <w:tcPr>
            <w:tcW w:w="817" w:type="dxa"/>
            <w:vAlign w:val="center"/>
          </w:tcPr>
          <w:p w:rsidR="001816F1" w:rsidRDefault="00440968">
            <w:pPr>
              <w:jc w:val="center"/>
            </w:pPr>
            <w:r>
              <w:rPr>
                <w:color w:val="000000"/>
                <w:sz w:val="24"/>
              </w:rPr>
              <w:t>45</w:t>
            </w:r>
          </w:p>
        </w:tc>
        <w:tc>
          <w:tcPr>
            <w:tcW w:w="1276" w:type="dxa"/>
            <w:vAlign w:val="center"/>
          </w:tcPr>
          <w:p w:rsidR="001816F1" w:rsidRDefault="00440968">
            <w:pPr>
              <w:jc w:val="center"/>
            </w:pPr>
            <w:r>
              <w:rPr>
                <w:color w:val="000000"/>
                <w:sz w:val="24"/>
              </w:rPr>
              <w:t>601928</w:t>
            </w:r>
          </w:p>
        </w:tc>
        <w:tc>
          <w:tcPr>
            <w:tcW w:w="1701" w:type="dxa"/>
            <w:vAlign w:val="center"/>
          </w:tcPr>
          <w:p w:rsidR="001816F1" w:rsidRDefault="00440968">
            <w:pPr>
              <w:jc w:val="center"/>
            </w:pPr>
            <w:r>
              <w:rPr>
                <w:color w:val="000000"/>
                <w:sz w:val="24"/>
              </w:rPr>
              <w:t>凤凰传媒</w:t>
            </w:r>
          </w:p>
        </w:tc>
        <w:tc>
          <w:tcPr>
            <w:tcW w:w="1559" w:type="dxa"/>
            <w:vAlign w:val="center"/>
          </w:tcPr>
          <w:p w:rsidR="001816F1" w:rsidRDefault="00440968">
            <w:pPr>
              <w:jc w:val="right"/>
            </w:pPr>
            <w:r>
              <w:rPr>
                <w:color w:val="000000"/>
                <w:sz w:val="24"/>
              </w:rPr>
              <w:t>3,999,990</w:t>
            </w:r>
          </w:p>
        </w:tc>
        <w:tc>
          <w:tcPr>
            <w:tcW w:w="1932" w:type="dxa"/>
            <w:vAlign w:val="center"/>
          </w:tcPr>
          <w:p w:rsidR="001816F1" w:rsidRDefault="00440968">
            <w:pPr>
              <w:jc w:val="right"/>
            </w:pPr>
            <w:r>
              <w:rPr>
                <w:color w:val="000000"/>
                <w:sz w:val="24"/>
              </w:rPr>
              <w:t>43,039,892.40</w:t>
            </w:r>
          </w:p>
        </w:tc>
        <w:tc>
          <w:tcPr>
            <w:tcW w:w="1612" w:type="dxa"/>
            <w:vAlign w:val="center"/>
          </w:tcPr>
          <w:p w:rsidR="001816F1" w:rsidRDefault="00440968">
            <w:pPr>
              <w:jc w:val="right"/>
            </w:pPr>
            <w:r>
              <w:rPr>
                <w:color w:val="000000"/>
                <w:sz w:val="24"/>
              </w:rPr>
              <w:t>0.65</w:t>
            </w:r>
          </w:p>
        </w:tc>
      </w:tr>
      <w:tr w:rsidR="001816F1">
        <w:trPr>
          <w:jc w:val="center"/>
        </w:trPr>
        <w:tc>
          <w:tcPr>
            <w:tcW w:w="817" w:type="dxa"/>
            <w:vAlign w:val="center"/>
          </w:tcPr>
          <w:p w:rsidR="001816F1" w:rsidRDefault="00440968">
            <w:pPr>
              <w:jc w:val="center"/>
            </w:pPr>
            <w:r>
              <w:rPr>
                <w:color w:val="000000"/>
                <w:sz w:val="24"/>
              </w:rPr>
              <w:t>46</w:t>
            </w:r>
          </w:p>
        </w:tc>
        <w:tc>
          <w:tcPr>
            <w:tcW w:w="1276" w:type="dxa"/>
            <w:vAlign w:val="center"/>
          </w:tcPr>
          <w:p w:rsidR="001816F1" w:rsidRDefault="00440968">
            <w:pPr>
              <w:jc w:val="center"/>
            </w:pPr>
            <w:r>
              <w:rPr>
                <w:color w:val="000000"/>
                <w:sz w:val="24"/>
              </w:rPr>
              <w:t>600315</w:t>
            </w:r>
          </w:p>
        </w:tc>
        <w:tc>
          <w:tcPr>
            <w:tcW w:w="1701" w:type="dxa"/>
            <w:vAlign w:val="center"/>
          </w:tcPr>
          <w:p w:rsidR="001816F1" w:rsidRDefault="00440968">
            <w:pPr>
              <w:jc w:val="center"/>
            </w:pPr>
            <w:r>
              <w:rPr>
                <w:color w:val="000000"/>
                <w:sz w:val="24"/>
              </w:rPr>
              <w:t>上海家化</w:t>
            </w:r>
          </w:p>
        </w:tc>
        <w:tc>
          <w:tcPr>
            <w:tcW w:w="1559" w:type="dxa"/>
            <w:vAlign w:val="center"/>
          </w:tcPr>
          <w:p w:rsidR="001816F1" w:rsidRDefault="00440968">
            <w:pPr>
              <w:jc w:val="right"/>
            </w:pPr>
            <w:r>
              <w:rPr>
                <w:color w:val="000000"/>
                <w:sz w:val="24"/>
              </w:rPr>
              <w:t>1,238,376</w:t>
            </w:r>
          </w:p>
        </w:tc>
        <w:tc>
          <w:tcPr>
            <w:tcW w:w="1932" w:type="dxa"/>
            <w:vAlign w:val="center"/>
          </w:tcPr>
          <w:p w:rsidR="001816F1" w:rsidRDefault="00440968">
            <w:pPr>
              <w:jc w:val="right"/>
            </w:pPr>
            <w:r>
              <w:rPr>
                <w:color w:val="000000"/>
                <w:sz w:val="24"/>
              </w:rPr>
              <w:t>42,501,064.32</w:t>
            </w:r>
          </w:p>
        </w:tc>
        <w:tc>
          <w:tcPr>
            <w:tcW w:w="1612" w:type="dxa"/>
            <w:vAlign w:val="center"/>
          </w:tcPr>
          <w:p w:rsidR="001816F1" w:rsidRDefault="00440968">
            <w:pPr>
              <w:jc w:val="right"/>
            </w:pPr>
            <w:r>
              <w:rPr>
                <w:color w:val="000000"/>
                <w:sz w:val="24"/>
              </w:rPr>
              <w:t>0.64</w:t>
            </w:r>
          </w:p>
        </w:tc>
      </w:tr>
      <w:tr w:rsidR="001816F1">
        <w:trPr>
          <w:jc w:val="center"/>
        </w:trPr>
        <w:tc>
          <w:tcPr>
            <w:tcW w:w="817" w:type="dxa"/>
            <w:vAlign w:val="center"/>
          </w:tcPr>
          <w:p w:rsidR="001816F1" w:rsidRDefault="00440968">
            <w:pPr>
              <w:jc w:val="center"/>
            </w:pPr>
            <w:r>
              <w:rPr>
                <w:color w:val="000000"/>
                <w:sz w:val="24"/>
              </w:rPr>
              <w:t>47</w:t>
            </w:r>
          </w:p>
        </w:tc>
        <w:tc>
          <w:tcPr>
            <w:tcW w:w="1276" w:type="dxa"/>
            <w:vAlign w:val="center"/>
          </w:tcPr>
          <w:p w:rsidR="001816F1" w:rsidRDefault="00440968">
            <w:pPr>
              <w:jc w:val="center"/>
            </w:pPr>
            <w:r>
              <w:rPr>
                <w:color w:val="000000"/>
                <w:sz w:val="24"/>
              </w:rPr>
              <w:t>002022</w:t>
            </w:r>
          </w:p>
        </w:tc>
        <w:tc>
          <w:tcPr>
            <w:tcW w:w="1701" w:type="dxa"/>
            <w:vAlign w:val="center"/>
          </w:tcPr>
          <w:p w:rsidR="001816F1" w:rsidRDefault="00440968">
            <w:pPr>
              <w:jc w:val="center"/>
            </w:pPr>
            <w:r>
              <w:rPr>
                <w:color w:val="000000"/>
                <w:sz w:val="24"/>
              </w:rPr>
              <w:t>科华生物</w:t>
            </w:r>
          </w:p>
        </w:tc>
        <w:tc>
          <w:tcPr>
            <w:tcW w:w="1559" w:type="dxa"/>
            <w:vAlign w:val="center"/>
          </w:tcPr>
          <w:p w:rsidR="001816F1" w:rsidRDefault="00440968">
            <w:pPr>
              <w:jc w:val="right"/>
            </w:pPr>
            <w:r>
              <w:rPr>
                <w:color w:val="000000"/>
                <w:sz w:val="24"/>
              </w:rPr>
              <w:t>2,000,000</w:t>
            </w:r>
          </w:p>
        </w:tc>
        <w:tc>
          <w:tcPr>
            <w:tcW w:w="1932" w:type="dxa"/>
            <w:vAlign w:val="center"/>
          </w:tcPr>
          <w:p w:rsidR="001816F1" w:rsidRDefault="00440968">
            <w:pPr>
              <w:jc w:val="right"/>
            </w:pPr>
            <w:r>
              <w:rPr>
                <w:color w:val="000000"/>
                <w:sz w:val="24"/>
              </w:rPr>
              <w:t>42,400,000.00</w:t>
            </w:r>
          </w:p>
        </w:tc>
        <w:tc>
          <w:tcPr>
            <w:tcW w:w="1612" w:type="dxa"/>
            <w:vAlign w:val="center"/>
          </w:tcPr>
          <w:p w:rsidR="001816F1" w:rsidRDefault="00440968">
            <w:pPr>
              <w:jc w:val="right"/>
            </w:pPr>
            <w:r>
              <w:rPr>
                <w:color w:val="000000"/>
                <w:sz w:val="24"/>
              </w:rPr>
              <w:t>0.64</w:t>
            </w:r>
          </w:p>
        </w:tc>
      </w:tr>
      <w:tr w:rsidR="001816F1">
        <w:trPr>
          <w:jc w:val="center"/>
        </w:trPr>
        <w:tc>
          <w:tcPr>
            <w:tcW w:w="817" w:type="dxa"/>
            <w:vAlign w:val="center"/>
          </w:tcPr>
          <w:p w:rsidR="001816F1" w:rsidRDefault="00440968">
            <w:pPr>
              <w:jc w:val="center"/>
            </w:pPr>
            <w:r>
              <w:rPr>
                <w:color w:val="000000"/>
                <w:sz w:val="24"/>
              </w:rPr>
              <w:t>48</w:t>
            </w:r>
          </w:p>
        </w:tc>
        <w:tc>
          <w:tcPr>
            <w:tcW w:w="1276" w:type="dxa"/>
            <w:vAlign w:val="center"/>
          </w:tcPr>
          <w:p w:rsidR="001816F1" w:rsidRDefault="00440968">
            <w:pPr>
              <w:jc w:val="center"/>
            </w:pPr>
            <w:r>
              <w:rPr>
                <w:color w:val="000000"/>
                <w:sz w:val="24"/>
              </w:rPr>
              <w:t>002642</w:t>
            </w:r>
          </w:p>
        </w:tc>
        <w:tc>
          <w:tcPr>
            <w:tcW w:w="1701" w:type="dxa"/>
            <w:vAlign w:val="center"/>
          </w:tcPr>
          <w:p w:rsidR="001816F1" w:rsidRDefault="00440968">
            <w:pPr>
              <w:jc w:val="center"/>
            </w:pPr>
            <w:r>
              <w:rPr>
                <w:color w:val="000000"/>
                <w:sz w:val="24"/>
              </w:rPr>
              <w:t>荣之联</w:t>
            </w:r>
          </w:p>
        </w:tc>
        <w:tc>
          <w:tcPr>
            <w:tcW w:w="1559" w:type="dxa"/>
            <w:vAlign w:val="center"/>
          </w:tcPr>
          <w:p w:rsidR="001816F1" w:rsidRDefault="00440968">
            <w:pPr>
              <w:jc w:val="right"/>
            </w:pPr>
            <w:r>
              <w:rPr>
                <w:color w:val="000000"/>
                <w:sz w:val="24"/>
              </w:rPr>
              <w:t>1,492,657</w:t>
            </w:r>
          </w:p>
        </w:tc>
        <w:tc>
          <w:tcPr>
            <w:tcW w:w="1932" w:type="dxa"/>
            <w:vAlign w:val="center"/>
          </w:tcPr>
          <w:p w:rsidR="001816F1" w:rsidRDefault="00440968">
            <w:pPr>
              <w:jc w:val="right"/>
            </w:pPr>
            <w:r>
              <w:rPr>
                <w:color w:val="000000"/>
                <w:sz w:val="24"/>
              </w:rPr>
              <w:t>41,764,542.86</w:t>
            </w:r>
          </w:p>
        </w:tc>
        <w:tc>
          <w:tcPr>
            <w:tcW w:w="1612" w:type="dxa"/>
            <w:vAlign w:val="center"/>
          </w:tcPr>
          <w:p w:rsidR="001816F1" w:rsidRDefault="00440968">
            <w:pPr>
              <w:jc w:val="right"/>
            </w:pPr>
            <w:r>
              <w:rPr>
                <w:color w:val="000000"/>
                <w:sz w:val="24"/>
              </w:rPr>
              <w:t>0.63</w:t>
            </w:r>
          </w:p>
        </w:tc>
      </w:tr>
      <w:tr w:rsidR="001816F1">
        <w:trPr>
          <w:jc w:val="center"/>
        </w:trPr>
        <w:tc>
          <w:tcPr>
            <w:tcW w:w="817" w:type="dxa"/>
            <w:vAlign w:val="center"/>
          </w:tcPr>
          <w:p w:rsidR="001816F1" w:rsidRDefault="00440968">
            <w:pPr>
              <w:jc w:val="center"/>
            </w:pPr>
            <w:r>
              <w:rPr>
                <w:color w:val="000000"/>
                <w:sz w:val="24"/>
              </w:rPr>
              <w:t>49</w:t>
            </w:r>
          </w:p>
        </w:tc>
        <w:tc>
          <w:tcPr>
            <w:tcW w:w="1276" w:type="dxa"/>
            <w:vAlign w:val="center"/>
          </w:tcPr>
          <w:p w:rsidR="001816F1" w:rsidRDefault="00440968">
            <w:pPr>
              <w:jc w:val="center"/>
            </w:pPr>
            <w:r>
              <w:rPr>
                <w:color w:val="000000"/>
                <w:sz w:val="24"/>
              </w:rPr>
              <w:t>600036</w:t>
            </w:r>
          </w:p>
        </w:tc>
        <w:tc>
          <w:tcPr>
            <w:tcW w:w="1701" w:type="dxa"/>
            <w:vAlign w:val="center"/>
          </w:tcPr>
          <w:p w:rsidR="001816F1" w:rsidRDefault="00440968">
            <w:pPr>
              <w:jc w:val="center"/>
            </w:pPr>
            <w:r>
              <w:rPr>
                <w:color w:val="000000"/>
                <w:sz w:val="24"/>
              </w:rPr>
              <w:t>招商银行</w:t>
            </w:r>
          </w:p>
        </w:tc>
        <w:tc>
          <w:tcPr>
            <w:tcW w:w="1559" w:type="dxa"/>
            <w:vAlign w:val="center"/>
          </w:tcPr>
          <w:p w:rsidR="001816F1" w:rsidRDefault="00440968">
            <w:pPr>
              <w:jc w:val="right"/>
            </w:pPr>
            <w:r>
              <w:rPr>
                <w:color w:val="000000"/>
                <w:sz w:val="24"/>
              </w:rPr>
              <w:t>2,499,907</w:t>
            </w:r>
          </w:p>
        </w:tc>
        <w:tc>
          <w:tcPr>
            <w:tcW w:w="1932" w:type="dxa"/>
            <w:vAlign w:val="center"/>
          </w:tcPr>
          <w:p w:rsidR="001816F1" w:rsidRDefault="00440968">
            <w:pPr>
              <w:jc w:val="right"/>
            </w:pPr>
            <w:r>
              <w:rPr>
                <w:color w:val="000000"/>
                <w:sz w:val="24"/>
              </w:rPr>
              <w:t>41,473,457.13</w:t>
            </w:r>
          </w:p>
        </w:tc>
        <w:tc>
          <w:tcPr>
            <w:tcW w:w="1612" w:type="dxa"/>
            <w:vAlign w:val="center"/>
          </w:tcPr>
          <w:p w:rsidR="001816F1" w:rsidRDefault="00440968">
            <w:pPr>
              <w:jc w:val="right"/>
            </w:pPr>
            <w:r>
              <w:rPr>
                <w:color w:val="000000"/>
                <w:sz w:val="24"/>
              </w:rPr>
              <w:t>0.63</w:t>
            </w:r>
          </w:p>
        </w:tc>
      </w:tr>
      <w:tr w:rsidR="001816F1">
        <w:trPr>
          <w:jc w:val="center"/>
        </w:trPr>
        <w:tc>
          <w:tcPr>
            <w:tcW w:w="817" w:type="dxa"/>
            <w:vAlign w:val="center"/>
          </w:tcPr>
          <w:p w:rsidR="001816F1" w:rsidRDefault="00440968">
            <w:pPr>
              <w:jc w:val="center"/>
            </w:pPr>
            <w:r>
              <w:rPr>
                <w:color w:val="000000"/>
                <w:sz w:val="24"/>
              </w:rPr>
              <w:t>50</w:t>
            </w:r>
          </w:p>
        </w:tc>
        <w:tc>
          <w:tcPr>
            <w:tcW w:w="1276" w:type="dxa"/>
            <w:vAlign w:val="center"/>
          </w:tcPr>
          <w:p w:rsidR="001816F1" w:rsidRDefault="00440968">
            <w:pPr>
              <w:jc w:val="center"/>
            </w:pPr>
            <w:r>
              <w:rPr>
                <w:color w:val="000000"/>
                <w:sz w:val="24"/>
              </w:rPr>
              <w:t>002415</w:t>
            </w:r>
          </w:p>
        </w:tc>
        <w:tc>
          <w:tcPr>
            <w:tcW w:w="1701" w:type="dxa"/>
            <w:vAlign w:val="center"/>
          </w:tcPr>
          <w:p w:rsidR="001816F1" w:rsidRDefault="00440968">
            <w:pPr>
              <w:jc w:val="center"/>
            </w:pPr>
            <w:r>
              <w:rPr>
                <w:color w:val="000000"/>
                <w:sz w:val="24"/>
              </w:rPr>
              <w:t>海康威视</w:t>
            </w:r>
          </w:p>
        </w:tc>
        <w:tc>
          <w:tcPr>
            <w:tcW w:w="1559" w:type="dxa"/>
            <w:vAlign w:val="center"/>
          </w:tcPr>
          <w:p w:rsidR="001816F1" w:rsidRDefault="00440968">
            <w:pPr>
              <w:jc w:val="right"/>
            </w:pPr>
            <w:r>
              <w:rPr>
                <w:color w:val="000000"/>
                <w:sz w:val="24"/>
              </w:rPr>
              <w:t>1,845,157</w:t>
            </w:r>
          </w:p>
        </w:tc>
        <w:tc>
          <w:tcPr>
            <w:tcW w:w="1932" w:type="dxa"/>
            <w:vAlign w:val="center"/>
          </w:tcPr>
          <w:p w:rsidR="001816F1" w:rsidRDefault="00440968">
            <w:pPr>
              <w:jc w:val="right"/>
            </w:pPr>
            <w:r>
              <w:rPr>
                <w:color w:val="000000"/>
                <w:sz w:val="24"/>
              </w:rPr>
              <w:t>41,276,162.09</w:t>
            </w:r>
          </w:p>
        </w:tc>
        <w:tc>
          <w:tcPr>
            <w:tcW w:w="1612" w:type="dxa"/>
            <w:vAlign w:val="center"/>
          </w:tcPr>
          <w:p w:rsidR="001816F1" w:rsidRDefault="00440968">
            <w:pPr>
              <w:jc w:val="right"/>
            </w:pPr>
            <w:r>
              <w:rPr>
                <w:color w:val="000000"/>
                <w:sz w:val="24"/>
              </w:rPr>
              <w:t>0.62</w:t>
            </w:r>
          </w:p>
        </w:tc>
      </w:tr>
      <w:tr w:rsidR="001816F1">
        <w:trPr>
          <w:jc w:val="center"/>
        </w:trPr>
        <w:tc>
          <w:tcPr>
            <w:tcW w:w="817" w:type="dxa"/>
            <w:vAlign w:val="center"/>
          </w:tcPr>
          <w:p w:rsidR="001816F1" w:rsidRDefault="00440968">
            <w:pPr>
              <w:jc w:val="center"/>
            </w:pPr>
            <w:r>
              <w:rPr>
                <w:color w:val="000000"/>
                <w:sz w:val="24"/>
              </w:rPr>
              <w:t>51</w:t>
            </w:r>
          </w:p>
        </w:tc>
        <w:tc>
          <w:tcPr>
            <w:tcW w:w="1276" w:type="dxa"/>
            <w:vAlign w:val="center"/>
          </w:tcPr>
          <w:p w:rsidR="001816F1" w:rsidRDefault="00440968">
            <w:pPr>
              <w:jc w:val="center"/>
            </w:pPr>
            <w:r>
              <w:rPr>
                <w:color w:val="000000"/>
                <w:sz w:val="24"/>
              </w:rPr>
              <w:t>002271</w:t>
            </w:r>
          </w:p>
        </w:tc>
        <w:tc>
          <w:tcPr>
            <w:tcW w:w="1701" w:type="dxa"/>
            <w:vAlign w:val="center"/>
          </w:tcPr>
          <w:p w:rsidR="001816F1" w:rsidRDefault="00440968">
            <w:pPr>
              <w:jc w:val="center"/>
            </w:pPr>
            <w:r>
              <w:rPr>
                <w:color w:val="000000"/>
                <w:sz w:val="24"/>
              </w:rPr>
              <w:t>东方雨虹</w:t>
            </w:r>
          </w:p>
        </w:tc>
        <w:tc>
          <w:tcPr>
            <w:tcW w:w="1559" w:type="dxa"/>
            <w:vAlign w:val="center"/>
          </w:tcPr>
          <w:p w:rsidR="001816F1" w:rsidRDefault="00440968">
            <w:pPr>
              <w:jc w:val="right"/>
            </w:pPr>
            <w:r>
              <w:rPr>
                <w:color w:val="000000"/>
                <w:sz w:val="24"/>
              </w:rPr>
              <w:t>1,221,385</w:t>
            </w:r>
          </w:p>
        </w:tc>
        <w:tc>
          <w:tcPr>
            <w:tcW w:w="1932" w:type="dxa"/>
            <w:vAlign w:val="center"/>
          </w:tcPr>
          <w:p w:rsidR="001816F1" w:rsidRDefault="00440968">
            <w:pPr>
              <w:jc w:val="right"/>
            </w:pPr>
            <w:r>
              <w:rPr>
                <w:color w:val="000000"/>
                <w:sz w:val="24"/>
              </w:rPr>
              <w:t>40,720,975.90</w:t>
            </w:r>
          </w:p>
        </w:tc>
        <w:tc>
          <w:tcPr>
            <w:tcW w:w="1612" w:type="dxa"/>
            <w:vAlign w:val="center"/>
          </w:tcPr>
          <w:p w:rsidR="001816F1" w:rsidRDefault="00440968">
            <w:pPr>
              <w:jc w:val="right"/>
            </w:pPr>
            <w:r>
              <w:rPr>
                <w:color w:val="000000"/>
                <w:sz w:val="24"/>
              </w:rPr>
              <w:t>0.62</w:t>
            </w:r>
          </w:p>
        </w:tc>
      </w:tr>
      <w:tr w:rsidR="001816F1">
        <w:trPr>
          <w:jc w:val="center"/>
        </w:trPr>
        <w:tc>
          <w:tcPr>
            <w:tcW w:w="817" w:type="dxa"/>
            <w:vAlign w:val="center"/>
          </w:tcPr>
          <w:p w:rsidR="001816F1" w:rsidRDefault="00440968">
            <w:pPr>
              <w:jc w:val="center"/>
            </w:pPr>
            <w:r>
              <w:rPr>
                <w:color w:val="000000"/>
                <w:sz w:val="24"/>
              </w:rPr>
              <w:t>52</w:t>
            </w:r>
          </w:p>
        </w:tc>
        <w:tc>
          <w:tcPr>
            <w:tcW w:w="1276" w:type="dxa"/>
            <w:vAlign w:val="center"/>
          </w:tcPr>
          <w:p w:rsidR="001816F1" w:rsidRDefault="00440968">
            <w:pPr>
              <w:jc w:val="center"/>
            </w:pPr>
            <w:r>
              <w:rPr>
                <w:color w:val="000000"/>
                <w:sz w:val="24"/>
              </w:rPr>
              <w:t>000001</w:t>
            </w:r>
          </w:p>
        </w:tc>
        <w:tc>
          <w:tcPr>
            <w:tcW w:w="1701" w:type="dxa"/>
            <w:vAlign w:val="center"/>
          </w:tcPr>
          <w:p w:rsidR="001816F1" w:rsidRDefault="00440968">
            <w:pPr>
              <w:jc w:val="center"/>
            </w:pPr>
            <w:r>
              <w:rPr>
                <w:color w:val="000000"/>
                <w:sz w:val="24"/>
              </w:rPr>
              <w:t>平安银行</w:t>
            </w:r>
          </w:p>
        </w:tc>
        <w:tc>
          <w:tcPr>
            <w:tcW w:w="1559" w:type="dxa"/>
            <w:vAlign w:val="center"/>
          </w:tcPr>
          <w:p w:rsidR="001816F1" w:rsidRDefault="00440968">
            <w:pPr>
              <w:jc w:val="right"/>
            </w:pPr>
            <w:r>
              <w:rPr>
                <w:color w:val="000000"/>
                <w:sz w:val="24"/>
              </w:rPr>
              <w:t>2,500,000</w:t>
            </w:r>
          </w:p>
        </w:tc>
        <w:tc>
          <w:tcPr>
            <w:tcW w:w="1932" w:type="dxa"/>
            <w:vAlign w:val="center"/>
          </w:tcPr>
          <w:p w:rsidR="001816F1" w:rsidRDefault="00440968">
            <w:pPr>
              <w:jc w:val="right"/>
            </w:pPr>
            <w:r>
              <w:rPr>
                <w:color w:val="000000"/>
                <w:sz w:val="24"/>
              </w:rPr>
              <w:t>39,600,000.00</w:t>
            </w:r>
          </w:p>
        </w:tc>
        <w:tc>
          <w:tcPr>
            <w:tcW w:w="1612" w:type="dxa"/>
            <w:vAlign w:val="center"/>
          </w:tcPr>
          <w:p w:rsidR="001816F1" w:rsidRDefault="00440968">
            <w:pPr>
              <w:jc w:val="right"/>
            </w:pPr>
            <w:r>
              <w:rPr>
                <w:color w:val="000000"/>
                <w:sz w:val="24"/>
              </w:rPr>
              <w:t>0.60</w:t>
            </w:r>
          </w:p>
        </w:tc>
      </w:tr>
      <w:tr w:rsidR="001816F1">
        <w:trPr>
          <w:jc w:val="center"/>
        </w:trPr>
        <w:tc>
          <w:tcPr>
            <w:tcW w:w="817" w:type="dxa"/>
            <w:vAlign w:val="center"/>
          </w:tcPr>
          <w:p w:rsidR="001816F1" w:rsidRDefault="00440968">
            <w:pPr>
              <w:jc w:val="center"/>
            </w:pPr>
            <w:r>
              <w:rPr>
                <w:color w:val="000000"/>
                <w:sz w:val="24"/>
              </w:rPr>
              <w:t>53</w:t>
            </w:r>
          </w:p>
        </w:tc>
        <w:tc>
          <w:tcPr>
            <w:tcW w:w="1276" w:type="dxa"/>
            <w:vAlign w:val="center"/>
          </w:tcPr>
          <w:p w:rsidR="001816F1" w:rsidRDefault="00440968">
            <w:pPr>
              <w:jc w:val="center"/>
            </w:pPr>
            <w:r>
              <w:rPr>
                <w:color w:val="000000"/>
                <w:sz w:val="24"/>
              </w:rPr>
              <w:t>000869</w:t>
            </w:r>
          </w:p>
        </w:tc>
        <w:tc>
          <w:tcPr>
            <w:tcW w:w="1701" w:type="dxa"/>
            <w:vAlign w:val="center"/>
          </w:tcPr>
          <w:p w:rsidR="001816F1" w:rsidRDefault="00440968">
            <w:pPr>
              <w:jc w:val="center"/>
            </w:pPr>
            <w:r>
              <w:rPr>
                <w:color w:val="000000"/>
                <w:sz w:val="24"/>
              </w:rPr>
              <w:t>张</w:t>
            </w:r>
            <w:r>
              <w:rPr>
                <w:color w:val="000000"/>
                <w:sz w:val="24"/>
              </w:rPr>
              <w:t xml:space="preserve">  </w:t>
            </w:r>
            <w:r>
              <w:rPr>
                <w:color w:val="000000"/>
                <w:sz w:val="24"/>
              </w:rPr>
              <w:t>裕Ａ</w:t>
            </w:r>
          </w:p>
        </w:tc>
        <w:tc>
          <w:tcPr>
            <w:tcW w:w="1559" w:type="dxa"/>
            <w:vAlign w:val="center"/>
          </w:tcPr>
          <w:p w:rsidR="001816F1" w:rsidRDefault="00440968">
            <w:pPr>
              <w:jc w:val="right"/>
            </w:pPr>
            <w:r>
              <w:rPr>
                <w:color w:val="000000"/>
                <w:sz w:val="24"/>
              </w:rPr>
              <w:t>1,108,306</w:t>
            </w:r>
          </w:p>
        </w:tc>
        <w:tc>
          <w:tcPr>
            <w:tcW w:w="1932" w:type="dxa"/>
            <w:vAlign w:val="center"/>
          </w:tcPr>
          <w:p w:rsidR="001816F1" w:rsidRDefault="00440968">
            <w:pPr>
              <w:jc w:val="right"/>
            </w:pPr>
            <w:r>
              <w:rPr>
                <w:color w:val="000000"/>
                <w:sz w:val="24"/>
              </w:rPr>
              <w:t>38,635,547.16</w:t>
            </w:r>
          </w:p>
        </w:tc>
        <w:tc>
          <w:tcPr>
            <w:tcW w:w="1612" w:type="dxa"/>
            <w:vAlign w:val="center"/>
          </w:tcPr>
          <w:p w:rsidR="001816F1" w:rsidRDefault="00440968">
            <w:pPr>
              <w:jc w:val="right"/>
            </w:pPr>
            <w:r>
              <w:rPr>
                <w:color w:val="000000"/>
                <w:sz w:val="24"/>
              </w:rPr>
              <w:t>0.58</w:t>
            </w:r>
          </w:p>
        </w:tc>
      </w:tr>
      <w:tr w:rsidR="001816F1">
        <w:trPr>
          <w:jc w:val="center"/>
        </w:trPr>
        <w:tc>
          <w:tcPr>
            <w:tcW w:w="817" w:type="dxa"/>
            <w:vAlign w:val="center"/>
          </w:tcPr>
          <w:p w:rsidR="001816F1" w:rsidRDefault="00440968">
            <w:pPr>
              <w:jc w:val="center"/>
            </w:pPr>
            <w:r>
              <w:rPr>
                <w:color w:val="000000"/>
                <w:sz w:val="24"/>
              </w:rPr>
              <w:t>54</w:t>
            </w:r>
          </w:p>
        </w:tc>
        <w:tc>
          <w:tcPr>
            <w:tcW w:w="1276" w:type="dxa"/>
            <w:vAlign w:val="center"/>
          </w:tcPr>
          <w:p w:rsidR="001816F1" w:rsidRDefault="00440968">
            <w:pPr>
              <w:jc w:val="center"/>
            </w:pPr>
            <w:r>
              <w:rPr>
                <w:color w:val="000000"/>
                <w:sz w:val="24"/>
              </w:rPr>
              <w:t>600048</w:t>
            </w:r>
          </w:p>
        </w:tc>
        <w:tc>
          <w:tcPr>
            <w:tcW w:w="1701" w:type="dxa"/>
            <w:vAlign w:val="center"/>
          </w:tcPr>
          <w:p w:rsidR="001816F1" w:rsidRDefault="00440968">
            <w:pPr>
              <w:jc w:val="center"/>
            </w:pPr>
            <w:r>
              <w:rPr>
                <w:color w:val="000000"/>
                <w:sz w:val="24"/>
              </w:rPr>
              <w:t>保利地产</w:t>
            </w:r>
          </w:p>
        </w:tc>
        <w:tc>
          <w:tcPr>
            <w:tcW w:w="1559" w:type="dxa"/>
            <w:vAlign w:val="center"/>
          </w:tcPr>
          <w:p w:rsidR="001816F1" w:rsidRDefault="00440968">
            <w:pPr>
              <w:jc w:val="right"/>
            </w:pPr>
            <w:r>
              <w:rPr>
                <w:color w:val="000000"/>
                <w:sz w:val="24"/>
              </w:rPr>
              <w:t>3,499,914</w:t>
            </w:r>
          </w:p>
        </w:tc>
        <w:tc>
          <w:tcPr>
            <w:tcW w:w="1932" w:type="dxa"/>
            <w:vAlign w:val="center"/>
          </w:tcPr>
          <w:p w:rsidR="001816F1" w:rsidRDefault="00440968">
            <w:pPr>
              <w:jc w:val="right"/>
            </w:pPr>
            <w:r>
              <w:rPr>
                <w:color w:val="000000"/>
                <w:sz w:val="24"/>
              </w:rPr>
              <w:t>37,869,069.48</w:t>
            </w:r>
          </w:p>
        </w:tc>
        <w:tc>
          <w:tcPr>
            <w:tcW w:w="1612" w:type="dxa"/>
            <w:vAlign w:val="center"/>
          </w:tcPr>
          <w:p w:rsidR="001816F1" w:rsidRDefault="00440968">
            <w:pPr>
              <w:jc w:val="right"/>
            </w:pPr>
            <w:r>
              <w:rPr>
                <w:color w:val="000000"/>
                <w:sz w:val="24"/>
              </w:rPr>
              <w:t>0.57</w:t>
            </w:r>
          </w:p>
        </w:tc>
      </w:tr>
      <w:tr w:rsidR="001816F1">
        <w:trPr>
          <w:jc w:val="center"/>
        </w:trPr>
        <w:tc>
          <w:tcPr>
            <w:tcW w:w="817" w:type="dxa"/>
            <w:vAlign w:val="center"/>
          </w:tcPr>
          <w:p w:rsidR="001816F1" w:rsidRDefault="00440968">
            <w:pPr>
              <w:jc w:val="center"/>
            </w:pPr>
            <w:r>
              <w:rPr>
                <w:color w:val="000000"/>
                <w:sz w:val="24"/>
              </w:rPr>
              <w:t>55</w:t>
            </w:r>
          </w:p>
        </w:tc>
        <w:tc>
          <w:tcPr>
            <w:tcW w:w="1276" w:type="dxa"/>
            <w:vAlign w:val="center"/>
          </w:tcPr>
          <w:p w:rsidR="001816F1" w:rsidRDefault="00440968">
            <w:pPr>
              <w:jc w:val="center"/>
            </w:pPr>
            <w:r>
              <w:rPr>
                <w:color w:val="000000"/>
                <w:sz w:val="24"/>
              </w:rPr>
              <w:t>002020</w:t>
            </w:r>
          </w:p>
        </w:tc>
        <w:tc>
          <w:tcPr>
            <w:tcW w:w="1701" w:type="dxa"/>
            <w:vAlign w:val="center"/>
          </w:tcPr>
          <w:p w:rsidR="001816F1" w:rsidRDefault="00440968">
            <w:pPr>
              <w:jc w:val="center"/>
            </w:pPr>
            <w:r>
              <w:rPr>
                <w:color w:val="000000"/>
                <w:sz w:val="24"/>
              </w:rPr>
              <w:t>京新药业</w:t>
            </w:r>
          </w:p>
        </w:tc>
        <w:tc>
          <w:tcPr>
            <w:tcW w:w="1559" w:type="dxa"/>
            <w:vAlign w:val="center"/>
          </w:tcPr>
          <w:p w:rsidR="001816F1" w:rsidRDefault="00440968">
            <w:pPr>
              <w:jc w:val="right"/>
            </w:pPr>
            <w:r>
              <w:rPr>
                <w:color w:val="000000"/>
                <w:sz w:val="24"/>
              </w:rPr>
              <w:t>2,132,142</w:t>
            </w:r>
          </w:p>
        </w:tc>
        <w:tc>
          <w:tcPr>
            <w:tcW w:w="1932" w:type="dxa"/>
            <w:vAlign w:val="center"/>
          </w:tcPr>
          <w:p w:rsidR="001816F1" w:rsidRDefault="00440968">
            <w:pPr>
              <w:jc w:val="right"/>
            </w:pPr>
            <w:r>
              <w:rPr>
                <w:color w:val="000000"/>
                <w:sz w:val="24"/>
              </w:rPr>
              <w:t>35,393,557.20</w:t>
            </w:r>
          </w:p>
        </w:tc>
        <w:tc>
          <w:tcPr>
            <w:tcW w:w="1612" w:type="dxa"/>
            <w:vAlign w:val="center"/>
          </w:tcPr>
          <w:p w:rsidR="001816F1" w:rsidRDefault="00440968">
            <w:pPr>
              <w:jc w:val="right"/>
            </w:pPr>
            <w:r>
              <w:rPr>
                <w:color w:val="000000"/>
                <w:sz w:val="24"/>
              </w:rPr>
              <w:t>0.54</w:t>
            </w:r>
          </w:p>
        </w:tc>
      </w:tr>
      <w:tr w:rsidR="001816F1">
        <w:trPr>
          <w:jc w:val="center"/>
        </w:trPr>
        <w:tc>
          <w:tcPr>
            <w:tcW w:w="817" w:type="dxa"/>
            <w:vAlign w:val="center"/>
          </w:tcPr>
          <w:p w:rsidR="001816F1" w:rsidRDefault="00440968">
            <w:pPr>
              <w:jc w:val="center"/>
            </w:pPr>
            <w:r>
              <w:rPr>
                <w:color w:val="000000"/>
                <w:sz w:val="24"/>
              </w:rPr>
              <w:t>56</w:t>
            </w:r>
          </w:p>
        </w:tc>
        <w:tc>
          <w:tcPr>
            <w:tcW w:w="1276" w:type="dxa"/>
            <w:vAlign w:val="center"/>
          </w:tcPr>
          <w:p w:rsidR="001816F1" w:rsidRDefault="00440968">
            <w:pPr>
              <w:jc w:val="center"/>
            </w:pPr>
            <w:r>
              <w:rPr>
                <w:color w:val="000000"/>
                <w:sz w:val="24"/>
              </w:rPr>
              <w:t>300347</w:t>
            </w:r>
          </w:p>
        </w:tc>
        <w:tc>
          <w:tcPr>
            <w:tcW w:w="1701" w:type="dxa"/>
            <w:vAlign w:val="center"/>
          </w:tcPr>
          <w:p w:rsidR="001816F1" w:rsidRDefault="00440968">
            <w:pPr>
              <w:jc w:val="center"/>
            </w:pPr>
            <w:r>
              <w:rPr>
                <w:color w:val="000000"/>
                <w:sz w:val="24"/>
              </w:rPr>
              <w:t>泰格医药</w:t>
            </w:r>
          </w:p>
        </w:tc>
        <w:tc>
          <w:tcPr>
            <w:tcW w:w="1559" w:type="dxa"/>
            <w:vAlign w:val="center"/>
          </w:tcPr>
          <w:p w:rsidR="001816F1" w:rsidRDefault="00440968">
            <w:pPr>
              <w:jc w:val="right"/>
            </w:pPr>
            <w:r>
              <w:rPr>
                <w:color w:val="000000"/>
                <w:sz w:val="24"/>
              </w:rPr>
              <w:t>1,121,258</w:t>
            </w:r>
          </w:p>
        </w:tc>
        <w:tc>
          <w:tcPr>
            <w:tcW w:w="1932" w:type="dxa"/>
            <w:vAlign w:val="center"/>
          </w:tcPr>
          <w:p w:rsidR="001816F1" w:rsidRDefault="00440968">
            <w:pPr>
              <w:jc w:val="right"/>
            </w:pPr>
            <w:r>
              <w:rPr>
                <w:color w:val="000000"/>
                <w:sz w:val="24"/>
              </w:rPr>
              <w:t>32,964,985.20</w:t>
            </w:r>
          </w:p>
        </w:tc>
        <w:tc>
          <w:tcPr>
            <w:tcW w:w="1612" w:type="dxa"/>
            <w:vAlign w:val="center"/>
          </w:tcPr>
          <w:p w:rsidR="001816F1" w:rsidRDefault="00440968">
            <w:pPr>
              <w:jc w:val="right"/>
            </w:pPr>
            <w:r>
              <w:rPr>
                <w:color w:val="000000"/>
                <w:sz w:val="24"/>
              </w:rPr>
              <w:t>0.50</w:t>
            </w:r>
          </w:p>
        </w:tc>
      </w:tr>
      <w:tr w:rsidR="001816F1">
        <w:trPr>
          <w:jc w:val="center"/>
        </w:trPr>
        <w:tc>
          <w:tcPr>
            <w:tcW w:w="817" w:type="dxa"/>
            <w:vAlign w:val="center"/>
          </w:tcPr>
          <w:p w:rsidR="001816F1" w:rsidRDefault="00440968">
            <w:pPr>
              <w:jc w:val="center"/>
            </w:pPr>
            <w:r>
              <w:rPr>
                <w:color w:val="000000"/>
                <w:sz w:val="24"/>
              </w:rPr>
              <w:t>57</w:t>
            </w:r>
          </w:p>
        </w:tc>
        <w:tc>
          <w:tcPr>
            <w:tcW w:w="1276" w:type="dxa"/>
            <w:vAlign w:val="center"/>
          </w:tcPr>
          <w:p w:rsidR="001816F1" w:rsidRDefault="00440968">
            <w:pPr>
              <w:jc w:val="center"/>
            </w:pPr>
            <w:r>
              <w:rPr>
                <w:color w:val="000000"/>
                <w:sz w:val="24"/>
              </w:rPr>
              <w:t>600016</w:t>
            </w:r>
          </w:p>
        </w:tc>
        <w:tc>
          <w:tcPr>
            <w:tcW w:w="1701" w:type="dxa"/>
            <w:vAlign w:val="center"/>
          </w:tcPr>
          <w:p w:rsidR="001816F1" w:rsidRDefault="00440968">
            <w:pPr>
              <w:jc w:val="center"/>
            </w:pPr>
            <w:r>
              <w:rPr>
                <w:color w:val="000000"/>
                <w:sz w:val="24"/>
              </w:rPr>
              <w:t>民生银行</w:t>
            </w:r>
          </w:p>
        </w:tc>
        <w:tc>
          <w:tcPr>
            <w:tcW w:w="1559" w:type="dxa"/>
            <w:vAlign w:val="center"/>
          </w:tcPr>
          <w:p w:rsidR="001816F1" w:rsidRDefault="00440968">
            <w:pPr>
              <w:jc w:val="right"/>
            </w:pPr>
            <w:r>
              <w:rPr>
                <w:color w:val="000000"/>
                <w:sz w:val="24"/>
              </w:rPr>
              <w:t>3,000,000</w:t>
            </w:r>
          </w:p>
        </w:tc>
        <w:tc>
          <w:tcPr>
            <w:tcW w:w="1932" w:type="dxa"/>
            <w:vAlign w:val="center"/>
          </w:tcPr>
          <w:p w:rsidR="001816F1" w:rsidRDefault="00440968">
            <w:pPr>
              <w:jc w:val="right"/>
            </w:pPr>
            <w:r>
              <w:rPr>
                <w:color w:val="000000"/>
                <w:sz w:val="24"/>
              </w:rPr>
              <w:t>32,640,000.00</w:t>
            </w:r>
          </w:p>
        </w:tc>
        <w:tc>
          <w:tcPr>
            <w:tcW w:w="1612" w:type="dxa"/>
            <w:vAlign w:val="center"/>
          </w:tcPr>
          <w:p w:rsidR="001816F1" w:rsidRDefault="00440968">
            <w:pPr>
              <w:jc w:val="right"/>
            </w:pPr>
            <w:r>
              <w:rPr>
                <w:color w:val="000000"/>
                <w:sz w:val="24"/>
              </w:rPr>
              <w:t>0.49</w:t>
            </w:r>
          </w:p>
        </w:tc>
      </w:tr>
      <w:tr w:rsidR="001816F1">
        <w:trPr>
          <w:jc w:val="center"/>
        </w:trPr>
        <w:tc>
          <w:tcPr>
            <w:tcW w:w="817" w:type="dxa"/>
            <w:vAlign w:val="center"/>
          </w:tcPr>
          <w:p w:rsidR="001816F1" w:rsidRDefault="00440968">
            <w:pPr>
              <w:jc w:val="center"/>
            </w:pPr>
            <w:r>
              <w:rPr>
                <w:color w:val="000000"/>
                <w:sz w:val="24"/>
              </w:rPr>
              <w:t>58</w:t>
            </w:r>
          </w:p>
        </w:tc>
        <w:tc>
          <w:tcPr>
            <w:tcW w:w="1276" w:type="dxa"/>
            <w:vAlign w:val="center"/>
          </w:tcPr>
          <w:p w:rsidR="001816F1" w:rsidRDefault="00440968">
            <w:pPr>
              <w:jc w:val="center"/>
            </w:pPr>
            <w:r>
              <w:rPr>
                <w:color w:val="000000"/>
                <w:sz w:val="24"/>
              </w:rPr>
              <w:t>000932</w:t>
            </w:r>
          </w:p>
        </w:tc>
        <w:tc>
          <w:tcPr>
            <w:tcW w:w="1701" w:type="dxa"/>
            <w:vAlign w:val="center"/>
          </w:tcPr>
          <w:p w:rsidR="001816F1" w:rsidRDefault="00440968">
            <w:pPr>
              <w:jc w:val="center"/>
            </w:pPr>
            <w:r>
              <w:rPr>
                <w:color w:val="000000"/>
                <w:sz w:val="24"/>
              </w:rPr>
              <w:t>华菱钢铁</w:t>
            </w:r>
          </w:p>
        </w:tc>
        <w:tc>
          <w:tcPr>
            <w:tcW w:w="1559" w:type="dxa"/>
            <w:vAlign w:val="center"/>
          </w:tcPr>
          <w:p w:rsidR="001816F1" w:rsidRDefault="00440968">
            <w:pPr>
              <w:jc w:val="right"/>
            </w:pPr>
            <w:r>
              <w:rPr>
                <w:color w:val="000000"/>
                <w:sz w:val="24"/>
              </w:rPr>
              <w:t>8,249,378</w:t>
            </w:r>
          </w:p>
        </w:tc>
        <w:tc>
          <w:tcPr>
            <w:tcW w:w="1932" w:type="dxa"/>
            <w:vAlign w:val="center"/>
          </w:tcPr>
          <w:p w:rsidR="001816F1" w:rsidRDefault="00440968">
            <w:pPr>
              <w:jc w:val="right"/>
            </w:pPr>
            <w:r>
              <w:rPr>
                <w:color w:val="000000"/>
                <w:sz w:val="24"/>
              </w:rPr>
              <w:t>32,337,561.76</w:t>
            </w:r>
          </w:p>
        </w:tc>
        <w:tc>
          <w:tcPr>
            <w:tcW w:w="1612" w:type="dxa"/>
            <w:vAlign w:val="center"/>
          </w:tcPr>
          <w:p w:rsidR="001816F1" w:rsidRDefault="00440968">
            <w:pPr>
              <w:jc w:val="right"/>
            </w:pPr>
            <w:r>
              <w:rPr>
                <w:color w:val="000000"/>
                <w:sz w:val="24"/>
              </w:rPr>
              <w:t>0.49</w:t>
            </w:r>
          </w:p>
        </w:tc>
      </w:tr>
      <w:tr w:rsidR="001816F1">
        <w:trPr>
          <w:jc w:val="center"/>
        </w:trPr>
        <w:tc>
          <w:tcPr>
            <w:tcW w:w="817" w:type="dxa"/>
            <w:vAlign w:val="center"/>
          </w:tcPr>
          <w:p w:rsidR="001816F1" w:rsidRDefault="00440968">
            <w:pPr>
              <w:jc w:val="center"/>
            </w:pPr>
            <w:r>
              <w:rPr>
                <w:color w:val="000000"/>
                <w:sz w:val="24"/>
              </w:rPr>
              <w:t>59</w:t>
            </w:r>
          </w:p>
        </w:tc>
        <w:tc>
          <w:tcPr>
            <w:tcW w:w="1276" w:type="dxa"/>
            <w:vAlign w:val="center"/>
          </w:tcPr>
          <w:p w:rsidR="001816F1" w:rsidRDefault="00440968">
            <w:pPr>
              <w:jc w:val="center"/>
            </w:pPr>
            <w:r>
              <w:rPr>
                <w:color w:val="000000"/>
                <w:sz w:val="24"/>
              </w:rPr>
              <w:t>000402</w:t>
            </w:r>
          </w:p>
        </w:tc>
        <w:tc>
          <w:tcPr>
            <w:tcW w:w="1701" w:type="dxa"/>
            <w:vAlign w:val="center"/>
          </w:tcPr>
          <w:p w:rsidR="001816F1" w:rsidRDefault="00440968">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1816F1" w:rsidRDefault="00440968">
            <w:pPr>
              <w:jc w:val="right"/>
            </w:pPr>
            <w:r>
              <w:rPr>
                <w:color w:val="000000"/>
                <w:sz w:val="24"/>
              </w:rPr>
              <w:t>2,500,000</w:t>
            </w:r>
          </w:p>
        </w:tc>
        <w:tc>
          <w:tcPr>
            <w:tcW w:w="1932" w:type="dxa"/>
            <w:vAlign w:val="center"/>
          </w:tcPr>
          <w:p w:rsidR="001816F1" w:rsidRDefault="00440968">
            <w:pPr>
              <w:jc w:val="right"/>
            </w:pPr>
            <w:r>
              <w:rPr>
                <w:color w:val="000000"/>
                <w:sz w:val="24"/>
              </w:rPr>
              <w:t>30,825,000.00</w:t>
            </w:r>
          </w:p>
        </w:tc>
        <w:tc>
          <w:tcPr>
            <w:tcW w:w="1612" w:type="dxa"/>
            <w:vAlign w:val="center"/>
          </w:tcPr>
          <w:p w:rsidR="001816F1" w:rsidRDefault="00440968">
            <w:pPr>
              <w:jc w:val="right"/>
            </w:pPr>
            <w:r>
              <w:rPr>
                <w:color w:val="000000"/>
                <w:sz w:val="24"/>
              </w:rPr>
              <w:t>0.47</w:t>
            </w:r>
          </w:p>
        </w:tc>
      </w:tr>
      <w:tr w:rsidR="001816F1">
        <w:trPr>
          <w:jc w:val="center"/>
        </w:trPr>
        <w:tc>
          <w:tcPr>
            <w:tcW w:w="817" w:type="dxa"/>
            <w:vAlign w:val="center"/>
          </w:tcPr>
          <w:p w:rsidR="001816F1" w:rsidRDefault="00440968">
            <w:pPr>
              <w:jc w:val="center"/>
            </w:pPr>
            <w:r>
              <w:rPr>
                <w:color w:val="000000"/>
                <w:sz w:val="24"/>
              </w:rPr>
              <w:t>60</w:t>
            </w:r>
          </w:p>
        </w:tc>
        <w:tc>
          <w:tcPr>
            <w:tcW w:w="1276" w:type="dxa"/>
            <w:vAlign w:val="center"/>
          </w:tcPr>
          <w:p w:rsidR="001816F1" w:rsidRDefault="00440968">
            <w:pPr>
              <w:jc w:val="center"/>
            </w:pPr>
            <w:r>
              <w:rPr>
                <w:color w:val="000000"/>
                <w:sz w:val="24"/>
              </w:rPr>
              <w:t>002568</w:t>
            </w:r>
          </w:p>
        </w:tc>
        <w:tc>
          <w:tcPr>
            <w:tcW w:w="1701" w:type="dxa"/>
            <w:vAlign w:val="center"/>
          </w:tcPr>
          <w:p w:rsidR="001816F1" w:rsidRDefault="00440968">
            <w:pPr>
              <w:jc w:val="center"/>
            </w:pPr>
            <w:r>
              <w:rPr>
                <w:color w:val="000000"/>
                <w:sz w:val="24"/>
              </w:rPr>
              <w:t>百润股份</w:t>
            </w:r>
          </w:p>
        </w:tc>
        <w:tc>
          <w:tcPr>
            <w:tcW w:w="1559" w:type="dxa"/>
            <w:vAlign w:val="center"/>
          </w:tcPr>
          <w:p w:rsidR="001816F1" w:rsidRDefault="00440968">
            <w:pPr>
              <w:jc w:val="right"/>
            </w:pPr>
            <w:r>
              <w:rPr>
                <w:color w:val="000000"/>
                <w:sz w:val="24"/>
              </w:rPr>
              <w:t>749,850</w:t>
            </w:r>
          </w:p>
        </w:tc>
        <w:tc>
          <w:tcPr>
            <w:tcW w:w="1932" w:type="dxa"/>
            <w:vAlign w:val="center"/>
          </w:tcPr>
          <w:p w:rsidR="001816F1" w:rsidRDefault="00440968">
            <w:pPr>
              <w:jc w:val="right"/>
            </w:pPr>
            <w:r>
              <w:rPr>
                <w:color w:val="000000"/>
                <w:sz w:val="24"/>
              </w:rPr>
              <w:t>30,533,892.00</w:t>
            </w:r>
          </w:p>
        </w:tc>
        <w:tc>
          <w:tcPr>
            <w:tcW w:w="1612" w:type="dxa"/>
            <w:vAlign w:val="center"/>
          </w:tcPr>
          <w:p w:rsidR="001816F1" w:rsidRDefault="00440968">
            <w:pPr>
              <w:jc w:val="right"/>
            </w:pPr>
            <w:r>
              <w:rPr>
                <w:color w:val="000000"/>
                <w:sz w:val="24"/>
              </w:rPr>
              <w:t>0.46</w:t>
            </w:r>
          </w:p>
        </w:tc>
      </w:tr>
      <w:tr w:rsidR="001816F1">
        <w:trPr>
          <w:jc w:val="center"/>
        </w:trPr>
        <w:tc>
          <w:tcPr>
            <w:tcW w:w="817" w:type="dxa"/>
            <w:vAlign w:val="center"/>
          </w:tcPr>
          <w:p w:rsidR="001816F1" w:rsidRDefault="00440968">
            <w:pPr>
              <w:jc w:val="center"/>
            </w:pPr>
            <w:r>
              <w:rPr>
                <w:color w:val="000000"/>
                <w:sz w:val="24"/>
              </w:rPr>
              <w:t>61</w:t>
            </w:r>
          </w:p>
        </w:tc>
        <w:tc>
          <w:tcPr>
            <w:tcW w:w="1276" w:type="dxa"/>
            <w:vAlign w:val="center"/>
          </w:tcPr>
          <w:p w:rsidR="001816F1" w:rsidRDefault="00440968">
            <w:pPr>
              <w:jc w:val="center"/>
            </w:pPr>
            <w:r>
              <w:rPr>
                <w:color w:val="000000"/>
                <w:sz w:val="24"/>
              </w:rPr>
              <w:t>600500</w:t>
            </w:r>
          </w:p>
        </w:tc>
        <w:tc>
          <w:tcPr>
            <w:tcW w:w="1701" w:type="dxa"/>
            <w:vAlign w:val="center"/>
          </w:tcPr>
          <w:p w:rsidR="001816F1" w:rsidRDefault="00440968">
            <w:pPr>
              <w:jc w:val="center"/>
            </w:pPr>
            <w:r>
              <w:rPr>
                <w:color w:val="000000"/>
                <w:sz w:val="24"/>
              </w:rPr>
              <w:t>中化国际</w:t>
            </w:r>
          </w:p>
        </w:tc>
        <w:tc>
          <w:tcPr>
            <w:tcW w:w="1559" w:type="dxa"/>
            <w:vAlign w:val="center"/>
          </w:tcPr>
          <w:p w:rsidR="001816F1" w:rsidRDefault="00440968">
            <w:pPr>
              <w:jc w:val="right"/>
            </w:pPr>
            <w:r>
              <w:rPr>
                <w:color w:val="000000"/>
                <w:sz w:val="24"/>
              </w:rPr>
              <w:t>2,800,000</w:t>
            </w:r>
          </w:p>
        </w:tc>
        <w:tc>
          <w:tcPr>
            <w:tcW w:w="1932" w:type="dxa"/>
            <w:vAlign w:val="center"/>
          </w:tcPr>
          <w:p w:rsidR="001816F1" w:rsidRDefault="00440968">
            <w:pPr>
              <w:jc w:val="right"/>
            </w:pPr>
            <w:r>
              <w:rPr>
                <w:color w:val="000000"/>
                <w:sz w:val="24"/>
              </w:rPr>
              <w:t>29,204,000.00</w:t>
            </w:r>
          </w:p>
        </w:tc>
        <w:tc>
          <w:tcPr>
            <w:tcW w:w="1612" w:type="dxa"/>
            <w:vAlign w:val="center"/>
          </w:tcPr>
          <w:p w:rsidR="001816F1" w:rsidRDefault="00440968">
            <w:pPr>
              <w:jc w:val="right"/>
            </w:pPr>
            <w:r>
              <w:rPr>
                <w:color w:val="000000"/>
                <w:sz w:val="24"/>
              </w:rPr>
              <w:t>0.44</w:t>
            </w:r>
          </w:p>
        </w:tc>
      </w:tr>
      <w:tr w:rsidR="001816F1">
        <w:trPr>
          <w:jc w:val="center"/>
        </w:trPr>
        <w:tc>
          <w:tcPr>
            <w:tcW w:w="817" w:type="dxa"/>
            <w:vAlign w:val="center"/>
          </w:tcPr>
          <w:p w:rsidR="001816F1" w:rsidRDefault="00440968">
            <w:pPr>
              <w:jc w:val="center"/>
            </w:pPr>
            <w:r>
              <w:rPr>
                <w:color w:val="000000"/>
                <w:sz w:val="24"/>
              </w:rPr>
              <w:t>62</w:t>
            </w:r>
          </w:p>
        </w:tc>
        <w:tc>
          <w:tcPr>
            <w:tcW w:w="1276" w:type="dxa"/>
            <w:vAlign w:val="center"/>
          </w:tcPr>
          <w:p w:rsidR="001816F1" w:rsidRDefault="00440968">
            <w:pPr>
              <w:jc w:val="center"/>
            </w:pPr>
            <w:r>
              <w:rPr>
                <w:color w:val="000000"/>
                <w:sz w:val="24"/>
              </w:rPr>
              <w:t>600590</w:t>
            </w:r>
          </w:p>
        </w:tc>
        <w:tc>
          <w:tcPr>
            <w:tcW w:w="1701" w:type="dxa"/>
            <w:vAlign w:val="center"/>
          </w:tcPr>
          <w:p w:rsidR="001816F1" w:rsidRDefault="00440968">
            <w:pPr>
              <w:jc w:val="center"/>
            </w:pPr>
            <w:r>
              <w:rPr>
                <w:color w:val="000000"/>
                <w:sz w:val="24"/>
              </w:rPr>
              <w:t>泰豪科技</w:t>
            </w:r>
          </w:p>
        </w:tc>
        <w:tc>
          <w:tcPr>
            <w:tcW w:w="1559" w:type="dxa"/>
            <w:vAlign w:val="center"/>
          </w:tcPr>
          <w:p w:rsidR="001816F1" w:rsidRDefault="00440968">
            <w:pPr>
              <w:jc w:val="right"/>
            </w:pPr>
            <w:r>
              <w:rPr>
                <w:color w:val="000000"/>
                <w:sz w:val="24"/>
              </w:rPr>
              <w:t>3,237,913</w:t>
            </w:r>
          </w:p>
        </w:tc>
        <w:tc>
          <w:tcPr>
            <w:tcW w:w="1932" w:type="dxa"/>
            <w:vAlign w:val="center"/>
          </w:tcPr>
          <w:p w:rsidR="001816F1" w:rsidRDefault="00440968">
            <w:pPr>
              <w:jc w:val="right"/>
            </w:pPr>
            <w:r>
              <w:rPr>
                <w:color w:val="000000"/>
                <w:sz w:val="24"/>
              </w:rPr>
              <w:t>28,882,183.96</w:t>
            </w:r>
          </w:p>
        </w:tc>
        <w:tc>
          <w:tcPr>
            <w:tcW w:w="1612" w:type="dxa"/>
            <w:vAlign w:val="center"/>
          </w:tcPr>
          <w:p w:rsidR="001816F1" w:rsidRDefault="00440968">
            <w:pPr>
              <w:jc w:val="right"/>
            </w:pPr>
            <w:r>
              <w:rPr>
                <w:color w:val="000000"/>
                <w:sz w:val="24"/>
              </w:rPr>
              <w:t>0.44</w:t>
            </w:r>
          </w:p>
        </w:tc>
      </w:tr>
      <w:tr w:rsidR="001816F1">
        <w:trPr>
          <w:jc w:val="center"/>
        </w:trPr>
        <w:tc>
          <w:tcPr>
            <w:tcW w:w="817" w:type="dxa"/>
            <w:vAlign w:val="center"/>
          </w:tcPr>
          <w:p w:rsidR="001816F1" w:rsidRDefault="00440968">
            <w:pPr>
              <w:jc w:val="center"/>
            </w:pPr>
            <w:r>
              <w:rPr>
                <w:color w:val="000000"/>
                <w:sz w:val="24"/>
              </w:rPr>
              <w:t>63</w:t>
            </w:r>
          </w:p>
        </w:tc>
        <w:tc>
          <w:tcPr>
            <w:tcW w:w="1276" w:type="dxa"/>
            <w:vAlign w:val="center"/>
          </w:tcPr>
          <w:p w:rsidR="001816F1" w:rsidRDefault="00440968">
            <w:pPr>
              <w:jc w:val="center"/>
            </w:pPr>
            <w:r>
              <w:rPr>
                <w:color w:val="000000"/>
                <w:sz w:val="24"/>
              </w:rPr>
              <w:t>600018</w:t>
            </w:r>
          </w:p>
        </w:tc>
        <w:tc>
          <w:tcPr>
            <w:tcW w:w="1701" w:type="dxa"/>
            <w:vAlign w:val="center"/>
          </w:tcPr>
          <w:p w:rsidR="001816F1" w:rsidRDefault="00440968">
            <w:pPr>
              <w:jc w:val="center"/>
            </w:pPr>
            <w:r>
              <w:rPr>
                <w:color w:val="000000"/>
                <w:sz w:val="24"/>
              </w:rPr>
              <w:t>上港集团</w:t>
            </w:r>
          </w:p>
        </w:tc>
        <w:tc>
          <w:tcPr>
            <w:tcW w:w="1559" w:type="dxa"/>
            <w:vAlign w:val="center"/>
          </w:tcPr>
          <w:p w:rsidR="001816F1" w:rsidRDefault="00440968">
            <w:pPr>
              <w:jc w:val="right"/>
            </w:pPr>
            <w:r>
              <w:rPr>
                <w:color w:val="000000"/>
                <w:sz w:val="24"/>
              </w:rPr>
              <w:t>4,443,097</w:t>
            </w:r>
          </w:p>
        </w:tc>
        <w:tc>
          <w:tcPr>
            <w:tcW w:w="1932" w:type="dxa"/>
            <w:vAlign w:val="center"/>
          </w:tcPr>
          <w:p w:rsidR="001816F1" w:rsidRDefault="00440968">
            <w:pPr>
              <w:jc w:val="right"/>
            </w:pPr>
            <w:r>
              <w:rPr>
                <w:color w:val="000000"/>
                <w:sz w:val="24"/>
              </w:rPr>
              <w:t>28,524,682.74</w:t>
            </w:r>
          </w:p>
        </w:tc>
        <w:tc>
          <w:tcPr>
            <w:tcW w:w="1612" w:type="dxa"/>
            <w:vAlign w:val="center"/>
          </w:tcPr>
          <w:p w:rsidR="001816F1" w:rsidRDefault="00440968">
            <w:pPr>
              <w:jc w:val="right"/>
            </w:pPr>
            <w:r>
              <w:rPr>
                <w:color w:val="000000"/>
                <w:sz w:val="24"/>
              </w:rPr>
              <w:t>0.43</w:t>
            </w:r>
          </w:p>
        </w:tc>
      </w:tr>
      <w:tr w:rsidR="001816F1">
        <w:trPr>
          <w:jc w:val="center"/>
        </w:trPr>
        <w:tc>
          <w:tcPr>
            <w:tcW w:w="817" w:type="dxa"/>
            <w:vAlign w:val="center"/>
          </w:tcPr>
          <w:p w:rsidR="001816F1" w:rsidRDefault="00440968">
            <w:pPr>
              <w:jc w:val="center"/>
            </w:pPr>
            <w:r>
              <w:rPr>
                <w:color w:val="000000"/>
                <w:sz w:val="24"/>
              </w:rPr>
              <w:t>64</w:t>
            </w:r>
          </w:p>
        </w:tc>
        <w:tc>
          <w:tcPr>
            <w:tcW w:w="1276" w:type="dxa"/>
            <w:vAlign w:val="center"/>
          </w:tcPr>
          <w:p w:rsidR="001816F1" w:rsidRDefault="00440968">
            <w:pPr>
              <w:jc w:val="center"/>
            </w:pPr>
            <w:r>
              <w:rPr>
                <w:color w:val="000000"/>
                <w:sz w:val="24"/>
              </w:rPr>
              <w:t>600067</w:t>
            </w:r>
          </w:p>
        </w:tc>
        <w:tc>
          <w:tcPr>
            <w:tcW w:w="1701" w:type="dxa"/>
            <w:vAlign w:val="center"/>
          </w:tcPr>
          <w:p w:rsidR="001816F1" w:rsidRDefault="00440968">
            <w:pPr>
              <w:jc w:val="center"/>
            </w:pPr>
            <w:r>
              <w:rPr>
                <w:color w:val="000000"/>
                <w:sz w:val="24"/>
              </w:rPr>
              <w:t>冠城大通</w:t>
            </w:r>
          </w:p>
        </w:tc>
        <w:tc>
          <w:tcPr>
            <w:tcW w:w="1559" w:type="dxa"/>
            <w:vAlign w:val="center"/>
          </w:tcPr>
          <w:p w:rsidR="001816F1" w:rsidRDefault="00440968">
            <w:pPr>
              <w:jc w:val="right"/>
            </w:pPr>
            <w:r>
              <w:rPr>
                <w:color w:val="000000"/>
                <w:sz w:val="24"/>
              </w:rPr>
              <w:t>3,499,930</w:t>
            </w:r>
          </w:p>
        </w:tc>
        <w:tc>
          <w:tcPr>
            <w:tcW w:w="1932" w:type="dxa"/>
            <w:vAlign w:val="center"/>
          </w:tcPr>
          <w:p w:rsidR="001816F1" w:rsidRDefault="00440968">
            <w:pPr>
              <w:jc w:val="right"/>
            </w:pPr>
            <w:r>
              <w:rPr>
                <w:color w:val="000000"/>
                <w:sz w:val="24"/>
              </w:rPr>
              <w:t>28,349,433.00</w:t>
            </w:r>
          </w:p>
        </w:tc>
        <w:tc>
          <w:tcPr>
            <w:tcW w:w="1612" w:type="dxa"/>
            <w:vAlign w:val="center"/>
          </w:tcPr>
          <w:p w:rsidR="001816F1" w:rsidRDefault="00440968">
            <w:pPr>
              <w:jc w:val="right"/>
            </w:pPr>
            <w:r>
              <w:rPr>
                <w:color w:val="000000"/>
                <w:sz w:val="24"/>
              </w:rPr>
              <w:t>0.43</w:t>
            </w:r>
          </w:p>
        </w:tc>
      </w:tr>
      <w:tr w:rsidR="001816F1">
        <w:trPr>
          <w:jc w:val="center"/>
        </w:trPr>
        <w:tc>
          <w:tcPr>
            <w:tcW w:w="817" w:type="dxa"/>
            <w:vAlign w:val="center"/>
          </w:tcPr>
          <w:p w:rsidR="001816F1" w:rsidRDefault="00440968">
            <w:pPr>
              <w:jc w:val="center"/>
            </w:pPr>
            <w:r>
              <w:rPr>
                <w:color w:val="000000"/>
                <w:sz w:val="24"/>
              </w:rPr>
              <w:t>65</w:t>
            </w:r>
          </w:p>
        </w:tc>
        <w:tc>
          <w:tcPr>
            <w:tcW w:w="1276" w:type="dxa"/>
            <w:vAlign w:val="center"/>
          </w:tcPr>
          <w:p w:rsidR="001816F1" w:rsidRDefault="00440968">
            <w:pPr>
              <w:jc w:val="center"/>
            </w:pPr>
            <w:r>
              <w:rPr>
                <w:color w:val="000000"/>
                <w:sz w:val="24"/>
              </w:rPr>
              <w:t>600420</w:t>
            </w:r>
          </w:p>
        </w:tc>
        <w:tc>
          <w:tcPr>
            <w:tcW w:w="1701" w:type="dxa"/>
            <w:vAlign w:val="center"/>
          </w:tcPr>
          <w:p w:rsidR="001816F1" w:rsidRDefault="00440968">
            <w:pPr>
              <w:jc w:val="center"/>
            </w:pPr>
            <w:r>
              <w:rPr>
                <w:color w:val="000000"/>
                <w:sz w:val="24"/>
              </w:rPr>
              <w:t>现代制药</w:t>
            </w:r>
          </w:p>
        </w:tc>
        <w:tc>
          <w:tcPr>
            <w:tcW w:w="1559" w:type="dxa"/>
            <w:vAlign w:val="center"/>
          </w:tcPr>
          <w:p w:rsidR="001816F1" w:rsidRDefault="00440968">
            <w:pPr>
              <w:jc w:val="right"/>
            </w:pPr>
            <w:r>
              <w:rPr>
                <w:color w:val="000000"/>
                <w:sz w:val="24"/>
              </w:rPr>
              <w:t>1,339,506</w:t>
            </w:r>
          </w:p>
        </w:tc>
        <w:tc>
          <w:tcPr>
            <w:tcW w:w="1932" w:type="dxa"/>
            <w:vAlign w:val="center"/>
          </w:tcPr>
          <w:p w:rsidR="001816F1" w:rsidRDefault="00440968">
            <w:pPr>
              <w:jc w:val="right"/>
            </w:pPr>
            <w:r>
              <w:rPr>
                <w:color w:val="000000"/>
                <w:sz w:val="24"/>
              </w:rPr>
              <w:t>28,009,070.46</w:t>
            </w:r>
          </w:p>
        </w:tc>
        <w:tc>
          <w:tcPr>
            <w:tcW w:w="1612" w:type="dxa"/>
            <w:vAlign w:val="center"/>
          </w:tcPr>
          <w:p w:rsidR="001816F1" w:rsidRDefault="00440968">
            <w:pPr>
              <w:jc w:val="right"/>
            </w:pPr>
            <w:r>
              <w:rPr>
                <w:color w:val="000000"/>
                <w:sz w:val="24"/>
              </w:rPr>
              <w:t>0.42</w:t>
            </w:r>
          </w:p>
        </w:tc>
      </w:tr>
      <w:tr w:rsidR="001816F1">
        <w:trPr>
          <w:jc w:val="center"/>
        </w:trPr>
        <w:tc>
          <w:tcPr>
            <w:tcW w:w="817" w:type="dxa"/>
            <w:vAlign w:val="center"/>
          </w:tcPr>
          <w:p w:rsidR="001816F1" w:rsidRDefault="00440968">
            <w:pPr>
              <w:jc w:val="center"/>
            </w:pPr>
            <w:r>
              <w:rPr>
                <w:color w:val="000000"/>
                <w:sz w:val="24"/>
              </w:rPr>
              <w:t>66</w:t>
            </w:r>
          </w:p>
        </w:tc>
        <w:tc>
          <w:tcPr>
            <w:tcW w:w="1276" w:type="dxa"/>
            <w:vAlign w:val="center"/>
          </w:tcPr>
          <w:p w:rsidR="001816F1" w:rsidRDefault="00440968">
            <w:pPr>
              <w:jc w:val="center"/>
            </w:pPr>
            <w:r>
              <w:rPr>
                <w:color w:val="000000"/>
                <w:sz w:val="24"/>
              </w:rPr>
              <w:t>000961</w:t>
            </w:r>
          </w:p>
        </w:tc>
        <w:tc>
          <w:tcPr>
            <w:tcW w:w="1701" w:type="dxa"/>
            <w:vAlign w:val="center"/>
          </w:tcPr>
          <w:p w:rsidR="001816F1" w:rsidRDefault="00440968">
            <w:pPr>
              <w:jc w:val="center"/>
            </w:pPr>
            <w:r>
              <w:rPr>
                <w:color w:val="000000"/>
                <w:sz w:val="24"/>
              </w:rPr>
              <w:t>中南建设</w:t>
            </w:r>
          </w:p>
        </w:tc>
        <w:tc>
          <w:tcPr>
            <w:tcW w:w="1559" w:type="dxa"/>
            <w:vAlign w:val="center"/>
          </w:tcPr>
          <w:p w:rsidR="001816F1" w:rsidRDefault="00440968">
            <w:pPr>
              <w:jc w:val="right"/>
            </w:pPr>
            <w:r>
              <w:rPr>
                <w:color w:val="000000"/>
                <w:sz w:val="24"/>
              </w:rPr>
              <w:t>1,999,920</w:t>
            </w:r>
          </w:p>
        </w:tc>
        <w:tc>
          <w:tcPr>
            <w:tcW w:w="1932" w:type="dxa"/>
            <w:vAlign w:val="center"/>
          </w:tcPr>
          <w:p w:rsidR="001816F1" w:rsidRDefault="00440968">
            <w:pPr>
              <w:jc w:val="right"/>
            </w:pPr>
            <w:r>
              <w:rPr>
                <w:color w:val="000000"/>
                <w:sz w:val="24"/>
              </w:rPr>
              <w:t>27,398,904.00</w:t>
            </w:r>
          </w:p>
        </w:tc>
        <w:tc>
          <w:tcPr>
            <w:tcW w:w="1612" w:type="dxa"/>
            <w:vAlign w:val="center"/>
          </w:tcPr>
          <w:p w:rsidR="001816F1" w:rsidRDefault="00440968">
            <w:pPr>
              <w:jc w:val="right"/>
            </w:pPr>
            <w:r>
              <w:rPr>
                <w:color w:val="000000"/>
                <w:sz w:val="24"/>
              </w:rPr>
              <w:t>0.41</w:t>
            </w:r>
          </w:p>
        </w:tc>
      </w:tr>
      <w:tr w:rsidR="001816F1">
        <w:trPr>
          <w:jc w:val="center"/>
        </w:trPr>
        <w:tc>
          <w:tcPr>
            <w:tcW w:w="817" w:type="dxa"/>
            <w:vAlign w:val="center"/>
          </w:tcPr>
          <w:p w:rsidR="001816F1" w:rsidRDefault="00440968">
            <w:pPr>
              <w:jc w:val="center"/>
            </w:pPr>
            <w:r>
              <w:rPr>
                <w:color w:val="000000"/>
                <w:sz w:val="24"/>
              </w:rPr>
              <w:t>67</w:t>
            </w:r>
          </w:p>
        </w:tc>
        <w:tc>
          <w:tcPr>
            <w:tcW w:w="1276" w:type="dxa"/>
            <w:vAlign w:val="center"/>
          </w:tcPr>
          <w:p w:rsidR="001816F1" w:rsidRDefault="00440968">
            <w:pPr>
              <w:jc w:val="center"/>
            </w:pPr>
            <w:r>
              <w:rPr>
                <w:color w:val="000000"/>
                <w:sz w:val="24"/>
              </w:rPr>
              <w:t>300137</w:t>
            </w:r>
          </w:p>
        </w:tc>
        <w:tc>
          <w:tcPr>
            <w:tcW w:w="1701" w:type="dxa"/>
            <w:vAlign w:val="center"/>
          </w:tcPr>
          <w:p w:rsidR="001816F1" w:rsidRDefault="00440968">
            <w:pPr>
              <w:jc w:val="center"/>
            </w:pPr>
            <w:r>
              <w:rPr>
                <w:color w:val="000000"/>
                <w:sz w:val="24"/>
              </w:rPr>
              <w:t>先河环保</w:t>
            </w:r>
          </w:p>
        </w:tc>
        <w:tc>
          <w:tcPr>
            <w:tcW w:w="1559" w:type="dxa"/>
            <w:vAlign w:val="center"/>
          </w:tcPr>
          <w:p w:rsidR="001816F1" w:rsidRDefault="00440968">
            <w:pPr>
              <w:jc w:val="right"/>
            </w:pPr>
            <w:r>
              <w:rPr>
                <w:color w:val="000000"/>
                <w:sz w:val="24"/>
              </w:rPr>
              <w:t>1,754,199</w:t>
            </w:r>
          </w:p>
        </w:tc>
        <w:tc>
          <w:tcPr>
            <w:tcW w:w="1932" w:type="dxa"/>
            <w:vAlign w:val="center"/>
          </w:tcPr>
          <w:p w:rsidR="001816F1" w:rsidRDefault="00440968">
            <w:pPr>
              <w:jc w:val="right"/>
            </w:pPr>
            <w:r>
              <w:rPr>
                <w:color w:val="000000"/>
                <w:sz w:val="24"/>
              </w:rPr>
              <w:t>25,979,687.19</w:t>
            </w:r>
          </w:p>
        </w:tc>
        <w:tc>
          <w:tcPr>
            <w:tcW w:w="1612" w:type="dxa"/>
            <w:vAlign w:val="center"/>
          </w:tcPr>
          <w:p w:rsidR="001816F1" w:rsidRDefault="00440968">
            <w:pPr>
              <w:jc w:val="right"/>
            </w:pPr>
            <w:r>
              <w:rPr>
                <w:color w:val="000000"/>
                <w:sz w:val="24"/>
              </w:rPr>
              <w:t>0.39</w:t>
            </w:r>
          </w:p>
        </w:tc>
      </w:tr>
      <w:tr w:rsidR="001816F1">
        <w:trPr>
          <w:jc w:val="center"/>
        </w:trPr>
        <w:tc>
          <w:tcPr>
            <w:tcW w:w="817" w:type="dxa"/>
            <w:vAlign w:val="center"/>
          </w:tcPr>
          <w:p w:rsidR="001816F1" w:rsidRDefault="00440968">
            <w:pPr>
              <w:jc w:val="center"/>
            </w:pPr>
            <w:r>
              <w:rPr>
                <w:color w:val="000000"/>
                <w:sz w:val="24"/>
              </w:rPr>
              <w:t>68</w:t>
            </w:r>
          </w:p>
        </w:tc>
        <w:tc>
          <w:tcPr>
            <w:tcW w:w="1276" w:type="dxa"/>
            <w:vAlign w:val="center"/>
          </w:tcPr>
          <w:p w:rsidR="001816F1" w:rsidRDefault="00440968">
            <w:pPr>
              <w:jc w:val="center"/>
            </w:pPr>
            <w:r>
              <w:rPr>
                <w:color w:val="000000"/>
                <w:sz w:val="24"/>
              </w:rPr>
              <w:t>000776</w:t>
            </w:r>
          </w:p>
        </w:tc>
        <w:tc>
          <w:tcPr>
            <w:tcW w:w="1701" w:type="dxa"/>
            <w:vAlign w:val="center"/>
          </w:tcPr>
          <w:p w:rsidR="001816F1" w:rsidRDefault="00440968">
            <w:pPr>
              <w:jc w:val="center"/>
            </w:pPr>
            <w:r>
              <w:rPr>
                <w:color w:val="000000"/>
                <w:sz w:val="24"/>
              </w:rPr>
              <w:t>广发证券</w:t>
            </w:r>
          </w:p>
        </w:tc>
        <w:tc>
          <w:tcPr>
            <w:tcW w:w="1559" w:type="dxa"/>
            <w:vAlign w:val="center"/>
          </w:tcPr>
          <w:p w:rsidR="001816F1" w:rsidRDefault="00440968">
            <w:pPr>
              <w:jc w:val="right"/>
            </w:pPr>
            <w:r>
              <w:rPr>
                <w:color w:val="000000"/>
                <w:sz w:val="24"/>
              </w:rPr>
              <w:t>999,901</w:t>
            </w:r>
          </w:p>
        </w:tc>
        <w:tc>
          <w:tcPr>
            <w:tcW w:w="1932" w:type="dxa"/>
            <w:vAlign w:val="center"/>
          </w:tcPr>
          <w:p w:rsidR="001816F1" w:rsidRDefault="00440968">
            <w:pPr>
              <w:jc w:val="right"/>
            </w:pPr>
            <w:r>
              <w:rPr>
                <w:color w:val="000000"/>
                <w:sz w:val="24"/>
              </w:rPr>
              <w:t>25,947,430.95</w:t>
            </w:r>
          </w:p>
        </w:tc>
        <w:tc>
          <w:tcPr>
            <w:tcW w:w="1612" w:type="dxa"/>
            <w:vAlign w:val="center"/>
          </w:tcPr>
          <w:p w:rsidR="001816F1" w:rsidRDefault="00440968">
            <w:pPr>
              <w:jc w:val="right"/>
            </w:pPr>
            <w:r>
              <w:rPr>
                <w:color w:val="000000"/>
                <w:sz w:val="24"/>
              </w:rPr>
              <w:t>0.39</w:t>
            </w:r>
          </w:p>
        </w:tc>
      </w:tr>
      <w:tr w:rsidR="001816F1">
        <w:trPr>
          <w:jc w:val="center"/>
        </w:trPr>
        <w:tc>
          <w:tcPr>
            <w:tcW w:w="817" w:type="dxa"/>
            <w:vAlign w:val="center"/>
          </w:tcPr>
          <w:p w:rsidR="001816F1" w:rsidRDefault="00440968">
            <w:pPr>
              <w:jc w:val="center"/>
            </w:pPr>
            <w:r>
              <w:rPr>
                <w:color w:val="000000"/>
                <w:sz w:val="24"/>
              </w:rPr>
              <w:t>69</w:t>
            </w:r>
          </w:p>
        </w:tc>
        <w:tc>
          <w:tcPr>
            <w:tcW w:w="1276" w:type="dxa"/>
            <w:vAlign w:val="center"/>
          </w:tcPr>
          <w:p w:rsidR="001816F1" w:rsidRDefault="00440968">
            <w:pPr>
              <w:jc w:val="center"/>
            </w:pPr>
            <w:r>
              <w:rPr>
                <w:color w:val="000000"/>
                <w:sz w:val="24"/>
              </w:rPr>
              <w:t>002170</w:t>
            </w:r>
          </w:p>
        </w:tc>
        <w:tc>
          <w:tcPr>
            <w:tcW w:w="1701" w:type="dxa"/>
            <w:vAlign w:val="center"/>
          </w:tcPr>
          <w:p w:rsidR="001816F1" w:rsidRDefault="00440968">
            <w:pPr>
              <w:jc w:val="center"/>
            </w:pPr>
            <w:r>
              <w:rPr>
                <w:color w:val="000000"/>
                <w:sz w:val="24"/>
              </w:rPr>
              <w:t>芭田股份</w:t>
            </w:r>
          </w:p>
        </w:tc>
        <w:tc>
          <w:tcPr>
            <w:tcW w:w="1559" w:type="dxa"/>
            <w:vAlign w:val="center"/>
          </w:tcPr>
          <w:p w:rsidR="001816F1" w:rsidRDefault="00440968">
            <w:pPr>
              <w:jc w:val="right"/>
            </w:pPr>
            <w:r>
              <w:rPr>
                <w:color w:val="000000"/>
                <w:sz w:val="24"/>
              </w:rPr>
              <w:t>2,864,808</w:t>
            </w:r>
          </w:p>
        </w:tc>
        <w:tc>
          <w:tcPr>
            <w:tcW w:w="1932" w:type="dxa"/>
            <w:vAlign w:val="center"/>
          </w:tcPr>
          <w:p w:rsidR="001816F1" w:rsidRDefault="00440968">
            <w:pPr>
              <w:jc w:val="right"/>
            </w:pPr>
            <w:r>
              <w:rPr>
                <w:color w:val="000000"/>
                <w:sz w:val="24"/>
              </w:rPr>
              <w:t>25,783,272.00</w:t>
            </w:r>
          </w:p>
        </w:tc>
        <w:tc>
          <w:tcPr>
            <w:tcW w:w="1612" w:type="dxa"/>
            <w:vAlign w:val="center"/>
          </w:tcPr>
          <w:p w:rsidR="001816F1" w:rsidRDefault="00440968">
            <w:pPr>
              <w:jc w:val="right"/>
            </w:pPr>
            <w:r>
              <w:rPr>
                <w:color w:val="000000"/>
                <w:sz w:val="24"/>
              </w:rPr>
              <w:t>0.39</w:t>
            </w:r>
          </w:p>
        </w:tc>
      </w:tr>
      <w:tr w:rsidR="001816F1">
        <w:trPr>
          <w:jc w:val="center"/>
        </w:trPr>
        <w:tc>
          <w:tcPr>
            <w:tcW w:w="817" w:type="dxa"/>
            <w:vAlign w:val="center"/>
          </w:tcPr>
          <w:p w:rsidR="001816F1" w:rsidRDefault="00440968">
            <w:pPr>
              <w:jc w:val="center"/>
            </w:pPr>
            <w:r>
              <w:rPr>
                <w:color w:val="000000"/>
                <w:sz w:val="24"/>
              </w:rPr>
              <w:t>70</w:t>
            </w:r>
          </w:p>
        </w:tc>
        <w:tc>
          <w:tcPr>
            <w:tcW w:w="1276" w:type="dxa"/>
            <w:vAlign w:val="center"/>
          </w:tcPr>
          <w:p w:rsidR="001816F1" w:rsidRDefault="00440968">
            <w:pPr>
              <w:jc w:val="center"/>
            </w:pPr>
            <w:r>
              <w:rPr>
                <w:color w:val="000000"/>
                <w:sz w:val="24"/>
              </w:rPr>
              <w:t>000503</w:t>
            </w:r>
          </w:p>
        </w:tc>
        <w:tc>
          <w:tcPr>
            <w:tcW w:w="1701" w:type="dxa"/>
            <w:vAlign w:val="center"/>
          </w:tcPr>
          <w:p w:rsidR="001816F1" w:rsidRDefault="00440968">
            <w:pPr>
              <w:jc w:val="center"/>
            </w:pPr>
            <w:r>
              <w:rPr>
                <w:color w:val="000000"/>
                <w:sz w:val="24"/>
              </w:rPr>
              <w:t>海虹控股</w:t>
            </w:r>
          </w:p>
        </w:tc>
        <w:tc>
          <w:tcPr>
            <w:tcW w:w="1559" w:type="dxa"/>
            <w:vAlign w:val="center"/>
          </w:tcPr>
          <w:p w:rsidR="001816F1" w:rsidRDefault="00440968">
            <w:pPr>
              <w:jc w:val="right"/>
            </w:pPr>
            <w:r>
              <w:rPr>
                <w:color w:val="000000"/>
                <w:sz w:val="24"/>
              </w:rPr>
              <w:t>800,000</w:t>
            </w:r>
          </w:p>
        </w:tc>
        <w:tc>
          <w:tcPr>
            <w:tcW w:w="1932" w:type="dxa"/>
            <w:vAlign w:val="center"/>
          </w:tcPr>
          <w:p w:rsidR="001816F1" w:rsidRDefault="00440968">
            <w:pPr>
              <w:jc w:val="right"/>
            </w:pPr>
            <w:r>
              <w:rPr>
                <w:color w:val="000000"/>
                <w:sz w:val="24"/>
              </w:rPr>
              <w:t>25,024,000.00</w:t>
            </w:r>
          </w:p>
        </w:tc>
        <w:tc>
          <w:tcPr>
            <w:tcW w:w="1612" w:type="dxa"/>
            <w:vAlign w:val="center"/>
          </w:tcPr>
          <w:p w:rsidR="001816F1" w:rsidRDefault="00440968">
            <w:pPr>
              <w:jc w:val="right"/>
            </w:pPr>
            <w:r>
              <w:rPr>
                <w:color w:val="000000"/>
                <w:sz w:val="24"/>
              </w:rPr>
              <w:t>0.38</w:t>
            </w:r>
          </w:p>
        </w:tc>
      </w:tr>
      <w:tr w:rsidR="001816F1">
        <w:trPr>
          <w:jc w:val="center"/>
        </w:trPr>
        <w:tc>
          <w:tcPr>
            <w:tcW w:w="817" w:type="dxa"/>
            <w:vAlign w:val="center"/>
          </w:tcPr>
          <w:p w:rsidR="001816F1" w:rsidRDefault="00440968">
            <w:pPr>
              <w:jc w:val="center"/>
            </w:pPr>
            <w:r>
              <w:rPr>
                <w:color w:val="000000"/>
                <w:sz w:val="24"/>
              </w:rPr>
              <w:t>71</w:t>
            </w:r>
          </w:p>
        </w:tc>
        <w:tc>
          <w:tcPr>
            <w:tcW w:w="1276" w:type="dxa"/>
            <w:vAlign w:val="center"/>
          </w:tcPr>
          <w:p w:rsidR="001816F1" w:rsidRDefault="00440968">
            <w:pPr>
              <w:jc w:val="center"/>
            </w:pPr>
            <w:r>
              <w:rPr>
                <w:color w:val="000000"/>
                <w:sz w:val="24"/>
              </w:rPr>
              <w:t>000851</w:t>
            </w:r>
          </w:p>
        </w:tc>
        <w:tc>
          <w:tcPr>
            <w:tcW w:w="1701" w:type="dxa"/>
            <w:vAlign w:val="center"/>
          </w:tcPr>
          <w:p w:rsidR="001816F1" w:rsidRDefault="00440968">
            <w:pPr>
              <w:jc w:val="center"/>
            </w:pPr>
            <w:r>
              <w:rPr>
                <w:color w:val="000000"/>
                <w:sz w:val="24"/>
              </w:rPr>
              <w:t>高鸿股份</w:t>
            </w:r>
          </w:p>
        </w:tc>
        <w:tc>
          <w:tcPr>
            <w:tcW w:w="1559" w:type="dxa"/>
            <w:vAlign w:val="center"/>
          </w:tcPr>
          <w:p w:rsidR="001816F1" w:rsidRDefault="00440968">
            <w:pPr>
              <w:jc w:val="right"/>
            </w:pPr>
            <w:r>
              <w:rPr>
                <w:color w:val="000000"/>
                <w:sz w:val="24"/>
              </w:rPr>
              <w:t>2,191,262</w:t>
            </w:r>
          </w:p>
        </w:tc>
        <w:tc>
          <w:tcPr>
            <w:tcW w:w="1932" w:type="dxa"/>
            <w:vAlign w:val="center"/>
          </w:tcPr>
          <w:p w:rsidR="001816F1" w:rsidRDefault="00440968">
            <w:pPr>
              <w:jc w:val="right"/>
            </w:pPr>
            <w:r>
              <w:rPr>
                <w:color w:val="000000"/>
                <w:sz w:val="24"/>
              </w:rPr>
              <w:t>24,520,221.78</w:t>
            </w:r>
          </w:p>
        </w:tc>
        <w:tc>
          <w:tcPr>
            <w:tcW w:w="1612" w:type="dxa"/>
            <w:vAlign w:val="center"/>
          </w:tcPr>
          <w:p w:rsidR="001816F1" w:rsidRDefault="00440968">
            <w:pPr>
              <w:jc w:val="right"/>
            </w:pPr>
            <w:r>
              <w:rPr>
                <w:color w:val="000000"/>
                <w:sz w:val="24"/>
              </w:rPr>
              <w:t>0.37</w:t>
            </w:r>
          </w:p>
        </w:tc>
      </w:tr>
      <w:tr w:rsidR="001816F1">
        <w:trPr>
          <w:jc w:val="center"/>
        </w:trPr>
        <w:tc>
          <w:tcPr>
            <w:tcW w:w="817" w:type="dxa"/>
            <w:vAlign w:val="center"/>
          </w:tcPr>
          <w:p w:rsidR="001816F1" w:rsidRDefault="00440968">
            <w:pPr>
              <w:jc w:val="center"/>
            </w:pPr>
            <w:r>
              <w:rPr>
                <w:color w:val="000000"/>
                <w:sz w:val="24"/>
              </w:rPr>
              <w:t>72</w:t>
            </w:r>
          </w:p>
        </w:tc>
        <w:tc>
          <w:tcPr>
            <w:tcW w:w="1276" w:type="dxa"/>
            <w:vAlign w:val="center"/>
          </w:tcPr>
          <w:p w:rsidR="001816F1" w:rsidRDefault="00440968">
            <w:pPr>
              <w:jc w:val="center"/>
            </w:pPr>
            <w:r>
              <w:rPr>
                <w:color w:val="000000"/>
                <w:sz w:val="24"/>
              </w:rPr>
              <w:t>002514</w:t>
            </w:r>
          </w:p>
        </w:tc>
        <w:tc>
          <w:tcPr>
            <w:tcW w:w="1701" w:type="dxa"/>
            <w:vAlign w:val="center"/>
          </w:tcPr>
          <w:p w:rsidR="001816F1" w:rsidRDefault="00440968">
            <w:pPr>
              <w:jc w:val="center"/>
            </w:pPr>
            <w:r>
              <w:rPr>
                <w:color w:val="000000"/>
                <w:sz w:val="24"/>
              </w:rPr>
              <w:t>宝馨科技</w:t>
            </w:r>
          </w:p>
        </w:tc>
        <w:tc>
          <w:tcPr>
            <w:tcW w:w="1559" w:type="dxa"/>
            <w:vAlign w:val="center"/>
          </w:tcPr>
          <w:p w:rsidR="001816F1" w:rsidRDefault="00440968">
            <w:pPr>
              <w:jc w:val="right"/>
            </w:pPr>
            <w:r>
              <w:rPr>
                <w:color w:val="000000"/>
                <w:sz w:val="24"/>
              </w:rPr>
              <w:t>2,187,706</w:t>
            </w:r>
          </w:p>
        </w:tc>
        <w:tc>
          <w:tcPr>
            <w:tcW w:w="1932" w:type="dxa"/>
            <w:vAlign w:val="center"/>
          </w:tcPr>
          <w:p w:rsidR="001816F1" w:rsidRDefault="00440968">
            <w:pPr>
              <w:jc w:val="right"/>
            </w:pPr>
            <w:r>
              <w:rPr>
                <w:color w:val="000000"/>
                <w:sz w:val="24"/>
              </w:rPr>
              <w:t>24,414,798.96</w:t>
            </w:r>
          </w:p>
        </w:tc>
        <w:tc>
          <w:tcPr>
            <w:tcW w:w="1612" w:type="dxa"/>
            <w:vAlign w:val="center"/>
          </w:tcPr>
          <w:p w:rsidR="001816F1" w:rsidRDefault="00440968">
            <w:pPr>
              <w:jc w:val="right"/>
            </w:pPr>
            <w:r>
              <w:rPr>
                <w:color w:val="000000"/>
                <w:sz w:val="24"/>
              </w:rPr>
              <w:t>0.37</w:t>
            </w:r>
          </w:p>
        </w:tc>
      </w:tr>
      <w:tr w:rsidR="001816F1">
        <w:trPr>
          <w:jc w:val="center"/>
        </w:trPr>
        <w:tc>
          <w:tcPr>
            <w:tcW w:w="817" w:type="dxa"/>
            <w:vAlign w:val="center"/>
          </w:tcPr>
          <w:p w:rsidR="001816F1" w:rsidRDefault="00440968">
            <w:pPr>
              <w:jc w:val="center"/>
            </w:pPr>
            <w:r>
              <w:rPr>
                <w:color w:val="000000"/>
                <w:sz w:val="24"/>
              </w:rPr>
              <w:t>73</w:t>
            </w:r>
          </w:p>
        </w:tc>
        <w:tc>
          <w:tcPr>
            <w:tcW w:w="1276" w:type="dxa"/>
            <w:vAlign w:val="center"/>
          </w:tcPr>
          <w:p w:rsidR="001816F1" w:rsidRDefault="00440968">
            <w:pPr>
              <w:jc w:val="center"/>
            </w:pPr>
            <w:r>
              <w:rPr>
                <w:color w:val="000000"/>
                <w:sz w:val="24"/>
              </w:rPr>
              <w:t>000919</w:t>
            </w:r>
          </w:p>
        </w:tc>
        <w:tc>
          <w:tcPr>
            <w:tcW w:w="1701" w:type="dxa"/>
            <w:vAlign w:val="center"/>
          </w:tcPr>
          <w:p w:rsidR="001816F1" w:rsidRDefault="00440968">
            <w:pPr>
              <w:jc w:val="center"/>
            </w:pPr>
            <w:r>
              <w:rPr>
                <w:color w:val="000000"/>
                <w:sz w:val="24"/>
              </w:rPr>
              <w:t>金陵药业</w:t>
            </w:r>
          </w:p>
        </w:tc>
        <w:tc>
          <w:tcPr>
            <w:tcW w:w="1559" w:type="dxa"/>
            <w:vAlign w:val="center"/>
          </w:tcPr>
          <w:p w:rsidR="001816F1" w:rsidRDefault="00440968">
            <w:pPr>
              <w:jc w:val="right"/>
            </w:pPr>
            <w:r>
              <w:rPr>
                <w:color w:val="000000"/>
                <w:sz w:val="24"/>
              </w:rPr>
              <w:t>1,785,100</w:t>
            </w:r>
          </w:p>
        </w:tc>
        <w:tc>
          <w:tcPr>
            <w:tcW w:w="1932" w:type="dxa"/>
            <w:vAlign w:val="center"/>
          </w:tcPr>
          <w:p w:rsidR="001816F1" w:rsidRDefault="00440968">
            <w:pPr>
              <w:jc w:val="right"/>
            </w:pPr>
            <w:r>
              <w:rPr>
                <w:color w:val="000000"/>
                <w:sz w:val="24"/>
              </w:rPr>
              <w:t>24,277,360.00</w:t>
            </w:r>
          </w:p>
        </w:tc>
        <w:tc>
          <w:tcPr>
            <w:tcW w:w="1612" w:type="dxa"/>
            <w:vAlign w:val="center"/>
          </w:tcPr>
          <w:p w:rsidR="001816F1" w:rsidRDefault="00440968">
            <w:pPr>
              <w:jc w:val="right"/>
            </w:pPr>
            <w:r>
              <w:rPr>
                <w:color w:val="000000"/>
                <w:sz w:val="24"/>
              </w:rPr>
              <w:t>0.37</w:t>
            </w:r>
          </w:p>
        </w:tc>
      </w:tr>
      <w:tr w:rsidR="001816F1">
        <w:trPr>
          <w:jc w:val="center"/>
        </w:trPr>
        <w:tc>
          <w:tcPr>
            <w:tcW w:w="817" w:type="dxa"/>
            <w:vAlign w:val="center"/>
          </w:tcPr>
          <w:p w:rsidR="001816F1" w:rsidRDefault="00440968">
            <w:pPr>
              <w:jc w:val="center"/>
            </w:pPr>
            <w:r>
              <w:rPr>
                <w:color w:val="000000"/>
                <w:sz w:val="24"/>
              </w:rPr>
              <w:t>74</w:t>
            </w:r>
          </w:p>
        </w:tc>
        <w:tc>
          <w:tcPr>
            <w:tcW w:w="1276" w:type="dxa"/>
            <w:vAlign w:val="center"/>
          </w:tcPr>
          <w:p w:rsidR="001816F1" w:rsidRDefault="00440968">
            <w:pPr>
              <w:jc w:val="center"/>
            </w:pPr>
            <w:r>
              <w:rPr>
                <w:color w:val="000000"/>
                <w:sz w:val="24"/>
              </w:rPr>
              <w:t>000550</w:t>
            </w:r>
          </w:p>
        </w:tc>
        <w:tc>
          <w:tcPr>
            <w:tcW w:w="1701" w:type="dxa"/>
            <w:vAlign w:val="center"/>
          </w:tcPr>
          <w:p w:rsidR="001816F1" w:rsidRDefault="00440968">
            <w:pPr>
              <w:jc w:val="center"/>
            </w:pPr>
            <w:r>
              <w:rPr>
                <w:color w:val="000000"/>
                <w:sz w:val="24"/>
              </w:rPr>
              <w:t>江铃汽车</w:t>
            </w:r>
          </w:p>
        </w:tc>
        <w:tc>
          <w:tcPr>
            <w:tcW w:w="1559" w:type="dxa"/>
            <w:vAlign w:val="center"/>
          </w:tcPr>
          <w:p w:rsidR="001816F1" w:rsidRDefault="00440968">
            <w:pPr>
              <w:jc w:val="right"/>
            </w:pPr>
            <w:r>
              <w:rPr>
                <w:color w:val="000000"/>
                <w:sz w:val="24"/>
              </w:rPr>
              <w:t>783,908</w:t>
            </w:r>
          </w:p>
        </w:tc>
        <w:tc>
          <w:tcPr>
            <w:tcW w:w="1932" w:type="dxa"/>
            <w:vAlign w:val="center"/>
          </w:tcPr>
          <w:p w:rsidR="001816F1" w:rsidRDefault="00440968">
            <w:pPr>
              <w:jc w:val="right"/>
            </w:pPr>
            <w:r>
              <w:rPr>
                <w:color w:val="000000"/>
                <w:sz w:val="24"/>
              </w:rPr>
              <w:t>23,752,412.40</w:t>
            </w:r>
          </w:p>
        </w:tc>
        <w:tc>
          <w:tcPr>
            <w:tcW w:w="1612" w:type="dxa"/>
            <w:vAlign w:val="center"/>
          </w:tcPr>
          <w:p w:rsidR="001816F1" w:rsidRDefault="00440968">
            <w:pPr>
              <w:jc w:val="right"/>
            </w:pPr>
            <w:r>
              <w:rPr>
                <w:color w:val="000000"/>
                <w:sz w:val="24"/>
              </w:rPr>
              <w:t>0.36</w:t>
            </w:r>
          </w:p>
        </w:tc>
      </w:tr>
      <w:tr w:rsidR="001816F1">
        <w:trPr>
          <w:jc w:val="center"/>
        </w:trPr>
        <w:tc>
          <w:tcPr>
            <w:tcW w:w="817" w:type="dxa"/>
            <w:vAlign w:val="center"/>
          </w:tcPr>
          <w:p w:rsidR="001816F1" w:rsidRDefault="00440968">
            <w:pPr>
              <w:jc w:val="center"/>
            </w:pPr>
            <w:r>
              <w:rPr>
                <w:color w:val="000000"/>
                <w:sz w:val="24"/>
              </w:rPr>
              <w:t>75</w:t>
            </w:r>
          </w:p>
        </w:tc>
        <w:tc>
          <w:tcPr>
            <w:tcW w:w="1276" w:type="dxa"/>
            <w:vAlign w:val="center"/>
          </w:tcPr>
          <w:p w:rsidR="001816F1" w:rsidRDefault="00440968">
            <w:pPr>
              <w:jc w:val="center"/>
            </w:pPr>
            <w:r>
              <w:rPr>
                <w:color w:val="000000"/>
                <w:sz w:val="24"/>
              </w:rPr>
              <w:t>600491</w:t>
            </w:r>
          </w:p>
        </w:tc>
        <w:tc>
          <w:tcPr>
            <w:tcW w:w="1701" w:type="dxa"/>
            <w:vAlign w:val="center"/>
          </w:tcPr>
          <w:p w:rsidR="001816F1" w:rsidRDefault="00440968">
            <w:pPr>
              <w:jc w:val="center"/>
            </w:pPr>
            <w:r>
              <w:rPr>
                <w:color w:val="000000"/>
                <w:sz w:val="24"/>
              </w:rPr>
              <w:t>龙元建设</w:t>
            </w:r>
          </w:p>
        </w:tc>
        <w:tc>
          <w:tcPr>
            <w:tcW w:w="1559" w:type="dxa"/>
            <w:vAlign w:val="center"/>
          </w:tcPr>
          <w:p w:rsidR="001816F1" w:rsidRDefault="00440968">
            <w:pPr>
              <w:jc w:val="right"/>
            </w:pPr>
            <w:r>
              <w:rPr>
                <w:color w:val="000000"/>
                <w:sz w:val="24"/>
              </w:rPr>
              <w:t>3,499,962</w:t>
            </w:r>
          </w:p>
        </w:tc>
        <w:tc>
          <w:tcPr>
            <w:tcW w:w="1932" w:type="dxa"/>
            <w:vAlign w:val="center"/>
          </w:tcPr>
          <w:p w:rsidR="001816F1" w:rsidRDefault="00440968">
            <w:pPr>
              <w:jc w:val="right"/>
            </w:pPr>
            <w:r>
              <w:rPr>
                <w:color w:val="000000"/>
                <w:sz w:val="24"/>
              </w:rPr>
              <w:t>23,414,745.78</w:t>
            </w:r>
          </w:p>
        </w:tc>
        <w:tc>
          <w:tcPr>
            <w:tcW w:w="1612" w:type="dxa"/>
            <w:vAlign w:val="center"/>
          </w:tcPr>
          <w:p w:rsidR="001816F1" w:rsidRDefault="00440968">
            <w:pPr>
              <w:jc w:val="right"/>
            </w:pPr>
            <w:r>
              <w:rPr>
                <w:color w:val="000000"/>
                <w:sz w:val="24"/>
              </w:rPr>
              <w:t>0.35</w:t>
            </w:r>
          </w:p>
        </w:tc>
      </w:tr>
      <w:tr w:rsidR="001816F1">
        <w:trPr>
          <w:jc w:val="center"/>
        </w:trPr>
        <w:tc>
          <w:tcPr>
            <w:tcW w:w="817" w:type="dxa"/>
            <w:vAlign w:val="center"/>
          </w:tcPr>
          <w:p w:rsidR="001816F1" w:rsidRDefault="00440968">
            <w:pPr>
              <w:jc w:val="center"/>
            </w:pPr>
            <w:r>
              <w:rPr>
                <w:color w:val="000000"/>
                <w:sz w:val="24"/>
              </w:rPr>
              <w:t>76</w:t>
            </w:r>
          </w:p>
        </w:tc>
        <w:tc>
          <w:tcPr>
            <w:tcW w:w="1276" w:type="dxa"/>
            <w:vAlign w:val="center"/>
          </w:tcPr>
          <w:p w:rsidR="001816F1" w:rsidRDefault="00440968">
            <w:pPr>
              <w:jc w:val="center"/>
            </w:pPr>
            <w:r>
              <w:rPr>
                <w:color w:val="000000"/>
                <w:sz w:val="24"/>
              </w:rPr>
              <w:t>002223</w:t>
            </w:r>
          </w:p>
        </w:tc>
        <w:tc>
          <w:tcPr>
            <w:tcW w:w="1701" w:type="dxa"/>
            <w:vAlign w:val="center"/>
          </w:tcPr>
          <w:p w:rsidR="001816F1" w:rsidRDefault="00440968">
            <w:pPr>
              <w:jc w:val="center"/>
            </w:pPr>
            <w:r>
              <w:rPr>
                <w:color w:val="000000"/>
                <w:sz w:val="24"/>
              </w:rPr>
              <w:t>鱼跃医疗</w:t>
            </w:r>
          </w:p>
        </w:tc>
        <w:tc>
          <w:tcPr>
            <w:tcW w:w="1559" w:type="dxa"/>
            <w:vAlign w:val="center"/>
          </w:tcPr>
          <w:p w:rsidR="001816F1" w:rsidRDefault="00440968">
            <w:pPr>
              <w:jc w:val="right"/>
            </w:pPr>
            <w:r>
              <w:rPr>
                <w:color w:val="000000"/>
                <w:sz w:val="24"/>
              </w:rPr>
              <w:t>895,900</w:t>
            </w:r>
          </w:p>
        </w:tc>
        <w:tc>
          <w:tcPr>
            <w:tcW w:w="1932" w:type="dxa"/>
            <w:vAlign w:val="center"/>
          </w:tcPr>
          <w:p w:rsidR="001816F1" w:rsidRDefault="00440968">
            <w:pPr>
              <w:jc w:val="right"/>
            </w:pPr>
            <w:r>
              <w:rPr>
                <w:color w:val="000000"/>
                <w:sz w:val="24"/>
              </w:rPr>
              <w:t>22,361,664.00</w:t>
            </w:r>
          </w:p>
        </w:tc>
        <w:tc>
          <w:tcPr>
            <w:tcW w:w="1612" w:type="dxa"/>
            <w:vAlign w:val="center"/>
          </w:tcPr>
          <w:p w:rsidR="001816F1" w:rsidRDefault="00440968">
            <w:pPr>
              <w:jc w:val="right"/>
            </w:pPr>
            <w:r>
              <w:rPr>
                <w:color w:val="000000"/>
                <w:sz w:val="24"/>
              </w:rPr>
              <w:t>0.34</w:t>
            </w:r>
          </w:p>
        </w:tc>
      </w:tr>
      <w:tr w:rsidR="001816F1">
        <w:trPr>
          <w:jc w:val="center"/>
        </w:trPr>
        <w:tc>
          <w:tcPr>
            <w:tcW w:w="817" w:type="dxa"/>
            <w:vAlign w:val="center"/>
          </w:tcPr>
          <w:p w:rsidR="001816F1" w:rsidRDefault="00440968">
            <w:pPr>
              <w:jc w:val="center"/>
            </w:pPr>
            <w:r>
              <w:rPr>
                <w:color w:val="000000"/>
                <w:sz w:val="24"/>
              </w:rPr>
              <w:t>77</w:t>
            </w:r>
          </w:p>
        </w:tc>
        <w:tc>
          <w:tcPr>
            <w:tcW w:w="1276" w:type="dxa"/>
            <w:vAlign w:val="center"/>
          </w:tcPr>
          <w:p w:rsidR="001816F1" w:rsidRDefault="00440968">
            <w:pPr>
              <w:jc w:val="center"/>
            </w:pPr>
            <w:r>
              <w:rPr>
                <w:color w:val="000000"/>
                <w:sz w:val="24"/>
              </w:rPr>
              <w:t>000685</w:t>
            </w:r>
          </w:p>
        </w:tc>
        <w:tc>
          <w:tcPr>
            <w:tcW w:w="1701" w:type="dxa"/>
            <w:vAlign w:val="center"/>
          </w:tcPr>
          <w:p w:rsidR="001816F1" w:rsidRDefault="00440968">
            <w:pPr>
              <w:jc w:val="center"/>
            </w:pPr>
            <w:r>
              <w:rPr>
                <w:color w:val="000000"/>
                <w:sz w:val="24"/>
              </w:rPr>
              <w:t>中山公用</w:t>
            </w:r>
          </w:p>
        </w:tc>
        <w:tc>
          <w:tcPr>
            <w:tcW w:w="1559" w:type="dxa"/>
            <w:vAlign w:val="center"/>
          </w:tcPr>
          <w:p w:rsidR="001816F1" w:rsidRDefault="00440968">
            <w:pPr>
              <w:jc w:val="right"/>
            </w:pPr>
            <w:r>
              <w:rPr>
                <w:color w:val="000000"/>
                <w:sz w:val="24"/>
              </w:rPr>
              <w:t>1,000,000</w:t>
            </w:r>
          </w:p>
        </w:tc>
        <w:tc>
          <w:tcPr>
            <w:tcW w:w="1932" w:type="dxa"/>
            <w:vAlign w:val="center"/>
          </w:tcPr>
          <w:p w:rsidR="001816F1" w:rsidRDefault="00440968">
            <w:pPr>
              <w:jc w:val="right"/>
            </w:pPr>
            <w:r>
              <w:rPr>
                <w:color w:val="000000"/>
                <w:sz w:val="24"/>
              </w:rPr>
              <w:t>22,230,000.00</w:t>
            </w:r>
          </w:p>
        </w:tc>
        <w:tc>
          <w:tcPr>
            <w:tcW w:w="1612" w:type="dxa"/>
            <w:vAlign w:val="center"/>
          </w:tcPr>
          <w:p w:rsidR="001816F1" w:rsidRDefault="00440968">
            <w:pPr>
              <w:jc w:val="right"/>
            </w:pPr>
            <w:r>
              <w:rPr>
                <w:color w:val="000000"/>
                <w:sz w:val="24"/>
              </w:rPr>
              <w:t>0.34</w:t>
            </w:r>
          </w:p>
        </w:tc>
      </w:tr>
      <w:tr w:rsidR="001816F1">
        <w:trPr>
          <w:jc w:val="center"/>
        </w:trPr>
        <w:tc>
          <w:tcPr>
            <w:tcW w:w="817" w:type="dxa"/>
            <w:vAlign w:val="center"/>
          </w:tcPr>
          <w:p w:rsidR="001816F1" w:rsidRDefault="00440968">
            <w:pPr>
              <w:jc w:val="center"/>
            </w:pPr>
            <w:r>
              <w:rPr>
                <w:color w:val="000000"/>
                <w:sz w:val="24"/>
              </w:rPr>
              <w:t>78</w:t>
            </w:r>
          </w:p>
        </w:tc>
        <w:tc>
          <w:tcPr>
            <w:tcW w:w="1276" w:type="dxa"/>
            <w:vAlign w:val="center"/>
          </w:tcPr>
          <w:p w:rsidR="001816F1" w:rsidRDefault="00440968">
            <w:pPr>
              <w:jc w:val="center"/>
            </w:pPr>
            <w:r>
              <w:rPr>
                <w:color w:val="000000"/>
                <w:sz w:val="24"/>
              </w:rPr>
              <w:t>600763</w:t>
            </w:r>
          </w:p>
        </w:tc>
        <w:tc>
          <w:tcPr>
            <w:tcW w:w="1701" w:type="dxa"/>
            <w:vAlign w:val="center"/>
          </w:tcPr>
          <w:p w:rsidR="001816F1" w:rsidRDefault="00440968">
            <w:pPr>
              <w:jc w:val="center"/>
            </w:pPr>
            <w:r>
              <w:rPr>
                <w:color w:val="000000"/>
                <w:sz w:val="24"/>
              </w:rPr>
              <w:t>通策医疗</w:t>
            </w:r>
          </w:p>
        </w:tc>
        <w:tc>
          <w:tcPr>
            <w:tcW w:w="1559" w:type="dxa"/>
            <w:vAlign w:val="center"/>
          </w:tcPr>
          <w:p w:rsidR="001816F1" w:rsidRDefault="00440968">
            <w:pPr>
              <w:jc w:val="right"/>
            </w:pPr>
            <w:r>
              <w:rPr>
                <w:color w:val="000000"/>
                <w:sz w:val="24"/>
              </w:rPr>
              <w:t>461,144</w:t>
            </w:r>
          </w:p>
        </w:tc>
        <w:tc>
          <w:tcPr>
            <w:tcW w:w="1932" w:type="dxa"/>
            <w:vAlign w:val="center"/>
          </w:tcPr>
          <w:p w:rsidR="001816F1" w:rsidRDefault="00440968">
            <w:pPr>
              <w:jc w:val="right"/>
            </w:pPr>
            <w:r>
              <w:rPr>
                <w:color w:val="000000"/>
                <w:sz w:val="24"/>
              </w:rPr>
              <w:t>22,125,689.12</w:t>
            </w:r>
          </w:p>
        </w:tc>
        <w:tc>
          <w:tcPr>
            <w:tcW w:w="1612" w:type="dxa"/>
            <w:vAlign w:val="center"/>
          </w:tcPr>
          <w:p w:rsidR="001816F1" w:rsidRDefault="00440968">
            <w:pPr>
              <w:jc w:val="right"/>
            </w:pPr>
            <w:r>
              <w:rPr>
                <w:color w:val="000000"/>
                <w:sz w:val="24"/>
              </w:rPr>
              <w:t>0.33</w:t>
            </w:r>
          </w:p>
        </w:tc>
      </w:tr>
      <w:tr w:rsidR="001816F1">
        <w:trPr>
          <w:jc w:val="center"/>
        </w:trPr>
        <w:tc>
          <w:tcPr>
            <w:tcW w:w="817" w:type="dxa"/>
            <w:vAlign w:val="center"/>
          </w:tcPr>
          <w:p w:rsidR="001816F1" w:rsidRDefault="00440968">
            <w:pPr>
              <w:jc w:val="center"/>
            </w:pPr>
            <w:r>
              <w:rPr>
                <w:color w:val="000000"/>
                <w:sz w:val="24"/>
              </w:rPr>
              <w:t>79</w:t>
            </w:r>
          </w:p>
        </w:tc>
        <w:tc>
          <w:tcPr>
            <w:tcW w:w="1276" w:type="dxa"/>
            <w:vAlign w:val="center"/>
          </w:tcPr>
          <w:p w:rsidR="001816F1" w:rsidRDefault="00440968">
            <w:pPr>
              <w:jc w:val="center"/>
            </w:pPr>
            <w:r>
              <w:rPr>
                <w:color w:val="000000"/>
                <w:sz w:val="24"/>
              </w:rPr>
              <w:t>300166</w:t>
            </w:r>
          </w:p>
        </w:tc>
        <w:tc>
          <w:tcPr>
            <w:tcW w:w="1701" w:type="dxa"/>
            <w:vAlign w:val="center"/>
          </w:tcPr>
          <w:p w:rsidR="001816F1" w:rsidRDefault="00440968">
            <w:pPr>
              <w:jc w:val="center"/>
            </w:pPr>
            <w:r>
              <w:rPr>
                <w:color w:val="000000"/>
                <w:sz w:val="24"/>
              </w:rPr>
              <w:t>东方国信</w:t>
            </w:r>
          </w:p>
        </w:tc>
        <w:tc>
          <w:tcPr>
            <w:tcW w:w="1559" w:type="dxa"/>
            <w:vAlign w:val="center"/>
          </w:tcPr>
          <w:p w:rsidR="001816F1" w:rsidRDefault="00440968">
            <w:pPr>
              <w:jc w:val="right"/>
            </w:pPr>
            <w:r>
              <w:rPr>
                <w:color w:val="000000"/>
                <w:sz w:val="24"/>
              </w:rPr>
              <w:t>729,986</w:t>
            </w:r>
          </w:p>
        </w:tc>
        <w:tc>
          <w:tcPr>
            <w:tcW w:w="1932" w:type="dxa"/>
            <w:vAlign w:val="center"/>
          </w:tcPr>
          <w:p w:rsidR="001816F1" w:rsidRDefault="00440968">
            <w:pPr>
              <w:jc w:val="right"/>
            </w:pPr>
            <w:r>
              <w:rPr>
                <w:color w:val="000000"/>
                <w:sz w:val="24"/>
              </w:rPr>
              <w:t>20,483,407.16</w:t>
            </w:r>
          </w:p>
        </w:tc>
        <w:tc>
          <w:tcPr>
            <w:tcW w:w="1612" w:type="dxa"/>
            <w:vAlign w:val="center"/>
          </w:tcPr>
          <w:p w:rsidR="001816F1" w:rsidRDefault="00440968">
            <w:pPr>
              <w:jc w:val="right"/>
            </w:pPr>
            <w:r>
              <w:rPr>
                <w:color w:val="000000"/>
                <w:sz w:val="24"/>
              </w:rPr>
              <w:t>0.31</w:t>
            </w:r>
          </w:p>
        </w:tc>
      </w:tr>
      <w:tr w:rsidR="001816F1">
        <w:trPr>
          <w:jc w:val="center"/>
        </w:trPr>
        <w:tc>
          <w:tcPr>
            <w:tcW w:w="817" w:type="dxa"/>
            <w:vAlign w:val="center"/>
          </w:tcPr>
          <w:p w:rsidR="001816F1" w:rsidRDefault="00440968">
            <w:pPr>
              <w:jc w:val="center"/>
            </w:pPr>
            <w:r>
              <w:rPr>
                <w:color w:val="000000"/>
                <w:sz w:val="24"/>
              </w:rPr>
              <w:t>80</w:t>
            </w:r>
          </w:p>
        </w:tc>
        <w:tc>
          <w:tcPr>
            <w:tcW w:w="1276" w:type="dxa"/>
            <w:vAlign w:val="center"/>
          </w:tcPr>
          <w:p w:rsidR="001816F1" w:rsidRDefault="00440968">
            <w:pPr>
              <w:jc w:val="center"/>
            </w:pPr>
            <w:r>
              <w:rPr>
                <w:color w:val="000000"/>
                <w:sz w:val="24"/>
              </w:rPr>
              <w:t>002385</w:t>
            </w:r>
          </w:p>
        </w:tc>
        <w:tc>
          <w:tcPr>
            <w:tcW w:w="1701" w:type="dxa"/>
            <w:vAlign w:val="center"/>
          </w:tcPr>
          <w:p w:rsidR="001816F1" w:rsidRDefault="00440968">
            <w:pPr>
              <w:jc w:val="center"/>
            </w:pPr>
            <w:r>
              <w:rPr>
                <w:color w:val="000000"/>
                <w:sz w:val="24"/>
              </w:rPr>
              <w:t>大北农</w:t>
            </w:r>
          </w:p>
        </w:tc>
        <w:tc>
          <w:tcPr>
            <w:tcW w:w="1559" w:type="dxa"/>
            <w:vAlign w:val="center"/>
          </w:tcPr>
          <w:p w:rsidR="001816F1" w:rsidRDefault="00440968">
            <w:pPr>
              <w:jc w:val="right"/>
            </w:pPr>
            <w:r>
              <w:rPr>
                <w:color w:val="000000"/>
                <w:sz w:val="24"/>
              </w:rPr>
              <w:t>1,500,000</w:t>
            </w:r>
          </w:p>
        </w:tc>
        <w:tc>
          <w:tcPr>
            <w:tcW w:w="1932" w:type="dxa"/>
            <w:vAlign w:val="center"/>
          </w:tcPr>
          <w:p w:rsidR="001816F1" w:rsidRDefault="00440968">
            <w:pPr>
              <w:jc w:val="right"/>
            </w:pPr>
            <w:r>
              <w:rPr>
                <w:color w:val="000000"/>
                <w:sz w:val="24"/>
              </w:rPr>
              <w:t>20,130,000.00</w:t>
            </w:r>
          </w:p>
        </w:tc>
        <w:tc>
          <w:tcPr>
            <w:tcW w:w="1612" w:type="dxa"/>
            <w:vAlign w:val="center"/>
          </w:tcPr>
          <w:p w:rsidR="001816F1" w:rsidRDefault="00440968">
            <w:pPr>
              <w:jc w:val="right"/>
            </w:pPr>
            <w:r>
              <w:rPr>
                <w:color w:val="000000"/>
                <w:sz w:val="24"/>
              </w:rPr>
              <w:t>0.30</w:t>
            </w:r>
          </w:p>
        </w:tc>
      </w:tr>
      <w:tr w:rsidR="001816F1">
        <w:trPr>
          <w:jc w:val="center"/>
        </w:trPr>
        <w:tc>
          <w:tcPr>
            <w:tcW w:w="817" w:type="dxa"/>
            <w:vAlign w:val="center"/>
          </w:tcPr>
          <w:p w:rsidR="001816F1" w:rsidRDefault="00440968">
            <w:pPr>
              <w:jc w:val="center"/>
            </w:pPr>
            <w:r>
              <w:rPr>
                <w:color w:val="000000"/>
                <w:sz w:val="24"/>
              </w:rPr>
              <w:t>81</w:t>
            </w:r>
          </w:p>
        </w:tc>
        <w:tc>
          <w:tcPr>
            <w:tcW w:w="1276" w:type="dxa"/>
            <w:vAlign w:val="center"/>
          </w:tcPr>
          <w:p w:rsidR="001816F1" w:rsidRDefault="00440968">
            <w:pPr>
              <w:jc w:val="center"/>
            </w:pPr>
            <w:r>
              <w:rPr>
                <w:color w:val="000000"/>
                <w:sz w:val="24"/>
              </w:rPr>
              <w:t>002501</w:t>
            </w:r>
          </w:p>
        </w:tc>
        <w:tc>
          <w:tcPr>
            <w:tcW w:w="1701" w:type="dxa"/>
            <w:vAlign w:val="center"/>
          </w:tcPr>
          <w:p w:rsidR="001816F1" w:rsidRDefault="00440968">
            <w:pPr>
              <w:jc w:val="center"/>
            </w:pPr>
            <w:r>
              <w:rPr>
                <w:color w:val="000000"/>
                <w:sz w:val="24"/>
              </w:rPr>
              <w:t>利源精制</w:t>
            </w:r>
          </w:p>
        </w:tc>
        <w:tc>
          <w:tcPr>
            <w:tcW w:w="1559" w:type="dxa"/>
            <w:vAlign w:val="center"/>
          </w:tcPr>
          <w:p w:rsidR="001816F1" w:rsidRDefault="00440968">
            <w:pPr>
              <w:jc w:val="right"/>
            </w:pPr>
            <w:r>
              <w:rPr>
                <w:color w:val="000000"/>
                <w:sz w:val="24"/>
              </w:rPr>
              <w:t>699,966</w:t>
            </w:r>
          </w:p>
        </w:tc>
        <w:tc>
          <w:tcPr>
            <w:tcW w:w="1932" w:type="dxa"/>
            <w:vAlign w:val="center"/>
          </w:tcPr>
          <w:p w:rsidR="001816F1" w:rsidRDefault="00440968">
            <w:pPr>
              <w:jc w:val="right"/>
            </w:pPr>
            <w:r>
              <w:rPr>
                <w:color w:val="000000"/>
                <w:sz w:val="24"/>
              </w:rPr>
              <w:t>19,543,050.72</w:t>
            </w:r>
          </w:p>
        </w:tc>
        <w:tc>
          <w:tcPr>
            <w:tcW w:w="1612" w:type="dxa"/>
            <w:vAlign w:val="center"/>
          </w:tcPr>
          <w:p w:rsidR="001816F1" w:rsidRDefault="00440968">
            <w:pPr>
              <w:jc w:val="right"/>
            </w:pPr>
            <w:r>
              <w:rPr>
                <w:color w:val="000000"/>
                <w:sz w:val="24"/>
              </w:rPr>
              <w:t>0.30</w:t>
            </w:r>
          </w:p>
        </w:tc>
      </w:tr>
      <w:tr w:rsidR="001816F1">
        <w:trPr>
          <w:jc w:val="center"/>
        </w:trPr>
        <w:tc>
          <w:tcPr>
            <w:tcW w:w="817" w:type="dxa"/>
            <w:vAlign w:val="center"/>
          </w:tcPr>
          <w:p w:rsidR="001816F1" w:rsidRDefault="00440968">
            <w:pPr>
              <w:jc w:val="center"/>
            </w:pPr>
            <w:r>
              <w:rPr>
                <w:color w:val="000000"/>
                <w:sz w:val="24"/>
              </w:rPr>
              <w:t>82</w:t>
            </w:r>
          </w:p>
        </w:tc>
        <w:tc>
          <w:tcPr>
            <w:tcW w:w="1276" w:type="dxa"/>
            <w:vAlign w:val="center"/>
          </w:tcPr>
          <w:p w:rsidR="001816F1" w:rsidRDefault="00440968">
            <w:pPr>
              <w:jc w:val="center"/>
            </w:pPr>
            <w:r>
              <w:rPr>
                <w:color w:val="000000"/>
                <w:sz w:val="24"/>
              </w:rPr>
              <w:t>300190</w:t>
            </w:r>
          </w:p>
        </w:tc>
        <w:tc>
          <w:tcPr>
            <w:tcW w:w="1701" w:type="dxa"/>
            <w:vAlign w:val="center"/>
          </w:tcPr>
          <w:p w:rsidR="001816F1" w:rsidRDefault="00440968">
            <w:pPr>
              <w:jc w:val="center"/>
            </w:pPr>
            <w:r>
              <w:rPr>
                <w:color w:val="000000"/>
                <w:sz w:val="24"/>
              </w:rPr>
              <w:t>维尔利</w:t>
            </w:r>
          </w:p>
        </w:tc>
        <w:tc>
          <w:tcPr>
            <w:tcW w:w="1559" w:type="dxa"/>
            <w:vAlign w:val="center"/>
          </w:tcPr>
          <w:p w:rsidR="001816F1" w:rsidRDefault="00440968">
            <w:pPr>
              <w:jc w:val="right"/>
            </w:pPr>
            <w:r>
              <w:rPr>
                <w:color w:val="000000"/>
                <w:sz w:val="24"/>
              </w:rPr>
              <w:t>750,000</w:t>
            </w:r>
          </w:p>
        </w:tc>
        <w:tc>
          <w:tcPr>
            <w:tcW w:w="1932" w:type="dxa"/>
            <w:vAlign w:val="center"/>
          </w:tcPr>
          <w:p w:rsidR="001816F1" w:rsidRDefault="00440968">
            <w:pPr>
              <w:jc w:val="right"/>
            </w:pPr>
            <w:r>
              <w:rPr>
                <w:color w:val="000000"/>
                <w:sz w:val="24"/>
              </w:rPr>
              <w:t>19,065,000.00</w:t>
            </w:r>
          </w:p>
        </w:tc>
        <w:tc>
          <w:tcPr>
            <w:tcW w:w="1612" w:type="dxa"/>
            <w:vAlign w:val="center"/>
          </w:tcPr>
          <w:p w:rsidR="001816F1" w:rsidRDefault="00440968">
            <w:pPr>
              <w:jc w:val="right"/>
            </w:pPr>
            <w:r>
              <w:rPr>
                <w:color w:val="000000"/>
                <w:sz w:val="24"/>
              </w:rPr>
              <w:t>0.29</w:t>
            </w:r>
          </w:p>
        </w:tc>
      </w:tr>
      <w:tr w:rsidR="001816F1">
        <w:trPr>
          <w:jc w:val="center"/>
        </w:trPr>
        <w:tc>
          <w:tcPr>
            <w:tcW w:w="817" w:type="dxa"/>
            <w:vAlign w:val="center"/>
          </w:tcPr>
          <w:p w:rsidR="001816F1" w:rsidRDefault="00440968">
            <w:pPr>
              <w:jc w:val="center"/>
            </w:pPr>
            <w:r>
              <w:rPr>
                <w:color w:val="000000"/>
                <w:sz w:val="24"/>
              </w:rPr>
              <w:t>83</w:t>
            </w:r>
          </w:p>
        </w:tc>
        <w:tc>
          <w:tcPr>
            <w:tcW w:w="1276" w:type="dxa"/>
            <w:vAlign w:val="center"/>
          </w:tcPr>
          <w:p w:rsidR="001816F1" w:rsidRDefault="00440968">
            <w:pPr>
              <w:jc w:val="center"/>
            </w:pPr>
            <w:r>
              <w:rPr>
                <w:color w:val="000000"/>
                <w:sz w:val="24"/>
              </w:rPr>
              <w:t>601933</w:t>
            </w:r>
          </w:p>
        </w:tc>
        <w:tc>
          <w:tcPr>
            <w:tcW w:w="1701" w:type="dxa"/>
            <w:vAlign w:val="center"/>
          </w:tcPr>
          <w:p w:rsidR="001816F1" w:rsidRDefault="00440968">
            <w:pPr>
              <w:jc w:val="center"/>
            </w:pPr>
            <w:r>
              <w:rPr>
                <w:color w:val="000000"/>
                <w:sz w:val="24"/>
              </w:rPr>
              <w:t>永辉超市</w:t>
            </w:r>
          </w:p>
        </w:tc>
        <w:tc>
          <w:tcPr>
            <w:tcW w:w="1559" w:type="dxa"/>
            <w:vAlign w:val="center"/>
          </w:tcPr>
          <w:p w:rsidR="001816F1" w:rsidRDefault="00440968">
            <w:pPr>
              <w:jc w:val="right"/>
            </w:pPr>
            <w:r>
              <w:rPr>
                <w:color w:val="000000"/>
                <w:sz w:val="24"/>
              </w:rPr>
              <w:t>2,122,900</w:t>
            </w:r>
          </w:p>
        </w:tc>
        <w:tc>
          <w:tcPr>
            <w:tcW w:w="1932" w:type="dxa"/>
            <w:vAlign w:val="center"/>
          </w:tcPr>
          <w:p w:rsidR="001816F1" w:rsidRDefault="00440968">
            <w:pPr>
              <w:jc w:val="right"/>
            </w:pPr>
            <w:r>
              <w:rPr>
                <w:color w:val="000000"/>
                <w:sz w:val="24"/>
              </w:rPr>
              <w:t>18,490,459.00</w:t>
            </w:r>
          </w:p>
        </w:tc>
        <w:tc>
          <w:tcPr>
            <w:tcW w:w="1612" w:type="dxa"/>
            <w:vAlign w:val="center"/>
          </w:tcPr>
          <w:p w:rsidR="001816F1" w:rsidRDefault="00440968">
            <w:pPr>
              <w:jc w:val="right"/>
            </w:pPr>
            <w:r>
              <w:rPr>
                <w:color w:val="000000"/>
                <w:sz w:val="24"/>
              </w:rPr>
              <w:t>0.28</w:t>
            </w:r>
          </w:p>
        </w:tc>
      </w:tr>
      <w:tr w:rsidR="001816F1">
        <w:trPr>
          <w:jc w:val="center"/>
        </w:trPr>
        <w:tc>
          <w:tcPr>
            <w:tcW w:w="817" w:type="dxa"/>
            <w:vAlign w:val="center"/>
          </w:tcPr>
          <w:p w:rsidR="001816F1" w:rsidRDefault="00440968">
            <w:pPr>
              <w:jc w:val="center"/>
            </w:pPr>
            <w:r>
              <w:rPr>
                <w:color w:val="000000"/>
                <w:sz w:val="24"/>
              </w:rPr>
              <w:t>84</w:t>
            </w:r>
          </w:p>
        </w:tc>
        <w:tc>
          <w:tcPr>
            <w:tcW w:w="1276" w:type="dxa"/>
            <w:vAlign w:val="center"/>
          </w:tcPr>
          <w:p w:rsidR="001816F1" w:rsidRDefault="00440968">
            <w:pPr>
              <w:jc w:val="center"/>
            </w:pPr>
            <w:r>
              <w:rPr>
                <w:color w:val="000000"/>
                <w:sz w:val="24"/>
              </w:rPr>
              <w:t>300250</w:t>
            </w:r>
          </w:p>
        </w:tc>
        <w:tc>
          <w:tcPr>
            <w:tcW w:w="1701" w:type="dxa"/>
            <w:vAlign w:val="center"/>
          </w:tcPr>
          <w:p w:rsidR="001816F1" w:rsidRDefault="00440968">
            <w:pPr>
              <w:jc w:val="center"/>
            </w:pPr>
            <w:r>
              <w:rPr>
                <w:color w:val="000000"/>
                <w:sz w:val="24"/>
              </w:rPr>
              <w:t>初灵信息</w:t>
            </w:r>
          </w:p>
        </w:tc>
        <w:tc>
          <w:tcPr>
            <w:tcW w:w="1559" w:type="dxa"/>
            <w:vAlign w:val="center"/>
          </w:tcPr>
          <w:p w:rsidR="001816F1" w:rsidRDefault="00440968">
            <w:pPr>
              <w:jc w:val="right"/>
            </w:pPr>
            <w:r>
              <w:rPr>
                <w:color w:val="000000"/>
                <w:sz w:val="24"/>
              </w:rPr>
              <w:t>434,901</w:t>
            </w:r>
          </w:p>
        </w:tc>
        <w:tc>
          <w:tcPr>
            <w:tcW w:w="1932" w:type="dxa"/>
            <w:vAlign w:val="center"/>
          </w:tcPr>
          <w:p w:rsidR="001816F1" w:rsidRDefault="00440968">
            <w:pPr>
              <w:jc w:val="right"/>
            </w:pPr>
            <w:r>
              <w:rPr>
                <w:color w:val="000000"/>
                <w:sz w:val="24"/>
              </w:rPr>
              <w:t>18,009,250.41</w:t>
            </w:r>
          </w:p>
        </w:tc>
        <w:tc>
          <w:tcPr>
            <w:tcW w:w="1612" w:type="dxa"/>
            <w:vAlign w:val="center"/>
          </w:tcPr>
          <w:p w:rsidR="001816F1" w:rsidRDefault="00440968">
            <w:pPr>
              <w:jc w:val="right"/>
            </w:pPr>
            <w:r>
              <w:rPr>
                <w:color w:val="000000"/>
                <w:sz w:val="24"/>
              </w:rPr>
              <w:t>0.27</w:t>
            </w:r>
          </w:p>
        </w:tc>
      </w:tr>
      <w:tr w:rsidR="001816F1">
        <w:trPr>
          <w:jc w:val="center"/>
        </w:trPr>
        <w:tc>
          <w:tcPr>
            <w:tcW w:w="817" w:type="dxa"/>
            <w:vAlign w:val="center"/>
          </w:tcPr>
          <w:p w:rsidR="001816F1" w:rsidRDefault="00440968">
            <w:pPr>
              <w:jc w:val="center"/>
            </w:pPr>
            <w:r>
              <w:rPr>
                <w:color w:val="000000"/>
                <w:sz w:val="24"/>
              </w:rPr>
              <w:t>85</w:t>
            </w:r>
          </w:p>
        </w:tc>
        <w:tc>
          <w:tcPr>
            <w:tcW w:w="1276" w:type="dxa"/>
            <w:vAlign w:val="center"/>
          </w:tcPr>
          <w:p w:rsidR="001816F1" w:rsidRDefault="00440968">
            <w:pPr>
              <w:jc w:val="center"/>
            </w:pPr>
            <w:r>
              <w:rPr>
                <w:color w:val="000000"/>
                <w:sz w:val="24"/>
              </w:rPr>
              <w:t>000601</w:t>
            </w:r>
          </w:p>
        </w:tc>
        <w:tc>
          <w:tcPr>
            <w:tcW w:w="1701" w:type="dxa"/>
            <w:vAlign w:val="center"/>
          </w:tcPr>
          <w:p w:rsidR="001816F1" w:rsidRDefault="00440968">
            <w:pPr>
              <w:jc w:val="center"/>
            </w:pPr>
            <w:r>
              <w:rPr>
                <w:color w:val="000000"/>
                <w:sz w:val="24"/>
              </w:rPr>
              <w:t>韶能股份</w:t>
            </w:r>
          </w:p>
        </w:tc>
        <w:tc>
          <w:tcPr>
            <w:tcW w:w="1559" w:type="dxa"/>
            <w:vAlign w:val="center"/>
          </w:tcPr>
          <w:p w:rsidR="001816F1" w:rsidRDefault="00440968">
            <w:pPr>
              <w:jc w:val="right"/>
            </w:pPr>
            <w:r>
              <w:rPr>
                <w:color w:val="000000"/>
                <w:sz w:val="24"/>
              </w:rPr>
              <w:t>2,999,911</w:t>
            </w:r>
          </w:p>
        </w:tc>
        <w:tc>
          <w:tcPr>
            <w:tcW w:w="1932" w:type="dxa"/>
            <w:vAlign w:val="center"/>
          </w:tcPr>
          <w:p w:rsidR="001816F1" w:rsidRDefault="00440968">
            <w:pPr>
              <w:jc w:val="right"/>
            </w:pPr>
            <w:r>
              <w:rPr>
                <w:color w:val="000000"/>
                <w:sz w:val="24"/>
              </w:rPr>
              <w:t>17,669,475.79</w:t>
            </w:r>
          </w:p>
        </w:tc>
        <w:tc>
          <w:tcPr>
            <w:tcW w:w="1612" w:type="dxa"/>
            <w:vAlign w:val="center"/>
          </w:tcPr>
          <w:p w:rsidR="001816F1" w:rsidRDefault="00440968">
            <w:pPr>
              <w:jc w:val="right"/>
            </w:pPr>
            <w:r>
              <w:rPr>
                <w:color w:val="000000"/>
                <w:sz w:val="24"/>
              </w:rPr>
              <w:t>0.27</w:t>
            </w:r>
          </w:p>
        </w:tc>
      </w:tr>
      <w:tr w:rsidR="001816F1">
        <w:trPr>
          <w:jc w:val="center"/>
        </w:trPr>
        <w:tc>
          <w:tcPr>
            <w:tcW w:w="817" w:type="dxa"/>
            <w:vAlign w:val="center"/>
          </w:tcPr>
          <w:p w:rsidR="001816F1" w:rsidRDefault="00440968">
            <w:pPr>
              <w:jc w:val="center"/>
            </w:pPr>
            <w:r>
              <w:rPr>
                <w:color w:val="000000"/>
                <w:sz w:val="24"/>
              </w:rPr>
              <w:t>86</w:t>
            </w:r>
          </w:p>
        </w:tc>
        <w:tc>
          <w:tcPr>
            <w:tcW w:w="1276" w:type="dxa"/>
            <w:vAlign w:val="center"/>
          </w:tcPr>
          <w:p w:rsidR="001816F1" w:rsidRDefault="00440968">
            <w:pPr>
              <w:jc w:val="center"/>
            </w:pPr>
            <w:r>
              <w:rPr>
                <w:color w:val="000000"/>
                <w:sz w:val="24"/>
              </w:rPr>
              <w:t>002665</w:t>
            </w:r>
          </w:p>
        </w:tc>
        <w:tc>
          <w:tcPr>
            <w:tcW w:w="1701" w:type="dxa"/>
            <w:vAlign w:val="center"/>
          </w:tcPr>
          <w:p w:rsidR="001816F1" w:rsidRDefault="00440968">
            <w:pPr>
              <w:jc w:val="center"/>
            </w:pPr>
            <w:r>
              <w:rPr>
                <w:color w:val="000000"/>
                <w:sz w:val="24"/>
              </w:rPr>
              <w:t>首航节能</w:t>
            </w:r>
          </w:p>
        </w:tc>
        <w:tc>
          <w:tcPr>
            <w:tcW w:w="1559" w:type="dxa"/>
            <w:vAlign w:val="center"/>
          </w:tcPr>
          <w:p w:rsidR="001816F1" w:rsidRDefault="00440968">
            <w:pPr>
              <w:jc w:val="right"/>
            </w:pPr>
            <w:r>
              <w:rPr>
                <w:color w:val="000000"/>
                <w:sz w:val="24"/>
              </w:rPr>
              <w:t>445,408</w:t>
            </w:r>
          </w:p>
        </w:tc>
        <w:tc>
          <w:tcPr>
            <w:tcW w:w="1932" w:type="dxa"/>
            <w:vAlign w:val="center"/>
          </w:tcPr>
          <w:p w:rsidR="001816F1" w:rsidRDefault="00440968">
            <w:pPr>
              <w:jc w:val="right"/>
            </w:pPr>
            <w:r>
              <w:rPr>
                <w:color w:val="000000"/>
                <w:sz w:val="24"/>
              </w:rPr>
              <w:t>17,428,815.04</w:t>
            </w:r>
          </w:p>
        </w:tc>
        <w:tc>
          <w:tcPr>
            <w:tcW w:w="1612" w:type="dxa"/>
            <w:vAlign w:val="center"/>
          </w:tcPr>
          <w:p w:rsidR="001816F1" w:rsidRDefault="00440968">
            <w:pPr>
              <w:jc w:val="right"/>
            </w:pPr>
            <w:r>
              <w:rPr>
                <w:color w:val="000000"/>
                <w:sz w:val="24"/>
              </w:rPr>
              <w:t>0.26</w:t>
            </w:r>
          </w:p>
        </w:tc>
      </w:tr>
      <w:tr w:rsidR="001816F1">
        <w:trPr>
          <w:jc w:val="center"/>
        </w:trPr>
        <w:tc>
          <w:tcPr>
            <w:tcW w:w="817" w:type="dxa"/>
            <w:vAlign w:val="center"/>
          </w:tcPr>
          <w:p w:rsidR="001816F1" w:rsidRDefault="00440968">
            <w:pPr>
              <w:jc w:val="center"/>
            </w:pPr>
            <w:r>
              <w:rPr>
                <w:color w:val="000000"/>
                <w:sz w:val="24"/>
              </w:rPr>
              <w:t>87</w:t>
            </w:r>
          </w:p>
        </w:tc>
        <w:tc>
          <w:tcPr>
            <w:tcW w:w="1276" w:type="dxa"/>
            <w:vAlign w:val="center"/>
          </w:tcPr>
          <w:p w:rsidR="001816F1" w:rsidRDefault="00440968">
            <w:pPr>
              <w:jc w:val="center"/>
            </w:pPr>
            <w:r>
              <w:rPr>
                <w:color w:val="000000"/>
                <w:sz w:val="24"/>
              </w:rPr>
              <w:t>300335</w:t>
            </w:r>
          </w:p>
        </w:tc>
        <w:tc>
          <w:tcPr>
            <w:tcW w:w="1701" w:type="dxa"/>
            <w:vAlign w:val="center"/>
          </w:tcPr>
          <w:p w:rsidR="001816F1" w:rsidRDefault="00440968">
            <w:pPr>
              <w:jc w:val="center"/>
            </w:pPr>
            <w:r>
              <w:rPr>
                <w:color w:val="000000"/>
                <w:sz w:val="24"/>
              </w:rPr>
              <w:t>迪森股份</w:t>
            </w:r>
          </w:p>
        </w:tc>
        <w:tc>
          <w:tcPr>
            <w:tcW w:w="1559" w:type="dxa"/>
            <w:vAlign w:val="center"/>
          </w:tcPr>
          <w:p w:rsidR="001816F1" w:rsidRDefault="00440968">
            <w:pPr>
              <w:jc w:val="right"/>
            </w:pPr>
            <w:r>
              <w:rPr>
                <w:color w:val="000000"/>
                <w:sz w:val="24"/>
              </w:rPr>
              <w:t>1,375,932</w:t>
            </w:r>
          </w:p>
        </w:tc>
        <w:tc>
          <w:tcPr>
            <w:tcW w:w="1932" w:type="dxa"/>
            <w:vAlign w:val="center"/>
          </w:tcPr>
          <w:p w:rsidR="001816F1" w:rsidRDefault="00440968">
            <w:pPr>
              <w:jc w:val="right"/>
            </w:pPr>
            <w:r>
              <w:rPr>
                <w:color w:val="000000"/>
                <w:sz w:val="24"/>
              </w:rPr>
              <w:t>17,185,390.68</w:t>
            </w:r>
          </w:p>
        </w:tc>
        <w:tc>
          <w:tcPr>
            <w:tcW w:w="1612" w:type="dxa"/>
            <w:vAlign w:val="center"/>
          </w:tcPr>
          <w:p w:rsidR="001816F1" w:rsidRDefault="00440968">
            <w:pPr>
              <w:jc w:val="right"/>
            </w:pPr>
            <w:r>
              <w:rPr>
                <w:color w:val="000000"/>
                <w:sz w:val="24"/>
              </w:rPr>
              <w:t>0.26</w:t>
            </w:r>
          </w:p>
        </w:tc>
      </w:tr>
      <w:tr w:rsidR="001816F1">
        <w:trPr>
          <w:jc w:val="center"/>
        </w:trPr>
        <w:tc>
          <w:tcPr>
            <w:tcW w:w="817" w:type="dxa"/>
            <w:vAlign w:val="center"/>
          </w:tcPr>
          <w:p w:rsidR="001816F1" w:rsidRDefault="00440968">
            <w:pPr>
              <w:jc w:val="center"/>
            </w:pPr>
            <w:r>
              <w:rPr>
                <w:color w:val="000000"/>
                <w:sz w:val="24"/>
              </w:rPr>
              <w:t>88</w:t>
            </w:r>
          </w:p>
        </w:tc>
        <w:tc>
          <w:tcPr>
            <w:tcW w:w="1276" w:type="dxa"/>
            <w:vAlign w:val="center"/>
          </w:tcPr>
          <w:p w:rsidR="001816F1" w:rsidRDefault="00440968">
            <w:pPr>
              <w:jc w:val="center"/>
            </w:pPr>
            <w:r>
              <w:rPr>
                <w:color w:val="000000"/>
                <w:sz w:val="24"/>
              </w:rPr>
              <w:t>002196</w:t>
            </w:r>
          </w:p>
        </w:tc>
        <w:tc>
          <w:tcPr>
            <w:tcW w:w="1701" w:type="dxa"/>
            <w:vAlign w:val="center"/>
          </w:tcPr>
          <w:p w:rsidR="001816F1" w:rsidRDefault="00440968">
            <w:pPr>
              <w:jc w:val="center"/>
            </w:pPr>
            <w:r>
              <w:rPr>
                <w:color w:val="000000"/>
                <w:sz w:val="24"/>
              </w:rPr>
              <w:t>方正电机</w:t>
            </w:r>
          </w:p>
        </w:tc>
        <w:tc>
          <w:tcPr>
            <w:tcW w:w="1559" w:type="dxa"/>
            <w:vAlign w:val="center"/>
          </w:tcPr>
          <w:p w:rsidR="001816F1" w:rsidRDefault="00440968">
            <w:pPr>
              <w:jc w:val="right"/>
            </w:pPr>
            <w:r>
              <w:rPr>
                <w:color w:val="000000"/>
                <w:sz w:val="24"/>
              </w:rPr>
              <w:t>1,117,289</w:t>
            </w:r>
          </w:p>
        </w:tc>
        <w:tc>
          <w:tcPr>
            <w:tcW w:w="1932" w:type="dxa"/>
            <w:vAlign w:val="center"/>
          </w:tcPr>
          <w:p w:rsidR="001816F1" w:rsidRDefault="00440968">
            <w:pPr>
              <w:jc w:val="right"/>
            </w:pPr>
            <w:r>
              <w:rPr>
                <w:color w:val="000000"/>
                <w:sz w:val="24"/>
              </w:rPr>
              <w:t>17,027,484.36</w:t>
            </w:r>
          </w:p>
        </w:tc>
        <w:tc>
          <w:tcPr>
            <w:tcW w:w="1612" w:type="dxa"/>
            <w:vAlign w:val="center"/>
          </w:tcPr>
          <w:p w:rsidR="001816F1" w:rsidRDefault="00440968">
            <w:pPr>
              <w:jc w:val="right"/>
            </w:pPr>
            <w:r>
              <w:rPr>
                <w:color w:val="000000"/>
                <w:sz w:val="24"/>
              </w:rPr>
              <w:t>0.26</w:t>
            </w:r>
          </w:p>
        </w:tc>
      </w:tr>
      <w:tr w:rsidR="001816F1">
        <w:trPr>
          <w:jc w:val="center"/>
        </w:trPr>
        <w:tc>
          <w:tcPr>
            <w:tcW w:w="817" w:type="dxa"/>
            <w:vAlign w:val="center"/>
          </w:tcPr>
          <w:p w:rsidR="001816F1" w:rsidRDefault="00440968">
            <w:pPr>
              <w:jc w:val="center"/>
            </w:pPr>
            <w:r>
              <w:rPr>
                <w:color w:val="000000"/>
                <w:sz w:val="24"/>
              </w:rPr>
              <w:t>89</w:t>
            </w:r>
          </w:p>
        </w:tc>
        <w:tc>
          <w:tcPr>
            <w:tcW w:w="1276" w:type="dxa"/>
            <w:vAlign w:val="center"/>
          </w:tcPr>
          <w:p w:rsidR="001816F1" w:rsidRDefault="00440968">
            <w:pPr>
              <w:jc w:val="center"/>
            </w:pPr>
            <w:r>
              <w:rPr>
                <w:color w:val="000000"/>
                <w:sz w:val="24"/>
              </w:rPr>
              <w:t>601006</w:t>
            </w:r>
          </w:p>
        </w:tc>
        <w:tc>
          <w:tcPr>
            <w:tcW w:w="1701" w:type="dxa"/>
            <w:vAlign w:val="center"/>
          </w:tcPr>
          <w:p w:rsidR="001816F1" w:rsidRDefault="00440968">
            <w:pPr>
              <w:jc w:val="center"/>
            </w:pPr>
            <w:r>
              <w:rPr>
                <w:color w:val="000000"/>
                <w:sz w:val="24"/>
              </w:rPr>
              <w:t>大秦铁路</w:t>
            </w:r>
          </w:p>
        </w:tc>
        <w:tc>
          <w:tcPr>
            <w:tcW w:w="1559" w:type="dxa"/>
            <w:vAlign w:val="center"/>
          </w:tcPr>
          <w:p w:rsidR="001816F1" w:rsidRDefault="00440968">
            <w:pPr>
              <w:jc w:val="right"/>
            </w:pPr>
            <w:r>
              <w:rPr>
                <w:color w:val="000000"/>
                <w:sz w:val="24"/>
              </w:rPr>
              <w:t>1,499,978</w:t>
            </w:r>
          </w:p>
        </w:tc>
        <w:tc>
          <w:tcPr>
            <w:tcW w:w="1932" w:type="dxa"/>
            <w:vAlign w:val="center"/>
          </w:tcPr>
          <w:p w:rsidR="001816F1" w:rsidRDefault="00440968">
            <w:pPr>
              <w:jc w:val="right"/>
            </w:pPr>
            <w:r>
              <w:rPr>
                <w:color w:val="000000"/>
                <w:sz w:val="24"/>
              </w:rPr>
              <w:t>15,989,765.48</w:t>
            </w:r>
          </w:p>
        </w:tc>
        <w:tc>
          <w:tcPr>
            <w:tcW w:w="1612" w:type="dxa"/>
            <w:vAlign w:val="center"/>
          </w:tcPr>
          <w:p w:rsidR="001816F1" w:rsidRDefault="00440968">
            <w:pPr>
              <w:jc w:val="right"/>
            </w:pPr>
            <w:r>
              <w:rPr>
                <w:color w:val="000000"/>
                <w:sz w:val="24"/>
              </w:rPr>
              <w:t>0.24</w:t>
            </w:r>
          </w:p>
        </w:tc>
      </w:tr>
      <w:tr w:rsidR="001816F1">
        <w:trPr>
          <w:jc w:val="center"/>
        </w:trPr>
        <w:tc>
          <w:tcPr>
            <w:tcW w:w="817" w:type="dxa"/>
            <w:vAlign w:val="center"/>
          </w:tcPr>
          <w:p w:rsidR="001816F1" w:rsidRDefault="00440968">
            <w:pPr>
              <w:jc w:val="center"/>
            </w:pPr>
            <w:r>
              <w:rPr>
                <w:color w:val="000000"/>
                <w:sz w:val="24"/>
              </w:rPr>
              <w:t>90</w:t>
            </w:r>
          </w:p>
        </w:tc>
        <w:tc>
          <w:tcPr>
            <w:tcW w:w="1276" w:type="dxa"/>
            <w:vAlign w:val="center"/>
          </w:tcPr>
          <w:p w:rsidR="001816F1" w:rsidRDefault="00440968">
            <w:pPr>
              <w:jc w:val="center"/>
            </w:pPr>
            <w:r>
              <w:rPr>
                <w:color w:val="000000"/>
                <w:sz w:val="24"/>
              </w:rPr>
              <w:t>002268</w:t>
            </w:r>
          </w:p>
        </w:tc>
        <w:tc>
          <w:tcPr>
            <w:tcW w:w="1701" w:type="dxa"/>
            <w:vAlign w:val="center"/>
          </w:tcPr>
          <w:p w:rsidR="001816F1" w:rsidRDefault="00440968">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559" w:type="dxa"/>
            <w:vAlign w:val="center"/>
          </w:tcPr>
          <w:p w:rsidR="001816F1" w:rsidRDefault="00440968">
            <w:pPr>
              <w:jc w:val="right"/>
            </w:pPr>
            <w:r>
              <w:rPr>
                <w:color w:val="000000"/>
                <w:sz w:val="24"/>
              </w:rPr>
              <w:t>249,977</w:t>
            </w:r>
          </w:p>
        </w:tc>
        <w:tc>
          <w:tcPr>
            <w:tcW w:w="1932" w:type="dxa"/>
            <w:vAlign w:val="center"/>
          </w:tcPr>
          <w:p w:rsidR="001816F1" w:rsidRDefault="00440968">
            <w:pPr>
              <w:jc w:val="right"/>
            </w:pPr>
            <w:r>
              <w:rPr>
                <w:color w:val="000000"/>
                <w:sz w:val="24"/>
              </w:rPr>
              <w:t>15,398,583.20</w:t>
            </w:r>
          </w:p>
        </w:tc>
        <w:tc>
          <w:tcPr>
            <w:tcW w:w="1612" w:type="dxa"/>
            <w:vAlign w:val="center"/>
          </w:tcPr>
          <w:p w:rsidR="001816F1" w:rsidRDefault="00440968">
            <w:pPr>
              <w:jc w:val="right"/>
            </w:pPr>
            <w:r>
              <w:rPr>
                <w:color w:val="000000"/>
                <w:sz w:val="24"/>
              </w:rPr>
              <w:t>0.23</w:t>
            </w:r>
          </w:p>
        </w:tc>
      </w:tr>
      <w:tr w:rsidR="001816F1">
        <w:trPr>
          <w:jc w:val="center"/>
        </w:trPr>
        <w:tc>
          <w:tcPr>
            <w:tcW w:w="817" w:type="dxa"/>
            <w:vAlign w:val="center"/>
          </w:tcPr>
          <w:p w:rsidR="001816F1" w:rsidRDefault="00440968">
            <w:pPr>
              <w:jc w:val="center"/>
            </w:pPr>
            <w:r>
              <w:rPr>
                <w:color w:val="000000"/>
                <w:sz w:val="24"/>
              </w:rPr>
              <w:t>91</w:t>
            </w:r>
          </w:p>
        </w:tc>
        <w:tc>
          <w:tcPr>
            <w:tcW w:w="1276" w:type="dxa"/>
            <w:vAlign w:val="center"/>
          </w:tcPr>
          <w:p w:rsidR="001816F1" w:rsidRDefault="00440968">
            <w:pPr>
              <w:jc w:val="center"/>
            </w:pPr>
            <w:r>
              <w:rPr>
                <w:color w:val="000000"/>
                <w:sz w:val="24"/>
              </w:rPr>
              <w:t>600872</w:t>
            </w:r>
          </w:p>
        </w:tc>
        <w:tc>
          <w:tcPr>
            <w:tcW w:w="1701" w:type="dxa"/>
            <w:vAlign w:val="center"/>
          </w:tcPr>
          <w:p w:rsidR="001816F1" w:rsidRDefault="00440968">
            <w:pPr>
              <w:jc w:val="center"/>
            </w:pPr>
            <w:r>
              <w:rPr>
                <w:color w:val="000000"/>
                <w:sz w:val="24"/>
              </w:rPr>
              <w:t>中炬高新</w:t>
            </w:r>
          </w:p>
        </w:tc>
        <w:tc>
          <w:tcPr>
            <w:tcW w:w="1559" w:type="dxa"/>
            <w:vAlign w:val="center"/>
          </w:tcPr>
          <w:p w:rsidR="001816F1" w:rsidRDefault="00440968">
            <w:pPr>
              <w:jc w:val="right"/>
            </w:pPr>
            <w:r>
              <w:rPr>
                <w:color w:val="000000"/>
                <w:sz w:val="24"/>
              </w:rPr>
              <w:t>1,455,622</w:t>
            </w:r>
          </w:p>
        </w:tc>
        <w:tc>
          <w:tcPr>
            <w:tcW w:w="1932" w:type="dxa"/>
            <w:vAlign w:val="center"/>
          </w:tcPr>
          <w:p w:rsidR="001816F1" w:rsidRDefault="00440968">
            <w:pPr>
              <w:jc w:val="right"/>
            </w:pPr>
            <w:r>
              <w:rPr>
                <w:color w:val="000000"/>
                <w:sz w:val="24"/>
              </w:rPr>
              <w:t>15,109,356.36</w:t>
            </w:r>
          </w:p>
        </w:tc>
        <w:tc>
          <w:tcPr>
            <w:tcW w:w="1612" w:type="dxa"/>
            <w:vAlign w:val="center"/>
          </w:tcPr>
          <w:p w:rsidR="001816F1" w:rsidRDefault="00440968">
            <w:pPr>
              <w:jc w:val="right"/>
            </w:pPr>
            <w:r>
              <w:rPr>
                <w:color w:val="000000"/>
                <w:sz w:val="24"/>
              </w:rPr>
              <w:t>0.23</w:t>
            </w:r>
          </w:p>
        </w:tc>
      </w:tr>
      <w:tr w:rsidR="001816F1">
        <w:trPr>
          <w:jc w:val="center"/>
        </w:trPr>
        <w:tc>
          <w:tcPr>
            <w:tcW w:w="817" w:type="dxa"/>
            <w:vAlign w:val="center"/>
          </w:tcPr>
          <w:p w:rsidR="001816F1" w:rsidRDefault="00440968">
            <w:pPr>
              <w:jc w:val="center"/>
            </w:pPr>
            <w:r>
              <w:rPr>
                <w:color w:val="000000"/>
                <w:sz w:val="24"/>
              </w:rPr>
              <w:t>92</w:t>
            </w:r>
          </w:p>
        </w:tc>
        <w:tc>
          <w:tcPr>
            <w:tcW w:w="1276" w:type="dxa"/>
            <w:vAlign w:val="center"/>
          </w:tcPr>
          <w:p w:rsidR="001816F1" w:rsidRDefault="00440968">
            <w:pPr>
              <w:jc w:val="center"/>
            </w:pPr>
            <w:r>
              <w:rPr>
                <w:color w:val="000000"/>
                <w:sz w:val="24"/>
              </w:rPr>
              <w:t>002285</w:t>
            </w:r>
          </w:p>
        </w:tc>
        <w:tc>
          <w:tcPr>
            <w:tcW w:w="1701" w:type="dxa"/>
            <w:vAlign w:val="center"/>
          </w:tcPr>
          <w:p w:rsidR="001816F1" w:rsidRDefault="00440968">
            <w:pPr>
              <w:jc w:val="center"/>
            </w:pPr>
            <w:r>
              <w:rPr>
                <w:color w:val="000000"/>
                <w:sz w:val="24"/>
              </w:rPr>
              <w:t>世联行</w:t>
            </w:r>
          </w:p>
        </w:tc>
        <w:tc>
          <w:tcPr>
            <w:tcW w:w="1559" w:type="dxa"/>
            <w:vAlign w:val="center"/>
          </w:tcPr>
          <w:p w:rsidR="001816F1" w:rsidRDefault="00440968">
            <w:pPr>
              <w:jc w:val="right"/>
            </w:pPr>
            <w:r>
              <w:rPr>
                <w:color w:val="000000"/>
                <w:sz w:val="24"/>
              </w:rPr>
              <w:t>1,000,000</w:t>
            </w:r>
          </w:p>
        </w:tc>
        <w:tc>
          <w:tcPr>
            <w:tcW w:w="1932" w:type="dxa"/>
            <w:vAlign w:val="center"/>
          </w:tcPr>
          <w:p w:rsidR="001816F1" w:rsidRDefault="00440968">
            <w:pPr>
              <w:jc w:val="right"/>
            </w:pPr>
            <w:r>
              <w:rPr>
                <w:color w:val="000000"/>
                <w:sz w:val="24"/>
              </w:rPr>
              <w:t>15,040,000.00</w:t>
            </w:r>
          </w:p>
        </w:tc>
        <w:tc>
          <w:tcPr>
            <w:tcW w:w="1612" w:type="dxa"/>
            <w:vAlign w:val="center"/>
          </w:tcPr>
          <w:p w:rsidR="001816F1" w:rsidRDefault="00440968">
            <w:pPr>
              <w:jc w:val="right"/>
            </w:pPr>
            <w:r>
              <w:rPr>
                <w:color w:val="000000"/>
                <w:sz w:val="24"/>
              </w:rPr>
              <w:t>0.23</w:t>
            </w:r>
          </w:p>
        </w:tc>
      </w:tr>
      <w:tr w:rsidR="001816F1">
        <w:trPr>
          <w:jc w:val="center"/>
        </w:trPr>
        <w:tc>
          <w:tcPr>
            <w:tcW w:w="817" w:type="dxa"/>
            <w:vAlign w:val="center"/>
          </w:tcPr>
          <w:p w:rsidR="001816F1" w:rsidRDefault="00440968">
            <w:pPr>
              <w:jc w:val="center"/>
            </w:pPr>
            <w:r>
              <w:rPr>
                <w:color w:val="000000"/>
                <w:sz w:val="24"/>
              </w:rPr>
              <w:t>93</w:t>
            </w:r>
          </w:p>
        </w:tc>
        <w:tc>
          <w:tcPr>
            <w:tcW w:w="1276" w:type="dxa"/>
            <w:vAlign w:val="center"/>
          </w:tcPr>
          <w:p w:rsidR="001816F1" w:rsidRDefault="00440968">
            <w:pPr>
              <w:jc w:val="center"/>
            </w:pPr>
            <w:r>
              <w:rPr>
                <w:color w:val="000000"/>
                <w:sz w:val="24"/>
              </w:rPr>
              <w:t>000937</w:t>
            </w:r>
          </w:p>
        </w:tc>
        <w:tc>
          <w:tcPr>
            <w:tcW w:w="1701" w:type="dxa"/>
            <w:vAlign w:val="center"/>
          </w:tcPr>
          <w:p w:rsidR="001816F1" w:rsidRDefault="00440968">
            <w:pPr>
              <w:jc w:val="center"/>
            </w:pPr>
            <w:r>
              <w:rPr>
                <w:color w:val="000000"/>
                <w:sz w:val="24"/>
              </w:rPr>
              <w:t>冀中能源</w:t>
            </w:r>
          </w:p>
        </w:tc>
        <w:tc>
          <w:tcPr>
            <w:tcW w:w="1559" w:type="dxa"/>
            <w:vAlign w:val="center"/>
          </w:tcPr>
          <w:p w:rsidR="001816F1" w:rsidRDefault="00440968">
            <w:pPr>
              <w:jc w:val="right"/>
            </w:pPr>
            <w:r>
              <w:rPr>
                <w:color w:val="000000"/>
                <w:sz w:val="24"/>
              </w:rPr>
              <w:t>1,800,000</w:t>
            </w:r>
          </w:p>
        </w:tc>
        <w:tc>
          <w:tcPr>
            <w:tcW w:w="1932" w:type="dxa"/>
            <w:vAlign w:val="center"/>
          </w:tcPr>
          <w:p w:rsidR="001816F1" w:rsidRDefault="00440968">
            <w:pPr>
              <w:jc w:val="right"/>
            </w:pPr>
            <w:r>
              <w:rPr>
                <w:color w:val="000000"/>
                <w:sz w:val="24"/>
              </w:rPr>
              <w:t>15,012,000.00</w:t>
            </w:r>
          </w:p>
        </w:tc>
        <w:tc>
          <w:tcPr>
            <w:tcW w:w="1612" w:type="dxa"/>
            <w:vAlign w:val="center"/>
          </w:tcPr>
          <w:p w:rsidR="001816F1" w:rsidRDefault="00440968">
            <w:pPr>
              <w:jc w:val="right"/>
            </w:pPr>
            <w:r>
              <w:rPr>
                <w:color w:val="000000"/>
                <w:sz w:val="24"/>
              </w:rPr>
              <w:t>0.23</w:t>
            </w:r>
          </w:p>
        </w:tc>
      </w:tr>
      <w:tr w:rsidR="001816F1">
        <w:trPr>
          <w:jc w:val="center"/>
        </w:trPr>
        <w:tc>
          <w:tcPr>
            <w:tcW w:w="817" w:type="dxa"/>
            <w:vAlign w:val="center"/>
          </w:tcPr>
          <w:p w:rsidR="001816F1" w:rsidRDefault="00440968">
            <w:pPr>
              <w:jc w:val="center"/>
            </w:pPr>
            <w:r>
              <w:rPr>
                <w:color w:val="000000"/>
                <w:sz w:val="24"/>
              </w:rPr>
              <w:t>94</w:t>
            </w:r>
          </w:p>
        </w:tc>
        <w:tc>
          <w:tcPr>
            <w:tcW w:w="1276" w:type="dxa"/>
            <w:vAlign w:val="center"/>
          </w:tcPr>
          <w:p w:rsidR="001816F1" w:rsidRDefault="00440968">
            <w:pPr>
              <w:jc w:val="center"/>
            </w:pPr>
            <w:r>
              <w:rPr>
                <w:color w:val="000000"/>
                <w:sz w:val="24"/>
              </w:rPr>
              <w:t>600979</w:t>
            </w:r>
          </w:p>
        </w:tc>
        <w:tc>
          <w:tcPr>
            <w:tcW w:w="1701" w:type="dxa"/>
            <w:vAlign w:val="center"/>
          </w:tcPr>
          <w:p w:rsidR="001816F1" w:rsidRDefault="00440968">
            <w:pPr>
              <w:jc w:val="center"/>
            </w:pPr>
            <w:r>
              <w:rPr>
                <w:color w:val="000000"/>
                <w:sz w:val="24"/>
              </w:rPr>
              <w:t>广安爱众</w:t>
            </w:r>
          </w:p>
        </w:tc>
        <w:tc>
          <w:tcPr>
            <w:tcW w:w="1559" w:type="dxa"/>
            <w:vAlign w:val="center"/>
          </w:tcPr>
          <w:p w:rsidR="001816F1" w:rsidRDefault="00440968">
            <w:pPr>
              <w:jc w:val="right"/>
            </w:pPr>
            <w:r>
              <w:rPr>
                <w:color w:val="000000"/>
                <w:sz w:val="24"/>
              </w:rPr>
              <w:t>2,199,907</w:t>
            </w:r>
          </w:p>
        </w:tc>
        <w:tc>
          <w:tcPr>
            <w:tcW w:w="1932" w:type="dxa"/>
            <w:vAlign w:val="center"/>
          </w:tcPr>
          <w:p w:rsidR="001816F1" w:rsidRDefault="00440968">
            <w:pPr>
              <w:jc w:val="right"/>
            </w:pPr>
            <w:r>
              <w:rPr>
                <w:color w:val="000000"/>
                <w:sz w:val="24"/>
              </w:rPr>
              <w:t>13,837,415.03</w:t>
            </w:r>
          </w:p>
        </w:tc>
        <w:tc>
          <w:tcPr>
            <w:tcW w:w="1612" w:type="dxa"/>
            <w:vAlign w:val="center"/>
          </w:tcPr>
          <w:p w:rsidR="001816F1" w:rsidRDefault="00440968">
            <w:pPr>
              <w:jc w:val="right"/>
            </w:pPr>
            <w:r>
              <w:rPr>
                <w:color w:val="000000"/>
                <w:sz w:val="24"/>
              </w:rPr>
              <w:t>0.21</w:t>
            </w:r>
          </w:p>
        </w:tc>
      </w:tr>
      <w:tr w:rsidR="001816F1">
        <w:trPr>
          <w:jc w:val="center"/>
        </w:trPr>
        <w:tc>
          <w:tcPr>
            <w:tcW w:w="817" w:type="dxa"/>
            <w:vAlign w:val="center"/>
          </w:tcPr>
          <w:p w:rsidR="001816F1" w:rsidRDefault="00440968">
            <w:pPr>
              <w:jc w:val="center"/>
            </w:pPr>
            <w:r>
              <w:rPr>
                <w:color w:val="000000"/>
                <w:sz w:val="24"/>
              </w:rPr>
              <w:t>95</w:t>
            </w:r>
          </w:p>
        </w:tc>
        <w:tc>
          <w:tcPr>
            <w:tcW w:w="1276" w:type="dxa"/>
            <w:vAlign w:val="center"/>
          </w:tcPr>
          <w:p w:rsidR="001816F1" w:rsidRDefault="00440968">
            <w:pPr>
              <w:jc w:val="center"/>
            </w:pPr>
            <w:r>
              <w:rPr>
                <w:color w:val="000000"/>
                <w:sz w:val="24"/>
              </w:rPr>
              <w:t>000596</w:t>
            </w:r>
          </w:p>
        </w:tc>
        <w:tc>
          <w:tcPr>
            <w:tcW w:w="1701" w:type="dxa"/>
            <w:vAlign w:val="center"/>
          </w:tcPr>
          <w:p w:rsidR="001816F1" w:rsidRDefault="00440968">
            <w:pPr>
              <w:jc w:val="center"/>
            </w:pPr>
            <w:r>
              <w:rPr>
                <w:color w:val="000000"/>
                <w:sz w:val="24"/>
              </w:rPr>
              <w:t>古井贡酒</w:t>
            </w:r>
          </w:p>
        </w:tc>
        <w:tc>
          <w:tcPr>
            <w:tcW w:w="1559" w:type="dxa"/>
            <w:vAlign w:val="center"/>
          </w:tcPr>
          <w:p w:rsidR="001816F1" w:rsidRDefault="00440968">
            <w:pPr>
              <w:jc w:val="right"/>
            </w:pPr>
            <w:r>
              <w:rPr>
                <w:color w:val="000000"/>
                <w:sz w:val="24"/>
              </w:rPr>
              <w:t>369,954</w:t>
            </w:r>
          </w:p>
        </w:tc>
        <w:tc>
          <w:tcPr>
            <w:tcW w:w="1932" w:type="dxa"/>
            <w:vAlign w:val="center"/>
          </w:tcPr>
          <w:p w:rsidR="001816F1" w:rsidRDefault="00440968">
            <w:pPr>
              <w:jc w:val="right"/>
            </w:pPr>
            <w:r>
              <w:rPr>
                <w:color w:val="000000"/>
                <w:sz w:val="24"/>
              </w:rPr>
              <w:t>13,669,800.30</w:t>
            </w:r>
          </w:p>
        </w:tc>
        <w:tc>
          <w:tcPr>
            <w:tcW w:w="1612" w:type="dxa"/>
            <w:vAlign w:val="center"/>
          </w:tcPr>
          <w:p w:rsidR="001816F1" w:rsidRDefault="00440968">
            <w:pPr>
              <w:jc w:val="right"/>
            </w:pPr>
            <w:r>
              <w:rPr>
                <w:color w:val="000000"/>
                <w:sz w:val="24"/>
              </w:rPr>
              <w:t>0.21</w:t>
            </w:r>
          </w:p>
        </w:tc>
      </w:tr>
      <w:tr w:rsidR="001816F1">
        <w:trPr>
          <w:jc w:val="center"/>
        </w:trPr>
        <w:tc>
          <w:tcPr>
            <w:tcW w:w="817" w:type="dxa"/>
            <w:vAlign w:val="center"/>
          </w:tcPr>
          <w:p w:rsidR="001816F1" w:rsidRDefault="00440968">
            <w:pPr>
              <w:jc w:val="center"/>
            </w:pPr>
            <w:r>
              <w:rPr>
                <w:color w:val="000000"/>
                <w:sz w:val="24"/>
              </w:rPr>
              <w:t>96</w:t>
            </w:r>
          </w:p>
        </w:tc>
        <w:tc>
          <w:tcPr>
            <w:tcW w:w="1276" w:type="dxa"/>
            <w:vAlign w:val="center"/>
          </w:tcPr>
          <w:p w:rsidR="001816F1" w:rsidRDefault="00440968">
            <w:pPr>
              <w:jc w:val="center"/>
            </w:pPr>
            <w:r>
              <w:rPr>
                <w:color w:val="000000"/>
                <w:sz w:val="24"/>
              </w:rPr>
              <w:t>002169</w:t>
            </w:r>
          </w:p>
        </w:tc>
        <w:tc>
          <w:tcPr>
            <w:tcW w:w="1701" w:type="dxa"/>
            <w:vAlign w:val="center"/>
          </w:tcPr>
          <w:p w:rsidR="001816F1" w:rsidRDefault="00440968">
            <w:pPr>
              <w:jc w:val="center"/>
            </w:pPr>
            <w:r>
              <w:rPr>
                <w:color w:val="000000"/>
                <w:sz w:val="24"/>
              </w:rPr>
              <w:t>智光电气</w:t>
            </w:r>
          </w:p>
        </w:tc>
        <w:tc>
          <w:tcPr>
            <w:tcW w:w="1559" w:type="dxa"/>
            <w:vAlign w:val="center"/>
          </w:tcPr>
          <w:p w:rsidR="001816F1" w:rsidRDefault="00440968">
            <w:pPr>
              <w:jc w:val="right"/>
            </w:pPr>
            <w:r>
              <w:rPr>
                <w:color w:val="000000"/>
                <w:sz w:val="24"/>
              </w:rPr>
              <w:t>1,149,951</w:t>
            </w:r>
          </w:p>
        </w:tc>
        <w:tc>
          <w:tcPr>
            <w:tcW w:w="1932" w:type="dxa"/>
            <w:vAlign w:val="center"/>
          </w:tcPr>
          <w:p w:rsidR="001816F1" w:rsidRDefault="00440968">
            <w:pPr>
              <w:jc w:val="right"/>
            </w:pPr>
            <w:r>
              <w:rPr>
                <w:color w:val="000000"/>
                <w:sz w:val="24"/>
              </w:rPr>
              <w:t>11,844,495.30</w:t>
            </w:r>
          </w:p>
        </w:tc>
        <w:tc>
          <w:tcPr>
            <w:tcW w:w="1612" w:type="dxa"/>
            <w:vAlign w:val="center"/>
          </w:tcPr>
          <w:p w:rsidR="001816F1" w:rsidRDefault="00440968">
            <w:pPr>
              <w:jc w:val="right"/>
            </w:pPr>
            <w:r>
              <w:rPr>
                <w:color w:val="000000"/>
                <w:sz w:val="24"/>
              </w:rPr>
              <w:t>0.18</w:t>
            </w:r>
          </w:p>
        </w:tc>
      </w:tr>
      <w:tr w:rsidR="001816F1">
        <w:trPr>
          <w:jc w:val="center"/>
        </w:trPr>
        <w:tc>
          <w:tcPr>
            <w:tcW w:w="817" w:type="dxa"/>
            <w:vAlign w:val="center"/>
          </w:tcPr>
          <w:p w:rsidR="001816F1" w:rsidRDefault="00440968">
            <w:pPr>
              <w:jc w:val="center"/>
            </w:pPr>
            <w:r>
              <w:rPr>
                <w:color w:val="000000"/>
                <w:sz w:val="24"/>
              </w:rPr>
              <w:t>97</w:t>
            </w:r>
          </w:p>
        </w:tc>
        <w:tc>
          <w:tcPr>
            <w:tcW w:w="1276" w:type="dxa"/>
            <w:vAlign w:val="center"/>
          </w:tcPr>
          <w:p w:rsidR="001816F1" w:rsidRDefault="00440968">
            <w:pPr>
              <w:jc w:val="center"/>
            </w:pPr>
            <w:r>
              <w:rPr>
                <w:color w:val="000000"/>
                <w:sz w:val="24"/>
              </w:rPr>
              <w:t>002466</w:t>
            </w:r>
          </w:p>
        </w:tc>
        <w:tc>
          <w:tcPr>
            <w:tcW w:w="1701" w:type="dxa"/>
            <w:vAlign w:val="center"/>
          </w:tcPr>
          <w:p w:rsidR="001816F1" w:rsidRDefault="00440968">
            <w:pPr>
              <w:jc w:val="center"/>
            </w:pPr>
            <w:r>
              <w:rPr>
                <w:color w:val="000000"/>
                <w:sz w:val="24"/>
              </w:rPr>
              <w:t>天齐锂业</w:t>
            </w:r>
          </w:p>
        </w:tc>
        <w:tc>
          <w:tcPr>
            <w:tcW w:w="1559" w:type="dxa"/>
            <w:vAlign w:val="center"/>
          </w:tcPr>
          <w:p w:rsidR="001816F1" w:rsidRDefault="00440968">
            <w:pPr>
              <w:jc w:val="right"/>
            </w:pPr>
            <w:r>
              <w:rPr>
                <w:color w:val="000000"/>
                <w:sz w:val="24"/>
              </w:rPr>
              <w:t>251,266</w:t>
            </w:r>
          </w:p>
        </w:tc>
        <w:tc>
          <w:tcPr>
            <w:tcW w:w="1932" w:type="dxa"/>
            <w:vAlign w:val="center"/>
          </w:tcPr>
          <w:p w:rsidR="001816F1" w:rsidRDefault="00440968">
            <w:pPr>
              <w:jc w:val="right"/>
            </w:pPr>
            <w:r>
              <w:rPr>
                <w:color w:val="000000"/>
                <w:sz w:val="24"/>
              </w:rPr>
              <w:t>10,148,633.74</w:t>
            </w:r>
          </w:p>
        </w:tc>
        <w:tc>
          <w:tcPr>
            <w:tcW w:w="1612" w:type="dxa"/>
            <w:vAlign w:val="center"/>
          </w:tcPr>
          <w:p w:rsidR="001816F1" w:rsidRDefault="00440968">
            <w:pPr>
              <w:jc w:val="right"/>
            </w:pPr>
            <w:r>
              <w:rPr>
                <w:color w:val="000000"/>
                <w:sz w:val="24"/>
              </w:rPr>
              <w:t>0.15</w:t>
            </w:r>
          </w:p>
        </w:tc>
      </w:tr>
      <w:tr w:rsidR="001816F1">
        <w:trPr>
          <w:jc w:val="center"/>
        </w:trPr>
        <w:tc>
          <w:tcPr>
            <w:tcW w:w="817" w:type="dxa"/>
            <w:vAlign w:val="center"/>
          </w:tcPr>
          <w:p w:rsidR="001816F1" w:rsidRDefault="00440968">
            <w:pPr>
              <w:jc w:val="center"/>
            </w:pPr>
            <w:r>
              <w:rPr>
                <w:color w:val="000000"/>
                <w:sz w:val="24"/>
              </w:rPr>
              <w:t>98</w:t>
            </w:r>
          </w:p>
        </w:tc>
        <w:tc>
          <w:tcPr>
            <w:tcW w:w="1276" w:type="dxa"/>
            <w:vAlign w:val="center"/>
          </w:tcPr>
          <w:p w:rsidR="001816F1" w:rsidRDefault="00440968">
            <w:pPr>
              <w:jc w:val="center"/>
            </w:pPr>
            <w:r>
              <w:rPr>
                <w:color w:val="000000"/>
                <w:sz w:val="24"/>
              </w:rPr>
              <w:t>600483</w:t>
            </w:r>
          </w:p>
        </w:tc>
        <w:tc>
          <w:tcPr>
            <w:tcW w:w="1701" w:type="dxa"/>
            <w:vAlign w:val="center"/>
          </w:tcPr>
          <w:p w:rsidR="001816F1" w:rsidRDefault="00440968">
            <w:pPr>
              <w:jc w:val="center"/>
            </w:pPr>
            <w:r>
              <w:rPr>
                <w:color w:val="000000"/>
                <w:sz w:val="24"/>
              </w:rPr>
              <w:t>福能股份</w:t>
            </w:r>
          </w:p>
        </w:tc>
        <w:tc>
          <w:tcPr>
            <w:tcW w:w="1559" w:type="dxa"/>
            <w:vAlign w:val="center"/>
          </w:tcPr>
          <w:p w:rsidR="001816F1" w:rsidRDefault="00440968">
            <w:pPr>
              <w:jc w:val="right"/>
            </w:pPr>
            <w:r>
              <w:rPr>
                <w:color w:val="000000"/>
                <w:sz w:val="24"/>
              </w:rPr>
              <w:t>999,994</w:t>
            </w:r>
          </w:p>
        </w:tc>
        <w:tc>
          <w:tcPr>
            <w:tcW w:w="1932" w:type="dxa"/>
            <w:vAlign w:val="center"/>
          </w:tcPr>
          <w:p w:rsidR="001816F1" w:rsidRDefault="00440968">
            <w:pPr>
              <w:jc w:val="right"/>
            </w:pPr>
            <w:r>
              <w:rPr>
                <w:color w:val="000000"/>
                <w:sz w:val="24"/>
              </w:rPr>
              <w:t>9,409,943.54</w:t>
            </w:r>
          </w:p>
        </w:tc>
        <w:tc>
          <w:tcPr>
            <w:tcW w:w="1612" w:type="dxa"/>
            <w:vAlign w:val="center"/>
          </w:tcPr>
          <w:p w:rsidR="001816F1" w:rsidRDefault="00440968">
            <w:pPr>
              <w:jc w:val="right"/>
            </w:pPr>
            <w:r>
              <w:rPr>
                <w:color w:val="000000"/>
                <w:sz w:val="24"/>
              </w:rPr>
              <w:t>0.14</w:t>
            </w:r>
          </w:p>
        </w:tc>
      </w:tr>
      <w:tr w:rsidR="001816F1">
        <w:trPr>
          <w:jc w:val="center"/>
        </w:trPr>
        <w:tc>
          <w:tcPr>
            <w:tcW w:w="817" w:type="dxa"/>
            <w:vAlign w:val="center"/>
          </w:tcPr>
          <w:p w:rsidR="001816F1" w:rsidRDefault="00440968">
            <w:pPr>
              <w:jc w:val="center"/>
            </w:pPr>
            <w:r>
              <w:rPr>
                <w:color w:val="000000"/>
                <w:sz w:val="24"/>
              </w:rPr>
              <w:t>99</w:t>
            </w:r>
          </w:p>
        </w:tc>
        <w:tc>
          <w:tcPr>
            <w:tcW w:w="1276" w:type="dxa"/>
            <w:vAlign w:val="center"/>
          </w:tcPr>
          <w:p w:rsidR="001816F1" w:rsidRDefault="00440968">
            <w:pPr>
              <w:jc w:val="center"/>
            </w:pPr>
            <w:r>
              <w:rPr>
                <w:color w:val="000000"/>
                <w:sz w:val="24"/>
              </w:rPr>
              <w:t>002475</w:t>
            </w:r>
          </w:p>
        </w:tc>
        <w:tc>
          <w:tcPr>
            <w:tcW w:w="1701" w:type="dxa"/>
            <w:vAlign w:val="center"/>
          </w:tcPr>
          <w:p w:rsidR="001816F1" w:rsidRDefault="00440968">
            <w:pPr>
              <w:jc w:val="center"/>
            </w:pPr>
            <w:r>
              <w:rPr>
                <w:color w:val="000000"/>
                <w:sz w:val="24"/>
              </w:rPr>
              <w:t>立讯精密</w:t>
            </w:r>
          </w:p>
        </w:tc>
        <w:tc>
          <w:tcPr>
            <w:tcW w:w="1559" w:type="dxa"/>
            <w:vAlign w:val="center"/>
          </w:tcPr>
          <w:p w:rsidR="001816F1" w:rsidRDefault="00440968">
            <w:pPr>
              <w:jc w:val="right"/>
            </w:pPr>
            <w:r>
              <w:rPr>
                <w:color w:val="000000"/>
                <w:sz w:val="24"/>
              </w:rPr>
              <w:t>330,000</w:t>
            </w:r>
          </w:p>
        </w:tc>
        <w:tc>
          <w:tcPr>
            <w:tcW w:w="1932" w:type="dxa"/>
            <w:vAlign w:val="center"/>
          </w:tcPr>
          <w:p w:rsidR="001816F1" w:rsidRDefault="00440968">
            <w:pPr>
              <w:jc w:val="right"/>
            </w:pPr>
            <w:r>
              <w:rPr>
                <w:color w:val="000000"/>
                <w:sz w:val="24"/>
              </w:rPr>
              <w:t>9,134,400.00</w:t>
            </w:r>
          </w:p>
        </w:tc>
        <w:tc>
          <w:tcPr>
            <w:tcW w:w="1612" w:type="dxa"/>
            <w:vAlign w:val="center"/>
          </w:tcPr>
          <w:p w:rsidR="001816F1" w:rsidRDefault="00440968">
            <w:pPr>
              <w:jc w:val="right"/>
            </w:pPr>
            <w:r>
              <w:rPr>
                <w:color w:val="000000"/>
                <w:sz w:val="24"/>
              </w:rPr>
              <w:t>0.14</w:t>
            </w:r>
          </w:p>
        </w:tc>
      </w:tr>
      <w:tr w:rsidR="001816F1">
        <w:trPr>
          <w:jc w:val="center"/>
        </w:trPr>
        <w:tc>
          <w:tcPr>
            <w:tcW w:w="817" w:type="dxa"/>
            <w:vAlign w:val="center"/>
          </w:tcPr>
          <w:p w:rsidR="001816F1" w:rsidRDefault="00440968">
            <w:pPr>
              <w:jc w:val="center"/>
            </w:pPr>
            <w:r>
              <w:rPr>
                <w:color w:val="000000"/>
                <w:sz w:val="24"/>
              </w:rPr>
              <w:t>100</w:t>
            </w:r>
          </w:p>
        </w:tc>
        <w:tc>
          <w:tcPr>
            <w:tcW w:w="1276" w:type="dxa"/>
            <w:vAlign w:val="center"/>
          </w:tcPr>
          <w:p w:rsidR="001816F1" w:rsidRDefault="00440968">
            <w:pPr>
              <w:jc w:val="center"/>
            </w:pPr>
            <w:r>
              <w:rPr>
                <w:color w:val="000000"/>
                <w:sz w:val="24"/>
              </w:rPr>
              <w:t>300147</w:t>
            </w:r>
          </w:p>
        </w:tc>
        <w:tc>
          <w:tcPr>
            <w:tcW w:w="1701" w:type="dxa"/>
            <w:vAlign w:val="center"/>
          </w:tcPr>
          <w:p w:rsidR="001816F1" w:rsidRDefault="00440968">
            <w:pPr>
              <w:jc w:val="center"/>
            </w:pPr>
            <w:r>
              <w:rPr>
                <w:color w:val="000000"/>
                <w:sz w:val="24"/>
              </w:rPr>
              <w:t>香雪制药</w:t>
            </w:r>
          </w:p>
        </w:tc>
        <w:tc>
          <w:tcPr>
            <w:tcW w:w="1559" w:type="dxa"/>
            <w:vAlign w:val="center"/>
          </w:tcPr>
          <w:p w:rsidR="001816F1" w:rsidRDefault="00440968">
            <w:pPr>
              <w:jc w:val="right"/>
            </w:pPr>
            <w:r>
              <w:rPr>
                <w:color w:val="000000"/>
                <w:sz w:val="24"/>
              </w:rPr>
              <w:t>500,000</w:t>
            </w:r>
          </w:p>
        </w:tc>
        <w:tc>
          <w:tcPr>
            <w:tcW w:w="1932" w:type="dxa"/>
            <w:vAlign w:val="center"/>
          </w:tcPr>
          <w:p w:rsidR="001816F1" w:rsidRDefault="00440968">
            <w:pPr>
              <w:jc w:val="right"/>
            </w:pPr>
            <w:r>
              <w:rPr>
                <w:color w:val="000000"/>
                <w:sz w:val="24"/>
              </w:rPr>
              <w:t>8,340,000.00</w:t>
            </w:r>
          </w:p>
        </w:tc>
        <w:tc>
          <w:tcPr>
            <w:tcW w:w="1612" w:type="dxa"/>
            <w:vAlign w:val="center"/>
          </w:tcPr>
          <w:p w:rsidR="001816F1" w:rsidRDefault="00440968">
            <w:pPr>
              <w:jc w:val="right"/>
            </w:pPr>
            <w:r>
              <w:rPr>
                <w:color w:val="000000"/>
                <w:sz w:val="24"/>
              </w:rPr>
              <w:t>0.13</w:t>
            </w:r>
          </w:p>
        </w:tc>
      </w:tr>
      <w:tr w:rsidR="001816F1">
        <w:trPr>
          <w:jc w:val="center"/>
        </w:trPr>
        <w:tc>
          <w:tcPr>
            <w:tcW w:w="817" w:type="dxa"/>
            <w:vAlign w:val="center"/>
          </w:tcPr>
          <w:p w:rsidR="001816F1" w:rsidRDefault="00440968">
            <w:pPr>
              <w:jc w:val="center"/>
            </w:pPr>
            <w:r>
              <w:rPr>
                <w:color w:val="000000"/>
                <w:sz w:val="24"/>
              </w:rPr>
              <w:t>101</w:t>
            </w:r>
          </w:p>
        </w:tc>
        <w:tc>
          <w:tcPr>
            <w:tcW w:w="1276" w:type="dxa"/>
            <w:vAlign w:val="center"/>
          </w:tcPr>
          <w:p w:rsidR="001816F1" w:rsidRDefault="00440968">
            <w:pPr>
              <w:jc w:val="center"/>
            </w:pPr>
            <w:r>
              <w:rPr>
                <w:color w:val="000000"/>
                <w:sz w:val="24"/>
              </w:rPr>
              <w:t>300168</w:t>
            </w:r>
          </w:p>
        </w:tc>
        <w:tc>
          <w:tcPr>
            <w:tcW w:w="1701" w:type="dxa"/>
            <w:vAlign w:val="center"/>
          </w:tcPr>
          <w:p w:rsidR="001816F1" w:rsidRDefault="00440968">
            <w:pPr>
              <w:jc w:val="center"/>
            </w:pPr>
            <w:r>
              <w:rPr>
                <w:color w:val="000000"/>
                <w:sz w:val="24"/>
              </w:rPr>
              <w:t>万达信息</w:t>
            </w:r>
          </w:p>
        </w:tc>
        <w:tc>
          <w:tcPr>
            <w:tcW w:w="1559" w:type="dxa"/>
            <w:vAlign w:val="center"/>
          </w:tcPr>
          <w:p w:rsidR="001816F1" w:rsidRDefault="00440968">
            <w:pPr>
              <w:jc w:val="right"/>
            </w:pPr>
            <w:r>
              <w:rPr>
                <w:color w:val="000000"/>
                <w:sz w:val="24"/>
              </w:rPr>
              <w:t>180,000</w:t>
            </w:r>
          </w:p>
        </w:tc>
        <w:tc>
          <w:tcPr>
            <w:tcW w:w="1932" w:type="dxa"/>
            <w:vAlign w:val="center"/>
          </w:tcPr>
          <w:p w:rsidR="001816F1" w:rsidRDefault="00440968">
            <w:pPr>
              <w:jc w:val="right"/>
            </w:pPr>
            <w:r>
              <w:rPr>
                <w:color w:val="000000"/>
                <w:sz w:val="24"/>
              </w:rPr>
              <w:t>8,316,000.00</w:t>
            </w:r>
          </w:p>
        </w:tc>
        <w:tc>
          <w:tcPr>
            <w:tcW w:w="1612" w:type="dxa"/>
            <w:vAlign w:val="center"/>
          </w:tcPr>
          <w:p w:rsidR="001816F1" w:rsidRDefault="00440968">
            <w:pPr>
              <w:jc w:val="right"/>
            </w:pPr>
            <w:r>
              <w:rPr>
                <w:color w:val="000000"/>
                <w:sz w:val="24"/>
              </w:rPr>
              <w:t>0.13</w:t>
            </w:r>
          </w:p>
        </w:tc>
      </w:tr>
      <w:tr w:rsidR="001816F1">
        <w:trPr>
          <w:jc w:val="center"/>
        </w:trPr>
        <w:tc>
          <w:tcPr>
            <w:tcW w:w="817" w:type="dxa"/>
            <w:vAlign w:val="center"/>
          </w:tcPr>
          <w:p w:rsidR="001816F1" w:rsidRDefault="00440968">
            <w:pPr>
              <w:jc w:val="center"/>
            </w:pPr>
            <w:r>
              <w:rPr>
                <w:color w:val="000000"/>
                <w:sz w:val="24"/>
              </w:rPr>
              <w:t>102</w:t>
            </w:r>
          </w:p>
        </w:tc>
        <w:tc>
          <w:tcPr>
            <w:tcW w:w="1276" w:type="dxa"/>
            <w:vAlign w:val="center"/>
          </w:tcPr>
          <w:p w:rsidR="001816F1" w:rsidRDefault="00440968">
            <w:pPr>
              <w:jc w:val="center"/>
            </w:pPr>
            <w:r>
              <w:rPr>
                <w:color w:val="000000"/>
                <w:sz w:val="24"/>
              </w:rPr>
              <w:t>300173</w:t>
            </w:r>
          </w:p>
        </w:tc>
        <w:tc>
          <w:tcPr>
            <w:tcW w:w="1701" w:type="dxa"/>
            <w:vAlign w:val="center"/>
          </w:tcPr>
          <w:p w:rsidR="001816F1" w:rsidRDefault="00440968">
            <w:pPr>
              <w:jc w:val="center"/>
            </w:pPr>
            <w:r>
              <w:rPr>
                <w:color w:val="000000"/>
                <w:sz w:val="24"/>
              </w:rPr>
              <w:t>松德股份</w:t>
            </w:r>
          </w:p>
        </w:tc>
        <w:tc>
          <w:tcPr>
            <w:tcW w:w="1559" w:type="dxa"/>
            <w:vAlign w:val="center"/>
          </w:tcPr>
          <w:p w:rsidR="001816F1" w:rsidRDefault="00440968">
            <w:pPr>
              <w:jc w:val="right"/>
            </w:pPr>
            <w:r>
              <w:rPr>
                <w:color w:val="000000"/>
                <w:sz w:val="24"/>
              </w:rPr>
              <w:t>392,499</w:t>
            </w:r>
          </w:p>
        </w:tc>
        <w:tc>
          <w:tcPr>
            <w:tcW w:w="1932" w:type="dxa"/>
            <w:vAlign w:val="center"/>
          </w:tcPr>
          <w:p w:rsidR="001816F1" w:rsidRDefault="00440968">
            <w:pPr>
              <w:jc w:val="right"/>
            </w:pPr>
            <w:r>
              <w:rPr>
                <w:color w:val="000000"/>
                <w:sz w:val="24"/>
              </w:rPr>
              <w:t>8,207,154.09</w:t>
            </w:r>
          </w:p>
        </w:tc>
        <w:tc>
          <w:tcPr>
            <w:tcW w:w="1612" w:type="dxa"/>
            <w:vAlign w:val="center"/>
          </w:tcPr>
          <w:p w:rsidR="001816F1" w:rsidRDefault="00440968">
            <w:pPr>
              <w:jc w:val="right"/>
            </w:pPr>
            <w:r>
              <w:rPr>
                <w:color w:val="000000"/>
                <w:sz w:val="24"/>
              </w:rPr>
              <w:t>0.12</w:t>
            </w:r>
          </w:p>
        </w:tc>
      </w:tr>
      <w:tr w:rsidR="001816F1">
        <w:trPr>
          <w:jc w:val="center"/>
        </w:trPr>
        <w:tc>
          <w:tcPr>
            <w:tcW w:w="817" w:type="dxa"/>
            <w:vAlign w:val="center"/>
          </w:tcPr>
          <w:p w:rsidR="001816F1" w:rsidRDefault="00440968">
            <w:pPr>
              <w:jc w:val="center"/>
            </w:pPr>
            <w:r>
              <w:rPr>
                <w:color w:val="000000"/>
                <w:sz w:val="24"/>
              </w:rPr>
              <w:t>103</w:t>
            </w:r>
          </w:p>
        </w:tc>
        <w:tc>
          <w:tcPr>
            <w:tcW w:w="1276" w:type="dxa"/>
            <w:vAlign w:val="center"/>
          </w:tcPr>
          <w:p w:rsidR="001816F1" w:rsidRDefault="00440968">
            <w:pPr>
              <w:jc w:val="center"/>
            </w:pPr>
            <w:r>
              <w:rPr>
                <w:color w:val="000000"/>
                <w:sz w:val="24"/>
              </w:rPr>
              <w:t>601699</w:t>
            </w:r>
          </w:p>
        </w:tc>
        <w:tc>
          <w:tcPr>
            <w:tcW w:w="1701" w:type="dxa"/>
            <w:vAlign w:val="center"/>
          </w:tcPr>
          <w:p w:rsidR="001816F1" w:rsidRDefault="00440968">
            <w:pPr>
              <w:jc w:val="center"/>
            </w:pPr>
            <w:r>
              <w:rPr>
                <w:color w:val="000000"/>
                <w:sz w:val="24"/>
              </w:rPr>
              <w:t>潞安环能</w:t>
            </w:r>
          </w:p>
        </w:tc>
        <w:tc>
          <w:tcPr>
            <w:tcW w:w="1559" w:type="dxa"/>
            <w:vAlign w:val="center"/>
          </w:tcPr>
          <w:p w:rsidR="001816F1" w:rsidRDefault="00440968">
            <w:pPr>
              <w:jc w:val="right"/>
            </w:pPr>
            <w:r>
              <w:rPr>
                <w:color w:val="000000"/>
                <w:sz w:val="24"/>
              </w:rPr>
              <w:t>690,000</w:t>
            </w:r>
          </w:p>
        </w:tc>
        <w:tc>
          <w:tcPr>
            <w:tcW w:w="1932" w:type="dxa"/>
            <w:vAlign w:val="center"/>
          </w:tcPr>
          <w:p w:rsidR="001816F1" w:rsidRDefault="00440968">
            <w:pPr>
              <w:jc w:val="right"/>
            </w:pPr>
            <w:r>
              <w:rPr>
                <w:color w:val="000000"/>
                <w:sz w:val="24"/>
              </w:rPr>
              <w:t>7,962,600.00</w:t>
            </w:r>
          </w:p>
        </w:tc>
        <w:tc>
          <w:tcPr>
            <w:tcW w:w="1612" w:type="dxa"/>
            <w:vAlign w:val="center"/>
          </w:tcPr>
          <w:p w:rsidR="001816F1" w:rsidRDefault="00440968">
            <w:pPr>
              <w:jc w:val="right"/>
            </w:pPr>
            <w:r>
              <w:rPr>
                <w:color w:val="000000"/>
                <w:sz w:val="24"/>
              </w:rPr>
              <w:t>0.12</w:t>
            </w:r>
          </w:p>
        </w:tc>
      </w:tr>
      <w:tr w:rsidR="001816F1">
        <w:trPr>
          <w:jc w:val="center"/>
        </w:trPr>
        <w:tc>
          <w:tcPr>
            <w:tcW w:w="817" w:type="dxa"/>
            <w:vAlign w:val="center"/>
          </w:tcPr>
          <w:p w:rsidR="001816F1" w:rsidRDefault="00440968">
            <w:pPr>
              <w:jc w:val="center"/>
            </w:pPr>
            <w:r>
              <w:rPr>
                <w:color w:val="000000"/>
                <w:sz w:val="24"/>
              </w:rPr>
              <w:t>104</w:t>
            </w:r>
          </w:p>
        </w:tc>
        <w:tc>
          <w:tcPr>
            <w:tcW w:w="1276" w:type="dxa"/>
            <w:vAlign w:val="center"/>
          </w:tcPr>
          <w:p w:rsidR="001816F1" w:rsidRDefault="00440968">
            <w:pPr>
              <w:jc w:val="center"/>
            </w:pPr>
            <w:r>
              <w:rPr>
                <w:color w:val="000000"/>
                <w:sz w:val="24"/>
              </w:rPr>
              <w:t>000100</w:t>
            </w:r>
          </w:p>
        </w:tc>
        <w:tc>
          <w:tcPr>
            <w:tcW w:w="1701" w:type="dxa"/>
            <w:vAlign w:val="center"/>
          </w:tcPr>
          <w:p w:rsidR="001816F1" w:rsidRDefault="00440968">
            <w:pPr>
              <w:jc w:val="center"/>
            </w:pPr>
            <w:r>
              <w:rPr>
                <w:color w:val="000000"/>
                <w:sz w:val="24"/>
              </w:rPr>
              <w:t xml:space="preserve">TCL </w:t>
            </w:r>
            <w:r>
              <w:rPr>
                <w:color w:val="000000"/>
                <w:sz w:val="24"/>
              </w:rPr>
              <w:t>集团</w:t>
            </w:r>
          </w:p>
        </w:tc>
        <w:tc>
          <w:tcPr>
            <w:tcW w:w="1559" w:type="dxa"/>
            <w:vAlign w:val="center"/>
          </w:tcPr>
          <w:p w:rsidR="001816F1" w:rsidRDefault="00440968">
            <w:pPr>
              <w:jc w:val="right"/>
            </w:pPr>
            <w:r>
              <w:rPr>
                <w:color w:val="000000"/>
                <w:sz w:val="24"/>
              </w:rPr>
              <w:t>2,090,000</w:t>
            </w:r>
          </w:p>
        </w:tc>
        <w:tc>
          <w:tcPr>
            <w:tcW w:w="1932" w:type="dxa"/>
            <w:vAlign w:val="center"/>
          </w:tcPr>
          <w:p w:rsidR="001816F1" w:rsidRDefault="00440968">
            <w:pPr>
              <w:jc w:val="right"/>
            </w:pPr>
            <w:r>
              <w:rPr>
                <w:color w:val="000000"/>
                <w:sz w:val="24"/>
              </w:rPr>
              <w:t>7,942,000.00</w:t>
            </w:r>
          </w:p>
        </w:tc>
        <w:tc>
          <w:tcPr>
            <w:tcW w:w="1612" w:type="dxa"/>
            <w:vAlign w:val="center"/>
          </w:tcPr>
          <w:p w:rsidR="001816F1" w:rsidRDefault="00440968">
            <w:pPr>
              <w:jc w:val="right"/>
            </w:pPr>
            <w:r>
              <w:rPr>
                <w:color w:val="000000"/>
                <w:sz w:val="24"/>
              </w:rPr>
              <w:t>0.12</w:t>
            </w:r>
          </w:p>
        </w:tc>
      </w:tr>
      <w:tr w:rsidR="001816F1">
        <w:trPr>
          <w:jc w:val="center"/>
        </w:trPr>
        <w:tc>
          <w:tcPr>
            <w:tcW w:w="817" w:type="dxa"/>
            <w:vAlign w:val="center"/>
          </w:tcPr>
          <w:p w:rsidR="001816F1" w:rsidRDefault="00440968">
            <w:pPr>
              <w:jc w:val="center"/>
            </w:pPr>
            <w:r>
              <w:rPr>
                <w:color w:val="000000"/>
                <w:sz w:val="24"/>
              </w:rPr>
              <w:t>105</w:t>
            </w:r>
          </w:p>
        </w:tc>
        <w:tc>
          <w:tcPr>
            <w:tcW w:w="1276" w:type="dxa"/>
            <w:vAlign w:val="center"/>
          </w:tcPr>
          <w:p w:rsidR="001816F1" w:rsidRDefault="00440968">
            <w:pPr>
              <w:jc w:val="center"/>
            </w:pPr>
            <w:r>
              <w:rPr>
                <w:color w:val="000000"/>
                <w:sz w:val="24"/>
              </w:rPr>
              <w:t>600805</w:t>
            </w:r>
          </w:p>
        </w:tc>
        <w:tc>
          <w:tcPr>
            <w:tcW w:w="1701" w:type="dxa"/>
            <w:vAlign w:val="center"/>
          </w:tcPr>
          <w:p w:rsidR="001816F1" w:rsidRDefault="00440968">
            <w:pPr>
              <w:jc w:val="center"/>
            </w:pPr>
            <w:r>
              <w:rPr>
                <w:color w:val="000000"/>
                <w:sz w:val="24"/>
              </w:rPr>
              <w:t>悦达投资</w:t>
            </w:r>
          </w:p>
        </w:tc>
        <w:tc>
          <w:tcPr>
            <w:tcW w:w="1559" w:type="dxa"/>
            <w:vAlign w:val="center"/>
          </w:tcPr>
          <w:p w:rsidR="001816F1" w:rsidRDefault="00440968">
            <w:pPr>
              <w:jc w:val="right"/>
            </w:pPr>
            <w:r>
              <w:rPr>
                <w:color w:val="000000"/>
                <w:sz w:val="24"/>
              </w:rPr>
              <w:t>670,000</w:t>
            </w:r>
          </w:p>
        </w:tc>
        <w:tc>
          <w:tcPr>
            <w:tcW w:w="1932" w:type="dxa"/>
            <w:vAlign w:val="center"/>
          </w:tcPr>
          <w:p w:rsidR="001816F1" w:rsidRDefault="00440968">
            <w:pPr>
              <w:jc w:val="right"/>
            </w:pPr>
            <w:r>
              <w:rPr>
                <w:color w:val="000000"/>
                <w:sz w:val="24"/>
              </w:rPr>
              <w:t>7,571,000.00</w:t>
            </w:r>
          </w:p>
        </w:tc>
        <w:tc>
          <w:tcPr>
            <w:tcW w:w="1612" w:type="dxa"/>
            <w:vAlign w:val="center"/>
          </w:tcPr>
          <w:p w:rsidR="001816F1" w:rsidRDefault="00440968">
            <w:pPr>
              <w:jc w:val="right"/>
            </w:pPr>
            <w:r>
              <w:rPr>
                <w:color w:val="000000"/>
                <w:sz w:val="24"/>
              </w:rPr>
              <w:t>0.11</w:t>
            </w:r>
          </w:p>
        </w:tc>
      </w:tr>
      <w:tr w:rsidR="001816F1">
        <w:trPr>
          <w:jc w:val="center"/>
        </w:trPr>
        <w:tc>
          <w:tcPr>
            <w:tcW w:w="817" w:type="dxa"/>
            <w:vAlign w:val="center"/>
          </w:tcPr>
          <w:p w:rsidR="001816F1" w:rsidRDefault="00440968">
            <w:pPr>
              <w:jc w:val="center"/>
            </w:pPr>
            <w:r>
              <w:rPr>
                <w:color w:val="000000"/>
                <w:sz w:val="24"/>
              </w:rPr>
              <w:t>106</w:t>
            </w:r>
          </w:p>
        </w:tc>
        <w:tc>
          <w:tcPr>
            <w:tcW w:w="1276" w:type="dxa"/>
            <w:vAlign w:val="center"/>
          </w:tcPr>
          <w:p w:rsidR="001816F1" w:rsidRDefault="00440968">
            <w:pPr>
              <w:jc w:val="center"/>
            </w:pPr>
            <w:r>
              <w:rPr>
                <w:color w:val="000000"/>
                <w:sz w:val="24"/>
              </w:rPr>
              <w:t>002344</w:t>
            </w:r>
          </w:p>
        </w:tc>
        <w:tc>
          <w:tcPr>
            <w:tcW w:w="1701" w:type="dxa"/>
            <w:vAlign w:val="center"/>
          </w:tcPr>
          <w:p w:rsidR="001816F1" w:rsidRDefault="00440968">
            <w:pPr>
              <w:jc w:val="center"/>
            </w:pPr>
            <w:r>
              <w:rPr>
                <w:color w:val="000000"/>
                <w:sz w:val="24"/>
              </w:rPr>
              <w:t>海宁皮城</w:t>
            </w:r>
          </w:p>
        </w:tc>
        <w:tc>
          <w:tcPr>
            <w:tcW w:w="1559" w:type="dxa"/>
            <w:vAlign w:val="center"/>
          </w:tcPr>
          <w:p w:rsidR="001816F1" w:rsidRDefault="00440968">
            <w:pPr>
              <w:jc w:val="right"/>
            </w:pPr>
            <w:r>
              <w:rPr>
                <w:color w:val="000000"/>
                <w:sz w:val="24"/>
              </w:rPr>
              <w:t>449,933</w:t>
            </w:r>
          </w:p>
        </w:tc>
        <w:tc>
          <w:tcPr>
            <w:tcW w:w="1932" w:type="dxa"/>
            <w:vAlign w:val="center"/>
          </w:tcPr>
          <w:p w:rsidR="001816F1" w:rsidRDefault="00440968">
            <w:pPr>
              <w:jc w:val="right"/>
            </w:pPr>
            <w:r>
              <w:rPr>
                <w:color w:val="000000"/>
                <w:sz w:val="24"/>
              </w:rPr>
              <w:t>7,158,434.03</w:t>
            </w:r>
          </w:p>
        </w:tc>
        <w:tc>
          <w:tcPr>
            <w:tcW w:w="1612" w:type="dxa"/>
            <w:vAlign w:val="center"/>
          </w:tcPr>
          <w:p w:rsidR="001816F1" w:rsidRDefault="00440968">
            <w:pPr>
              <w:jc w:val="right"/>
            </w:pPr>
            <w:r>
              <w:rPr>
                <w:color w:val="000000"/>
                <w:sz w:val="24"/>
              </w:rPr>
              <w:t>0.11</w:t>
            </w:r>
          </w:p>
        </w:tc>
      </w:tr>
      <w:tr w:rsidR="001816F1">
        <w:trPr>
          <w:jc w:val="center"/>
        </w:trPr>
        <w:tc>
          <w:tcPr>
            <w:tcW w:w="817" w:type="dxa"/>
            <w:vAlign w:val="center"/>
          </w:tcPr>
          <w:p w:rsidR="001816F1" w:rsidRDefault="00440968">
            <w:pPr>
              <w:jc w:val="center"/>
            </w:pPr>
            <w:r>
              <w:rPr>
                <w:color w:val="000000"/>
                <w:sz w:val="24"/>
              </w:rPr>
              <w:t>107</w:t>
            </w:r>
          </w:p>
        </w:tc>
        <w:tc>
          <w:tcPr>
            <w:tcW w:w="1276" w:type="dxa"/>
            <w:vAlign w:val="center"/>
          </w:tcPr>
          <w:p w:rsidR="001816F1" w:rsidRDefault="00440968">
            <w:pPr>
              <w:jc w:val="center"/>
            </w:pPr>
            <w:r>
              <w:rPr>
                <w:color w:val="000000"/>
                <w:sz w:val="24"/>
              </w:rPr>
              <w:t>600559</w:t>
            </w:r>
          </w:p>
        </w:tc>
        <w:tc>
          <w:tcPr>
            <w:tcW w:w="1701" w:type="dxa"/>
            <w:vAlign w:val="center"/>
          </w:tcPr>
          <w:p w:rsidR="001816F1" w:rsidRDefault="00440968">
            <w:pPr>
              <w:jc w:val="center"/>
            </w:pPr>
            <w:r>
              <w:rPr>
                <w:color w:val="000000"/>
                <w:sz w:val="24"/>
              </w:rPr>
              <w:t>老白干酒</w:t>
            </w:r>
          </w:p>
        </w:tc>
        <w:tc>
          <w:tcPr>
            <w:tcW w:w="1559" w:type="dxa"/>
            <w:vAlign w:val="center"/>
          </w:tcPr>
          <w:p w:rsidR="001816F1" w:rsidRDefault="00440968">
            <w:pPr>
              <w:jc w:val="right"/>
            </w:pPr>
            <w:r>
              <w:rPr>
                <w:color w:val="000000"/>
                <w:sz w:val="24"/>
              </w:rPr>
              <w:t>141,300</w:t>
            </w:r>
          </w:p>
        </w:tc>
        <w:tc>
          <w:tcPr>
            <w:tcW w:w="1932" w:type="dxa"/>
            <w:vAlign w:val="center"/>
          </w:tcPr>
          <w:p w:rsidR="001816F1" w:rsidRDefault="00440968">
            <w:pPr>
              <w:jc w:val="right"/>
            </w:pPr>
            <w:r>
              <w:rPr>
                <w:color w:val="000000"/>
                <w:sz w:val="24"/>
              </w:rPr>
              <w:t>6,971,742.00</w:t>
            </w:r>
          </w:p>
        </w:tc>
        <w:tc>
          <w:tcPr>
            <w:tcW w:w="1612" w:type="dxa"/>
            <w:vAlign w:val="center"/>
          </w:tcPr>
          <w:p w:rsidR="001816F1" w:rsidRDefault="00440968">
            <w:pPr>
              <w:jc w:val="right"/>
            </w:pPr>
            <w:r>
              <w:rPr>
                <w:color w:val="000000"/>
                <w:sz w:val="24"/>
              </w:rPr>
              <w:t>0.11</w:t>
            </w:r>
          </w:p>
        </w:tc>
      </w:tr>
      <w:tr w:rsidR="001816F1">
        <w:trPr>
          <w:jc w:val="center"/>
        </w:trPr>
        <w:tc>
          <w:tcPr>
            <w:tcW w:w="817" w:type="dxa"/>
            <w:vAlign w:val="center"/>
          </w:tcPr>
          <w:p w:rsidR="001816F1" w:rsidRDefault="00440968">
            <w:pPr>
              <w:jc w:val="center"/>
            </w:pPr>
            <w:r>
              <w:rPr>
                <w:color w:val="000000"/>
                <w:sz w:val="24"/>
              </w:rPr>
              <w:t>108</w:t>
            </w:r>
          </w:p>
        </w:tc>
        <w:tc>
          <w:tcPr>
            <w:tcW w:w="1276" w:type="dxa"/>
            <w:vAlign w:val="center"/>
          </w:tcPr>
          <w:p w:rsidR="001816F1" w:rsidRDefault="00440968">
            <w:pPr>
              <w:jc w:val="center"/>
            </w:pPr>
            <w:r>
              <w:rPr>
                <w:color w:val="000000"/>
                <w:sz w:val="24"/>
              </w:rPr>
              <w:t>600199</w:t>
            </w:r>
          </w:p>
        </w:tc>
        <w:tc>
          <w:tcPr>
            <w:tcW w:w="1701" w:type="dxa"/>
            <w:vAlign w:val="center"/>
          </w:tcPr>
          <w:p w:rsidR="001816F1" w:rsidRDefault="00440968">
            <w:pPr>
              <w:jc w:val="center"/>
            </w:pPr>
            <w:r>
              <w:rPr>
                <w:color w:val="000000"/>
                <w:sz w:val="24"/>
              </w:rPr>
              <w:t>金种子酒</w:t>
            </w:r>
          </w:p>
        </w:tc>
        <w:tc>
          <w:tcPr>
            <w:tcW w:w="1559" w:type="dxa"/>
            <w:vAlign w:val="center"/>
          </w:tcPr>
          <w:p w:rsidR="001816F1" w:rsidRDefault="00440968">
            <w:pPr>
              <w:jc w:val="right"/>
            </w:pPr>
            <w:r>
              <w:rPr>
                <w:color w:val="000000"/>
                <w:sz w:val="24"/>
              </w:rPr>
              <w:t>590,000</w:t>
            </w:r>
          </w:p>
        </w:tc>
        <w:tc>
          <w:tcPr>
            <w:tcW w:w="1932" w:type="dxa"/>
            <w:vAlign w:val="center"/>
          </w:tcPr>
          <w:p w:rsidR="001816F1" w:rsidRDefault="00440968">
            <w:pPr>
              <w:jc w:val="right"/>
            </w:pPr>
            <w:r>
              <w:rPr>
                <w:color w:val="000000"/>
                <w:sz w:val="24"/>
              </w:rPr>
              <w:t>6,885,300.00</w:t>
            </w:r>
          </w:p>
        </w:tc>
        <w:tc>
          <w:tcPr>
            <w:tcW w:w="1612" w:type="dxa"/>
            <w:vAlign w:val="center"/>
          </w:tcPr>
          <w:p w:rsidR="001816F1" w:rsidRDefault="00440968">
            <w:pPr>
              <w:jc w:val="right"/>
            </w:pPr>
            <w:r>
              <w:rPr>
                <w:color w:val="000000"/>
                <w:sz w:val="24"/>
              </w:rPr>
              <w:t>0.10</w:t>
            </w:r>
          </w:p>
        </w:tc>
      </w:tr>
      <w:tr w:rsidR="001816F1">
        <w:trPr>
          <w:jc w:val="center"/>
        </w:trPr>
        <w:tc>
          <w:tcPr>
            <w:tcW w:w="817" w:type="dxa"/>
            <w:vAlign w:val="center"/>
          </w:tcPr>
          <w:p w:rsidR="001816F1" w:rsidRDefault="00440968">
            <w:pPr>
              <w:jc w:val="center"/>
            </w:pPr>
            <w:r>
              <w:rPr>
                <w:color w:val="000000"/>
                <w:sz w:val="24"/>
              </w:rPr>
              <w:t>109</w:t>
            </w:r>
          </w:p>
        </w:tc>
        <w:tc>
          <w:tcPr>
            <w:tcW w:w="1276" w:type="dxa"/>
            <w:vAlign w:val="center"/>
          </w:tcPr>
          <w:p w:rsidR="001816F1" w:rsidRDefault="00440968">
            <w:pPr>
              <w:jc w:val="center"/>
            </w:pPr>
            <w:r>
              <w:rPr>
                <w:color w:val="000000"/>
                <w:sz w:val="24"/>
              </w:rPr>
              <w:t>002678</w:t>
            </w:r>
          </w:p>
        </w:tc>
        <w:tc>
          <w:tcPr>
            <w:tcW w:w="1701" w:type="dxa"/>
            <w:vAlign w:val="center"/>
          </w:tcPr>
          <w:p w:rsidR="001816F1" w:rsidRDefault="00440968">
            <w:pPr>
              <w:jc w:val="center"/>
            </w:pPr>
            <w:r>
              <w:rPr>
                <w:color w:val="000000"/>
                <w:sz w:val="24"/>
              </w:rPr>
              <w:t>珠江钢琴</w:t>
            </w:r>
          </w:p>
        </w:tc>
        <w:tc>
          <w:tcPr>
            <w:tcW w:w="1559" w:type="dxa"/>
            <w:vAlign w:val="center"/>
          </w:tcPr>
          <w:p w:rsidR="001816F1" w:rsidRDefault="00440968">
            <w:pPr>
              <w:jc w:val="right"/>
            </w:pPr>
            <w:r>
              <w:rPr>
                <w:color w:val="000000"/>
                <w:sz w:val="24"/>
              </w:rPr>
              <w:t>500,000</w:t>
            </w:r>
          </w:p>
        </w:tc>
        <w:tc>
          <w:tcPr>
            <w:tcW w:w="1932" w:type="dxa"/>
            <w:vAlign w:val="center"/>
          </w:tcPr>
          <w:p w:rsidR="001816F1" w:rsidRDefault="00440968">
            <w:pPr>
              <w:jc w:val="right"/>
            </w:pPr>
            <w:r>
              <w:rPr>
                <w:color w:val="000000"/>
                <w:sz w:val="24"/>
              </w:rPr>
              <w:t>6,605,000.00</w:t>
            </w:r>
          </w:p>
        </w:tc>
        <w:tc>
          <w:tcPr>
            <w:tcW w:w="1612" w:type="dxa"/>
            <w:vAlign w:val="center"/>
          </w:tcPr>
          <w:p w:rsidR="001816F1" w:rsidRDefault="00440968">
            <w:pPr>
              <w:jc w:val="right"/>
            </w:pPr>
            <w:r>
              <w:rPr>
                <w:color w:val="000000"/>
                <w:sz w:val="24"/>
              </w:rPr>
              <w:t>0.10</w:t>
            </w:r>
          </w:p>
        </w:tc>
      </w:tr>
      <w:tr w:rsidR="001816F1">
        <w:trPr>
          <w:jc w:val="center"/>
        </w:trPr>
        <w:tc>
          <w:tcPr>
            <w:tcW w:w="817" w:type="dxa"/>
            <w:vAlign w:val="center"/>
          </w:tcPr>
          <w:p w:rsidR="001816F1" w:rsidRDefault="00440968">
            <w:pPr>
              <w:jc w:val="center"/>
            </w:pPr>
            <w:r>
              <w:rPr>
                <w:color w:val="000000"/>
                <w:sz w:val="24"/>
              </w:rPr>
              <w:t>110</w:t>
            </w:r>
          </w:p>
        </w:tc>
        <w:tc>
          <w:tcPr>
            <w:tcW w:w="1276" w:type="dxa"/>
            <w:vAlign w:val="center"/>
          </w:tcPr>
          <w:p w:rsidR="001816F1" w:rsidRDefault="00440968">
            <w:pPr>
              <w:jc w:val="center"/>
            </w:pPr>
            <w:r>
              <w:rPr>
                <w:color w:val="000000"/>
                <w:sz w:val="24"/>
              </w:rPr>
              <w:t>601877</w:t>
            </w:r>
          </w:p>
        </w:tc>
        <w:tc>
          <w:tcPr>
            <w:tcW w:w="1701" w:type="dxa"/>
            <w:vAlign w:val="center"/>
          </w:tcPr>
          <w:p w:rsidR="001816F1" w:rsidRDefault="00440968">
            <w:pPr>
              <w:jc w:val="center"/>
            </w:pPr>
            <w:r>
              <w:rPr>
                <w:color w:val="000000"/>
                <w:sz w:val="24"/>
              </w:rPr>
              <w:t>正泰电器</w:t>
            </w:r>
          </w:p>
        </w:tc>
        <w:tc>
          <w:tcPr>
            <w:tcW w:w="1559" w:type="dxa"/>
            <w:vAlign w:val="center"/>
          </w:tcPr>
          <w:p w:rsidR="001816F1" w:rsidRDefault="00440968">
            <w:pPr>
              <w:jc w:val="right"/>
            </w:pPr>
            <w:r>
              <w:rPr>
                <w:color w:val="000000"/>
                <w:sz w:val="24"/>
              </w:rPr>
              <w:t>214,972</w:t>
            </w:r>
          </w:p>
        </w:tc>
        <w:tc>
          <w:tcPr>
            <w:tcW w:w="1932" w:type="dxa"/>
            <w:vAlign w:val="center"/>
          </w:tcPr>
          <w:p w:rsidR="001816F1" w:rsidRDefault="00440968">
            <w:pPr>
              <w:jc w:val="right"/>
            </w:pPr>
            <w:r>
              <w:rPr>
                <w:color w:val="000000"/>
                <w:sz w:val="24"/>
              </w:rPr>
              <w:t>6,524,400.20</w:t>
            </w:r>
          </w:p>
        </w:tc>
        <w:tc>
          <w:tcPr>
            <w:tcW w:w="1612" w:type="dxa"/>
            <w:vAlign w:val="center"/>
          </w:tcPr>
          <w:p w:rsidR="001816F1" w:rsidRDefault="00440968">
            <w:pPr>
              <w:jc w:val="right"/>
            </w:pPr>
            <w:r>
              <w:rPr>
                <w:color w:val="000000"/>
                <w:sz w:val="24"/>
              </w:rPr>
              <w:t>0.10</w:t>
            </w:r>
          </w:p>
        </w:tc>
      </w:tr>
      <w:tr w:rsidR="001816F1">
        <w:trPr>
          <w:jc w:val="center"/>
        </w:trPr>
        <w:tc>
          <w:tcPr>
            <w:tcW w:w="817" w:type="dxa"/>
            <w:vAlign w:val="center"/>
          </w:tcPr>
          <w:p w:rsidR="001816F1" w:rsidRDefault="00440968">
            <w:pPr>
              <w:jc w:val="center"/>
            </w:pPr>
            <w:r>
              <w:rPr>
                <w:color w:val="000000"/>
                <w:sz w:val="24"/>
              </w:rPr>
              <w:t>111</w:t>
            </w:r>
          </w:p>
        </w:tc>
        <w:tc>
          <w:tcPr>
            <w:tcW w:w="1276" w:type="dxa"/>
            <w:vAlign w:val="center"/>
          </w:tcPr>
          <w:p w:rsidR="001816F1" w:rsidRDefault="00440968">
            <w:pPr>
              <w:jc w:val="center"/>
            </w:pPr>
            <w:r>
              <w:rPr>
                <w:color w:val="000000"/>
                <w:sz w:val="24"/>
              </w:rPr>
              <w:t>002060</w:t>
            </w:r>
          </w:p>
        </w:tc>
        <w:tc>
          <w:tcPr>
            <w:tcW w:w="1701" w:type="dxa"/>
            <w:vAlign w:val="center"/>
          </w:tcPr>
          <w:p w:rsidR="001816F1" w:rsidRDefault="00440968">
            <w:pPr>
              <w:jc w:val="center"/>
            </w:pPr>
            <w:r>
              <w:rPr>
                <w:color w:val="000000"/>
                <w:sz w:val="24"/>
              </w:rPr>
              <w:t>粤</w:t>
            </w:r>
            <w:r>
              <w:rPr>
                <w:color w:val="000000"/>
                <w:sz w:val="24"/>
              </w:rPr>
              <w:t xml:space="preserve"> </w:t>
            </w:r>
            <w:r>
              <w:rPr>
                <w:color w:val="000000"/>
                <w:sz w:val="24"/>
              </w:rPr>
              <w:t>水</w:t>
            </w:r>
            <w:r>
              <w:rPr>
                <w:color w:val="000000"/>
                <w:sz w:val="24"/>
              </w:rPr>
              <w:t xml:space="preserve"> </w:t>
            </w:r>
            <w:r>
              <w:rPr>
                <w:color w:val="000000"/>
                <w:sz w:val="24"/>
              </w:rPr>
              <w:t>电</w:t>
            </w:r>
          </w:p>
        </w:tc>
        <w:tc>
          <w:tcPr>
            <w:tcW w:w="1559" w:type="dxa"/>
            <w:vAlign w:val="center"/>
          </w:tcPr>
          <w:p w:rsidR="001816F1" w:rsidRDefault="00440968">
            <w:pPr>
              <w:jc w:val="right"/>
            </w:pPr>
            <w:r>
              <w:rPr>
                <w:color w:val="000000"/>
                <w:sz w:val="24"/>
              </w:rPr>
              <w:t>864,240</w:t>
            </w:r>
          </w:p>
        </w:tc>
        <w:tc>
          <w:tcPr>
            <w:tcW w:w="1932" w:type="dxa"/>
            <w:vAlign w:val="center"/>
          </w:tcPr>
          <w:p w:rsidR="001816F1" w:rsidRDefault="00440968">
            <w:pPr>
              <w:jc w:val="right"/>
            </w:pPr>
            <w:r>
              <w:rPr>
                <w:color w:val="000000"/>
                <w:sz w:val="24"/>
              </w:rPr>
              <w:t>6,412,660.80</w:t>
            </w:r>
          </w:p>
        </w:tc>
        <w:tc>
          <w:tcPr>
            <w:tcW w:w="1612" w:type="dxa"/>
            <w:vAlign w:val="center"/>
          </w:tcPr>
          <w:p w:rsidR="001816F1" w:rsidRDefault="00440968">
            <w:pPr>
              <w:jc w:val="right"/>
            </w:pPr>
            <w:r>
              <w:rPr>
                <w:color w:val="000000"/>
                <w:sz w:val="24"/>
              </w:rPr>
              <w:t>0.10</w:t>
            </w:r>
          </w:p>
        </w:tc>
      </w:tr>
      <w:tr w:rsidR="001816F1">
        <w:trPr>
          <w:jc w:val="center"/>
        </w:trPr>
        <w:tc>
          <w:tcPr>
            <w:tcW w:w="817" w:type="dxa"/>
            <w:vAlign w:val="center"/>
          </w:tcPr>
          <w:p w:rsidR="001816F1" w:rsidRDefault="00440968">
            <w:pPr>
              <w:jc w:val="center"/>
            </w:pPr>
            <w:r>
              <w:rPr>
                <w:color w:val="000000"/>
                <w:sz w:val="24"/>
              </w:rPr>
              <w:t>112</w:t>
            </w:r>
          </w:p>
        </w:tc>
        <w:tc>
          <w:tcPr>
            <w:tcW w:w="1276" w:type="dxa"/>
            <w:vAlign w:val="center"/>
          </w:tcPr>
          <w:p w:rsidR="001816F1" w:rsidRDefault="00440968">
            <w:pPr>
              <w:jc w:val="center"/>
            </w:pPr>
            <w:r>
              <w:rPr>
                <w:color w:val="000000"/>
                <w:sz w:val="24"/>
              </w:rPr>
              <w:t>002531</w:t>
            </w:r>
          </w:p>
        </w:tc>
        <w:tc>
          <w:tcPr>
            <w:tcW w:w="1701" w:type="dxa"/>
            <w:vAlign w:val="center"/>
          </w:tcPr>
          <w:p w:rsidR="001816F1" w:rsidRDefault="00440968">
            <w:pPr>
              <w:jc w:val="center"/>
            </w:pPr>
            <w:r>
              <w:rPr>
                <w:color w:val="000000"/>
                <w:sz w:val="24"/>
              </w:rPr>
              <w:t>天顺风能</w:t>
            </w:r>
          </w:p>
        </w:tc>
        <w:tc>
          <w:tcPr>
            <w:tcW w:w="1559" w:type="dxa"/>
            <w:vAlign w:val="center"/>
          </w:tcPr>
          <w:p w:rsidR="001816F1" w:rsidRDefault="00440968">
            <w:pPr>
              <w:jc w:val="right"/>
            </w:pPr>
            <w:r>
              <w:rPr>
                <w:color w:val="000000"/>
                <w:sz w:val="24"/>
              </w:rPr>
              <w:t>400,000</w:t>
            </w:r>
          </w:p>
        </w:tc>
        <w:tc>
          <w:tcPr>
            <w:tcW w:w="1932" w:type="dxa"/>
            <w:vAlign w:val="center"/>
          </w:tcPr>
          <w:p w:rsidR="001816F1" w:rsidRDefault="00440968">
            <w:pPr>
              <w:jc w:val="right"/>
            </w:pPr>
            <w:r>
              <w:rPr>
                <w:color w:val="000000"/>
                <w:sz w:val="24"/>
              </w:rPr>
              <w:t>6,112,000.00</w:t>
            </w:r>
          </w:p>
        </w:tc>
        <w:tc>
          <w:tcPr>
            <w:tcW w:w="1612" w:type="dxa"/>
            <w:vAlign w:val="center"/>
          </w:tcPr>
          <w:p w:rsidR="001816F1" w:rsidRDefault="00440968">
            <w:pPr>
              <w:jc w:val="right"/>
            </w:pPr>
            <w:r>
              <w:rPr>
                <w:color w:val="000000"/>
                <w:sz w:val="24"/>
              </w:rPr>
              <w:t>0.09</w:t>
            </w:r>
          </w:p>
        </w:tc>
      </w:tr>
      <w:tr w:rsidR="001816F1">
        <w:trPr>
          <w:jc w:val="center"/>
        </w:trPr>
        <w:tc>
          <w:tcPr>
            <w:tcW w:w="817" w:type="dxa"/>
            <w:vAlign w:val="center"/>
          </w:tcPr>
          <w:p w:rsidR="001816F1" w:rsidRDefault="00440968">
            <w:pPr>
              <w:jc w:val="center"/>
            </w:pPr>
            <w:r>
              <w:rPr>
                <w:color w:val="000000"/>
                <w:sz w:val="24"/>
              </w:rPr>
              <w:t>113</w:t>
            </w:r>
          </w:p>
        </w:tc>
        <w:tc>
          <w:tcPr>
            <w:tcW w:w="1276" w:type="dxa"/>
            <w:vAlign w:val="center"/>
          </w:tcPr>
          <w:p w:rsidR="001816F1" w:rsidRDefault="00440968">
            <w:pPr>
              <w:jc w:val="center"/>
            </w:pPr>
            <w:r>
              <w:rPr>
                <w:color w:val="000000"/>
                <w:sz w:val="24"/>
              </w:rPr>
              <w:t>000625</w:t>
            </w:r>
          </w:p>
        </w:tc>
        <w:tc>
          <w:tcPr>
            <w:tcW w:w="1701" w:type="dxa"/>
            <w:vAlign w:val="center"/>
          </w:tcPr>
          <w:p w:rsidR="001816F1" w:rsidRDefault="00440968">
            <w:pPr>
              <w:jc w:val="center"/>
            </w:pPr>
            <w:r>
              <w:rPr>
                <w:color w:val="000000"/>
                <w:sz w:val="24"/>
              </w:rPr>
              <w:t>长安汽车</w:t>
            </w:r>
          </w:p>
        </w:tc>
        <w:tc>
          <w:tcPr>
            <w:tcW w:w="1559" w:type="dxa"/>
            <w:vAlign w:val="center"/>
          </w:tcPr>
          <w:p w:rsidR="001816F1" w:rsidRDefault="00440968">
            <w:pPr>
              <w:jc w:val="right"/>
            </w:pPr>
            <w:r>
              <w:rPr>
                <w:color w:val="000000"/>
                <w:sz w:val="24"/>
              </w:rPr>
              <w:t>369,953</w:t>
            </w:r>
          </w:p>
        </w:tc>
        <w:tc>
          <w:tcPr>
            <w:tcW w:w="1932" w:type="dxa"/>
            <w:vAlign w:val="center"/>
          </w:tcPr>
          <w:p w:rsidR="001816F1" w:rsidRDefault="00440968">
            <w:pPr>
              <w:jc w:val="right"/>
            </w:pPr>
            <w:r>
              <w:rPr>
                <w:color w:val="000000"/>
                <w:sz w:val="24"/>
              </w:rPr>
              <w:t>6,078,327.79</w:t>
            </w:r>
          </w:p>
        </w:tc>
        <w:tc>
          <w:tcPr>
            <w:tcW w:w="1612" w:type="dxa"/>
            <w:vAlign w:val="center"/>
          </w:tcPr>
          <w:p w:rsidR="001816F1" w:rsidRDefault="00440968">
            <w:pPr>
              <w:jc w:val="right"/>
            </w:pPr>
            <w:r>
              <w:rPr>
                <w:color w:val="000000"/>
                <w:sz w:val="24"/>
              </w:rPr>
              <w:t>0.09</w:t>
            </w:r>
          </w:p>
        </w:tc>
      </w:tr>
      <w:tr w:rsidR="001816F1">
        <w:trPr>
          <w:jc w:val="center"/>
        </w:trPr>
        <w:tc>
          <w:tcPr>
            <w:tcW w:w="817" w:type="dxa"/>
            <w:vAlign w:val="center"/>
          </w:tcPr>
          <w:p w:rsidR="001816F1" w:rsidRDefault="00440968">
            <w:pPr>
              <w:jc w:val="center"/>
            </w:pPr>
            <w:r>
              <w:rPr>
                <w:color w:val="000000"/>
                <w:sz w:val="24"/>
              </w:rPr>
              <w:t>114</w:t>
            </w:r>
          </w:p>
        </w:tc>
        <w:tc>
          <w:tcPr>
            <w:tcW w:w="1276" w:type="dxa"/>
            <w:vAlign w:val="center"/>
          </w:tcPr>
          <w:p w:rsidR="001816F1" w:rsidRDefault="00440968">
            <w:pPr>
              <w:jc w:val="center"/>
            </w:pPr>
            <w:r>
              <w:rPr>
                <w:color w:val="000000"/>
                <w:sz w:val="24"/>
              </w:rPr>
              <w:t>002390</w:t>
            </w:r>
          </w:p>
        </w:tc>
        <w:tc>
          <w:tcPr>
            <w:tcW w:w="1701" w:type="dxa"/>
            <w:vAlign w:val="center"/>
          </w:tcPr>
          <w:p w:rsidR="001816F1" w:rsidRDefault="00440968">
            <w:pPr>
              <w:jc w:val="center"/>
            </w:pPr>
            <w:r>
              <w:rPr>
                <w:color w:val="000000"/>
                <w:sz w:val="24"/>
              </w:rPr>
              <w:t>信邦制药</w:t>
            </w:r>
          </w:p>
        </w:tc>
        <w:tc>
          <w:tcPr>
            <w:tcW w:w="1559" w:type="dxa"/>
            <w:vAlign w:val="center"/>
          </w:tcPr>
          <w:p w:rsidR="001816F1" w:rsidRDefault="00440968">
            <w:pPr>
              <w:jc w:val="right"/>
            </w:pPr>
            <w:r>
              <w:rPr>
                <w:color w:val="000000"/>
                <w:sz w:val="24"/>
              </w:rPr>
              <w:t>300,000</w:t>
            </w:r>
          </w:p>
        </w:tc>
        <w:tc>
          <w:tcPr>
            <w:tcW w:w="1932" w:type="dxa"/>
            <w:vAlign w:val="center"/>
          </w:tcPr>
          <w:p w:rsidR="001816F1" w:rsidRDefault="00440968">
            <w:pPr>
              <w:jc w:val="right"/>
            </w:pPr>
            <w:r>
              <w:rPr>
                <w:color w:val="000000"/>
                <w:sz w:val="24"/>
              </w:rPr>
              <w:t>6,066,000.00</w:t>
            </w:r>
          </w:p>
        </w:tc>
        <w:tc>
          <w:tcPr>
            <w:tcW w:w="1612" w:type="dxa"/>
            <w:vAlign w:val="center"/>
          </w:tcPr>
          <w:p w:rsidR="001816F1" w:rsidRDefault="00440968">
            <w:pPr>
              <w:jc w:val="right"/>
            </w:pPr>
            <w:r>
              <w:rPr>
                <w:color w:val="000000"/>
                <w:sz w:val="24"/>
              </w:rPr>
              <w:t>0.09</w:t>
            </w:r>
          </w:p>
        </w:tc>
      </w:tr>
      <w:tr w:rsidR="001816F1">
        <w:trPr>
          <w:jc w:val="center"/>
        </w:trPr>
        <w:tc>
          <w:tcPr>
            <w:tcW w:w="817" w:type="dxa"/>
            <w:vAlign w:val="center"/>
          </w:tcPr>
          <w:p w:rsidR="001816F1" w:rsidRDefault="00440968">
            <w:pPr>
              <w:jc w:val="center"/>
            </w:pPr>
            <w:r>
              <w:rPr>
                <w:color w:val="000000"/>
                <w:sz w:val="24"/>
              </w:rPr>
              <w:t>115</w:t>
            </w:r>
          </w:p>
        </w:tc>
        <w:tc>
          <w:tcPr>
            <w:tcW w:w="1276" w:type="dxa"/>
            <w:vAlign w:val="center"/>
          </w:tcPr>
          <w:p w:rsidR="001816F1" w:rsidRDefault="00440968">
            <w:pPr>
              <w:jc w:val="center"/>
            </w:pPr>
            <w:r>
              <w:rPr>
                <w:color w:val="000000"/>
                <w:sz w:val="24"/>
              </w:rPr>
              <w:t>600998</w:t>
            </w:r>
          </w:p>
        </w:tc>
        <w:tc>
          <w:tcPr>
            <w:tcW w:w="1701" w:type="dxa"/>
            <w:vAlign w:val="center"/>
          </w:tcPr>
          <w:p w:rsidR="001816F1" w:rsidRDefault="00440968">
            <w:pPr>
              <w:jc w:val="center"/>
            </w:pPr>
            <w:r>
              <w:rPr>
                <w:color w:val="000000"/>
                <w:sz w:val="24"/>
              </w:rPr>
              <w:t>九州通</w:t>
            </w:r>
          </w:p>
        </w:tc>
        <w:tc>
          <w:tcPr>
            <w:tcW w:w="1559" w:type="dxa"/>
            <w:vAlign w:val="center"/>
          </w:tcPr>
          <w:p w:rsidR="001816F1" w:rsidRDefault="00440968">
            <w:pPr>
              <w:jc w:val="right"/>
            </w:pPr>
            <w:r>
              <w:rPr>
                <w:color w:val="000000"/>
                <w:sz w:val="24"/>
              </w:rPr>
              <w:t>330,000</w:t>
            </w:r>
          </w:p>
        </w:tc>
        <w:tc>
          <w:tcPr>
            <w:tcW w:w="1932" w:type="dxa"/>
            <w:vAlign w:val="center"/>
          </w:tcPr>
          <w:p w:rsidR="001816F1" w:rsidRDefault="00440968">
            <w:pPr>
              <w:jc w:val="right"/>
            </w:pPr>
            <w:r>
              <w:rPr>
                <w:color w:val="000000"/>
                <w:sz w:val="24"/>
              </w:rPr>
              <w:t>5,963,100.00</w:t>
            </w:r>
          </w:p>
        </w:tc>
        <w:tc>
          <w:tcPr>
            <w:tcW w:w="1612" w:type="dxa"/>
            <w:vAlign w:val="center"/>
          </w:tcPr>
          <w:p w:rsidR="001816F1" w:rsidRDefault="00440968">
            <w:pPr>
              <w:jc w:val="right"/>
            </w:pPr>
            <w:r>
              <w:rPr>
                <w:color w:val="000000"/>
                <w:sz w:val="24"/>
              </w:rPr>
              <w:t>0.09</w:t>
            </w:r>
          </w:p>
        </w:tc>
      </w:tr>
      <w:tr w:rsidR="001816F1">
        <w:trPr>
          <w:jc w:val="center"/>
        </w:trPr>
        <w:tc>
          <w:tcPr>
            <w:tcW w:w="817" w:type="dxa"/>
            <w:vAlign w:val="center"/>
          </w:tcPr>
          <w:p w:rsidR="001816F1" w:rsidRDefault="00440968">
            <w:pPr>
              <w:jc w:val="center"/>
            </w:pPr>
            <w:r>
              <w:rPr>
                <w:color w:val="000000"/>
                <w:sz w:val="24"/>
              </w:rPr>
              <w:t>116</w:t>
            </w:r>
          </w:p>
        </w:tc>
        <w:tc>
          <w:tcPr>
            <w:tcW w:w="1276" w:type="dxa"/>
            <w:vAlign w:val="center"/>
          </w:tcPr>
          <w:p w:rsidR="001816F1" w:rsidRDefault="00440968">
            <w:pPr>
              <w:jc w:val="center"/>
            </w:pPr>
            <w:r>
              <w:rPr>
                <w:color w:val="000000"/>
                <w:sz w:val="24"/>
              </w:rPr>
              <w:t>002363</w:t>
            </w:r>
          </w:p>
        </w:tc>
        <w:tc>
          <w:tcPr>
            <w:tcW w:w="1701" w:type="dxa"/>
            <w:vAlign w:val="center"/>
          </w:tcPr>
          <w:p w:rsidR="001816F1" w:rsidRDefault="00440968">
            <w:pPr>
              <w:jc w:val="center"/>
            </w:pPr>
            <w:r>
              <w:rPr>
                <w:color w:val="000000"/>
                <w:sz w:val="24"/>
              </w:rPr>
              <w:t>隆基机械</w:t>
            </w:r>
          </w:p>
        </w:tc>
        <w:tc>
          <w:tcPr>
            <w:tcW w:w="1559" w:type="dxa"/>
            <w:vAlign w:val="center"/>
          </w:tcPr>
          <w:p w:rsidR="001816F1" w:rsidRDefault="00440968">
            <w:pPr>
              <w:jc w:val="right"/>
            </w:pPr>
            <w:r>
              <w:rPr>
                <w:color w:val="000000"/>
                <w:sz w:val="24"/>
              </w:rPr>
              <w:t>410,000</w:t>
            </w:r>
          </w:p>
        </w:tc>
        <w:tc>
          <w:tcPr>
            <w:tcW w:w="1932" w:type="dxa"/>
            <w:vAlign w:val="center"/>
          </w:tcPr>
          <w:p w:rsidR="001816F1" w:rsidRDefault="00440968">
            <w:pPr>
              <w:jc w:val="right"/>
            </w:pPr>
            <w:r>
              <w:rPr>
                <w:color w:val="000000"/>
                <w:sz w:val="24"/>
              </w:rPr>
              <w:t>5,731,800.00</w:t>
            </w:r>
          </w:p>
        </w:tc>
        <w:tc>
          <w:tcPr>
            <w:tcW w:w="1612" w:type="dxa"/>
            <w:vAlign w:val="center"/>
          </w:tcPr>
          <w:p w:rsidR="001816F1" w:rsidRDefault="00440968">
            <w:pPr>
              <w:jc w:val="right"/>
            </w:pPr>
            <w:r>
              <w:rPr>
                <w:color w:val="000000"/>
                <w:sz w:val="24"/>
              </w:rPr>
              <w:t>0.09</w:t>
            </w:r>
          </w:p>
        </w:tc>
      </w:tr>
      <w:tr w:rsidR="001816F1">
        <w:trPr>
          <w:jc w:val="center"/>
        </w:trPr>
        <w:tc>
          <w:tcPr>
            <w:tcW w:w="817" w:type="dxa"/>
            <w:vAlign w:val="center"/>
          </w:tcPr>
          <w:p w:rsidR="001816F1" w:rsidRDefault="00440968">
            <w:pPr>
              <w:jc w:val="center"/>
            </w:pPr>
            <w:r>
              <w:rPr>
                <w:color w:val="000000"/>
                <w:sz w:val="24"/>
              </w:rPr>
              <w:t>117</w:t>
            </w:r>
          </w:p>
        </w:tc>
        <w:tc>
          <w:tcPr>
            <w:tcW w:w="1276" w:type="dxa"/>
            <w:vAlign w:val="center"/>
          </w:tcPr>
          <w:p w:rsidR="001816F1" w:rsidRDefault="00440968">
            <w:pPr>
              <w:jc w:val="center"/>
            </w:pPr>
            <w:r>
              <w:rPr>
                <w:color w:val="000000"/>
                <w:sz w:val="24"/>
              </w:rPr>
              <w:t>600867</w:t>
            </w:r>
          </w:p>
        </w:tc>
        <w:tc>
          <w:tcPr>
            <w:tcW w:w="1701" w:type="dxa"/>
            <w:vAlign w:val="center"/>
          </w:tcPr>
          <w:p w:rsidR="001816F1" w:rsidRDefault="00440968">
            <w:pPr>
              <w:jc w:val="center"/>
            </w:pPr>
            <w:r>
              <w:rPr>
                <w:color w:val="000000"/>
                <w:sz w:val="24"/>
              </w:rPr>
              <w:t>通化东宝</w:t>
            </w:r>
          </w:p>
        </w:tc>
        <w:tc>
          <w:tcPr>
            <w:tcW w:w="1559" w:type="dxa"/>
            <w:vAlign w:val="center"/>
          </w:tcPr>
          <w:p w:rsidR="001816F1" w:rsidRDefault="00440968">
            <w:pPr>
              <w:jc w:val="right"/>
            </w:pPr>
            <w:r>
              <w:rPr>
                <w:color w:val="000000"/>
                <w:sz w:val="24"/>
              </w:rPr>
              <w:t>360,000</w:t>
            </w:r>
          </w:p>
        </w:tc>
        <w:tc>
          <w:tcPr>
            <w:tcW w:w="1932" w:type="dxa"/>
            <w:vAlign w:val="center"/>
          </w:tcPr>
          <w:p w:rsidR="001816F1" w:rsidRDefault="00440968">
            <w:pPr>
              <w:jc w:val="right"/>
            </w:pPr>
            <w:r>
              <w:rPr>
                <w:color w:val="000000"/>
                <w:sz w:val="24"/>
              </w:rPr>
              <w:t>5,616,000.00</w:t>
            </w:r>
          </w:p>
        </w:tc>
        <w:tc>
          <w:tcPr>
            <w:tcW w:w="1612" w:type="dxa"/>
            <w:vAlign w:val="center"/>
          </w:tcPr>
          <w:p w:rsidR="001816F1" w:rsidRDefault="00440968">
            <w:pPr>
              <w:jc w:val="right"/>
            </w:pPr>
            <w:r>
              <w:rPr>
                <w:color w:val="000000"/>
                <w:sz w:val="24"/>
              </w:rPr>
              <w:t>0.08</w:t>
            </w:r>
          </w:p>
        </w:tc>
      </w:tr>
      <w:tr w:rsidR="001816F1">
        <w:trPr>
          <w:jc w:val="center"/>
        </w:trPr>
        <w:tc>
          <w:tcPr>
            <w:tcW w:w="817" w:type="dxa"/>
            <w:vAlign w:val="center"/>
          </w:tcPr>
          <w:p w:rsidR="001816F1" w:rsidRDefault="00440968">
            <w:pPr>
              <w:jc w:val="center"/>
            </w:pPr>
            <w:r>
              <w:rPr>
                <w:color w:val="000000"/>
                <w:sz w:val="24"/>
              </w:rPr>
              <w:t>118</w:t>
            </w:r>
          </w:p>
        </w:tc>
        <w:tc>
          <w:tcPr>
            <w:tcW w:w="1276" w:type="dxa"/>
            <w:vAlign w:val="center"/>
          </w:tcPr>
          <w:p w:rsidR="001816F1" w:rsidRDefault="00440968">
            <w:pPr>
              <w:jc w:val="center"/>
            </w:pPr>
            <w:r>
              <w:rPr>
                <w:color w:val="000000"/>
                <w:sz w:val="24"/>
              </w:rPr>
              <w:t>600570</w:t>
            </w:r>
          </w:p>
        </w:tc>
        <w:tc>
          <w:tcPr>
            <w:tcW w:w="1701" w:type="dxa"/>
            <w:vAlign w:val="center"/>
          </w:tcPr>
          <w:p w:rsidR="001816F1" w:rsidRDefault="00440968">
            <w:pPr>
              <w:jc w:val="center"/>
            </w:pPr>
            <w:r>
              <w:rPr>
                <w:color w:val="000000"/>
                <w:sz w:val="24"/>
              </w:rPr>
              <w:t>恒生电子</w:t>
            </w:r>
          </w:p>
        </w:tc>
        <w:tc>
          <w:tcPr>
            <w:tcW w:w="1559" w:type="dxa"/>
            <w:vAlign w:val="center"/>
          </w:tcPr>
          <w:p w:rsidR="001816F1" w:rsidRDefault="00440968">
            <w:pPr>
              <w:jc w:val="right"/>
            </w:pPr>
            <w:r>
              <w:rPr>
                <w:color w:val="000000"/>
                <w:sz w:val="24"/>
              </w:rPr>
              <w:t>100,000</w:t>
            </w:r>
          </w:p>
        </w:tc>
        <w:tc>
          <w:tcPr>
            <w:tcW w:w="1932" w:type="dxa"/>
            <w:vAlign w:val="center"/>
          </w:tcPr>
          <w:p w:rsidR="001816F1" w:rsidRDefault="00440968">
            <w:pPr>
              <w:jc w:val="right"/>
            </w:pPr>
            <w:r>
              <w:rPr>
                <w:color w:val="000000"/>
                <w:sz w:val="24"/>
              </w:rPr>
              <w:t>5,476,000.00</w:t>
            </w:r>
          </w:p>
        </w:tc>
        <w:tc>
          <w:tcPr>
            <w:tcW w:w="1612" w:type="dxa"/>
            <w:vAlign w:val="center"/>
          </w:tcPr>
          <w:p w:rsidR="001816F1" w:rsidRDefault="00440968">
            <w:pPr>
              <w:jc w:val="right"/>
            </w:pPr>
            <w:r>
              <w:rPr>
                <w:color w:val="000000"/>
                <w:sz w:val="24"/>
              </w:rPr>
              <w:t>0.08</w:t>
            </w:r>
          </w:p>
        </w:tc>
      </w:tr>
      <w:tr w:rsidR="001816F1">
        <w:trPr>
          <w:jc w:val="center"/>
        </w:trPr>
        <w:tc>
          <w:tcPr>
            <w:tcW w:w="817" w:type="dxa"/>
            <w:vAlign w:val="center"/>
          </w:tcPr>
          <w:p w:rsidR="001816F1" w:rsidRDefault="00440968">
            <w:pPr>
              <w:jc w:val="center"/>
            </w:pPr>
            <w:r>
              <w:rPr>
                <w:color w:val="000000"/>
                <w:sz w:val="24"/>
              </w:rPr>
              <w:t>119</w:t>
            </w:r>
          </w:p>
        </w:tc>
        <w:tc>
          <w:tcPr>
            <w:tcW w:w="1276" w:type="dxa"/>
            <w:vAlign w:val="center"/>
          </w:tcPr>
          <w:p w:rsidR="001816F1" w:rsidRDefault="00440968">
            <w:pPr>
              <w:jc w:val="center"/>
            </w:pPr>
            <w:r>
              <w:rPr>
                <w:color w:val="000000"/>
                <w:sz w:val="24"/>
              </w:rPr>
              <w:t>600066</w:t>
            </w:r>
          </w:p>
        </w:tc>
        <w:tc>
          <w:tcPr>
            <w:tcW w:w="1701" w:type="dxa"/>
            <w:vAlign w:val="center"/>
          </w:tcPr>
          <w:p w:rsidR="001816F1" w:rsidRDefault="00440968">
            <w:pPr>
              <w:jc w:val="center"/>
            </w:pPr>
            <w:r>
              <w:rPr>
                <w:color w:val="000000"/>
                <w:sz w:val="24"/>
              </w:rPr>
              <w:t>宇通客车</w:t>
            </w:r>
          </w:p>
        </w:tc>
        <w:tc>
          <w:tcPr>
            <w:tcW w:w="1559" w:type="dxa"/>
            <w:vAlign w:val="center"/>
          </w:tcPr>
          <w:p w:rsidR="001816F1" w:rsidRDefault="00440968">
            <w:pPr>
              <w:jc w:val="right"/>
            </w:pPr>
            <w:r>
              <w:rPr>
                <w:color w:val="000000"/>
                <w:sz w:val="24"/>
              </w:rPr>
              <w:t>230,000</w:t>
            </w:r>
          </w:p>
        </w:tc>
        <w:tc>
          <w:tcPr>
            <w:tcW w:w="1932" w:type="dxa"/>
            <w:vAlign w:val="center"/>
          </w:tcPr>
          <w:p w:rsidR="001816F1" w:rsidRDefault="00440968">
            <w:pPr>
              <w:jc w:val="right"/>
            </w:pPr>
            <w:r>
              <w:rPr>
                <w:color w:val="000000"/>
                <w:sz w:val="24"/>
              </w:rPr>
              <w:t>5,135,900.00</w:t>
            </w:r>
          </w:p>
        </w:tc>
        <w:tc>
          <w:tcPr>
            <w:tcW w:w="1612" w:type="dxa"/>
            <w:vAlign w:val="center"/>
          </w:tcPr>
          <w:p w:rsidR="001816F1" w:rsidRDefault="00440968">
            <w:pPr>
              <w:jc w:val="right"/>
            </w:pPr>
            <w:r>
              <w:rPr>
                <w:color w:val="000000"/>
                <w:sz w:val="24"/>
              </w:rPr>
              <w:t>0.08</w:t>
            </w:r>
          </w:p>
        </w:tc>
      </w:tr>
      <w:tr w:rsidR="001816F1">
        <w:trPr>
          <w:jc w:val="center"/>
        </w:trPr>
        <w:tc>
          <w:tcPr>
            <w:tcW w:w="817" w:type="dxa"/>
            <w:vAlign w:val="center"/>
          </w:tcPr>
          <w:p w:rsidR="001816F1" w:rsidRDefault="00440968">
            <w:pPr>
              <w:jc w:val="center"/>
            </w:pPr>
            <w:r>
              <w:rPr>
                <w:color w:val="000000"/>
                <w:sz w:val="24"/>
              </w:rPr>
              <w:t>120</w:t>
            </w:r>
          </w:p>
        </w:tc>
        <w:tc>
          <w:tcPr>
            <w:tcW w:w="1276" w:type="dxa"/>
            <w:vAlign w:val="center"/>
          </w:tcPr>
          <w:p w:rsidR="001816F1" w:rsidRDefault="00440968">
            <w:pPr>
              <w:jc w:val="center"/>
            </w:pPr>
            <w:r>
              <w:rPr>
                <w:color w:val="000000"/>
                <w:sz w:val="24"/>
              </w:rPr>
              <w:t>600690</w:t>
            </w:r>
          </w:p>
        </w:tc>
        <w:tc>
          <w:tcPr>
            <w:tcW w:w="1701" w:type="dxa"/>
            <w:vAlign w:val="center"/>
          </w:tcPr>
          <w:p w:rsidR="001816F1" w:rsidRDefault="00440968">
            <w:pPr>
              <w:jc w:val="center"/>
            </w:pPr>
            <w:r>
              <w:rPr>
                <w:color w:val="000000"/>
                <w:sz w:val="24"/>
              </w:rPr>
              <w:t>青岛海尔</w:t>
            </w:r>
          </w:p>
        </w:tc>
        <w:tc>
          <w:tcPr>
            <w:tcW w:w="1559" w:type="dxa"/>
            <w:vAlign w:val="center"/>
          </w:tcPr>
          <w:p w:rsidR="001816F1" w:rsidRDefault="00440968">
            <w:pPr>
              <w:jc w:val="right"/>
            </w:pPr>
            <w:r>
              <w:rPr>
                <w:color w:val="000000"/>
                <w:sz w:val="24"/>
              </w:rPr>
              <w:t>269,999</w:t>
            </w:r>
          </w:p>
        </w:tc>
        <w:tc>
          <w:tcPr>
            <w:tcW w:w="1932" w:type="dxa"/>
            <w:vAlign w:val="center"/>
          </w:tcPr>
          <w:p w:rsidR="001816F1" w:rsidRDefault="00440968">
            <w:pPr>
              <w:jc w:val="right"/>
            </w:pPr>
            <w:r>
              <w:rPr>
                <w:color w:val="000000"/>
                <w:sz w:val="24"/>
              </w:rPr>
              <w:t>5,011,181.44</w:t>
            </w:r>
          </w:p>
        </w:tc>
        <w:tc>
          <w:tcPr>
            <w:tcW w:w="1612" w:type="dxa"/>
            <w:vAlign w:val="center"/>
          </w:tcPr>
          <w:p w:rsidR="001816F1" w:rsidRDefault="00440968">
            <w:pPr>
              <w:jc w:val="right"/>
            </w:pPr>
            <w:r>
              <w:rPr>
                <w:color w:val="000000"/>
                <w:sz w:val="24"/>
              </w:rPr>
              <w:t>0.08</w:t>
            </w:r>
          </w:p>
        </w:tc>
      </w:tr>
      <w:tr w:rsidR="001816F1">
        <w:trPr>
          <w:jc w:val="center"/>
        </w:trPr>
        <w:tc>
          <w:tcPr>
            <w:tcW w:w="817" w:type="dxa"/>
            <w:vAlign w:val="center"/>
          </w:tcPr>
          <w:p w:rsidR="001816F1" w:rsidRDefault="00440968">
            <w:pPr>
              <w:jc w:val="center"/>
            </w:pPr>
            <w:r>
              <w:rPr>
                <w:color w:val="000000"/>
                <w:sz w:val="24"/>
              </w:rPr>
              <w:t>121</w:t>
            </w:r>
          </w:p>
        </w:tc>
        <w:tc>
          <w:tcPr>
            <w:tcW w:w="1276" w:type="dxa"/>
            <w:vAlign w:val="center"/>
          </w:tcPr>
          <w:p w:rsidR="001816F1" w:rsidRDefault="00440968">
            <w:pPr>
              <w:jc w:val="center"/>
            </w:pPr>
            <w:r>
              <w:rPr>
                <w:color w:val="000000"/>
                <w:sz w:val="24"/>
              </w:rPr>
              <w:t>300263</w:t>
            </w:r>
          </w:p>
        </w:tc>
        <w:tc>
          <w:tcPr>
            <w:tcW w:w="1701" w:type="dxa"/>
            <w:vAlign w:val="center"/>
          </w:tcPr>
          <w:p w:rsidR="001816F1" w:rsidRDefault="00440968">
            <w:pPr>
              <w:jc w:val="center"/>
            </w:pPr>
            <w:r>
              <w:rPr>
                <w:color w:val="000000"/>
                <w:sz w:val="24"/>
              </w:rPr>
              <w:t>隆华节能</w:t>
            </w:r>
          </w:p>
        </w:tc>
        <w:tc>
          <w:tcPr>
            <w:tcW w:w="1559" w:type="dxa"/>
            <w:vAlign w:val="center"/>
          </w:tcPr>
          <w:p w:rsidR="001816F1" w:rsidRDefault="00440968">
            <w:pPr>
              <w:jc w:val="right"/>
            </w:pPr>
            <w:r>
              <w:rPr>
                <w:color w:val="000000"/>
                <w:sz w:val="24"/>
              </w:rPr>
              <w:t>279,932</w:t>
            </w:r>
          </w:p>
        </w:tc>
        <w:tc>
          <w:tcPr>
            <w:tcW w:w="1932" w:type="dxa"/>
            <w:vAlign w:val="center"/>
          </w:tcPr>
          <w:p w:rsidR="001816F1" w:rsidRDefault="00440968">
            <w:pPr>
              <w:jc w:val="right"/>
            </w:pPr>
            <w:r>
              <w:rPr>
                <w:color w:val="000000"/>
                <w:sz w:val="24"/>
              </w:rPr>
              <w:t>4,991,187.56</w:t>
            </w:r>
          </w:p>
        </w:tc>
        <w:tc>
          <w:tcPr>
            <w:tcW w:w="1612" w:type="dxa"/>
            <w:vAlign w:val="center"/>
          </w:tcPr>
          <w:p w:rsidR="001816F1" w:rsidRDefault="00440968">
            <w:pPr>
              <w:jc w:val="right"/>
            </w:pPr>
            <w:r>
              <w:rPr>
                <w:color w:val="000000"/>
                <w:sz w:val="24"/>
              </w:rPr>
              <w:t>0.08</w:t>
            </w:r>
          </w:p>
        </w:tc>
      </w:tr>
      <w:tr w:rsidR="001816F1">
        <w:trPr>
          <w:jc w:val="center"/>
        </w:trPr>
        <w:tc>
          <w:tcPr>
            <w:tcW w:w="817" w:type="dxa"/>
            <w:vAlign w:val="center"/>
          </w:tcPr>
          <w:p w:rsidR="001816F1" w:rsidRDefault="00440968">
            <w:pPr>
              <w:jc w:val="center"/>
            </w:pPr>
            <w:r>
              <w:rPr>
                <w:color w:val="000000"/>
                <w:sz w:val="24"/>
              </w:rPr>
              <w:t>122</w:t>
            </w:r>
          </w:p>
        </w:tc>
        <w:tc>
          <w:tcPr>
            <w:tcW w:w="1276" w:type="dxa"/>
            <w:vAlign w:val="center"/>
          </w:tcPr>
          <w:p w:rsidR="001816F1" w:rsidRDefault="00440968">
            <w:pPr>
              <w:jc w:val="center"/>
            </w:pPr>
            <w:r>
              <w:rPr>
                <w:color w:val="000000"/>
                <w:sz w:val="24"/>
              </w:rPr>
              <w:t>002153</w:t>
            </w:r>
          </w:p>
        </w:tc>
        <w:tc>
          <w:tcPr>
            <w:tcW w:w="1701" w:type="dxa"/>
            <w:vAlign w:val="center"/>
          </w:tcPr>
          <w:p w:rsidR="001816F1" w:rsidRDefault="00440968">
            <w:pPr>
              <w:jc w:val="center"/>
            </w:pPr>
            <w:r>
              <w:rPr>
                <w:color w:val="000000"/>
                <w:sz w:val="24"/>
              </w:rPr>
              <w:t>石基信息</w:t>
            </w:r>
          </w:p>
        </w:tc>
        <w:tc>
          <w:tcPr>
            <w:tcW w:w="1559" w:type="dxa"/>
            <w:vAlign w:val="center"/>
          </w:tcPr>
          <w:p w:rsidR="001816F1" w:rsidRDefault="00440968">
            <w:pPr>
              <w:jc w:val="right"/>
            </w:pPr>
            <w:r>
              <w:rPr>
                <w:color w:val="000000"/>
                <w:sz w:val="24"/>
              </w:rPr>
              <w:t>75,000</w:t>
            </w:r>
          </w:p>
        </w:tc>
        <w:tc>
          <w:tcPr>
            <w:tcW w:w="1932" w:type="dxa"/>
            <w:vAlign w:val="center"/>
          </w:tcPr>
          <w:p w:rsidR="001816F1" w:rsidRDefault="00440968">
            <w:pPr>
              <w:jc w:val="right"/>
            </w:pPr>
            <w:r>
              <w:rPr>
                <w:color w:val="000000"/>
                <w:sz w:val="24"/>
              </w:rPr>
              <w:t>4,920,000.00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123</w:t>
            </w:r>
          </w:p>
        </w:tc>
        <w:tc>
          <w:tcPr>
            <w:tcW w:w="1276" w:type="dxa"/>
            <w:vAlign w:val="center"/>
          </w:tcPr>
          <w:p w:rsidR="001816F1" w:rsidRDefault="00440968">
            <w:pPr>
              <w:jc w:val="center"/>
            </w:pPr>
            <w:r>
              <w:rPr>
                <w:color w:val="000000"/>
                <w:sz w:val="24"/>
              </w:rPr>
              <w:t>300228</w:t>
            </w:r>
          </w:p>
        </w:tc>
        <w:tc>
          <w:tcPr>
            <w:tcW w:w="1701" w:type="dxa"/>
            <w:vAlign w:val="center"/>
          </w:tcPr>
          <w:p w:rsidR="001816F1" w:rsidRDefault="00440968">
            <w:pPr>
              <w:jc w:val="center"/>
            </w:pPr>
            <w:r>
              <w:rPr>
                <w:color w:val="000000"/>
                <w:sz w:val="24"/>
              </w:rPr>
              <w:t>富瑞特装</w:t>
            </w:r>
          </w:p>
        </w:tc>
        <w:tc>
          <w:tcPr>
            <w:tcW w:w="1559" w:type="dxa"/>
            <w:vAlign w:val="center"/>
          </w:tcPr>
          <w:p w:rsidR="001816F1" w:rsidRDefault="00440968">
            <w:pPr>
              <w:jc w:val="right"/>
            </w:pPr>
            <w:r>
              <w:rPr>
                <w:color w:val="000000"/>
                <w:sz w:val="24"/>
              </w:rPr>
              <w:t>99,952</w:t>
            </w:r>
          </w:p>
        </w:tc>
        <w:tc>
          <w:tcPr>
            <w:tcW w:w="1932" w:type="dxa"/>
            <w:vAlign w:val="center"/>
          </w:tcPr>
          <w:p w:rsidR="001816F1" w:rsidRDefault="00440968">
            <w:pPr>
              <w:jc w:val="right"/>
            </w:pPr>
            <w:r>
              <w:rPr>
                <w:color w:val="000000"/>
                <w:sz w:val="24"/>
              </w:rPr>
              <w:t>4,877,657.60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124</w:t>
            </w:r>
          </w:p>
        </w:tc>
        <w:tc>
          <w:tcPr>
            <w:tcW w:w="1276" w:type="dxa"/>
            <w:vAlign w:val="center"/>
          </w:tcPr>
          <w:p w:rsidR="001816F1" w:rsidRDefault="00440968">
            <w:pPr>
              <w:jc w:val="center"/>
            </w:pPr>
            <w:r>
              <w:rPr>
                <w:color w:val="000000"/>
                <w:sz w:val="24"/>
              </w:rPr>
              <w:t>300144</w:t>
            </w:r>
          </w:p>
        </w:tc>
        <w:tc>
          <w:tcPr>
            <w:tcW w:w="1701" w:type="dxa"/>
            <w:vAlign w:val="center"/>
          </w:tcPr>
          <w:p w:rsidR="001816F1" w:rsidRDefault="00440968">
            <w:pPr>
              <w:jc w:val="center"/>
            </w:pPr>
            <w:r>
              <w:rPr>
                <w:color w:val="000000"/>
                <w:sz w:val="24"/>
              </w:rPr>
              <w:t>宋城演艺</w:t>
            </w:r>
          </w:p>
        </w:tc>
        <w:tc>
          <w:tcPr>
            <w:tcW w:w="1559" w:type="dxa"/>
            <w:vAlign w:val="center"/>
          </w:tcPr>
          <w:p w:rsidR="001816F1" w:rsidRDefault="00440968">
            <w:pPr>
              <w:jc w:val="right"/>
            </w:pPr>
            <w:r>
              <w:rPr>
                <w:color w:val="000000"/>
                <w:sz w:val="24"/>
              </w:rPr>
              <w:t>159,949</w:t>
            </w:r>
          </w:p>
        </w:tc>
        <w:tc>
          <w:tcPr>
            <w:tcW w:w="1932" w:type="dxa"/>
            <w:vAlign w:val="center"/>
          </w:tcPr>
          <w:p w:rsidR="001816F1" w:rsidRDefault="00440968">
            <w:pPr>
              <w:jc w:val="right"/>
            </w:pPr>
            <w:r>
              <w:rPr>
                <w:color w:val="000000"/>
                <w:sz w:val="24"/>
              </w:rPr>
              <w:t>4,817,663.88</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125</w:t>
            </w:r>
          </w:p>
        </w:tc>
        <w:tc>
          <w:tcPr>
            <w:tcW w:w="1276" w:type="dxa"/>
            <w:vAlign w:val="center"/>
          </w:tcPr>
          <w:p w:rsidR="001816F1" w:rsidRDefault="00440968">
            <w:pPr>
              <w:jc w:val="center"/>
            </w:pPr>
            <w:r>
              <w:rPr>
                <w:color w:val="000000"/>
                <w:sz w:val="24"/>
              </w:rPr>
              <w:t>002041</w:t>
            </w:r>
          </w:p>
        </w:tc>
        <w:tc>
          <w:tcPr>
            <w:tcW w:w="1701" w:type="dxa"/>
            <w:vAlign w:val="center"/>
          </w:tcPr>
          <w:p w:rsidR="001816F1" w:rsidRDefault="00440968">
            <w:pPr>
              <w:jc w:val="center"/>
            </w:pPr>
            <w:r>
              <w:rPr>
                <w:color w:val="000000"/>
                <w:sz w:val="24"/>
              </w:rPr>
              <w:t>登海种业</w:t>
            </w:r>
          </w:p>
        </w:tc>
        <w:tc>
          <w:tcPr>
            <w:tcW w:w="1559" w:type="dxa"/>
            <w:vAlign w:val="center"/>
          </w:tcPr>
          <w:p w:rsidR="001816F1" w:rsidRDefault="00440968">
            <w:pPr>
              <w:jc w:val="right"/>
            </w:pPr>
            <w:r>
              <w:rPr>
                <w:color w:val="000000"/>
                <w:sz w:val="24"/>
              </w:rPr>
              <w:t>149,901</w:t>
            </w:r>
          </w:p>
        </w:tc>
        <w:tc>
          <w:tcPr>
            <w:tcW w:w="1932" w:type="dxa"/>
            <w:vAlign w:val="center"/>
          </w:tcPr>
          <w:p w:rsidR="001816F1" w:rsidRDefault="00440968">
            <w:pPr>
              <w:jc w:val="right"/>
            </w:pPr>
            <w:r>
              <w:rPr>
                <w:color w:val="000000"/>
                <w:sz w:val="24"/>
              </w:rPr>
              <w:t>4,804,327.05</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126</w:t>
            </w:r>
          </w:p>
        </w:tc>
        <w:tc>
          <w:tcPr>
            <w:tcW w:w="1276" w:type="dxa"/>
            <w:vAlign w:val="center"/>
          </w:tcPr>
          <w:p w:rsidR="001816F1" w:rsidRDefault="00440968">
            <w:pPr>
              <w:jc w:val="center"/>
            </w:pPr>
            <w:r>
              <w:rPr>
                <w:color w:val="000000"/>
                <w:sz w:val="24"/>
              </w:rPr>
              <w:t>600031</w:t>
            </w:r>
          </w:p>
        </w:tc>
        <w:tc>
          <w:tcPr>
            <w:tcW w:w="1701" w:type="dxa"/>
            <w:vAlign w:val="center"/>
          </w:tcPr>
          <w:p w:rsidR="001816F1" w:rsidRDefault="00440968">
            <w:pPr>
              <w:jc w:val="center"/>
            </w:pPr>
            <w:r>
              <w:rPr>
                <w:color w:val="000000"/>
                <w:sz w:val="24"/>
              </w:rPr>
              <w:t>三一重工</w:t>
            </w:r>
          </w:p>
        </w:tc>
        <w:tc>
          <w:tcPr>
            <w:tcW w:w="1559" w:type="dxa"/>
            <w:vAlign w:val="center"/>
          </w:tcPr>
          <w:p w:rsidR="001816F1" w:rsidRDefault="00440968">
            <w:pPr>
              <w:jc w:val="right"/>
            </w:pPr>
            <w:r>
              <w:rPr>
                <w:color w:val="000000"/>
                <w:sz w:val="24"/>
              </w:rPr>
              <w:t>479,985</w:t>
            </w:r>
          </w:p>
        </w:tc>
        <w:tc>
          <w:tcPr>
            <w:tcW w:w="1932" w:type="dxa"/>
            <w:vAlign w:val="center"/>
          </w:tcPr>
          <w:p w:rsidR="001816F1" w:rsidRDefault="00440968">
            <w:pPr>
              <w:jc w:val="right"/>
            </w:pPr>
            <w:r>
              <w:rPr>
                <w:color w:val="000000"/>
                <w:sz w:val="24"/>
              </w:rPr>
              <w:t>4,790,250.30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127</w:t>
            </w:r>
          </w:p>
        </w:tc>
        <w:tc>
          <w:tcPr>
            <w:tcW w:w="1276" w:type="dxa"/>
            <w:vAlign w:val="center"/>
          </w:tcPr>
          <w:p w:rsidR="001816F1" w:rsidRDefault="00440968">
            <w:pPr>
              <w:jc w:val="center"/>
            </w:pPr>
            <w:r>
              <w:rPr>
                <w:color w:val="000000"/>
                <w:sz w:val="24"/>
              </w:rPr>
              <w:t>000705</w:t>
            </w:r>
          </w:p>
        </w:tc>
        <w:tc>
          <w:tcPr>
            <w:tcW w:w="1701" w:type="dxa"/>
            <w:vAlign w:val="center"/>
          </w:tcPr>
          <w:p w:rsidR="001816F1" w:rsidRDefault="00440968">
            <w:pPr>
              <w:jc w:val="center"/>
            </w:pPr>
            <w:r>
              <w:rPr>
                <w:color w:val="000000"/>
                <w:sz w:val="24"/>
              </w:rPr>
              <w:t>浙江震元</w:t>
            </w:r>
          </w:p>
        </w:tc>
        <w:tc>
          <w:tcPr>
            <w:tcW w:w="1559" w:type="dxa"/>
            <w:vAlign w:val="center"/>
          </w:tcPr>
          <w:p w:rsidR="001816F1" w:rsidRDefault="00440968">
            <w:pPr>
              <w:jc w:val="right"/>
            </w:pPr>
            <w:r>
              <w:rPr>
                <w:color w:val="000000"/>
                <w:sz w:val="24"/>
              </w:rPr>
              <w:t>460,000</w:t>
            </w:r>
          </w:p>
        </w:tc>
        <w:tc>
          <w:tcPr>
            <w:tcW w:w="1932" w:type="dxa"/>
            <w:vAlign w:val="center"/>
          </w:tcPr>
          <w:p w:rsidR="001816F1" w:rsidRDefault="00440968">
            <w:pPr>
              <w:jc w:val="right"/>
            </w:pPr>
            <w:r>
              <w:rPr>
                <w:color w:val="000000"/>
                <w:sz w:val="24"/>
              </w:rPr>
              <w:t>4,669,000.00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128</w:t>
            </w:r>
          </w:p>
        </w:tc>
        <w:tc>
          <w:tcPr>
            <w:tcW w:w="1276" w:type="dxa"/>
            <w:vAlign w:val="center"/>
          </w:tcPr>
          <w:p w:rsidR="001816F1" w:rsidRDefault="00440968">
            <w:pPr>
              <w:jc w:val="center"/>
            </w:pPr>
            <w:r>
              <w:rPr>
                <w:color w:val="000000"/>
                <w:sz w:val="24"/>
              </w:rPr>
              <w:t>002202</w:t>
            </w:r>
          </w:p>
        </w:tc>
        <w:tc>
          <w:tcPr>
            <w:tcW w:w="1701" w:type="dxa"/>
            <w:vAlign w:val="center"/>
          </w:tcPr>
          <w:p w:rsidR="001816F1" w:rsidRDefault="00440968">
            <w:pPr>
              <w:jc w:val="center"/>
            </w:pPr>
            <w:r>
              <w:rPr>
                <w:color w:val="000000"/>
                <w:sz w:val="24"/>
              </w:rPr>
              <w:t>金风科技</w:t>
            </w:r>
          </w:p>
        </w:tc>
        <w:tc>
          <w:tcPr>
            <w:tcW w:w="1559" w:type="dxa"/>
            <w:vAlign w:val="center"/>
          </w:tcPr>
          <w:p w:rsidR="001816F1" w:rsidRDefault="00440968">
            <w:pPr>
              <w:jc w:val="right"/>
            </w:pPr>
            <w:r>
              <w:rPr>
                <w:color w:val="000000"/>
                <w:sz w:val="24"/>
              </w:rPr>
              <w:t>330,000</w:t>
            </w:r>
          </w:p>
        </w:tc>
        <w:tc>
          <w:tcPr>
            <w:tcW w:w="1932" w:type="dxa"/>
            <w:vAlign w:val="center"/>
          </w:tcPr>
          <w:p w:rsidR="001816F1" w:rsidRDefault="00440968">
            <w:pPr>
              <w:jc w:val="right"/>
            </w:pPr>
            <w:r>
              <w:rPr>
                <w:color w:val="000000"/>
                <w:sz w:val="24"/>
              </w:rPr>
              <w:t>4,662,900.00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129</w:t>
            </w:r>
          </w:p>
        </w:tc>
        <w:tc>
          <w:tcPr>
            <w:tcW w:w="1276" w:type="dxa"/>
            <w:vAlign w:val="center"/>
          </w:tcPr>
          <w:p w:rsidR="001816F1" w:rsidRDefault="00440968">
            <w:pPr>
              <w:jc w:val="center"/>
            </w:pPr>
            <w:r>
              <w:rPr>
                <w:color w:val="000000"/>
                <w:sz w:val="24"/>
              </w:rPr>
              <w:t>002465</w:t>
            </w:r>
          </w:p>
        </w:tc>
        <w:tc>
          <w:tcPr>
            <w:tcW w:w="1701" w:type="dxa"/>
            <w:vAlign w:val="center"/>
          </w:tcPr>
          <w:p w:rsidR="001816F1" w:rsidRDefault="00440968">
            <w:pPr>
              <w:jc w:val="center"/>
            </w:pPr>
            <w:r>
              <w:rPr>
                <w:color w:val="000000"/>
                <w:sz w:val="24"/>
              </w:rPr>
              <w:t>海格通信</w:t>
            </w:r>
          </w:p>
        </w:tc>
        <w:tc>
          <w:tcPr>
            <w:tcW w:w="1559" w:type="dxa"/>
            <w:vAlign w:val="center"/>
          </w:tcPr>
          <w:p w:rsidR="001816F1" w:rsidRDefault="00440968">
            <w:pPr>
              <w:jc w:val="right"/>
            </w:pPr>
            <w:r>
              <w:rPr>
                <w:color w:val="000000"/>
                <w:sz w:val="24"/>
              </w:rPr>
              <w:t>240,000</w:t>
            </w:r>
          </w:p>
        </w:tc>
        <w:tc>
          <w:tcPr>
            <w:tcW w:w="1932" w:type="dxa"/>
            <w:vAlign w:val="center"/>
          </w:tcPr>
          <w:p w:rsidR="001816F1" w:rsidRDefault="00440968">
            <w:pPr>
              <w:jc w:val="right"/>
            </w:pPr>
            <w:r>
              <w:rPr>
                <w:color w:val="000000"/>
                <w:sz w:val="24"/>
              </w:rPr>
              <w:t>4,636,800.00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130</w:t>
            </w:r>
          </w:p>
        </w:tc>
        <w:tc>
          <w:tcPr>
            <w:tcW w:w="1276" w:type="dxa"/>
            <w:vAlign w:val="center"/>
          </w:tcPr>
          <w:p w:rsidR="001816F1" w:rsidRDefault="00440968">
            <w:pPr>
              <w:jc w:val="center"/>
            </w:pPr>
            <w:r>
              <w:rPr>
                <w:color w:val="000000"/>
                <w:sz w:val="24"/>
              </w:rPr>
              <w:t>002035</w:t>
            </w:r>
          </w:p>
        </w:tc>
        <w:tc>
          <w:tcPr>
            <w:tcW w:w="1701" w:type="dxa"/>
            <w:vAlign w:val="center"/>
          </w:tcPr>
          <w:p w:rsidR="001816F1" w:rsidRDefault="00440968">
            <w:pPr>
              <w:jc w:val="center"/>
            </w:pPr>
            <w:r>
              <w:rPr>
                <w:color w:val="000000"/>
                <w:sz w:val="24"/>
              </w:rPr>
              <w:t>华帝股份</w:t>
            </w:r>
          </w:p>
        </w:tc>
        <w:tc>
          <w:tcPr>
            <w:tcW w:w="1559" w:type="dxa"/>
            <w:vAlign w:val="center"/>
          </w:tcPr>
          <w:p w:rsidR="001816F1" w:rsidRDefault="00440968">
            <w:pPr>
              <w:jc w:val="right"/>
            </w:pPr>
            <w:r>
              <w:rPr>
                <w:color w:val="000000"/>
                <w:sz w:val="24"/>
              </w:rPr>
              <w:t>379,996</w:t>
            </w:r>
          </w:p>
        </w:tc>
        <w:tc>
          <w:tcPr>
            <w:tcW w:w="1932" w:type="dxa"/>
            <w:vAlign w:val="center"/>
          </w:tcPr>
          <w:p w:rsidR="001816F1" w:rsidRDefault="00440968">
            <w:pPr>
              <w:jc w:val="right"/>
            </w:pPr>
            <w:r>
              <w:rPr>
                <w:color w:val="000000"/>
                <w:sz w:val="24"/>
              </w:rPr>
              <w:t>4,582,751.76</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131</w:t>
            </w:r>
          </w:p>
        </w:tc>
        <w:tc>
          <w:tcPr>
            <w:tcW w:w="1276" w:type="dxa"/>
            <w:vAlign w:val="center"/>
          </w:tcPr>
          <w:p w:rsidR="001816F1" w:rsidRDefault="00440968">
            <w:pPr>
              <w:jc w:val="center"/>
            </w:pPr>
            <w:r>
              <w:rPr>
                <w:color w:val="000000"/>
                <w:sz w:val="24"/>
              </w:rPr>
              <w:t>002508</w:t>
            </w:r>
          </w:p>
        </w:tc>
        <w:tc>
          <w:tcPr>
            <w:tcW w:w="1701" w:type="dxa"/>
            <w:vAlign w:val="center"/>
          </w:tcPr>
          <w:p w:rsidR="001816F1" w:rsidRDefault="00440968">
            <w:pPr>
              <w:jc w:val="center"/>
            </w:pPr>
            <w:r>
              <w:rPr>
                <w:color w:val="000000"/>
                <w:sz w:val="24"/>
              </w:rPr>
              <w:t>老板电器</w:t>
            </w:r>
          </w:p>
        </w:tc>
        <w:tc>
          <w:tcPr>
            <w:tcW w:w="1559" w:type="dxa"/>
            <w:vAlign w:val="center"/>
          </w:tcPr>
          <w:p w:rsidR="001816F1" w:rsidRDefault="00440968">
            <w:pPr>
              <w:jc w:val="right"/>
            </w:pPr>
            <w:r>
              <w:rPr>
                <w:color w:val="000000"/>
                <w:sz w:val="24"/>
              </w:rPr>
              <w:t>139,917</w:t>
            </w:r>
          </w:p>
        </w:tc>
        <w:tc>
          <w:tcPr>
            <w:tcW w:w="1932" w:type="dxa"/>
            <w:vAlign w:val="center"/>
          </w:tcPr>
          <w:p w:rsidR="001816F1" w:rsidRDefault="00440968">
            <w:pPr>
              <w:jc w:val="right"/>
            </w:pPr>
            <w:r>
              <w:rPr>
                <w:color w:val="000000"/>
                <w:sz w:val="24"/>
              </w:rPr>
              <w:t>4,561,294.20</w:t>
            </w:r>
          </w:p>
        </w:tc>
        <w:tc>
          <w:tcPr>
            <w:tcW w:w="1612" w:type="dxa"/>
            <w:vAlign w:val="center"/>
          </w:tcPr>
          <w:p w:rsidR="001816F1" w:rsidRDefault="00440968">
            <w:pPr>
              <w:jc w:val="right"/>
            </w:pPr>
            <w:r>
              <w:rPr>
                <w:color w:val="000000"/>
                <w:sz w:val="24"/>
              </w:rPr>
              <w:t>0.07</w:t>
            </w:r>
          </w:p>
        </w:tc>
      </w:tr>
      <w:tr w:rsidR="001816F1">
        <w:trPr>
          <w:jc w:val="center"/>
        </w:trPr>
        <w:tc>
          <w:tcPr>
            <w:tcW w:w="817" w:type="dxa"/>
            <w:vAlign w:val="center"/>
          </w:tcPr>
          <w:p w:rsidR="001816F1" w:rsidRDefault="00440968">
            <w:pPr>
              <w:jc w:val="center"/>
            </w:pPr>
            <w:r>
              <w:rPr>
                <w:color w:val="000000"/>
                <w:sz w:val="24"/>
              </w:rPr>
              <w:t>132</w:t>
            </w:r>
          </w:p>
        </w:tc>
        <w:tc>
          <w:tcPr>
            <w:tcW w:w="1276" w:type="dxa"/>
            <w:vAlign w:val="center"/>
          </w:tcPr>
          <w:p w:rsidR="001816F1" w:rsidRDefault="00440968">
            <w:pPr>
              <w:jc w:val="center"/>
            </w:pPr>
            <w:r>
              <w:rPr>
                <w:color w:val="000000"/>
                <w:sz w:val="24"/>
              </w:rPr>
              <w:t>002100</w:t>
            </w:r>
          </w:p>
        </w:tc>
        <w:tc>
          <w:tcPr>
            <w:tcW w:w="1701" w:type="dxa"/>
            <w:vAlign w:val="center"/>
          </w:tcPr>
          <w:p w:rsidR="001816F1" w:rsidRDefault="00440968">
            <w:pPr>
              <w:jc w:val="center"/>
            </w:pPr>
            <w:r>
              <w:rPr>
                <w:color w:val="000000"/>
                <w:sz w:val="24"/>
              </w:rPr>
              <w:t>天康生物</w:t>
            </w:r>
          </w:p>
        </w:tc>
        <w:tc>
          <w:tcPr>
            <w:tcW w:w="1559" w:type="dxa"/>
            <w:vAlign w:val="center"/>
          </w:tcPr>
          <w:p w:rsidR="001816F1" w:rsidRDefault="00440968">
            <w:pPr>
              <w:jc w:val="right"/>
            </w:pPr>
            <w:r>
              <w:rPr>
                <w:color w:val="000000"/>
                <w:sz w:val="24"/>
              </w:rPr>
              <w:t>349,995</w:t>
            </w:r>
          </w:p>
        </w:tc>
        <w:tc>
          <w:tcPr>
            <w:tcW w:w="1932" w:type="dxa"/>
            <w:vAlign w:val="center"/>
          </w:tcPr>
          <w:p w:rsidR="001816F1" w:rsidRDefault="00440968">
            <w:pPr>
              <w:jc w:val="right"/>
            </w:pPr>
            <w:r>
              <w:rPr>
                <w:color w:val="000000"/>
                <w:sz w:val="24"/>
              </w:rPr>
              <w:t>4,182,440.25</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133</w:t>
            </w:r>
          </w:p>
        </w:tc>
        <w:tc>
          <w:tcPr>
            <w:tcW w:w="1276" w:type="dxa"/>
            <w:vAlign w:val="center"/>
          </w:tcPr>
          <w:p w:rsidR="001816F1" w:rsidRDefault="00440968">
            <w:pPr>
              <w:jc w:val="center"/>
            </w:pPr>
            <w:r>
              <w:rPr>
                <w:color w:val="000000"/>
                <w:sz w:val="24"/>
              </w:rPr>
              <w:t>300380</w:t>
            </w:r>
          </w:p>
        </w:tc>
        <w:tc>
          <w:tcPr>
            <w:tcW w:w="1701" w:type="dxa"/>
            <w:vAlign w:val="center"/>
          </w:tcPr>
          <w:p w:rsidR="001816F1" w:rsidRDefault="00440968">
            <w:pPr>
              <w:jc w:val="center"/>
            </w:pPr>
            <w:r>
              <w:rPr>
                <w:color w:val="000000"/>
                <w:sz w:val="24"/>
              </w:rPr>
              <w:t>安硕信息</w:t>
            </w:r>
          </w:p>
        </w:tc>
        <w:tc>
          <w:tcPr>
            <w:tcW w:w="1559" w:type="dxa"/>
            <w:vAlign w:val="center"/>
          </w:tcPr>
          <w:p w:rsidR="001816F1" w:rsidRDefault="00440968">
            <w:pPr>
              <w:jc w:val="right"/>
            </w:pPr>
            <w:r>
              <w:rPr>
                <w:color w:val="000000"/>
                <w:sz w:val="24"/>
              </w:rPr>
              <w:t>64,156</w:t>
            </w:r>
          </w:p>
        </w:tc>
        <w:tc>
          <w:tcPr>
            <w:tcW w:w="1932" w:type="dxa"/>
            <w:vAlign w:val="center"/>
          </w:tcPr>
          <w:p w:rsidR="001816F1" w:rsidRDefault="00440968">
            <w:pPr>
              <w:jc w:val="right"/>
            </w:pPr>
            <w:r>
              <w:rPr>
                <w:color w:val="000000"/>
                <w:sz w:val="24"/>
              </w:rPr>
              <w:t>4,125,230.80</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134</w:t>
            </w:r>
          </w:p>
        </w:tc>
        <w:tc>
          <w:tcPr>
            <w:tcW w:w="1276" w:type="dxa"/>
            <w:vAlign w:val="center"/>
          </w:tcPr>
          <w:p w:rsidR="001816F1" w:rsidRDefault="00440968">
            <w:pPr>
              <w:jc w:val="center"/>
            </w:pPr>
            <w:r>
              <w:rPr>
                <w:color w:val="000000"/>
                <w:sz w:val="24"/>
              </w:rPr>
              <w:t>600329</w:t>
            </w:r>
          </w:p>
        </w:tc>
        <w:tc>
          <w:tcPr>
            <w:tcW w:w="1701" w:type="dxa"/>
            <w:vAlign w:val="center"/>
          </w:tcPr>
          <w:p w:rsidR="001816F1" w:rsidRDefault="00440968">
            <w:pPr>
              <w:jc w:val="center"/>
            </w:pPr>
            <w:r>
              <w:rPr>
                <w:color w:val="000000"/>
                <w:sz w:val="24"/>
              </w:rPr>
              <w:t>中新药业</w:t>
            </w:r>
          </w:p>
        </w:tc>
        <w:tc>
          <w:tcPr>
            <w:tcW w:w="1559" w:type="dxa"/>
            <w:vAlign w:val="center"/>
          </w:tcPr>
          <w:p w:rsidR="001816F1" w:rsidRDefault="00440968">
            <w:pPr>
              <w:jc w:val="right"/>
            </w:pPr>
            <w:r>
              <w:rPr>
                <w:color w:val="000000"/>
                <w:sz w:val="24"/>
              </w:rPr>
              <w:t>249,950</w:t>
            </w:r>
          </w:p>
        </w:tc>
        <w:tc>
          <w:tcPr>
            <w:tcW w:w="1932" w:type="dxa"/>
            <w:vAlign w:val="center"/>
          </w:tcPr>
          <w:p w:rsidR="001816F1" w:rsidRDefault="00440968">
            <w:pPr>
              <w:jc w:val="right"/>
            </w:pPr>
            <w:r>
              <w:rPr>
                <w:color w:val="000000"/>
                <w:sz w:val="24"/>
              </w:rPr>
              <w:t>3,814,237.00</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135</w:t>
            </w:r>
          </w:p>
        </w:tc>
        <w:tc>
          <w:tcPr>
            <w:tcW w:w="1276" w:type="dxa"/>
            <w:vAlign w:val="center"/>
          </w:tcPr>
          <w:p w:rsidR="001816F1" w:rsidRDefault="00440968">
            <w:pPr>
              <w:jc w:val="center"/>
            </w:pPr>
            <w:r>
              <w:rPr>
                <w:color w:val="000000"/>
                <w:sz w:val="24"/>
              </w:rPr>
              <w:t>600055</w:t>
            </w:r>
          </w:p>
        </w:tc>
        <w:tc>
          <w:tcPr>
            <w:tcW w:w="1701" w:type="dxa"/>
            <w:vAlign w:val="center"/>
          </w:tcPr>
          <w:p w:rsidR="001816F1" w:rsidRDefault="00440968">
            <w:pPr>
              <w:jc w:val="center"/>
            </w:pPr>
            <w:r>
              <w:rPr>
                <w:color w:val="000000"/>
                <w:sz w:val="24"/>
              </w:rPr>
              <w:t>华润万东</w:t>
            </w:r>
          </w:p>
        </w:tc>
        <w:tc>
          <w:tcPr>
            <w:tcW w:w="1559" w:type="dxa"/>
            <w:vAlign w:val="center"/>
          </w:tcPr>
          <w:p w:rsidR="001816F1" w:rsidRDefault="00440968">
            <w:pPr>
              <w:jc w:val="right"/>
            </w:pPr>
            <w:r>
              <w:rPr>
                <w:color w:val="000000"/>
                <w:sz w:val="24"/>
              </w:rPr>
              <w:t>199,999</w:t>
            </w:r>
          </w:p>
        </w:tc>
        <w:tc>
          <w:tcPr>
            <w:tcW w:w="1932" w:type="dxa"/>
            <w:vAlign w:val="center"/>
          </w:tcPr>
          <w:p w:rsidR="001816F1" w:rsidRDefault="00440968">
            <w:pPr>
              <w:jc w:val="right"/>
            </w:pPr>
            <w:r>
              <w:rPr>
                <w:color w:val="000000"/>
                <w:sz w:val="24"/>
              </w:rPr>
              <w:t>3,775,981.12</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136</w:t>
            </w:r>
          </w:p>
        </w:tc>
        <w:tc>
          <w:tcPr>
            <w:tcW w:w="1276" w:type="dxa"/>
            <w:vAlign w:val="center"/>
          </w:tcPr>
          <w:p w:rsidR="001816F1" w:rsidRDefault="00440968">
            <w:pPr>
              <w:jc w:val="center"/>
            </w:pPr>
            <w:r>
              <w:rPr>
                <w:color w:val="000000"/>
                <w:sz w:val="24"/>
              </w:rPr>
              <w:t>000801</w:t>
            </w:r>
          </w:p>
        </w:tc>
        <w:tc>
          <w:tcPr>
            <w:tcW w:w="1701" w:type="dxa"/>
            <w:vAlign w:val="center"/>
          </w:tcPr>
          <w:p w:rsidR="001816F1" w:rsidRDefault="00440968">
            <w:pPr>
              <w:jc w:val="center"/>
            </w:pPr>
            <w:r>
              <w:rPr>
                <w:color w:val="000000"/>
                <w:sz w:val="24"/>
              </w:rPr>
              <w:t>四川九洲</w:t>
            </w:r>
          </w:p>
        </w:tc>
        <w:tc>
          <w:tcPr>
            <w:tcW w:w="1559" w:type="dxa"/>
            <w:vAlign w:val="center"/>
          </w:tcPr>
          <w:p w:rsidR="001816F1" w:rsidRDefault="00440968">
            <w:pPr>
              <w:jc w:val="right"/>
            </w:pPr>
            <w:r>
              <w:rPr>
                <w:color w:val="000000"/>
                <w:sz w:val="24"/>
              </w:rPr>
              <w:t>220,000</w:t>
            </w:r>
          </w:p>
        </w:tc>
        <w:tc>
          <w:tcPr>
            <w:tcW w:w="1932" w:type="dxa"/>
            <w:vAlign w:val="center"/>
          </w:tcPr>
          <w:p w:rsidR="001816F1" w:rsidRDefault="00440968">
            <w:pPr>
              <w:jc w:val="right"/>
            </w:pPr>
            <w:r>
              <w:rPr>
                <w:color w:val="000000"/>
                <w:sz w:val="24"/>
              </w:rPr>
              <w:t>3,764,200.00</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137</w:t>
            </w:r>
          </w:p>
        </w:tc>
        <w:tc>
          <w:tcPr>
            <w:tcW w:w="1276" w:type="dxa"/>
            <w:vAlign w:val="center"/>
          </w:tcPr>
          <w:p w:rsidR="001816F1" w:rsidRDefault="00440968">
            <w:pPr>
              <w:jc w:val="center"/>
            </w:pPr>
            <w:r>
              <w:rPr>
                <w:color w:val="000000"/>
                <w:sz w:val="24"/>
              </w:rPr>
              <w:t>600588</w:t>
            </w:r>
          </w:p>
        </w:tc>
        <w:tc>
          <w:tcPr>
            <w:tcW w:w="1701" w:type="dxa"/>
            <w:vAlign w:val="center"/>
          </w:tcPr>
          <w:p w:rsidR="001816F1" w:rsidRDefault="00440968">
            <w:pPr>
              <w:jc w:val="center"/>
            </w:pPr>
            <w:r>
              <w:rPr>
                <w:color w:val="000000"/>
                <w:sz w:val="24"/>
              </w:rPr>
              <w:t>用友软件</w:t>
            </w:r>
          </w:p>
        </w:tc>
        <w:tc>
          <w:tcPr>
            <w:tcW w:w="1559" w:type="dxa"/>
            <w:vAlign w:val="center"/>
          </w:tcPr>
          <w:p w:rsidR="001816F1" w:rsidRDefault="00440968">
            <w:pPr>
              <w:jc w:val="right"/>
            </w:pPr>
            <w:r>
              <w:rPr>
                <w:color w:val="000000"/>
                <w:sz w:val="24"/>
              </w:rPr>
              <w:t>160,000</w:t>
            </w:r>
          </w:p>
        </w:tc>
        <w:tc>
          <w:tcPr>
            <w:tcW w:w="1932" w:type="dxa"/>
            <w:vAlign w:val="center"/>
          </w:tcPr>
          <w:p w:rsidR="001816F1" w:rsidRDefault="00440968">
            <w:pPr>
              <w:jc w:val="right"/>
            </w:pPr>
            <w:r>
              <w:rPr>
                <w:color w:val="000000"/>
                <w:sz w:val="24"/>
              </w:rPr>
              <w:t>3,758,400.00</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138</w:t>
            </w:r>
          </w:p>
        </w:tc>
        <w:tc>
          <w:tcPr>
            <w:tcW w:w="1276" w:type="dxa"/>
            <w:vAlign w:val="center"/>
          </w:tcPr>
          <w:p w:rsidR="001816F1" w:rsidRDefault="00440968">
            <w:pPr>
              <w:jc w:val="center"/>
            </w:pPr>
            <w:r>
              <w:rPr>
                <w:color w:val="000000"/>
                <w:sz w:val="24"/>
              </w:rPr>
              <w:t>600862</w:t>
            </w:r>
          </w:p>
        </w:tc>
        <w:tc>
          <w:tcPr>
            <w:tcW w:w="1701" w:type="dxa"/>
            <w:vAlign w:val="center"/>
          </w:tcPr>
          <w:p w:rsidR="001816F1" w:rsidRDefault="00440968">
            <w:pPr>
              <w:jc w:val="center"/>
            </w:pPr>
            <w:r>
              <w:rPr>
                <w:color w:val="000000"/>
                <w:sz w:val="24"/>
              </w:rPr>
              <w:t>南通科技</w:t>
            </w:r>
          </w:p>
        </w:tc>
        <w:tc>
          <w:tcPr>
            <w:tcW w:w="1559" w:type="dxa"/>
            <w:vAlign w:val="center"/>
          </w:tcPr>
          <w:p w:rsidR="001816F1" w:rsidRDefault="00440968">
            <w:pPr>
              <w:jc w:val="right"/>
            </w:pPr>
            <w:r>
              <w:rPr>
                <w:color w:val="000000"/>
                <w:sz w:val="24"/>
              </w:rPr>
              <w:t>400,000</w:t>
            </w:r>
          </w:p>
        </w:tc>
        <w:tc>
          <w:tcPr>
            <w:tcW w:w="1932" w:type="dxa"/>
            <w:vAlign w:val="center"/>
          </w:tcPr>
          <w:p w:rsidR="001816F1" w:rsidRDefault="00440968">
            <w:pPr>
              <w:jc w:val="right"/>
            </w:pPr>
            <w:r>
              <w:rPr>
                <w:color w:val="000000"/>
                <w:sz w:val="24"/>
              </w:rPr>
              <w:t>3,712,000.00</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139</w:t>
            </w:r>
          </w:p>
        </w:tc>
        <w:tc>
          <w:tcPr>
            <w:tcW w:w="1276" w:type="dxa"/>
            <w:vAlign w:val="center"/>
          </w:tcPr>
          <w:p w:rsidR="001816F1" w:rsidRDefault="00440968">
            <w:pPr>
              <w:jc w:val="center"/>
            </w:pPr>
            <w:r>
              <w:rPr>
                <w:color w:val="000000"/>
                <w:sz w:val="24"/>
              </w:rPr>
              <w:t>002454</w:t>
            </w:r>
          </w:p>
        </w:tc>
        <w:tc>
          <w:tcPr>
            <w:tcW w:w="1701" w:type="dxa"/>
            <w:vAlign w:val="center"/>
          </w:tcPr>
          <w:p w:rsidR="001816F1" w:rsidRDefault="00440968">
            <w:pPr>
              <w:jc w:val="center"/>
            </w:pPr>
            <w:r>
              <w:rPr>
                <w:color w:val="000000"/>
                <w:sz w:val="24"/>
              </w:rPr>
              <w:t>松芝股份</w:t>
            </w:r>
          </w:p>
        </w:tc>
        <w:tc>
          <w:tcPr>
            <w:tcW w:w="1559" w:type="dxa"/>
            <w:vAlign w:val="center"/>
          </w:tcPr>
          <w:p w:rsidR="001816F1" w:rsidRDefault="00440968">
            <w:pPr>
              <w:jc w:val="right"/>
            </w:pPr>
            <w:r>
              <w:rPr>
                <w:color w:val="000000"/>
                <w:sz w:val="24"/>
              </w:rPr>
              <w:t>260,000</w:t>
            </w:r>
          </w:p>
        </w:tc>
        <w:tc>
          <w:tcPr>
            <w:tcW w:w="1932" w:type="dxa"/>
            <w:vAlign w:val="center"/>
          </w:tcPr>
          <w:p w:rsidR="001816F1" w:rsidRDefault="00440968">
            <w:pPr>
              <w:jc w:val="right"/>
            </w:pPr>
            <w:r>
              <w:rPr>
                <w:color w:val="000000"/>
                <w:sz w:val="24"/>
              </w:rPr>
              <w:t>3,645,200.00</w:t>
            </w:r>
          </w:p>
        </w:tc>
        <w:tc>
          <w:tcPr>
            <w:tcW w:w="1612" w:type="dxa"/>
            <w:vAlign w:val="center"/>
          </w:tcPr>
          <w:p w:rsidR="001816F1" w:rsidRDefault="00440968">
            <w:pPr>
              <w:jc w:val="right"/>
            </w:pPr>
            <w:r>
              <w:rPr>
                <w:color w:val="000000"/>
                <w:sz w:val="24"/>
              </w:rPr>
              <w:t>0.06</w:t>
            </w:r>
          </w:p>
        </w:tc>
      </w:tr>
      <w:tr w:rsidR="001816F1">
        <w:trPr>
          <w:jc w:val="center"/>
        </w:trPr>
        <w:tc>
          <w:tcPr>
            <w:tcW w:w="817" w:type="dxa"/>
            <w:vAlign w:val="center"/>
          </w:tcPr>
          <w:p w:rsidR="001816F1" w:rsidRDefault="00440968">
            <w:pPr>
              <w:jc w:val="center"/>
            </w:pPr>
            <w:r>
              <w:rPr>
                <w:color w:val="000000"/>
                <w:sz w:val="24"/>
              </w:rPr>
              <w:t>140</w:t>
            </w:r>
          </w:p>
        </w:tc>
        <w:tc>
          <w:tcPr>
            <w:tcW w:w="1276" w:type="dxa"/>
            <w:vAlign w:val="center"/>
          </w:tcPr>
          <w:p w:rsidR="001816F1" w:rsidRDefault="00440968">
            <w:pPr>
              <w:jc w:val="center"/>
            </w:pPr>
            <w:r>
              <w:rPr>
                <w:color w:val="000000"/>
                <w:sz w:val="24"/>
              </w:rPr>
              <w:t>600826</w:t>
            </w:r>
          </w:p>
        </w:tc>
        <w:tc>
          <w:tcPr>
            <w:tcW w:w="1701" w:type="dxa"/>
            <w:vAlign w:val="center"/>
          </w:tcPr>
          <w:p w:rsidR="001816F1" w:rsidRDefault="00440968">
            <w:pPr>
              <w:jc w:val="center"/>
            </w:pPr>
            <w:r>
              <w:rPr>
                <w:color w:val="000000"/>
                <w:sz w:val="24"/>
              </w:rPr>
              <w:t>兰生股份</w:t>
            </w:r>
          </w:p>
        </w:tc>
        <w:tc>
          <w:tcPr>
            <w:tcW w:w="1559" w:type="dxa"/>
            <w:vAlign w:val="center"/>
          </w:tcPr>
          <w:p w:rsidR="001816F1" w:rsidRDefault="00440968">
            <w:pPr>
              <w:jc w:val="right"/>
            </w:pPr>
            <w:r>
              <w:rPr>
                <w:color w:val="000000"/>
                <w:sz w:val="24"/>
              </w:rPr>
              <w:t>180,000</w:t>
            </w:r>
          </w:p>
        </w:tc>
        <w:tc>
          <w:tcPr>
            <w:tcW w:w="1932" w:type="dxa"/>
            <w:vAlign w:val="center"/>
          </w:tcPr>
          <w:p w:rsidR="001816F1" w:rsidRDefault="00440968">
            <w:pPr>
              <w:jc w:val="right"/>
            </w:pPr>
            <w:r>
              <w:rPr>
                <w:color w:val="000000"/>
                <w:sz w:val="24"/>
              </w:rPr>
              <w:t>3,526,200.00</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141</w:t>
            </w:r>
          </w:p>
        </w:tc>
        <w:tc>
          <w:tcPr>
            <w:tcW w:w="1276" w:type="dxa"/>
            <w:vAlign w:val="center"/>
          </w:tcPr>
          <w:p w:rsidR="001816F1" w:rsidRDefault="00440968">
            <w:pPr>
              <w:jc w:val="center"/>
            </w:pPr>
            <w:r>
              <w:rPr>
                <w:color w:val="000000"/>
                <w:sz w:val="24"/>
              </w:rPr>
              <w:t>000425</w:t>
            </w:r>
          </w:p>
        </w:tc>
        <w:tc>
          <w:tcPr>
            <w:tcW w:w="1701" w:type="dxa"/>
            <w:vAlign w:val="center"/>
          </w:tcPr>
          <w:p w:rsidR="001816F1" w:rsidRDefault="00440968">
            <w:pPr>
              <w:jc w:val="center"/>
            </w:pPr>
            <w:r>
              <w:rPr>
                <w:color w:val="000000"/>
                <w:sz w:val="24"/>
              </w:rPr>
              <w:t>徐工机械</w:t>
            </w:r>
          </w:p>
        </w:tc>
        <w:tc>
          <w:tcPr>
            <w:tcW w:w="1559" w:type="dxa"/>
            <w:vAlign w:val="center"/>
          </w:tcPr>
          <w:p w:rsidR="001816F1" w:rsidRDefault="00440968">
            <w:pPr>
              <w:jc w:val="right"/>
            </w:pPr>
            <w:r>
              <w:rPr>
                <w:color w:val="000000"/>
                <w:sz w:val="24"/>
              </w:rPr>
              <w:t>230,000</w:t>
            </w:r>
          </w:p>
        </w:tc>
        <w:tc>
          <w:tcPr>
            <w:tcW w:w="1932" w:type="dxa"/>
            <w:vAlign w:val="center"/>
          </w:tcPr>
          <w:p w:rsidR="001816F1" w:rsidRDefault="00440968">
            <w:pPr>
              <w:jc w:val="right"/>
            </w:pPr>
            <w:r>
              <w:rPr>
                <w:color w:val="000000"/>
                <w:sz w:val="24"/>
              </w:rPr>
              <w:t>3,443,100.00</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142</w:t>
            </w:r>
          </w:p>
        </w:tc>
        <w:tc>
          <w:tcPr>
            <w:tcW w:w="1276" w:type="dxa"/>
            <w:vAlign w:val="center"/>
          </w:tcPr>
          <w:p w:rsidR="001816F1" w:rsidRDefault="00440968">
            <w:pPr>
              <w:jc w:val="center"/>
            </w:pPr>
            <w:r>
              <w:rPr>
                <w:color w:val="000000"/>
                <w:sz w:val="24"/>
              </w:rPr>
              <w:t>600104</w:t>
            </w:r>
          </w:p>
        </w:tc>
        <w:tc>
          <w:tcPr>
            <w:tcW w:w="1701" w:type="dxa"/>
            <w:vAlign w:val="center"/>
          </w:tcPr>
          <w:p w:rsidR="001816F1" w:rsidRDefault="00440968">
            <w:pPr>
              <w:jc w:val="center"/>
            </w:pPr>
            <w:r>
              <w:rPr>
                <w:color w:val="000000"/>
                <w:sz w:val="24"/>
              </w:rPr>
              <w:t>上汽集团</w:t>
            </w:r>
          </w:p>
        </w:tc>
        <w:tc>
          <w:tcPr>
            <w:tcW w:w="1559" w:type="dxa"/>
            <w:vAlign w:val="center"/>
          </w:tcPr>
          <w:p w:rsidR="001816F1" w:rsidRDefault="00440968">
            <w:pPr>
              <w:jc w:val="right"/>
            </w:pPr>
            <w:r>
              <w:rPr>
                <w:color w:val="000000"/>
                <w:sz w:val="24"/>
              </w:rPr>
              <w:t>149,904</w:t>
            </w:r>
          </w:p>
        </w:tc>
        <w:tc>
          <w:tcPr>
            <w:tcW w:w="1932" w:type="dxa"/>
            <w:vAlign w:val="center"/>
          </w:tcPr>
          <w:p w:rsidR="001816F1" w:rsidRDefault="00440968">
            <w:pPr>
              <w:jc w:val="right"/>
            </w:pPr>
            <w:r>
              <w:rPr>
                <w:color w:val="000000"/>
                <w:sz w:val="24"/>
              </w:rPr>
              <w:t>3,218,438.88</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143</w:t>
            </w:r>
          </w:p>
        </w:tc>
        <w:tc>
          <w:tcPr>
            <w:tcW w:w="1276" w:type="dxa"/>
            <w:vAlign w:val="center"/>
          </w:tcPr>
          <w:p w:rsidR="001816F1" w:rsidRDefault="00440968">
            <w:pPr>
              <w:jc w:val="center"/>
            </w:pPr>
            <w:r>
              <w:rPr>
                <w:color w:val="000000"/>
                <w:sz w:val="24"/>
              </w:rPr>
              <w:t>000978</w:t>
            </w:r>
          </w:p>
        </w:tc>
        <w:tc>
          <w:tcPr>
            <w:tcW w:w="1701" w:type="dxa"/>
            <w:vAlign w:val="center"/>
          </w:tcPr>
          <w:p w:rsidR="001816F1" w:rsidRDefault="00440968">
            <w:pPr>
              <w:jc w:val="center"/>
            </w:pPr>
            <w:r>
              <w:rPr>
                <w:color w:val="000000"/>
                <w:sz w:val="24"/>
              </w:rPr>
              <w:t>桂林旅游</w:t>
            </w:r>
          </w:p>
        </w:tc>
        <w:tc>
          <w:tcPr>
            <w:tcW w:w="1559" w:type="dxa"/>
            <w:vAlign w:val="center"/>
          </w:tcPr>
          <w:p w:rsidR="001816F1" w:rsidRDefault="00440968">
            <w:pPr>
              <w:jc w:val="right"/>
            </w:pPr>
            <w:r>
              <w:rPr>
                <w:color w:val="000000"/>
                <w:sz w:val="24"/>
              </w:rPr>
              <w:t>340,000</w:t>
            </w:r>
          </w:p>
        </w:tc>
        <w:tc>
          <w:tcPr>
            <w:tcW w:w="1932" w:type="dxa"/>
            <w:vAlign w:val="center"/>
          </w:tcPr>
          <w:p w:rsidR="001816F1" w:rsidRDefault="00440968">
            <w:pPr>
              <w:jc w:val="right"/>
            </w:pPr>
            <w:r>
              <w:rPr>
                <w:color w:val="000000"/>
                <w:sz w:val="24"/>
              </w:rPr>
              <w:t>3,158,600.00</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144</w:t>
            </w:r>
          </w:p>
        </w:tc>
        <w:tc>
          <w:tcPr>
            <w:tcW w:w="1276" w:type="dxa"/>
            <w:vAlign w:val="center"/>
          </w:tcPr>
          <w:p w:rsidR="001816F1" w:rsidRDefault="00440968">
            <w:pPr>
              <w:jc w:val="center"/>
            </w:pPr>
            <w:r>
              <w:rPr>
                <w:color w:val="000000"/>
                <w:sz w:val="24"/>
              </w:rPr>
              <w:t>002229</w:t>
            </w:r>
          </w:p>
        </w:tc>
        <w:tc>
          <w:tcPr>
            <w:tcW w:w="1701" w:type="dxa"/>
            <w:vAlign w:val="center"/>
          </w:tcPr>
          <w:p w:rsidR="001816F1" w:rsidRDefault="00440968">
            <w:pPr>
              <w:jc w:val="center"/>
            </w:pPr>
            <w:r>
              <w:rPr>
                <w:color w:val="000000"/>
                <w:sz w:val="24"/>
              </w:rPr>
              <w:t>鸿博股份</w:t>
            </w:r>
          </w:p>
        </w:tc>
        <w:tc>
          <w:tcPr>
            <w:tcW w:w="1559" w:type="dxa"/>
            <w:vAlign w:val="center"/>
          </w:tcPr>
          <w:p w:rsidR="001816F1" w:rsidRDefault="00440968">
            <w:pPr>
              <w:jc w:val="right"/>
            </w:pPr>
            <w:r>
              <w:rPr>
                <w:color w:val="000000"/>
                <w:sz w:val="24"/>
              </w:rPr>
              <w:t>200,000</w:t>
            </w:r>
          </w:p>
        </w:tc>
        <w:tc>
          <w:tcPr>
            <w:tcW w:w="1932" w:type="dxa"/>
            <w:vAlign w:val="center"/>
          </w:tcPr>
          <w:p w:rsidR="001816F1" w:rsidRDefault="00440968">
            <w:pPr>
              <w:jc w:val="right"/>
            </w:pPr>
            <w:r>
              <w:rPr>
                <w:color w:val="000000"/>
                <w:sz w:val="24"/>
              </w:rPr>
              <w:t>3,072,000.00</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145</w:t>
            </w:r>
          </w:p>
        </w:tc>
        <w:tc>
          <w:tcPr>
            <w:tcW w:w="1276" w:type="dxa"/>
            <w:vAlign w:val="center"/>
          </w:tcPr>
          <w:p w:rsidR="001816F1" w:rsidRDefault="00440968">
            <w:pPr>
              <w:jc w:val="center"/>
            </w:pPr>
            <w:r>
              <w:rPr>
                <w:color w:val="000000"/>
                <w:sz w:val="24"/>
              </w:rPr>
              <w:t>000530</w:t>
            </w:r>
          </w:p>
        </w:tc>
        <w:tc>
          <w:tcPr>
            <w:tcW w:w="1701" w:type="dxa"/>
            <w:vAlign w:val="center"/>
          </w:tcPr>
          <w:p w:rsidR="001816F1" w:rsidRDefault="00440968">
            <w:pPr>
              <w:jc w:val="center"/>
            </w:pPr>
            <w:r>
              <w:rPr>
                <w:color w:val="000000"/>
                <w:sz w:val="24"/>
              </w:rPr>
              <w:t>大冷股份</w:t>
            </w:r>
          </w:p>
        </w:tc>
        <w:tc>
          <w:tcPr>
            <w:tcW w:w="1559" w:type="dxa"/>
            <w:vAlign w:val="center"/>
          </w:tcPr>
          <w:p w:rsidR="001816F1" w:rsidRDefault="00440968">
            <w:pPr>
              <w:jc w:val="right"/>
            </w:pPr>
            <w:r>
              <w:rPr>
                <w:color w:val="000000"/>
                <w:sz w:val="24"/>
              </w:rPr>
              <w:t>264,992</w:t>
            </w:r>
          </w:p>
        </w:tc>
        <w:tc>
          <w:tcPr>
            <w:tcW w:w="1932" w:type="dxa"/>
            <w:vAlign w:val="center"/>
          </w:tcPr>
          <w:p w:rsidR="001816F1" w:rsidRDefault="00440968">
            <w:pPr>
              <w:jc w:val="right"/>
            </w:pPr>
            <w:r>
              <w:rPr>
                <w:color w:val="000000"/>
                <w:sz w:val="24"/>
              </w:rPr>
              <w:t>3,050,057.92</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146</w:t>
            </w:r>
          </w:p>
        </w:tc>
        <w:tc>
          <w:tcPr>
            <w:tcW w:w="1276" w:type="dxa"/>
            <w:vAlign w:val="center"/>
          </w:tcPr>
          <w:p w:rsidR="001816F1" w:rsidRDefault="00440968">
            <w:pPr>
              <w:jc w:val="center"/>
            </w:pPr>
            <w:r>
              <w:rPr>
                <w:color w:val="000000"/>
                <w:sz w:val="24"/>
              </w:rPr>
              <w:t>300257</w:t>
            </w:r>
          </w:p>
        </w:tc>
        <w:tc>
          <w:tcPr>
            <w:tcW w:w="1701" w:type="dxa"/>
            <w:vAlign w:val="center"/>
          </w:tcPr>
          <w:p w:rsidR="001816F1" w:rsidRDefault="00440968">
            <w:pPr>
              <w:jc w:val="center"/>
            </w:pPr>
            <w:r>
              <w:rPr>
                <w:color w:val="000000"/>
                <w:sz w:val="24"/>
              </w:rPr>
              <w:t>开山股份</w:t>
            </w:r>
          </w:p>
        </w:tc>
        <w:tc>
          <w:tcPr>
            <w:tcW w:w="1559" w:type="dxa"/>
            <w:vAlign w:val="center"/>
          </w:tcPr>
          <w:p w:rsidR="001816F1" w:rsidRDefault="00440968">
            <w:pPr>
              <w:jc w:val="right"/>
            </w:pPr>
            <w:r>
              <w:rPr>
                <w:color w:val="000000"/>
                <w:sz w:val="24"/>
              </w:rPr>
              <w:t>85,000</w:t>
            </w:r>
          </w:p>
        </w:tc>
        <w:tc>
          <w:tcPr>
            <w:tcW w:w="1932" w:type="dxa"/>
            <w:vAlign w:val="center"/>
          </w:tcPr>
          <w:p w:rsidR="001816F1" w:rsidRDefault="00440968">
            <w:pPr>
              <w:jc w:val="right"/>
            </w:pPr>
            <w:r>
              <w:rPr>
                <w:color w:val="000000"/>
                <w:sz w:val="24"/>
              </w:rPr>
              <w:t>2,992,000.00</w:t>
            </w:r>
          </w:p>
        </w:tc>
        <w:tc>
          <w:tcPr>
            <w:tcW w:w="1612" w:type="dxa"/>
            <w:vAlign w:val="center"/>
          </w:tcPr>
          <w:p w:rsidR="001816F1" w:rsidRDefault="00440968">
            <w:pPr>
              <w:jc w:val="right"/>
            </w:pPr>
            <w:r>
              <w:rPr>
                <w:color w:val="000000"/>
                <w:sz w:val="24"/>
              </w:rPr>
              <w:t>0.05</w:t>
            </w:r>
          </w:p>
        </w:tc>
      </w:tr>
      <w:tr w:rsidR="001816F1">
        <w:trPr>
          <w:jc w:val="center"/>
        </w:trPr>
        <w:tc>
          <w:tcPr>
            <w:tcW w:w="817" w:type="dxa"/>
            <w:vAlign w:val="center"/>
          </w:tcPr>
          <w:p w:rsidR="001816F1" w:rsidRDefault="00440968">
            <w:pPr>
              <w:jc w:val="center"/>
            </w:pPr>
            <w:r>
              <w:rPr>
                <w:color w:val="000000"/>
                <w:sz w:val="24"/>
              </w:rPr>
              <w:t>147</w:t>
            </w:r>
          </w:p>
        </w:tc>
        <w:tc>
          <w:tcPr>
            <w:tcW w:w="1276" w:type="dxa"/>
            <w:vAlign w:val="center"/>
          </w:tcPr>
          <w:p w:rsidR="001816F1" w:rsidRDefault="00440968">
            <w:pPr>
              <w:jc w:val="center"/>
            </w:pPr>
            <w:r>
              <w:rPr>
                <w:color w:val="000000"/>
                <w:sz w:val="24"/>
              </w:rPr>
              <w:t>000681</w:t>
            </w:r>
          </w:p>
        </w:tc>
        <w:tc>
          <w:tcPr>
            <w:tcW w:w="1701" w:type="dxa"/>
            <w:vAlign w:val="center"/>
          </w:tcPr>
          <w:p w:rsidR="001816F1" w:rsidRDefault="00440968">
            <w:pPr>
              <w:jc w:val="center"/>
            </w:pPr>
            <w:r>
              <w:rPr>
                <w:color w:val="000000"/>
                <w:sz w:val="24"/>
              </w:rPr>
              <w:t>视觉中国</w:t>
            </w:r>
          </w:p>
        </w:tc>
        <w:tc>
          <w:tcPr>
            <w:tcW w:w="1559" w:type="dxa"/>
            <w:vAlign w:val="center"/>
          </w:tcPr>
          <w:p w:rsidR="001816F1" w:rsidRDefault="00440968">
            <w:pPr>
              <w:jc w:val="right"/>
            </w:pPr>
            <w:r>
              <w:rPr>
                <w:color w:val="000000"/>
                <w:sz w:val="24"/>
              </w:rPr>
              <w:t>140,000</w:t>
            </w:r>
          </w:p>
        </w:tc>
        <w:tc>
          <w:tcPr>
            <w:tcW w:w="1932" w:type="dxa"/>
            <w:vAlign w:val="center"/>
          </w:tcPr>
          <w:p w:rsidR="001816F1" w:rsidRDefault="00440968">
            <w:pPr>
              <w:jc w:val="right"/>
            </w:pPr>
            <w:r>
              <w:rPr>
                <w:color w:val="000000"/>
                <w:sz w:val="24"/>
              </w:rPr>
              <w:t>2,937,200.00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148</w:t>
            </w:r>
          </w:p>
        </w:tc>
        <w:tc>
          <w:tcPr>
            <w:tcW w:w="1276" w:type="dxa"/>
            <w:vAlign w:val="center"/>
          </w:tcPr>
          <w:p w:rsidR="001816F1" w:rsidRDefault="00440968">
            <w:pPr>
              <w:jc w:val="center"/>
            </w:pPr>
            <w:r>
              <w:rPr>
                <w:color w:val="000000"/>
                <w:sz w:val="24"/>
              </w:rPr>
              <w:t>002187</w:t>
            </w:r>
          </w:p>
        </w:tc>
        <w:tc>
          <w:tcPr>
            <w:tcW w:w="1701" w:type="dxa"/>
            <w:vAlign w:val="center"/>
          </w:tcPr>
          <w:p w:rsidR="001816F1" w:rsidRDefault="00440968">
            <w:pPr>
              <w:jc w:val="center"/>
            </w:pPr>
            <w:r>
              <w:rPr>
                <w:color w:val="000000"/>
                <w:sz w:val="24"/>
              </w:rPr>
              <w:t>广百股份</w:t>
            </w:r>
          </w:p>
        </w:tc>
        <w:tc>
          <w:tcPr>
            <w:tcW w:w="1559" w:type="dxa"/>
            <w:vAlign w:val="center"/>
          </w:tcPr>
          <w:p w:rsidR="001816F1" w:rsidRDefault="00440968">
            <w:pPr>
              <w:jc w:val="right"/>
            </w:pPr>
            <w:r>
              <w:rPr>
                <w:color w:val="000000"/>
                <w:sz w:val="24"/>
              </w:rPr>
              <w:t>230,000</w:t>
            </w:r>
          </w:p>
        </w:tc>
        <w:tc>
          <w:tcPr>
            <w:tcW w:w="1932" w:type="dxa"/>
            <w:vAlign w:val="center"/>
          </w:tcPr>
          <w:p w:rsidR="001816F1" w:rsidRDefault="00440968">
            <w:pPr>
              <w:jc w:val="right"/>
            </w:pPr>
            <w:r>
              <w:rPr>
                <w:color w:val="000000"/>
                <w:sz w:val="24"/>
              </w:rPr>
              <w:t>2,888,800.00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149</w:t>
            </w:r>
          </w:p>
        </w:tc>
        <w:tc>
          <w:tcPr>
            <w:tcW w:w="1276" w:type="dxa"/>
            <w:vAlign w:val="center"/>
          </w:tcPr>
          <w:p w:rsidR="001816F1" w:rsidRDefault="00440968">
            <w:pPr>
              <w:jc w:val="center"/>
            </w:pPr>
            <w:r>
              <w:rPr>
                <w:color w:val="000000"/>
                <w:sz w:val="24"/>
              </w:rPr>
              <w:t>300295</w:t>
            </w:r>
          </w:p>
        </w:tc>
        <w:tc>
          <w:tcPr>
            <w:tcW w:w="1701" w:type="dxa"/>
            <w:vAlign w:val="center"/>
          </w:tcPr>
          <w:p w:rsidR="001816F1" w:rsidRDefault="00440968">
            <w:pPr>
              <w:jc w:val="center"/>
            </w:pPr>
            <w:r>
              <w:rPr>
                <w:color w:val="000000"/>
                <w:sz w:val="24"/>
              </w:rPr>
              <w:t>三六五网</w:t>
            </w:r>
          </w:p>
        </w:tc>
        <w:tc>
          <w:tcPr>
            <w:tcW w:w="1559" w:type="dxa"/>
            <w:vAlign w:val="center"/>
          </w:tcPr>
          <w:p w:rsidR="001816F1" w:rsidRDefault="00440968">
            <w:pPr>
              <w:jc w:val="right"/>
            </w:pPr>
            <w:r>
              <w:rPr>
                <w:color w:val="000000"/>
                <w:sz w:val="24"/>
              </w:rPr>
              <w:t>38,000</w:t>
            </w:r>
          </w:p>
        </w:tc>
        <w:tc>
          <w:tcPr>
            <w:tcW w:w="1932" w:type="dxa"/>
            <w:vAlign w:val="center"/>
          </w:tcPr>
          <w:p w:rsidR="001816F1" w:rsidRDefault="00440968">
            <w:pPr>
              <w:jc w:val="right"/>
            </w:pPr>
            <w:r>
              <w:rPr>
                <w:color w:val="000000"/>
                <w:sz w:val="24"/>
              </w:rPr>
              <w:t>2,880,400.00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150</w:t>
            </w:r>
          </w:p>
        </w:tc>
        <w:tc>
          <w:tcPr>
            <w:tcW w:w="1276" w:type="dxa"/>
            <w:vAlign w:val="center"/>
          </w:tcPr>
          <w:p w:rsidR="001816F1" w:rsidRDefault="00440968">
            <w:pPr>
              <w:jc w:val="center"/>
            </w:pPr>
            <w:r>
              <w:rPr>
                <w:color w:val="000000"/>
                <w:sz w:val="24"/>
              </w:rPr>
              <w:t>002657</w:t>
            </w:r>
          </w:p>
        </w:tc>
        <w:tc>
          <w:tcPr>
            <w:tcW w:w="1701" w:type="dxa"/>
            <w:vAlign w:val="center"/>
          </w:tcPr>
          <w:p w:rsidR="001816F1" w:rsidRDefault="00440968">
            <w:pPr>
              <w:jc w:val="center"/>
            </w:pPr>
            <w:r>
              <w:rPr>
                <w:color w:val="000000"/>
                <w:sz w:val="24"/>
              </w:rPr>
              <w:t>中科金财</w:t>
            </w:r>
          </w:p>
        </w:tc>
        <w:tc>
          <w:tcPr>
            <w:tcW w:w="1559" w:type="dxa"/>
            <w:vAlign w:val="center"/>
          </w:tcPr>
          <w:p w:rsidR="001816F1" w:rsidRDefault="00440968">
            <w:pPr>
              <w:jc w:val="right"/>
            </w:pPr>
            <w:r>
              <w:rPr>
                <w:color w:val="000000"/>
                <w:sz w:val="24"/>
              </w:rPr>
              <w:t>58,000</w:t>
            </w:r>
          </w:p>
        </w:tc>
        <w:tc>
          <w:tcPr>
            <w:tcW w:w="1932" w:type="dxa"/>
            <w:vAlign w:val="center"/>
          </w:tcPr>
          <w:p w:rsidR="001816F1" w:rsidRDefault="00440968">
            <w:pPr>
              <w:jc w:val="right"/>
            </w:pPr>
            <w:r>
              <w:rPr>
                <w:color w:val="000000"/>
                <w:sz w:val="24"/>
              </w:rPr>
              <w:t>2,754,420.00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151</w:t>
            </w:r>
          </w:p>
        </w:tc>
        <w:tc>
          <w:tcPr>
            <w:tcW w:w="1276" w:type="dxa"/>
            <w:vAlign w:val="center"/>
          </w:tcPr>
          <w:p w:rsidR="001816F1" w:rsidRDefault="00440968">
            <w:pPr>
              <w:jc w:val="center"/>
            </w:pPr>
            <w:r>
              <w:rPr>
                <w:color w:val="000000"/>
                <w:sz w:val="24"/>
              </w:rPr>
              <w:t>000581</w:t>
            </w:r>
          </w:p>
        </w:tc>
        <w:tc>
          <w:tcPr>
            <w:tcW w:w="1701" w:type="dxa"/>
            <w:vAlign w:val="center"/>
          </w:tcPr>
          <w:p w:rsidR="001816F1" w:rsidRDefault="00440968">
            <w:pPr>
              <w:jc w:val="center"/>
            </w:pPr>
            <w:r>
              <w:rPr>
                <w:color w:val="000000"/>
                <w:sz w:val="24"/>
              </w:rPr>
              <w:t>威孚高科</w:t>
            </w:r>
          </w:p>
        </w:tc>
        <w:tc>
          <w:tcPr>
            <w:tcW w:w="1559" w:type="dxa"/>
            <w:vAlign w:val="center"/>
          </w:tcPr>
          <w:p w:rsidR="001816F1" w:rsidRDefault="00440968">
            <w:pPr>
              <w:jc w:val="right"/>
            </w:pPr>
            <w:r>
              <w:rPr>
                <w:color w:val="000000"/>
                <w:sz w:val="24"/>
              </w:rPr>
              <w:t>100,000</w:t>
            </w:r>
          </w:p>
        </w:tc>
        <w:tc>
          <w:tcPr>
            <w:tcW w:w="1932" w:type="dxa"/>
            <w:vAlign w:val="center"/>
          </w:tcPr>
          <w:p w:rsidR="001816F1" w:rsidRDefault="00440968">
            <w:pPr>
              <w:jc w:val="right"/>
            </w:pPr>
            <w:r>
              <w:rPr>
                <w:color w:val="000000"/>
                <w:sz w:val="24"/>
              </w:rPr>
              <w:t>2,683,000.00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152</w:t>
            </w:r>
          </w:p>
        </w:tc>
        <w:tc>
          <w:tcPr>
            <w:tcW w:w="1276" w:type="dxa"/>
            <w:vAlign w:val="center"/>
          </w:tcPr>
          <w:p w:rsidR="001816F1" w:rsidRDefault="00440968">
            <w:pPr>
              <w:jc w:val="center"/>
            </w:pPr>
            <w:r>
              <w:rPr>
                <w:color w:val="000000"/>
                <w:sz w:val="24"/>
              </w:rPr>
              <w:t>600499</w:t>
            </w:r>
          </w:p>
        </w:tc>
        <w:tc>
          <w:tcPr>
            <w:tcW w:w="1701" w:type="dxa"/>
            <w:vAlign w:val="center"/>
          </w:tcPr>
          <w:p w:rsidR="001816F1" w:rsidRDefault="00440968">
            <w:pPr>
              <w:jc w:val="center"/>
            </w:pPr>
            <w:r>
              <w:rPr>
                <w:color w:val="000000"/>
                <w:sz w:val="24"/>
              </w:rPr>
              <w:t>科达洁能</w:t>
            </w:r>
          </w:p>
        </w:tc>
        <w:tc>
          <w:tcPr>
            <w:tcW w:w="1559" w:type="dxa"/>
            <w:vAlign w:val="center"/>
          </w:tcPr>
          <w:p w:rsidR="001816F1" w:rsidRDefault="00440968">
            <w:pPr>
              <w:jc w:val="right"/>
            </w:pPr>
            <w:r>
              <w:rPr>
                <w:color w:val="000000"/>
                <w:sz w:val="24"/>
              </w:rPr>
              <w:t>140,000</w:t>
            </w:r>
          </w:p>
        </w:tc>
        <w:tc>
          <w:tcPr>
            <w:tcW w:w="1932" w:type="dxa"/>
            <w:vAlign w:val="center"/>
          </w:tcPr>
          <w:p w:rsidR="001816F1" w:rsidRDefault="00440968">
            <w:pPr>
              <w:jc w:val="right"/>
            </w:pPr>
            <w:r>
              <w:rPr>
                <w:color w:val="000000"/>
                <w:sz w:val="24"/>
              </w:rPr>
              <w:t>2,584,400.00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153</w:t>
            </w:r>
          </w:p>
        </w:tc>
        <w:tc>
          <w:tcPr>
            <w:tcW w:w="1276" w:type="dxa"/>
            <w:vAlign w:val="center"/>
          </w:tcPr>
          <w:p w:rsidR="001816F1" w:rsidRDefault="00440968">
            <w:pPr>
              <w:jc w:val="center"/>
            </w:pPr>
            <w:r>
              <w:rPr>
                <w:color w:val="000000"/>
                <w:sz w:val="24"/>
              </w:rPr>
              <w:t>300310</w:t>
            </w:r>
          </w:p>
        </w:tc>
        <w:tc>
          <w:tcPr>
            <w:tcW w:w="1701" w:type="dxa"/>
            <w:vAlign w:val="center"/>
          </w:tcPr>
          <w:p w:rsidR="001816F1" w:rsidRDefault="00440968">
            <w:pPr>
              <w:jc w:val="center"/>
            </w:pPr>
            <w:r>
              <w:rPr>
                <w:color w:val="000000"/>
                <w:sz w:val="24"/>
              </w:rPr>
              <w:t>宜通世纪</w:t>
            </w:r>
          </w:p>
        </w:tc>
        <w:tc>
          <w:tcPr>
            <w:tcW w:w="1559" w:type="dxa"/>
            <w:vAlign w:val="center"/>
          </w:tcPr>
          <w:p w:rsidR="001816F1" w:rsidRDefault="00440968">
            <w:pPr>
              <w:jc w:val="right"/>
            </w:pPr>
            <w:r>
              <w:rPr>
                <w:color w:val="000000"/>
                <w:sz w:val="24"/>
              </w:rPr>
              <w:t>164,252</w:t>
            </w:r>
          </w:p>
        </w:tc>
        <w:tc>
          <w:tcPr>
            <w:tcW w:w="1932" w:type="dxa"/>
            <w:vAlign w:val="center"/>
          </w:tcPr>
          <w:p w:rsidR="001816F1" w:rsidRDefault="00440968">
            <w:pPr>
              <w:jc w:val="right"/>
            </w:pPr>
            <w:r>
              <w:rPr>
                <w:color w:val="000000"/>
                <w:sz w:val="24"/>
              </w:rPr>
              <w:t>2,439,142.20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154</w:t>
            </w:r>
          </w:p>
        </w:tc>
        <w:tc>
          <w:tcPr>
            <w:tcW w:w="1276" w:type="dxa"/>
            <w:vAlign w:val="center"/>
          </w:tcPr>
          <w:p w:rsidR="001816F1" w:rsidRDefault="00440968">
            <w:pPr>
              <w:jc w:val="center"/>
            </w:pPr>
            <w:r>
              <w:rPr>
                <w:color w:val="000000"/>
                <w:sz w:val="24"/>
              </w:rPr>
              <w:t>600850</w:t>
            </w:r>
          </w:p>
        </w:tc>
        <w:tc>
          <w:tcPr>
            <w:tcW w:w="1701" w:type="dxa"/>
            <w:vAlign w:val="center"/>
          </w:tcPr>
          <w:p w:rsidR="001816F1" w:rsidRDefault="00440968">
            <w:pPr>
              <w:jc w:val="center"/>
            </w:pPr>
            <w:r>
              <w:rPr>
                <w:color w:val="000000"/>
                <w:sz w:val="24"/>
              </w:rPr>
              <w:t>华东电脑</w:t>
            </w:r>
          </w:p>
        </w:tc>
        <w:tc>
          <w:tcPr>
            <w:tcW w:w="1559" w:type="dxa"/>
            <w:vAlign w:val="center"/>
          </w:tcPr>
          <w:p w:rsidR="001816F1" w:rsidRDefault="00440968">
            <w:pPr>
              <w:jc w:val="right"/>
            </w:pPr>
            <w:r>
              <w:rPr>
                <w:color w:val="000000"/>
                <w:sz w:val="24"/>
              </w:rPr>
              <w:t>66,521</w:t>
            </w:r>
          </w:p>
        </w:tc>
        <w:tc>
          <w:tcPr>
            <w:tcW w:w="1932" w:type="dxa"/>
            <w:vAlign w:val="center"/>
          </w:tcPr>
          <w:p w:rsidR="001816F1" w:rsidRDefault="00440968">
            <w:pPr>
              <w:jc w:val="right"/>
            </w:pPr>
            <w:r>
              <w:rPr>
                <w:color w:val="000000"/>
                <w:sz w:val="24"/>
              </w:rPr>
              <w:t>2,370,808.44</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155</w:t>
            </w:r>
          </w:p>
        </w:tc>
        <w:tc>
          <w:tcPr>
            <w:tcW w:w="1276" w:type="dxa"/>
            <w:vAlign w:val="center"/>
          </w:tcPr>
          <w:p w:rsidR="001816F1" w:rsidRDefault="00440968">
            <w:pPr>
              <w:jc w:val="center"/>
            </w:pPr>
            <w:r>
              <w:rPr>
                <w:color w:val="000000"/>
                <w:sz w:val="24"/>
              </w:rPr>
              <w:t>600446</w:t>
            </w:r>
          </w:p>
        </w:tc>
        <w:tc>
          <w:tcPr>
            <w:tcW w:w="1701" w:type="dxa"/>
            <w:vAlign w:val="center"/>
          </w:tcPr>
          <w:p w:rsidR="001816F1" w:rsidRDefault="00440968">
            <w:pPr>
              <w:jc w:val="center"/>
            </w:pPr>
            <w:r>
              <w:rPr>
                <w:color w:val="000000"/>
                <w:sz w:val="24"/>
              </w:rPr>
              <w:t>金证股份</w:t>
            </w:r>
          </w:p>
        </w:tc>
        <w:tc>
          <w:tcPr>
            <w:tcW w:w="1559" w:type="dxa"/>
            <w:vAlign w:val="center"/>
          </w:tcPr>
          <w:p w:rsidR="001816F1" w:rsidRDefault="00440968">
            <w:pPr>
              <w:jc w:val="right"/>
            </w:pPr>
            <w:r>
              <w:rPr>
                <w:color w:val="000000"/>
                <w:sz w:val="24"/>
              </w:rPr>
              <w:t>50,000</w:t>
            </w:r>
          </w:p>
        </w:tc>
        <w:tc>
          <w:tcPr>
            <w:tcW w:w="1932" w:type="dxa"/>
            <w:vAlign w:val="center"/>
          </w:tcPr>
          <w:p w:rsidR="001816F1" w:rsidRDefault="00440968">
            <w:pPr>
              <w:jc w:val="right"/>
            </w:pPr>
            <w:r>
              <w:rPr>
                <w:color w:val="000000"/>
                <w:sz w:val="24"/>
              </w:rPr>
              <w:t>2,344,000.00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156</w:t>
            </w:r>
          </w:p>
        </w:tc>
        <w:tc>
          <w:tcPr>
            <w:tcW w:w="1276" w:type="dxa"/>
            <w:vAlign w:val="center"/>
          </w:tcPr>
          <w:p w:rsidR="001816F1" w:rsidRDefault="00440968">
            <w:pPr>
              <w:jc w:val="center"/>
            </w:pPr>
            <w:r>
              <w:rPr>
                <w:color w:val="000000"/>
                <w:sz w:val="24"/>
              </w:rPr>
              <w:t>600893</w:t>
            </w:r>
          </w:p>
        </w:tc>
        <w:tc>
          <w:tcPr>
            <w:tcW w:w="1701" w:type="dxa"/>
            <w:vAlign w:val="center"/>
          </w:tcPr>
          <w:p w:rsidR="001816F1" w:rsidRDefault="00440968">
            <w:pPr>
              <w:jc w:val="center"/>
            </w:pPr>
            <w:r>
              <w:rPr>
                <w:color w:val="000000"/>
                <w:sz w:val="24"/>
              </w:rPr>
              <w:t>航空动力</w:t>
            </w:r>
          </w:p>
        </w:tc>
        <w:tc>
          <w:tcPr>
            <w:tcW w:w="1559" w:type="dxa"/>
            <w:vAlign w:val="center"/>
          </w:tcPr>
          <w:p w:rsidR="001816F1" w:rsidRDefault="00440968">
            <w:pPr>
              <w:jc w:val="right"/>
            </w:pPr>
            <w:r>
              <w:rPr>
                <w:color w:val="000000"/>
                <w:sz w:val="24"/>
              </w:rPr>
              <w:t>80,000</w:t>
            </w:r>
          </w:p>
        </w:tc>
        <w:tc>
          <w:tcPr>
            <w:tcW w:w="1932" w:type="dxa"/>
            <w:vAlign w:val="center"/>
          </w:tcPr>
          <w:p w:rsidR="001816F1" w:rsidRDefault="00440968">
            <w:pPr>
              <w:jc w:val="right"/>
            </w:pPr>
            <w:r>
              <w:rPr>
                <w:color w:val="000000"/>
                <w:sz w:val="24"/>
              </w:rPr>
              <w:t>2,316,800.00</w:t>
            </w:r>
          </w:p>
        </w:tc>
        <w:tc>
          <w:tcPr>
            <w:tcW w:w="1612" w:type="dxa"/>
            <w:vAlign w:val="center"/>
          </w:tcPr>
          <w:p w:rsidR="001816F1" w:rsidRDefault="00440968">
            <w:pPr>
              <w:jc w:val="right"/>
            </w:pPr>
            <w:r>
              <w:rPr>
                <w:color w:val="000000"/>
                <w:sz w:val="24"/>
              </w:rPr>
              <w:t>0.04</w:t>
            </w:r>
          </w:p>
        </w:tc>
      </w:tr>
      <w:tr w:rsidR="001816F1">
        <w:trPr>
          <w:jc w:val="center"/>
        </w:trPr>
        <w:tc>
          <w:tcPr>
            <w:tcW w:w="817" w:type="dxa"/>
            <w:vAlign w:val="center"/>
          </w:tcPr>
          <w:p w:rsidR="001816F1" w:rsidRDefault="00440968">
            <w:pPr>
              <w:jc w:val="center"/>
            </w:pPr>
            <w:r>
              <w:rPr>
                <w:color w:val="000000"/>
                <w:sz w:val="24"/>
              </w:rPr>
              <w:t>157</w:t>
            </w:r>
          </w:p>
        </w:tc>
        <w:tc>
          <w:tcPr>
            <w:tcW w:w="1276" w:type="dxa"/>
            <w:vAlign w:val="center"/>
          </w:tcPr>
          <w:p w:rsidR="001816F1" w:rsidRDefault="00440968">
            <w:pPr>
              <w:jc w:val="center"/>
            </w:pPr>
            <w:r>
              <w:rPr>
                <w:color w:val="000000"/>
                <w:sz w:val="24"/>
              </w:rPr>
              <w:t>002644</w:t>
            </w:r>
          </w:p>
        </w:tc>
        <w:tc>
          <w:tcPr>
            <w:tcW w:w="1701" w:type="dxa"/>
            <w:vAlign w:val="center"/>
          </w:tcPr>
          <w:p w:rsidR="001816F1" w:rsidRDefault="00440968">
            <w:pPr>
              <w:jc w:val="center"/>
            </w:pPr>
            <w:r>
              <w:rPr>
                <w:color w:val="000000"/>
                <w:sz w:val="24"/>
              </w:rPr>
              <w:t>佛慈制药</w:t>
            </w:r>
          </w:p>
        </w:tc>
        <w:tc>
          <w:tcPr>
            <w:tcW w:w="1559" w:type="dxa"/>
            <w:vAlign w:val="center"/>
          </w:tcPr>
          <w:p w:rsidR="001816F1" w:rsidRDefault="00440968">
            <w:pPr>
              <w:jc w:val="right"/>
            </w:pPr>
            <w:r>
              <w:rPr>
                <w:color w:val="000000"/>
                <w:sz w:val="24"/>
              </w:rPr>
              <w:t>109,938</w:t>
            </w:r>
          </w:p>
        </w:tc>
        <w:tc>
          <w:tcPr>
            <w:tcW w:w="1932" w:type="dxa"/>
            <w:vAlign w:val="center"/>
          </w:tcPr>
          <w:p w:rsidR="001816F1" w:rsidRDefault="00440968">
            <w:pPr>
              <w:jc w:val="right"/>
            </w:pPr>
            <w:r>
              <w:rPr>
                <w:color w:val="000000"/>
                <w:sz w:val="24"/>
              </w:rPr>
              <w:t>2,286,710.40</w:t>
            </w:r>
          </w:p>
        </w:tc>
        <w:tc>
          <w:tcPr>
            <w:tcW w:w="1612" w:type="dxa"/>
            <w:vAlign w:val="center"/>
          </w:tcPr>
          <w:p w:rsidR="001816F1" w:rsidRDefault="00440968">
            <w:pPr>
              <w:jc w:val="right"/>
            </w:pPr>
            <w:r>
              <w:rPr>
                <w:color w:val="000000"/>
                <w:sz w:val="24"/>
              </w:rPr>
              <w:t>0.03</w:t>
            </w:r>
          </w:p>
        </w:tc>
      </w:tr>
      <w:tr w:rsidR="001816F1">
        <w:trPr>
          <w:jc w:val="center"/>
        </w:trPr>
        <w:tc>
          <w:tcPr>
            <w:tcW w:w="817" w:type="dxa"/>
            <w:vAlign w:val="center"/>
          </w:tcPr>
          <w:p w:rsidR="001816F1" w:rsidRDefault="00440968">
            <w:pPr>
              <w:jc w:val="center"/>
            </w:pPr>
            <w:r>
              <w:rPr>
                <w:color w:val="000000"/>
                <w:sz w:val="24"/>
              </w:rPr>
              <w:t>158</w:t>
            </w:r>
          </w:p>
        </w:tc>
        <w:tc>
          <w:tcPr>
            <w:tcW w:w="1276" w:type="dxa"/>
            <w:vAlign w:val="center"/>
          </w:tcPr>
          <w:p w:rsidR="001816F1" w:rsidRDefault="00440968">
            <w:pPr>
              <w:jc w:val="center"/>
            </w:pPr>
            <w:r>
              <w:rPr>
                <w:color w:val="000000"/>
                <w:sz w:val="24"/>
              </w:rPr>
              <w:t>300087</w:t>
            </w:r>
          </w:p>
        </w:tc>
        <w:tc>
          <w:tcPr>
            <w:tcW w:w="1701" w:type="dxa"/>
            <w:vAlign w:val="center"/>
          </w:tcPr>
          <w:p w:rsidR="001816F1" w:rsidRDefault="00440968">
            <w:pPr>
              <w:jc w:val="center"/>
            </w:pPr>
            <w:r>
              <w:rPr>
                <w:color w:val="000000"/>
                <w:sz w:val="24"/>
              </w:rPr>
              <w:t>荃银高科</w:t>
            </w:r>
          </w:p>
        </w:tc>
        <w:tc>
          <w:tcPr>
            <w:tcW w:w="1559" w:type="dxa"/>
            <w:vAlign w:val="center"/>
          </w:tcPr>
          <w:p w:rsidR="001816F1" w:rsidRDefault="00440968">
            <w:pPr>
              <w:jc w:val="right"/>
            </w:pPr>
            <w:r>
              <w:rPr>
                <w:color w:val="000000"/>
                <w:sz w:val="24"/>
              </w:rPr>
              <w:t>219,914</w:t>
            </w:r>
          </w:p>
        </w:tc>
        <w:tc>
          <w:tcPr>
            <w:tcW w:w="1932" w:type="dxa"/>
            <w:vAlign w:val="center"/>
          </w:tcPr>
          <w:p w:rsidR="001816F1" w:rsidRDefault="00440968">
            <w:pPr>
              <w:jc w:val="right"/>
            </w:pPr>
            <w:r>
              <w:rPr>
                <w:color w:val="000000"/>
                <w:sz w:val="24"/>
              </w:rPr>
              <w:t>2,236,525.38</w:t>
            </w:r>
          </w:p>
        </w:tc>
        <w:tc>
          <w:tcPr>
            <w:tcW w:w="1612" w:type="dxa"/>
            <w:vAlign w:val="center"/>
          </w:tcPr>
          <w:p w:rsidR="001816F1" w:rsidRDefault="00440968">
            <w:pPr>
              <w:jc w:val="right"/>
            </w:pPr>
            <w:r>
              <w:rPr>
                <w:color w:val="000000"/>
                <w:sz w:val="24"/>
              </w:rPr>
              <w:t>0.03</w:t>
            </w:r>
          </w:p>
        </w:tc>
      </w:tr>
      <w:tr w:rsidR="001816F1">
        <w:trPr>
          <w:jc w:val="center"/>
        </w:trPr>
        <w:tc>
          <w:tcPr>
            <w:tcW w:w="817" w:type="dxa"/>
            <w:vAlign w:val="center"/>
          </w:tcPr>
          <w:p w:rsidR="001816F1" w:rsidRDefault="00440968">
            <w:pPr>
              <w:jc w:val="center"/>
            </w:pPr>
            <w:r>
              <w:rPr>
                <w:color w:val="000000"/>
                <w:sz w:val="24"/>
              </w:rPr>
              <w:t>159</w:t>
            </w:r>
          </w:p>
        </w:tc>
        <w:tc>
          <w:tcPr>
            <w:tcW w:w="1276" w:type="dxa"/>
            <w:vAlign w:val="center"/>
          </w:tcPr>
          <w:p w:rsidR="001816F1" w:rsidRDefault="00440968">
            <w:pPr>
              <w:jc w:val="center"/>
            </w:pPr>
            <w:r>
              <w:rPr>
                <w:color w:val="000000"/>
                <w:sz w:val="24"/>
              </w:rPr>
              <w:t>603005</w:t>
            </w:r>
          </w:p>
        </w:tc>
        <w:tc>
          <w:tcPr>
            <w:tcW w:w="1701" w:type="dxa"/>
            <w:vAlign w:val="center"/>
          </w:tcPr>
          <w:p w:rsidR="001816F1" w:rsidRDefault="00440968">
            <w:pPr>
              <w:jc w:val="center"/>
            </w:pPr>
            <w:r>
              <w:rPr>
                <w:color w:val="000000"/>
                <w:sz w:val="24"/>
              </w:rPr>
              <w:t>晶方科技</w:t>
            </w:r>
          </w:p>
        </w:tc>
        <w:tc>
          <w:tcPr>
            <w:tcW w:w="1559" w:type="dxa"/>
            <w:vAlign w:val="center"/>
          </w:tcPr>
          <w:p w:rsidR="001816F1" w:rsidRDefault="00440968">
            <w:pPr>
              <w:jc w:val="right"/>
            </w:pPr>
            <w:r>
              <w:rPr>
                <w:color w:val="000000"/>
                <w:sz w:val="24"/>
              </w:rPr>
              <w:t>53,000</w:t>
            </w:r>
          </w:p>
        </w:tc>
        <w:tc>
          <w:tcPr>
            <w:tcW w:w="1932" w:type="dxa"/>
            <w:vAlign w:val="center"/>
          </w:tcPr>
          <w:p w:rsidR="001816F1" w:rsidRDefault="00440968">
            <w:pPr>
              <w:jc w:val="right"/>
            </w:pPr>
            <w:r>
              <w:rPr>
                <w:color w:val="000000"/>
                <w:sz w:val="24"/>
              </w:rPr>
              <w:t>2,231,300.00</w:t>
            </w:r>
          </w:p>
        </w:tc>
        <w:tc>
          <w:tcPr>
            <w:tcW w:w="1612" w:type="dxa"/>
            <w:vAlign w:val="center"/>
          </w:tcPr>
          <w:p w:rsidR="001816F1" w:rsidRDefault="00440968">
            <w:pPr>
              <w:jc w:val="right"/>
            </w:pPr>
            <w:r>
              <w:rPr>
                <w:color w:val="000000"/>
                <w:sz w:val="24"/>
              </w:rPr>
              <w:t>0.03</w:t>
            </w:r>
          </w:p>
        </w:tc>
      </w:tr>
      <w:tr w:rsidR="001816F1">
        <w:trPr>
          <w:jc w:val="center"/>
        </w:trPr>
        <w:tc>
          <w:tcPr>
            <w:tcW w:w="817" w:type="dxa"/>
            <w:vAlign w:val="center"/>
          </w:tcPr>
          <w:p w:rsidR="001816F1" w:rsidRDefault="00440968">
            <w:pPr>
              <w:jc w:val="center"/>
            </w:pPr>
            <w:r>
              <w:rPr>
                <w:color w:val="000000"/>
                <w:sz w:val="24"/>
              </w:rPr>
              <w:t>160</w:t>
            </w:r>
          </w:p>
        </w:tc>
        <w:tc>
          <w:tcPr>
            <w:tcW w:w="1276" w:type="dxa"/>
            <w:vAlign w:val="center"/>
          </w:tcPr>
          <w:p w:rsidR="001816F1" w:rsidRDefault="00440968">
            <w:pPr>
              <w:jc w:val="center"/>
            </w:pPr>
            <w:r>
              <w:rPr>
                <w:color w:val="000000"/>
                <w:sz w:val="24"/>
              </w:rPr>
              <w:t>600391</w:t>
            </w:r>
          </w:p>
        </w:tc>
        <w:tc>
          <w:tcPr>
            <w:tcW w:w="1701" w:type="dxa"/>
            <w:vAlign w:val="center"/>
          </w:tcPr>
          <w:p w:rsidR="001816F1" w:rsidRDefault="00440968">
            <w:pPr>
              <w:jc w:val="center"/>
            </w:pPr>
            <w:r>
              <w:rPr>
                <w:color w:val="000000"/>
                <w:sz w:val="24"/>
              </w:rPr>
              <w:t>成发科技</w:t>
            </w:r>
          </w:p>
        </w:tc>
        <w:tc>
          <w:tcPr>
            <w:tcW w:w="1559" w:type="dxa"/>
            <w:vAlign w:val="center"/>
          </w:tcPr>
          <w:p w:rsidR="001816F1" w:rsidRDefault="00440968">
            <w:pPr>
              <w:jc w:val="right"/>
            </w:pPr>
            <w:r>
              <w:rPr>
                <w:color w:val="000000"/>
                <w:sz w:val="24"/>
              </w:rPr>
              <w:t>70,000</w:t>
            </w:r>
          </w:p>
        </w:tc>
        <w:tc>
          <w:tcPr>
            <w:tcW w:w="1932" w:type="dxa"/>
            <w:vAlign w:val="center"/>
          </w:tcPr>
          <w:p w:rsidR="001816F1" w:rsidRDefault="00440968">
            <w:pPr>
              <w:jc w:val="right"/>
            </w:pPr>
            <w:r>
              <w:rPr>
                <w:color w:val="000000"/>
                <w:sz w:val="24"/>
              </w:rPr>
              <w:t>2,002,700.00</w:t>
            </w:r>
          </w:p>
        </w:tc>
        <w:tc>
          <w:tcPr>
            <w:tcW w:w="1612" w:type="dxa"/>
            <w:vAlign w:val="center"/>
          </w:tcPr>
          <w:p w:rsidR="001816F1" w:rsidRDefault="00440968">
            <w:pPr>
              <w:jc w:val="right"/>
            </w:pPr>
            <w:r>
              <w:rPr>
                <w:color w:val="000000"/>
                <w:sz w:val="24"/>
              </w:rPr>
              <w:t>0.03</w:t>
            </w:r>
          </w:p>
        </w:tc>
      </w:tr>
      <w:tr w:rsidR="001816F1">
        <w:trPr>
          <w:jc w:val="center"/>
        </w:trPr>
        <w:tc>
          <w:tcPr>
            <w:tcW w:w="817" w:type="dxa"/>
            <w:vAlign w:val="center"/>
          </w:tcPr>
          <w:p w:rsidR="001816F1" w:rsidRDefault="00440968">
            <w:pPr>
              <w:jc w:val="center"/>
            </w:pPr>
            <w:r>
              <w:rPr>
                <w:color w:val="000000"/>
                <w:sz w:val="24"/>
              </w:rPr>
              <w:t>161</w:t>
            </w:r>
          </w:p>
        </w:tc>
        <w:tc>
          <w:tcPr>
            <w:tcW w:w="1276" w:type="dxa"/>
            <w:vAlign w:val="center"/>
          </w:tcPr>
          <w:p w:rsidR="001816F1" w:rsidRDefault="00440968">
            <w:pPr>
              <w:jc w:val="center"/>
            </w:pPr>
            <w:r>
              <w:rPr>
                <w:color w:val="000000"/>
                <w:sz w:val="24"/>
              </w:rPr>
              <w:t>601222</w:t>
            </w:r>
          </w:p>
        </w:tc>
        <w:tc>
          <w:tcPr>
            <w:tcW w:w="1701" w:type="dxa"/>
            <w:vAlign w:val="center"/>
          </w:tcPr>
          <w:p w:rsidR="001816F1" w:rsidRDefault="00440968">
            <w:pPr>
              <w:jc w:val="center"/>
            </w:pPr>
            <w:r>
              <w:rPr>
                <w:color w:val="000000"/>
                <w:sz w:val="24"/>
              </w:rPr>
              <w:t>林洋电子</w:t>
            </w:r>
          </w:p>
        </w:tc>
        <w:tc>
          <w:tcPr>
            <w:tcW w:w="1559" w:type="dxa"/>
            <w:vAlign w:val="center"/>
          </w:tcPr>
          <w:p w:rsidR="001816F1" w:rsidRDefault="00440968">
            <w:pPr>
              <w:jc w:val="right"/>
            </w:pPr>
            <w:r>
              <w:rPr>
                <w:color w:val="000000"/>
                <w:sz w:val="24"/>
              </w:rPr>
              <w:t>75,000</w:t>
            </w:r>
          </w:p>
        </w:tc>
        <w:tc>
          <w:tcPr>
            <w:tcW w:w="1932" w:type="dxa"/>
            <w:vAlign w:val="center"/>
          </w:tcPr>
          <w:p w:rsidR="001816F1" w:rsidRDefault="00440968">
            <w:pPr>
              <w:jc w:val="right"/>
            </w:pPr>
            <w:r>
              <w:rPr>
                <w:color w:val="000000"/>
                <w:sz w:val="24"/>
              </w:rPr>
              <w:t>1,698,000.00</w:t>
            </w:r>
          </w:p>
        </w:tc>
        <w:tc>
          <w:tcPr>
            <w:tcW w:w="1612" w:type="dxa"/>
            <w:vAlign w:val="center"/>
          </w:tcPr>
          <w:p w:rsidR="001816F1" w:rsidRDefault="00440968">
            <w:pPr>
              <w:jc w:val="right"/>
            </w:pPr>
            <w:r>
              <w:rPr>
                <w:color w:val="000000"/>
                <w:sz w:val="24"/>
              </w:rPr>
              <w:t>0.03</w:t>
            </w:r>
          </w:p>
        </w:tc>
      </w:tr>
      <w:tr w:rsidR="001816F1">
        <w:trPr>
          <w:jc w:val="center"/>
        </w:trPr>
        <w:tc>
          <w:tcPr>
            <w:tcW w:w="817" w:type="dxa"/>
            <w:vAlign w:val="center"/>
          </w:tcPr>
          <w:p w:rsidR="001816F1" w:rsidRDefault="00440968">
            <w:pPr>
              <w:jc w:val="center"/>
            </w:pPr>
            <w:r>
              <w:rPr>
                <w:color w:val="000000"/>
                <w:sz w:val="24"/>
              </w:rPr>
              <w:t>162</w:t>
            </w:r>
          </w:p>
        </w:tc>
        <w:tc>
          <w:tcPr>
            <w:tcW w:w="1276" w:type="dxa"/>
            <w:vAlign w:val="center"/>
          </w:tcPr>
          <w:p w:rsidR="001816F1" w:rsidRDefault="00440968">
            <w:pPr>
              <w:jc w:val="center"/>
            </w:pPr>
            <w:r>
              <w:rPr>
                <w:color w:val="000000"/>
                <w:sz w:val="24"/>
              </w:rPr>
              <w:t>002662</w:t>
            </w:r>
          </w:p>
        </w:tc>
        <w:tc>
          <w:tcPr>
            <w:tcW w:w="1701" w:type="dxa"/>
            <w:vAlign w:val="center"/>
          </w:tcPr>
          <w:p w:rsidR="001816F1" w:rsidRDefault="00440968">
            <w:pPr>
              <w:jc w:val="center"/>
            </w:pPr>
            <w:r>
              <w:rPr>
                <w:color w:val="000000"/>
                <w:sz w:val="24"/>
              </w:rPr>
              <w:t>京威股份</w:t>
            </w:r>
          </w:p>
        </w:tc>
        <w:tc>
          <w:tcPr>
            <w:tcW w:w="1559" w:type="dxa"/>
            <w:vAlign w:val="center"/>
          </w:tcPr>
          <w:p w:rsidR="001816F1" w:rsidRDefault="00440968">
            <w:pPr>
              <w:jc w:val="right"/>
            </w:pPr>
            <w:r>
              <w:rPr>
                <w:color w:val="000000"/>
                <w:sz w:val="24"/>
              </w:rPr>
              <w:t>90,000</w:t>
            </w:r>
          </w:p>
        </w:tc>
        <w:tc>
          <w:tcPr>
            <w:tcW w:w="1932" w:type="dxa"/>
            <w:vAlign w:val="center"/>
          </w:tcPr>
          <w:p w:rsidR="001816F1" w:rsidRDefault="00440968">
            <w:pPr>
              <w:jc w:val="right"/>
            </w:pPr>
            <w:r>
              <w:rPr>
                <w:color w:val="000000"/>
                <w:sz w:val="24"/>
              </w:rPr>
              <w:t>1,089,000.00</w:t>
            </w:r>
          </w:p>
        </w:tc>
        <w:tc>
          <w:tcPr>
            <w:tcW w:w="1612" w:type="dxa"/>
            <w:vAlign w:val="center"/>
          </w:tcPr>
          <w:p w:rsidR="001816F1" w:rsidRDefault="00440968">
            <w:pPr>
              <w:jc w:val="right"/>
            </w:pPr>
            <w:r>
              <w:rPr>
                <w:color w:val="000000"/>
                <w:sz w:val="24"/>
              </w:rPr>
              <w:t>0.02</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46592"/>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2"/>
      <w:bookmarkEnd w:id="223"/>
    </w:p>
    <w:p w:rsidR="001A59F9" w:rsidRPr="00AD0E47" w:rsidRDefault="001A59F9" w:rsidP="00AD0E47">
      <w:pPr>
        <w:pStyle w:val="20"/>
        <w:spacing w:before="29" w:after="0" w:line="288" w:lineRule="auto"/>
        <w:rPr>
          <w:rFonts w:ascii="Times New Roman" w:hAnsi="Times New Roman"/>
          <w:kern w:val="0"/>
          <w:szCs w:val="24"/>
        </w:rPr>
      </w:pPr>
      <w:bookmarkStart w:id="224" w:name="_Toc415246593"/>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816F1">
        <w:tc>
          <w:tcPr>
            <w:tcW w:w="870" w:type="dxa"/>
            <w:vAlign w:val="center"/>
          </w:tcPr>
          <w:p w:rsidR="001816F1" w:rsidRDefault="00440968">
            <w:pPr>
              <w:jc w:val="center"/>
            </w:pPr>
            <w:r>
              <w:rPr>
                <w:color w:val="000000"/>
                <w:sz w:val="24"/>
              </w:rPr>
              <w:t>1</w:t>
            </w:r>
          </w:p>
        </w:tc>
        <w:tc>
          <w:tcPr>
            <w:tcW w:w="1650" w:type="dxa"/>
            <w:vAlign w:val="center"/>
          </w:tcPr>
          <w:p w:rsidR="001816F1" w:rsidRDefault="00440968">
            <w:pPr>
              <w:jc w:val="center"/>
            </w:pPr>
            <w:r>
              <w:rPr>
                <w:color w:val="000000"/>
                <w:sz w:val="24"/>
              </w:rPr>
              <w:t>601318</w:t>
            </w:r>
          </w:p>
        </w:tc>
        <w:tc>
          <w:tcPr>
            <w:tcW w:w="1980" w:type="dxa"/>
            <w:vAlign w:val="center"/>
          </w:tcPr>
          <w:p w:rsidR="001816F1" w:rsidRDefault="00440968">
            <w:pPr>
              <w:jc w:val="center"/>
            </w:pPr>
            <w:r>
              <w:rPr>
                <w:color w:val="000000"/>
                <w:sz w:val="24"/>
              </w:rPr>
              <w:t>中国平安</w:t>
            </w:r>
          </w:p>
        </w:tc>
        <w:tc>
          <w:tcPr>
            <w:tcW w:w="2880" w:type="dxa"/>
            <w:vAlign w:val="center"/>
          </w:tcPr>
          <w:p w:rsidR="001816F1" w:rsidRDefault="00440968">
            <w:pPr>
              <w:jc w:val="right"/>
            </w:pPr>
            <w:r>
              <w:rPr>
                <w:color w:val="000000"/>
                <w:sz w:val="24"/>
              </w:rPr>
              <w:t>569,088,603.42</w:t>
            </w:r>
          </w:p>
        </w:tc>
        <w:tc>
          <w:tcPr>
            <w:tcW w:w="1620" w:type="dxa"/>
            <w:vAlign w:val="center"/>
          </w:tcPr>
          <w:p w:rsidR="001816F1" w:rsidRDefault="00440968">
            <w:pPr>
              <w:jc w:val="right"/>
            </w:pPr>
            <w:r>
              <w:rPr>
                <w:color w:val="000000"/>
                <w:sz w:val="24"/>
              </w:rPr>
              <w:t>7.41</w:t>
            </w:r>
          </w:p>
        </w:tc>
      </w:tr>
      <w:tr w:rsidR="001816F1">
        <w:tc>
          <w:tcPr>
            <w:tcW w:w="870" w:type="dxa"/>
            <w:vAlign w:val="center"/>
          </w:tcPr>
          <w:p w:rsidR="001816F1" w:rsidRDefault="00440968">
            <w:pPr>
              <w:jc w:val="center"/>
            </w:pPr>
            <w:r>
              <w:rPr>
                <w:color w:val="000000"/>
                <w:sz w:val="24"/>
              </w:rPr>
              <w:t>2</w:t>
            </w:r>
          </w:p>
        </w:tc>
        <w:tc>
          <w:tcPr>
            <w:tcW w:w="1650" w:type="dxa"/>
            <w:vAlign w:val="center"/>
          </w:tcPr>
          <w:p w:rsidR="001816F1" w:rsidRDefault="00440968">
            <w:pPr>
              <w:jc w:val="center"/>
            </w:pPr>
            <w:r>
              <w:rPr>
                <w:color w:val="000000"/>
                <w:sz w:val="24"/>
              </w:rPr>
              <w:t>601668</w:t>
            </w:r>
          </w:p>
        </w:tc>
        <w:tc>
          <w:tcPr>
            <w:tcW w:w="1980" w:type="dxa"/>
            <w:vAlign w:val="center"/>
          </w:tcPr>
          <w:p w:rsidR="001816F1" w:rsidRDefault="00440968">
            <w:pPr>
              <w:jc w:val="center"/>
            </w:pPr>
            <w:r>
              <w:rPr>
                <w:color w:val="000000"/>
                <w:sz w:val="24"/>
              </w:rPr>
              <w:t>中国建筑</w:t>
            </w:r>
          </w:p>
        </w:tc>
        <w:tc>
          <w:tcPr>
            <w:tcW w:w="2880" w:type="dxa"/>
            <w:vAlign w:val="center"/>
          </w:tcPr>
          <w:p w:rsidR="001816F1" w:rsidRDefault="00440968">
            <w:pPr>
              <w:jc w:val="right"/>
            </w:pPr>
            <w:r>
              <w:rPr>
                <w:color w:val="000000"/>
                <w:sz w:val="24"/>
              </w:rPr>
              <w:t>362,224,571.53</w:t>
            </w:r>
          </w:p>
        </w:tc>
        <w:tc>
          <w:tcPr>
            <w:tcW w:w="1620" w:type="dxa"/>
            <w:vAlign w:val="center"/>
          </w:tcPr>
          <w:p w:rsidR="001816F1" w:rsidRDefault="00440968">
            <w:pPr>
              <w:jc w:val="right"/>
            </w:pPr>
            <w:r>
              <w:rPr>
                <w:color w:val="000000"/>
                <w:sz w:val="24"/>
              </w:rPr>
              <w:t>4.71</w:t>
            </w:r>
          </w:p>
        </w:tc>
      </w:tr>
      <w:tr w:rsidR="001816F1">
        <w:tc>
          <w:tcPr>
            <w:tcW w:w="870" w:type="dxa"/>
            <w:vAlign w:val="center"/>
          </w:tcPr>
          <w:p w:rsidR="001816F1" w:rsidRDefault="00440968">
            <w:pPr>
              <w:jc w:val="center"/>
            </w:pPr>
            <w:r>
              <w:rPr>
                <w:color w:val="000000"/>
                <w:sz w:val="24"/>
              </w:rPr>
              <w:t>3</w:t>
            </w:r>
          </w:p>
        </w:tc>
        <w:tc>
          <w:tcPr>
            <w:tcW w:w="1650" w:type="dxa"/>
            <w:vAlign w:val="center"/>
          </w:tcPr>
          <w:p w:rsidR="001816F1" w:rsidRDefault="00440968">
            <w:pPr>
              <w:jc w:val="center"/>
            </w:pPr>
            <w:r>
              <w:rPr>
                <w:color w:val="000000"/>
                <w:sz w:val="24"/>
              </w:rPr>
              <w:t>601818</w:t>
            </w:r>
          </w:p>
        </w:tc>
        <w:tc>
          <w:tcPr>
            <w:tcW w:w="1980" w:type="dxa"/>
            <w:vAlign w:val="center"/>
          </w:tcPr>
          <w:p w:rsidR="001816F1" w:rsidRDefault="00440968">
            <w:pPr>
              <w:jc w:val="center"/>
            </w:pPr>
            <w:r>
              <w:rPr>
                <w:color w:val="000000"/>
                <w:sz w:val="24"/>
              </w:rPr>
              <w:t>光大银行</w:t>
            </w:r>
          </w:p>
        </w:tc>
        <w:tc>
          <w:tcPr>
            <w:tcW w:w="2880" w:type="dxa"/>
            <w:vAlign w:val="center"/>
          </w:tcPr>
          <w:p w:rsidR="001816F1" w:rsidRDefault="00440968">
            <w:pPr>
              <w:jc w:val="right"/>
            </w:pPr>
            <w:r>
              <w:rPr>
                <w:color w:val="000000"/>
                <w:sz w:val="24"/>
              </w:rPr>
              <w:t>223,091,756.06</w:t>
            </w:r>
          </w:p>
        </w:tc>
        <w:tc>
          <w:tcPr>
            <w:tcW w:w="1620" w:type="dxa"/>
            <w:vAlign w:val="center"/>
          </w:tcPr>
          <w:p w:rsidR="001816F1" w:rsidRDefault="00440968">
            <w:pPr>
              <w:jc w:val="right"/>
            </w:pPr>
            <w:r>
              <w:rPr>
                <w:color w:val="000000"/>
                <w:sz w:val="24"/>
              </w:rPr>
              <w:t>2.90</w:t>
            </w:r>
          </w:p>
        </w:tc>
      </w:tr>
      <w:tr w:rsidR="001816F1">
        <w:tc>
          <w:tcPr>
            <w:tcW w:w="870" w:type="dxa"/>
            <w:vAlign w:val="center"/>
          </w:tcPr>
          <w:p w:rsidR="001816F1" w:rsidRDefault="00440968">
            <w:pPr>
              <w:jc w:val="center"/>
            </w:pPr>
            <w:r>
              <w:rPr>
                <w:color w:val="000000"/>
                <w:sz w:val="24"/>
              </w:rPr>
              <w:t>4</w:t>
            </w:r>
          </w:p>
        </w:tc>
        <w:tc>
          <w:tcPr>
            <w:tcW w:w="1650" w:type="dxa"/>
            <w:vAlign w:val="center"/>
          </w:tcPr>
          <w:p w:rsidR="001816F1" w:rsidRDefault="00440968">
            <w:pPr>
              <w:jc w:val="center"/>
            </w:pPr>
            <w:r>
              <w:rPr>
                <w:color w:val="000000"/>
                <w:sz w:val="24"/>
              </w:rPr>
              <w:t>002008</w:t>
            </w:r>
          </w:p>
        </w:tc>
        <w:tc>
          <w:tcPr>
            <w:tcW w:w="1980" w:type="dxa"/>
            <w:vAlign w:val="center"/>
          </w:tcPr>
          <w:p w:rsidR="001816F1" w:rsidRDefault="00440968">
            <w:pPr>
              <w:jc w:val="center"/>
            </w:pPr>
            <w:r>
              <w:rPr>
                <w:color w:val="000000"/>
                <w:sz w:val="24"/>
              </w:rPr>
              <w:t>大族激光</w:t>
            </w:r>
          </w:p>
        </w:tc>
        <w:tc>
          <w:tcPr>
            <w:tcW w:w="2880" w:type="dxa"/>
            <w:vAlign w:val="center"/>
          </w:tcPr>
          <w:p w:rsidR="001816F1" w:rsidRDefault="00440968">
            <w:pPr>
              <w:jc w:val="right"/>
            </w:pPr>
            <w:r>
              <w:rPr>
                <w:color w:val="000000"/>
                <w:sz w:val="24"/>
              </w:rPr>
              <w:t>221,971,218.87</w:t>
            </w:r>
          </w:p>
        </w:tc>
        <w:tc>
          <w:tcPr>
            <w:tcW w:w="1620" w:type="dxa"/>
            <w:vAlign w:val="center"/>
          </w:tcPr>
          <w:p w:rsidR="001816F1" w:rsidRDefault="00440968">
            <w:pPr>
              <w:jc w:val="right"/>
            </w:pPr>
            <w:r>
              <w:rPr>
                <w:color w:val="000000"/>
                <w:sz w:val="24"/>
              </w:rPr>
              <w:t>2.89</w:t>
            </w:r>
          </w:p>
        </w:tc>
      </w:tr>
      <w:tr w:rsidR="001816F1">
        <w:tc>
          <w:tcPr>
            <w:tcW w:w="870" w:type="dxa"/>
            <w:vAlign w:val="center"/>
          </w:tcPr>
          <w:p w:rsidR="001816F1" w:rsidRDefault="00440968">
            <w:pPr>
              <w:jc w:val="center"/>
            </w:pPr>
            <w:r>
              <w:rPr>
                <w:color w:val="000000"/>
                <w:sz w:val="24"/>
              </w:rPr>
              <w:t>5</w:t>
            </w:r>
          </w:p>
        </w:tc>
        <w:tc>
          <w:tcPr>
            <w:tcW w:w="1650" w:type="dxa"/>
            <w:vAlign w:val="center"/>
          </w:tcPr>
          <w:p w:rsidR="001816F1" w:rsidRDefault="00440968">
            <w:pPr>
              <w:jc w:val="center"/>
            </w:pPr>
            <w:r>
              <w:rPr>
                <w:color w:val="000000"/>
                <w:sz w:val="24"/>
              </w:rPr>
              <w:t>600109</w:t>
            </w:r>
          </w:p>
        </w:tc>
        <w:tc>
          <w:tcPr>
            <w:tcW w:w="1980" w:type="dxa"/>
            <w:vAlign w:val="center"/>
          </w:tcPr>
          <w:p w:rsidR="001816F1" w:rsidRDefault="00440968">
            <w:pPr>
              <w:jc w:val="center"/>
            </w:pPr>
            <w:r>
              <w:rPr>
                <w:color w:val="000000"/>
                <w:sz w:val="24"/>
              </w:rPr>
              <w:t>国金证券</w:t>
            </w:r>
          </w:p>
        </w:tc>
        <w:tc>
          <w:tcPr>
            <w:tcW w:w="2880" w:type="dxa"/>
            <w:vAlign w:val="center"/>
          </w:tcPr>
          <w:p w:rsidR="001816F1" w:rsidRDefault="00440968">
            <w:pPr>
              <w:jc w:val="right"/>
            </w:pPr>
            <w:r>
              <w:rPr>
                <w:color w:val="000000"/>
                <w:sz w:val="24"/>
              </w:rPr>
              <w:t>220,939,478.92</w:t>
            </w:r>
          </w:p>
        </w:tc>
        <w:tc>
          <w:tcPr>
            <w:tcW w:w="1620" w:type="dxa"/>
            <w:vAlign w:val="center"/>
          </w:tcPr>
          <w:p w:rsidR="001816F1" w:rsidRDefault="00440968">
            <w:pPr>
              <w:jc w:val="right"/>
            </w:pPr>
            <w:r>
              <w:rPr>
                <w:color w:val="000000"/>
                <w:sz w:val="24"/>
              </w:rPr>
              <w:t>2.88</w:t>
            </w:r>
          </w:p>
        </w:tc>
      </w:tr>
      <w:tr w:rsidR="001816F1">
        <w:tc>
          <w:tcPr>
            <w:tcW w:w="870" w:type="dxa"/>
            <w:vAlign w:val="center"/>
          </w:tcPr>
          <w:p w:rsidR="001816F1" w:rsidRDefault="00440968">
            <w:pPr>
              <w:jc w:val="center"/>
            </w:pPr>
            <w:r>
              <w:rPr>
                <w:color w:val="000000"/>
                <w:sz w:val="24"/>
              </w:rPr>
              <w:t>6</w:t>
            </w:r>
          </w:p>
        </w:tc>
        <w:tc>
          <w:tcPr>
            <w:tcW w:w="1650" w:type="dxa"/>
            <w:vAlign w:val="center"/>
          </w:tcPr>
          <w:p w:rsidR="001816F1" w:rsidRDefault="00440968">
            <w:pPr>
              <w:jc w:val="center"/>
            </w:pPr>
            <w:r>
              <w:rPr>
                <w:color w:val="000000"/>
                <w:sz w:val="24"/>
              </w:rPr>
              <w:t>000661</w:t>
            </w:r>
          </w:p>
        </w:tc>
        <w:tc>
          <w:tcPr>
            <w:tcW w:w="1980" w:type="dxa"/>
            <w:vAlign w:val="center"/>
          </w:tcPr>
          <w:p w:rsidR="001816F1" w:rsidRDefault="00440968">
            <w:pPr>
              <w:jc w:val="center"/>
            </w:pPr>
            <w:r>
              <w:rPr>
                <w:color w:val="000000"/>
                <w:sz w:val="24"/>
              </w:rPr>
              <w:t>长春高新</w:t>
            </w:r>
          </w:p>
        </w:tc>
        <w:tc>
          <w:tcPr>
            <w:tcW w:w="2880" w:type="dxa"/>
            <w:vAlign w:val="center"/>
          </w:tcPr>
          <w:p w:rsidR="001816F1" w:rsidRDefault="00440968">
            <w:pPr>
              <w:jc w:val="right"/>
            </w:pPr>
            <w:r>
              <w:rPr>
                <w:color w:val="000000"/>
                <w:sz w:val="24"/>
              </w:rPr>
              <w:t>191,475,876.67</w:t>
            </w:r>
          </w:p>
        </w:tc>
        <w:tc>
          <w:tcPr>
            <w:tcW w:w="1620" w:type="dxa"/>
            <w:vAlign w:val="center"/>
          </w:tcPr>
          <w:p w:rsidR="001816F1" w:rsidRDefault="00440968">
            <w:pPr>
              <w:jc w:val="right"/>
            </w:pPr>
            <w:r>
              <w:rPr>
                <w:color w:val="000000"/>
                <w:sz w:val="24"/>
              </w:rPr>
              <w:t>2.49</w:t>
            </w:r>
          </w:p>
        </w:tc>
      </w:tr>
      <w:tr w:rsidR="001816F1">
        <w:tc>
          <w:tcPr>
            <w:tcW w:w="870" w:type="dxa"/>
            <w:vAlign w:val="center"/>
          </w:tcPr>
          <w:p w:rsidR="001816F1" w:rsidRDefault="00440968">
            <w:pPr>
              <w:jc w:val="center"/>
            </w:pPr>
            <w:r>
              <w:rPr>
                <w:color w:val="000000"/>
                <w:sz w:val="24"/>
              </w:rPr>
              <w:t>7</w:t>
            </w:r>
          </w:p>
        </w:tc>
        <w:tc>
          <w:tcPr>
            <w:tcW w:w="1650" w:type="dxa"/>
            <w:vAlign w:val="center"/>
          </w:tcPr>
          <w:p w:rsidR="001816F1" w:rsidRDefault="00440968">
            <w:pPr>
              <w:jc w:val="center"/>
            </w:pPr>
            <w:r>
              <w:rPr>
                <w:color w:val="000000"/>
                <w:sz w:val="24"/>
              </w:rPr>
              <w:t>600015</w:t>
            </w:r>
          </w:p>
        </w:tc>
        <w:tc>
          <w:tcPr>
            <w:tcW w:w="1980" w:type="dxa"/>
            <w:vAlign w:val="center"/>
          </w:tcPr>
          <w:p w:rsidR="001816F1" w:rsidRDefault="00440968">
            <w:pPr>
              <w:jc w:val="center"/>
            </w:pPr>
            <w:r>
              <w:rPr>
                <w:color w:val="000000"/>
                <w:sz w:val="24"/>
              </w:rPr>
              <w:t>华夏银行</w:t>
            </w:r>
          </w:p>
        </w:tc>
        <w:tc>
          <w:tcPr>
            <w:tcW w:w="2880" w:type="dxa"/>
            <w:vAlign w:val="center"/>
          </w:tcPr>
          <w:p w:rsidR="001816F1" w:rsidRDefault="00440968">
            <w:pPr>
              <w:jc w:val="right"/>
            </w:pPr>
            <w:r>
              <w:rPr>
                <w:color w:val="000000"/>
                <w:sz w:val="24"/>
              </w:rPr>
              <w:t>184,116,214.73</w:t>
            </w:r>
          </w:p>
        </w:tc>
        <w:tc>
          <w:tcPr>
            <w:tcW w:w="1620" w:type="dxa"/>
            <w:vAlign w:val="center"/>
          </w:tcPr>
          <w:p w:rsidR="001816F1" w:rsidRDefault="00440968">
            <w:pPr>
              <w:jc w:val="right"/>
            </w:pPr>
            <w:r>
              <w:rPr>
                <w:color w:val="000000"/>
                <w:sz w:val="24"/>
              </w:rPr>
              <w:t>2.40</w:t>
            </w:r>
          </w:p>
        </w:tc>
      </w:tr>
      <w:tr w:rsidR="001816F1">
        <w:tc>
          <w:tcPr>
            <w:tcW w:w="870" w:type="dxa"/>
            <w:vAlign w:val="center"/>
          </w:tcPr>
          <w:p w:rsidR="001816F1" w:rsidRDefault="00440968">
            <w:pPr>
              <w:jc w:val="center"/>
            </w:pPr>
            <w:r>
              <w:rPr>
                <w:color w:val="000000"/>
                <w:sz w:val="24"/>
              </w:rPr>
              <w:t>8</w:t>
            </w:r>
          </w:p>
        </w:tc>
        <w:tc>
          <w:tcPr>
            <w:tcW w:w="1650" w:type="dxa"/>
            <w:vAlign w:val="center"/>
          </w:tcPr>
          <w:p w:rsidR="001816F1" w:rsidRDefault="00440968">
            <w:pPr>
              <w:jc w:val="center"/>
            </w:pPr>
            <w:r>
              <w:rPr>
                <w:color w:val="000000"/>
                <w:sz w:val="24"/>
              </w:rPr>
              <w:t>000997</w:t>
            </w:r>
          </w:p>
        </w:tc>
        <w:tc>
          <w:tcPr>
            <w:tcW w:w="1980" w:type="dxa"/>
            <w:vAlign w:val="center"/>
          </w:tcPr>
          <w:p w:rsidR="001816F1" w:rsidRDefault="00440968">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80" w:type="dxa"/>
            <w:vAlign w:val="center"/>
          </w:tcPr>
          <w:p w:rsidR="001816F1" w:rsidRDefault="00440968">
            <w:pPr>
              <w:jc w:val="right"/>
            </w:pPr>
            <w:r>
              <w:rPr>
                <w:color w:val="000000"/>
                <w:sz w:val="24"/>
              </w:rPr>
              <w:t>178,617,984.24</w:t>
            </w:r>
          </w:p>
        </w:tc>
        <w:tc>
          <w:tcPr>
            <w:tcW w:w="1620" w:type="dxa"/>
            <w:vAlign w:val="center"/>
          </w:tcPr>
          <w:p w:rsidR="001816F1" w:rsidRDefault="00440968">
            <w:pPr>
              <w:jc w:val="right"/>
            </w:pPr>
            <w:r>
              <w:rPr>
                <w:color w:val="000000"/>
                <w:sz w:val="24"/>
              </w:rPr>
              <w:t>2.32</w:t>
            </w:r>
          </w:p>
        </w:tc>
      </w:tr>
      <w:tr w:rsidR="001816F1">
        <w:tc>
          <w:tcPr>
            <w:tcW w:w="870" w:type="dxa"/>
            <w:vAlign w:val="center"/>
          </w:tcPr>
          <w:p w:rsidR="001816F1" w:rsidRDefault="00440968">
            <w:pPr>
              <w:jc w:val="center"/>
            </w:pPr>
            <w:r>
              <w:rPr>
                <w:color w:val="000000"/>
                <w:sz w:val="24"/>
              </w:rPr>
              <w:t>9</w:t>
            </w:r>
          </w:p>
        </w:tc>
        <w:tc>
          <w:tcPr>
            <w:tcW w:w="1650" w:type="dxa"/>
            <w:vAlign w:val="center"/>
          </w:tcPr>
          <w:p w:rsidR="001816F1" w:rsidRDefault="00440968">
            <w:pPr>
              <w:jc w:val="center"/>
            </w:pPr>
            <w:r>
              <w:rPr>
                <w:color w:val="000000"/>
                <w:sz w:val="24"/>
              </w:rPr>
              <w:t>600276</w:t>
            </w:r>
          </w:p>
        </w:tc>
        <w:tc>
          <w:tcPr>
            <w:tcW w:w="1980" w:type="dxa"/>
            <w:vAlign w:val="center"/>
          </w:tcPr>
          <w:p w:rsidR="001816F1" w:rsidRDefault="00440968">
            <w:pPr>
              <w:jc w:val="center"/>
            </w:pPr>
            <w:r>
              <w:rPr>
                <w:color w:val="000000"/>
                <w:sz w:val="24"/>
              </w:rPr>
              <w:t>恒瑞医药</w:t>
            </w:r>
          </w:p>
        </w:tc>
        <w:tc>
          <w:tcPr>
            <w:tcW w:w="2880" w:type="dxa"/>
            <w:vAlign w:val="center"/>
          </w:tcPr>
          <w:p w:rsidR="001816F1" w:rsidRDefault="00440968">
            <w:pPr>
              <w:jc w:val="right"/>
            </w:pPr>
            <w:r>
              <w:rPr>
                <w:color w:val="000000"/>
                <w:sz w:val="24"/>
              </w:rPr>
              <w:t>162,202,447.77</w:t>
            </w:r>
          </w:p>
        </w:tc>
        <w:tc>
          <w:tcPr>
            <w:tcW w:w="1620" w:type="dxa"/>
            <w:vAlign w:val="center"/>
          </w:tcPr>
          <w:p w:rsidR="001816F1" w:rsidRDefault="00440968">
            <w:pPr>
              <w:jc w:val="right"/>
            </w:pPr>
            <w:r>
              <w:rPr>
                <w:color w:val="000000"/>
                <w:sz w:val="24"/>
              </w:rPr>
              <w:t>2.11</w:t>
            </w:r>
          </w:p>
        </w:tc>
      </w:tr>
      <w:tr w:rsidR="001816F1">
        <w:tc>
          <w:tcPr>
            <w:tcW w:w="870" w:type="dxa"/>
            <w:vAlign w:val="center"/>
          </w:tcPr>
          <w:p w:rsidR="001816F1" w:rsidRDefault="00440968">
            <w:pPr>
              <w:jc w:val="center"/>
            </w:pPr>
            <w:r>
              <w:rPr>
                <w:color w:val="000000"/>
                <w:sz w:val="24"/>
              </w:rPr>
              <w:t>10</w:t>
            </w:r>
          </w:p>
        </w:tc>
        <w:tc>
          <w:tcPr>
            <w:tcW w:w="1650" w:type="dxa"/>
            <w:vAlign w:val="center"/>
          </w:tcPr>
          <w:p w:rsidR="001816F1" w:rsidRDefault="00440968">
            <w:pPr>
              <w:jc w:val="center"/>
            </w:pPr>
            <w:r>
              <w:rPr>
                <w:color w:val="000000"/>
                <w:sz w:val="24"/>
              </w:rPr>
              <w:t>000069</w:t>
            </w:r>
          </w:p>
        </w:tc>
        <w:tc>
          <w:tcPr>
            <w:tcW w:w="1980" w:type="dxa"/>
            <w:vAlign w:val="center"/>
          </w:tcPr>
          <w:p w:rsidR="001816F1" w:rsidRDefault="00440968">
            <w:pPr>
              <w:jc w:val="center"/>
            </w:pPr>
            <w:r>
              <w:rPr>
                <w:color w:val="000000"/>
                <w:sz w:val="24"/>
              </w:rPr>
              <w:t>华侨城Ａ</w:t>
            </w:r>
          </w:p>
        </w:tc>
        <w:tc>
          <w:tcPr>
            <w:tcW w:w="2880" w:type="dxa"/>
            <w:vAlign w:val="center"/>
          </w:tcPr>
          <w:p w:rsidR="001816F1" w:rsidRDefault="00440968">
            <w:pPr>
              <w:jc w:val="right"/>
            </w:pPr>
            <w:r>
              <w:rPr>
                <w:color w:val="000000"/>
                <w:sz w:val="24"/>
              </w:rPr>
              <w:t>160,606,599.45</w:t>
            </w:r>
          </w:p>
        </w:tc>
        <w:tc>
          <w:tcPr>
            <w:tcW w:w="1620" w:type="dxa"/>
            <w:vAlign w:val="center"/>
          </w:tcPr>
          <w:p w:rsidR="001816F1" w:rsidRDefault="00440968">
            <w:pPr>
              <w:jc w:val="right"/>
            </w:pPr>
            <w:r>
              <w:rPr>
                <w:color w:val="000000"/>
                <w:sz w:val="24"/>
              </w:rPr>
              <w:t>2.09</w:t>
            </w:r>
          </w:p>
        </w:tc>
      </w:tr>
      <w:tr w:rsidR="001816F1">
        <w:tc>
          <w:tcPr>
            <w:tcW w:w="870" w:type="dxa"/>
            <w:vAlign w:val="center"/>
          </w:tcPr>
          <w:p w:rsidR="001816F1" w:rsidRDefault="00440968">
            <w:pPr>
              <w:jc w:val="center"/>
            </w:pPr>
            <w:r>
              <w:rPr>
                <w:color w:val="000000"/>
                <w:sz w:val="24"/>
              </w:rPr>
              <w:t>11</w:t>
            </w:r>
          </w:p>
        </w:tc>
        <w:tc>
          <w:tcPr>
            <w:tcW w:w="1650" w:type="dxa"/>
            <w:vAlign w:val="center"/>
          </w:tcPr>
          <w:p w:rsidR="001816F1" w:rsidRDefault="00440968">
            <w:pPr>
              <w:jc w:val="center"/>
            </w:pPr>
            <w:r>
              <w:rPr>
                <w:color w:val="000000"/>
                <w:sz w:val="24"/>
              </w:rPr>
              <w:t>600690</w:t>
            </w:r>
          </w:p>
        </w:tc>
        <w:tc>
          <w:tcPr>
            <w:tcW w:w="1980" w:type="dxa"/>
            <w:vAlign w:val="center"/>
          </w:tcPr>
          <w:p w:rsidR="001816F1" w:rsidRDefault="00440968">
            <w:pPr>
              <w:jc w:val="center"/>
            </w:pPr>
            <w:r>
              <w:rPr>
                <w:color w:val="000000"/>
                <w:sz w:val="24"/>
              </w:rPr>
              <w:t>青岛海尔</w:t>
            </w:r>
          </w:p>
        </w:tc>
        <w:tc>
          <w:tcPr>
            <w:tcW w:w="2880" w:type="dxa"/>
            <w:vAlign w:val="center"/>
          </w:tcPr>
          <w:p w:rsidR="001816F1" w:rsidRDefault="00440968">
            <w:pPr>
              <w:jc w:val="right"/>
            </w:pPr>
            <w:r>
              <w:rPr>
                <w:color w:val="000000"/>
                <w:sz w:val="24"/>
              </w:rPr>
              <w:t>159,580,583.14</w:t>
            </w:r>
          </w:p>
        </w:tc>
        <w:tc>
          <w:tcPr>
            <w:tcW w:w="1620" w:type="dxa"/>
            <w:vAlign w:val="center"/>
          </w:tcPr>
          <w:p w:rsidR="001816F1" w:rsidRDefault="00440968">
            <w:pPr>
              <w:jc w:val="right"/>
            </w:pPr>
            <w:r>
              <w:rPr>
                <w:color w:val="000000"/>
                <w:sz w:val="24"/>
              </w:rPr>
              <w:t>2.08</w:t>
            </w:r>
          </w:p>
        </w:tc>
      </w:tr>
      <w:tr w:rsidR="001816F1">
        <w:tc>
          <w:tcPr>
            <w:tcW w:w="870" w:type="dxa"/>
            <w:vAlign w:val="center"/>
          </w:tcPr>
          <w:p w:rsidR="001816F1" w:rsidRDefault="00440968">
            <w:pPr>
              <w:jc w:val="center"/>
            </w:pPr>
            <w:r>
              <w:rPr>
                <w:color w:val="000000"/>
                <w:sz w:val="24"/>
              </w:rPr>
              <w:t>12</w:t>
            </w:r>
          </w:p>
        </w:tc>
        <w:tc>
          <w:tcPr>
            <w:tcW w:w="1650" w:type="dxa"/>
            <w:vAlign w:val="center"/>
          </w:tcPr>
          <w:p w:rsidR="001816F1" w:rsidRDefault="00440968">
            <w:pPr>
              <w:jc w:val="center"/>
            </w:pPr>
            <w:r>
              <w:rPr>
                <w:color w:val="000000"/>
                <w:sz w:val="24"/>
              </w:rPr>
              <w:t>600079</w:t>
            </w:r>
          </w:p>
        </w:tc>
        <w:tc>
          <w:tcPr>
            <w:tcW w:w="1980" w:type="dxa"/>
            <w:vAlign w:val="center"/>
          </w:tcPr>
          <w:p w:rsidR="001816F1" w:rsidRDefault="00440968">
            <w:pPr>
              <w:jc w:val="center"/>
            </w:pPr>
            <w:r>
              <w:rPr>
                <w:color w:val="000000"/>
                <w:sz w:val="24"/>
              </w:rPr>
              <w:t>人福医药</w:t>
            </w:r>
          </w:p>
        </w:tc>
        <w:tc>
          <w:tcPr>
            <w:tcW w:w="2880" w:type="dxa"/>
            <w:vAlign w:val="center"/>
          </w:tcPr>
          <w:p w:rsidR="001816F1" w:rsidRDefault="00440968">
            <w:pPr>
              <w:jc w:val="right"/>
            </w:pPr>
            <w:r>
              <w:rPr>
                <w:color w:val="000000"/>
                <w:sz w:val="24"/>
              </w:rPr>
              <w:t>156,553,510.01</w:t>
            </w:r>
          </w:p>
        </w:tc>
        <w:tc>
          <w:tcPr>
            <w:tcW w:w="1620" w:type="dxa"/>
            <w:vAlign w:val="center"/>
          </w:tcPr>
          <w:p w:rsidR="001816F1" w:rsidRDefault="00440968">
            <w:pPr>
              <w:jc w:val="right"/>
            </w:pPr>
            <w:r>
              <w:rPr>
                <w:color w:val="000000"/>
                <w:sz w:val="24"/>
              </w:rPr>
              <w:t>2.04</w:t>
            </w:r>
          </w:p>
        </w:tc>
      </w:tr>
      <w:tr w:rsidR="001816F1">
        <w:tc>
          <w:tcPr>
            <w:tcW w:w="870" w:type="dxa"/>
            <w:vAlign w:val="center"/>
          </w:tcPr>
          <w:p w:rsidR="001816F1" w:rsidRDefault="00440968">
            <w:pPr>
              <w:jc w:val="center"/>
            </w:pPr>
            <w:r>
              <w:rPr>
                <w:color w:val="000000"/>
                <w:sz w:val="24"/>
              </w:rPr>
              <w:t>13</w:t>
            </w:r>
          </w:p>
        </w:tc>
        <w:tc>
          <w:tcPr>
            <w:tcW w:w="1650" w:type="dxa"/>
            <w:vAlign w:val="center"/>
          </w:tcPr>
          <w:p w:rsidR="001816F1" w:rsidRDefault="00440968">
            <w:pPr>
              <w:jc w:val="center"/>
            </w:pPr>
            <w:r>
              <w:rPr>
                <w:color w:val="000000"/>
                <w:sz w:val="24"/>
              </w:rPr>
              <w:t>600016</w:t>
            </w:r>
          </w:p>
        </w:tc>
        <w:tc>
          <w:tcPr>
            <w:tcW w:w="1980" w:type="dxa"/>
            <w:vAlign w:val="center"/>
          </w:tcPr>
          <w:p w:rsidR="001816F1" w:rsidRDefault="00440968">
            <w:pPr>
              <w:jc w:val="center"/>
            </w:pPr>
            <w:r>
              <w:rPr>
                <w:color w:val="000000"/>
                <w:sz w:val="24"/>
              </w:rPr>
              <w:t>民生银行</w:t>
            </w:r>
          </w:p>
        </w:tc>
        <w:tc>
          <w:tcPr>
            <w:tcW w:w="2880" w:type="dxa"/>
            <w:vAlign w:val="center"/>
          </w:tcPr>
          <w:p w:rsidR="001816F1" w:rsidRDefault="00440968">
            <w:pPr>
              <w:jc w:val="right"/>
            </w:pPr>
            <w:r>
              <w:rPr>
                <w:color w:val="000000"/>
                <w:sz w:val="24"/>
              </w:rPr>
              <w:t>153,379,461.98</w:t>
            </w:r>
          </w:p>
        </w:tc>
        <w:tc>
          <w:tcPr>
            <w:tcW w:w="1620" w:type="dxa"/>
            <w:vAlign w:val="center"/>
          </w:tcPr>
          <w:p w:rsidR="001816F1" w:rsidRDefault="00440968">
            <w:pPr>
              <w:jc w:val="right"/>
            </w:pPr>
            <w:r>
              <w:rPr>
                <w:color w:val="000000"/>
                <w:sz w:val="24"/>
              </w:rPr>
              <w:t>2.00</w:t>
            </w:r>
          </w:p>
        </w:tc>
      </w:tr>
      <w:tr w:rsidR="001816F1">
        <w:tc>
          <w:tcPr>
            <w:tcW w:w="870" w:type="dxa"/>
            <w:vAlign w:val="center"/>
          </w:tcPr>
          <w:p w:rsidR="001816F1" w:rsidRDefault="00440968">
            <w:pPr>
              <w:jc w:val="center"/>
            </w:pPr>
            <w:r>
              <w:rPr>
                <w:color w:val="000000"/>
                <w:sz w:val="24"/>
              </w:rPr>
              <w:t>14</w:t>
            </w:r>
          </w:p>
        </w:tc>
        <w:tc>
          <w:tcPr>
            <w:tcW w:w="1650" w:type="dxa"/>
            <w:vAlign w:val="center"/>
          </w:tcPr>
          <w:p w:rsidR="001816F1" w:rsidRDefault="00440968">
            <w:pPr>
              <w:jc w:val="center"/>
            </w:pPr>
            <w:r>
              <w:rPr>
                <w:color w:val="000000"/>
                <w:sz w:val="24"/>
              </w:rPr>
              <w:t>002081</w:t>
            </w:r>
          </w:p>
        </w:tc>
        <w:tc>
          <w:tcPr>
            <w:tcW w:w="1980" w:type="dxa"/>
            <w:vAlign w:val="center"/>
          </w:tcPr>
          <w:p w:rsidR="001816F1" w:rsidRDefault="00440968">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1816F1" w:rsidRDefault="00440968">
            <w:pPr>
              <w:jc w:val="right"/>
            </w:pPr>
            <w:r>
              <w:rPr>
                <w:color w:val="000000"/>
                <w:sz w:val="24"/>
              </w:rPr>
              <w:t>151,589,599.39</w:t>
            </w:r>
          </w:p>
        </w:tc>
        <w:tc>
          <w:tcPr>
            <w:tcW w:w="1620" w:type="dxa"/>
            <w:vAlign w:val="center"/>
          </w:tcPr>
          <w:p w:rsidR="001816F1" w:rsidRDefault="00440968">
            <w:pPr>
              <w:jc w:val="right"/>
            </w:pPr>
            <w:r>
              <w:rPr>
                <w:color w:val="000000"/>
                <w:sz w:val="24"/>
              </w:rPr>
              <w:t>1.97</w:t>
            </w:r>
          </w:p>
        </w:tc>
      </w:tr>
      <w:tr w:rsidR="001816F1">
        <w:tc>
          <w:tcPr>
            <w:tcW w:w="870" w:type="dxa"/>
            <w:vAlign w:val="center"/>
          </w:tcPr>
          <w:p w:rsidR="001816F1" w:rsidRDefault="00440968">
            <w:pPr>
              <w:jc w:val="center"/>
            </w:pPr>
            <w:r>
              <w:rPr>
                <w:color w:val="000000"/>
                <w:sz w:val="24"/>
              </w:rPr>
              <w:t>15</w:t>
            </w:r>
          </w:p>
        </w:tc>
        <w:tc>
          <w:tcPr>
            <w:tcW w:w="1650" w:type="dxa"/>
            <w:vAlign w:val="center"/>
          </w:tcPr>
          <w:p w:rsidR="001816F1" w:rsidRDefault="00440968">
            <w:pPr>
              <w:jc w:val="center"/>
            </w:pPr>
            <w:r>
              <w:rPr>
                <w:color w:val="000000"/>
                <w:sz w:val="24"/>
              </w:rPr>
              <w:t>601088</w:t>
            </w:r>
          </w:p>
        </w:tc>
        <w:tc>
          <w:tcPr>
            <w:tcW w:w="1980" w:type="dxa"/>
            <w:vAlign w:val="center"/>
          </w:tcPr>
          <w:p w:rsidR="001816F1" w:rsidRDefault="00440968">
            <w:pPr>
              <w:jc w:val="center"/>
            </w:pPr>
            <w:r>
              <w:rPr>
                <w:color w:val="000000"/>
                <w:sz w:val="24"/>
              </w:rPr>
              <w:t>中国神华</w:t>
            </w:r>
          </w:p>
        </w:tc>
        <w:tc>
          <w:tcPr>
            <w:tcW w:w="2880" w:type="dxa"/>
            <w:vAlign w:val="center"/>
          </w:tcPr>
          <w:p w:rsidR="001816F1" w:rsidRDefault="00440968">
            <w:pPr>
              <w:jc w:val="right"/>
            </w:pPr>
            <w:r>
              <w:rPr>
                <w:color w:val="000000"/>
                <w:sz w:val="24"/>
              </w:rPr>
              <w:t>148,944,041.69</w:t>
            </w:r>
          </w:p>
        </w:tc>
        <w:tc>
          <w:tcPr>
            <w:tcW w:w="1620" w:type="dxa"/>
            <w:vAlign w:val="center"/>
          </w:tcPr>
          <w:p w:rsidR="001816F1" w:rsidRDefault="00440968">
            <w:pPr>
              <w:jc w:val="right"/>
            </w:pPr>
            <w:r>
              <w:rPr>
                <w:color w:val="000000"/>
                <w:sz w:val="24"/>
              </w:rPr>
              <w:t>1.94</w:t>
            </w:r>
          </w:p>
        </w:tc>
      </w:tr>
      <w:tr w:rsidR="001816F1">
        <w:tc>
          <w:tcPr>
            <w:tcW w:w="870" w:type="dxa"/>
            <w:vAlign w:val="center"/>
          </w:tcPr>
          <w:p w:rsidR="001816F1" w:rsidRDefault="00440968">
            <w:pPr>
              <w:jc w:val="center"/>
            </w:pPr>
            <w:r>
              <w:rPr>
                <w:color w:val="000000"/>
                <w:sz w:val="24"/>
              </w:rPr>
              <w:t>16</w:t>
            </w:r>
          </w:p>
        </w:tc>
        <w:tc>
          <w:tcPr>
            <w:tcW w:w="1650" w:type="dxa"/>
            <w:vAlign w:val="center"/>
          </w:tcPr>
          <w:p w:rsidR="001816F1" w:rsidRDefault="00440968">
            <w:pPr>
              <w:jc w:val="center"/>
            </w:pPr>
            <w:r>
              <w:rPr>
                <w:color w:val="000000"/>
                <w:sz w:val="24"/>
              </w:rPr>
              <w:t>601299</w:t>
            </w:r>
          </w:p>
        </w:tc>
        <w:tc>
          <w:tcPr>
            <w:tcW w:w="1980" w:type="dxa"/>
            <w:vAlign w:val="center"/>
          </w:tcPr>
          <w:p w:rsidR="001816F1" w:rsidRDefault="00440968">
            <w:pPr>
              <w:jc w:val="center"/>
            </w:pPr>
            <w:r>
              <w:rPr>
                <w:color w:val="000000"/>
                <w:sz w:val="24"/>
              </w:rPr>
              <w:t>中国北车</w:t>
            </w:r>
          </w:p>
        </w:tc>
        <w:tc>
          <w:tcPr>
            <w:tcW w:w="2880" w:type="dxa"/>
            <w:vAlign w:val="center"/>
          </w:tcPr>
          <w:p w:rsidR="001816F1" w:rsidRDefault="00440968">
            <w:pPr>
              <w:jc w:val="right"/>
            </w:pPr>
            <w:r>
              <w:rPr>
                <w:color w:val="000000"/>
                <w:sz w:val="24"/>
              </w:rPr>
              <w:t>145,036,072.84</w:t>
            </w:r>
          </w:p>
        </w:tc>
        <w:tc>
          <w:tcPr>
            <w:tcW w:w="1620" w:type="dxa"/>
            <w:vAlign w:val="center"/>
          </w:tcPr>
          <w:p w:rsidR="001816F1" w:rsidRDefault="00440968">
            <w:pPr>
              <w:jc w:val="right"/>
            </w:pPr>
            <w:r>
              <w:rPr>
                <w:color w:val="000000"/>
                <w:sz w:val="24"/>
              </w:rPr>
              <w:t>1.89</w:t>
            </w:r>
          </w:p>
        </w:tc>
      </w:tr>
      <w:tr w:rsidR="001816F1">
        <w:tc>
          <w:tcPr>
            <w:tcW w:w="870" w:type="dxa"/>
            <w:vAlign w:val="center"/>
          </w:tcPr>
          <w:p w:rsidR="001816F1" w:rsidRDefault="00440968">
            <w:pPr>
              <w:jc w:val="center"/>
            </w:pPr>
            <w:r>
              <w:rPr>
                <w:color w:val="000000"/>
                <w:sz w:val="24"/>
              </w:rPr>
              <w:t>17</w:t>
            </w:r>
          </w:p>
        </w:tc>
        <w:tc>
          <w:tcPr>
            <w:tcW w:w="1650" w:type="dxa"/>
            <w:vAlign w:val="center"/>
          </w:tcPr>
          <w:p w:rsidR="001816F1" w:rsidRDefault="00440968">
            <w:pPr>
              <w:jc w:val="center"/>
            </w:pPr>
            <w:r>
              <w:rPr>
                <w:color w:val="000000"/>
                <w:sz w:val="24"/>
              </w:rPr>
              <w:t>002241</w:t>
            </w:r>
          </w:p>
        </w:tc>
        <w:tc>
          <w:tcPr>
            <w:tcW w:w="1980" w:type="dxa"/>
            <w:vAlign w:val="center"/>
          </w:tcPr>
          <w:p w:rsidR="001816F1" w:rsidRDefault="00440968">
            <w:pPr>
              <w:jc w:val="center"/>
            </w:pPr>
            <w:r>
              <w:rPr>
                <w:color w:val="000000"/>
                <w:sz w:val="24"/>
              </w:rPr>
              <w:t>歌尔声学</w:t>
            </w:r>
          </w:p>
        </w:tc>
        <w:tc>
          <w:tcPr>
            <w:tcW w:w="2880" w:type="dxa"/>
            <w:vAlign w:val="center"/>
          </w:tcPr>
          <w:p w:rsidR="001816F1" w:rsidRDefault="00440968">
            <w:pPr>
              <w:jc w:val="right"/>
            </w:pPr>
            <w:r>
              <w:rPr>
                <w:color w:val="000000"/>
                <w:sz w:val="24"/>
              </w:rPr>
              <w:t>143,325,052.63</w:t>
            </w:r>
          </w:p>
        </w:tc>
        <w:tc>
          <w:tcPr>
            <w:tcW w:w="1620" w:type="dxa"/>
            <w:vAlign w:val="center"/>
          </w:tcPr>
          <w:p w:rsidR="001816F1" w:rsidRDefault="00440968">
            <w:pPr>
              <w:jc w:val="right"/>
            </w:pPr>
            <w:r>
              <w:rPr>
                <w:color w:val="000000"/>
                <w:sz w:val="24"/>
              </w:rPr>
              <w:t>1.87</w:t>
            </w:r>
          </w:p>
        </w:tc>
      </w:tr>
      <w:tr w:rsidR="001816F1">
        <w:tc>
          <w:tcPr>
            <w:tcW w:w="870" w:type="dxa"/>
            <w:vAlign w:val="center"/>
          </w:tcPr>
          <w:p w:rsidR="001816F1" w:rsidRDefault="00440968">
            <w:pPr>
              <w:jc w:val="center"/>
            </w:pPr>
            <w:r>
              <w:rPr>
                <w:color w:val="000000"/>
                <w:sz w:val="24"/>
              </w:rPr>
              <w:t>18</w:t>
            </w:r>
          </w:p>
        </w:tc>
        <w:tc>
          <w:tcPr>
            <w:tcW w:w="1650" w:type="dxa"/>
            <w:vAlign w:val="center"/>
          </w:tcPr>
          <w:p w:rsidR="001816F1" w:rsidRDefault="00440968">
            <w:pPr>
              <w:jc w:val="center"/>
            </w:pPr>
            <w:r>
              <w:rPr>
                <w:color w:val="000000"/>
                <w:sz w:val="24"/>
              </w:rPr>
              <w:t>002304</w:t>
            </w:r>
          </w:p>
        </w:tc>
        <w:tc>
          <w:tcPr>
            <w:tcW w:w="1980" w:type="dxa"/>
            <w:vAlign w:val="center"/>
          </w:tcPr>
          <w:p w:rsidR="001816F1" w:rsidRDefault="00440968">
            <w:pPr>
              <w:jc w:val="center"/>
            </w:pPr>
            <w:r>
              <w:rPr>
                <w:color w:val="000000"/>
                <w:sz w:val="24"/>
              </w:rPr>
              <w:t>洋河股份</w:t>
            </w:r>
          </w:p>
        </w:tc>
        <w:tc>
          <w:tcPr>
            <w:tcW w:w="2880" w:type="dxa"/>
            <w:vAlign w:val="center"/>
          </w:tcPr>
          <w:p w:rsidR="001816F1" w:rsidRDefault="00440968">
            <w:pPr>
              <w:jc w:val="right"/>
            </w:pPr>
            <w:r>
              <w:rPr>
                <w:color w:val="000000"/>
                <w:sz w:val="24"/>
              </w:rPr>
              <w:t>140,680,053.29</w:t>
            </w:r>
          </w:p>
        </w:tc>
        <w:tc>
          <w:tcPr>
            <w:tcW w:w="1620" w:type="dxa"/>
            <w:vAlign w:val="center"/>
          </w:tcPr>
          <w:p w:rsidR="001816F1" w:rsidRDefault="00440968">
            <w:pPr>
              <w:jc w:val="right"/>
            </w:pPr>
            <w:r>
              <w:rPr>
                <w:color w:val="000000"/>
                <w:sz w:val="24"/>
              </w:rPr>
              <w:t>1.83</w:t>
            </w:r>
          </w:p>
        </w:tc>
      </w:tr>
      <w:tr w:rsidR="001816F1">
        <w:tc>
          <w:tcPr>
            <w:tcW w:w="870" w:type="dxa"/>
            <w:vAlign w:val="center"/>
          </w:tcPr>
          <w:p w:rsidR="001816F1" w:rsidRDefault="00440968">
            <w:pPr>
              <w:jc w:val="center"/>
            </w:pPr>
            <w:r>
              <w:rPr>
                <w:color w:val="000000"/>
                <w:sz w:val="24"/>
              </w:rPr>
              <w:t>19</w:t>
            </w:r>
          </w:p>
        </w:tc>
        <w:tc>
          <w:tcPr>
            <w:tcW w:w="1650" w:type="dxa"/>
            <w:vAlign w:val="center"/>
          </w:tcPr>
          <w:p w:rsidR="001816F1" w:rsidRDefault="00440968">
            <w:pPr>
              <w:jc w:val="center"/>
            </w:pPr>
            <w:r>
              <w:rPr>
                <w:color w:val="000000"/>
                <w:sz w:val="24"/>
              </w:rPr>
              <w:t>000625</w:t>
            </w:r>
          </w:p>
        </w:tc>
        <w:tc>
          <w:tcPr>
            <w:tcW w:w="1980" w:type="dxa"/>
            <w:vAlign w:val="center"/>
          </w:tcPr>
          <w:p w:rsidR="001816F1" w:rsidRDefault="00440968">
            <w:pPr>
              <w:jc w:val="center"/>
            </w:pPr>
            <w:r>
              <w:rPr>
                <w:color w:val="000000"/>
                <w:sz w:val="24"/>
              </w:rPr>
              <w:t>长安汽车</w:t>
            </w:r>
          </w:p>
        </w:tc>
        <w:tc>
          <w:tcPr>
            <w:tcW w:w="2880" w:type="dxa"/>
            <w:vAlign w:val="center"/>
          </w:tcPr>
          <w:p w:rsidR="001816F1" w:rsidRDefault="00440968">
            <w:pPr>
              <w:jc w:val="right"/>
            </w:pPr>
            <w:r>
              <w:rPr>
                <w:color w:val="000000"/>
                <w:sz w:val="24"/>
              </w:rPr>
              <w:t>139,351,036.18</w:t>
            </w:r>
          </w:p>
        </w:tc>
        <w:tc>
          <w:tcPr>
            <w:tcW w:w="1620" w:type="dxa"/>
            <w:vAlign w:val="center"/>
          </w:tcPr>
          <w:p w:rsidR="001816F1" w:rsidRDefault="00440968">
            <w:pPr>
              <w:jc w:val="right"/>
            </w:pPr>
            <w:r>
              <w:rPr>
                <w:color w:val="000000"/>
                <w:sz w:val="24"/>
              </w:rPr>
              <w:t>1.81</w:t>
            </w:r>
          </w:p>
        </w:tc>
      </w:tr>
      <w:tr w:rsidR="001816F1">
        <w:tc>
          <w:tcPr>
            <w:tcW w:w="870" w:type="dxa"/>
            <w:vAlign w:val="center"/>
          </w:tcPr>
          <w:p w:rsidR="001816F1" w:rsidRDefault="00440968">
            <w:pPr>
              <w:jc w:val="center"/>
            </w:pPr>
            <w:r>
              <w:rPr>
                <w:color w:val="000000"/>
                <w:sz w:val="24"/>
              </w:rPr>
              <w:t>20</w:t>
            </w:r>
          </w:p>
        </w:tc>
        <w:tc>
          <w:tcPr>
            <w:tcW w:w="1650" w:type="dxa"/>
            <w:vAlign w:val="center"/>
          </w:tcPr>
          <w:p w:rsidR="001816F1" w:rsidRDefault="00440968">
            <w:pPr>
              <w:jc w:val="center"/>
            </w:pPr>
            <w:r>
              <w:rPr>
                <w:color w:val="000000"/>
                <w:sz w:val="24"/>
              </w:rPr>
              <w:t>002191</w:t>
            </w:r>
          </w:p>
        </w:tc>
        <w:tc>
          <w:tcPr>
            <w:tcW w:w="1980" w:type="dxa"/>
            <w:vAlign w:val="center"/>
          </w:tcPr>
          <w:p w:rsidR="001816F1" w:rsidRDefault="00440968">
            <w:pPr>
              <w:jc w:val="center"/>
            </w:pPr>
            <w:r>
              <w:rPr>
                <w:color w:val="000000"/>
                <w:sz w:val="24"/>
              </w:rPr>
              <w:t>劲嘉股份</w:t>
            </w:r>
          </w:p>
        </w:tc>
        <w:tc>
          <w:tcPr>
            <w:tcW w:w="2880" w:type="dxa"/>
            <w:vAlign w:val="center"/>
          </w:tcPr>
          <w:p w:rsidR="001816F1" w:rsidRDefault="00440968">
            <w:pPr>
              <w:jc w:val="right"/>
            </w:pPr>
            <w:r>
              <w:rPr>
                <w:color w:val="000000"/>
                <w:sz w:val="24"/>
              </w:rPr>
              <w:t>138,626,232.56</w:t>
            </w:r>
          </w:p>
        </w:tc>
        <w:tc>
          <w:tcPr>
            <w:tcW w:w="1620" w:type="dxa"/>
            <w:vAlign w:val="center"/>
          </w:tcPr>
          <w:p w:rsidR="001816F1" w:rsidRDefault="00440968">
            <w:pPr>
              <w:jc w:val="right"/>
            </w:pPr>
            <w:r>
              <w:rPr>
                <w:color w:val="000000"/>
                <w:sz w:val="24"/>
              </w:rPr>
              <w:t>1.80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46594"/>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816F1">
        <w:tc>
          <w:tcPr>
            <w:tcW w:w="870" w:type="dxa"/>
            <w:vAlign w:val="center"/>
          </w:tcPr>
          <w:p w:rsidR="001816F1" w:rsidRDefault="00440968">
            <w:pPr>
              <w:jc w:val="center"/>
            </w:pPr>
            <w:r>
              <w:rPr>
                <w:color w:val="000000"/>
                <w:sz w:val="24"/>
              </w:rPr>
              <w:t>1</w:t>
            </w:r>
          </w:p>
        </w:tc>
        <w:tc>
          <w:tcPr>
            <w:tcW w:w="1650" w:type="dxa"/>
            <w:vAlign w:val="center"/>
          </w:tcPr>
          <w:p w:rsidR="001816F1" w:rsidRDefault="00440968">
            <w:pPr>
              <w:jc w:val="center"/>
            </w:pPr>
            <w:r>
              <w:rPr>
                <w:color w:val="000000"/>
                <w:sz w:val="24"/>
              </w:rPr>
              <w:t>600887</w:t>
            </w:r>
          </w:p>
        </w:tc>
        <w:tc>
          <w:tcPr>
            <w:tcW w:w="1980" w:type="dxa"/>
            <w:vAlign w:val="center"/>
          </w:tcPr>
          <w:p w:rsidR="001816F1" w:rsidRDefault="00440968">
            <w:pPr>
              <w:jc w:val="center"/>
            </w:pPr>
            <w:r>
              <w:rPr>
                <w:color w:val="000000"/>
                <w:sz w:val="24"/>
              </w:rPr>
              <w:t>伊利股份</w:t>
            </w:r>
          </w:p>
        </w:tc>
        <w:tc>
          <w:tcPr>
            <w:tcW w:w="2880" w:type="dxa"/>
            <w:vAlign w:val="center"/>
          </w:tcPr>
          <w:p w:rsidR="001816F1" w:rsidRDefault="00440968">
            <w:pPr>
              <w:jc w:val="right"/>
            </w:pPr>
            <w:r>
              <w:rPr>
                <w:color w:val="000000"/>
                <w:sz w:val="24"/>
              </w:rPr>
              <w:t>461,099,007.40</w:t>
            </w:r>
          </w:p>
        </w:tc>
        <w:tc>
          <w:tcPr>
            <w:tcW w:w="1620" w:type="dxa"/>
            <w:vAlign w:val="center"/>
          </w:tcPr>
          <w:p w:rsidR="001816F1" w:rsidRDefault="00440968">
            <w:pPr>
              <w:jc w:val="right"/>
            </w:pPr>
            <w:r>
              <w:rPr>
                <w:color w:val="000000"/>
                <w:sz w:val="24"/>
              </w:rPr>
              <w:t>6.00</w:t>
            </w:r>
          </w:p>
        </w:tc>
      </w:tr>
      <w:tr w:rsidR="001816F1">
        <w:tc>
          <w:tcPr>
            <w:tcW w:w="870" w:type="dxa"/>
            <w:vAlign w:val="center"/>
          </w:tcPr>
          <w:p w:rsidR="001816F1" w:rsidRDefault="00440968">
            <w:pPr>
              <w:jc w:val="center"/>
            </w:pPr>
            <w:r>
              <w:rPr>
                <w:color w:val="000000"/>
                <w:sz w:val="24"/>
              </w:rPr>
              <w:t>2</w:t>
            </w:r>
          </w:p>
        </w:tc>
        <w:tc>
          <w:tcPr>
            <w:tcW w:w="1650" w:type="dxa"/>
            <w:vAlign w:val="center"/>
          </w:tcPr>
          <w:p w:rsidR="001816F1" w:rsidRDefault="00440968">
            <w:pPr>
              <w:jc w:val="center"/>
            </w:pPr>
            <w:r>
              <w:rPr>
                <w:color w:val="000000"/>
                <w:sz w:val="24"/>
              </w:rPr>
              <w:t>600535</w:t>
            </w:r>
          </w:p>
        </w:tc>
        <w:tc>
          <w:tcPr>
            <w:tcW w:w="1980" w:type="dxa"/>
            <w:vAlign w:val="center"/>
          </w:tcPr>
          <w:p w:rsidR="001816F1" w:rsidRDefault="00440968">
            <w:pPr>
              <w:jc w:val="center"/>
            </w:pPr>
            <w:r>
              <w:rPr>
                <w:color w:val="000000"/>
                <w:sz w:val="24"/>
              </w:rPr>
              <w:t>天士力</w:t>
            </w:r>
          </w:p>
        </w:tc>
        <w:tc>
          <w:tcPr>
            <w:tcW w:w="2880" w:type="dxa"/>
            <w:vAlign w:val="center"/>
          </w:tcPr>
          <w:p w:rsidR="001816F1" w:rsidRDefault="00440968">
            <w:pPr>
              <w:jc w:val="right"/>
            </w:pPr>
            <w:r>
              <w:rPr>
                <w:color w:val="000000"/>
                <w:sz w:val="24"/>
              </w:rPr>
              <w:t>363,538,094.05</w:t>
            </w:r>
          </w:p>
        </w:tc>
        <w:tc>
          <w:tcPr>
            <w:tcW w:w="1620" w:type="dxa"/>
            <w:vAlign w:val="center"/>
          </w:tcPr>
          <w:p w:rsidR="001816F1" w:rsidRDefault="00440968">
            <w:pPr>
              <w:jc w:val="right"/>
            </w:pPr>
            <w:r>
              <w:rPr>
                <w:color w:val="000000"/>
                <w:sz w:val="24"/>
              </w:rPr>
              <w:t>4.73</w:t>
            </w:r>
          </w:p>
        </w:tc>
      </w:tr>
      <w:tr w:rsidR="001816F1">
        <w:tc>
          <w:tcPr>
            <w:tcW w:w="870" w:type="dxa"/>
            <w:vAlign w:val="center"/>
          </w:tcPr>
          <w:p w:rsidR="001816F1" w:rsidRDefault="00440968">
            <w:pPr>
              <w:jc w:val="center"/>
            </w:pPr>
            <w:r>
              <w:rPr>
                <w:color w:val="000000"/>
                <w:sz w:val="24"/>
              </w:rPr>
              <w:t>3</w:t>
            </w:r>
          </w:p>
        </w:tc>
        <w:tc>
          <w:tcPr>
            <w:tcW w:w="1650" w:type="dxa"/>
            <w:vAlign w:val="center"/>
          </w:tcPr>
          <w:p w:rsidR="001816F1" w:rsidRDefault="00440968">
            <w:pPr>
              <w:jc w:val="center"/>
            </w:pPr>
            <w:r>
              <w:rPr>
                <w:color w:val="000000"/>
                <w:sz w:val="24"/>
              </w:rPr>
              <w:t>601318</w:t>
            </w:r>
          </w:p>
        </w:tc>
        <w:tc>
          <w:tcPr>
            <w:tcW w:w="1980" w:type="dxa"/>
            <w:vAlign w:val="center"/>
          </w:tcPr>
          <w:p w:rsidR="001816F1" w:rsidRDefault="00440968">
            <w:pPr>
              <w:jc w:val="center"/>
            </w:pPr>
            <w:r>
              <w:rPr>
                <w:color w:val="000000"/>
                <w:sz w:val="24"/>
              </w:rPr>
              <w:t>中国平安</w:t>
            </w:r>
          </w:p>
        </w:tc>
        <w:tc>
          <w:tcPr>
            <w:tcW w:w="2880" w:type="dxa"/>
            <w:vAlign w:val="center"/>
          </w:tcPr>
          <w:p w:rsidR="001816F1" w:rsidRDefault="00440968">
            <w:pPr>
              <w:jc w:val="right"/>
            </w:pPr>
            <w:r>
              <w:rPr>
                <w:color w:val="000000"/>
                <w:sz w:val="24"/>
              </w:rPr>
              <w:t>340,267,502.70</w:t>
            </w:r>
          </w:p>
        </w:tc>
        <w:tc>
          <w:tcPr>
            <w:tcW w:w="1620" w:type="dxa"/>
            <w:vAlign w:val="center"/>
          </w:tcPr>
          <w:p w:rsidR="001816F1" w:rsidRDefault="00440968">
            <w:pPr>
              <w:jc w:val="right"/>
            </w:pPr>
            <w:r>
              <w:rPr>
                <w:color w:val="000000"/>
                <w:sz w:val="24"/>
              </w:rPr>
              <w:t>4.43</w:t>
            </w:r>
          </w:p>
        </w:tc>
      </w:tr>
      <w:tr w:rsidR="001816F1">
        <w:tc>
          <w:tcPr>
            <w:tcW w:w="870" w:type="dxa"/>
            <w:vAlign w:val="center"/>
          </w:tcPr>
          <w:p w:rsidR="001816F1" w:rsidRDefault="00440968">
            <w:pPr>
              <w:jc w:val="center"/>
            </w:pPr>
            <w:r>
              <w:rPr>
                <w:color w:val="000000"/>
                <w:sz w:val="24"/>
              </w:rPr>
              <w:t>4</w:t>
            </w:r>
          </w:p>
        </w:tc>
        <w:tc>
          <w:tcPr>
            <w:tcW w:w="1650" w:type="dxa"/>
            <w:vAlign w:val="center"/>
          </w:tcPr>
          <w:p w:rsidR="001816F1" w:rsidRDefault="00440968">
            <w:pPr>
              <w:jc w:val="center"/>
            </w:pPr>
            <w:r>
              <w:rPr>
                <w:color w:val="000000"/>
                <w:sz w:val="24"/>
              </w:rPr>
              <w:t>600703</w:t>
            </w:r>
          </w:p>
        </w:tc>
        <w:tc>
          <w:tcPr>
            <w:tcW w:w="1980" w:type="dxa"/>
            <w:vAlign w:val="center"/>
          </w:tcPr>
          <w:p w:rsidR="001816F1" w:rsidRDefault="00440968">
            <w:pPr>
              <w:jc w:val="center"/>
            </w:pPr>
            <w:r>
              <w:rPr>
                <w:color w:val="000000"/>
                <w:sz w:val="24"/>
              </w:rPr>
              <w:t>三安光电</w:t>
            </w:r>
          </w:p>
        </w:tc>
        <w:tc>
          <w:tcPr>
            <w:tcW w:w="2880" w:type="dxa"/>
            <w:vAlign w:val="center"/>
          </w:tcPr>
          <w:p w:rsidR="001816F1" w:rsidRDefault="00440968">
            <w:pPr>
              <w:jc w:val="right"/>
            </w:pPr>
            <w:r>
              <w:rPr>
                <w:color w:val="000000"/>
                <w:sz w:val="24"/>
              </w:rPr>
              <w:t>318,427,075.12</w:t>
            </w:r>
          </w:p>
        </w:tc>
        <w:tc>
          <w:tcPr>
            <w:tcW w:w="1620" w:type="dxa"/>
            <w:vAlign w:val="center"/>
          </w:tcPr>
          <w:p w:rsidR="001816F1" w:rsidRDefault="00440968">
            <w:pPr>
              <w:jc w:val="right"/>
            </w:pPr>
            <w:r>
              <w:rPr>
                <w:color w:val="000000"/>
                <w:sz w:val="24"/>
              </w:rPr>
              <w:t>4.14</w:t>
            </w:r>
          </w:p>
        </w:tc>
      </w:tr>
      <w:tr w:rsidR="001816F1">
        <w:tc>
          <w:tcPr>
            <w:tcW w:w="870" w:type="dxa"/>
            <w:vAlign w:val="center"/>
          </w:tcPr>
          <w:p w:rsidR="001816F1" w:rsidRDefault="00440968">
            <w:pPr>
              <w:jc w:val="center"/>
            </w:pPr>
            <w:r>
              <w:rPr>
                <w:color w:val="000000"/>
                <w:sz w:val="24"/>
              </w:rPr>
              <w:t>5</w:t>
            </w:r>
          </w:p>
        </w:tc>
        <w:tc>
          <w:tcPr>
            <w:tcW w:w="1650" w:type="dxa"/>
            <w:vAlign w:val="center"/>
          </w:tcPr>
          <w:p w:rsidR="001816F1" w:rsidRDefault="00440968">
            <w:pPr>
              <w:jc w:val="center"/>
            </w:pPr>
            <w:r>
              <w:rPr>
                <w:color w:val="000000"/>
                <w:sz w:val="24"/>
              </w:rPr>
              <w:t>000423</w:t>
            </w:r>
          </w:p>
        </w:tc>
        <w:tc>
          <w:tcPr>
            <w:tcW w:w="1980" w:type="dxa"/>
            <w:vAlign w:val="center"/>
          </w:tcPr>
          <w:p w:rsidR="001816F1" w:rsidRDefault="00440968">
            <w:pPr>
              <w:jc w:val="center"/>
            </w:pPr>
            <w:r>
              <w:rPr>
                <w:color w:val="000000"/>
                <w:sz w:val="24"/>
              </w:rPr>
              <w:t>东阿阿胶</w:t>
            </w:r>
          </w:p>
        </w:tc>
        <w:tc>
          <w:tcPr>
            <w:tcW w:w="2880" w:type="dxa"/>
            <w:vAlign w:val="center"/>
          </w:tcPr>
          <w:p w:rsidR="001816F1" w:rsidRDefault="00440968">
            <w:pPr>
              <w:jc w:val="right"/>
            </w:pPr>
            <w:r>
              <w:rPr>
                <w:color w:val="000000"/>
                <w:sz w:val="24"/>
              </w:rPr>
              <w:t>304,881,826.55</w:t>
            </w:r>
          </w:p>
        </w:tc>
        <w:tc>
          <w:tcPr>
            <w:tcW w:w="1620" w:type="dxa"/>
            <w:vAlign w:val="center"/>
          </w:tcPr>
          <w:p w:rsidR="001816F1" w:rsidRDefault="00440968">
            <w:pPr>
              <w:jc w:val="right"/>
            </w:pPr>
            <w:r>
              <w:rPr>
                <w:color w:val="000000"/>
                <w:sz w:val="24"/>
              </w:rPr>
              <w:t>3.97</w:t>
            </w:r>
          </w:p>
        </w:tc>
      </w:tr>
      <w:tr w:rsidR="001816F1">
        <w:tc>
          <w:tcPr>
            <w:tcW w:w="870" w:type="dxa"/>
            <w:vAlign w:val="center"/>
          </w:tcPr>
          <w:p w:rsidR="001816F1" w:rsidRDefault="00440968">
            <w:pPr>
              <w:jc w:val="center"/>
            </w:pPr>
            <w:r>
              <w:rPr>
                <w:color w:val="000000"/>
                <w:sz w:val="24"/>
              </w:rPr>
              <w:t>6</w:t>
            </w:r>
          </w:p>
        </w:tc>
        <w:tc>
          <w:tcPr>
            <w:tcW w:w="1650" w:type="dxa"/>
            <w:vAlign w:val="center"/>
          </w:tcPr>
          <w:p w:rsidR="001816F1" w:rsidRDefault="00440968">
            <w:pPr>
              <w:jc w:val="center"/>
            </w:pPr>
            <w:r>
              <w:rPr>
                <w:color w:val="000000"/>
                <w:sz w:val="24"/>
              </w:rPr>
              <w:t>002415</w:t>
            </w:r>
          </w:p>
        </w:tc>
        <w:tc>
          <w:tcPr>
            <w:tcW w:w="1980" w:type="dxa"/>
            <w:vAlign w:val="center"/>
          </w:tcPr>
          <w:p w:rsidR="001816F1" w:rsidRDefault="00440968">
            <w:pPr>
              <w:jc w:val="center"/>
            </w:pPr>
            <w:r>
              <w:rPr>
                <w:color w:val="000000"/>
                <w:sz w:val="24"/>
              </w:rPr>
              <w:t>海康威视</w:t>
            </w:r>
          </w:p>
        </w:tc>
        <w:tc>
          <w:tcPr>
            <w:tcW w:w="2880" w:type="dxa"/>
            <w:vAlign w:val="center"/>
          </w:tcPr>
          <w:p w:rsidR="001816F1" w:rsidRDefault="00440968">
            <w:pPr>
              <w:jc w:val="right"/>
            </w:pPr>
            <w:r>
              <w:rPr>
                <w:color w:val="000000"/>
                <w:sz w:val="24"/>
              </w:rPr>
              <w:t>298,356,431.78</w:t>
            </w:r>
          </w:p>
        </w:tc>
        <w:tc>
          <w:tcPr>
            <w:tcW w:w="1620" w:type="dxa"/>
            <w:vAlign w:val="center"/>
          </w:tcPr>
          <w:p w:rsidR="001816F1" w:rsidRDefault="00440968">
            <w:pPr>
              <w:jc w:val="right"/>
            </w:pPr>
            <w:r>
              <w:rPr>
                <w:color w:val="000000"/>
                <w:sz w:val="24"/>
              </w:rPr>
              <w:t>3.88</w:t>
            </w:r>
          </w:p>
        </w:tc>
      </w:tr>
      <w:tr w:rsidR="001816F1">
        <w:tc>
          <w:tcPr>
            <w:tcW w:w="870" w:type="dxa"/>
            <w:vAlign w:val="center"/>
          </w:tcPr>
          <w:p w:rsidR="001816F1" w:rsidRDefault="00440968">
            <w:pPr>
              <w:jc w:val="center"/>
            </w:pPr>
            <w:r>
              <w:rPr>
                <w:color w:val="000000"/>
                <w:sz w:val="24"/>
              </w:rPr>
              <w:t>7</w:t>
            </w:r>
          </w:p>
        </w:tc>
        <w:tc>
          <w:tcPr>
            <w:tcW w:w="1650" w:type="dxa"/>
            <w:vAlign w:val="center"/>
          </w:tcPr>
          <w:p w:rsidR="001816F1" w:rsidRDefault="00440968">
            <w:pPr>
              <w:jc w:val="center"/>
            </w:pPr>
            <w:r>
              <w:rPr>
                <w:color w:val="000000"/>
                <w:sz w:val="24"/>
              </w:rPr>
              <w:t>600276</w:t>
            </w:r>
          </w:p>
        </w:tc>
        <w:tc>
          <w:tcPr>
            <w:tcW w:w="1980" w:type="dxa"/>
            <w:vAlign w:val="center"/>
          </w:tcPr>
          <w:p w:rsidR="001816F1" w:rsidRDefault="00440968">
            <w:pPr>
              <w:jc w:val="center"/>
            </w:pPr>
            <w:r>
              <w:rPr>
                <w:color w:val="000000"/>
                <w:sz w:val="24"/>
              </w:rPr>
              <w:t>恒瑞医药</w:t>
            </w:r>
          </w:p>
        </w:tc>
        <w:tc>
          <w:tcPr>
            <w:tcW w:w="2880" w:type="dxa"/>
            <w:vAlign w:val="center"/>
          </w:tcPr>
          <w:p w:rsidR="001816F1" w:rsidRDefault="00440968">
            <w:pPr>
              <w:jc w:val="right"/>
            </w:pPr>
            <w:r>
              <w:rPr>
                <w:color w:val="000000"/>
                <w:sz w:val="24"/>
              </w:rPr>
              <w:t>261,174,908.90</w:t>
            </w:r>
          </w:p>
        </w:tc>
        <w:tc>
          <w:tcPr>
            <w:tcW w:w="1620" w:type="dxa"/>
            <w:vAlign w:val="center"/>
          </w:tcPr>
          <w:p w:rsidR="001816F1" w:rsidRDefault="00440968">
            <w:pPr>
              <w:jc w:val="right"/>
            </w:pPr>
            <w:r>
              <w:rPr>
                <w:color w:val="000000"/>
                <w:sz w:val="24"/>
              </w:rPr>
              <w:t>3.40</w:t>
            </w:r>
          </w:p>
        </w:tc>
      </w:tr>
      <w:tr w:rsidR="001816F1">
        <w:tc>
          <w:tcPr>
            <w:tcW w:w="870" w:type="dxa"/>
            <w:vAlign w:val="center"/>
          </w:tcPr>
          <w:p w:rsidR="001816F1" w:rsidRDefault="00440968">
            <w:pPr>
              <w:jc w:val="center"/>
            </w:pPr>
            <w:r>
              <w:rPr>
                <w:color w:val="000000"/>
                <w:sz w:val="24"/>
              </w:rPr>
              <w:t>8</w:t>
            </w:r>
          </w:p>
        </w:tc>
        <w:tc>
          <w:tcPr>
            <w:tcW w:w="1650" w:type="dxa"/>
            <w:vAlign w:val="center"/>
          </w:tcPr>
          <w:p w:rsidR="001816F1" w:rsidRDefault="00440968">
            <w:pPr>
              <w:jc w:val="center"/>
            </w:pPr>
            <w:r>
              <w:rPr>
                <w:color w:val="000000"/>
                <w:sz w:val="24"/>
              </w:rPr>
              <w:t>601668</w:t>
            </w:r>
          </w:p>
        </w:tc>
        <w:tc>
          <w:tcPr>
            <w:tcW w:w="1980" w:type="dxa"/>
            <w:vAlign w:val="center"/>
          </w:tcPr>
          <w:p w:rsidR="001816F1" w:rsidRDefault="00440968">
            <w:pPr>
              <w:jc w:val="center"/>
            </w:pPr>
            <w:r>
              <w:rPr>
                <w:color w:val="000000"/>
                <w:sz w:val="24"/>
              </w:rPr>
              <w:t>中国建筑</w:t>
            </w:r>
          </w:p>
        </w:tc>
        <w:tc>
          <w:tcPr>
            <w:tcW w:w="2880" w:type="dxa"/>
            <w:vAlign w:val="center"/>
          </w:tcPr>
          <w:p w:rsidR="001816F1" w:rsidRDefault="00440968">
            <w:pPr>
              <w:jc w:val="right"/>
            </w:pPr>
            <w:r>
              <w:rPr>
                <w:color w:val="000000"/>
                <w:sz w:val="24"/>
              </w:rPr>
              <w:t>224,790,482.18</w:t>
            </w:r>
          </w:p>
        </w:tc>
        <w:tc>
          <w:tcPr>
            <w:tcW w:w="1620" w:type="dxa"/>
            <w:vAlign w:val="center"/>
          </w:tcPr>
          <w:p w:rsidR="001816F1" w:rsidRDefault="00440968">
            <w:pPr>
              <w:jc w:val="right"/>
            </w:pPr>
            <w:r>
              <w:rPr>
                <w:color w:val="000000"/>
                <w:sz w:val="24"/>
              </w:rPr>
              <w:t>2.93</w:t>
            </w:r>
          </w:p>
        </w:tc>
      </w:tr>
      <w:tr w:rsidR="001816F1">
        <w:tc>
          <w:tcPr>
            <w:tcW w:w="870" w:type="dxa"/>
            <w:vAlign w:val="center"/>
          </w:tcPr>
          <w:p w:rsidR="001816F1" w:rsidRDefault="00440968">
            <w:pPr>
              <w:jc w:val="center"/>
            </w:pPr>
            <w:r>
              <w:rPr>
                <w:color w:val="000000"/>
                <w:sz w:val="24"/>
              </w:rPr>
              <w:t>9</w:t>
            </w:r>
          </w:p>
        </w:tc>
        <w:tc>
          <w:tcPr>
            <w:tcW w:w="1650" w:type="dxa"/>
            <w:vAlign w:val="center"/>
          </w:tcPr>
          <w:p w:rsidR="001816F1" w:rsidRDefault="00440968">
            <w:pPr>
              <w:jc w:val="center"/>
            </w:pPr>
            <w:r>
              <w:rPr>
                <w:color w:val="000000"/>
                <w:sz w:val="24"/>
              </w:rPr>
              <w:t>300058</w:t>
            </w:r>
          </w:p>
        </w:tc>
        <w:tc>
          <w:tcPr>
            <w:tcW w:w="1980" w:type="dxa"/>
            <w:vAlign w:val="center"/>
          </w:tcPr>
          <w:p w:rsidR="001816F1" w:rsidRDefault="00440968">
            <w:pPr>
              <w:jc w:val="center"/>
            </w:pPr>
            <w:r>
              <w:rPr>
                <w:color w:val="000000"/>
                <w:sz w:val="24"/>
              </w:rPr>
              <w:t>蓝色光标</w:t>
            </w:r>
          </w:p>
        </w:tc>
        <w:tc>
          <w:tcPr>
            <w:tcW w:w="2880" w:type="dxa"/>
            <w:vAlign w:val="center"/>
          </w:tcPr>
          <w:p w:rsidR="001816F1" w:rsidRDefault="00440968">
            <w:pPr>
              <w:jc w:val="right"/>
            </w:pPr>
            <w:r>
              <w:rPr>
                <w:color w:val="000000"/>
                <w:sz w:val="24"/>
              </w:rPr>
              <w:t>221,593,280.70</w:t>
            </w:r>
          </w:p>
        </w:tc>
        <w:tc>
          <w:tcPr>
            <w:tcW w:w="1620" w:type="dxa"/>
            <w:vAlign w:val="center"/>
          </w:tcPr>
          <w:p w:rsidR="001816F1" w:rsidRDefault="00440968">
            <w:pPr>
              <w:jc w:val="right"/>
            </w:pPr>
            <w:r>
              <w:rPr>
                <w:color w:val="000000"/>
                <w:sz w:val="24"/>
              </w:rPr>
              <w:t>2.88</w:t>
            </w:r>
          </w:p>
        </w:tc>
      </w:tr>
      <w:tr w:rsidR="001816F1">
        <w:tc>
          <w:tcPr>
            <w:tcW w:w="870" w:type="dxa"/>
            <w:vAlign w:val="center"/>
          </w:tcPr>
          <w:p w:rsidR="001816F1" w:rsidRDefault="00440968">
            <w:pPr>
              <w:jc w:val="center"/>
            </w:pPr>
            <w:r>
              <w:rPr>
                <w:color w:val="000000"/>
                <w:sz w:val="24"/>
              </w:rPr>
              <w:t>10</w:t>
            </w:r>
          </w:p>
        </w:tc>
        <w:tc>
          <w:tcPr>
            <w:tcW w:w="1650" w:type="dxa"/>
            <w:vAlign w:val="center"/>
          </w:tcPr>
          <w:p w:rsidR="001816F1" w:rsidRDefault="00440968">
            <w:pPr>
              <w:jc w:val="center"/>
            </w:pPr>
            <w:r>
              <w:rPr>
                <w:color w:val="000000"/>
                <w:sz w:val="24"/>
              </w:rPr>
              <w:t>300070</w:t>
            </w:r>
          </w:p>
        </w:tc>
        <w:tc>
          <w:tcPr>
            <w:tcW w:w="1980" w:type="dxa"/>
            <w:vAlign w:val="center"/>
          </w:tcPr>
          <w:p w:rsidR="001816F1" w:rsidRDefault="00440968">
            <w:pPr>
              <w:jc w:val="center"/>
            </w:pPr>
            <w:r>
              <w:rPr>
                <w:color w:val="000000"/>
                <w:sz w:val="24"/>
              </w:rPr>
              <w:t>碧水源</w:t>
            </w:r>
          </w:p>
        </w:tc>
        <w:tc>
          <w:tcPr>
            <w:tcW w:w="2880" w:type="dxa"/>
            <w:vAlign w:val="center"/>
          </w:tcPr>
          <w:p w:rsidR="001816F1" w:rsidRDefault="00440968">
            <w:pPr>
              <w:jc w:val="right"/>
            </w:pPr>
            <w:r>
              <w:rPr>
                <w:color w:val="000000"/>
                <w:sz w:val="24"/>
              </w:rPr>
              <w:t>220,595,257.86</w:t>
            </w:r>
          </w:p>
        </w:tc>
        <w:tc>
          <w:tcPr>
            <w:tcW w:w="1620" w:type="dxa"/>
            <w:vAlign w:val="center"/>
          </w:tcPr>
          <w:p w:rsidR="001816F1" w:rsidRDefault="00440968">
            <w:pPr>
              <w:jc w:val="right"/>
            </w:pPr>
            <w:r>
              <w:rPr>
                <w:color w:val="000000"/>
                <w:sz w:val="24"/>
              </w:rPr>
              <w:t>2.87</w:t>
            </w:r>
          </w:p>
        </w:tc>
      </w:tr>
      <w:tr w:rsidR="001816F1">
        <w:tc>
          <w:tcPr>
            <w:tcW w:w="870" w:type="dxa"/>
            <w:vAlign w:val="center"/>
          </w:tcPr>
          <w:p w:rsidR="001816F1" w:rsidRDefault="00440968">
            <w:pPr>
              <w:jc w:val="center"/>
            </w:pPr>
            <w:r>
              <w:rPr>
                <w:color w:val="000000"/>
                <w:sz w:val="24"/>
              </w:rPr>
              <w:t>11</w:t>
            </w:r>
          </w:p>
        </w:tc>
        <w:tc>
          <w:tcPr>
            <w:tcW w:w="1650" w:type="dxa"/>
            <w:vAlign w:val="center"/>
          </w:tcPr>
          <w:p w:rsidR="001816F1" w:rsidRDefault="00440968">
            <w:pPr>
              <w:jc w:val="center"/>
            </w:pPr>
            <w:r>
              <w:rPr>
                <w:color w:val="000000"/>
                <w:sz w:val="24"/>
              </w:rPr>
              <w:t>002008</w:t>
            </w:r>
          </w:p>
        </w:tc>
        <w:tc>
          <w:tcPr>
            <w:tcW w:w="1980" w:type="dxa"/>
            <w:vAlign w:val="center"/>
          </w:tcPr>
          <w:p w:rsidR="001816F1" w:rsidRDefault="00440968">
            <w:pPr>
              <w:jc w:val="center"/>
            </w:pPr>
            <w:r>
              <w:rPr>
                <w:color w:val="000000"/>
                <w:sz w:val="24"/>
              </w:rPr>
              <w:t>大族激光</w:t>
            </w:r>
          </w:p>
        </w:tc>
        <w:tc>
          <w:tcPr>
            <w:tcW w:w="2880" w:type="dxa"/>
            <w:vAlign w:val="center"/>
          </w:tcPr>
          <w:p w:rsidR="001816F1" w:rsidRDefault="00440968">
            <w:pPr>
              <w:jc w:val="right"/>
            </w:pPr>
            <w:r>
              <w:rPr>
                <w:color w:val="000000"/>
                <w:sz w:val="24"/>
              </w:rPr>
              <w:t>218,058,626.19</w:t>
            </w:r>
          </w:p>
        </w:tc>
        <w:tc>
          <w:tcPr>
            <w:tcW w:w="1620" w:type="dxa"/>
            <w:vAlign w:val="center"/>
          </w:tcPr>
          <w:p w:rsidR="001816F1" w:rsidRDefault="00440968">
            <w:pPr>
              <w:jc w:val="right"/>
            </w:pPr>
            <w:r>
              <w:rPr>
                <w:color w:val="000000"/>
                <w:sz w:val="24"/>
              </w:rPr>
              <w:t>2.84</w:t>
            </w:r>
          </w:p>
        </w:tc>
      </w:tr>
      <w:tr w:rsidR="001816F1">
        <w:tc>
          <w:tcPr>
            <w:tcW w:w="870" w:type="dxa"/>
            <w:vAlign w:val="center"/>
          </w:tcPr>
          <w:p w:rsidR="001816F1" w:rsidRDefault="00440968">
            <w:pPr>
              <w:jc w:val="center"/>
            </w:pPr>
            <w:r>
              <w:rPr>
                <w:color w:val="000000"/>
                <w:sz w:val="24"/>
              </w:rPr>
              <w:t>12</w:t>
            </w:r>
          </w:p>
        </w:tc>
        <w:tc>
          <w:tcPr>
            <w:tcW w:w="1650" w:type="dxa"/>
            <w:vAlign w:val="center"/>
          </w:tcPr>
          <w:p w:rsidR="001816F1" w:rsidRDefault="00440968">
            <w:pPr>
              <w:jc w:val="center"/>
            </w:pPr>
            <w:r>
              <w:rPr>
                <w:color w:val="000000"/>
                <w:sz w:val="24"/>
              </w:rPr>
              <w:t>600089</w:t>
            </w:r>
          </w:p>
        </w:tc>
        <w:tc>
          <w:tcPr>
            <w:tcW w:w="1980" w:type="dxa"/>
            <w:vAlign w:val="center"/>
          </w:tcPr>
          <w:p w:rsidR="001816F1" w:rsidRDefault="00440968">
            <w:pPr>
              <w:jc w:val="center"/>
            </w:pPr>
            <w:r>
              <w:rPr>
                <w:color w:val="000000"/>
                <w:sz w:val="24"/>
              </w:rPr>
              <w:t>特变电工</w:t>
            </w:r>
          </w:p>
        </w:tc>
        <w:tc>
          <w:tcPr>
            <w:tcW w:w="2880" w:type="dxa"/>
            <w:vAlign w:val="center"/>
          </w:tcPr>
          <w:p w:rsidR="001816F1" w:rsidRDefault="00440968">
            <w:pPr>
              <w:jc w:val="right"/>
            </w:pPr>
            <w:r>
              <w:rPr>
                <w:color w:val="000000"/>
                <w:sz w:val="24"/>
              </w:rPr>
              <w:t>212,912,759.95</w:t>
            </w:r>
          </w:p>
        </w:tc>
        <w:tc>
          <w:tcPr>
            <w:tcW w:w="1620" w:type="dxa"/>
            <w:vAlign w:val="center"/>
          </w:tcPr>
          <w:p w:rsidR="001816F1" w:rsidRDefault="00440968">
            <w:pPr>
              <w:jc w:val="right"/>
            </w:pPr>
            <w:r>
              <w:rPr>
                <w:color w:val="000000"/>
                <w:sz w:val="24"/>
              </w:rPr>
              <w:t>2.77</w:t>
            </w:r>
          </w:p>
        </w:tc>
      </w:tr>
      <w:tr w:rsidR="001816F1">
        <w:tc>
          <w:tcPr>
            <w:tcW w:w="870" w:type="dxa"/>
            <w:vAlign w:val="center"/>
          </w:tcPr>
          <w:p w:rsidR="001816F1" w:rsidRDefault="00440968">
            <w:pPr>
              <w:jc w:val="center"/>
            </w:pPr>
            <w:r>
              <w:rPr>
                <w:color w:val="000000"/>
                <w:sz w:val="24"/>
              </w:rPr>
              <w:t>13</w:t>
            </w:r>
          </w:p>
        </w:tc>
        <w:tc>
          <w:tcPr>
            <w:tcW w:w="1650" w:type="dxa"/>
            <w:vAlign w:val="center"/>
          </w:tcPr>
          <w:p w:rsidR="001816F1" w:rsidRDefault="00440968">
            <w:pPr>
              <w:jc w:val="center"/>
            </w:pPr>
            <w:r>
              <w:rPr>
                <w:color w:val="000000"/>
                <w:sz w:val="24"/>
              </w:rPr>
              <w:t>600196</w:t>
            </w:r>
          </w:p>
        </w:tc>
        <w:tc>
          <w:tcPr>
            <w:tcW w:w="1980" w:type="dxa"/>
            <w:vAlign w:val="center"/>
          </w:tcPr>
          <w:p w:rsidR="001816F1" w:rsidRDefault="00440968">
            <w:pPr>
              <w:jc w:val="center"/>
            </w:pPr>
            <w:r>
              <w:rPr>
                <w:color w:val="000000"/>
                <w:sz w:val="24"/>
              </w:rPr>
              <w:t>复星医药</w:t>
            </w:r>
          </w:p>
        </w:tc>
        <w:tc>
          <w:tcPr>
            <w:tcW w:w="2880" w:type="dxa"/>
            <w:vAlign w:val="center"/>
          </w:tcPr>
          <w:p w:rsidR="001816F1" w:rsidRDefault="00440968">
            <w:pPr>
              <w:jc w:val="right"/>
            </w:pPr>
            <w:r>
              <w:rPr>
                <w:color w:val="000000"/>
                <w:sz w:val="24"/>
              </w:rPr>
              <w:t>206,154,196.13</w:t>
            </w:r>
          </w:p>
        </w:tc>
        <w:tc>
          <w:tcPr>
            <w:tcW w:w="1620" w:type="dxa"/>
            <w:vAlign w:val="center"/>
          </w:tcPr>
          <w:p w:rsidR="001816F1" w:rsidRDefault="00440968">
            <w:pPr>
              <w:jc w:val="right"/>
            </w:pPr>
            <w:r>
              <w:rPr>
                <w:color w:val="000000"/>
                <w:sz w:val="24"/>
              </w:rPr>
              <w:t>2.68</w:t>
            </w:r>
          </w:p>
        </w:tc>
      </w:tr>
      <w:tr w:rsidR="001816F1">
        <w:tc>
          <w:tcPr>
            <w:tcW w:w="870" w:type="dxa"/>
            <w:vAlign w:val="center"/>
          </w:tcPr>
          <w:p w:rsidR="001816F1" w:rsidRDefault="00440968">
            <w:pPr>
              <w:jc w:val="center"/>
            </w:pPr>
            <w:r>
              <w:rPr>
                <w:color w:val="000000"/>
                <w:sz w:val="24"/>
              </w:rPr>
              <w:t>14</w:t>
            </w:r>
          </w:p>
        </w:tc>
        <w:tc>
          <w:tcPr>
            <w:tcW w:w="1650" w:type="dxa"/>
            <w:vAlign w:val="center"/>
          </w:tcPr>
          <w:p w:rsidR="001816F1" w:rsidRDefault="00440968">
            <w:pPr>
              <w:jc w:val="center"/>
            </w:pPr>
            <w:r>
              <w:rPr>
                <w:color w:val="000000"/>
                <w:sz w:val="24"/>
              </w:rPr>
              <w:t>600109</w:t>
            </w:r>
          </w:p>
        </w:tc>
        <w:tc>
          <w:tcPr>
            <w:tcW w:w="1980" w:type="dxa"/>
            <w:vAlign w:val="center"/>
          </w:tcPr>
          <w:p w:rsidR="001816F1" w:rsidRDefault="00440968">
            <w:pPr>
              <w:jc w:val="center"/>
            </w:pPr>
            <w:r>
              <w:rPr>
                <w:color w:val="000000"/>
                <w:sz w:val="24"/>
              </w:rPr>
              <w:t>国金证券</w:t>
            </w:r>
          </w:p>
        </w:tc>
        <w:tc>
          <w:tcPr>
            <w:tcW w:w="2880" w:type="dxa"/>
            <w:vAlign w:val="center"/>
          </w:tcPr>
          <w:p w:rsidR="001816F1" w:rsidRDefault="00440968">
            <w:pPr>
              <w:jc w:val="right"/>
            </w:pPr>
            <w:r>
              <w:rPr>
                <w:color w:val="000000"/>
                <w:sz w:val="24"/>
              </w:rPr>
              <w:t>203,403,328.90</w:t>
            </w:r>
          </w:p>
        </w:tc>
        <w:tc>
          <w:tcPr>
            <w:tcW w:w="1620" w:type="dxa"/>
            <w:vAlign w:val="center"/>
          </w:tcPr>
          <w:p w:rsidR="001816F1" w:rsidRDefault="00440968">
            <w:pPr>
              <w:jc w:val="right"/>
            </w:pPr>
            <w:r>
              <w:rPr>
                <w:color w:val="000000"/>
                <w:sz w:val="24"/>
              </w:rPr>
              <w:t>2.65</w:t>
            </w:r>
          </w:p>
        </w:tc>
      </w:tr>
      <w:tr w:rsidR="001816F1">
        <w:tc>
          <w:tcPr>
            <w:tcW w:w="870" w:type="dxa"/>
            <w:vAlign w:val="center"/>
          </w:tcPr>
          <w:p w:rsidR="001816F1" w:rsidRDefault="00440968">
            <w:pPr>
              <w:jc w:val="center"/>
            </w:pPr>
            <w:r>
              <w:rPr>
                <w:color w:val="000000"/>
                <w:sz w:val="24"/>
              </w:rPr>
              <w:t>15</w:t>
            </w:r>
          </w:p>
        </w:tc>
        <w:tc>
          <w:tcPr>
            <w:tcW w:w="1650" w:type="dxa"/>
            <w:vAlign w:val="center"/>
          </w:tcPr>
          <w:p w:rsidR="001816F1" w:rsidRDefault="00440968">
            <w:pPr>
              <w:jc w:val="center"/>
            </w:pPr>
            <w:r>
              <w:rPr>
                <w:color w:val="000000"/>
                <w:sz w:val="24"/>
              </w:rPr>
              <w:t>600690</w:t>
            </w:r>
          </w:p>
        </w:tc>
        <w:tc>
          <w:tcPr>
            <w:tcW w:w="1980" w:type="dxa"/>
            <w:vAlign w:val="center"/>
          </w:tcPr>
          <w:p w:rsidR="001816F1" w:rsidRDefault="00440968">
            <w:pPr>
              <w:jc w:val="center"/>
            </w:pPr>
            <w:r>
              <w:rPr>
                <w:color w:val="000000"/>
                <w:sz w:val="24"/>
              </w:rPr>
              <w:t>青岛海尔</w:t>
            </w:r>
          </w:p>
        </w:tc>
        <w:tc>
          <w:tcPr>
            <w:tcW w:w="2880" w:type="dxa"/>
            <w:vAlign w:val="center"/>
          </w:tcPr>
          <w:p w:rsidR="001816F1" w:rsidRDefault="00440968">
            <w:pPr>
              <w:jc w:val="right"/>
            </w:pPr>
            <w:r>
              <w:rPr>
                <w:color w:val="000000"/>
                <w:sz w:val="24"/>
              </w:rPr>
              <w:t>189,331,398.18</w:t>
            </w:r>
          </w:p>
        </w:tc>
        <w:tc>
          <w:tcPr>
            <w:tcW w:w="1620" w:type="dxa"/>
            <w:vAlign w:val="center"/>
          </w:tcPr>
          <w:p w:rsidR="001816F1" w:rsidRDefault="00440968">
            <w:pPr>
              <w:jc w:val="right"/>
            </w:pPr>
            <w:r>
              <w:rPr>
                <w:color w:val="000000"/>
                <w:sz w:val="24"/>
              </w:rPr>
              <w:t>2.46</w:t>
            </w:r>
          </w:p>
        </w:tc>
      </w:tr>
      <w:tr w:rsidR="001816F1">
        <w:tc>
          <w:tcPr>
            <w:tcW w:w="870" w:type="dxa"/>
            <w:vAlign w:val="center"/>
          </w:tcPr>
          <w:p w:rsidR="001816F1" w:rsidRDefault="00440968">
            <w:pPr>
              <w:jc w:val="center"/>
            </w:pPr>
            <w:r>
              <w:rPr>
                <w:color w:val="000000"/>
                <w:sz w:val="24"/>
              </w:rPr>
              <w:t>16</w:t>
            </w:r>
          </w:p>
        </w:tc>
        <w:tc>
          <w:tcPr>
            <w:tcW w:w="1650" w:type="dxa"/>
            <w:vAlign w:val="center"/>
          </w:tcPr>
          <w:p w:rsidR="001816F1" w:rsidRDefault="00440968">
            <w:pPr>
              <w:jc w:val="center"/>
            </w:pPr>
            <w:r>
              <w:rPr>
                <w:color w:val="000000"/>
                <w:sz w:val="24"/>
              </w:rPr>
              <w:t>000661</w:t>
            </w:r>
          </w:p>
        </w:tc>
        <w:tc>
          <w:tcPr>
            <w:tcW w:w="1980" w:type="dxa"/>
            <w:vAlign w:val="center"/>
          </w:tcPr>
          <w:p w:rsidR="001816F1" w:rsidRDefault="00440968">
            <w:pPr>
              <w:jc w:val="center"/>
            </w:pPr>
            <w:r>
              <w:rPr>
                <w:color w:val="000000"/>
                <w:sz w:val="24"/>
              </w:rPr>
              <w:t>长春高新</w:t>
            </w:r>
          </w:p>
        </w:tc>
        <w:tc>
          <w:tcPr>
            <w:tcW w:w="2880" w:type="dxa"/>
            <w:vAlign w:val="center"/>
          </w:tcPr>
          <w:p w:rsidR="001816F1" w:rsidRDefault="00440968">
            <w:pPr>
              <w:jc w:val="right"/>
            </w:pPr>
            <w:r>
              <w:rPr>
                <w:color w:val="000000"/>
                <w:sz w:val="24"/>
              </w:rPr>
              <w:t>184,069,785.27</w:t>
            </w:r>
          </w:p>
        </w:tc>
        <w:tc>
          <w:tcPr>
            <w:tcW w:w="1620" w:type="dxa"/>
            <w:vAlign w:val="center"/>
          </w:tcPr>
          <w:p w:rsidR="001816F1" w:rsidRDefault="00440968">
            <w:pPr>
              <w:jc w:val="right"/>
            </w:pPr>
            <w:r>
              <w:rPr>
                <w:color w:val="000000"/>
                <w:sz w:val="24"/>
              </w:rPr>
              <w:t>2.40</w:t>
            </w:r>
          </w:p>
        </w:tc>
      </w:tr>
      <w:tr w:rsidR="001816F1">
        <w:tc>
          <w:tcPr>
            <w:tcW w:w="870" w:type="dxa"/>
            <w:vAlign w:val="center"/>
          </w:tcPr>
          <w:p w:rsidR="001816F1" w:rsidRDefault="00440968">
            <w:pPr>
              <w:jc w:val="center"/>
            </w:pPr>
            <w:r>
              <w:rPr>
                <w:color w:val="000000"/>
                <w:sz w:val="24"/>
              </w:rPr>
              <w:t>17</w:t>
            </w:r>
          </w:p>
        </w:tc>
        <w:tc>
          <w:tcPr>
            <w:tcW w:w="1650" w:type="dxa"/>
            <w:vAlign w:val="center"/>
          </w:tcPr>
          <w:p w:rsidR="001816F1" w:rsidRDefault="00440968">
            <w:pPr>
              <w:jc w:val="center"/>
            </w:pPr>
            <w:r>
              <w:rPr>
                <w:color w:val="000000"/>
                <w:sz w:val="24"/>
              </w:rPr>
              <w:t>002385</w:t>
            </w:r>
          </w:p>
        </w:tc>
        <w:tc>
          <w:tcPr>
            <w:tcW w:w="1980" w:type="dxa"/>
            <w:vAlign w:val="center"/>
          </w:tcPr>
          <w:p w:rsidR="001816F1" w:rsidRDefault="00440968">
            <w:pPr>
              <w:jc w:val="center"/>
            </w:pPr>
            <w:r>
              <w:rPr>
                <w:color w:val="000000"/>
                <w:sz w:val="24"/>
              </w:rPr>
              <w:t>大北农</w:t>
            </w:r>
          </w:p>
        </w:tc>
        <w:tc>
          <w:tcPr>
            <w:tcW w:w="2880" w:type="dxa"/>
            <w:vAlign w:val="center"/>
          </w:tcPr>
          <w:p w:rsidR="001816F1" w:rsidRDefault="00440968">
            <w:pPr>
              <w:jc w:val="right"/>
            </w:pPr>
            <w:r>
              <w:rPr>
                <w:color w:val="000000"/>
                <w:sz w:val="24"/>
              </w:rPr>
              <w:t>180,199,817.63</w:t>
            </w:r>
          </w:p>
        </w:tc>
        <w:tc>
          <w:tcPr>
            <w:tcW w:w="1620" w:type="dxa"/>
            <w:vAlign w:val="center"/>
          </w:tcPr>
          <w:p w:rsidR="001816F1" w:rsidRDefault="00440968">
            <w:pPr>
              <w:jc w:val="right"/>
            </w:pPr>
            <w:r>
              <w:rPr>
                <w:color w:val="000000"/>
                <w:sz w:val="24"/>
              </w:rPr>
              <w:t>2.34</w:t>
            </w:r>
          </w:p>
        </w:tc>
      </w:tr>
      <w:tr w:rsidR="001816F1">
        <w:tc>
          <w:tcPr>
            <w:tcW w:w="870" w:type="dxa"/>
            <w:vAlign w:val="center"/>
          </w:tcPr>
          <w:p w:rsidR="001816F1" w:rsidRDefault="00440968">
            <w:pPr>
              <w:jc w:val="center"/>
            </w:pPr>
            <w:r>
              <w:rPr>
                <w:color w:val="000000"/>
                <w:sz w:val="24"/>
              </w:rPr>
              <w:t>18</w:t>
            </w:r>
          </w:p>
        </w:tc>
        <w:tc>
          <w:tcPr>
            <w:tcW w:w="1650" w:type="dxa"/>
            <w:vAlign w:val="center"/>
          </w:tcPr>
          <w:p w:rsidR="001816F1" w:rsidRDefault="00440968">
            <w:pPr>
              <w:jc w:val="center"/>
            </w:pPr>
            <w:r>
              <w:rPr>
                <w:color w:val="000000"/>
                <w:sz w:val="24"/>
              </w:rPr>
              <w:t>600150</w:t>
            </w:r>
          </w:p>
        </w:tc>
        <w:tc>
          <w:tcPr>
            <w:tcW w:w="1980" w:type="dxa"/>
            <w:vAlign w:val="center"/>
          </w:tcPr>
          <w:p w:rsidR="001816F1" w:rsidRDefault="00440968">
            <w:pPr>
              <w:jc w:val="center"/>
            </w:pPr>
            <w:r>
              <w:rPr>
                <w:color w:val="000000"/>
                <w:sz w:val="24"/>
              </w:rPr>
              <w:t>中国船舶</w:t>
            </w:r>
          </w:p>
        </w:tc>
        <w:tc>
          <w:tcPr>
            <w:tcW w:w="2880" w:type="dxa"/>
            <w:vAlign w:val="center"/>
          </w:tcPr>
          <w:p w:rsidR="001816F1" w:rsidRDefault="00440968">
            <w:pPr>
              <w:jc w:val="right"/>
            </w:pPr>
            <w:r>
              <w:rPr>
                <w:color w:val="000000"/>
                <w:sz w:val="24"/>
              </w:rPr>
              <w:t>173,714,355.34</w:t>
            </w:r>
          </w:p>
        </w:tc>
        <w:tc>
          <w:tcPr>
            <w:tcW w:w="1620" w:type="dxa"/>
            <w:vAlign w:val="center"/>
          </w:tcPr>
          <w:p w:rsidR="001816F1" w:rsidRDefault="00440968">
            <w:pPr>
              <w:jc w:val="right"/>
            </w:pPr>
            <w:r>
              <w:rPr>
                <w:color w:val="000000"/>
                <w:sz w:val="24"/>
              </w:rPr>
              <w:t>2.26</w:t>
            </w:r>
          </w:p>
        </w:tc>
      </w:tr>
      <w:tr w:rsidR="001816F1">
        <w:tc>
          <w:tcPr>
            <w:tcW w:w="870" w:type="dxa"/>
            <w:vAlign w:val="center"/>
          </w:tcPr>
          <w:p w:rsidR="001816F1" w:rsidRDefault="00440968">
            <w:pPr>
              <w:jc w:val="center"/>
            </w:pPr>
            <w:r>
              <w:rPr>
                <w:color w:val="000000"/>
                <w:sz w:val="24"/>
              </w:rPr>
              <w:t>19</w:t>
            </w:r>
          </w:p>
        </w:tc>
        <w:tc>
          <w:tcPr>
            <w:tcW w:w="1650" w:type="dxa"/>
            <w:vAlign w:val="center"/>
          </w:tcPr>
          <w:p w:rsidR="001816F1" w:rsidRDefault="00440968">
            <w:pPr>
              <w:jc w:val="center"/>
            </w:pPr>
            <w:r>
              <w:rPr>
                <w:color w:val="000000"/>
                <w:sz w:val="24"/>
              </w:rPr>
              <w:t>000625</w:t>
            </w:r>
          </w:p>
        </w:tc>
        <w:tc>
          <w:tcPr>
            <w:tcW w:w="1980" w:type="dxa"/>
            <w:vAlign w:val="center"/>
          </w:tcPr>
          <w:p w:rsidR="001816F1" w:rsidRDefault="00440968">
            <w:pPr>
              <w:jc w:val="center"/>
            </w:pPr>
            <w:r>
              <w:rPr>
                <w:color w:val="000000"/>
                <w:sz w:val="24"/>
              </w:rPr>
              <w:t>长安汽车</w:t>
            </w:r>
          </w:p>
        </w:tc>
        <w:tc>
          <w:tcPr>
            <w:tcW w:w="2880" w:type="dxa"/>
            <w:vAlign w:val="center"/>
          </w:tcPr>
          <w:p w:rsidR="001816F1" w:rsidRDefault="00440968">
            <w:pPr>
              <w:jc w:val="right"/>
            </w:pPr>
            <w:r>
              <w:rPr>
                <w:color w:val="000000"/>
                <w:sz w:val="24"/>
              </w:rPr>
              <w:t>167,968,532.68</w:t>
            </w:r>
          </w:p>
        </w:tc>
        <w:tc>
          <w:tcPr>
            <w:tcW w:w="1620" w:type="dxa"/>
            <w:vAlign w:val="center"/>
          </w:tcPr>
          <w:p w:rsidR="001816F1" w:rsidRDefault="00440968">
            <w:pPr>
              <w:jc w:val="right"/>
            </w:pPr>
            <w:r>
              <w:rPr>
                <w:color w:val="000000"/>
                <w:sz w:val="24"/>
              </w:rPr>
              <w:t>2.19</w:t>
            </w:r>
          </w:p>
        </w:tc>
      </w:tr>
      <w:tr w:rsidR="001816F1">
        <w:tc>
          <w:tcPr>
            <w:tcW w:w="870" w:type="dxa"/>
            <w:vAlign w:val="center"/>
          </w:tcPr>
          <w:p w:rsidR="001816F1" w:rsidRDefault="00440968">
            <w:pPr>
              <w:jc w:val="center"/>
            </w:pPr>
            <w:r>
              <w:rPr>
                <w:color w:val="000000"/>
                <w:sz w:val="24"/>
              </w:rPr>
              <w:t>20</w:t>
            </w:r>
          </w:p>
        </w:tc>
        <w:tc>
          <w:tcPr>
            <w:tcW w:w="1650" w:type="dxa"/>
            <w:vAlign w:val="center"/>
          </w:tcPr>
          <w:p w:rsidR="001816F1" w:rsidRDefault="00440968">
            <w:pPr>
              <w:jc w:val="center"/>
            </w:pPr>
            <w:r>
              <w:rPr>
                <w:color w:val="000000"/>
                <w:sz w:val="24"/>
              </w:rPr>
              <w:t>000800</w:t>
            </w:r>
          </w:p>
        </w:tc>
        <w:tc>
          <w:tcPr>
            <w:tcW w:w="1980" w:type="dxa"/>
            <w:vAlign w:val="center"/>
          </w:tcPr>
          <w:p w:rsidR="001816F1" w:rsidRDefault="00440968">
            <w:pPr>
              <w:jc w:val="center"/>
            </w:pPr>
            <w:r>
              <w:rPr>
                <w:color w:val="000000"/>
                <w:sz w:val="24"/>
              </w:rPr>
              <w:t>一汽轿车</w:t>
            </w:r>
          </w:p>
        </w:tc>
        <w:tc>
          <w:tcPr>
            <w:tcW w:w="2880" w:type="dxa"/>
            <w:vAlign w:val="center"/>
          </w:tcPr>
          <w:p w:rsidR="001816F1" w:rsidRDefault="00440968">
            <w:pPr>
              <w:jc w:val="right"/>
            </w:pPr>
            <w:r>
              <w:rPr>
                <w:color w:val="000000"/>
                <w:sz w:val="24"/>
              </w:rPr>
              <w:t>165,213,474.75</w:t>
            </w:r>
          </w:p>
        </w:tc>
        <w:tc>
          <w:tcPr>
            <w:tcW w:w="1620" w:type="dxa"/>
            <w:vAlign w:val="center"/>
          </w:tcPr>
          <w:p w:rsidR="001816F1" w:rsidRDefault="00440968">
            <w:pPr>
              <w:jc w:val="right"/>
            </w:pPr>
            <w:r>
              <w:rPr>
                <w:color w:val="000000"/>
                <w:sz w:val="24"/>
              </w:rPr>
              <w:t>2.15</w:t>
            </w:r>
          </w:p>
        </w:tc>
      </w:tr>
      <w:tr w:rsidR="001816F1">
        <w:tc>
          <w:tcPr>
            <w:tcW w:w="870" w:type="dxa"/>
            <w:vAlign w:val="center"/>
          </w:tcPr>
          <w:p w:rsidR="001816F1" w:rsidRDefault="00440968">
            <w:pPr>
              <w:jc w:val="center"/>
            </w:pPr>
            <w:r>
              <w:rPr>
                <w:color w:val="000000"/>
                <w:sz w:val="24"/>
              </w:rPr>
              <w:t>21</w:t>
            </w:r>
          </w:p>
        </w:tc>
        <w:tc>
          <w:tcPr>
            <w:tcW w:w="1650" w:type="dxa"/>
            <w:vAlign w:val="center"/>
          </w:tcPr>
          <w:p w:rsidR="001816F1" w:rsidRDefault="00440968">
            <w:pPr>
              <w:jc w:val="center"/>
            </w:pPr>
            <w:r>
              <w:rPr>
                <w:color w:val="000000"/>
                <w:sz w:val="24"/>
              </w:rPr>
              <w:t>601299</w:t>
            </w:r>
          </w:p>
        </w:tc>
        <w:tc>
          <w:tcPr>
            <w:tcW w:w="1980" w:type="dxa"/>
            <w:vAlign w:val="center"/>
          </w:tcPr>
          <w:p w:rsidR="001816F1" w:rsidRDefault="00440968">
            <w:pPr>
              <w:jc w:val="center"/>
            </w:pPr>
            <w:r>
              <w:rPr>
                <w:color w:val="000000"/>
                <w:sz w:val="24"/>
              </w:rPr>
              <w:t>中国北车</w:t>
            </w:r>
          </w:p>
        </w:tc>
        <w:tc>
          <w:tcPr>
            <w:tcW w:w="2880" w:type="dxa"/>
            <w:vAlign w:val="center"/>
          </w:tcPr>
          <w:p w:rsidR="001816F1" w:rsidRDefault="00440968">
            <w:pPr>
              <w:jc w:val="right"/>
            </w:pPr>
            <w:r>
              <w:rPr>
                <w:color w:val="000000"/>
                <w:sz w:val="24"/>
              </w:rPr>
              <w:t>156,394,298.87</w:t>
            </w:r>
          </w:p>
        </w:tc>
        <w:tc>
          <w:tcPr>
            <w:tcW w:w="1620" w:type="dxa"/>
            <w:vAlign w:val="center"/>
          </w:tcPr>
          <w:p w:rsidR="001816F1" w:rsidRDefault="00440968">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46595"/>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13,773,180,369.64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14,554,152,612.95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46596"/>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340,264,000.00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340,264,000.00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5.15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66,517,755.16</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1.01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406,781,755.16</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6.15</w:t>
            </w:r>
          </w:p>
        </w:tc>
      </w:tr>
    </w:tbl>
    <w:p w:rsidR="00DC2B95" w:rsidRDefault="00DC2B95" w:rsidP="00DC2B95">
      <w:pPr>
        <w:spacing w:line="360" w:lineRule="auto"/>
        <w:rPr>
          <w:rFonts w:asciiTheme="minorEastAsia" w:eastAsiaTheme="minorEastAsia" w:hAnsiTheme="minorEastAsia"/>
          <w:color w:val="000000"/>
          <w:szCs w:val="21"/>
        </w:rPr>
      </w:pPr>
      <w:bookmarkStart w:id="230" w:name="_Toc361324884"/>
    </w:p>
    <w:p w:rsidR="001A59F9" w:rsidRPr="00AD0E47" w:rsidRDefault="001A59F9" w:rsidP="00AD0E47">
      <w:pPr>
        <w:pStyle w:val="20"/>
        <w:spacing w:before="29" w:after="0" w:line="288" w:lineRule="auto"/>
        <w:rPr>
          <w:rFonts w:ascii="Times New Roman" w:hAnsi="Times New Roman"/>
          <w:kern w:val="0"/>
          <w:szCs w:val="24"/>
        </w:rPr>
      </w:pPr>
      <w:bookmarkStart w:id="231" w:name="_Toc415246597"/>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1816F1">
        <w:trPr>
          <w:jc w:val="center"/>
        </w:trPr>
        <w:tc>
          <w:tcPr>
            <w:tcW w:w="892" w:type="dxa"/>
            <w:vAlign w:val="center"/>
          </w:tcPr>
          <w:p w:rsidR="001816F1" w:rsidRDefault="00440968">
            <w:pPr>
              <w:jc w:val="center"/>
            </w:pPr>
            <w:r>
              <w:rPr>
                <w:color w:val="000000"/>
                <w:sz w:val="24"/>
              </w:rPr>
              <w:t>1</w:t>
            </w:r>
          </w:p>
        </w:tc>
        <w:tc>
          <w:tcPr>
            <w:tcW w:w="1670" w:type="dxa"/>
            <w:vAlign w:val="center"/>
          </w:tcPr>
          <w:p w:rsidR="001816F1" w:rsidRDefault="00440968">
            <w:pPr>
              <w:jc w:val="center"/>
            </w:pPr>
            <w:r>
              <w:rPr>
                <w:color w:val="000000"/>
                <w:sz w:val="24"/>
              </w:rPr>
              <w:t>140223</w:t>
            </w:r>
          </w:p>
        </w:tc>
        <w:tc>
          <w:tcPr>
            <w:tcW w:w="1282" w:type="dxa"/>
            <w:vAlign w:val="center"/>
          </w:tcPr>
          <w:p w:rsidR="001816F1" w:rsidRDefault="00440968">
            <w:pPr>
              <w:jc w:val="center"/>
            </w:pPr>
            <w:r>
              <w:rPr>
                <w:color w:val="000000"/>
                <w:sz w:val="24"/>
              </w:rPr>
              <w:t>14</w:t>
            </w:r>
            <w:r>
              <w:rPr>
                <w:color w:val="000000"/>
                <w:sz w:val="24"/>
              </w:rPr>
              <w:t>国开</w:t>
            </w:r>
            <w:r>
              <w:rPr>
                <w:color w:val="000000"/>
                <w:sz w:val="24"/>
              </w:rPr>
              <w:t>23</w:t>
            </w:r>
          </w:p>
        </w:tc>
        <w:tc>
          <w:tcPr>
            <w:tcW w:w="1849" w:type="dxa"/>
            <w:vAlign w:val="center"/>
          </w:tcPr>
          <w:p w:rsidR="001816F1" w:rsidRDefault="00440968">
            <w:pPr>
              <w:jc w:val="right"/>
            </w:pPr>
            <w:r>
              <w:rPr>
                <w:color w:val="000000"/>
                <w:sz w:val="24"/>
              </w:rPr>
              <w:t>1,400,000</w:t>
            </w:r>
          </w:p>
        </w:tc>
        <w:tc>
          <w:tcPr>
            <w:tcW w:w="2126" w:type="dxa"/>
            <w:vAlign w:val="center"/>
          </w:tcPr>
          <w:p w:rsidR="001816F1" w:rsidRDefault="00440968">
            <w:pPr>
              <w:jc w:val="right"/>
            </w:pPr>
            <w:r>
              <w:rPr>
                <w:color w:val="000000"/>
                <w:sz w:val="24"/>
              </w:rPr>
              <w:t>140,182,000.00</w:t>
            </w:r>
          </w:p>
        </w:tc>
        <w:tc>
          <w:tcPr>
            <w:tcW w:w="1578" w:type="dxa"/>
            <w:vAlign w:val="center"/>
          </w:tcPr>
          <w:p w:rsidR="001816F1" w:rsidRDefault="00440968">
            <w:pPr>
              <w:jc w:val="right"/>
            </w:pPr>
            <w:r>
              <w:rPr>
                <w:color w:val="000000"/>
                <w:sz w:val="24"/>
              </w:rPr>
              <w:t>2.12</w:t>
            </w:r>
          </w:p>
        </w:tc>
      </w:tr>
      <w:tr w:rsidR="001816F1">
        <w:trPr>
          <w:jc w:val="center"/>
        </w:trPr>
        <w:tc>
          <w:tcPr>
            <w:tcW w:w="892" w:type="dxa"/>
            <w:vAlign w:val="center"/>
          </w:tcPr>
          <w:p w:rsidR="001816F1" w:rsidRDefault="00440968">
            <w:pPr>
              <w:jc w:val="center"/>
            </w:pPr>
            <w:r>
              <w:rPr>
                <w:color w:val="000000"/>
                <w:sz w:val="24"/>
              </w:rPr>
              <w:t>2</w:t>
            </w:r>
          </w:p>
        </w:tc>
        <w:tc>
          <w:tcPr>
            <w:tcW w:w="1670" w:type="dxa"/>
            <w:vAlign w:val="center"/>
          </w:tcPr>
          <w:p w:rsidR="001816F1" w:rsidRDefault="00440968">
            <w:pPr>
              <w:jc w:val="center"/>
            </w:pPr>
            <w:r>
              <w:rPr>
                <w:color w:val="000000"/>
                <w:sz w:val="24"/>
              </w:rPr>
              <w:t>140213</w:t>
            </w:r>
          </w:p>
        </w:tc>
        <w:tc>
          <w:tcPr>
            <w:tcW w:w="1282" w:type="dxa"/>
            <w:vAlign w:val="center"/>
          </w:tcPr>
          <w:p w:rsidR="001816F1" w:rsidRDefault="00440968">
            <w:pPr>
              <w:jc w:val="center"/>
            </w:pPr>
            <w:r>
              <w:rPr>
                <w:color w:val="000000"/>
                <w:sz w:val="24"/>
              </w:rPr>
              <w:t>14</w:t>
            </w:r>
            <w:r>
              <w:rPr>
                <w:color w:val="000000"/>
                <w:sz w:val="24"/>
              </w:rPr>
              <w:t>国开</w:t>
            </w:r>
            <w:r>
              <w:rPr>
                <w:color w:val="000000"/>
                <w:sz w:val="24"/>
              </w:rPr>
              <w:t>13</w:t>
            </w:r>
          </w:p>
        </w:tc>
        <w:tc>
          <w:tcPr>
            <w:tcW w:w="1849" w:type="dxa"/>
            <w:vAlign w:val="center"/>
          </w:tcPr>
          <w:p w:rsidR="001816F1" w:rsidRDefault="00440968">
            <w:pPr>
              <w:jc w:val="right"/>
            </w:pPr>
            <w:r>
              <w:rPr>
                <w:color w:val="000000"/>
                <w:sz w:val="24"/>
              </w:rPr>
              <w:t>800,000</w:t>
            </w:r>
          </w:p>
        </w:tc>
        <w:tc>
          <w:tcPr>
            <w:tcW w:w="2126" w:type="dxa"/>
            <w:vAlign w:val="center"/>
          </w:tcPr>
          <w:p w:rsidR="001816F1" w:rsidRDefault="00440968">
            <w:pPr>
              <w:jc w:val="right"/>
            </w:pPr>
            <w:r>
              <w:rPr>
                <w:color w:val="000000"/>
                <w:sz w:val="24"/>
              </w:rPr>
              <w:t>80,000,000.00</w:t>
            </w:r>
          </w:p>
        </w:tc>
        <w:tc>
          <w:tcPr>
            <w:tcW w:w="1578" w:type="dxa"/>
            <w:vAlign w:val="center"/>
          </w:tcPr>
          <w:p w:rsidR="001816F1" w:rsidRDefault="00440968">
            <w:pPr>
              <w:jc w:val="right"/>
            </w:pPr>
            <w:r>
              <w:rPr>
                <w:color w:val="000000"/>
                <w:sz w:val="24"/>
              </w:rPr>
              <w:t>1.21</w:t>
            </w:r>
          </w:p>
        </w:tc>
      </w:tr>
      <w:tr w:rsidR="001816F1">
        <w:trPr>
          <w:jc w:val="center"/>
        </w:trPr>
        <w:tc>
          <w:tcPr>
            <w:tcW w:w="892" w:type="dxa"/>
            <w:vAlign w:val="center"/>
          </w:tcPr>
          <w:p w:rsidR="001816F1" w:rsidRDefault="00440968">
            <w:pPr>
              <w:jc w:val="center"/>
            </w:pPr>
            <w:r>
              <w:rPr>
                <w:color w:val="000000"/>
                <w:sz w:val="24"/>
              </w:rPr>
              <w:t>3</w:t>
            </w:r>
          </w:p>
        </w:tc>
        <w:tc>
          <w:tcPr>
            <w:tcW w:w="1670" w:type="dxa"/>
            <w:vAlign w:val="center"/>
          </w:tcPr>
          <w:p w:rsidR="001816F1" w:rsidRDefault="00440968">
            <w:pPr>
              <w:jc w:val="center"/>
            </w:pPr>
            <w:r>
              <w:rPr>
                <w:color w:val="000000"/>
                <w:sz w:val="24"/>
              </w:rPr>
              <w:t>140218</w:t>
            </w:r>
          </w:p>
        </w:tc>
        <w:tc>
          <w:tcPr>
            <w:tcW w:w="1282" w:type="dxa"/>
            <w:vAlign w:val="center"/>
          </w:tcPr>
          <w:p w:rsidR="001816F1" w:rsidRDefault="00440968">
            <w:pPr>
              <w:jc w:val="center"/>
            </w:pPr>
            <w:r>
              <w:rPr>
                <w:color w:val="000000"/>
                <w:sz w:val="24"/>
              </w:rPr>
              <w:t>14</w:t>
            </w:r>
            <w:r>
              <w:rPr>
                <w:color w:val="000000"/>
                <w:sz w:val="24"/>
              </w:rPr>
              <w:t>国开</w:t>
            </w:r>
            <w:r>
              <w:rPr>
                <w:color w:val="000000"/>
                <w:sz w:val="24"/>
              </w:rPr>
              <w:t>18</w:t>
            </w:r>
          </w:p>
        </w:tc>
        <w:tc>
          <w:tcPr>
            <w:tcW w:w="1849" w:type="dxa"/>
            <w:vAlign w:val="center"/>
          </w:tcPr>
          <w:p w:rsidR="001816F1" w:rsidRDefault="00440968">
            <w:pPr>
              <w:jc w:val="right"/>
            </w:pPr>
            <w:r>
              <w:rPr>
                <w:color w:val="000000"/>
                <w:sz w:val="24"/>
              </w:rPr>
              <w:t>500,000</w:t>
            </w:r>
          </w:p>
        </w:tc>
        <w:tc>
          <w:tcPr>
            <w:tcW w:w="2126" w:type="dxa"/>
            <w:vAlign w:val="center"/>
          </w:tcPr>
          <w:p w:rsidR="001816F1" w:rsidRDefault="00440968">
            <w:pPr>
              <w:jc w:val="right"/>
            </w:pPr>
            <w:r>
              <w:rPr>
                <w:color w:val="000000"/>
                <w:sz w:val="24"/>
              </w:rPr>
              <w:t>50,035,000.00</w:t>
            </w:r>
          </w:p>
        </w:tc>
        <w:tc>
          <w:tcPr>
            <w:tcW w:w="1578" w:type="dxa"/>
            <w:vAlign w:val="center"/>
          </w:tcPr>
          <w:p w:rsidR="001816F1" w:rsidRDefault="00440968">
            <w:pPr>
              <w:jc w:val="right"/>
            </w:pPr>
            <w:r>
              <w:rPr>
                <w:color w:val="000000"/>
                <w:sz w:val="24"/>
              </w:rPr>
              <w:t>0.76</w:t>
            </w:r>
          </w:p>
        </w:tc>
      </w:tr>
      <w:tr w:rsidR="001816F1">
        <w:trPr>
          <w:jc w:val="center"/>
        </w:trPr>
        <w:tc>
          <w:tcPr>
            <w:tcW w:w="892" w:type="dxa"/>
            <w:vAlign w:val="center"/>
          </w:tcPr>
          <w:p w:rsidR="001816F1" w:rsidRDefault="00440968">
            <w:pPr>
              <w:jc w:val="center"/>
            </w:pPr>
            <w:r>
              <w:rPr>
                <w:color w:val="000000"/>
                <w:sz w:val="24"/>
              </w:rPr>
              <w:t>4</w:t>
            </w:r>
          </w:p>
        </w:tc>
        <w:tc>
          <w:tcPr>
            <w:tcW w:w="1670" w:type="dxa"/>
            <w:vAlign w:val="center"/>
          </w:tcPr>
          <w:p w:rsidR="001816F1" w:rsidRDefault="00440968">
            <w:pPr>
              <w:jc w:val="center"/>
            </w:pPr>
            <w:r>
              <w:rPr>
                <w:color w:val="000000"/>
                <w:sz w:val="24"/>
              </w:rPr>
              <w:t>113001</w:t>
            </w:r>
          </w:p>
        </w:tc>
        <w:tc>
          <w:tcPr>
            <w:tcW w:w="1282" w:type="dxa"/>
            <w:vAlign w:val="center"/>
          </w:tcPr>
          <w:p w:rsidR="001816F1" w:rsidRDefault="00440968">
            <w:pPr>
              <w:jc w:val="center"/>
            </w:pPr>
            <w:r>
              <w:rPr>
                <w:color w:val="000000"/>
                <w:sz w:val="24"/>
              </w:rPr>
              <w:t>中行转债</w:t>
            </w:r>
          </w:p>
        </w:tc>
        <w:tc>
          <w:tcPr>
            <w:tcW w:w="1849" w:type="dxa"/>
            <w:vAlign w:val="center"/>
          </w:tcPr>
          <w:p w:rsidR="001816F1" w:rsidRDefault="00440968">
            <w:pPr>
              <w:jc w:val="right"/>
            </w:pPr>
            <w:r>
              <w:rPr>
                <w:color w:val="000000"/>
                <w:sz w:val="24"/>
              </w:rPr>
              <w:t>274,700</w:t>
            </w:r>
          </w:p>
        </w:tc>
        <w:tc>
          <w:tcPr>
            <w:tcW w:w="2126" w:type="dxa"/>
            <w:vAlign w:val="center"/>
          </w:tcPr>
          <w:p w:rsidR="001816F1" w:rsidRDefault="00440968">
            <w:pPr>
              <w:jc w:val="right"/>
            </w:pPr>
            <w:r>
              <w:rPr>
                <w:color w:val="000000"/>
                <w:sz w:val="24"/>
              </w:rPr>
              <w:t>43,015,273.00</w:t>
            </w:r>
          </w:p>
        </w:tc>
        <w:tc>
          <w:tcPr>
            <w:tcW w:w="1578" w:type="dxa"/>
            <w:vAlign w:val="center"/>
          </w:tcPr>
          <w:p w:rsidR="001816F1" w:rsidRDefault="00440968">
            <w:pPr>
              <w:jc w:val="right"/>
            </w:pPr>
            <w:r>
              <w:rPr>
                <w:color w:val="000000"/>
                <w:sz w:val="24"/>
              </w:rPr>
              <w:t>0.65</w:t>
            </w:r>
          </w:p>
        </w:tc>
      </w:tr>
      <w:tr w:rsidR="001816F1">
        <w:trPr>
          <w:jc w:val="center"/>
        </w:trPr>
        <w:tc>
          <w:tcPr>
            <w:tcW w:w="892" w:type="dxa"/>
            <w:vAlign w:val="center"/>
          </w:tcPr>
          <w:p w:rsidR="001816F1" w:rsidRDefault="00440968">
            <w:pPr>
              <w:jc w:val="center"/>
            </w:pPr>
            <w:r>
              <w:rPr>
                <w:color w:val="000000"/>
                <w:sz w:val="24"/>
              </w:rPr>
              <w:t>5</w:t>
            </w:r>
          </w:p>
        </w:tc>
        <w:tc>
          <w:tcPr>
            <w:tcW w:w="1670" w:type="dxa"/>
            <w:vAlign w:val="center"/>
          </w:tcPr>
          <w:p w:rsidR="001816F1" w:rsidRDefault="00440968">
            <w:pPr>
              <w:jc w:val="center"/>
            </w:pPr>
            <w:r>
              <w:rPr>
                <w:color w:val="000000"/>
                <w:sz w:val="24"/>
              </w:rPr>
              <w:t>140204</w:t>
            </w:r>
          </w:p>
        </w:tc>
        <w:tc>
          <w:tcPr>
            <w:tcW w:w="1282" w:type="dxa"/>
            <w:vAlign w:val="center"/>
          </w:tcPr>
          <w:p w:rsidR="001816F1" w:rsidRDefault="00440968">
            <w:pPr>
              <w:jc w:val="center"/>
            </w:pPr>
            <w:r>
              <w:rPr>
                <w:color w:val="000000"/>
                <w:sz w:val="24"/>
              </w:rPr>
              <w:t>14</w:t>
            </w:r>
            <w:r>
              <w:rPr>
                <w:color w:val="000000"/>
                <w:sz w:val="24"/>
              </w:rPr>
              <w:t>国开</w:t>
            </w:r>
            <w:r>
              <w:rPr>
                <w:color w:val="000000"/>
                <w:sz w:val="24"/>
              </w:rPr>
              <w:t>04</w:t>
            </w:r>
          </w:p>
        </w:tc>
        <w:tc>
          <w:tcPr>
            <w:tcW w:w="1849" w:type="dxa"/>
            <w:vAlign w:val="center"/>
          </w:tcPr>
          <w:p w:rsidR="001816F1" w:rsidRDefault="00440968">
            <w:pPr>
              <w:jc w:val="right"/>
            </w:pPr>
            <w:r>
              <w:rPr>
                <w:color w:val="000000"/>
                <w:sz w:val="24"/>
              </w:rPr>
              <w:t>400,000</w:t>
            </w:r>
          </w:p>
        </w:tc>
        <w:tc>
          <w:tcPr>
            <w:tcW w:w="2126" w:type="dxa"/>
            <w:vAlign w:val="center"/>
          </w:tcPr>
          <w:p w:rsidR="001816F1" w:rsidRDefault="00440968">
            <w:pPr>
              <w:jc w:val="right"/>
            </w:pPr>
            <w:r>
              <w:rPr>
                <w:color w:val="000000"/>
                <w:sz w:val="24"/>
              </w:rPr>
              <w:t>40,008,000.00</w:t>
            </w:r>
          </w:p>
        </w:tc>
        <w:tc>
          <w:tcPr>
            <w:tcW w:w="1578" w:type="dxa"/>
            <w:vAlign w:val="center"/>
          </w:tcPr>
          <w:p w:rsidR="001816F1" w:rsidRDefault="00440968">
            <w:pPr>
              <w:jc w:val="right"/>
            </w:pPr>
            <w:r>
              <w:rPr>
                <w:color w:val="000000"/>
                <w:sz w:val="24"/>
              </w:rPr>
              <w:t>0.61</w:t>
            </w:r>
          </w:p>
        </w:tc>
      </w:tr>
    </w:tbl>
    <w:p w:rsidR="00DC2B95" w:rsidRDefault="00DC2B95" w:rsidP="00DC2B95">
      <w:pPr>
        <w:spacing w:line="360" w:lineRule="auto"/>
        <w:rPr>
          <w:rFonts w:asciiTheme="minorEastAsia" w:eastAsiaTheme="minorEastAsia" w:hAnsiTheme="minorEastAsia"/>
          <w:color w:val="000000"/>
          <w:szCs w:val="21"/>
        </w:rPr>
      </w:pPr>
      <w:bookmarkStart w:id="233" w:name="_Toc361324885"/>
    </w:p>
    <w:p w:rsidR="001A59F9" w:rsidRPr="00AD0E47" w:rsidRDefault="001A59F9" w:rsidP="00AD0E47">
      <w:pPr>
        <w:pStyle w:val="20"/>
        <w:spacing w:before="29" w:after="0" w:line="288" w:lineRule="auto"/>
        <w:rPr>
          <w:rFonts w:ascii="Times New Roman" w:hAnsi="Times New Roman"/>
          <w:kern w:val="0"/>
          <w:szCs w:val="24"/>
        </w:rPr>
      </w:pPr>
      <w:bookmarkStart w:id="234" w:name="_Toc415246598"/>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46599"/>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46600"/>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41524660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4660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4660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46604"/>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2,193,204.74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25,095,637.41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7,792,929.77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132,758.90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35,214,530.82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46605"/>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1816F1">
        <w:trPr>
          <w:jc w:val="center"/>
        </w:trPr>
        <w:tc>
          <w:tcPr>
            <w:tcW w:w="1808" w:type="dxa"/>
            <w:vAlign w:val="center"/>
          </w:tcPr>
          <w:p w:rsidR="001816F1" w:rsidRDefault="00440968">
            <w:pPr>
              <w:jc w:val="center"/>
            </w:pPr>
            <w:r>
              <w:rPr>
                <w:color w:val="000000"/>
                <w:sz w:val="24"/>
              </w:rPr>
              <w:t>1</w:t>
            </w:r>
          </w:p>
        </w:tc>
        <w:tc>
          <w:tcPr>
            <w:tcW w:w="1729" w:type="dxa"/>
            <w:vAlign w:val="center"/>
          </w:tcPr>
          <w:p w:rsidR="001816F1" w:rsidRDefault="00440968">
            <w:pPr>
              <w:jc w:val="center"/>
            </w:pPr>
            <w:r>
              <w:rPr>
                <w:color w:val="000000"/>
                <w:sz w:val="24"/>
              </w:rPr>
              <w:t>113001</w:t>
            </w:r>
          </w:p>
        </w:tc>
        <w:tc>
          <w:tcPr>
            <w:tcW w:w="1658" w:type="dxa"/>
            <w:vAlign w:val="center"/>
          </w:tcPr>
          <w:p w:rsidR="001816F1" w:rsidRDefault="00440968">
            <w:pPr>
              <w:jc w:val="center"/>
            </w:pPr>
            <w:r>
              <w:rPr>
                <w:color w:val="000000"/>
                <w:sz w:val="24"/>
              </w:rPr>
              <w:t>中行转债</w:t>
            </w:r>
          </w:p>
        </w:tc>
        <w:tc>
          <w:tcPr>
            <w:tcW w:w="2508" w:type="dxa"/>
            <w:vAlign w:val="center"/>
          </w:tcPr>
          <w:p w:rsidR="001816F1" w:rsidRDefault="00440968">
            <w:pPr>
              <w:jc w:val="right"/>
            </w:pPr>
            <w:r>
              <w:rPr>
                <w:color w:val="000000"/>
                <w:sz w:val="24"/>
              </w:rPr>
              <w:t>43,015,273.00</w:t>
            </w:r>
          </w:p>
        </w:tc>
        <w:tc>
          <w:tcPr>
            <w:tcW w:w="1462" w:type="dxa"/>
            <w:vAlign w:val="center"/>
          </w:tcPr>
          <w:p w:rsidR="001816F1" w:rsidRDefault="00440968">
            <w:pPr>
              <w:jc w:val="right"/>
            </w:pPr>
            <w:r>
              <w:rPr>
                <w:color w:val="000000"/>
                <w:sz w:val="24"/>
              </w:rPr>
              <w:t>0.65</w:t>
            </w:r>
          </w:p>
        </w:tc>
      </w:tr>
      <w:tr w:rsidR="001816F1">
        <w:trPr>
          <w:jc w:val="center"/>
        </w:trPr>
        <w:tc>
          <w:tcPr>
            <w:tcW w:w="1808" w:type="dxa"/>
            <w:vAlign w:val="center"/>
          </w:tcPr>
          <w:p w:rsidR="001816F1" w:rsidRDefault="00440968">
            <w:pPr>
              <w:jc w:val="center"/>
            </w:pPr>
            <w:r>
              <w:rPr>
                <w:color w:val="000000"/>
                <w:sz w:val="24"/>
              </w:rPr>
              <w:t>2</w:t>
            </w:r>
          </w:p>
        </w:tc>
        <w:tc>
          <w:tcPr>
            <w:tcW w:w="1729" w:type="dxa"/>
            <w:vAlign w:val="center"/>
          </w:tcPr>
          <w:p w:rsidR="001816F1" w:rsidRDefault="00440968">
            <w:pPr>
              <w:jc w:val="center"/>
            </w:pPr>
            <w:r>
              <w:rPr>
                <w:color w:val="000000"/>
                <w:sz w:val="24"/>
              </w:rPr>
              <w:t>110023</w:t>
            </w:r>
          </w:p>
        </w:tc>
        <w:tc>
          <w:tcPr>
            <w:tcW w:w="1658" w:type="dxa"/>
            <w:vAlign w:val="center"/>
          </w:tcPr>
          <w:p w:rsidR="001816F1" w:rsidRDefault="00440968">
            <w:pPr>
              <w:jc w:val="center"/>
            </w:pPr>
            <w:r>
              <w:rPr>
                <w:color w:val="000000"/>
                <w:sz w:val="24"/>
              </w:rPr>
              <w:t>民生转债</w:t>
            </w:r>
          </w:p>
        </w:tc>
        <w:tc>
          <w:tcPr>
            <w:tcW w:w="2508" w:type="dxa"/>
            <w:vAlign w:val="center"/>
          </w:tcPr>
          <w:p w:rsidR="001816F1" w:rsidRDefault="00440968">
            <w:pPr>
              <w:jc w:val="right"/>
            </w:pPr>
            <w:r>
              <w:rPr>
                <w:color w:val="000000"/>
                <w:sz w:val="24"/>
              </w:rPr>
              <w:t>11,625,741.60</w:t>
            </w:r>
          </w:p>
        </w:tc>
        <w:tc>
          <w:tcPr>
            <w:tcW w:w="1462" w:type="dxa"/>
            <w:vAlign w:val="center"/>
          </w:tcPr>
          <w:p w:rsidR="001816F1" w:rsidRDefault="00440968">
            <w:pPr>
              <w:jc w:val="right"/>
            </w:pPr>
            <w:r>
              <w:rPr>
                <w:color w:val="000000"/>
                <w:sz w:val="24"/>
              </w:rPr>
              <w:t>0.18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46606"/>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本基金本报告期期末前十名股票中不存在流通受限的情况。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46607"/>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2583B">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46608"/>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4660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40968" w:rsidRPr="00A138F0" w:rsidTr="00440968">
        <w:trPr>
          <w:jc w:val="center"/>
        </w:trPr>
        <w:tc>
          <w:tcPr>
            <w:tcW w:w="964" w:type="pct"/>
            <w:vMerge w:val="restart"/>
            <w:tcBorders>
              <w:top w:val="single" w:sz="8" w:space="0" w:color="000000"/>
              <w:left w:val="single" w:sz="8" w:space="0" w:color="000000"/>
              <w:right w:val="single" w:sz="8" w:space="0" w:color="000000"/>
            </w:tcBorders>
            <w:vAlign w:val="center"/>
          </w:tcPr>
          <w:p w:rsidR="001816F1" w:rsidRDefault="00440968">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440968" w:rsidRPr="00A138F0" w:rsidTr="00440968">
        <w:trPr>
          <w:jc w:val="center"/>
        </w:trPr>
        <w:tc>
          <w:tcPr>
            <w:tcW w:w="964" w:type="pct"/>
            <w:vMerge/>
            <w:tcBorders>
              <w:left w:val="single" w:sz="8" w:space="0" w:color="000000"/>
              <w:right w:val="single" w:sz="8" w:space="0" w:color="000000"/>
            </w:tcBorders>
          </w:tcPr>
          <w:p w:rsidR="001816F1" w:rsidRDefault="001816F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440968" w:rsidRPr="00A138F0" w:rsidTr="00440968">
        <w:trPr>
          <w:jc w:val="center"/>
        </w:trPr>
        <w:tc>
          <w:tcPr>
            <w:tcW w:w="964" w:type="pct"/>
            <w:vMerge/>
            <w:tcBorders>
              <w:left w:val="single" w:sz="8" w:space="0" w:color="000000"/>
              <w:bottom w:val="single" w:sz="8" w:space="0" w:color="000000"/>
              <w:right w:val="single" w:sz="8" w:space="0" w:color="000000"/>
            </w:tcBorders>
          </w:tcPr>
          <w:p w:rsidR="001816F1" w:rsidRDefault="001816F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440968" w:rsidRPr="00A138F0" w:rsidTr="00440968">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816F1" w:rsidRDefault="00440968">
            <w:pPr>
              <w:jc w:val="right"/>
            </w:pPr>
            <w:r>
              <w:rPr>
                <w:kern w:val="0"/>
                <w:szCs w:val="21"/>
              </w:rPr>
              <w:t>538,331</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15,042.50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83,785,875.05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1.03%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8,014,060,504.56</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98.97%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46610"/>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9214" w:type="dxa"/>
        <w:tblInd w:w="108" w:type="dxa"/>
        <w:tblLayout w:type="fixed"/>
        <w:tblLook w:val="04A0" w:firstRow="1" w:lastRow="0" w:firstColumn="1" w:lastColumn="0" w:noHBand="0" w:noVBand="1"/>
      </w:tblPr>
      <w:tblGrid>
        <w:gridCol w:w="2835"/>
        <w:gridCol w:w="3164"/>
        <w:gridCol w:w="3215"/>
      </w:tblGrid>
      <w:tr w:rsidR="00E764C4" w:rsidTr="004E73B3">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21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4E73B3">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292.44</w:t>
            </w:r>
          </w:p>
        </w:tc>
        <w:tc>
          <w:tcPr>
            <w:tcW w:w="3215" w:type="dxa"/>
            <w:vAlign w:val="center"/>
          </w:tcPr>
          <w:p w:rsidR="00E764C4" w:rsidRPr="00FF7CE7" w:rsidRDefault="00E764C4" w:rsidP="00FF7CE7">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4661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19"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102"/>
      </w:tblGrid>
      <w:tr w:rsidR="009B2262" w:rsidRPr="00E77BEC" w:rsidTr="004E73B3">
        <w:trPr>
          <w:trHeight w:val="285"/>
        </w:trPr>
        <w:tc>
          <w:tcPr>
            <w:tcW w:w="2263"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37"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4E73B3">
        <w:trPr>
          <w:trHeight w:val="713"/>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4E73B3">
        <w:trPr>
          <w:trHeight w:val="285"/>
        </w:trPr>
        <w:tc>
          <w:tcPr>
            <w:tcW w:w="2263"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37"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2583B">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46612"/>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11,743,885,724.35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10,247,023,605.10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44,226,510.19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2,193,403,735.68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8,097,846,379.61</w:t>
            </w:r>
          </w:p>
        </w:tc>
      </w:tr>
    </w:tbl>
    <w:p w:rsidR="001816F1" w:rsidRDefault="004409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2583B">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46613"/>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4661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4661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1816F1" w:rsidRDefault="0044096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836FF8" w:rsidRPr="0089173B">
        <w:rPr>
          <w:rFonts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7</w:t>
      </w:r>
      <w:r w:rsidRPr="00F95F68">
        <w:rPr>
          <w:color w:val="000000"/>
          <w:sz w:val="24"/>
        </w:rPr>
        <w:t>日发布任免通知，解聘尹东中国建设银行投资托管业务部总经理助理职务，并于</w:t>
      </w:r>
      <w:r w:rsidRPr="00F95F68">
        <w:rPr>
          <w:color w:val="000000"/>
          <w:sz w:val="24"/>
        </w:rPr>
        <w:t>2014</w:t>
      </w:r>
      <w:r w:rsidRPr="00F95F68">
        <w:rPr>
          <w:color w:val="000000"/>
          <w:sz w:val="24"/>
        </w:rPr>
        <w:t>年</w:t>
      </w:r>
      <w:r w:rsidRPr="00F95F68">
        <w:rPr>
          <w:color w:val="000000"/>
          <w:sz w:val="24"/>
        </w:rPr>
        <w:t>11</w:t>
      </w:r>
      <w:r w:rsidRPr="00F95F68">
        <w:rPr>
          <w:color w:val="000000"/>
          <w:sz w:val="24"/>
        </w:rPr>
        <w:t>月</w:t>
      </w:r>
      <w:r w:rsidRPr="00F95F68">
        <w:rPr>
          <w:color w:val="000000"/>
          <w:sz w:val="24"/>
        </w:rPr>
        <w:t>3</w:t>
      </w:r>
      <w:r w:rsidRPr="00F95F68">
        <w:rPr>
          <w:color w:val="000000"/>
          <w:sz w:val="24"/>
        </w:rPr>
        <w:t>日发布公告，聘任赵观甫为中国建设银行投资托管业务部总经理。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4661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4661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46618"/>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160,000.00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46619"/>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4662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4662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1816F1">
        <w:tc>
          <w:tcPr>
            <w:tcW w:w="1560" w:type="dxa"/>
            <w:vAlign w:val="center"/>
          </w:tcPr>
          <w:p w:rsidR="001816F1" w:rsidRDefault="00440968">
            <w:pPr>
              <w:jc w:val="left"/>
            </w:pPr>
            <w:r>
              <w:rPr>
                <w:color w:val="000000"/>
                <w:szCs w:val="21"/>
              </w:rPr>
              <w:t>北京高华证券有限责任公司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985,776,894.87</w:t>
            </w:r>
          </w:p>
        </w:tc>
        <w:tc>
          <w:tcPr>
            <w:tcW w:w="1080" w:type="dxa"/>
            <w:vAlign w:val="center"/>
          </w:tcPr>
          <w:p w:rsidR="001816F1" w:rsidRDefault="00440968">
            <w:pPr>
              <w:jc w:val="right"/>
            </w:pPr>
            <w:r>
              <w:rPr>
                <w:color w:val="000000"/>
                <w:szCs w:val="21"/>
              </w:rPr>
              <w:t>3.48%</w:t>
            </w:r>
          </w:p>
        </w:tc>
        <w:tc>
          <w:tcPr>
            <w:tcW w:w="1620" w:type="dxa"/>
            <w:vAlign w:val="center"/>
          </w:tcPr>
          <w:p w:rsidR="001816F1" w:rsidRDefault="00440968">
            <w:pPr>
              <w:jc w:val="right"/>
            </w:pPr>
            <w:r>
              <w:rPr>
                <w:color w:val="000000"/>
                <w:szCs w:val="21"/>
              </w:rPr>
              <w:t>897,449.27</w:t>
            </w:r>
          </w:p>
        </w:tc>
        <w:tc>
          <w:tcPr>
            <w:tcW w:w="1080" w:type="dxa"/>
            <w:vAlign w:val="center"/>
          </w:tcPr>
          <w:p w:rsidR="001816F1" w:rsidRDefault="00440968">
            <w:pPr>
              <w:jc w:val="right"/>
            </w:pPr>
            <w:r>
              <w:rPr>
                <w:color w:val="000000"/>
                <w:szCs w:val="21"/>
              </w:rPr>
              <w:t>3.48%</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方正证券股份有限公司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968,894,638.86</w:t>
            </w:r>
          </w:p>
        </w:tc>
        <w:tc>
          <w:tcPr>
            <w:tcW w:w="1080" w:type="dxa"/>
            <w:vAlign w:val="center"/>
          </w:tcPr>
          <w:p w:rsidR="001816F1" w:rsidRDefault="00440968">
            <w:pPr>
              <w:jc w:val="right"/>
            </w:pPr>
            <w:r>
              <w:rPr>
                <w:color w:val="000000"/>
                <w:szCs w:val="21"/>
              </w:rPr>
              <w:t>3.42%</w:t>
            </w:r>
          </w:p>
        </w:tc>
        <w:tc>
          <w:tcPr>
            <w:tcW w:w="1620" w:type="dxa"/>
            <w:vAlign w:val="center"/>
          </w:tcPr>
          <w:p w:rsidR="001816F1" w:rsidRDefault="00440968">
            <w:pPr>
              <w:jc w:val="right"/>
            </w:pPr>
            <w:r>
              <w:rPr>
                <w:color w:val="000000"/>
                <w:szCs w:val="21"/>
              </w:rPr>
              <w:t>882,082.72</w:t>
            </w:r>
          </w:p>
        </w:tc>
        <w:tc>
          <w:tcPr>
            <w:tcW w:w="1080" w:type="dxa"/>
            <w:vAlign w:val="center"/>
          </w:tcPr>
          <w:p w:rsidR="001816F1" w:rsidRDefault="00440968">
            <w:pPr>
              <w:jc w:val="right"/>
            </w:pPr>
            <w:r>
              <w:rPr>
                <w:color w:val="000000"/>
                <w:szCs w:val="21"/>
              </w:rPr>
              <w:t>3.42%</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平安证券有限责任公司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835,492,796.66</w:t>
            </w:r>
          </w:p>
        </w:tc>
        <w:tc>
          <w:tcPr>
            <w:tcW w:w="1080" w:type="dxa"/>
            <w:vAlign w:val="center"/>
          </w:tcPr>
          <w:p w:rsidR="001816F1" w:rsidRDefault="00440968">
            <w:pPr>
              <w:jc w:val="right"/>
            </w:pPr>
            <w:r>
              <w:rPr>
                <w:color w:val="000000"/>
                <w:szCs w:val="21"/>
              </w:rPr>
              <w:t>2.95%</w:t>
            </w:r>
          </w:p>
        </w:tc>
        <w:tc>
          <w:tcPr>
            <w:tcW w:w="1620" w:type="dxa"/>
            <w:vAlign w:val="center"/>
          </w:tcPr>
          <w:p w:rsidR="001816F1" w:rsidRDefault="00440968">
            <w:pPr>
              <w:jc w:val="right"/>
            </w:pPr>
            <w:r>
              <w:rPr>
                <w:color w:val="000000"/>
                <w:szCs w:val="21"/>
              </w:rPr>
              <w:t>760,632.20</w:t>
            </w:r>
          </w:p>
        </w:tc>
        <w:tc>
          <w:tcPr>
            <w:tcW w:w="1080" w:type="dxa"/>
            <w:vAlign w:val="center"/>
          </w:tcPr>
          <w:p w:rsidR="001816F1" w:rsidRDefault="00440968">
            <w:pPr>
              <w:jc w:val="right"/>
            </w:pPr>
            <w:r>
              <w:rPr>
                <w:color w:val="000000"/>
                <w:szCs w:val="21"/>
              </w:rPr>
              <w:t>2.95%</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申银万国证券股份有限公司</w:t>
            </w:r>
          </w:p>
        </w:tc>
        <w:tc>
          <w:tcPr>
            <w:tcW w:w="780" w:type="dxa"/>
            <w:vAlign w:val="center"/>
          </w:tcPr>
          <w:p w:rsidR="001816F1" w:rsidRDefault="00440968">
            <w:pPr>
              <w:jc w:val="right"/>
            </w:pPr>
            <w:r>
              <w:rPr>
                <w:color w:val="000000"/>
                <w:szCs w:val="21"/>
              </w:rPr>
              <w:t>2</w:t>
            </w:r>
          </w:p>
        </w:tc>
        <w:tc>
          <w:tcPr>
            <w:tcW w:w="1800" w:type="dxa"/>
            <w:vAlign w:val="center"/>
          </w:tcPr>
          <w:p w:rsidR="001816F1" w:rsidRDefault="00440968">
            <w:pPr>
              <w:jc w:val="right"/>
            </w:pPr>
            <w:r>
              <w:rPr>
                <w:color w:val="000000"/>
                <w:szCs w:val="21"/>
              </w:rPr>
              <w:t>660,245,933.55</w:t>
            </w:r>
          </w:p>
        </w:tc>
        <w:tc>
          <w:tcPr>
            <w:tcW w:w="1080" w:type="dxa"/>
            <w:vAlign w:val="center"/>
          </w:tcPr>
          <w:p w:rsidR="001816F1" w:rsidRDefault="00440968">
            <w:pPr>
              <w:jc w:val="right"/>
            </w:pPr>
            <w:r>
              <w:rPr>
                <w:color w:val="000000"/>
                <w:szCs w:val="21"/>
              </w:rPr>
              <w:t>2.33%</w:t>
            </w:r>
          </w:p>
        </w:tc>
        <w:tc>
          <w:tcPr>
            <w:tcW w:w="1620" w:type="dxa"/>
            <w:vAlign w:val="center"/>
          </w:tcPr>
          <w:p w:rsidR="001816F1" w:rsidRDefault="00440968">
            <w:pPr>
              <w:jc w:val="right"/>
            </w:pPr>
            <w:r>
              <w:rPr>
                <w:color w:val="000000"/>
                <w:szCs w:val="21"/>
              </w:rPr>
              <w:t>601,088.16</w:t>
            </w:r>
          </w:p>
        </w:tc>
        <w:tc>
          <w:tcPr>
            <w:tcW w:w="1080" w:type="dxa"/>
            <w:vAlign w:val="center"/>
          </w:tcPr>
          <w:p w:rsidR="001816F1" w:rsidRDefault="00440968">
            <w:pPr>
              <w:jc w:val="right"/>
            </w:pPr>
            <w:r>
              <w:rPr>
                <w:color w:val="000000"/>
                <w:szCs w:val="21"/>
              </w:rPr>
              <w:t>2.33%</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中国国际金融有限公司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628,635,803.60</w:t>
            </w:r>
          </w:p>
        </w:tc>
        <w:tc>
          <w:tcPr>
            <w:tcW w:w="1080" w:type="dxa"/>
            <w:vAlign w:val="center"/>
          </w:tcPr>
          <w:p w:rsidR="001816F1" w:rsidRDefault="00440968">
            <w:pPr>
              <w:jc w:val="right"/>
            </w:pPr>
            <w:r>
              <w:rPr>
                <w:color w:val="000000"/>
                <w:szCs w:val="21"/>
              </w:rPr>
              <w:t>2.22%</w:t>
            </w:r>
          </w:p>
        </w:tc>
        <w:tc>
          <w:tcPr>
            <w:tcW w:w="1620" w:type="dxa"/>
            <w:vAlign w:val="center"/>
          </w:tcPr>
          <w:p w:rsidR="001816F1" w:rsidRDefault="00440968">
            <w:pPr>
              <w:jc w:val="right"/>
            </w:pPr>
            <w:r>
              <w:rPr>
                <w:color w:val="000000"/>
                <w:szCs w:val="21"/>
              </w:rPr>
              <w:t>572,310.82</w:t>
            </w:r>
          </w:p>
        </w:tc>
        <w:tc>
          <w:tcPr>
            <w:tcW w:w="1080" w:type="dxa"/>
            <w:vAlign w:val="center"/>
          </w:tcPr>
          <w:p w:rsidR="001816F1" w:rsidRDefault="00440968">
            <w:pPr>
              <w:jc w:val="right"/>
            </w:pPr>
            <w:r>
              <w:rPr>
                <w:color w:val="000000"/>
                <w:szCs w:val="21"/>
              </w:rPr>
              <w:t>2.22%</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齐鲁证券有限公司</w:t>
            </w:r>
          </w:p>
        </w:tc>
        <w:tc>
          <w:tcPr>
            <w:tcW w:w="780" w:type="dxa"/>
            <w:vAlign w:val="center"/>
          </w:tcPr>
          <w:p w:rsidR="001816F1" w:rsidRDefault="00440968">
            <w:pPr>
              <w:jc w:val="right"/>
            </w:pPr>
            <w:r>
              <w:rPr>
                <w:color w:val="000000"/>
                <w:szCs w:val="21"/>
              </w:rPr>
              <w:t>2</w:t>
            </w:r>
          </w:p>
        </w:tc>
        <w:tc>
          <w:tcPr>
            <w:tcW w:w="1800" w:type="dxa"/>
            <w:vAlign w:val="center"/>
          </w:tcPr>
          <w:p w:rsidR="001816F1" w:rsidRDefault="00440968">
            <w:pPr>
              <w:jc w:val="right"/>
            </w:pPr>
            <w:r>
              <w:rPr>
                <w:color w:val="000000"/>
                <w:szCs w:val="21"/>
              </w:rPr>
              <w:t>563,748,899.32</w:t>
            </w:r>
          </w:p>
        </w:tc>
        <w:tc>
          <w:tcPr>
            <w:tcW w:w="1080" w:type="dxa"/>
            <w:vAlign w:val="center"/>
          </w:tcPr>
          <w:p w:rsidR="001816F1" w:rsidRDefault="00440968">
            <w:pPr>
              <w:jc w:val="right"/>
            </w:pPr>
            <w:r>
              <w:rPr>
                <w:color w:val="000000"/>
                <w:szCs w:val="21"/>
              </w:rPr>
              <w:t>1.99%</w:t>
            </w:r>
          </w:p>
        </w:tc>
        <w:tc>
          <w:tcPr>
            <w:tcW w:w="1620" w:type="dxa"/>
            <w:vAlign w:val="center"/>
          </w:tcPr>
          <w:p w:rsidR="001816F1" w:rsidRDefault="00440968">
            <w:pPr>
              <w:jc w:val="right"/>
            </w:pPr>
            <w:r>
              <w:rPr>
                <w:color w:val="000000"/>
                <w:szCs w:val="21"/>
              </w:rPr>
              <w:t>513,237.91</w:t>
            </w:r>
          </w:p>
        </w:tc>
        <w:tc>
          <w:tcPr>
            <w:tcW w:w="1080" w:type="dxa"/>
            <w:vAlign w:val="center"/>
          </w:tcPr>
          <w:p w:rsidR="001816F1" w:rsidRDefault="00440968">
            <w:pPr>
              <w:jc w:val="right"/>
            </w:pPr>
            <w:r>
              <w:rPr>
                <w:color w:val="000000"/>
                <w:szCs w:val="21"/>
              </w:rPr>
              <w:t>1.99%</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长江证券股份有限公司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5,630,830,584.64</w:t>
            </w:r>
          </w:p>
        </w:tc>
        <w:tc>
          <w:tcPr>
            <w:tcW w:w="1080" w:type="dxa"/>
            <w:vAlign w:val="center"/>
          </w:tcPr>
          <w:p w:rsidR="001816F1" w:rsidRDefault="00440968">
            <w:pPr>
              <w:jc w:val="right"/>
            </w:pPr>
            <w:r>
              <w:rPr>
                <w:color w:val="000000"/>
                <w:szCs w:val="21"/>
              </w:rPr>
              <w:t>19.90%</w:t>
            </w:r>
          </w:p>
        </w:tc>
        <w:tc>
          <w:tcPr>
            <w:tcW w:w="1620" w:type="dxa"/>
            <w:vAlign w:val="center"/>
          </w:tcPr>
          <w:p w:rsidR="001816F1" w:rsidRDefault="00440968">
            <w:pPr>
              <w:jc w:val="right"/>
            </w:pPr>
            <w:r>
              <w:rPr>
                <w:color w:val="000000"/>
                <w:szCs w:val="21"/>
              </w:rPr>
              <w:t>5,126,316.13</w:t>
            </w:r>
          </w:p>
        </w:tc>
        <w:tc>
          <w:tcPr>
            <w:tcW w:w="1080" w:type="dxa"/>
            <w:vAlign w:val="center"/>
          </w:tcPr>
          <w:p w:rsidR="001816F1" w:rsidRDefault="00440968">
            <w:pPr>
              <w:jc w:val="right"/>
            </w:pPr>
            <w:r>
              <w:rPr>
                <w:color w:val="000000"/>
                <w:szCs w:val="21"/>
              </w:rPr>
              <w:t>19.90%</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中国银河证券股份有限公司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488,559,783.90</w:t>
            </w:r>
          </w:p>
        </w:tc>
        <w:tc>
          <w:tcPr>
            <w:tcW w:w="1080" w:type="dxa"/>
            <w:vAlign w:val="center"/>
          </w:tcPr>
          <w:p w:rsidR="001816F1" w:rsidRDefault="00440968">
            <w:pPr>
              <w:jc w:val="right"/>
            </w:pPr>
            <w:r>
              <w:rPr>
                <w:color w:val="000000"/>
                <w:szCs w:val="21"/>
              </w:rPr>
              <w:t>1.73%</w:t>
            </w:r>
          </w:p>
        </w:tc>
        <w:tc>
          <w:tcPr>
            <w:tcW w:w="1620" w:type="dxa"/>
            <w:vAlign w:val="center"/>
          </w:tcPr>
          <w:p w:rsidR="001816F1" w:rsidRDefault="00440968">
            <w:pPr>
              <w:jc w:val="right"/>
            </w:pPr>
            <w:r>
              <w:rPr>
                <w:color w:val="000000"/>
                <w:szCs w:val="21"/>
              </w:rPr>
              <w:t>444,782.98</w:t>
            </w:r>
          </w:p>
        </w:tc>
        <w:tc>
          <w:tcPr>
            <w:tcW w:w="1080" w:type="dxa"/>
            <w:vAlign w:val="center"/>
          </w:tcPr>
          <w:p w:rsidR="001816F1" w:rsidRDefault="00440968">
            <w:pPr>
              <w:jc w:val="right"/>
            </w:pPr>
            <w:r>
              <w:rPr>
                <w:color w:val="000000"/>
                <w:szCs w:val="21"/>
              </w:rPr>
              <w:t>1.73%</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华泰证券股份有限公司</w:t>
            </w:r>
          </w:p>
        </w:tc>
        <w:tc>
          <w:tcPr>
            <w:tcW w:w="780" w:type="dxa"/>
            <w:vAlign w:val="center"/>
          </w:tcPr>
          <w:p w:rsidR="001816F1" w:rsidRDefault="00440968">
            <w:pPr>
              <w:jc w:val="right"/>
            </w:pPr>
            <w:r>
              <w:rPr>
                <w:color w:val="000000"/>
                <w:szCs w:val="21"/>
              </w:rPr>
              <w:t>2</w:t>
            </w:r>
          </w:p>
        </w:tc>
        <w:tc>
          <w:tcPr>
            <w:tcW w:w="1800" w:type="dxa"/>
            <w:vAlign w:val="center"/>
          </w:tcPr>
          <w:p w:rsidR="001816F1" w:rsidRDefault="00440968">
            <w:pPr>
              <w:jc w:val="right"/>
            </w:pPr>
            <w:r>
              <w:rPr>
                <w:color w:val="000000"/>
                <w:szCs w:val="21"/>
              </w:rPr>
              <w:t>879,536,871.76</w:t>
            </w:r>
          </w:p>
        </w:tc>
        <w:tc>
          <w:tcPr>
            <w:tcW w:w="1080" w:type="dxa"/>
            <w:vAlign w:val="center"/>
          </w:tcPr>
          <w:p w:rsidR="001816F1" w:rsidRDefault="00440968">
            <w:pPr>
              <w:jc w:val="right"/>
            </w:pPr>
            <w:r>
              <w:rPr>
                <w:color w:val="000000"/>
                <w:szCs w:val="21"/>
              </w:rPr>
              <w:t>3.11%</w:t>
            </w:r>
          </w:p>
        </w:tc>
        <w:tc>
          <w:tcPr>
            <w:tcW w:w="1620" w:type="dxa"/>
            <w:vAlign w:val="center"/>
          </w:tcPr>
          <w:p w:rsidR="001816F1" w:rsidRDefault="00440968">
            <w:pPr>
              <w:jc w:val="right"/>
            </w:pPr>
            <w:r>
              <w:rPr>
                <w:color w:val="000000"/>
                <w:szCs w:val="21"/>
              </w:rPr>
              <w:t>800,730.48</w:t>
            </w:r>
          </w:p>
        </w:tc>
        <w:tc>
          <w:tcPr>
            <w:tcW w:w="1080" w:type="dxa"/>
            <w:vAlign w:val="center"/>
          </w:tcPr>
          <w:p w:rsidR="001816F1" w:rsidRDefault="00440968">
            <w:pPr>
              <w:jc w:val="right"/>
            </w:pPr>
            <w:r>
              <w:rPr>
                <w:color w:val="000000"/>
                <w:szCs w:val="21"/>
              </w:rPr>
              <w:t>3.11%</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中信证券股份有限公司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4,124,421,260.37</w:t>
            </w:r>
          </w:p>
        </w:tc>
        <w:tc>
          <w:tcPr>
            <w:tcW w:w="1080" w:type="dxa"/>
            <w:vAlign w:val="center"/>
          </w:tcPr>
          <w:p w:rsidR="001816F1" w:rsidRDefault="00440968">
            <w:pPr>
              <w:jc w:val="right"/>
            </w:pPr>
            <w:r>
              <w:rPr>
                <w:color w:val="000000"/>
                <w:szCs w:val="21"/>
              </w:rPr>
              <w:t>14.57%</w:t>
            </w:r>
          </w:p>
        </w:tc>
        <w:tc>
          <w:tcPr>
            <w:tcW w:w="1620" w:type="dxa"/>
            <w:vAlign w:val="center"/>
          </w:tcPr>
          <w:p w:rsidR="001816F1" w:rsidRDefault="00440968">
            <w:pPr>
              <w:jc w:val="right"/>
            </w:pPr>
            <w:r>
              <w:rPr>
                <w:color w:val="000000"/>
                <w:szCs w:val="21"/>
              </w:rPr>
              <w:t>3,754,862.68</w:t>
            </w:r>
          </w:p>
        </w:tc>
        <w:tc>
          <w:tcPr>
            <w:tcW w:w="1080" w:type="dxa"/>
            <w:vAlign w:val="center"/>
          </w:tcPr>
          <w:p w:rsidR="001816F1" w:rsidRDefault="00440968">
            <w:pPr>
              <w:jc w:val="right"/>
            </w:pPr>
            <w:r>
              <w:rPr>
                <w:color w:val="000000"/>
                <w:szCs w:val="21"/>
              </w:rPr>
              <w:t>14.57%</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安信证券股份有限公司</w:t>
            </w:r>
          </w:p>
        </w:tc>
        <w:tc>
          <w:tcPr>
            <w:tcW w:w="780" w:type="dxa"/>
            <w:vAlign w:val="center"/>
          </w:tcPr>
          <w:p w:rsidR="001816F1" w:rsidRDefault="00440968">
            <w:pPr>
              <w:jc w:val="right"/>
            </w:pPr>
            <w:r>
              <w:rPr>
                <w:color w:val="000000"/>
                <w:szCs w:val="21"/>
              </w:rPr>
              <w:t>2</w:t>
            </w:r>
          </w:p>
        </w:tc>
        <w:tc>
          <w:tcPr>
            <w:tcW w:w="1800" w:type="dxa"/>
            <w:vAlign w:val="center"/>
          </w:tcPr>
          <w:p w:rsidR="001816F1" w:rsidRDefault="00440968">
            <w:pPr>
              <w:jc w:val="right"/>
            </w:pPr>
            <w:r>
              <w:rPr>
                <w:color w:val="000000"/>
                <w:szCs w:val="21"/>
              </w:rPr>
              <w:t>4,021,222,657.18</w:t>
            </w:r>
          </w:p>
        </w:tc>
        <w:tc>
          <w:tcPr>
            <w:tcW w:w="1080" w:type="dxa"/>
            <w:vAlign w:val="center"/>
          </w:tcPr>
          <w:p w:rsidR="001816F1" w:rsidRDefault="00440968">
            <w:pPr>
              <w:jc w:val="right"/>
            </w:pPr>
            <w:r>
              <w:rPr>
                <w:color w:val="000000"/>
                <w:szCs w:val="21"/>
              </w:rPr>
              <w:t>14.21%</w:t>
            </w:r>
          </w:p>
        </w:tc>
        <w:tc>
          <w:tcPr>
            <w:tcW w:w="1620" w:type="dxa"/>
            <w:vAlign w:val="center"/>
          </w:tcPr>
          <w:p w:rsidR="001816F1" w:rsidRDefault="00440968">
            <w:pPr>
              <w:jc w:val="right"/>
            </w:pPr>
            <w:r>
              <w:rPr>
                <w:color w:val="000000"/>
                <w:szCs w:val="21"/>
              </w:rPr>
              <w:t>3,660,910.10</w:t>
            </w:r>
          </w:p>
        </w:tc>
        <w:tc>
          <w:tcPr>
            <w:tcW w:w="1080" w:type="dxa"/>
            <w:vAlign w:val="center"/>
          </w:tcPr>
          <w:p w:rsidR="001816F1" w:rsidRDefault="00440968">
            <w:pPr>
              <w:jc w:val="right"/>
            </w:pPr>
            <w:r>
              <w:rPr>
                <w:color w:val="000000"/>
                <w:szCs w:val="21"/>
              </w:rPr>
              <w:t>14.21%</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海通证券股份有限公司</w:t>
            </w:r>
          </w:p>
        </w:tc>
        <w:tc>
          <w:tcPr>
            <w:tcW w:w="780" w:type="dxa"/>
            <w:vAlign w:val="center"/>
          </w:tcPr>
          <w:p w:rsidR="001816F1" w:rsidRDefault="00440968">
            <w:pPr>
              <w:jc w:val="right"/>
            </w:pPr>
            <w:r>
              <w:rPr>
                <w:color w:val="000000"/>
                <w:szCs w:val="21"/>
              </w:rPr>
              <w:t>2</w:t>
            </w:r>
          </w:p>
        </w:tc>
        <w:tc>
          <w:tcPr>
            <w:tcW w:w="1800" w:type="dxa"/>
            <w:vAlign w:val="center"/>
          </w:tcPr>
          <w:p w:rsidR="001816F1" w:rsidRDefault="00440968">
            <w:pPr>
              <w:jc w:val="right"/>
            </w:pPr>
            <w:r>
              <w:rPr>
                <w:color w:val="000000"/>
                <w:szCs w:val="21"/>
              </w:rPr>
              <w:t>3,467,952,810.00</w:t>
            </w:r>
          </w:p>
        </w:tc>
        <w:tc>
          <w:tcPr>
            <w:tcW w:w="1080" w:type="dxa"/>
            <w:vAlign w:val="center"/>
          </w:tcPr>
          <w:p w:rsidR="001816F1" w:rsidRDefault="00440968">
            <w:pPr>
              <w:jc w:val="right"/>
            </w:pPr>
            <w:r>
              <w:rPr>
                <w:color w:val="000000"/>
                <w:szCs w:val="21"/>
              </w:rPr>
              <w:t>12.25%</w:t>
            </w:r>
          </w:p>
        </w:tc>
        <w:tc>
          <w:tcPr>
            <w:tcW w:w="1620" w:type="dxa"/>
            <w:vAlign w:val="center"/>
          </w:tcPr>
          <w:p w:rsidR="001816F1" w:rsidRDefault="00440968">
            <w:pPr>
              <w:jc w:val="right"/>
            </w:pPr>
            <w:r>
              <w:rPr>
                <w:color w:val="000000"/>
                <w:szCs w:val="21"/>
              </w:rPr>
              <w:t>3,157,209.50</w:t>
            </w:r>
          </w:p>
        </w:tc>
        <w:tc>
          <w:tcPr>
            <w:tcW w:w="1080" w:type="dxa"/>
            <w:vAlign w:val="center"/>
          </w:tcPr>
          <w:p w:rsidR="001816F1" w:rsidRDefault="00440968">
            <w:pPr>
              <w:jc w:val="right"/>
            </w:pPr>
            <w:r>
              <w:rPr>
                <w:color w:val="000000"/>
                <w:szCs w:val="21"/>
              </w:rPr>
              <w:t>12.25%</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中信建投证券股份有限公司</w:t>
            </w:r>
          </w:p>
        </w:tc>
        <w:tc>
          <w:tcPr>
            <w:tcW w:w="780" w:type="dxa"/>
            <w:vAlign w:val="center"/>
          </w:tcPr>
          <w:p w:rsidR="001816F1" w:rsidRDefault="00440968">
            <w:pPr>
              <w:jc w:val="right"/>
            </w:pPr>
            <w:r>
              <w:rPr>
                <w:color w:val="000000"/>
                <w:szCs w:val="21"/>
              </w:rPr>
              <w:t>2</w:t>
            </w:r>
          </w:p>
        </w:tc>
        <w:tc>
          <w:tcPr>
            <w:tcW w:w="1800" w:type="dxa"/>
            <w:vAlign w:val="center"/>
          </w:tcPr>
          <w:p w:rsidR="001816F1" w:rsidRDefault="00440968">
            <w:pPr>
              <w:jc w:val="right"/>
            </w:pPr>
            <w:r>
              <w:rPr>
                <w:color w:val="000000"/>
                <w:szCs w:val="21"/>
              </w:rPr>
              <w:t>1,966,605,474.45</w:t>
            </w:r>
          </w:p>
        </w:tc>
        <w:tc>
          <w:tcPr>
            <w:tcW w:w="1080" w:type="dxa"/>
            <w:vAlign w:val="center"/>
          </w:tcPr>
          <w:p w:rsidR="001816F1" w:rsidRDefault="00440968">
            <w:pPr>
              <w:jc w:val="right"/>
            </w:pPr>
            <w:r>
              <w:rPr>
                <w:color w:val="000000"/>
                <w:szCs w:val="21"/>
              </w:rPr>
              <w:t>6.95%</w:t>
            </w:r>
          </w:p>
        </w:tc>
        <w:tc>
          <w:tcPr>
            <w:tcW w:w="1620" w:type="dxa"/>
            <w:vAlign w:val="center"/>
          </w:tcPr>
          <w:p w:rsidR="001816F1" w:rsidRDefault="00440968">
            <w:pPr>
              <w:jc w:val="right"/>
            </w:pPr>
            <w:r>
              <w:rPr>
                <w:color w:val="000000"/>
                <w:szCs w:val="21"/>
              </w:rPr>
              <w:t>1,790,402.92</w:t>
            </w:r>
          </w:p>
        </w:tc>
        <w:tc>
          <w:tcPr>
            <w:tcW w:w="1080" w:type="dxa"/>
            <w:vAlign w:val="center"/>
          </w:tcPr>
          <w:p w:rsidR="001816F1" w:rsidRDefault="00440968">
            <w:pPr>
              <w:jc w:val="right"/>
            </w:pPr>
            <w:r>
              <w:rPr>
                <w:color w:val="000000"/>
                <w:szCs w:val="21"/>
              </w:rPr>
              <w:t>6.95%</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中银国际证券有限责任公司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1,659,482,689.47</w:t>
            </w:r>
          </w:p>
        </w:tc>
        <w:tc>
          <w:tcPr>
            <w:tcW w:w="1080" w:type="dxa"/>
            <w:vAlign w:val="center"/>
          </w:tcPr>
          <w:p w:rsidR="001816F1" w:rsidRDefault="00440968">
            <w:pPr>
              <w:jc w:val="right"/>
            </w:pPr>
            <w:r>
              <w:rPr>
                <w:color w:val="000000"/>
                <w:szCs w:val="21"/>
              </w:rPr>
              <w:t>5.86%</w:t>
            </w:r>
          </w:p>
        </w:tc>
        <w:tc>
          <w:tcPr>
            <w:tcW w:w="1620" w:type="dxa"/>
            <w:vAlign w:val="center"/>
          </w:tcPr>
          <w:p w:rsidR="001816F1" w:rsidRDefault="00440968">
            <w:pPr>
              <w:jc w:val="right"/>
            </w:pPr>
            <w:r>
              <w:rPr>
                <w:color w:val="000000"/>
                <w:szCs w:val="21"/>
              </w:rPr>
              <w:t>1,510,793.10</w:t>
            </w:r>
          </w:p>
        </w:tc>
        <w:tc>
          <w:tcPr>
            <w:tcW w:w="1080" w:type="dxa"/>
            <w:vAlign w:val="center"/>
          </w:tcPr>
          <w:p w:rsidR="001816F1" w:rsidRDefault="00440968">
            <w:pPr>
              <w:jc w:val="right"/>
            </w:pPr>
            <w:r>
              <w:rPr>
                <w:color w:val="000000"/>
                <w:szCs w:val="21"/>
              </w:rPr>
              <w:t>5.86%</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东方证券股份有限公司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1,418,990,626.99</w:t>
            </w:r>
          </w:p>
        </w:tc>
        <w:tc>
          <w:tcPr>
            <w:tcW w:w="1080" w:type="dxa"/>
            <w:vAlign w:val="center"/>
          </w:tcPr>
          <w:p w:rsidR="001816F1" w:rsidRDefault="00440968">
            <w:pPr>
              <w:jc w:val="right"/>
            </w:pPr>
            <w:r>
              <w:rPr>
                <w:color w:val="000000"/>
                <w:szCs w:val="21"/>
              </w:rPr>
              <w:t>5.01%</w:t>
            </w:r>
          </w:p>
        </w:tc>
        <w:tc>
          <w:tcPr>
            <w:tcW w:w="1620" w:type="dxa"/>
            <w:vAlign w:val="center"/>
          </w:tcPr>
          <w:p w:rsidR="001816F1" w:rsidRDefault="00440968">
            <w:pPr>
              <w:jc w:val="right"/>
            </w:pPr>
            <w:r>
              <w:rPr>
                <w:color w:val="000000"/>
                <w:szCs w:val="21"/>
              </w:rPr>
              <w:t>1,291,852.04</w:t>
            </w:r>
          </w:p>
        </w:tc>
        <w:tc>
          <w:tcPr>
            <w:tcW w:w="1080" w:type="dxa"/>
            <w:vAlign w:val="center"/>
          </w:tcPr>
          <w:p w:rsidR="001816F1" w:rsidRDefault="00440968">
            <w:pPr>
              <w:jc w:val="right"/>
            </w:pPr>
            <w:r>
              <w:rPr>
                <w:color w:val="000000"/>
                <w:szCs w:val="21"/>
              </w:rPr>
              <w:t>5.01%</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德邦证券有限责任公司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62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广发证券股份有限公司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62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东兴证券股份有限公司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62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华安证券股份有限公司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62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080" w:type="dxa"/>
            <w:vAlign w:val="center"/>
          </w:tcPr>
          <w:p w:rsidR="001816F1" w:rsidRDefault="00440968">
            <w:pPr>
              <w:jc w:val="left"/>
            </w:pPr>
            <w:r>
              <w:rPr>
                <w:color w:val="000000"/>
                <w:szCs w:val="21"/>
              </w:rPr>
              <w:t>-</w:t>
            </w:r>
          </w:p>
        </w:tc>
      </w:tr>
      <w:tr w:rsidR="001816F1">
        <w:tc>
          <w:tcPr>
            <w:tcW w:w="1560" w:type="dxa"/>
            <w:vAlign w:val="center"/>
          </w:tcPr>
          <w:p w:rsidR="001816F1" w:rsidRDefault="00440968">
            <w:pPr>
              <w:jc w:val="left"/>
            </w:pPr>
            <w:r>
              <w:rPr>
                <w:color w:val="000000"/>
                <w:szCs w:val="21"/>
              </w:rPr>
              <w:t>中国中投证券有限责任公司</w:t>
            </w:r>
          </w:p>
        </w:tc>
        <w:tc>
          <w:tcPr>
            <w:tcW w:w="780" w:type="dxa"/>
            <w:vAlign w:val="center"/>
          </w:tcPr>
          <w:p w:rsidR="001816F1" w:rsidRDefault="00440968">
            <w:pPr>
              <w:jc w:val="right"/>
            </w:pPr>
            <w:r>
              <w:rPr>
                <w:color w:val="000000"/>
                <w:szCs w:val="21"/>
              </w:rPr>
              <w:t>1</w:t>
            </w:r>
          </w:p>
        </w:tc>
        <w:tc>
          <w:tcPr>
            <w:tcW w:w="180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620"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080" w:type="dxa"/>
            <w:vAlign w:val="center"/>
          </w:tcPr>
          <w:p w:rsidR="001816F1" w:rsidRDefault="00440968">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15246622"/>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1816F1">
        <w:tc>
          <w:tcPr>
            <w:tcW w:w="1559" w:type="dxa"/>
            <w:vAlign w:val="center"/>
          </w:tcPr>
          <w:p w:rsidR="001816F1" w:rsidRDefault="00440968">
            <w:pPr>
              <w:jc w:val="left"/>
            </w:pPr>
            <w:r>
              <w:rPr>
                <w:color w:val="000000"/>
                <w:szCs w:val="21"/>
              </w:rPr>
              <w:t>北京高华证券有限责任公司</w:t>
            </w:r>
          </w:p>
        </w:tc>
        <w:tc>
          <w:tcPr>
            <w:tcW w:w="1319"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143" w:type="dxa"/>
            <w:vAlign w:val="center"/>
          </w:tcPr>
          <w:p w:rsidR="001816F1" w:rsidRDefault="00440968">
            <w:pPr>
              <w:jc w:val="right"/>
            </w:pPr>
            <w:r>
              <w:rPr>
                <w:color w:val="000000"/>
                <w:szCs w:val="21"/>
              </w:rPr>
              <w:t>1,360,400,000.00</w:t>
            </w:r>
          </w:p>
        </w:tc>
        <w:tc>
          <w:tcPr>
            <w:tcW w:w="1197" w:type="dxa"/>
            <w:vAlign w:val="center"/>
          </w:tcPr>
          <w:p w:rsidR="001816F1" w:rsidRDefault="00440968">
            <w:pPr>
              <w:jc w:val="right"/>
            </w:pPr>
            <w:r>
              <w:rPr>
                <w:color w:val="000000"/>
                <w:szCs w:val="21"/>
              </w:rPr>
              <w:t>14.81%</w:t>
            </w:r>
          </w:p>
        </w:tc>
        <w:tc>
          <w:tcPr>
            <w:tcW w:w="1497" w:type="dxa"/>
            <w:vAlign w:val="center"/>
          </w:tcPr>
          <w:p w:rsidR="001816F1" w:rsidRDefault="00440968">
            <w:pPr>
              <w:jc w:val="right"/>
            </w:pPr>
            <w:r>
              <w:rPr>
                <w:color w:val="000000"/>
                <w:szCs w:val="21"/>
              </w:rPr>
              <w:t>-</w:t>
            </w:r>
          </w:p>
        </w:tc>
        <w:tc>
          <w:tcPr>
            <w:tcW w:w="1203" w:type="dxa"/>
            <w:vAlign w:val="center"/>
          </w:tcPr>
          <w:p w:rsidR="001816F1" w:rsidRDefault="00440968">
            <w:pPr>
              <w:jc w:val="right"/>
            </w:pPr>
            <w:r>
              <w:rPr>
                <w:color w:val="000000"/>
                <w:szCs w:val="21"/>
              </w:rPr>
              <w:t>-</w:t>
            </w:r>
          </w:p>
        </w:tc>
      </w:tr>
      <w:tr w:rsidR="001816F1">
        <w:tc>
          <w:tcPr>
            <w:tcW w:w="1559" w:type="dxa"/>
            <w:vAlign w:val="center"/>
          </w:tcPr>
          <w:p w:rsidR="001816F1" w:rsidRDefault="00440968">
            <w:pPr>
              <w:jc w:val="left"/>
            </w:pPr>
            <w:r>
              <w:rPr>
                <w:color w:val="000000"/>
                <w:szCs w:val="21"/>
              </w:rPr>
              <w:t>申银万国证券股份有限公司</w:t>
            </w:r>
          </w:p>
        </w:tc>
        <w:tc>
          <w:tcPr>
            <w:tcW w:w="1319"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143" w:type="dxa"/>
            <w:vAlign w:val="center"/>
          </w:tcPr>
          <w:p w:rsidR="001816F1" w:rsidRDefault="00440968">
            <w:pPr>
              <w:jc w:val="right"/>
            </w:pPr>
            <w:r>
              <w:rPr>
                <w:color w:val="000000"/>
                <w:szCs w:val="21"/>
              </w:rPr>
              <w:t>500,000,000.00</w:t>
            </w:r>
          </w:p>
        </w:tc>
        <w:tc>
          <w:tcPr>
            <w:tcW w:w="1197" w:type="dxa"/>
            <w:vAlign w:val="center"/>
          </w:tcPr>
          <w:p w:rsidR="001816F1" w:rsidRDefault="00440968">
            <w:pPr>
              <w:jc w:val="right"/>
            </w:pPr>
            <w:r>
              <w:rPr>
                <w:color w:val="000000"/>
                <w:szCs w:val="21"/>
              </w:rPr>
              <w:t>5.44%</w:t>
            </w:r>
          </w:p>
        </w:tc>
        <w:tc>
          <w:tcPr>
            <w:tcW w:w="1497" w:type="dxa"/>
            <w:vAlign w:val="center"/>
          </w:tcPr>
          <w:p w:rsidR="001816F1" w:rsidRDefault="00440968">
            <w:pPr>
              <w:jc w:val="right"/>
            </w:pPr>
            <w:r>
              <w:rPr>
                <w:color w:val="000000"/>
                <w:szCs w:val="21"/>
              </w:rPr>
              <w:t>-</w:t>
            </w:r>
          </w:p>
        </w:tc>
        <w:tc>
          <w:tcPr>
            <w:tcW w:w="1203" w:type="dxa"/>
            <w:vAlign w:val="center"/>
          </w:tcPr>
          <w:p w:rsidR="001816F1" w:rsidRDefault="00440968">
            <w:pPr>
              <w:jc w:val="right"/>
            </w:pPr>
            <w:r>
              <w:rPr>
                <w:color w:val="000000"/>
                <w:szCs w:val="21"/>
              </w:rPr>
              <w:t>-</w:t>
            </w:r>
          </w:p>
        </w:tc>
      </w:tr>
      <w:tr w:rsidR="001816F1">
        <w:tc>
          <w:tcPr>
            <w:tcW w:w="1559" w:type="dxa"/>
            <w:vAlign w:val="center"/>
          </w:tcPr>
          <w:p w:rsidR="001816F1" w:rsidRDefault="00440968">
            <w:pPr>
              <w:jc w:val="left"/>
            </w:pPr>
            <w:r>
              <w:rPr>
                <w:color w:val="000000"/>
                <w:szCs w:val="21"/>
              </w:rPr>
              <w:t>长江证券股份有限公司</w:t>
            </w:r>
          </w:p>
        </w:tc>
        <w:tc>
          <w:tcPr>
            <w:tcW w:w="1319" w:type="dxa"/>
            <w:vAlign w:val="center"/>
          </w:tcPr>
          <w:p w:rsidR="001816F1" w:rsidRDefault="00440968">
            <w:pPr>
              <w:jc w:val="right"/>
            </w:pPr>
            <w:r>
              <w:rPr>
                <w:color w:val="000000"/>
                <w:szCs w:val="21"/>
              </w:rPr>
              <w:t>2,246,260.00</w:t>
            </w:r>
          </w:p>
        </w:tc>
        <w:tc>
          <w:tcPr>
            <w:tcW w:w="1080" w:type="dxa"/>
            <w:vAlign w:val="center"/>
          </w:tcPr>
          <w:p w:rsidR="001816F1" w:rsidRDefault="00440968">
            <w:pPr>
              <w:jc w:val="right"/>
            </w:pPr>
            <w:r>
              <w:rPr>
                <w:color w:val="000000"/>
                <w:szCs w:val="21"/>
              </w:rPr>
              <w:t>100.00%</w:t>
            </w:r>
          </w:p>
        </w:tc>
        <w:tc>
          <w:tcPr>
            <w:tcW w:w="1143" w:type="dxa"/>
            <w:vAlign w:val="center"/>
          </w:tcPr>
          <w:p w:rsidR="001816F1" w:rsidRDefault="00440968">
            <w:pPr>
              <w:jc w:val="right"/>
            </w:pPr>
            <w:r>
              <w:rPr>
                <w:color w:val="000000"/>
                <w:szCs w:val="21"/>
              </w:rPr>
              <w:t>-</w:t>
            </w:r>
          </w:p>
        </w:tc>
        <w:tc>
          <w:tcPr>
            <w:tcW w:w="1197" w:type="dxa"/>
            <w:vAlign w:val="center"/>
          </w:tcPr>
          <w:p w:rsidR="001816F1" w:rsidRDefault="00440968">
            <w:pPr>
              <w:jc w:val="right"/>
            </w:pPr>
            <w:r>
              <w:rPr>
                <w:color w:val="000000"/>
                <w:szCs w:val="21"/>
              </w:rPr>
              <w:t>-</w:t>
            </w:r>
          </w:p>
        </w:tc>
        <w:tc>
          <w:tcPr>
            <w:tcW w:w="1497" w:type="dxa"/>
            <w:vAlign w:val="center"/>
          </w:tcPr>
          <w:p w:rsidR="001816F1" w:rsidRDefault="00440968">
            <w:pPr>
              <w:jc w:val="right"/>
            </w:pPr>
            <w:r>
              <w:rPr>
                <w:color w:val="000000"/>
                <w:szCs w:val="21"/>
              </w:rPr>
              <w:t>-</w:t>
            </w:r>
          </w:p>
        </w:tc>
        <w:tc>
          <w:tcPr>
            <w:tcW w:w="1203" w:type="dxa"/>
            <w:vAlign w:val="center"/>
          </w:tcPr>
          <w:p w:rsidR="001816F1" w:rsidRDefault="00440968">
            <w:pPr>
              <w:jc w:val="right"/>
            </w:pPr>
            <w:r>
              <w:rPr>
                <w:color w:val="000000"/>
                <w:szCs w:val="21"/>
              </w:rPr>
              <w:t>-</w:t>
            </w:r>
          </w:p>
        </w:tc>
      </w:tr>
      <w:tr w:rsidR="001816F1">
        <w:tc>
          <w:tcPr>
            <w:tcW w:w="1559" w:type="dxa"/>
            <w:vAlign w:val="center"/>
          </w:tcPr>
          <w:p w:rsidR="001816F1" w:rsidRDefault="00440968">
            <w:pPr>
              <w:jc w:val="left"/>
            </w:pPr>
            <w:r>
              <w:rPr>
                <w:color w:val="000000"/>
                <w:szCs w:val="21"/>
              </w:rPr>
              <w:t>华泰证券股份有限公司</w:t>
            </w:r>
          </w:p>
        </w:tc>
        <w:tc>
          <w:tcPr>
            <w:tcW w:w="1319"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143" w:type="dxa"/>
            <w:vAlign w:val="center"/>
          </w:tcPr>
          <w:p w:rsidR="001816F1" w:rsidRDefault="00440968">
            <w:pPr>
              <w:jc w:val="right"/>
            </w:pPr>
            <w:r>
              <w:rPr>
                <w:color w:val="000000"/>
                <w:szCs w:val="21"/>
              </w:rPr>
              <w:t>2,848,600,000.00</w:t>
            </w:r>
          </w:p>
        </w:tc>
        <w:tc>
          <w:tcPr>
            <w:tcW w:w="1197" w:type="dxa"/>
            <w:vAlign w:val="center"/>
          </w:tcPr>
          <w:p w:rsidR="001816F1" w:rsidRDefault="00440968">
            <w:pPr>
              <w:jc w:val="right"/>
            </w:pPr>
            <w:r>
              <w:rPr>
                <w:color w:val="000000"/>
                <w:szCs w:val="21"/>
              </w:rPr>
              <w:t>31.02%</w:t>
            </w:r>
          </w:p>
        </w:tc>
        <w:tc>
          <w:tcPr>
            <w:tcW w:w="1497" w:type="dxa"/>
            <w:vAlign w:val="center"/>
          </w:tcPr>
          <w:p w:rsidR="001816F1" w:rsidRDefault="00440968">
            <w:pPr>
              <w:jc w:val="right"/>
            </w:pPr>
            <w:r>
              <w:rPr>
                <w:color w:val="000000"/>
                <w:szCs w:val="21"/>
              </w:rPr>
              <w:t>-</w:t>
            </w:r>
          </w:p>
        </w:tc>
        <w:tc>
          <w:tcPr>
            <w:tcW w:w="1203" w:type="dxa"/>
            <w:vAlign w:val="center"/>
          </w:tcPr>
          <w:p w:rsidR="001816F1" w:rsidRDefault="00440968">
            <w:pPr>
              <w:jc w:val="right"/>
            </w:pPr>
            <w:r>
              <w:rPr>
                <w:color w:val="000000"/>
                <w:szCs w:val="21"/>
              </w:rPr>
              <w:t>-</w:t>
            </w:r>
          </w:p>
        </w:tc>
      </w:tr>
      <w:tr w:rsidR="001816F1">
        <w:tc>
          <w:tcPr>
            <w:tcW w:w="1559" w:type="dxa"/>
            <w:vAlign w:val="center"/>
          </w:tcPr>
          <w:p w:rsidR="001816F1" w:rsidRDefault="00440968">
            <w:pPr>
              <w:jc w:val="left"/>
            </w:pPr>
            <w:r>
              <w:rPr>
                <w:color w:val="000000"/>
                <w:szCs w:val="21"/>
              </w:rPr>
              <w:t>中信证券股份有限公司</w:t>
            </w:r>
          </w:p>
        </w:tc>
        <w:tc>
          <w:tcPr>
            <w:tcW w:w="1319"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143" w:type="dxa"/>
            <w:vAlign w:val="center"/>
          </w:tcPr>
          <w:p w:rsidR="001816F1" w:rsidRDefault="00440968">
            <w:pPr>
              <w:jc w:val="right"/>
            </w:pPr>
            <w:r>
              <w:rPr>
                <w:color w:val="000000"/>
                <w:szCs w:val="21"/>
              </w:rPr>
              <w:t>4,034,300,000.00</w:t>
            </w:r>
          </w:p>
        </w:tc>
        <w:tc>
          <w:tcPr>
            <w:tcW w:w="1197" w:type="dxa"/>
            <w:vAlign w:val="center"/>
          </w:tcPr>
          <w:p w:rsidR="001816F1" w:rsidRDefault="00440968">
            <w:pPr>
              <w:jc w:val="right"/>
            </w:pPr>
            <w:r>
              <w:rPr>
                <w:color w:val="000000"/>
                <w:szCs w:val="21"/>
              </w:rPr>
              <w:t>43.92%</w:t>
            </w:r>
          </w:p>
        </w:tc>
        <w:tc>
          <w:tcPr>
            <w:tcW w:w="1497" w:type="dxa"/>
            <w:vAlign w:val="center"/>
          </w:tcPr>
          <w:p w:rsidR="001816F1" w:rsidRDefault="00440968">
            <w:pPr>
              <w:jc w:val="right"/>
            </w:pPr>
            <w:r>
              <w:rPr>
                <w:color w:val="000000"/>
                <w:szCs w:val="21"/>
              </w:rPr>
              <w:t>-</w:t>
            </w:r>
          </w:p>
        </w:tc>
        <w:tc>
          <w:tcPr>
            <w:tcW w:w="1203" w:type="dxa"/>
            <w:vAlign w:val="center"/>
          </w:tcPr>
          <w:p w:rsidR="001816F1" w:rsidRDefault="00440968">
            <w:pPr>
              <w:jc w:val="right"/>
            </w:pPr>
            <w:r>
              <w:rPr>
                <w:color w:val="000000"/>
                <w:szCs w:val="21"/>
              </w:rPr>
              <w:t>-</w:t>
            </w:r>
          </w:p>
        </w:tc>
      </w:tr>
      <w:tr w:rsidR="001816F1">
        <w:tc>
          <w:tcPr>
            <w:tcW w:w="1559" w:type="dxa"/>
            <w:vAlign w:val="center"/>
          </w:tcPr>
          <w:p w:rsidR="001816F1" w:rsidRDefault="00440968">
            <w:pPr>
              <w:jc w:val="left"/>
            </w:pPr>
            <w:r>
              <w:rPr>
                <w:color w:val="000000"/>
                <w:szCs w:val="21"/>
              </w:rPr>
              <w:t>东方证券股份有限公司</w:t>
            </w:r>
          </w:p>
        </w:tc>
        <w:tc>
          <w:tcPr>
            <w:tcW w:w="1319" w:type="dxa"/>
            <w:vAlign w:val="center"/>
          </w:tcPr>
          <w:p w:rsidR="001816F1" w:rsidRDefault="00440968">
            <w:pPr>
              <w:jc w:val="right"/>
            </w:pPr>
            <w:r>
              <w:rPr>
                <w:color w:val="000000"/>
                <w:szCs w:val="21"/>
              </w:rPr>
              <w:t>-</w:t>
            </w:r>
          </w:p>
        </w:tc>
        <w:tc>
          <w:tcPr>
            <w:tcW w:w="1080" w:type="dxa"/>
            <w:vAlign w:val="center"/>
          </w:tcPr>
          <w:p w:rsidR="001816F1" w:rsidRDefault="00440968">
            <w:pPr>
              <w:jc w:val="right"/>
            </w:pPr>
            <w:r>
              <w:rPr>
                <w:color w:val="000000"/>
                <w:szCs w:val="21"/>
              </w:rPr>
              <w:t>-</w:t>
            </w:r>
          </w:p>
        </w:tc>
        <w:tc>
          <w:tcPr>
            <w:tcW w:w="1143" w:type="dxa"/>
            <w:vAlign w:val="center"/>
          </w:tcPr>
          <w:p w:rsidR="001816F1" w:rsidRDefault="00440968">
            <w:pPr>
              <w:jc w:val="right"/>
            </w:pPr>
            <w:r>
              <w:rPr>
                <w:color w:val="000000"/>
                <w:szCs w:val="21"/>
              </w:rPr>
              <w:t>441,500,000.00</w:t>
            </w:r>
          </w:p>
        </w:tc>
        <w:tc>
          <w:tcPr>
            <w:tcW w:w="1197" w:type="dxa"/>
            <w:vAlign w:val="center"/>
          </w:tcPr>
          <w:p w:rsidR="001816F1" w:rsidRDefault="00440968">
            <w:pPr>
              <w:jc w:val="right"/>
            </w:pPr>
            <w:r>
              <w:rPr>
                <w:color w:val="000000"/>
                <w:szCs w:val="21"/>
              </w:rPr>
              <w:t>4.81%</w:t>
            </w:r>
          </w:p>
        </w:tc>
        <w:tc>
          <w:tcPr>
            <w:tcW w:w="1497" w:type="dxa"/>
            <w:vAlign w:val="center"/>
          </w:tcPr>
          <w:p w:rsidR="001816F1" w:rsidRDefault="00440968">
            <w:pPr>
              <w:jc w:val="right"/>
            </w:pPr>
            <w:r>
              <w:rPr>
                <w:color w:val="000000"/>
                <w:szCs w:val="21"/>
              </w:rPr>
              <w:t>-</w:t>
            </w:r>
          </w:p>
        </w:tc>
        <w:tc>
          <w:tcPr>
            <w:tcW w:w="1203" w:type="dxa"/>
            <w:vAlign w:val="center"/>
          </w:tcPr>
          <w:p w:rsidR="001816F1" w:rsidRDefault="00440968">
            <w:pPr>
              <w:jc w:val="right"/>
            </w:pPr>
            <w:r>
              <w:rPr>
                <w:color w:val="000000"/>
                <w:szCs w:val="21"/>
              </w:rPr>
              <w:t>-</w:t>
            </w:r>
          </w:p>
        </w:tc>
      </w:tr>
    </w:tbl>
    <w:p w:rsidR="001816F1" w:rsidRDefault="0044096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、报告期内，本基金新增交易单元为海通证券</w:t>
      </w:r>
      <w:r w:rsidR="00DC2B95">
        <w:rPr>
          <w:rFonts w:hint="eastAsia"/>
          <w:kern w:val="0"/>
          <w:sz w:val="24"/>
        </w:rPr>
        <w:t>股份有限</w:t>
      </w:r>
      <w:r w:rsidR="00DC2B95">
        <w:rPr>
          <w:kern w:val="0"/>
          <w:sz w:val="24"/>
        </w:rPr>
        <w:t>公司</w:t>
      </w:r>
      <w:r>
        <w:rPr>
          <w:kern w:val="0"/>
          <w:sz w:val="24"/>
        </w:rPr>
        <w:t>，其它交易单元未发生变化；</w:t>
      </w:r>
    </w:p>
    <w:p w:rsidR="001816F1" w:rsidRDefault="00440968">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246623"/>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91212A" w:rsidTr="004E73B3">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95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170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816F1" w:rsidTr="004E73B3">
        <w:tc>
          <w:tcPr>
            <w:tcW w:w="720" w:type="dxa"/>
            <w:vAlign w:val="center"/>
          </w:tcPr>
          <w:p w:rsidR="001816F1" w:rsidRDefault="00440968">
            <w:pPr>
              <w:jc w:val="center"/>
            </w:pPr>
            <w:r>
              <w:rPr>
                <w:color w:val="000000"/>
                <w:sz w:val="24"/>
              </w:rPr>
              <w:t>1</w:t>
            </w:r>
          </w:p>
        </w:tc>
        <w:tc>
          <w:tcPr>
            <w:tcW w:w="4950" w:type="dxa"/>
            <w:vAlign w:val="center"/>
          </w:tcPr>
          <w:p w:rsidR="001816F1" w:rsidRDefault="00440968">
            <w:pPr>
              <w:jc w:val="left"/>
            </w:pPr>
            <w:r>
              <w:rPr>
                <w:color w:val="000000"/>
                <w:sz w:val="24"/>
              </w:rPr>
              <w:t>交银施罗德蓝筹股票证券投资基金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2014-01-20</w:t>
            </w:r>
          </w:p>
        </w:tc>
      </w:tr>
      <w:tr w:rsidR="001816F1" w:rsidTr="004E73B3">
        <w:tc>
          <w:tcPr>
            <w:tcW w:w="720" w:type="dxa"/>
            <w:vAlign w:val="center"/>
          </w:tcPr>
          <w:p w:rsidR="001816F1" w:rsidRDefault="00440968">
            <w:pPr>
              <w:jc w:val="center"/>
            </w:pPr>
            <w:r>
              <w:rPr>
                <w:color w:val="000000"/>
                <w:sz w:val="24"/>
              </w:rPr>
              <w:t>2</w:t>
            </w:r>
          </w:p>
        </w:tc>
        <w:tc>
          <w:tcPr>
            <w:tcW w:w="4950" w:type="dxa"/>
            <w:vAlign w:val="center"/>
          </w:tcPr>
          <w:p w:rsidR="001816F1" w:rsidRDefault="00440968">
            <w:pPr>
              <w:jc w:val="left"/>
            </w:pPr>
            <w:r>
              <w:rPr>
                <w:color w:val="000000"/>
                <w:sz w:val="24"/>
              </w:rPr>
              <w:t>交银施罗德基金管理有限公司关于旗下部分基金参与光大证券股份有限公司手机客户端基金申购费率优惠活动的公告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2014-03-13</w:t>
            </w:r>
          </w:p>
        </w:tc>
      </w:tr>
      <w:tr w:rsidR="001816F1" w:rsidTr="004E73B3">
        <w:tc>
          <w:tcPr>
            <w:tcW w:w="720" w:type="dxa"/>
            <w:vAlign w:val="center"/>
          </w:tcPr>
          <w:p w:rsidR="001816F1" w:rsidRDefault="00440968">
            <w:pPr>
              <w:jc w:val="center"/>
            </w:pPr>
            <w:r>
              <w:rPr>
                <w:color w:val="000000"/>
                <w:sz w:val="24"/>
              </w:rPr>
              <w:t>3</w:t>
            </w:r>
          </w:p>
        </w:tc>
        <w:tc>
          <w:tcPr>
            <w:tcW w:w="4950" w:type="dxa"/>
            <w:vAlign w:val="center"/>
          </w:tcPr>
          <w:p w:rsidR="001816F1" w:rsidRDefault="00440968">
            <w:pPr>
              <w:jc w:val="left"/>
            </w:pPr>
            <w:r>
              <w:rPr>
                <w:color w:val="000000"/>
                <w:sz w:val="24"/>
              </w:rPr>
              <w:t>交银施罗德蓝筹股票证券投资基金（更新）招募说明书摘要</w:t>
            </w:r>
            <w:r>
              <w:rPr>
                <w:color w:val="000000"/>
                <w:sz w:val="24"/>
              </w:rPr>
              <w:t xml:space="preserve"> </w:t>
            </w:r>
            <w:r>
              <w:rPr>
                <w:color w:val="000000"/>
                <w:sz w:val="24"/>
              </w:rPr>
              <w:t>（</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2014-03-25</w:t>
            </w:r>
          </w:p>
        </w:tc>
      </w:tr>
      <w:tr w:rsidR="001816F1" w:rsidTr="004E73B3">
        <w:tc>
          <w:tcPr>
            <w:tcW w:w="720" w:type="dxa"/>
            <w:vAlign w:val="center"/>
          </w:tcPr>
          <w:p w:rsidR="001816F1" w:rsidRDefault="00440968">
            <w:pPr>
              <w:jc w:val="center"/>
            </w:pPr>
            <w:r>
              <w:rPr>
                <w:color w:val="000000"/>
                <w:sz w:val="24"/>
              </w:rPr>
              <w:t>4</w:t>
            </w:r>
          </w:p>
        </w:tc>
        <w:tc>
          <w:tcPr>
            <w:tcW w:w="4950" w:type="dxa"/>
            <w:vAlign w:val="center"/>
          </w:tcPr>
          <w:p w:rsidR="001816F1" w:rsidRDefault="00440968">
            <w:pPr>
              <w:jc w:val="left"/>
            </w:pPr>
            <w:r>
              <w:rPr>
                <w:color w:val="000000"/>
                <w:sz w:val="24"/>
              </w:rPr>
              <w:t>交银施罗德蓝筹股票证券投资基金</w:t>
            </w:r>
            <w:r>
              <w:rPr>
                <w:color w:val="000000"/>
                <w:sz w:val="24"/>
              </w:rPr>
              <w:t>2013</w:t>
            </w:r>
            <w:r>
              <w:rPr>
                <w:color w:val="000000"/>
                <w:sz w:val="24"/>
              </w:rPr>
              <w:t>年年度报告摘要</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2014-03-26</w:t>
            </w:r>
          </w:p>
        </w:tc>
      </w:tr>
      <w:tr w:rsidR="001816F1" w:rsidTr="004E73B3">
        <w:tc>
          <w:tcPr>
            <w:tcW w:w="720" w:type="dxa"/>
            <w:vAlign w:val="center"/>
          </w:tcPr>
          <w:p w:rsidR="001816F1" w:rsidRDefault="00440968">
            <w:pPr>
              <w:jc w:val="center"/>
            </w:pPr>
            <w:r>
              <w:rPr>
                <w:color w:val="000000"/>
                <w:sz w:val="24"/>
              </w:rPr>
              <w:t>5</w:t>
            </w:r>
          </w:p>
        </w:tc>
        <w:tc>
          <w:tcPr>
            <w:tcW w:w="4950" w:type="dxa"/>
            <w:vAlign w:val="center"/>
          </w:tcPr>
          <w:p w:rsidR="001816F1" w:rsidRDefault="00440968">
            <w:pPr>
              <w:jc w:val="left"/>
            </w:pPr>
            <w:r>
              <w:rPr>
                <w:color w:val="000000"/>
                <w:sz w:val="24"/>
              </w:rPr>
              <w:t>交银施罗德基金管理有限公司关于增加江苏常熟农村商业银行股份有限公司为旗下部分基金场外代销机构的公告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2014-03-27</w:t>
            </w:r>
          </w:p>
        </w:tc>
      </w:tr>
      <w:tr w:rsidR="001816F1" w:rsidTr="004E73B3">
        <w:tc>
          <w:tcPr>
            <w:tcW w:w="720" w:type="dxa"/>
            <w:vAlign w:val="center"/>
          </w:tcPr>
          <w:p w:rsidR="001816F1" w:rsidRDefault="00440968">
            <w:pPr>
              <w:jc w:val="center"/>
            </w:pPr>
            <w:r>
              <w:rPr>
                <w:color w:val="000000"/>
                <w:sz w:val="24"/>
              </w:rPr>
              <w:t>6</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2014-03-29</w:t>
            </w:r>
          </w:p>
        </w:tc>
      </w:tr>
      <w:tr w:rsidR="001816F1" w:rsidTr="004E73B3">
        <w:tc>
          <w:tcPr>
            <w:tcW w:w="720" w:type="dxa"/>
            <w:vAlign w:val="center"/>
          </w:tcPr>
          <w:p w:rsidR="001816F1" w:rsidRDefault="00440968">
            <w:pPr>
              <w:jc w:val="center"/>
            </w:pPr>
            <w:r>
              <w:rPr>
                <w:color w:val="000000"/>
                <w:sz w:val="24"/>
              </w:rPr>
              <w:t>7</w:t>
            </w:r>
          </w:p>
        </w:tc>
        <w:tc>
          <w:tcPr>
            <w:tcW w:w="4950" w:type="dxa"/>
            <w:vAlign w:val="center"/>
          </w:tcPr>
          <w:p w:rsidR="001816F1" w:rsidRDefault="00440968">
            <w:pPr>
              <w:jc w:val="left"/>
            </w:pPr>
            <w:r>
              <w:rPr>
                <w:color w:val="000000"/>
                <w:sz w:val="24"/>
              </w:rPr>
              <w:t>交银施罗德蓝筹股票证券投资基金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2014-04-22</w:t>
            </w:r>
          </w:p>
        </w:tc>
      </w:tr>
      <w:tr w:rsidR="001816F1" w:rsidTr="004E73B3">
        <w:tc>
          <w:tcPr>
            <w:tcW w:w="720" w:type="dxa"/>
            <w:vAlign w:val="center"/>
          </w:tcPr>
          <w:p w:rsidR="001816F1" w:rsidRDefault="00440968">
            <w:pPr>
              <w:jc w:val="center"/>
            </w:pPr>
            <w:r>
              <w:rPr>
                <w:color w:val="000000"/>
                <w:sz w:val="24"/>
              </w:rPr>
              <w:t>8</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2014-04-26</w:t>
            </w:r>
          </w:p>
        </w:tc>
      </w:tr>
      <w:tr w:rsidR="001816F1" w:rsidTr="004E73B3">
        <w:tc>
          <w:tcPr>
            <w:tcW w:w="720" w:type="dxa"/>
            <w:vAlign w:val="center"/>
          </w:tcPr>
          <w:p w:rsidR="001816F1" w:rsidRDefault="00440968">
            <w:pPr>
              <w:jc w:val="center"/>
            </w:pPr>
            <w:r>
              <w:rPr>
                <w:color w:val="000000"/>
                <w:sz w:val="24"/>
              </w:rPr>
              <w:t>9</w:t>
            </w:r>
          </w:p>
        </w:tc>
        <w:tc>
          <w:tcPr>
            <w:tcW w:w="4950" w:type="dxa"/>
            <w:vAlign w:val="center"/>
          </w:tcPr>
          <w:p w:rsidR="001816F1" w:rsidRDefault="00440968">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2014-06-14</w:t>
            </w:r>
          </w:p>
        </w:tc>
      </w:tr>
      <w:tr w:rsidR="001816F1" w:rsidTr="004E73B3">
        <w:tc>
          <w:tcPr>
            <w:tcW w:w="720" w:type="dxa"/>
            <w:vAlign w:val="center"/>
          </w:tcPr>
          <w:p w:rsidR="001816F1" w:rsidRDefault="00440968">
            <w:pPr>
              <w:jc w:val="center"/>
            </w:pPr>
            <w:r>
              <w:rPr>
                <w:color w:val="000000"/>
                <w:sz w:val="24"/>
              </w:rPr>
              <w:t>10</w:t>
            </w:r>
          </w:p>
        </w:tc>
        <w:tc>
          <w:tcPr>
            <w:tcW w:w="4950" w:type="dxa"/>
            <w:vAlign w:val="center"/>
          </w:tcPr>
          <w:p w:rsidR="001816F1" w:rsidRDefault="00440968">
            <w:pPr>
              <w:jc w:val="left"/>
            </w:pPr>
            <w:r>
              <w:rPr>
                <w:color w:val="000000"/>
                <w:sz w:val="24"/>
              </w:rPr>
              <w:t>交银施罗德基金管理有限公司关于旗下部分基金参与华夏银行股份有限公司手机客户端基金申购费率优惠活动的公告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2014-06-30</w:t>
            </w:r>
          </w:p>
        </w:tc>
      </w:tr>
      <w:tr w:rsidR="001816F1" w:rsidTr="004E73B3">
        <w:tc>
          <w:tcPr>
            <w:tcW w:w="720" w:type="dxa"/>
            <w:vAlign w:val="center"/>
          </w:tcPr>
          <w:p w:rsidR="001816F1" w:rsidRDefault="00440968">
            <w:pPr>
              <w:jc w:val="center"/>
            </w:pPr>
            <w:r>
              <w:rPr>
                <w:color w:val="000000"/>
                <w:sz w:val="24"/>
              </w:rPr>
              <w:t>11</w:t>
            </w:r>
          </w:p>
        </w:tc>
        <w:tc>
          <w:tcPr>
            <w:tcW w:w="4950" w:type="dxa"/>
            <w:vAlign w:val="center"/>
          </w:tcPr>
          <w:p w:rsidR="001816F1" w:rsidRDefault="00440968">
            <w:pPr>
              <w:jc w:val="left"/>
            </w:pPr>
            <w:r>
              <w:rPr>
                <w:color w:val="000000"/>
                <w:sz w:val="24"/>
              </w:rPr>
              <w:t>交银施罗德基金管理有限公司关于旗下部分基金参与交通银行股份有限公司网上银行、手机银行基金前端申购费率优惠活动的公告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2014-07-01</w:t>
            </w:r>
          </w:p>
        </w:tc>
      </w:tr>
      <w:tr w:rsidR="001816F1" w:rsidTr="004E73B3">
        <w:tc>
          <w:tcPr>
            <w:tcW w:w="720" w:type="dxa"/>
            <w:vAlign w:val="center"/>
          </w:tcPr>
          <w:p w:rsidR="001816F1" w:rsidRDefault="00440968">
            <w:pPr>
              <w:jc w:val="center"/>
            </w:pPr>
            <w:r>
              <w:rPr>
                <w:color w:val="000000"/>
                <w:sz w:val="24"/>
              </w:rPr>
              <w:t>12</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2014-07-15</w:t>
            </w:r>
          </w:p>
        </w:tc>
      </w:tr>
      <w:tr w:rsidR="001816F1" w:rsidTr="004E73B3">
        <w:tc>
          <w:tcPr>
            <w:tcW w:w="720" w:type="dxa"/>
            <w:vAlign w:val="center"/>
          </w:tcPr>
          <w:p w:rsidR="001816F1" w:rsidRDefault="00440968">
            <w:pPr>
              <w:jc w:val="center"/>
            </w:pPr>
            <w:r>
              <w:rPr>
                <w:color w:val="000000"/>
                <w:sz w:val="24"/>
              </w:rPr>
              <w:t>13</w:t>
            </w:r>
          </w:p>
        </w:tc>
        <w:tc>
          <w:tcPr>
            <w:tcW w:w="4950" w:type="dxa"/>
            <w:vAlign w:val="center"/>
          </w:tcPr>
          <w:p w:rsidR="001816F1" w:rsidRDefault="00440968">
            <w:pPr>
              <w:jc w:val="left"/>
            </w:pPr>
            <w:r>
              <w:rPr>
                <w:color w:val="000000"/>
                <w:sz w:val="24"/>
              </w:rPr>
              <w:t>交银施罗德蓝筹股票证券投资基金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2014-07-19</w:t>
            </w:r>
          </w:p>
        </w:tc>
      </w:tr>
      <w:tr w:rsidR="001816F1" w:rsidTr="004E73B3">
        <w:tc>
          <w:tcPr>
            <w:tcW w:w="720" w:type="dxa"/>
            <w:vAlign w:val="center"/>
          </w:tcPr>
          <w:p w:rsidR="001816F1" w:rsidRDefault="00440968">
            <w:pPr>
              <w:jc w:val="center"/>
            </w:pPr>
            <w:r>
              <w:rPr>
                <w:color w:val="000000"/>
                <w:sz w:val="24"/>
              </w:rPr>
              <w:t>14</w:t>
            </w:r>
          </w:p>
        </w:tc>
        <w:tc>
          <w:tcPr>
            <w:tcW w:w="4950" w:type="dxa"/>
            <w:vAlign w:val="center"/>
          </w:tcPr>
          <w:p w:rsidR="001816F1" w:rsidRDefault="00440968">
            <w:pPr>
              <w:jc w:val="left"/>
            </w:pPr>
            <w:r>
              <w:rPr>
                <w:color w:val="000000"/>
                <w:sz w:val="24"/>
              </w:rPr>
              <w:t>交银施罗德基金管理有限公司关于旗下部分基金参与华龙证券有限责任公司基金前端申购（包括定期定额投资）费率优惠活动的公告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2014-08-05</w:t>
            </w:r>
          </w:p>
        </w:tc>
      </w:tr>
      <w:tr w:rsidR="001816F1" w:rsidTr="004E73B3">
        <w:tc>
          <w:tcPr>
            <w:tcW w:w="720" w:type="dxa"/>
            <w:vAlign w:val="center"/>
          </w:tcPr>
          <w:p w:rsidR="001816F1" w:rsidRDefault="00440968">
            <w:pPr>
              <w:jc w:val="center"/>
            </w:pPr>
            <w:r>
              <w:rPr>
                <w:color w:val="000000"/>
                <w:sz w:val="24"/>
              </w:rPr>
              <w:t>15</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2014-08-22</w:t>
            </w:r>
          </w:p>
        </w:tc>
      </w:tr>
      <w:tr w:rsidR="001816F1" w:rsidTr="004E73B3">
        <w:tc>
          <w:tcPr>
            <w:tcW w:w="720" w:type="dxa"/>
            <w:vAlign w:val="center"/>
          </w:tcPr>
          <w:p w:rsidR="001816F1" w:rsidRDefault="00440968">
            <w:pPr>
              <w:jc w:val="center"/>
            </w:pPr>
            <w:r>
              <w:rPr>
                <w:color w:val="000000"/>
                <w:sz w:val="24"/>
              </w:rPr>
              <w:t>16</w:t>
            </w:r>
          </w:p>
        </w:tc>
        <w:tc>
          <w:tcPr>
            <w:tcW w:w="4950" w:type="dxa"/>
            <w:vAlign w:val="center"/>
          </w:tcPr>
          <w:p w:rsidR="001816F1" w:rsidRDefault="00440968">
            <w:pPr>
              <w:jc w:val="left"/>
            </w:pPr>
            <w:r>
              <w:rPr>
                <w:color w:val="000000"/>
                <w:sz w:val="24"/>
              </w:rPr>
              <w:t>交银施罗德蓝筹股票证券投资基金</w:t>
            </w:r>
            <w:r>
              <w:rPr>
                <w:color w:val="000000"/>
                <w:sz w:val="24"/>
              </w:rPr>
              <w:t>2014</w:t>
            </w:r>
            <w:r>
              <w:rPr>
                <w:color w:val="000000"/>
                <w:sz w:val="24"/>
              </w:rPr>
              <w:t>年半年度报告摘要</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2014-08-25</w:t>
            </w:r>
          </w:p>
        </w:tc>
      </w:tr>
      <w:tr w:rsidR="001816F1" w:rsidTr="004E73B3">
        <w:tc>
          <w:tcPr>
            <w:tcW w:w="720" w:type="dxa"/>
            <w:vAlign w:val="center"/>
          </w:tcPr>
          <w:p w:rsidR="001816F1" w:rsidRDefault="00440968">
            <w:pPr>
              <w:jc w:val="center"/>
            </w:pPr>
            <w:r>
              <w:rPr>
                <w:color w:val="000000"/>
                <w:sz w:val="24"/>
              </w:rPr>
              <w:t>17</w:t>
            </w:r>
          </w:p>
        </w:tc>
        <w:tc>
          <w:tcPr>
            <w:tcW w:w="4950" w:type="dxa"/>
            <w:vAlign w:val="center"/>
          </w:tcPr>
          <w:p w:rsidR="001816F1" w:rsidRDefault="00440968">
            <w:pPr>
              <w:jc w:val="left"/>
            </w:pPr>
            <w:r>
              <w:rPr>
                <w:color w:val="000000"/>
                <w:sz w:val="24"/>
              </w:rPr>
              <w:t>交银施罗德基金管理有限公司关于增加联讯证券股份有限公司为旗下部分基金场外销售机构的公告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2014-09-19</w:t>
            </w:r>
          </w:p>
        </w:tc>
      </w:tr>
      <w:tr w:rsidR="001816F1" w:rsidTr="004E73B3">
        <w:tc>
          <w:tcPr>
            <w:tcW w:w="720" w:type="dxa"/>
            <w:vAlign w:val="center"/>
          </w:tcPr>
          <w:p w:rsidR="001816F1" w:rsidRDefault="00440968">
            <w:pPr>
              <w:jc w:val="center"/>
            </w:pPr>
            <w:r>
              <w:rPr>
                <w:color w:val="000000"/>
                <w:sz w:val="24"/>
              </w:rPr>
              <w:t>18</w:t>
            </w:r>
          </w:p>
        </w:tc>
        <w:tc>
          <w:tcPr>
            <w:tcW w:w="4950" w:type="dxa"/>
            <w:vAlign w:val="center"/>
          </w:tcPr>
          <w:p w:rsidR="001816F1" w:rsidRDefault="00440968">
            <w:pPr>
              <w:jc w:val="left"/>
            </w:pPr>
            <w:r>
              <w:rPr>
                <w:color w:val="000000"/>
                <w:sz w:val="24"/>
              </w:rPr>
              <w:t>交银施罗德蓝筹股票证券投资基金（更新）招募说明书摘要（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2014-09-22</w:t>
            </w:r>
          </w:p>
        </w:tc>
      </w:tr>
      <w:tr w:rsidR="001816F1" w:rsidTr="004E73B3">
        <w:tc>
          <w:tcPr>
            <w:tcW w:w="720" w:type="dxa"/>
            <w:vAlign w:val="center"/>
          </w:tcPr>
          <w:p w:rsidR="001816F1" w:rsidRDefault="00440968">
            <w:pPr>
              <w:jc w:val="center"/>
            </w:pPr>
            <w:r>
              <w:rPr>
                <w:color w:val="000000"/>
                <w:sz w:val="24"/>
              </w:rPr>
              <w:t>19</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2014-10-09</w:t>
            </w:r>
          </w:p>
        </w:tc>
      </w:tr>
      <w:tr w:rsidR="001816F1" w:rsidTr="004E73B3">
        <w:tc>
          <w:tcPr>
            <w:tcW w:w="720" w:type="dxa"/>
            <w:vAlign w:val="center"/>
          </w:tcPr>
          <w:p w:rsidR="001816F1" w:rsidRDefault="00440968">
            <w:pPr>
              <w:jc w:val="center"/>
            </w:pPr>
            <w:r>
              <w:rPr>
                <w:color w:val="000000"/>
                <w:sz w:val="24"/>
              </w:rPr>
              <w:t>20</w:t>
            </w:r>
          </w:p>
        </w:tc>
        <w:tc>
          <w:tcPr>
            <w:tcW w:w="4950" w:type="dxa"/>
            <w:vAlign w:val="center"/>
          </w:tcPr>
          <w:p w:rsidR="001816F1" w:rsidRDefault="00440968">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2014-10-17</w:t>
            </w:r>
          </w:p>
        </w:tc>
      </w:tr>
      <w:tr w:rsidR="001816F1" w:rsidTr="004E73B3">
        <w:tc>
          <w:tcPr>
            <w:tcW w:w="720" w:type="dxa"/>
            <w:vAlign w:val="center"/>
          </w:tcPr>
          <w:p w:rsidR="001816F1" w:rsidRDefault="00440968">
            <w:pPr>
              <w:jc w:val="center"/>
            </w:pPr>
            <w:r>
              <w:rPr>
                <w:color w:val="000000"/>
                <w:sz w:val="24"/>
              </w:rPr>
              <w:t>21</w:t>
            </w:r>
          </w:p>
        </w:tc>
        <w:tc>
          <w:tcPr>
            <w:tcW w:w="4950" w:type="dxa"/>
            <w:vAlign w:val="center"/>
          </w:tcPr>
          <w:p w:rsidR="001816F1" w:rsidRDefault="00440968">
            <w:pPr>
              <w:jc w:val="left"/>
            </w:pPr>
            <w:r>
              <w:rPr>
                <w:color w:val="000000"/>
                <w:sz w:val="24"/>
              </w:rPr>
              <w:t>交银施罗德基金管理有限公司关于交银施罗德蓝筹股票证券投资基金基金经理变更公告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2014-10-22</w:t>
            </w:r>
          </w:p>
        </w:tc>
      </w:tr>
      <w:tr w:rsidR="001816F1" w:rsidTr="004E73B3">
        <w:tc>
          <w:tcPr>
            <w:tcW w:w="720" w:type="dxa"/>
            <w:vAlign w:val="center"/>
          </w:tcPr>
          <w:p w:rsidR="001816F1" w:rsidRDefault="00440968">
            <w:pPr>
              <w:jc w:val="center"/>
            </w:pPr>
            <w:r>
              <w:rPr>
                <w:color w:val="000000"/>
                <w:sz w:val="24"/>
              </w:rPr>
              <w:t>22</w:t>
            </w:r>
          </w:p>
        </w:tc>
        <w:tc>
          <w:tcPr>
            <w:tcW w:w="4950" w:type="dxa"/>
            <w:vAlign w:val="center"/>
          </w:tcPr>
          <w:p w:rsidR="001816F1" w:rsidRDefault="00440968">
            <w:pPr>
              <w:jc w:val="left"/>
            </w:pPr>
            <w:r>
              <w:rPr>
                <w:color w:val="000000"/>
                <w:sz w:val="24"/>
              </w:rPr>
              <w:t>交银施罗德蓝筹股票证券投资基金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2014-10-24</w:t>
            </w:r>
          </w:p>
        </w:tc>
      </w:tr>
      <w:tr w:rsidR="001816F1" w:rsidTr="004E73B3">
        <w:tc>
          <w:tcPr>
            <w:tcW w:w="720" w:type="dxa"/>
            <w:vAlign w:val="center"/>
          </w:tcPr>
          <w:p w:rsidR="001816F1" w:rsidRDefault="00440968">
            <w:pPr>
              <w:jc w:val="center"/>
            </w:pPr>
            <w:r>
              <w:rPr>
                <w:color w:val="000000"/>
                <w:sz w:val="24"/>
              </w:rPr>
              <w:t>23</w:t>
            </w:r>
          </w:p>
        </w:tc>
        <w:tc>
          <w:tcPr>
            <w:tcW w:w="4950" w:type="dxa"/>
            <w:vAlign w:val="center"/>
          </w:tcPr>
          <w:p w:rsidR="001816F1" w:rsidRDefault="00440968">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2014-10-30</w:t>
            </w:r>
          </w:p>
        </w:tc>
      </w:tr>
      <w:tr w:rsidR="001816F1" w:rsidTr="004E73B3">
        <w:tc>
          <w:tcPr>
            <w:tcW w:w="720" w:type="dxa"/>
            <w:vAlign w:val="center"/>
          </w:tcPr>
          <w:p w:rsidR="001816F1" w:rsidRDefault="00440968">
            <w:pPr>
              <w:jc w:val="center"/>
            </w:pPr>
            <w:r>
              <w:rPr>
                <w:color w:val="000000"/>
                <w:sz w:val="24"/>
              </w:rPr>
              <w:t>24</w:t>
            </w:r>
          </w:p>
        </w:tc>
        <w:tc>
          <w:tcPr>
            <w:tcW w:w="4950" w:type="dxa"/>
            <w:vAlign w:val="center"/>
          </w:tcPr>
          <w:p w:rsidR="001816F1" w:rsidRDefault="00440968">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2014-12-08</w:t>
            </w:r>
          </w:p>
        </w:tc>
      </w:tr>
      <w:tr w:rsidR="001816F1" w:rsidTr="004E73B3">
        <w:tc>
          <w:tcPr>
            <w:tcW w:w="720" w:type="dxa"/>
            <w:vAlign w:val="center"/>
          </w:tcPr>
          <w:p w:rsidR="001816F1" w:rsidRDefault="00440968">
            <w:pPr>
              <w:jc w:val="center"/>
            </w:pPr>
            <w:r>
              <w:rPr>
                <w:color w:val="000000"/>
                <w:sz w:val="24"/>
              </w:rPr>
              <w:t>25</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2014-12-16</w:t>
            </w:r>
          </w:p>
        </w:tc>
      </w:tr>
      <w:tr w:rsidR="001816F1" w:rsidTr="004E73B3">
        <w:tc>
          <w:tcPr>
            <w:tcW w:w="720" w:type="dxa"/>
            <w:vAlign w:val="center"/>
          </w:tcPr>
          <w:p w:rsidR="001816F1" w:rsidRDefault="00440968">
            <w:pPr>
              <w:jc w:val="center"/>
            </w:pPr>
            <w:r>
              <w:rPr>
                <w:color w:val="000000"/>
                <w:sz w:val="24"/>
              </w:rPr>
              <w:t>26</w:t>
            </w:r>
          </w:p>
        </w:tc>
        <w:tc>
          <w:tcPr>
            <w:tcW w:w="4950" w:type="dxa"/>
            <w:vAlign w:val="center"/>
          </w:tcPr>
          <w:p w:rsidR="001816F1" w:rsidRDefault="00440968">
            <w:pPr>
              <w:jc w:val="left"/>
            </w:pPr>
            <w:r>
              <w:rPr>
                <w:color w:val="000000"/>
                <w:sz w:val="24"/>
              </w:rPr>
              <w:t>交银施罗德基金管理有限公司关于旗下基金所持停牌股票估值调整的公告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2014-12-22</w:t>
            </w:r>
          </w:p>
        </w:tc>
      </w:tr>
      <w:tr w:rsidR="001816F1" w:rsidTr="004E73B3">
        <w:tc>
          <w:tcPr>
            <w:tcW w:w="720" w:type="dxa"/>
            <w:vAlign w:val="center"/>
          </w:tcPr>
          <w:p w:rsidR="001816F1" w:rsidRDefault="00440968">
            <w:pPr>
              <w:jc w:val="center"/>
            </w:pPr>
            <w:r>
              <w:rPr>
                <w:color w:val="000000"/>
                <w:sz w:val="24"/>
              </w:rPr>
              <w:t>27</w:t>
            </w:r>
          </w:p>
        </w:tc>
        <w:tc>
          <w:tcPr>
            <w:tcW w:w="4950" w:type="dxa"/>
            <w:vAlign w:val="center"/>
          </w:tcPr>
          <w:p w:rsidR="001816F1" w:rsidRDefault="00440968">
            <w:pPr>
              <w:jc w:val="left"/>
            </w:pPr>
            <w:r>
              <w:rPr>
                <w:color w:val="000000"/>
                <w:sz w:val="24"/>
              </w:rPr>
              <w:t>交银施罗德基金管理有限公司关于旗下部分基金参与中国工商银行股份有限公司定期定额投资业务前端申购费率优惠活动延期的公告</w:t>
            </w:r>
          </w:p>
        </w:tc>
        <w:tc>
          <w:tcPr>
            <w:tcW w:w="1701" w:type="dxa"/>
            <w:vAlign w:val="center"/>
          </w:tcPr>
          <w:p w:rsidR="001816F1" w:rsidRDefault="00440968">
            <w:pPr>
              <w:jc w:val="center"/>
            </w:pPr>
            <w:r>
              <w:rPr>
                <w:color w:val="000000"/>
                <w:sz w:val="24"/>
              </w:rPr>
              <w:t>中国证券报、上海证券报、证券时报</w:t>
            </w:r>
          </w:p>
        </w:tc>
        <w:tc>
          <w:tcPr>
            <w:tcW w:w="1629" w:type="dxa"/>
            <w:vAlign w:val="center"/>
          </w:tcPr>
          <w:p w:rsidR="001816F1" w:rsidRDefault="00440968">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02583B">
      <w:pPr>
        <w:pStyle w:val="1"/>
        <w:keepNext/>
        <w:keepLines/>
        <w:widowControl w:val="0"/>
        <w:spacing w:beforeLines="100" w:before="312" w:afterLines="100" w:after="312" w:line="288" w:lineRule="auto"/>
        <w:jc w:val="center"/>
        <w:rPr>
          <w:b/>
          <w:bCs/>
          <w:color w:val="000000"/>
          <w:szCs w:val="24"/>
        </w:rPr>
      </w:pPr>
      <w:bookmarkStart w:id="283" w:name="_Toc361324902"/>
      <w:bookmarkStart w:id="284" w:name="_Toc415246624"/>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3"/>
      <w:bookmarkEnd w:id="284"/>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）基金行业股票估值指数的通知》的指导意见，经与基金托管人协商一致，本基金对其所持有的鱼跃医疗（证券代码：</w:t>
      </w:r>
      <w:r w:rsidRPr="00B566AC">
        <w:rPr>
          <w:color w:val="000000"/>
          <w:sz w:val="24"/>
        </w:rPr>
        <w:t>002223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3</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日起恢复按市场价格进行估值；本基金对其所持有的日发精机（证券代码：</w:t>
      </w:r>
      <w:r w:rsidRPr="00B566AC">
        <w:rPr>
          <w:color w:val="000000"/>
          <w:sz w:val="24"/>
        </w:rPr>
        <w:t>002520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5</w:t>
      </w:r>
      <w:r w:rsidRPr="00B566AC">
        <w:rPr>
          <w:color w:val="000000"/>
          <w:sz w:val="24"/>
        </w:rPr>
        <w:t>月</w:t>
      </w:r>
      <w:r w:rsidRPr="00B566AC">
        <w:rPr>
          <w:color w:val="000000"/>
          <w:sz w:val="24"/>
        </w:rPr>
        <w:t>12</w:t>
      </w:r>
      <w:r w:rsidRPr="00B566AC">
        <w:rPr>
          <w:color w:val="000000"/>
          <w:sz w:val="24"/>
        </w:rPr>
        <w:t>日起恢复按市场价格进行估值；本基金对其所持有的先河环保（证券代码：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日起恢复按市场价格进行估值；本基金对其所持有的中航飞机（证券代码：</w:t>
      </w:r>
      <w:r w:rsidRPr="00B566AC">
        <w:rPr>
          <w:color w:val="000000"/>
          <w:sz w:val="24"/>
        </w:rPr>
        <w:t>000768</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17</w:t>
      </w:r>
      <w:r w:rsidRPr="00B566AC">
        <w:rPr>
          <w:color w:val="000000"/>
          <w:sz w:val="24"/>
        </w:rPr>
        <w:t>日起恢复按市场价格进行估值；本基金对其所持有的泰格医药（证券代码：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日起恢复按市场价格进行估值；本基金对其所持有的龙元建设（证券代码：</w:t>
      </w:r>
      <w:r w:rsidRPr="00B566AC">
        <w:rPr>
          <w:color w:val="000000"/>
          <w:sz w:val="24"/>
        </w:rPr>
        <w:t>600491</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19</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26</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2583B">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246625"/>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24662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1816F1" w:rsidRDefault="00440968">
      <w:pPr>
        <w:spacing w:before="29" w:line="288" w:lineRule="auto"/>
        <w:rPr>
          <w:color w:val="000000"/>
          <w:sz w:val="24"/>
        </w:rPr>
      </w:pPr>
      <w:r>
        <w:rPr>
          <w:color w:val="000000"/>
          <w:sz w:val="24"/>
        </w:rPr>
        <w:t>1</w:t>
      </w:r>
      <w:r>
        <w:rPr>
          <w:color w:val="000000"/>
          <w:sz w:val="24"/>
        </w:rPr>
        <w:t>、中国证监会批准交银施罗德蓝筹股票证券投资基金设立的文件；</w:t>
      </w:r>
    </w:p>
    <w:p w:rsidR="001816F1" w:rsidRDefault="00440968">
      <w:pPr>
        <w:spacing w:before="29" w:line="288" w:lineRule="auto"/>
        <w:rPr>
          <w:color w:val="000000"/>
          <w:sz w:val="24"/>
        </w:rPr>
      </w:pPr>
      <w:r>
        <w:rPr>
          <w:color w:val="000000"/>
          <w:sz w:val="24"/>
        </w:rPr>
        <w:t>2</w:t>
      </w:r>
      <w:r>
        <w:rPr>
          <w:color w:val="000000"/>
          <w:sz w:val="24"/>
        </w:rPr>
        <w:t>、《交银施罗德蓝筹股票证券投资基金基金合同》；</w:t>
      </w:r>
    </w:p>
    <w:p w:rsidR="001816F1" w:rsidRDefault="00440968">
      <w:pPr>
        <w:spacing w:before="29" w:line="288" w:lineRule="auto"/>
        <w:rPr>
          <w:color w:val="000000"/>
          <w:sz w:val="24"/>
        </w:rPr>
      </w:pPr>
      <w:r>
        <w:rPr>
          <w:color w:val="000000"/>
          <w:sz w:val="24"/>
        </w:rPr>
        <w:t>3</w:t>
      </w:r>
      <w:r>
        <w:rPr>
          <w:color w:val="000000"/>
          <w:sz w:val="24"/>
        </w:rPr>
        <w:t>、《交银施罗德蓝筹股票证券投资基金招募说明书》；</w:t>
      </w:r>
    </w:p>
    <w:p w:rsidR="001816F1" w:rsidRDefault="00440968">
      <w:pPr>
        <w:spacing w:before="29" w:line="288" w:lineRule="auto"/>
        <w:rPr>
          <w:color w:val="000000"/>
          <w:sz w:val="24"/>
        </w:rPr>
      </w:pPr>
      <w:r>
        <w:rPr>
          <w:color w:val="000000"/>
          <w:sz w:val="24"/>
        </w:rPr>
        <w:t>4</w:t>
      </w:r>
      <w:r>
        <w:rPr>
          <w:color w:val="000000"/>
          <w:sz w:val="24"/>
        </w:rPr>
        <w:t>、《交银施罗德蓝筹股票证券投资基金托管协议》；</w:t>
      </w:r>
    </w:p>
    <w:p w:rsidR="001816F1" w:rsidRDefault="00440968">
      <w:pPr>
        <w:spacing w:before="29" w:line="288" w:lineRule="auto"/>
        <w:rPr>
          <w:color w:val="000000"/>
          <w:sz w:val="24"/>
        </w:rPr>
      </w:pPr>
      <w:r>
        <w:rPr>
          <w:color w:val="000000"/>
          <w:sz w:val="24"/>
        </w:rPr>
        <w:t>5</w:t>
      </w:r>
      <w:r>
        <w:rPr>
          <w:color w:val="000000"/>
          <w:sz w:val="24"/>
        </w:rPr>
        <w:t>、关于募集交银施罗德蓝筹股票证券投资基金之法律意见书；</w:t>
      </w:r>
    </w:p>
    <w:p w:rsidR="001816F1" w:rsidRDefault="00440968">
      <w:pPr>
        <w:spacing w:before="29" w:line="288" w:lineRule="auto"/>
        <w:rPr>
          <w:color w:val="000000"/>
          <w:sz w:val="24"/>
        </w:rPr>
      </w:pPr>
      <w:r>
        <w:rPr>
          <w:color w:val="000000"/>
          <w:sz w:val="24"/>
        </w:rPr>
        <w:t>6</w:t>
      </w:r>
      <w:r>
        <w:rPr>
          <w:color w:val="000000"/>
          <w:sz w:val="24"/>
        </w:rPr>
        <w:t>、基金管理人业务资格批件、营业执照；</w:t>
      </w:r>
    </w:p>
    <w:p w:rsidR="001816F1" w:rsidRDefault="00440968">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、报告期内交银施罗德蓝筹股票证券投资基金在指定报刊上各项公告的原稿。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246627"/>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246628"/>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rsidR="001816F1" w:rsidRDefault="004409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887" w:rsidRDefault="00942887">
      <w:r>
        <w:separator/>
      </w:r>
    </w:p>
  </w:endnote>
  <w:endnote w:type="continuationSeparator" w:id="0">
    <w:p w:rsidR="00942887" w:rsidRDefault="0094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EB2D61"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EB2D61">
      <w:rPr>
        <w:kern w:val="0"/>
        <w:szCs w:val="21"/>
      </w:rPr>
      <w:fldChar w:fldCharType="begin"/>
    </w:r>
    <w:r>
      <w:rPr>
        <w:kern w:val="0"/>
        <w:szCs w:val="21"/>
      </w:rPr>
      <w:instrText xml:space="preserve"> PAGE </w:instrText>
    </w:r>
    <w:r w:rsidR="00EB2D61">
      <w:rPr>
        <w:kern w:val="0"/>
        <w:szCs w:val="21"/>
      </w:rPr>
      <w:fldChar w:fldCharType="separate"/>
    </w:r>
    <w:r w:rsidR="00B4608E">
      <w:rPr>
        <w:noProof/>
        <w:kern w:val="0"/>
        <w:szCs w:val="21"/>
      </w:rPr>
      <w:t>57</w:t>
    </w:r>
    <w:r w:rsidR="00EB2D61">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B2D61">
      <w:rPr>
        <w:kern w:val="0"/>
        <w:szCs w:val="21"/>
      </w:rPr>
      <w:fldChar w:fldCharType="begin"/>
    </w:r>
    <w:r>
      <w:rPr>
        <w:kern w:val="0"/>
        <w:szCs w:val="21"/>
      </w:rPr>
      <w:instrText xml:space="preserve"> NUMPAGES </w:instrText>
    </w:r>
    <w:r w:rsidR="00EB2D61">
      <w:rPr>
        <w:kern w:val="0"/>
        <w:szCs w:val="21"/>
      </w:rPr>
      <w:fldChar w:fldCharType="separate"/>
    </w:r>
    <w:r w:rsidR="00B4608E">
      <w:rPr>
        <w:noProof/>
        <w:kern w:val="0"/>
        <w:szCs w:val="21"/>
      </w:rPr>
      <w:t>57</w:t>
    </w:r>
    <w:r w:rsidR="00EB2D61">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887" w:rsidRDefault="00942887">
      <w:r>
        <w:separator/>
      </w:r>
    </w:p>
  </w:footnote>
  <w:footnote w:type="continuationSeparator" w:id="0">
    <w:p w:rsidR="00942887" w:rsidRDefault="0094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83B"/>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740"/>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9D4"/>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6F1"/>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0968"/>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48A"/>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7AF"/>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3B3"/>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598"/>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B72BF"/>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509"/>
    <w:rsid w:val="006F3615"/>
    <w:rsid w:val="006F3C54"/>
    <w:rsid w:val="006F43E9"/>
    <w:rsid w:val="006F4CD8"/>
    <w:rsid w:val="006F53D9"/>
    <w:rsid w:val="006F5812"/>
    <w:rsid w:val="006F609A"/>
    <w:rsid w:val="006F7BA1"/>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186"/>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B83"/>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814"/>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39A6"/>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6FF8"/>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3C84"/>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2887"/>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653"/>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08E"/>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579CD"/>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031"/>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B799A"/>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2B95"/>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5E4C"/>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6F8F"/>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D61"/>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E4CCC7-F29D-4564-9110-3B92996D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4608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4608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4608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4608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4608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4608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FC37-E6C4-4A9B-87CF-52002E832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1551</TotalTime>
  <Pages>57</Pages>
  <Words>8372</Words>
  <Characters>47722</Characters>
  <Application>Microsoft Office Word</Application>
  <DocSecurity>0</DocSecurity>
  <Lines>397</Lines>
  <Paragraphs>111</Paragraphs>
  <ScaleCrop>false</ScaleCrop>
  <Company/>
  <LinksUpToDate>false</LinksUpToDate>
  <CharactersWithSpaces>55983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1420</cp:revision>
  <cp:lastPrinted>2007-07-19T00:46:00Z</cp:lastPrinted>
  <dcterms:created xsi:type="dcterms:W3CDTF">2013-08-07T09:12:00Z</dcterms:created>
  <dcterms:modified xsi:type="dcterms:W3CDTF">2015-03-27T11:08:00Z</dcterms:modified>
</cp:coreProperties>
</file>