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84854"/>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CDC5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833</Words>
  <Characters>4752</Characters>
  <Lines>39</Lines>
  <Paragraphs>11</Paragraphs>
  <TotalTime>0</TotalTime>
  <ScaleCrop>false</ScaleCrop>
  <LinksUpToDate>false</LinksUpToDate>
  <CharactersWithSpaces>5574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2026-08-25T02:05:29Z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7FF26D3226B947409D7BB99807DFD0AA</vt:lpwstr>
  </property>
</Properties>
</file>