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853F4C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53F4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 w:rsidRPr="00853F4C"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</w:t>
      </w:r>
      <w:r w:rsidR="004D6B54">
        <w:rPr>
          <w:rFonts w:ascii="仿宋" w:eastAsia="仿宋" w:hAnsi="仿宋" w:hint="eastAsia"/>
          <w:b/>
          <w:color w:val="000000" w:themeColor="text1"/>
          <w:sz w:val="32"/>
          <w:szCs w:val="32"/>
        </w:rPr>
        <w:t>启衡</w:t>
      </w:r>
      <w:proofErr w:type="gramEnd"/>
      <w:r w:rsidRPr="00853F4C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 w:rsidRPr="00853F4C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853F4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4D6B54">
        <w:rPr>
          <w:rFonts w:ascii="仿宋" w:eastAsia="仿宋" w:hAnsi="仿宋" w:hint="eastAsia"/>
          <w:color w:val="000000" w:themeColor="text1"/>
          <w:sz w:val="32"/>
          <w:szCs w:val="32"/>
        </w:rPr>
        <w:t>启衡</w:t>
      </w:r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4D6B5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4D6B5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F042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C23E2"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0" w:name="_GoBack"/>
      <w:bookmarkEnd w:id="0"/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4D6B5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53F4C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C362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F042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C23E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D5" w:rsidRDefault="00A376D5">
      <w:r>
        <w:separator/>
      </w:r>
    </w:p>
  </w:endnote>
  <w:endnote w:type="continuationSeparator" w:id="0">
    <w:p w:rsidR="00A376D5" w:rsidRDefault="00A3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E2" w:rsidRPr="00FC23E2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D5" w:rsidRDefault="00A376D5">
      <w:r>
        <w:separator/>
      </w:r>
    </w:p>
  </w:footnote>
  <w:footnote w:type="continuationSeparator" w:id="0">
    <w:p w:rsidR="00A376D5" w:rsidRDefault="00A3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9E37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3AFC0-BD42-43A9-A400-DC5D8713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14</cp:revision>
  <cp:lastPrinted>2019-08-07T06:37:00Z</cp:lastPrinted>
  <dcterms:created xsi:type="dcterms:W3CDTF">2021-11-08T01:58:00Z</dcterms:created>
  <dcterms:modified xsi:type="dcterms:W3CDTF">2022-10-20T07:40:00Z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