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10F0" w14:textId="77777777" w:rsidR="00DE2EF4" w:rsidRPr="00EB07BC" w:rsidRDefault="00DE2EF4">
      <w:pPr>
        <w:rPr>
          <w:sz w:val="32"/>
        </w:rPr>
      </w:pPr>
    </w:p>
    <w:p w14:paraId="3D56932A" w14:textId="77777777" w:rsidR="00DE2EF4" w:rsidRPr="00EB07BC" w:rsidRDefault="00DE2EF4">
      <w:pPr>
        <w:rPr>
          <w:sz w:val="32"/>
        </w:rPr>
      </w:pPr>
    </w:p>
    <w:p w14:paraId="3D589324" w14:textId="77777777" w:rsidR="00DE2EF4" w:rsidRPr="00EB07BC" w:rsidRDefault="00DE2EF4">
      <w:pPr>
        <w:rPr>
          <w:sz w:val="32"/>
        </w:rPr>
      </w:pPr>
    </w:p>
    <w:p w14:paraId="0A11A09A" w14:textId="77777777" w:rsidR="00DE2EF4" w:rsidRPr="00EB07BC" w:rsidRDefault="00B45293">
      <w:pPr>
        <w:jc w:val="center"/>
        <w:rPr>
          <w:sz w:val="32"/>
        </w:rPr>
      </w:pPr>
      <w:r>
        <w:rPr>
          <w:noProof/>
        </w:rPr>
        <w:drawing>
          <wp:inline distT="0" distB="0" distL="0" distR="0" wp14:anchorId="5CCBFB9F" wp14:editId="1880E61F">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14AE339" w14:textId="77777777" w:rsidR="00502561" w:rsidRDefault="0050256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0FBF327" w14:textId="77777777" w:rsidR="00502561" w:rsidRDefault="0050256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CABD2CC" w14:textId="77777777" w:rsidR="00502561" w:rsidRDefault="00D13B45">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上证</w:t>
      </w:r>
      <w:r>
        <w:rPr>
          <w:rFonts w:ascii="Times New Roman" w:hAnsi="Times New Roman"/>
          <w:b/>
          <w:spacing w:val="2"/>
          <w:w w:val="99"/>
          <w:kern w:val="0"/>
          <w:position w:val="-4"/>
          <w:sz w:val="44"/>
          <w:szCs w:val="44"/>
        </w:rPr>
        <w:t>180</w:t>
      </w:r>
      <w:r>
        <w:rPr>
          <w:rFonts w:ascii="Times New Roman" w:hAnsi="Times New Roman"/>
          <w:b/>
          <w:spacing w:val="2"/>
          <w:w w:val="99"/>
          <w:kern w:val="0"/>
          <w:position w:val="-4"/>
          <w:sz w:val="44"/>
          <w:szCs w:val="44"/>
        </w:rPr>
        <w:t>公司治理交易型开放式指数证券投资基金</w:t>
      </w:r>
    </w:p>
    <w:p w14:paraId="56C2955B" w14:textId="77777777" w:rsidR="00502561" w:rsidRDefault="00D13B45">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01E89536" w14:textId="74C86BBF" w:rsidR="00502561" w:rsidRDefault="00D13B45">
      <w:pPr>
        <w:snapToGrid w:val="0"/>
        <w:spacing w:line="360" w:lineRule="auto"/>
        <w:jc w:val="center"/>
        <w:rPr>
          <w:rFonts w:ascii="宋体" w:hAnsi="宋体"/>
          <w:b/>
          <w:sz w:val="30"/>
          <w:szCs w:val="30"/>
        </w:rPr>
      </w:pPr>
      <w:r>
        <w:rPr>
          <w:rFonts w:ascii="Times New Roman" w:hAnsi="Times New Roman"/>
          <w:b/>
          <w:color w:val="000000"/>
          <w:sz w:val="32"/>
          <w:szCs w:val="32"/>
        </w:rPr>
        <w:t>(202</w:t>
      </w:r>
      <w:r w:rsidR="0090784A">
        <w:rPr>
          <w:rFonts w:ascii="Times New Roman" w:hAnsi="Times New Roman"/>
          <w:b/>
          <w:color w:val="000000"/>
          <w:sz w:val="32"/>
          <w:szCs w:val="32"/>
        </w:rPr>
        <w:t>1</w:t>
      </w:r>
      <w:r>
        <w:rPr>
          <w:rFonts w:ascii="Times New Roman" w:hAnsi="Times New Roman"/>
          <w:b/>
          <w:color w:val="000000"/>
          <w:sz w:val="32"/>
          <w:szCs w:val="32"/>
        </w:rPr>
        <w:t>年第</w:t>
      </w:r>
      <w:r w:rsidR="0090784A">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52B0E13A"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6BD5925"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911C094"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915A2F8"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E19B639"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B70700A"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387067B" w14:textId="77777777" w:rsidR="00502561" w:rsidRDefault="00D13B4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E103DCD" w14:textId="77777777" w:rsidR="00502561" w:rsidRDefault="00D13B45">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001FC641"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E056AED" w14:textId="77777777" w:rsidR="00502561" w:rsidRDefault="00502561">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0E3F299" w14:textId="6FACA322" w:rsidR="00502561" w:rsidRDefault="00D13B45">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90784A">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年</w:t>
      </w:r>
      <w:r w:rsidR="0090784A">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14:paraId="13DE9A0C" w14:textId="77777777" w:rsidR="00502561" w:rsidRDefault="00502561">
      <w:pPr>
        <w:autoSpaceDE w:val="0"/>
        <w:autoSpaceDN w:val="0"/>
        <w:adjustRightInd w:val="0"/>
        <w:snapToGrid w:val="0"/>
        <w:spacing w:line="360" w:lineRule="auto"/>
        <w:ind w:left="1347" w:rightChars="6" w:right="13"/>
        <w:rPr>
          <w:rFonts w:ascii="宋体" w:hAnsi="宋体"/>
          <w:kern w:val="0"/>
          <w:sz w:val="32"/>
          <w:szCs w:val="32"/>
        </w:rPr>
        <w:sectPr w:rsidR="00502561">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5DC87641" w14:textId="77777777" w:rsidR="00502561" w:rsidRDefault="00D13B45">
      <w:pPr>
        <w:pStyle w:val="1"/>
        <w:snapToGrid w:val="0"/>
        <w:spacing w:beforeLines="0" w:before="240" w:after="240"/>
        <w:rPr>
          <w:rFonts w:ascii="宋体" w:hAnsi="宋体"/>
          <w:kern w:val="0"/>
        </w:rPr>
      </w:pPr>
      <w:bookmarkStart w:id="0" w:name="_Toc324920538"/>
      <w:bookmarkStart w:id="1" w:name="_Toc496884613"/>
      <w:bookmarkStart w:id="2" w:name="_Toc54104378"/>
      <w:r>
        <w:rPr>
          <w:rFonts w:ascii="Times New Roman" w:hAnsi="Times New Roman"/>
          <w:kern w:val="0"/>
        </w:rPr>
        <w:lastRenderedPageBreak/>
        <w:t>重要提示</w:t>
      </w:r>
      <w:bookmarkEnd w:id="0"/>
      <w:bookmarkEnd w:id="1"/>
      <w:bookmarkEnd w:id="2"/>
    </w:p>
    <w:p w14:paraId="6E6D88C8" w14:textId="77777777"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上证</w:t>
      </w:r>
      <w:r>
        <w:rPr>
          <w:rFonts w:ascii="Times New Roman" w:hAnsi="Times New Roman"/>
          <w:kern w:val="0"/>
          <w:sz w:val="24"/>
        </w:rPr>
        <w:t>180</w:t>
      </w:r>
      <w:r>
        <w:rPr>
          <w:rFonts w:ascii="Times New Roman" w:hAnsi="Times New Roman"/>
          <w:kern w:val="0"/>
          <w:sz w:val="24"/>
        </w:rPr>
        <w:t>公司治理交易型开放式指数证券投资基金（以下简称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17</w:t>
      </w:r>
      <w:r>
        <w:rPr>
          <w:rFonts w:ascii="Times New Roman" w:hAnsi="Times New Roman"/>
          <w:kern w:val="0"/>
          <w:sz w:val="24"/>
        </w:rPr>
        <w:t>日中国证券监督管理委员会证监许可【</w:t>
      </w:r>
      <w:r>
        <w:rPr>
          <w:rFonts w:ascii="Times New Roman" w:hAnsi="Times New Roman"/>
          <w:kern w:val="0"/>
          <w:sz w:val="24"/>
        </w:rPr>
        <w:t>2009</w:t>
      </w:r>
      <w:r>
        <w:rPr>
          <w:rFonts w:ascii="Times New Roman" w:hAnsi="Times New Roman"/>
          <w:kern w:val="0"/>
          <w:sz w:val="24"/>
        </w:rPr>
        <w:t>】</w:t>
      </w:r>
      <w:r>
        <w:rPr>
          <w:rFonts w:ascii="Times New Roman" w:hAnsi="Times New Roman"/>
          <w:kern w:val="0"/>
          <w:sz w:val="24"/>
        </w:rPr>
        <w:t>795</w:t>
      </w:r>
      <w:r>
        <w:rPr>
          <w:rFonts w:ascii="Times New Roman" w:hAnsi="Times New Roman"/>
          <w:kern w:val="0"/>
          <w:sz w:val="24"/>
        </w:rPr>
        <w:t>号文核准募集。本基金基金合同于</w:t>
      </w:r>
      <w:r>
        <w:rPr>
          <w:rFonts w:ascii="Times New Roman" w:hAnsi="Times New Roman"/>
          <w:kern w:val="0"/>
          <w:sz w:val="24"/>
        </w:rPr>
        <w:t>2009</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日正式生效。</w:t>
      </w:r>
    </w:p>
    <w:p w14:paraId="7B255371" w14:textId="77777777"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61FF20BE" w14:textId="77777777"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397FB42" w14:textId="1011ADB2" w:rsidR="00502561" w:rsidRDefault="00D13B4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w:t>
      </w:r>
      <w:r w:rsidR="00576DD8">
        <w:rPr>
          <w:rFonts w:ascii="Times New Roman" w:hAnsi="Times New Roman" w:hint="eastAsia"/>
          <w:kern w:val="0"/>
          <w:sz w:val="24"/>
        </w:rPr>
        <w:t>、</w:t>
      </w:r>
      <w:r>
        <w:rPr>
          <w:rFonts w:ascii="Times New Roman" w:hAnsi="Times New Roman"/>
          <w:kern w:val="0"/>
          <w:sz w:val="24"/>
        </w:rPr>
        <w:t>基金投资组合回报与标的指数回报偏离的风险</w:t>
      </w:r>
      <w:r w:rsidR="00EF789D" w:rsidRPr="00EF789D">
        <w:rPr>
          <w:rFonts w:ascii="Times New Roman" w:hAnsi="Times New Roman" w:hint="eastAsia"/>
          <w:kern w:val="0"/>
          <w:sz w:val="24"/>
        </w:rPr>
        <w:t>、</w:t>
      </w:r>
      <w:r w:rsidR="00576DD8">
        <w:rPr>
          <w:rFonts w:ascii="Times New Roman" w:hAnsi="Times New Roman" w:hint="eastAsia"/>
          <w:kern w:val="0"/>
          <w:sz w:val="24"/>
        </w:rPr>
        <w:t>标的指数变更的风险、</w:t>
      </w:r>
      <w:r w:rsidR="00EF789D" w:rsidRPr="00EF789D">
        <w:rPr>
          <w:rFonts w:ascii="Times New Roman" w:hAnsi="Times New Roman" w:hint="eastAsia"/>
          <w:kern w:val="0"/>
          <w:sz w:val="24"/>
        </w:rPr>
        <w:t>跟踪误差控制未达约定目标的风险、指数编制机构停止服务的风险、成份股停牌的风险</w:t>
      </w:r>
      <w:r>
        <w:rPr>
          <w:rFonts w:ascii="Times New Roman" w:hAnsi="Times New Roman"/>
          <w:kern w:val="0"/>
          <w:sz w:val="24"/>
        </w:rPr>
        <w:t>，基金份额二级市场交易价格折溢价的风险，基金的退市风险，投资者申购、赎回失败的风险以及基金份额赎回对价的变现风险、流动性风险，投资科创板股票的特定风险等等。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488ECB79" w14:textId="77777777" w:rsidR="002B42B7" w:rsidRDefault="002B42B7">
      <w:pPr>
        <w:autoSpaceDE w:val="0"/>
        <w:autoSpaceDN w:val="0"/>
        <w:adjustRightInd w:val="0"/>
        <w:snapToGrid w:val="0"/>
        <w:spacing w:line="360" w:lineRule="auto"/>
        <w:ind w:leftChars="50" w:left="105" w:firstLineChars="200" w:firstLine="480"/>
        <w:rPr>
          <w:rFonts w:ascii="宋体" w:hAnsi="宋体"/>
          <w:kern w:val="0"/>
          <w:sz w:val="24"/>
        </w:rPr>
      </w:pPr>
      <w:r w:rsidRPr="002B42B7">
        <w:rPr>
          <w:rFonts w:ascii="宋体" w:hAnsi="宋体" w:hint="eastAsia"/>
          <w:kern w:val="0"/>
          <w:sz w:val="24"/>
        </w:rPr>
        <w:t>本基金为指数基金，投资者投资于本基金面临跟踪误差控制未达约定目标、指数编制机构停止服务、成份券停牌等潜在风险。</w:t>
      </w:r>
    </w:p>
    <w:p w14:paraId="2920B926" w14:textId="77777777" w:rsidR="00E203B7" w:rsidRPr="00E203B7" w:rsidRDefault="00E203B7" w:rsidP="00E203B7">
      <w:pPr>
        <w:autoSpaceDE w:val="0"/>
        <w:autoSpaceDN w:val="0"/>
        <w:adjustRightInd w:val="0"/>
        <w:snapToGrid w:val="0"/>
        <w:spacing w:line="360" w:lineRule="auto"/>
        <w:ind w:leftChars="50" w:left="105" w:firstLineChars="200" w:firstLine="480"/>
        <w:rPr>
          <w:rFonts w:ascii="宋体" w:hAnsi="宋体"/>
          <w:bCs/>
          <w:kern w:val="0"/>
          <w:sz w:val="24"/>
        </w:rPr>
      </w:pPr>
      <w:r w:rsidRPr="00E203B7">
        <w:rPr>
          <w:rFonts w:ascii="宋体" w:hAnsi="宋体" w:hint="eastAsia"/>
          <w:bCs/>
          <w:kern w:val="0"/>
          <w:sz w:val="24"/>
        </w:rPr>
        <w:t>本基金标的指数为</w:t>
      </w:r>
      <w:r w:rsidR="001C5A2D">
        <w:rPr>
          <w:rFonts w:ascii="宋体" w:hAnsi="宋体" w:hint="eastAsia"/>
          <w:kern w:val="0"/>
          <w:sz w:val="24"/>
        </w:rPr>
        <w:t>上证180公司治理</w:t>
      </w:r>
      <w:r w:rsidRPr="00E203B7">
        <w:rPr>
          <w:rFonts w:ascii="宋体" w:hAnsi="宋体" w:hint="eastAsia"/>
          <w:kern w:val="0"/>
          <w:sz w:val="24"/>
        </w:rPr>
        <w:t>指数</w:t>
      </w:r>
      <w:r w:rsidRPr="00E203B7">
        <w:rPr>
          <w:rFonts w:ascii="宋体" w:hAnsi="宋体"/>
          <w:bCs/>
          <w:kern w:val="0"/>
          <w:sz w:val="24"/>
        </w:rPr>
        <w:t>。</w:t>
      </w:r>
    </w:p>
    <w:p w14:paraId="676BB8A0"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1、选样空间</w:t>
      </w:r>
    </w:p>
    <w:p w14:paraId="2A96B974"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上证180指数样本和上证公司治理指数样本。</w:t>
      </w:r>
    </w:p>
    <w:p w14:paraId="73555D1F"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2、选样方法</w:t>
      </w:r>
    </w:p>
    <w:p w14:paraId="2CE26121"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lastRenderedPageBreak/>
        <w:t>（1）根据上证180指数选样方法对样本空间内证券进行综合排名；</w:t>
      </w:r>
    </w:p>
    <w:p w14:paraId="03B4F400"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2）在上证180指数与上证公司治理指数样本交集中，选择综合排名前100名的交集证券作为上证180公司治理指数样本。如果该交集证券数量不足100只，则在上证公司治理指数样本中选择综合排名最高的非交集证券补足。</w:t>
      </w:r>
    </w:p>
    <w:p w14:paraId="500162A4"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3、指数计算</w:t>
      </w:r>
    </w:p>
    <w:p w14:paraId="603201B9"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 xml:space="preserve">指数计算公式为： </w:t>
      </w:r>
    </w:p>
    <w:p w14:paraId="7978EF5E"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kern w:val="0"/>
          <w:sz w:val="24"/>
        </w:rPr>
      </w:pPr>
      <w:r w:rsidRPr="0024745F">
        <w:rPr>
          <w:rFonts w:ascii="宋体" w:hAnsi="宋体"/>
          <w:noProof/>
          <w:kern w:val="0"/>
          <w:sz w:val="24"/>
        </w:rPr>
        <w:drawing>
          <wp:inline distT="0" distB="0" distL="0" distR="0" wp14:anchorId="38DC943B" wp14:editId="012F6CCF">
            <wp:extent cx="3232150" cy="63500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0" cy="635000"/>
                    </a:xfrm>
                    <a:prstGeom prst="rect">
                      <a:avLst/>
                    </a:prstGeom>
                    <a:noFill/>
                    <a:ln>
                      <a:noFill/>
                    </a:ln>
                  </pic:spPr>
                </pic:pic>
              </a:graphicData>
            </a:graphic>
          </wp:inline>
        </w:drawing>
      </w:r>
    </w:p>
    <w:p w14:paraId="2F83EF32"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其中，调整市值＝∑(证券价格×调整股本数)。</w:t>
      </w:r>
    </w:p>
    <w:p w14:paraId="737C295A" w14:textId="77777777" w:rsidR="001C5A2D" w:rsidRPr="001C5A2D" w:rsidRDefault="001C5A2D" w:rsidP="001C5A2D">
      <w:pPr>
        <w:autoSpaceDE w:val="0"/>
        <w:autoSpaceDN w:val="0"/>
        <w:adjustRightInd w:val="0"/>
        <w:snapToGrid w:val="0"/>
        <w:spacing w:line="360" w:lineRule="auto"/>
        <w:ind w:leftChars="50" w:left="105" w:firstLineChars="200" w:firstLine="480"/>
        <w:rPr>
          <w:rFonts w:ascii="宋体" w:hAnsi="宋体"/>
          <w:bCs/>
          <w:kern w:val="0"/>
          <w:sz w:val="24"/>
        </w:rPr>
      </w:pPr>
      <w:r w:rsidRPr="001C5A2D">
        <w:rPr>
          <w:rFonts w:ascii="宋体" w:hAnsi="宋体" w:hint="eastAsia"/>
          <w:bCs/>
          <w:kern w:val="0"/>
          <w:sz w:val="24"/>
        </w:rPr>
        <w:t>有关标的指数具体编制方案及成份股信息详见中证指数有限公司官方网站，网址：</w:t>
      </w:r>
      <w:r w:rsidRPr="001C5A2D">
        <w:rPr>
          <w:rFonts w:ascii="宋体" w:hAnsi="宋体"/>
          <w:bCs/>
          <w:kern w:val="0"/>
          <w:sz w:val="24"/>
        </w:rPr>
        <w:t>www.csindex.com.cn</w:t>
      </w:r>
      <w:r w:rsidRPr="001C5A2D">
        <w:rPr>
          <w:rFonts w:ascii="宋体" w:hAnsi="宋体" w:hint="eastAsia"/>
          <w:bCs/>
          <w:kern w:val="0"/>
          <w:sz w:val="24"/>
        </w:rPr>
        <w:t>。</w:t>
      </w:r>
    </w:p>
    <w:p w14:paraId="4EC3F410" w14:textId="77777777" w:rsidR="00502561" w:rsidRDefault="00D13B45">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14:paraId="4E76F63C" w14:textId="77777777" w:rsidR="00331C93" w:rsidRPr="00611D45" w:rsidRDefault="00331C93" w:rsidP="00331C93">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611D45">
        <w:rPr>
          <w:rFonts w:ascii="Times New Roman" w:hAnsi="Times New Roman" w:hint="eastAsia"/>
          <w:bCs/>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611D45">
        <w:rPr>
          <w:rFonts w:ascii="Times New Roman" w:hAnsi="Times New Roman"/>
          <w:bCs/>
          <w:kern w:val="0"/>
          <w:sz w:val="24"/>
        </w:rPr>
        <w:t>“</w:t>
      </w:r>
      <w:r w:rsidRPr="00611D45">
        <w:rPr>
          <w:rFonts w:ascii="Times New Roman" w:hAnsi="Times New Roman" w:hint="eastAsia"/>
          <w:bCs/>
          <w:kern w:val="0"/>
          <w:sz w:val="24"/>
        </w:rPr>
        <w:t>风险揭示</w:t>
      </w:r>
      <w:r w:rsidRPr="00611D45">
        <w:rPr>
          <w:rFonts w:ascii="Times New Roman" w:hAnsi="Times New Roman"/>
          <w:bCs/>
          <w:kern w:val="0"/>
          <w:sz w:val="24"/>
        </w:rPr>
        <w:t>”</w:t>
      </w:r>
      <w:r w:rsidRPr="00611D45">
        <w:rPr>
          <w:rFonts w:ascii="Times New Roman" w:hAnsi="Times New Roman" w:hint="eastAsia"/>
          <w:bCs/>
          <w:kern w:val="0"/>
          <w:sz w:val="24"/>
        </w:rPr>
        <w:t>章节内容。</w:t>
      </w:r>
    </w:p>
    <w:p w14:paraId="44D12F44" w14:textId="77777777" w:rsidR="00331C93" w:rsidRPr="00611D45" w:rsidRDefault="00331C93" w:rsidP="00331C93">
      <w:pPr>
        <w:autoSpaceDE w:val="0"/>
        <w:autoSpaceDN w:val="0"/>
        <w:adjustRightInd w:val="0"/>
        <w:snapToGrid w:val="0"/>
        <w:spacing w:line="360" w:lineRule="auto"/>
        <w:ind w:leftChars="50" w:left="105" w:firstLineChars="200" w:firstLine="480"/>
        <w:rPr>
          <w:rFonts w:ascii="Times New Roman" w:hAnsi="Times New Roman"/>
          <w:kern w:val="0"/>
          <w:sz w:val="24"/>
        </w:rPr>
      </w:pPr>
      <w:r w:rsidRPr="00611D45">
        <w:rPr>
          <w:rFonts w:ascii="Times New Roman" w:hAnsi="Times New Roman" w:hint="eastAsia"/>
          <w:bCs/>
          <w:kern w:val="0"/>
          <w:sz w:val="24"/>
        </w:rPr>
        <w:t>本基金可根据投资策略需要或市场环境的变化，选择将部分基金资产投资于存托凭证或选择不将基金资产投资于存托凭证，基金资产并非必然投资存托凭证。</w:t>
      </w:r>
    </w:p>
    <w:p w14:paraId="280F2AE2" w14:textId="656F4E7D" w:rsidR="00502561" w:rsidRDefault="00331C93">
      <w:pPr>
        <w:autoSpaceDE w:val="0"/>
        <w:autoSpaceDN w:val="0"/>
        <w:adjustRightInd w:val="0"/>
        <w:snapToGrid w:val="0"/>
        <w:spacing w:line="360" w:lineRule="auto"/>
        <w:ind w:leftChars="50" w:left="105" w:firstLineChars="200" w:firstLine="480"/>
        <w:rPr>
          <w:rFonts w:ascii="宋体" w:hAnsi="宋体"/>
          <w:kern w:val="0"/>
          <w:sz w:val="24"/>
        </w:rPr>
      </w:pPr>
      <w:r w:rsidRPr="00611D45">
        <w:rPr>
          <w:rFonts w:ascii="Times New Roman" w:hAnsi="Times New Roman" w:hint="eastAsia"/>
          <w:iCs/>
          <w:kern w:val="0"/>
          <w:sz w:val="24"/>
        </w:rPr>
        <w:t>本基金本次更新招募说明书对基金合同变更的相关信息进行更新，基金合同变更相关信息截止日为</w:t>
      </w:r>
      <w:r w:rsidR="00884459" w:rsidRPr="00611D45">
        <w:rPr>
          <w:rFonts w:ascii="Times New Roman" w:hAnsi="Times New Roman"/>
          <w:iCs/>
          <w:kern w:val="0"/>
          <w:sz w:val="24"/>
        </w:rPr>
        <w:t>202</w:t>
      </w:r>
      <w:r w:rsidR="00884459">
        <w:rPr>
          <w:rFonts w:ascii="Times New Roman" w:hAnsi="Times New Roman"/>
          <w:iCs/>
          <w:kern w:val="0"/>
          <w:sz w:val="24"/>
        </w:rPr>
        <w:t>1</w:t>
      </w:r>
      <w:r w:rsidRPr="00611D45">
        <w:rPr>
          <w:rFonts w:ascii="Times New Roman" w:hAnsi="Times New Roman" w:hint="eastAsia"/>
          <w:iCs/>
          <w:kern w:val="0"/>
          <w:sz w:val="24"/>
        </w:rPr>
        <w:t>年</w:t>
      </w:r>
      <w:r w:rsidR="00646C5E">
        <w:rPr>
          <w:rFonts w:ascii="Times New Roman" w:hAnsi="Times New Roman"/>
          <w:iCs/>
          <w:kern w:val="0"/>
          <w:sz w:val="24"/>
        </w:rPr>
        <w:t>3</w:t>
      </w:r>
      <w:r w:rsidRPr="00611D45">
        <w:rPr>
          <w:rFonts w:ascii="Times New Roman" w:hAnsi="Times New Roman" w:hint="eastAsia"/>
          <w:iCs/>
          <w:kern w:val="0"/>
          <w:sz w:val="24"/>
        </w:rPr>
        <w:t>月</w:t>
      </w:r>
      <w:r w:rsidR="004A0875">
        <w:rPr>
          <w:rFonts w:ascii="Times New Roman" w:hAnsi="Times New Roman"/>
          <w:iCs/>
          <w:kern w:val="0"/>
          <w:sz w:val="24"/>
        </w:rPr>
        <w:t>31</w:t>
      </w:r>
      <w:r w:rsidRPr="00611D45">
        <w:rPr>
          <w:rFonts w:ascii="Times New Roman" w:hAnsi="Times New Roman" w:hint="eastAsia"/>
          <w:iCs/>
          <w:kern w:val="0"/>
          <w:sz w:val="24"/>
        </w:rPr>
        <w:t>日。</w:t>
      </w:r>
      <w:r w:rsidR="00D13B45">
        <w:rPr>
          <w:rFonts w:ascii="Times New Roman" w:hAnsi="Times New Roman"/>
          <w:kern w:val="0"/>
          <w:sz w:val="24"/>
        </w:rPr>
        <w:t>本招募说明书所载</w:t>
      </w:r>
      <w:r w:rsidRPr="00611D45">
        <w:rPr>
          <w:rFonts w:ascii="Times New Roman" w:hAnsi="Times New Roman" w:hint="eastAsia"/>
          <w:kern w:val="0"/>
          <w:sz w:val="24"/>
        </w:rPr>
        <w:t>其他</w:t>
      </w:r>
      <w:r w:rsidR="00D13B45">
        <w:rPr>
          <w:rFonts w:ascii="Times New Roman" w:hAnsi="Times New Roman"/>
          <w:kern w:val="0"/>
          <w:sz w:val="24"/>
        </w:rPr>
        <w:t>内容截止日为</w:t>
      </w:r>
      <w:r w:rsidR="00D13B45">
        <w:rPr>
          <w:rFonts w:ascii="Times New Roman" w:hAnsi="Times New Roman"/>
          <w:kern w:val="0"/>
          <w:sz w:val="24"/>
        </w:rPr>
        <w:t>2020</w:t>
      </w:r>
      <w:r w:rsidR="00D13B45">
        <w:rPr>
          <w:rFonts w:ascii="Times New Roman" w:hAnsi="Times New Roman"/>
          <w:kern w:val="0"/>
          <w:sz w:val="24"/>
        </w:rPr>
        <w:t>年</w:t>
      </w:r>
      <w:r w:rsidR="00D13B45">
        <w:rPr>
          <w:rFonts w:ascii="Times New Roman" w:hAnsi="Times New Roman"/>
          <w:kern w:val="0"/>
          <w:sz w:val="24"/>
        </w:rPr>
        <w:t>09</w:t>
      </w:r>
      <w:r w:rsidR="00D13B45">
        <w:rPr>
          <w:rFonts w:ascii="Times New Roman" w:hAnsi="Times New Roman"/>
          <w:kern w:val="0"/>
          <w:sz w:val="24"/>
        </w:rPr>
        <w:t>月</w:t>
      </w:r>
      <w:r w:rsidR="00D13B45">
        <w:rPr>
          <w:rFonts w:ascii="Times New Roman" w:hAnsi="Times New Roman"/>
          <w:kern w:val="0"/>
          <w:sz w:val="24"/>
        </w:rPr>
        <w:t>10</w:t>
      </w:r>
      <w:r w:rsidR="00D13B45">
        <w:rPr>
          <w:rFonts w:ascii="Times New Roman" w:hAnsi="Times New Roman"/>
          <w:kern w:val="0"/>
          <w:sz w:val="24"/>
        </w:rPr>
        <w:t>日，有关财务数据和净值表现截止日为</w:t>
      </w:r>
      <w:r w:rsidR="00D13B45">
        <w:rPr>
          <w:rFonts w:ascii="Times New Roman" w:hAnsi="Times New Roman"/>
          <w:kern w:val="0"/>
          <w:sz w:val="24"/>
        </w:rPr>
        <w:t>2020</w:t>
      </w:r>
      <w:r w:rsidR="00D13B45">
        <w:rPr>
          <w:rFonts w:ascii="Times New Roman" w:hAnsi="Times New Roman"/>
          <w:kern w:val="0"/>
          <w:sz w:val="24"/>
        </w:rPr>
        <w:t>年</w:t>
      </w:r>
      <w:r w:rsidR="00D13B45">
        <w:rPr>
          <w:rFonts w:ascii="Times New Roman" w:hAnsi="Times New Roman"/>
          <w:kern w:val="0"/>
          <w:sz w:val="24"/>
        </w:rPr>
        <w:t>06</w:t>
      </w:r>
      <w:r w:rsidR="00D13B45">
        <w:rPr>
          <w:rFonts w:ascii="Times New Roman" w:hAnsi="Times New Roman"/>
          <w:kern w:val="0"/>
          <w:sz w:val="24"/>
        </w:rPr>
        <w:t>月</w:t>
      </w:r>
      <w:r w:rsidR="00D13B45">
        <w:rPr>
          <w:rFonts w:ascii="Times New Roman" w:hAnsi="Times New Roman"/>
          <w:kern w:val="0"/>
          <w:sz w:val="24"/>
        </w:rPr>
        <w:t>30</w:t>
      </w:r>
      <w:r w:rsidR="00D13B45">
        <w:rPr>
          <w:rFonts w:ascii="Times New Roman" w:hAnsi="Times New Roman"/>
          <w:kern w:val="0"/>
          <w:sz w:val="24"/>
        </w:rPr>
        <w:t>日。本招募说明书所载的财务数据未经审计。</w:t>
      </w:r>
    </w:p>
    <w:p w14:paraId="68ECD825" w14:textId="77777777" w:rsidR="00502561" w:rsidRDefault="00502561">
      <w:pPr>
        <w:autoSpaceDE w:val="0"/>
        <w:autoSpaceDN w:val="0"/>
        <w:adjustRightInd w:val="0"/>
        <w:snapToGrid w:val="0"/>
        <w:spacing w:before="51" w:line="360" w:lineRule="auto"/>
        <w:ind w:left="120" w:rightChars="6" w:right="13" w:firstLine="480"/>
        <w:rPr>
          <w:rFonts w:ascii="宋体" w:hAnsi="宋体"/>
          <w:kern w:val="0"/>
          <w:szCs w:val="24"/>
        </w:rPr>
        <w:sectPr w:rsidR="00502561">
          <w:headerReference w:type="default" r:id="rId13"/>
          <w:pgSz w:w="11920" w:h="16840"/>
          <w:pgMar w:top="1440" w:right="1680" w:bottom="280" w:left="1680" w:header="0" w:footer="1073" w:gutter="0"/>
          <w:pgNumType w:start="1"/>
          <w:cols w:space="720"/>
        </w:sectPr>
      </w:pPr>
    </w:p>
    <w:p w14:paraId="612CFE8C" w14:textId="77777777" w:rsidR="00EA6735" w:rsidRPr="00EA6735" w:rsidRDefault="00D13B45" w:rsidP="00EA6735">
      <w:pPr>
        <w:pStyle w:val="af3"/>
        <w:snapToGrid w:val="0"/>
        <w:spacing w:after="240" w:line="360" w:lineRule="auto"/>
        <w:jc w:val="center"/>
        <w:rPr>
          <w:rFonts w:ascii="宋体" w:hAnsi="宋体"/>
          <w:noProof/>
          <w:sz w:val="24"/>
        </w:rPr>
      </w:pPr>
      <w:r w:rsidRPr="00EA6735">
        <w:rPr>
          <w:rFonts w:ascii="宋体" w:hAnsi="宋体"/>
          <w:color w:val="000000"/>
          <w:position w:val="-4"/>
          <w:sz w:val="24"/>
          <w:szCs w:val="30"/>
        </w:rPr>
        <w:lastRenderedPageBreak/>
        <w:t>目</w:t>
      </w:r>
      <w:r w:rsidRPr="00EA6735">
        <w:rPr>
          <w:rFonts w:ascii="宋体" w:hAnsi="宋体"/>
          <w:color w:val="000000"/>
          <w:position w:val="-4"/>
          <w:sz w:val="24"/>
          <w:szCs w:val="30"/>
        </w:rPr>
        <w:tab/>
        <w:t>录</w:t>
      </w:r>
      <w:r w:rsidR="00EA6735" w:rsidRPr="00EA6735">
        <w:rPr>
          <w:rFonts w:ascii="宋体" w:hAnsi="宋体"/>
          <w:color w:val="000000"/>
          <w:position w:val="-4"/>
          <w:sz w:val="24"/>
          <w:szCs w:val="30"/>
        </w:rPr>
        <w:fldChar w:fldCharType="begin"/>
      </w:r>
      <w:r w:rsidR="00EA6735" w:rsidRPr="00EA6735">
        <w:rPr>
          <w:rFonts w:ascii="宋体" w:hAnsi="宋体"/>
          <w:color w:val="000000"/>
          <w:position w:val="-4"/>
          <w:sz w:val="24"/>
          <w:szCs w:val="30"/>
        </w:rPr>
        <w:instrText xml:space="preserve"> TOC \o "1-3" \f - \h \t "-1" </w:instrText>
      </w:r>
      <w:r w:rsidR="00EA6735" w:rsidRPr="00EA6735">
        <w:rPr>
          <w:rFonts w:ascii="宋体" w:hAnsi="宋体"/>
          <w:color w:val="000000"/>
          <w:position w:val="-4"/>
          <w:sz w:val="24"/>
          <w:szCs w:val="30"/>
        </w:rPr>
        <w:fldChar w:fldCharType="separate"/>
      </w:r>
    </w:p>
    <w:p w14:paraId="162E2B69"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78" w:history="1">
        <w:r w:rsidR="00EA6735" w:rsidRPr="00EA6735">
          <w:rPr>
            <w:rStyle w:val="af0"/>
            <w:rFonts w:ascii="宋体" w:hAnsi="宋体" w:hint="eastAsia"/>
            <w:noProof/>
            <w:kern w:val="0"/>
            <w:sz w:val="24"/>
          </w:rPr>
          <w:t>重要提示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_Toc54104378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w:t>
        </w:r>
        <w:r w:rsidR="00EA6735" w:rsidRPr="00EA6735">
          <w:rPr>
            <w:rFonts w:ascii="宋体" w:hAnsi="宋体"/>
            <w:noProof/>
            <w:sz w:val="24"/>
          </w:rPr>
          <w:fldChar w:fldCharType="end"/>
        </w:r>
      </w:hyperlink>
    </w:p>
    <w:p w14:paraId="044419DD"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79" w:history="1">
        <w:r w:rsidR="00EA6735" w:rsidRPr="00EA6735">
          <w:rPr>
            <w:rStyle w:val="af0"/>
            <w:rFonts w:ascii="宋体" w:hAnsi="宋体" w:hint="eastAsia"/>
            <w:noProof/>
            <w:sz w:val="24"/>
          </w:rPr>
          <w:t>一、绪言</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_Toc54104379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5</w:t>
        </w:r>
        <w:r w:rsidR="00EA6735" w:rsidRPr="00EA6735">
          <w:rPr>
            <w:rFonts w:ascii="宋体" w:hAnsi="宋体"/>
            <w:noProof/>
            <w:sz w:val="24"/>
          </w:rPr>
          <w:fldChar w:fldCharType="end"/>
        </w:r>
      </w:hyperlink>
    </w:p>
    <w:p w14:paraId="43A0E809"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0" w:history="1">
        <w:r w:rsidR="00EA6735" w:rsidRPr="00EA6735">
          <w:rPr>
            <w:rStyle w:val="af0"/>
            <w:rFonts w:ascii="宋体" w:hAnsi="宋体" w:hint="eastAsia"/>
            <w:noProof/>
            <w:sz w:val="24"/>
          </w:rPr>
          <w:t>二、释义</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_Toc54104380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w:t>
        </w:r>
        <w:r w:rsidR="00EA6735" w:rsidRPr="00EA6735">
          <w:rPr>
            <w:rFonts w:ascii="宋体" w:hAnsi="宋体"/>
            <w:noProof/>
            <w:sz w:val="24"/>
          </w:rPr>
          <w:fldChar w:fldCharType="end"/>
        </w:r>
      </w:hyperlink>
    </w:p>
    <w:p w14:paraId="0EF27651"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1" w:history="1">
        <w:r w:rsidR="00EA6735" w:rsidRPr="00EA6735">
          <w:rPr>
            <w:rStyle w:val="af0"/>
            <w:rFonts w:ascii="宋体" w:hAnsi="宋体" w:hint="eastAsia"/>
            <w:noProof/>
            <w:sz w:val="24"/>
          </w:rPr>
          <w:t>三、基金管理人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_Toc54104381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w:t>
        </w:r>
        <w:r w:rsidR="00EA6735" w:rsidRPr="00EA6735">
          <w:rPr>
            <w:rFonts w:ascii="宋体" w:hAnsi="宋体"/>
            <w:noProof/>
            <w:sz w:val="24"/>
          </w:rPr>
          <w:fldChar w:fldCharType="end"/>
        </w:r>
      </w:hyperlink>
    </w:p>
    <w:p w14:paraId="06B1BB20"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2" w:history="1">
        <w:r w:rsidR="00EA6735" w:rsidRPr="00EA6735">
          <w:rPr>
            <w:rStyle w:val="af0"/>
            <w:rFonts w:ascii="宋体" w:hAnsi="宋体" w:hint="eastAsia"/>
            <w:noProof/>
            <w:sz w:val="24"/>
          </w:rPr>
          <w:t>四、基金托管人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_Toc54104382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20</w:t>
        </w:r>
        <w:r w:rsidR="00EA6735" w:rsidRPr="00EA6735">
          <w:rPr>
            <w:rFonts w:ascii="宋体" w:hAnsi="宋体"/>
            <w:noProof/>
            <w:sz w:val="24"/>
          </w:rPr>
          <w:fldChar w:fldCharType="end"/>
        </w:r>
      </w:hyperlink>
    </w:p>
    <w:p w14:paraId="6B6468DA"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3" w:history="1">
        <w:r w:rsidR="00EA6735" w:rsidRPr="00EA6735">
          <w:rPr>
            <w:rStyle w:val="af0"/>
            <w:rFonts w:ascii="宋体" w:hAnsi="宋体" w:hint="eastAsia"/>
            <w:noProof/>
            <w:sz w:val="24"/>
          </w:rPr>
          <w:t>五、相关服务机构</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_Toc54104383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23</w:t>
        </w:r>
        <w:r w:rsidR="00EA6735" w:rsidRPr="00EA6735">
          <w:rPr>
            <w:rFonts w:ascii="宋体" w:hAnsi="宋体"/>
            <w:noProof/>
            <w:sz w:val="24"/>
          </w:rPr>
          <w:fldChar w:fldCharType="end"/>
        </w:r>
      </w:hyperlink>
    </w:p>
    <w:p w14:paraId="0617762C"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4" w:history="1">
        <w:r w:rsidR="00EA6735" w:rsidRPr="00EA6735">
          <w:rPr>
            <w:rStyle w:val="af0"/>
            <w:rFonts w:ascii="宋体" w:hAnsi="宋体" w:hint="eastAsia"/>
            <w:noProof/>
            <w:sz w:val="24"/>
          </w:rPr>
          <w:t>六、基金的募集</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_Toc54104384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35</w:t>
        </w:r>
        <w:r w:rsidR="00EA6735" w:rsidRPr="00EA6735">
          <w:rPr>
            <w:rFonts w:ascii="宋体" w:hAnsi="宋体"/>
            <w:noProof/>
            <w:sz w:val="24"/>
          </w:rPr>
          <w:fldChar w:fldCharType="end"/>
        </w:r>
      </w:hyperlink>
    </w:p>
    <w:p w14:paraId="4D1D3CF1"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5" w:history="1">
        <w:r w:rsidR="00EA6735" w:rsidRPr="00EA6735">
          <w:rPr>
            <w:rStyle w:val="af0"/>
            <w:rFonts w:ascii="宋体" w:hAnsi="宋体" w:hint="eastAsia"/>
            <w:noProof/>
            <w:sz w:val="24"/>
          </w:rPr>
          <w:t>七、基金合同的生效</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_Toc54104385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36</w:t>
        </w:r>
        <w:r w:rsidR="00EA6735" w:rsidRPr="00EA6735">
          <w:rPr>
            <w:rFonts w:ascii="宋体" w:hAnsi="宋体"/>
            <w:noProof/>
            <w:sz w:val="24"/>
          </w:rPr>
          <w:fldChar w:fldCharType="end"/>
        </w:r>
      </w:hyperlink>
    </w:p>
    <w:p w14:paraId="75B7C3E9"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6" w:history="1">
        <w:r w:rsidR="00EA6735" w:rsidRPr="00EA6735">
          <w:rPr>
            <w:rStyle w:val="af0"/>
            <w:rFonts w:ascii="宋体" w:hAnsi="宋体" w:hint="eastAsia"/>
            <w:noProof/>
            <w:sz w:val="24"/>
          </w:rPr>
          <w:t>八、基金份额折算与变更登记</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_Toc54104386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37</w:t>
        </w:r>
        <w:r w:rsidR="00EA6735" w:rsidRPr="00EA6735">
          <w:rPr>
            <w:rFonts w:ascii="宋体" w:hAnsi="宋体"/>
            <w:noProof/>
            <w:sz w:val="24"/>
          </w:rPr>
          <w:fldChar w:fldCharType="end"/>
        </w:r>
      </w:hyperlink>
    </w:p>
    <w:p w14:paraId="25E3C419"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7" w:history="1">
        <w:r w:rsidR="00EA6735" w:rsidRPr="00EA6735">
          <w:rPr>
            <w:rStyle w:val="af0"/>
            <w:rFonts w:ascii="宋体" w:hAnsi="宋体" w:hint="eastAsia"/>
            <w:noProof/>
            <w:sz w:val="24"/>
          </w:rPr>
          <w:t>九、基金份额的上市交易</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_Toc54104387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39</w:t>
        </w:r>
        <w:r w:rsidR="00EA6735" w:rsidRPr="00EA6735">
          <w:rPr>
            <w:rFonts w:ascii="宋体" w:hAnsi="宋体"/>
            <w:noProof/>
            <w:sz w:val="24"/>
          </w:rPr>
          <w:fldChar w:fldCharType="end"/>
        </w:r>
      </w:hyperlink>
    </w:p>
    <w:p w14:paraId="2DE6AFB3"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8" w:history="1">
        <w:r w:rsidR="00EA6735" w:rsidRPr="00EA6735">
          <w:rPr>
            <w:rStyle w:val="af0"/>
            <w:rFonts w:ascii="宋体" w:hAnsi="宋体" w:hint="eastAsia"/>
            <w:noProof/>
            <w:sz w:val="24"/>
          </w:rPr>
          <w:t>十、基金份额的申购与赎回</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_Toc54104388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41</w:t>
        </w:r>
        <w:r w:rsidR="00EA6735" w:rsidRPr="00EA6735">
          <w:rPr>
            <w:rFonts w:ascii="宋体" w:hAnsi="宋体"/>
            <w:noProof/>
            <w:sz w:val="24"/>
          </w:rPr>
          <w:fldChar w:fldCharType="end"/>
        </w:r>
      </w:hyperlink>
    </w:p>
    <w:p w14:paraId="05EF3DD9"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89" w:history="1">
        <w:r w:rsidR="00EA6735" w:rsidRPr="00EA6735">
          <w:rPr>
            <w:rStyle w:val="af0"/>
            <w:rFonts w:ascii="宋体" w:hAnsi="宋体" w:hint="eastAsia"/>
            <w:noProof/>
            <w:sz w:val="24"/>
          </w:rPr>
          <w:t>十一、基金的投资</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_Toc54104389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52</w:t>
        </w:r>
        <w:r w:rsidR="00EA6735" w:rsidRPr="00EA6735">
          <w:rPr>
            <w:rFonts w:ascii="宋体" w:hAnsi="宋体"/>
            <w:noProof/>
            <w:sz w:val="24"/>
          </w:rPr>
          <w:fldChar w:fldCharType="end"/>
        </w:r>
      </w:hyperlink>
    </w:p>
    <w:p w14:paraId="46245CD0"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0" w:history="1">
        <w:r w:rsidR="00EA6735" w:rsidRPr="00EA6735">
          <w:rPr>
            <w:rStyle w:val="af0"/>
            <w:rFonts w:ascii="宋体" w:hAnsi="宋体" w:hint="eastAsia"/>
            <w:noProof/>
            <w:sz w:val="24"/>
          </w:rPr>
          <w:t>十二、基金的业绩</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_Toc54104390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64</w:t>
        </w:r>
        <w:r w:rsidR="00EA6735" w:rsidRPr="00EA6735">
          <w:rPr>
            <w:rFonts w:ascii="宋体" w:hAnsi="宋体"/>
            <w:noProof/>
            <w:sz w:val="24"/>
          </w:rPr>
          <w:fldChar w:fldCharType="end"/>
        </w:r>
      </w:hyperlink>
    </w:p>
    <w:p w14:paraId="7C096D21"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1" w:history="1">
        <w:r w:rsidR="00EA6735" w:rsidRPr="00EA6735">
          <w:rPr>
            <w:rStyle w:val="af0"/>
            <w:rFonts w:ascii="宋体" w:hAnsi="宋体" w:hint="eastAsia"/>
            <w:noProof/>
            <w:sz w:val="24"/>
          </w:rPr>
          <w:t>十三、基金的财产</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_Toc54104391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66</w:t>
        </w:r>
        <w:r w:rsidR="00EA6735" w:rsidRPr="00EA6735">
          <w:rPr>
            <w:rFonts w:ascii="宋体" w:hAnsi="宋体"/>
            <w:noProof/>
            <w:sz w:val="24"/>
          </w:rPr>
          <w:fldChar w:fldCharType="end"/>
        </w:r>
      </w:hyperlink>
    </w:p>
    <w:p w14:paraId="10AC7577"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2" w:history="1">
        <w:r w:rsidR="00EA6735" w:rsidRPr="00EA6735">
          <w:rPr>
            <w:rStyle w:val="af0"/>
            <w:rFonts w:ascii="宋体" w:hAnsi="宋体" w:hint="eastAsia"/>
            <w:noProof/>
            <w:sz w:val="24"/>
          </w:rPr>
          <w:t>十四、基金资产的估值</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_Toc54104392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67</w:t>
        </w:r>
        <w:r w:rsidR="00EA6735" w:rsidRPr="00EA6735">
          <w:rPr>
            <w:rFonts w:ascii="宋体" w:hAnsi="宋体"/>
            <w:noProof/>
            <w:sz w:val="24"/>
          </w:rPr>
          <w:fldChar w:fldCharType="end"/>
        </w:r>
      </w:hyperlink>
    </w:p>
    <w:p w14:paraId="43230E0D"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3" w:history="1">
        <w:r w:rsidR="00EA6735" w:rsidRPr="00EA6735">
          <w:rPr>
            <w:rStyle w:val="af0"/>
            <w:rFonts w:ascii="宋体" w:hAnsi="宋体" w:hint="eastAsia"/>
            <w:noProof/>
            <w:sz w:val="24"/>
          </w:rPr>
          <w:t>十五、基金的收益与分配</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_Toc54104393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74</w:t>
        </w:r>
        <w:r w:rsidR="00EA6735" w:rsidRPr="00EA6735">
          <w:rPr>
            <w:rFonts w:ascii="宋体" w:hAnsi="宋体"/>
            <w:noProof/>
            <w:sz w:val="24"/>
          </w:rPr>
          <w:fldChar w:fldCharType="end"/>
        </w:r>
      </w:hyperlink>
    </w:p>
    <w:p w14:paraId="32DEEEED"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4" w:history="1">
        <w:r w:rsidR="00EA6735" w:rsidRPr="00EA6735">
          <w:rPr>
            <w:rStyle w:val="af0"/>
            <w:rFonts w:ascii="宋体" w:hAnsi="宋体" w:hint="eastAsia"/>
            <w:noProof/>
            <w:sz w:val="24"/>
          </w:rPr>
          <w:t>十六、基金的费用与税收</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_Toc54104394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76</w:t>
        </w:r>
        <w:r w:rsidR="00EA6735" w:rsidRPr="00EA6735">
          <w:rPr>
            <w:rFonts w:ascii="宋体" w:hAnsi="宋体"/>
            <w:noProof/>
            <w:sz w:val="24"/>
          </w:rPr>
          <w:fldChar w:fldCharType="end"/>
        </w:r>
      </w:hyperlink>
    </w:p>
    <w:p w14:paraId="2D80CAA6"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5" w:history="1">
        <w:r w:rsidR="00EA6735" w:rsidRPr="00EA6735">
          <w:rPr>
            <w:rStyle w:val="af0"/>
            <w:rFonts w:ascii="宋体" w:hAnsi="宋体" w:hint="eastAsia"/>
            <w:noProof/>
            <w:sz w:val="24"/>
          </w:rPr>
          <w:t>十七、基金的会计与审计</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_Toc54104395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79</w:t>
        </w:r>
        <w:r w:rsidR="00EA6735" w:rsidRPr="00EA6735">
          <w:rPr>
            <w:rFonts w:ascii="宋体" w:hAnsi="宋体"/>
            <w:noProof/>
            <w:sz w:val="24"/>
          </w:rPr>
          <w:fldChar w:fldCharType="end"/>
        </w:r>
      </w:hyperlink>
    </w:p>
    <w:p w14:paraId="40EAFFE5"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6" w:history="1">
        <w:r w:rsidR="00EA6735" w:rsidRPr="00EA6735">
          <w:rPr>
            <w:rStyle w:val="af0"/>
            <w:rFonts w:ascii="宋体" w:hAnsi="宋体" w:hint="eastAsia"/>
            <w:noProof/>
            <w:sz w:val="24"/>
          </w:rPr>
          <w:t>十八、基金的信息披露</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_Toc54104396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80</w:t>
        </w:r>
        <w:r w:rsidR="00EA6735" w:rsidRPr="00EA6735">
          <w:rPr>
            <w:rFonts w:ascii="宋体" w:hAnsi="宋体"/>
            <w:noProof/>
            <w:sz w:val="24"/>
          </w:rPr>
          <w:fldChar w:fldCharType="end"/>
        </w:r>
      </w:hyperlink>
    </w:p>
    <w:p w14:paraId="1267D9DF"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7" w:history="1">
        <w:r w:rsidR="00EA6735" w:rsidRPr="00EA6735">
          <w:rPr>
            <w:rStyle w:val="af0"/>
            <w:rFonts w:ascii="宋体" w:hAnsi="宋体" w:hint="eastAsia"/>
            <w:noProof/>
            <w:sz w:val="24"/>
          </w:rPr>
          <w:t>十九、风险揭示</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_Toc54104397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86</w:t>
        </w:r>
        <w:r w:rsidR="00EA6735" w:rsidRPr="00EA6735">
          <w:rPr>
            <w:rFonts w:ascii="宋体" w:hAnsi="宋体"/>
            <w:noProof/>
            <w:sz w:val="24"/>
          </w:rPr>
          <w:fldChar w:fldCharType="end"/>
        </w:r>
      </w:hyperlink>
    </w:p>
    <w:p w14:paraId="351E0625"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8" w:history="1">
        <w:r w:rsidR="00EA6735" w:rsidRPr="00EA6735">
          <w:rPr>
            <w:rStyle w:val="af0"/>
            <w:rFonts w:ascii="宋体" w:hAnsi="宋体" w:hint="eastAsia"/>
            <w:noProof/>
            <w:sz w:val="24"/>
          </w:rPr>
          <w:t>二十、基金合同的终止与基金财产的清算</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_Toc54104398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92</w:t>
        </w:r>
        <w:r w:rsidR="00EA6735" w:rsidRPr="00EA6735">
          <w:rPr>
            <w:rFonts w:ascii="宋体" w:hAnsi="宋体"/>
            <w:noProof/>
            <w:sz w:val="24"/>
          </w:rPr>
          <w:fldChar w:fldCharType="end"/>
        </w:r>
      </w:hyperlink>
    </w:p>
    <w:p w14:paraId="5BDE93E1"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399" w:history="1">
        <w:r w:rsidR="00EA6735" w:rsidRPr="00EA6735">
          <w:rPr>
            <w:rStyle w:val="af0"/>
            <w:rFonts w:ascii="宋体" w:hAnsi="宋体" w:hint="eastAsia"/>
            <w:noProof/>
            <w:sz w:val="24"/>
          </w:rPr>
          <w:t>二十一、基金合同内容摘要</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_Toc54104399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94</w:t>
        </w:r>
        <w:r w:rsidR="00EA6735" w:rsidRPr="00EA6735">
          <w:rPr>
            <w:rFonts w:ascii="宋体" w:hAnsi="宋体"/>
            <w:noProof/>
            <w:sz w:val="24"/>
          </w:rPr>
          <w:fldChar w:fldCharType="end"/>
        </w:r>
      </w:hyperlink>
    </w:p>
    <w:p w14:paraId="04DC01CC"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400" w:history="1">
        <w:r w:rsidR="00EA6735" w:rsidRPr="00EA6735">
          <w:rPr>
            <w:rStyle w:val="af0"/>
            <w:rFonts w:ascii="宋体" w:hAnsi="宋体" w:hint="eastAsia"/>
            <w:noProof/>
            <w:sz w:val="24"/>
          </w:rPr>
          <w:t>二十二、托管协议的内容摘要</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_Toc54104400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109</w:t>
        </w:r>
        <w:r w:rsidR="00EA6735" w:rsidRPr="00EA6735">
          <w:rPr>
            <w:rFonts w:ascii="宋体" w:hAnsi="宋体"/>
            <w:noProof/>
            <w:sz w:val="24"/>
          </w:rPr>
          <w:fldChar w:fldCharType="end"/>
        </w:r>
      </w:hyperlink>
    </w:p>
    <w:p w14:paraId="073DA789"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401" w:history="1">
        <w:r w:rsidR="00EA6735" w:rsidRPr="00EA6735">
          <w:rPr>
            <w:rStyle w:val="af0"/>
            <w:rFonts w:ascii="宋体" w:hAnsi="宋体" w:hint="eastAsia"/>
            <w:noProof/>
            <w:sz w:val="24"/>
          </w:rPr>
          <w:t>二十三、对基金份额持有人的服务</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_Toc54104401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124</w:t>
        </w:r>
        <w:r w:rsidR="00EA6735" w:rsidRPr="00EA6735">
          <w:rPr>
            <w:rFonts w:ascii="宋体" w:hAnsi="宋体"/>
            <w:noProof/>
            <w:sz w:val="24"/>
          </w:rPr>
          <w:fldChar w:fldCharType="end"/>
        </w:r>
      </w:hyperlink>
    </w:p>
    <w:p w14:paraId="6350DDA0"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402" w:history="1">
        <w:r w:rsidR="00EA6735" w:rsidRPr="00EA6735">
          <w:rPr>
            <w:rStyle w:val="af0"/>
            <w:rFonts w:ascii="宋体" w:hAnsi="宋体" w:hint="eastAsia"/>
            <w:noProof/>
            <w:sz w:val="24"/>
          </w:rPr>
          <w:t>二十四、其他应披露事项</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_Toc54104402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125</w:t>
        </w:r>
        <w:r w:rsidR="00EA6735" w:rsidRPr="00EA6735">
          <w:rPr>
            <w:rFonts w:ascii="宋体" w:hAnsi="宋体"/>
            <w:noProof/>
            <w:sz w:val="24"/>
          </w:rPr>
          <w:fldChar w:fldCharType="end"/>
        </w:r>
      </w:hyperlink>
    </w:p>
    <w:p w14:paraId="30533F6F" w14:textId="77777777" w:rsidR="00EA6735" w:rsidRPr="00A04B74" w:rsidRDefault="003A4942" w:rsidP="00EA6735">
      <w:pPr>
        <w:pStyle w:val="TOC1"/>
        <w:tabs>
          <w:tab w:val="right" w:leader="dot" w:pos="8550"/>
        </w:tabs>
        <w:spacing w:line="360" w:lineRule="auto"/>
        <w:rPr>
          <w:rFonts w:ascii="宋体" w:hAnsi="宋体"/>
          <w:noProof/>
          <w:sz w:val="24"/>
        </w:rPr>
      </w:pPr>
      <w:hyperlink w:anchor="_Toc54104403" w:history="1">
        <w:r w:rsidR="00EA6735" w:rsidRPr="00EA6735">
          <w:rPr>
            <w:rStyle w:val="af0"/>
            <w:rFonts w:ascii="宋体" w:hAnsi="宋体" w:hint="eastAsia"/>
            <w:noProof/>
            <w:sz w:val="24"/>
          </w:rPr>
          <w:t>二十五、招募说明书的存放及查阅方式</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_Toc54104403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127</w:t>
        </w:r>
        <w:r w:rsidR="00EA6735" w:rsidRPr="00EA6735">
          <w:rPr>
            <w:rFonts w:ascii="宋体" w:hAnsi="宋体"/>
            <w:noProof/>
            <w:sz w:val="24"/>
          </w:rPr>
          <w:fldChar w:fldCharType="end"/>
        </w:r>
      </w:hyperlink>
    </w:p>
    <w:p w14:paraId="3947EB83" w14:textId="74DC9453" w:rsidR="00502561" w:rsidRPr="00EA6735" w:rsidRDefault="003A4942" w:rsidP="00C22489">
      <w:pPr>
        <w:pStyle w:val="TOC1"/>
        <w:tabs>
          <w:tab w:val="right" w:leader="dot" w:pos="8550"/>
        </w:tabs>
        <w:spacing w:line="360" w:lineRule="auto"/>
        <w:rPr>
          <w:rFonts w:ascii="宋体" w:hAnsi="宋体"/>
          <w:color w:val="000000"/>
          <w:sz w:val="24"/>
        </w:rPr>
      </w:pPr>
      <w:hyperlink w:anchor="_Toc54104404" w:history="1">
        <w:r w:rsidR="00EA6735" w:rsidRPr="00EA6735">
          <w:rPr>
            <w:rStyle w:val="af0"/>
            <w:rFonts w:ascii="宋体" w:hAnsi="宋体" w:hint="eastAsia"/>
            <w:noProof/>
            <w:sz w:val="24"/>
          </w:rPr>
          <w:t>二十六、备查文件</w:t>
        </w:r>
        <w:r w:rsidR="00EA6735" w:rsidRPr="00EA6735">
          <w:rPr>
            <w:rFonts w:ascii="宋体" w:hAnsi="宋体"/>
            <w:noProof/>
            <w:sz w:val="24"/>
          </w:rPr>
          <w:tab/>
        </w:r>
        <w:r w:rsidR="00EA6735" w:rsidRPr="00EA6735">
          <w:rPr>
            <w:rFonts w:ascii="宋体" w:hAnsi="宋体"/>
            <w:noProof/>
            <w:sz w:val="24"/>
          </w:rPr>
          <w:fldChar w:fldCharType="begin"/>
        </w:r>
        <w:r w:rsidR="00EA6735" w:rsidRPr="00EA6735">
          <w:rPr>
            <w:rFonts w:ascii="宋体" w:hAnsi="宋体"/>
            <w:noProof/>
            <w:sz w:val="24"/>
          </w:rPr>
          <w:instrText xml:space="preserve"> PAGEREF _Toc54104404 \h </w:instrText>
        </w:r>
        <w:r w:rsidR="00EA6735" w:rsidRPr="00EA6735">
          <w:rPr>
            <w:rFonts w:ascii="宋体" w:hAnsi="宋体"/>
            <w:noProof/>
            <w:sz w:val="24"/>
          </w:rPr>
        </w:r>
        <w:r w:rsidR="00EA6735" w:rsidRPr="00EA6735">
          <w:rPr>
            <w:rFonts w:ascii="宋体" w:hAnsi="宋体"/>
            <w:noProof/>
            <w:sz w:val="24"/>
          </w:rPr>
          <w:fldChar w:fldCharType="separate"/>
        </w:r>
        <w:r w:rsidR="00AB499F">
          <w:rPr>
            <w:rFonts w:ascii="宋体" w:hAnsi="宋体"/>
            <w:noProof/>
            <w:sz w:val="24"/>
          </w:rPr>
          <w:t>128</w:t>
        </w:r>
        <w:r w:rsidR="00EA6735" w:rsidRPr="00EA6735">
          <w:rPr>
            <w:rFonts w:ascii="宋体" w:hAnsi="宋体"/>
            <w:noProof/>
            <w:sz w:val="24"/>
          </w:rPr>
          <w:fldChar w:fldCharType="end"/>
        </w:r>
      </w:hyperlink>
      <w:r w:rsidR="00EA6735" w:rsidRPr="00EA6735">
        <w:rPr>
          <w:rFonts w:ascii="宋体" w:hAnsi="宋体"/>
          <w:color w:val="000000"/>
          <w:position w:val="-4"/>
          <w:sz w:val="24"/>
          <w:szCs w:val="30"/>
        </w:rPr>
        <w:fldChar w:fldCharType="end"/>
      </w:r>
    </w:p>
    <w:p w14:paraId="1722E1B3" w14:textId="77777777" w:rsidR="00502561" w:rsidRDefault="00502561">
      <w:pPr>
        <w:autoSpaceDE w:val="0"/>
        <w:autoSpaceDN w:val="0"/>
        <w:adjustRightInd w:val="0"/>
        <w:snapToGrid w:val="0"/>
        <w:spacing w:line="360" w:lineRule="auto"/>
        <w:ind w:left="120" w:rightChars="6" w:right="13"/>
        <w:rPr>
          <w:rFonts w:ascii="宋体" w:hAnsi="宋体"/>
          <w:kern w:val="0"/>
          <w:szCs w:val="24"/>
        </w:rPr>
        <w:sectPr w:rsidR="00502561">
          <w:pgSz w:w="11920" w:h="16840"/>
          <w:pgMar w:top="1480" w:right="1680" w:bottom="280" w:left="1680" w:header="0" w:footer="1073" w:gutter="0"/>
          <w:cols w:space="720"/>
        </w:sectPr>
      </w:pPr>
    </w:p>
    <w:p w14:paraId="30395317" w14:textId="77777777" w:rsidR="00502561" w:rsidRDefault="00D13B45">
      <w:pPr>
        <w:pStyle w:val="1"/>
        <w:snapToGrid w:val="0"/>
        <w:spacing w:beforeLines="0" w:before="240" w:after="240"/>
        <w:rPr>
          <w:rFonts w:ascii="宋体" w:hAnsi="宋体"/>
          <w:szCs w:val="30"/>
        </w:rPr>
      </w:pPr>
      <w:bookmarkStart w:id="3" w:name="_Toc54104379"/>
      <w:r>
        <w:rPr>
          <w:rFonts w:ascii="Times New Roman" w:hAnsi="Times New Roman"/>
          <w:sz w:val="30"/>
        </w:rPr>
        <w:lastRenderedPageBreak/>
        <w:t>一、绪言</w:t>
      </w:r>
      <w:bookmarkEnd w:id="3"/>
    </w:p>
    <w:p w14:paraId="223562A3" w14:textId="15747216"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w:t>
      </w:r>
      <w:r w:rsidR="00EC1F22" w:rsidRPr="00EC1F22">
        <w:rPr>
          <w:rFonts w:ascii="Times New Roman" w:hAnsi="Times New Roman" w:hint="eastAsia"/>
          <w:sz w:val="24"/>
        </w:rPr>
        <w:t>、《公开募集证券投资基金运作指引第</w:t>
      </w:r>
      <w:r w:rsidR="00EC1F22" w:rsidRPr="00EC1F22">
        <w:rPr>
          <w:rFonts w:ascii="Times New Roman" w:hAnsi="Times New Roman" w:hint="eastAsia"/>
          <w:sz w:val="24"/>
        </w:rPr>
        <w:t>3</w:t>
      </w:r>
      <w:r w:rsidR="00EC1F22" w:rsidRPr="00EC1F22">
        <w:rPr>
          <w:rFonts w:ascii="Times New Roman" w:hAnsi="Times New Roman" w:hint="eastAsia"/>
          <w:sz w:val="24"/>
        </w:rPr>
        <w:t>号——指数基金指引》（以下简称“《指数基金指引》”）</w:t>
      </w:r>
      <w:r>
        <w:rPr>
          <w:rFonts w:ascii="Times New Roman" w:hAnsi="Times New Roman"/>
          <w:sz w:val="24"/>
        </w:rPr>
        <w:t>和其他相关法律法规的规定以及《上证</w:t>
      </w:r>
      <w:r>
        <w:rPr>
          <w:rFonts w:ascii="Times New Roman" w:hAnsi="Times New Roman"/>
          <w:sz w:val="24"/>
        </w:rPr>
        <w:t>180</w:t>
      </w:r>
      <w:r>
        <w:rPr>
          <w:rFonts w:ascii="Times New Roman" w:hAnsi="Times New Roman"/>
          <w:sz w:val="24"/>
        </w:rPr>
        <w:t>公司治理交易型开放式指数证券投资基金基金合同》（以下简称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7515D36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15C7F4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348C4EC4"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5B68BF9" w14:textId="77777777" w:rsidR="00502561" w:rsidRDefault="00D13B45">
      <w:pPr>
        <w:pStyle w:val="1"/>
        <w:snapToGrid w:val="0"/>
        <w:spacing w:beforeLines="0" w:before="240" w:after="240"/>
        <w:rPr>
          <w:rFonts w:ascii="宋体" w:hAnsi="宋体"/>
          <w:szCs w:val="30"/>
        </w:rPr>
      </w:pPr>
      <w:bookmarkStart w:id="4" w:name="_Toc54104380"/>
      <w:r>
        <w:rPr>
          <w:rFonts w:ascii="Times New Roman" w:hAnsi="Times New Roman"/>
          <w:sz w:val="30"/>
        </w:rPr>
        <w:lastRenderedPageBreak/>
        <w:t>二、释义</w:t>
      </w:r>
      <w:bookmarkEnd w:id="4"/>
    </w:p>
    <w:p w14:paraId="47248F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502561" w14:paraId="1D0A058D"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0B405F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2500" w:type="pct"/>
            <w:tcBorders>
              <w:top w:val="single" w:sz="4" w:space="0" w:color="auto"/>
              <w:left w:val="single" w:sz="4" w:space="0" w:color="auto"/>
              <w:bottom w:val="single" w:sz="4" w:space="0" w:color="auto"/>
              <w:right w:val="single" w:sz="4" w:space="0" w:color="auto"/>
            </w:tcBorders>
            <w:vAlign w:val="center"/>
          </w:tcPr>
          <w:p w14:paraId="7556C68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p>
        </w:tc>
      </w:tr>
      <w:tr w:rsidR="00502561" w14:paraId="4798703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483BF2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2500" w:type="pct"/>
            <w:tcBorders>
              <w:top w:val="single" w:sz="4" w:space="0" w:color="auto"/>
              <w:left w:val="single" w:sz="4" w:space="0" w:color="auto"/>
              <w:bottom w:val="single" w:sz="4" w:space="0" w:color="auto"/>
              <w:right w:val="single" w:sz="4" w:space="0" w:color="auto"/>
            </w:tcBorders>
            <w:vAlign w:val="center"/>
          </w:tcPr>
          <w:p w14:paraId="6D49E9B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502561" w14:paraId="01AD15C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E16D51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2500" w:type="pct"/>
            <w:tcBorders>
              <w:top w:val="single" w:sz="4" w:space="0" w:color="auto"/>
              <w:left w:val="single" w:sz="4" w:space="0" w:color="auto"/>
              <w:bottom w:val="single" w:sz="4" w:space="0" w:color="auto"/>
              <w:right w:val="single" w:sz="4" w:space="0" w:color="auto"/>
            </w:tcBorders>
            <w:vAlign w:val="center"/>
          </w:tcPr>
          <w:p w14:paraId="0CFA842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指中国农业银行股份有限公司（以下简称</w:t>
            </w:r>
            <w:r>
              <w:rPr>
                <w:rFonts w:ascii="Times New Roman" w:hAnsi="Times New Roman"/>
                <w:color w:val="000000"/>
                <w:kern w:val="0"/>
                <w:sz w:val="25"/>
                <w:szCs w:val="24"/>
              </w:rPr>
              <w:t>“</w:t>
            </w:r>
            <w:r>
              <w:rPr>
                <w:rFonts w:ascii="Times New Roman" w:hAnsi="Times New Roman"/>
                <w:color w:val="000000"/>
                <w:kern w:val="0"/>
                <w:sz w:val="25"/>
                <w:szCs w:val="24"/>
              </w:rPr>
              <w:t>中国农业银行）</w:t>
            </w:r>
          </w:p>
        </w:tc>
      </w:tr>
      <w:tr w:rsidR="00502561" w14:paraId="64A78F2B"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82A2B7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2500" w:type="pct"/>
            <w:tcBorders>
              <w:top w:val="single" w:sz="4" w:space="0" w:color="auto"/>
              <w:left w:val="single" w:sz="4" w:space="0" w:color="auto"/>
              <w:bottom w:val="single" w:sz="4" w:space="0" w:color="auto"/>
              <w:right w:val="single" w:sz="4" w:space="0" w:color="auto"/>
            </w:tcBorders>
            <w:vAlign w:val="center"/>
          </w:tcPr>
          <w:p w14:paraId="34D1835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公司治理交易型开放式指数证券投资基金基金合同》及对基金合同的任何有效修订和补充</w:t>
            </w:r>
          </w:p>
        </w:tc>
      </w:tr>
      <w:tr w:rsidR="00502561" w14:paraId="3D0EF324"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B2C4F2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2500" w:type="pct"/>
            <w:tcBorders>
              <w:top w:val="single" w:sz="4" w:space="0" w:color="auto"/>
              <w:left w:val="single" w:sz="4" w:space="0" w:color="auto"/>
              <w:bottom w:val="single" w:sz="4" w:space="0" w:color="auto"/>
              <w:right w:val="single" w:sz="4" w:space="0" w:color="auto"/>
            </w:tcBorders>
            <w:vAlign w:val="center"/>
          </w:tcPr>
          <w:p w14:paraId="3DE609B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公司治理交易型开放式指数证券投资基金托管协议》及对该托管协议的任何有效修订和补充</w:t>
            </w:r>
          </w:p>
        </w:tc>
      </w:tr>
      <w:tr w:rsidR="00502561" w14:paraId="2E78B863"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192812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w:t>
            </w:r>
          </w:p>
        </w:tc>
        <w:tc>
          <w:tcPr>
            <w:tcW w:w="2500" w:type="pct"/>
            <w:tcBorders>
              <w:top w:val="single" w:sz="4" w:space="0" w:color="auto"/>
              <w:left w:val="single" w:sz="4" w:space="0" w:color="auto"/>
              <w:bottom w:val="single" w:sz="4" w:space="0" w:color="auto"/>
              <w:right w:val="single" w:sz="4" w:space="0" w:color="auto"/>
            </w:tcBorders>
            <w:vAlign w:val="center"/>
          </w:tcPr>
          <w:p w14:paraId="6C70625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公司治理交易型开放式指数证券投资基金招募说明书》，及其更新</w:t>
            </w:r>
          </w:p>
        </w:tc>
      </w:tr>
      <w:tr w:rsidR="00502561" w14:paraId="4825E69B"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8466FD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2500" w:type="pct"/>
            <w:tcBorders>
              <w:top w:val="single" w:sz="4" w:space="0" w:color="auto"/>
              <w:left w:val="single" w:sz="4" w:space="0" w:color="auto"/>
              <w:bottom w:val="single" w:sz="4" w:space="0" w:color="auto"/>
              <w:right w:val="single" w:sz="4" w:space="0" w:color="auto"/>
            </w:tcBorders>
            <w:vAlign w:val="center"/>
          </w:tcPr>
          <w:p w14:paraId="713CE4E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公司治理交易型开放式指数证券投资基金份额发售公告》</w:t>
            </w:r>
          </w:p>
        </w:tc>
      </w:tr>
      <w:tr w:rsidR="00502561" w14:paraId="3CD9BE8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10C91D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2500" w:type="pct"/>
            <w:tcBorders>
              <w:top w:val="single" w:sz="4" w:space="0" w:color="auto"/>
              <w:left w:val="single" w:sz="4" w:space="0" w:color="auto"/>
              <w:bottom w:val="single" w:sz="4" w:space="0" w:color="auto"/>
              <w:right w:val="single" w:sz="4" w:space="0" w:color="auto"/>
            </w:tcBorders>
            <w:vAlign w:val="center"/>
          </w:tcPr>
          <w:p w14:paraId="0A42B9A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公司治理交易型开放式指数证券投资基金基金产品资料概要》及其更新</w:t>
            </w:r>
          </w:p>
        </w:tc>
      </w:tr>
      <w:tr w:rsidR="00502561" w14:paraId="01E10096"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86FCA2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2500" w:type="pct"/>
            <w:tcBorders>
              <w:top w:val="single" w:sz="4" w:space="0" w:color="auto"/>
              <w:left w:val="single" w:sz="4" w:space="0" w:color="auto"/>
              <w:bottom w:val="single" w:sz="4" w:space="0" w:color="auto"/>
              <w:right w:val="single" w:sz="4" w:space="0" w:color="auto"/>
            </w:tcBorders>
            <w:vAlign w:val="center"/>
          </w:tcPr>
          <w:p w14:paraId="43AA934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指中国现行有效并公布实施的法律、行政法规、司法解释、部门规章、地方性法规、地方政府规章和其他对基金合同当事人有约束力的规范性文件及对该等法律法规不时作出的修订</w:t>
            </w:r>
          </w:p>
        </w:tc>
      </w:tr>
      <w:tr w:rsidR="00502561" w14:paraId="69E73566"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FE01C4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2500" w:type="pct"/>
            <w:tcBorders>
              <w:top w:val="single" w:sz="4" w:space="0" w:color="auto"/>
              <w:left w:val="single" w:sz="4" w:space="0" w:color="auto"/>
              <w:bottom w:val="single" w:sz="4" w:space="0" w:color="auto"/>
              <w:right w:val="single" w:sz="4" w:space="0" w:color="auto"/>
            </w:tcBorders>
            <w:vAlign w:val="center"/>
          </w:tcPr>
          <w:p w14:paraId="43A9F34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27</w:t>
            </w:r>
            <w:r>
              <w:rPr>
                <w:rFonts w:ascii="Times New Roman" w:hAnsi="Times New Roman"/>
                <w:color w:val="000000"/>
                <w:kern w:val="0"/>
                <w:sz w:val="25"/>
                <w:szCs w:val="24"/>
              </w:rPr>
              <w:t>日经第十届全国人民代表大会常务委员会第十八次会议通过，自</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日实施的《中华人民共和国证券法》及颁布机关对其不时做出的修订</w:t>
            </w:r>
          </w:p>
        </w:tc>
      </w:tr>
      <w:tr w:rsidR="00502561" w14:paraId="3E7723E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5F869E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2500" w:type="pct"/>
            <w:tcBorders>
              <w:top w:val="single" w:sz="4" w:space="0" w:color="auto"/>
              <w:left w:val="single" w:sz="4" w:space="0" w:color="auto"/>
              <w:bottom w:val="single" w:sz="4" w:space="0" w:color="auto"/>
              <w:right w:val="single" w:sz="4" w:space="0" w:color="auto"/>
            </w:tcBorders>
            <w:vAlign w:val="center"/>
          </w:tcPr>
          <w:p w14:paraId="06030F8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日起实施的《中华人民共和国证券投资基金法》及颁布机关对其不时作出的修订</w:t>
            </w:r>
          </w:p>
        </w:tc>
      </w:tr>
      <w:tr w:rsidR="00502561" w14:paraId="58478499"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BAA274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2500" w:type="pct"/>
            <w:tcBorders>
              <w:top w:val="single" w:sz="4" w:space="0" w:color="auto"/>
              <w:left w:val="single" w:sz="4" w:space="0" w:color="auto"/>
              <w:bottom w:val="single" w:sz="4" w:space="0" w:color="auto"/>
              <w:right w:val="single" w:sz="4" w:space="0" w:color="auto"/>
            </w:tcBorders>
            <w:vAlign w:val="center"/>
          </w:tcPr>
          <w:p w14:paraId="49B24D2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日实施的《证券投资基金销售管理办法》及对其不时作出的修订</w:t>
            </w:r>
          </w:p>
        </w:tc>
      </w:tr>
      <w:tr w:rsidR="00502561" w14:paraId="397BEF79"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AB6C5D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《信息披露办法》</w:t>
            </w:r>
          </w:p>
        </w:tc>
        <w:tc>
          <w:tcPr>
            <w:tcW w:w="2500" w:type="pct"/>
            <w:tcBorders>
              <w:top w:val="single" w:sz="4" w:space="0" w:color="auto"/>
              <w:left w:val="single" w:sz="4" w:space="0" w:color="auto"/>
              <w:bottom w:val="single" w:sz="4" w:space="0" w:color="auto"/>
              <w:right w:val="single" w:sz="4" w:space="0" w:color="auto"/>
            </w:tcBorders>
            <w:vAlign w:val="center"/>
          </w:tcPr>
          <w:p w14:paraId="60D07DE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日实施的《公开募集证券投资基金信息披露管理办法》及对其不时作出的修订</w:t>
            </w:r>
          </w:p>
        </w:tc>
      </w:tr>
      <w:tr w:rsidR="00502561" w14:paraId="59191BF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29ED0E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2500" w:type="pct"/>
            <w:tcBorders>
              <w:top w:val="single" w:sz="4" w:space="0" w:color="auto"/>
              <w:left w:val="single" w:sz="4" w:space="0" w:color="auto"/>
              <w:bottom w:val="single" w:sz="4" w:space="0" w:color="auto"/>
              <w:right w:val="single" w:sz="4" w:space="0" w:color="auto"/>
            </w:tcBorders>
            <w:vAlign w:val="center"/>
          </w:tcPr>
          <w:p w14:paraId="01C0B62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日实施的《证券投资基金运作管理办法》及对其不时作出的修订</w:t>
            </w:r>
          </w:p>
        </w:tc>
      </w:tr>
      <w:tr w:rsidR="00502561" w14:paraId="1389018B"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3536B4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2500" w:type="pct"/>
            <w:tcBorders>
              <w:top w:val="single" w:sz="4" w:space="0" w:color="auto"/>
              <w:left w:val="single" w:sz="4" w:space="0" w:color="auto"/>
              <w:bottom w:val="single" w:sz="4" w:space="0" w:color="auto"/>
              <w:right w:val="single" w:sz="4" w:space="0" w:color="auto"/>
            </w:tcBorders>
            <w:vAlign w:val="center"/>
          </w:tcPr>
          <w:p w14:paraId="2246DC9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EC1F22" w14:paraId="144725A4"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520E922" w14:textId="77777777" w:rsidR="00EC1F22" w:rsidRDefault="00EC1F22" w:rsidP="00F56FD3">
            <w:pPr>
              <w:widowControl/>
              <w:snapToGrid w:val="0"/>
              <w:jc w:val="left"/>
              <w:rPr>
                <w:rFonts w:ascii="Times New Roman" w:hAnsi="Times New Roman"/>
                <w:color w:val="000000"/>
                <w:kern w:val="0"/>
                <w:sz w:val="25"/>
                <w:szCs w:val="24"/>
              </w:rPr>
            </w:pPr>
            <w:r w:rsidRPr="00AF210A">
              <w:rPr>
                <w:rFonts w:ascii="Times New Roman" w:hAnsi="Times New Roman" w:hint="eastAsia"/>
                <w:color w:val="000000"/>
                <w:kern w:val="0"/>
                <w:sz w:val="25"/>
                <w:szCs w:val="24"/>
              </w:rPr>
              <w:t>《指数基金指引》</w:t>
            </w:r>
          </w:p>
        </w:tc>
        <w:tc>
          <w:tcPr>
            <w:tcW w:w="2500" w:type="pct"/>
            <w:tcBorders>
              <w:top w:val="single" w:sz="4" w:space="0" w:color="auto"/>
              <w:left w:val="single" w:sz="4" w:space="0" w:color="auto"/>
              <w:bottom w:val="single" w:sz="4" w:space="0" w:color="auto"/>
              <w:right w:val="single" w:sz="4" w:space="0" w:color="auto"/>
            </w:tcBorders>
            <w:vAlign w:val="center"/>
          </w:tcPr>
          <w:p w14:paraId="6A9C9684" w14:textId="77777777" w:rsidR="00EC1F22" w:rsidRDefault="00EC1F22" w:rsidP="00F56FD3">
            <w:pPr>
              <w:widowControl/>
              <w:snapToGrid w:val="0"/>
              <w:jc w:val="left"/>
              <w:rPr>
                <w:rFonts w:ascii="Times New Roman" w:hAnsi="Times New Roman"/>
                <w:color w:val="000000"/>
                <w:kern w:val="0"/>
                <w:sz w:val="25"/>
                <w:szCs w:val="24"/>
              </w:rPr>
            </w:pPr>
            <w:r w:rsidRPr="00AF210A">
              <w:rPr>
                <w:rFonts w:ascii="Times New Roman" w:hAnsi="Times New Roman" w:hint="eastAsia"/>
                <w:color w:val="000000"/>
                <w:kern w:val="0"/>
                <w:sz w:val="25"/>
                <w:szCs w:val="24"/>
              </w:rPr>
              <w:t>指中国证监会</w:t>
            </w:r>
            <w:r w:rsidRPr="00AF210A">
              <w:rPr>
                <w:rFonts w:ascii="Times New Roman" w:hAnsi="Times New Roman" w:hint="eastAsia"/>
                <w:color w:val="000000"/>
                <w:kern w:val="0"/>
                <w:sz w:val="25"/>
                <w:szCs w:val="24"/>
              </w:rPr>
              <w:t>2021</w:t>
            </w:r>
            <w:r w:rsidRPr="00AF210A">
              <w:rPr>
                <w:rFonts w:ascii="Times New Roman" w:hAnsi="Times New Roman" w:hint="eastAsia"/>
                <w:color w:val="000000"/>
                <w:kern w:val="0"/>
                <w:sz w:val="25"/>
                <w:szCs w:val="24"/>
              </w:rPr>
              <w:t>年</w:t>
            </w:r>
            <w:r w:rsidRPr="00AF210A">
              <w:rPr>
                <w:rFonts w:ascii="Times New Roman" w:hAnsi="Times New Roman" w:hint="eastAsia"/>
                <w:color w:val="000000"/>
                <w:kern w:val="0"/>
                <w:sz w:val="25"/>
                <w:szCs w:val="24"/>
              </w:rPr>
              <w:t>1</w:t>
            </w:r>
            <w:r w:rsidRPr="00AF210A">
              <w:rPr>
                <w:rFonts w:ascii="Times New Roman" w:hAnsi="Times New Roman" w:hint="eastAsia"/>
                <w:color w:val="000000"/>
                <w:kern w:val="0"/>
                <w:sz w:val="25"/>
                <w:szCs w:val="24"/>
              </w:rPr>
              <w:t>月</w:t>
            </w:r>
            <w:r w:rsidRPr="00AF210A">
              <w:rPr>
                <w:rFonts w:ascii="Times New Roman" w:hAnsi="Times New Roman" w:hint="eastAsia"/>
                <w:color w:val="000000"/>
                <w:kern w:val="0"/>
                <w:sz w:val="25"/>
                <w:szCs w:val="24"/>
              </w:rPr>
              <w:t>22</w:t>
            </w:r>
            <w:r w:rsidRPr="00AF210A">
              <w:rPr>
                <w:rFonts w:ascii="Times New Roman" w:hAnsi="Times New Roman" w:hint="eastAsia"/>
                <w:color w:val="000000"/>
                <w:kern w:val="0"/>
                <w:sz w:val="25"/>
                <w:szCs w:val="24"/>
              </w:rPr>
              <w:t>日颁布、同年</w:t>
            </w:r>
            <w:r w:rsidRPr="00AF210A">
              <w:rPr>
                <w:rFonts w:ascii="Times New Roman" w:hAnsi="Times New Roman" w:hint="eastAsia"/>
                <w:color w:val="000000"/>
                <w:kern w:val="0"/>
                <w:sz w:val="25"/>
                <w:szCs w:val="24"/>
              </w:rPr>
              <w:t>2</w:t>
            </w:r>
            <w:r w:rsidRPr="00AF210A">
              <w:rPr>
                <w:rFonts w:ascii="Times New Roman" w:hAnsi="Times New Roman" w:hint="eastAsia"/>
                <w:color w:val="000000"/>
                <w:kern w:val="0"/>
                <w:sz w:val="25"/>
                <w:szCs w:val="24"/>
              </w:rPr>
              <w:t>月</w:t>
            </w:r>
            <w:r w:rsidRPr="00AF210A">
              <w:rPr>
                <w:rFonts w:ascii="Times New Roman" w:hAnsi="Times New Roman" w:hint="eastAsia"/>
                <w:color w:val="000000"/>
                <w:kern w:val="0"/>
                <w:sz w:val="25"/>
                <w:szCs w:val="24"/>
              </w:rPr>
              <w:t>1</w:t>
            </w:r>
            <w:r w:rsidRPr="00AF210A">
              <w:rPr>
                <w:rFonts w:ascii="Times New Roman" w:hAnsi="Times New Roman" w:hint="eastAsia"/>
                <w:color w:val="000000"/>
                <w:kern w:val="0"/>
                <w:sz w:val="25"/>
                <w:szCs w:val="24"/>
              </w:rPr>
              <w:t>日实施的《公开募集证券投资基金运作指引第</w:t>
            </w:r>
            <w:r w:rsidRPr="00AF210A">
              <w:rPr>
                <w:rFonts w:ascii="Times New Roman" w:hAnsi="Times New Roman" w:hint="eastAsia"/>
                <w:color w:val="000000"/>
                <w:kern w:val="0"/>
                <w:sz w:val="25"/>
                <w:szCs w:val="24"/>
              </w:rPr>
              <w:t>3</w:t>
            </w:r>
            <w:r w:rsidRPr="00AF210A">
              <w:rPr>
                <w:rFonts w:ascii="Times New Roman" w:hAnsi="Times New Roman" w:hint="eastAsia"/>
                <w:color w:val="000000"/>
                <w:kern w:val="0"/>
                <w:sz w:val="25"/>
                <w:szCs w:val="24"/>
              </w:rPr>
              <w:t>号——指数基金指引》及颁布机关对其不时做出的修订</w:t>
            </w:r>
          </w:p>
        </w:tc>
      </w:tr>
      <w:tr w:rsidR="00502561" w14:paraId="285E5B58"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A0CFAE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w:t>
            </w:r>
          </w:p>
        </w:tc>
        <w:tc>
          <w:tcPr>
            <w:tcW w:w="2500" w:type="pct"/>
            <w:tcBorders>
              <w:top w:val="single" w:sz="4" w:space="0" w:color="auto"/>
              <w:left w:val="single" w:sz="4" w:space="0" w:color="auto"/>
              <w:bottom w:val="single" w:sz="4" w:space="0" w:color="auto"/>
              <w:right w:val="single" w:sz="4" w:space="0" w:color="auto"/>
            </w:tcBorders>
            <w:vAlign w:val="center"/>
          </w:tcPr>
          <w:p w14:paraId="2F03303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指中华人民共和国，就基金合同及招募说明书而言，不包括香港特别行政区、澳门特别行政区和台湾地区</w:t>
            </w:r>
          </w:p>
        </w:tc>
      </w:tr>
      <w:tr w:rsidR="00502561" w14:paraId="5ABB5F1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6E307E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2500" w:type="pct"/>
            <w:tcBorders>
              <w:top w:val="single" w:sz="4" w:space="0" w:color="auto"/>
              <w:left w:val="single" w:sz="4" w:space="0" w:color="auto"/>
              <w:bottom w:val="single" w:sz="4" w:space="0" w:color="auto"/>
              <w:right w:val="single" w:sz="4" w:space="0" w:color="auto"/>
            </w:tcBorders>
            <w:vAlign w:val="center"/>
          </w:tcPr>
          <w:p w14:paraId="0EB1EC1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502561" w14:paraId="453CDFC9"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13CA1D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中国银监会</w:t>
            </w:r>
          </w:p>
        </w:tc>
        <w:tc>
          <w:tcPr>
            <w:tcW w:w="2500" w:type="pct"/>
            <w:tcBorders>
              <w:top w:val="single" w:sz="4" w:space="0" w:color="auto"/>
              <w:left w:val="single" w:sz="4" w:space="0" w:color="auto"/>
              <w:bottom w:val="single" w:sz="4" w:space="0" w:color="auto"/>
              <w:right w:val="single" w:sz="4" w:space="0" w:color="auto"/>
            </w:tcBorders>
            <w:vAlign w:val="center"/>
          </w:tcPr>
          <w:p w14:paraId="6E18B74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w:t>
            </w:r>
          </w:p>
        </w:tc>
      </w:tr>
      <w:tr w:rsidR="00502561" w14:paraId="4EC0284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B62018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2500" w:type="pct"/>
            <w:tcBorders>
              <w:top w:val="single" w:sz="4" w:space="0" w:color="auto"/>
              <w:left w:val="single" w:sz="4" w:space="0" w:color="auto"/>
              <w:bottom w:val="single" w:sz="4" w:space="0" w:color="auto"/>
              <w:right w:val="single" w:sz="4" w:space="0" w:color="auto"/>
            </w:tcBorders>
            <w:vAlign w:val="center"/>
          </w:tcPr>
          <w:p w14:paraId="09E26EC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502561" w14:paraId="25EB8C91"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CD6D64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2500" w:type="pct"/>
            <w:tcBorders>
              <w:top w:val="single" w:sz="4" w:space="0" w:color="auto"/>
              <w:left w:val="single" w:sz="4" w:space="0" w:color="auto"/>
              <w:bottom w:val="single" w:sz="4" w:space="0" w:color="auto"/>
              <w:right w:val="single" w:sz="4" w:space="0" w:color="auto"/>
            </w:tcBorders>
            <w:vAlign w:val="center"/>
          </w:tcPr>
          <w:p w14:paraId="18E8615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指符合法律法规规定的条件可以投资证券投资基金的自然人</w:t>
            </w:r>
          </w:p>
        </w:tc>
      </w:tr>
      <w:tr w:rsidR="00502561" w14:paraId="723C026A"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7C6C7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2500" w:type="pct"/>
            <w:tcBorders>
              <w:top w:val="single" w:sz="4" w:space="0" w:color="auto"/>
              <w:left w:val="single" w:sz="4" w:space="0" w:color="auto"/>
              <w:bottom w:val="single" w:sz="4" w:space="0" w:color="auto"/>
              <w:right w:val="single" w:sz="4" w:space="0" w:color="auto"/>
            </w:tcBorders>
            <w:vAlign w:val="center"/>
          </w:tcPr>
          <w:p w14:paraId="385A109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指符合法律法规规定可以投资证券投资基金的在中国境内注册登记或经政府有关部门批准设立的机构</w:t>
            </w:r>
          </w:p>
        </w:tc>
      </w:tr>
      <w:tr w:rsidR="00502561" w14:paraId="635CB200"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335A33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2500" w:type="pct"/>
            <w:tcBorders>
              <w:top w:val="single" w:sz="4" w:space="0" w:color="auto"/>
              <w:left w:val="single" w:sz="4" w:space="0" w:color="auto"/>
              <w:bottom w:val="single" w:sz="4" w:space="0" w:color="auto"/>
              <w:right w:val="single" w:sz="4" w:space="0" w:color="auto"/>
            </w:tcBorders>
            <w:vAlign w:val="center"/>
          </w:tcPr>
          <w:p w14:paraId="3BC3D8B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指符合《合格境外机构投资者境内证券投资管理办法》及其他相关法律法规的可投资于中国境内证券的中国境外的机构投资者</w:t>
            </w:r>
          </w:p>
        </w:tc>
      </w:tr>
      <w:tr w:rsidR="00502561" w14:paraId="553B199A"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625A79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基金投资者</w:t>
            </w:r>
          </w:p>
        </w:tc>
        <w:tc>
          <w:tcPr>
            <w:tcW w:w="2500" w:type="pct"/>
            <w:tcBorders>
              <w:top w:val="single" w:sz="4" w:space="0" w:color="auto"/>
              <w:left w:val="single" w:sz="4" w:space="0" w:color="auto"/>
              <w:bottom w:val="single" w:sz="4" w:space="0" w:color="auto"/>
              <w:right w:val="single" w:sz="4" w:space="0" w:color="auto"/>
            </w:tcBorders>
            <w:vAlign w:val="center"/>
          </w:tcPr>
          <w:p w14:paraId="1D9AC31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指个人投资者、机构投资者和合格境外机构投资者的合称</w:t>
            </w:r>
          </w:p>
        </w:tc>
      </w:tr>
      <w:tr w:rsidR="00502561" w14:paraId="67E1E19F"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752176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2500" w:type="pct"/>
            <w:tcBorders>
              <w:top w:val="single" w:sz="4" w:space="0" w:color="auto"/>
              <w:left w:val="single" w:sz="4" w:space="0" w:color="auto"/>
              <w:bottom w:val="single" w:sz="4" w:space="0" w:color="auto"/>
              <w:right w:val="single" w:sz="4" w:space="0" w:color="auto"/>
            </w:tcBorders>
            <w:vAlign w:val="center"/>
          </w:tcPr>
          <w:p w14:paraId="0358272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指依据基金合同和招募说明书合法取得基金份额的基金投资者</w:t>
            </w:r>
          </w:p>
        </w:tc>
      </w:tr>
      <w:tr w:rsidR="00502561" w14:paraId="21CC045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F99794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上交所《业务细则》</w:t>
            </w:r>
          </w:p>
        </w:tc>
        <w:tc>
          <w:tcPr>
            <w:tcW w:w="2500" w:type="pct"/>
            <w:tcBorders>
              <w:top w:val="single" w:sz="4" w:space="0" w:color="auto"/>
              <w:left w:val="single" w:sz="4" w:space="0" w:color="auto"/>
              <w:bottom w:val="single" w:sz="4" w:space="0" w:color="auto"/>
              <w:right w:val="single" w:sz="4" w:space="0" w:color="auto"/>
            </w:tcBorders>
            <w:vAlign w:val="center"/>
          </w:tcPr>
          <w:p w14:paraId="1DCECE4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指《上海证券交易所交易型开放式指数基金业务实施细则》</w:t>
            </w:r>
          </w:p>
        </w:tc>
      </w:tr>
      <w:tr w:rsidR="00502561" w14:paraId="05A3F73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AD0085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交易型开放式指数</w:t>
            </w:r>
          </w:p>
        </w:tc>
        <w:tc>
          <w:tcPr>
            <w:tcW w:w="2500" w:type="pct"/>
            <w:tcBorders>
              <w:top w:val="single" w:sz="4" w:space="0" w:color="auto"/>
              <w:left w:val="single" w:sz="4" w:space="0" w:color="auto"/>
              <w:bottom w:val="single" w:sz="4" w:space="0" w:color="auto"/>
              <w:right w:val="single" w:sz="4" w:space="0" w:color="auto"/>
            </w:tcBorders>
            <w:vAlign w:val="center"/>
          </w:tcPr>
          <w:p w14:paraId="09DD30C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指《上海证券交易所交易型开放式指数基金业务实施证券投资基金细则》定义的</w:t>
            </w:r>
            <w:r>
              <w:rPr>
                <w:rFonts w:ascii="Times New Roman" w:hAnsi="Times New Roman"/>
                <w:color w:val="000000"/>
                <w:kern w:val="0"/>
                <w:sz w:val="25"/>
                <w:szCs w:val="24"/>
              </w:rPr>
              <w:t>“</w:t>
            </w:r>
            <w:r>
              <w:rPr>
                <w:rFonts w:ascii="Times New Roman" w:hAnsi="Times New Roman"/>
                <w:color w:val="000000"/>
                <w:kern w:val="0"/>
                <w:sz w:val="25"/>
                <w:szCs w:val="24"/>
              </w:rPr>
              <w:t>交易型开放式指数基金</w:t>
            </w:r>
            <w:r>
              <w:rPr>
                <w:rFonts w:ascii="Times New Roman" w:hAnsi="Times New Roman"/>
                <w:color w:val="000000"/>
                <w:kern w:val="0"/>
                <w:sz w:val="25"/>
                <w:szCs w:val="24"/>
              </w:rPr>
              <w:t>”</w:t>
            </w:r>
          </w:p>
        </w:tc>
      </w:tr>
      <w:tr w:rsidR="00502561" w14:paraId="5C22AFA6"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E50AF8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联接基金</w:t>
            </w:r>
          </w:p>
        </w:tc>
        <w:tc>
          <w:tcPr>
            <w:tcW w:w="2500" w:type="pct"/>
            <w:tcBorders>
              <w:top w:val="single" w:sz="4" w:space="0" w:color="auto"/>
              <w:left w:val="single" w:sz="4" w:space="0" w:color="auto"/>
              <w:bottom w:val="single" w:sz="4" w:space="0" w:color="auto"/>
              <w:right w:val="single" w:sz="4" w:space="0" w:color="auto"/>
            </w:tcBorders>
            <w:vAlign w:val="center"/>
          </w:tcPr>
          <w:p w14:paraId="786BD6F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指将绝大多数基金财产投资于本基金</w:t>
            </w:r>
            <w:r>
              <w:rPr>
                <w:rFonts w:ascii="Times New Roman" w:hAnsi="Times New Roman"/>
                <w:color w:val="000000"/>
                <w:kern w:val="0"/>
                <w:sz w:val="25"/>
                <w:szCs w:val="24"/>
              </w:rPr>
              <w:t>,</w:t>
            </w:r>
            <w:r>
              <w:rPr>
                <w:rFonts w:ascii="Times New Roman" w:hAnsi="Times New Roman"/>
                <w:color w:val="000000"/>
                <w:kern w:val="0"/>
                <w:sz w:val="25"/>
                <w:szCs w:val="24"/>
              </w:rPr>
              <w:t>与本基金的投资目标类似，紧密跟踪标的指数表现</w:t>
            </w:r>
            <w:r>
              <w:rPr>
                <w:rFonts w:ascii="Times New Roman" w:hAnsi="Times New Roman"/>
                <w:color w:val="000000"/>
                <w:kern w:val="0"/>
                <w:sz w:val="25"/>
                <w:szCs w:val="24"/>
              </w:rPr>
              <w:t xml:space="preserve">, </w:t>
            </w:r>
            <w:r>
              <w:rPr>
                <w:rFonts w:ascii="Times New Roman" w:hAnsi="Times New Roman"/>
                <w:color w:val="000000"/>
                <w:kern w:val="0"/>
                <w:sz w:val="25"/>
                <w:szCs w:val="24"/>
              </w:rPr>
              <w:t>追求跟踪偏离度和跟踪误差最小化</w:t>
            </w:r>
            <w:r>
              <w:rPr>
                <w:rFonts w:ascii="Times New Roman" w:hAnsi="Times New Roman"/>
                <w:color w:val="000000"/>
                <w:kern w:val="0"/>
                <w:sz w:val="25"/>
                <w:szCs w:val="24"/>
              </w:rPr>
              <w:t xml:space="preserve">, </w:t>
            </w:r>
            <w:r>
              <w:rPr>
                <w:rFonts w:ascii="Times New Roman" w:hAnsi="Times New Roman"/>
                <w:color w:val="000000"/>
                <w:kern w:val="0"/>
                <w:sz w:val="25"/>
                <w:szCs w:val="24"/>
              </w:rPr>
              <w:t>采用开放式运作的基金</w:t>
            </w:r>
          </w:p>
        </w:tc>
      </w:tr>
      <w:tr w:rsidR="00502561" w14:paraId="1FE4B5B0"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9B95F2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发售代理机构</w:t>
            </w:r>
          </w:p>
        </w:tc>
        <w:tc>
          <w:tcPr>
            <w:tcW w:w="2500" w:type="pct"/>
            <w:tcBorders>
              <w:top w:val="single" w:sz="4" w:space="0" w:color="auto"/>
              <w:left w:val="single" w:sz="4" w:space="0" w:color="auto"/>
              <w:bottom w:val="single" w:sz="4" w:space="0" w:color="auto"/>
              <w:right w:val="single" w:sz="4" w:space="0" w:color="auto"/>
            </w:tcBorders>
            <w:vAlign w:val="center"/>
          </w:tcPr>
          <w:p w14:paraId="1783371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指符合《销售办法》和中国证监会规定的其他条件，由基金管理人指定的代理本基金发售业务的机构</w:t>
            </w:r>
          </w:p>
        </w:tc>
      </w:tr>
      <w:tr w:rsidR="00502561" w14:paraId="169445CF"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41AD5F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发售协调人</w:t>
            </w:r>
          </w:p>
        </w:tc>
        <w:tc>
          <w:tcPr>
            <w:tcW w:w="2500" w:type="pct"/>
            <w:tcBorders>
              <w:top w:val="single" w:sz="4" w:space="0" w:color="auto"/>
              <w:left w:val="single" w:sz="4" w:space="0" w:color="auto"/>
              <w:bottom w:val="single" w:sz="4" w:space="0" w:color="auto"/>
              <w:right w:val="single" w:sz="4" w:space="0" w:color="auto"/>
            </w:tcBorders>
            <w:vAlign w:val="center"/>
          </w:tcPr>
          <w:p w14:paraId="3490157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指基金管理人指定的协调本基金发售等工作的代理机构</w:t>
            </w:r>
          </w:p>
        </w:tc>
      </w:tr>
      <w:tr w:rsidR="00502561" w14:paraId="389FF02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146C5E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申购赎回代理券商</w:t>
            </w:r>
          </w:p>
        </w:tc>
        <w:tc>
          <w:tcPr>
            <w:tcW w:w="2500" w:type="pct"/>
            <w:tcBorders>
              <w:top w:val="single" w:sz="4" w:space="0" w:color="auto"/>
              <w:left w:val="single" w:sz="4" w:space="0" w:color="auto"/>
              <w:bottom w:val="single" w:sz="4" w:space="0" w:color="auto"/>
              <w:right w:val="single" w:sz="4" w:space="0" w:color="auto"/>
            </w:tcBorders>
            <w:vAlign w:val="center"/>
          </w:tcPr>
          <w:p w14:paraId="232409F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指符合《销售办法》和中国证监会规定的其他条件，由基金管理人指定的办理本基金申购、赎回业务的证券公司，又称为代办证券公司</w:t>
            </w:r>
          </w:p>
        </w:tc>
      </w:tr>
      <w:tr w:rsidR="00502561" w14:paraId="749CA4EA"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ACDA9D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2500" w:type="pct"/>
            <w:tcBorders>
              <w:top w:val="single" w:sz="4" w:space="0" w:color="auto"/>
              <w:left w:val="single" w:sz="4" w:space="0" w:color="auto"/>
              <w:bottom w:val="single" w:sz="4" w:space="0" w:color="auto"/>
              <w:right w:val="single" w:sz="4" w:space="0" w:color="auto"/>
            </w:tcBorders>
            <w:vAlign w:val="center"/>
          </w:tcPr>
          <w:p w14:paraId="6EF97F7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指发售代理机构和</w:t>
            </w:r>
            <w:r>
              <w:rPr>
                <w:rFonts w:ascii="Times New Roman" w:hAnsi="Times New Roman"/>
                <w:color w:val="000000"/>
                <w:kern w:val="0"/>
                <w:sz w:val="25"/>
                <w:szCs w:val="24"/>
              </w:rPr>
              <w:t>/</w:t>
            </w:r>
            <w:r>
              <w:rPr>
                <w:rFonts w:ascii="Times New Roman" w:hAnsi="Times New Roman"/>
                <w:color w:val="000000"/>
                <w:kern w:val="0"/>
                <w:sz w:val="25"/>
                <w:szCs w:val="24"/>
              </w:rPr>
              <w:t>或申购赎回代理券商</w:t>
            </w:r>
          </w:p>
        </w:tc>
      </w:tr>
      <w:tr w:rsidR="00502561" w14:paraId="054F4A4D"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86FA25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2500" w:type="pct"/>
            <w:tcBorders>
              <w:top w:val="single" w:sz="4" w:space="0" w:color="auto"/>
              <w:left w:val="single" w:sz="4" w:space="0" w:color="auto"/>
              <w:bottom w:val="single" w:sz="4" w:space="0" w:color="auto"/>
              <w:right w:val="single" w:sz="4" w:space="0" w:color="auto"/>
            </w:tcBorders>
            <w:vAlign w:val="center"/>
          </w:tcPr>
          <w:p w14:paraId="2DB49F4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502561" w14:paraId="623278EB"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E227D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2500" w:type="pct"/>
            <w:tcBorders>
              <w:top w:val="single" w:sz="4" w:space="0" w:color="auto"/>
              <w:left w:val="single" w:sz="4" w:space="0" w:color="auto"/>
              <w:bottom w:val="single" w:sz="4" w:space="0" w:color="auto"/>
              <w:right w:val="single" w:sz="4" w:space="0" w:color="auto"/>
            </w:tcBorders>
            <w:vAlign w:val="center"/>
          </w:tcPr>
          <w:p w14:paraId="781F41F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w:t>
            </w:r>
            <w:r>
              <w:rPr>
                <w:rFonts w:ascii="Times New Roman" w:hAnsi="Times New Roman"/>
                <w:color w:val="000000"/>
                <w:kern w:val="0"/>
                <w:sz w:val="25"/>
                <w:szCs w:val="24"/>
              </w:rPr>
              <w:t>/</w:t>
            </w:r>
            <w:r>
              <w:rPr>
                <w:rFonts w:ascii="Times New Roman" w:hAnsi="Times New Roman"/>
                <w:color w:val="000000"/>
                <w:kern w:val="0"/>
                <w:sz w:val="25"/>
                <w:szCs w:val="24"/>
              </w:rPr>
              <w:t>或代销机构</w:t>
            </w:r>
          </w:p>
        </w:tc>
      </w:tr>
      <w:tr w:rsidR="00502561" w14:paraId="34F935E2"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555C7A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2500" w:type="pct"/>
            <w:tcBorders>
              <w:top w:val="single" w:sz="4" w:space="0" w:color="auto"/>
              <w:left w:val="single" w:sz="4" w:space="0" w:color="auto"/>
              <w:bottom w:val="single" w:sz="4" w:space="0" w:color="auto"/>
              <w:right w:val="single" w:sz="4" w:space="0" w:color="auto"/>
            </w:tcBorders>
            <w:vAlign w:val="center"/>
          </w:tcPr>
          <w:p w14:paraId="06D859C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指直销机构的直销中心和</w:t>
            </w:r>
            <w:r>
              <w:rPr>
                <w:rFonts w:ascii="Times New Roman" w:hAnsi="Times New Roman"/>
                <w:color w:val="000000"/>
                <w:kern w:val="0"/>
                <w:sz w:val="25"/>
                <w:szCs w:val="24"/>
              </w:rPr>
              <w:t>/</w:t>
            </w:r>
            <w:r>
              <w:rPr>
                <w:rFonts w:ascii="Times New Roman" w:hAnsi="Times New Roman"/>
                <w:color w:val="000000"/>
                <w:kern w:val="0"/>
                <w:sz w:val="25"/>
                <w:szCs w:val="24"/>
              </w:rPr>
              <w:t>或代销机构的代销网点</w:t>
            </w:r>
          </w:p>
        </w:tc>
      </w:tr>
      <w:tr w:rsidR="00502561" w14:paraId="00CF6004"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794EBF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2500" w:type="pct"/>
            <w:tcBorders>
              <w:top w:val="single" w:sz="4" w:space="0" w:color="auto"/>
              <w:left w:val="single" w:sz="4" w:space="0" w:color="auto"/>
              <w:bottom w:val="single" w:sz="4" w:space="0" w:color="auto"/>
              <w:right w:val="single" w:sz="4" w:space="0" w:color="auto"/>
            </w:tcBorders>
            <w:vAlign w:val="center"/>
          </w:tcPr>
          <w:p w14:paraId="072DBD9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指《中国证券登记结算有限责任公司交易型开放式指数基金登记结算业务实施细则》定义基金登记、存管、过户、清算和结算业务</w:t>
            </w:r>
          </w:p>
        </w:tc>
      </w:tr>
      <w:tr w:rsidR="00502561" w14:paraId="50CA3CC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EA32D3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2500" w:type="pct"/>
            <w:tcBorders>
              <w:top w:val="single" w:sz="4" w:space="0" w:color="auto"/>
              <w:left w:val="single" w:sz="4" w:space="0" w:color="auto"/>
              <w:bottom w:val="single" w:sz="4" w:space="0" w:color="auto"/>
              <w:right w:val="single" w:sz="4" w:space="0" w:color="auto"/>
            </w:tcBorders>
            <w:vAlign w:val="center"/>
          </w:tcPr>
          <w:p w14:paraId="450AF79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w:t>
            </w:r>
          </w:p>
        </w:tc>
      </w:tr>
      <w:tr w:rsidR="00502561" w14:paraId="6A2DAD1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98B893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2500" w:type="pct"/>
            <w:tcBorders>
              <w:top w:val="single" w:sz="4" w:space="0" w:color="auto"/>
              <w:left w:val="single" w:sz="4" w:space="0" w:color="auto"/>
              <w:bottom w:val="single" w:sz="4" w:space="0" w:color="auto"/>
              <w:right w:val="single" w:sz="4" w:space="0" w:color="auto"/>
            </w:tcBorders>
            <w:vAlign w:val="center"/>
          </w:tcPr>
          <w:p w14:paraId="791D0AA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指注册登记机构为基金投资者开立的、记录其持有的、基金管理人所管理的基金份额余额及其变动情况的账户</w:t>
            </w:r>
          </w:p>
        </w:tc>
      </w:tr>
      <w:tr w:rsidR="00502561" w14:paraId="257B80B4"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556F74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2500" w:type="pct"/>
            <w:tcBorders>
              <w:top w:val="single" w:sz="4" w:space="0" w:color="auto"/>
              <w:left w:val="single" w:sz="4" w:space="0" w:color="auto"/>
              <w:bottom w:val="single" w:sz="4" w:space="0" w:color="auto"/>
              <w:right w:val="single" w:sz="4" w:space="0" w:color="auto"/>
            </w:tcBorders>
            <w:vAlign w:val="center"/>
          </w:tcPr>
          <w:p w14:paraId="2459D63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指基金募集期结束后达到法律法规规定及基金合同约定的备案条件，基金管理人聘请法定机构验资并向中国证监会办理基金备案手续完毕，并收到其书面确认的日期</w:t>
            </w:r>
          </w:p>
        </w:tc>
      </w:tr>
      <w:tr w:rsidR="00502561" w14:paraId="4216925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053DE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2500" w:type="pct"/>
            <w:tcBorders>
              <w:top w:val="single" w:sz="4" w:space="0" w:color="auto"/>
              <w:left w:val="single" w:sz="4" w:space="0" w:color="auto"/>
              <w:bottom w:val="single" w:sz="4" w:space="0" w:color="auto"/>
              <w:right w:val="single" w:sz="4" w:space="0" w:color="auto"/>
            </w:tcBorders>
            <w:vAlign w:val="center"/>
          </w:tcPr>
          <w:p w14:paraId="7A2394F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502561" w14:paraId="34AADA71"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6F9A9F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2500" w:type="pct"/>
            <w:tcBorders>
              <w:top w:val="single" w:sz="4" w:space="0" w:color="auto"/>
              <w:left w:val="single" w:sz="4" w:space="0" w:color="auto"/>
              <w:bottom w:val="single" w:sz="4" w:space="0" w:color="auto"/>
              <w:right w:val="single" w:sz="4" w:space="0" w:color="auto"/>
            </w:tcBorders>
            <w:vAlign w:val="center"/>
          </w:tcPr>
          <w:p w14:paraId="62FA3AB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502561" w14:paraId="394DB08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98AECB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2500" w:type="pct"/>
            <w:tcBorders>
              <w:top w:val="single" w:sz="4" w:space="0" w:color="auto"/>
              <w:left w:val="single" w:sz="4" w:space="0" w:color="auto"/>
              <w:bottom w:val="single" w:sz="4" w:space="0" w:color="auto"/>
              <w:right w:val="single" w:sz="4" w:space="0" w:color="auto"/>
            </w:tcBorders>
            <w:vAlign w:val="center"/>
          </w:tcPr>
          <w:p w14:paraId="01A886F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指上海证券交易所的正常交易日</w:t>
            </w:r>
          </w:p>
        </w:tc>
      </w:tr>
      <w:tr w:rsidR="00502561" w14:paraId="0C76110F"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47B0BB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2F7DE99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502561" w14:paraId="143E4DB0"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879147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2500" w:type="pct"/>
            <w:tcBorders>
              <w:top w:val="single" w:sz="4" w:space="0" w:color="auto"/>
              <w:left w:val="single" w:sz="4" w:space="0" w:color="auto"/>
              <w:bottom w:val="single" w:sz="4" w:space="0" w:color="auto"/>
              <w:right w:val="single" w:sz="4" w:space="0" w:color="auto"/>
            </w:tcBorders>
            <w:vAlign w:val="center"/>
          </w:tcPr>
          <w:p w14:paraId="4812CC8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502561" w14:paraId="63E892BA"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37143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1D0F02B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指销售机构在规定时间受理基金投资者有效申请工作日</w:t>
            </w:r>
          </w:p>
        </w:tc>
      </w:tr>
      <w:tr w:rsidR="00502561" w14:paraId="5207797B"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C51DEC1" w14:textId="77777777" w:rsidR="00502561" w:rsidRDefault="00D13B45">
            <w:pPr>
              <w:widowControl/>
              <w:snapToGrid w:val="0"/>
              <w:jc w:val="left"/>
              <w:rPr>
                <w:rFonts w:ascii="宋体" w:hAnsi="宋体"/>
                <w:color w:val="000000"/>
                <w:kern w:val="0"/>
                <w:sz w:val="25"/>
                <w:szCs w:val="24"/>
              </w:rPr>
            </w:pPr>
            <w:proofErr w:type="spellStart"/>
            <w:r>
              <w:rPr>
                <w:rFonts w:ascii="Times New Roman" w:hAnsi="Times New Roman"/>
                <w:color w:val="000000"/>
                <w:kern w:val="0"/>
                <w:sz w:val="25"/>
                <w:szCs w:val="24"/>
              </w:rPr>
              <w:lastRenderedPageBreak/>
              <w:t>T+n</w:t>
            </w:r>
            <w:proofErr w:type="spellEnd"/>
            <w:r>
              <w:rPr>
                <w:rFonts w:ascii="Times New Roman" w:hAnsi="Times New Roman"/>
                <w:color w:val="000000"/>
                <w:kern w:val="0"/>
                <w:sz w:val="25"/>
                <w:szCs w:val="24"/>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1BDB959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502561" w14:paraId="6806AE43"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3CC4E8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2500" w:type="pct"/>
            <w:tcBorders>
              <w:top w:val="single" w:sz="4" w:space="0" w:color="auto"/>
              <w:left w:val="single" w:sz="4" w:space="0" w:color="auto"/>
              <w:bottom w:val="single" w:sz="4" w:space="0" w:color="auto"/>
              <w:right w:val="single" w:sz="4" w:space="0" w:color="auto"/>
            </w:tcBorders>
            <w:vAlign w:val="center"/>
          </w:tcPr>
          <w:p w14:paraId="4FED91F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指为基金投资者办理基金份额申购、赎回或其他业务的工作日</w:t>
            </w:r>
          </w:p>
        </w:tc>
      </w:tr>
      <w:tr w:rsidR="00502561" w14:paraId="6860A5D2"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3583D3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2500" w:type="pct"/>
            <w:tcBorders>
              <w:top w:val="single" w:sz="4" w:space="0" w:color="auto"/>
              <w:left w:val="single" w:sz="4" w:space="0" w:color="auto"/>
              <w:bottom w:val="single" w:sz="4" w:space="0" w:color="auto"/>
              <w:right w:val="single" w:sz="4" w:space="0" w:color="auto"/>
            </w:tcBorders>
            <w:vAlign w:val="center"/>
          </w:tcPr>
          <w:p w14:paraId="4B326BD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指在基金募集期内，基金投资者申请购买本基金基金份额的行为</w:t>
            </w:r>
          </w:p>
        </w:tc>
      </w:tr>
      <w:tr w:rsidR="00502561" w14:paraId="5D5C49C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EC64D6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2500" w:type="pct"/>
            <w:tcBorders>
              <w:top w:val="single" w:sz="4" w:space="0" w:color="auto"/>
              <w:left w:val="single" w:sz="4" w:space="0" w:color="auto"/>
              <w:bottom w:val="single" w:sz="4" w:space="0" w:color="auto"/>
              <w:right w:val="single" w:sz="4" w:space="0" w:color="auto"/>
            </w:tcBorders>
            <w:vAlign w:val="center"/>
          </w:tcPr>
          <w:p w14:paraId="7893E8F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指在基金存续期内，基金投资者向基金管理人申请购买本基金基金份额的行为，申购将导致本基金份额总数的增加</w:t>
            </w:r>
          </w:p>
        </w:tc>
      </w:tr>
      <w:tr w:rsidR="00502561" w14:paraId="50E8F885"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8883F2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2500" w:type="pct"/>
            <w:tcBorders>
              <w:top w:val="single" w:sz="4" w:space="0" w:color="auto"/>
              <w:left w:val="single" w:sz="4" w:space="0" w:color="auto"/>
              <w:bottom w:val="single" w:sz="4" w:space="0" w:color="auto"/>
              <w:right w:val="single" w:sz="4" w:space="0" w:color="auto"/>
            </w:tcBorders>
            <w:vAlign w:val="center"/>
          </w:tcPr>
          <w:p w14:paraId="5DEC64E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指在基金存续期内，基金份额持有人按基金合同规定的条件，向基金管理人要求卖回本基金基金份额的行为，赎回将导致本基金份额总数的减少</w:t>
            </w:r>
          </w:p>
        </w:tc>
      </w:tr>
      <w:tr w:rsidR="00502561" w14:paraId="415B544B"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492DC0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申购赎回清单</w:t>
            </w:r>
          </w:p>
        </w:tc>
        <w:tc>
          <w:tcPr>
            <w:tcW w:w="2500" w:type="pct"/>
            <w:tcBorders>
              <w:top w:val="single" w:sz="4" w:space="0" w:color="auto"/>
              <w:left w:val="single" w:sz="4" w:space="0" w:color="auto"/>
              <w:bottom w:val="single" w:sz="4" w:space="0" w:color="auto"/>
              <w:right w:val="single" w:sz="4" w:space="0" w:color="auto"/>
            </w:tcBorders>
            <w:vAlign w:val="center"/>
          </w:tcPr>
          <w:p w14:paraId="6110175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指由基金管理人编制的用以公告申购对价、赎回对价等信息的文件</w:t>
            </w:r>
          </w:p>
        </w:tc>
      </w:tr>
      <w:tr w:rsidR="00502561" w14:paraId="3B2A7A2F"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BDA13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申购对价</w:t>
            </w:r>
          </w:p>
        </w:tc>
        <w:tc>
          <w:tcPr>
            <w:tcW w:w="2500" w:type="pct"/>
            <w:tcBorders>
              <w:top w:val="single" w:sz="4" w:space="0" w:color="auto"/>
              <w:left w:val="single" w:sz="4" w:space="0" w:color="auto"/>
              <w:bottom w:val="single" w:sz="4" w:space="0" w:color="auto"/>
              <w:right w:val="single" w:sz="4" w:space="0" w:color="auto"/>
            </w:tcBorders>
            <w:vAlign w:val="center"/>
          </w:tcPr>
          <w:p w14:paraId="70DF220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指投资者申购基金份额时，按基金合同和招募说明书规定应交付的组合证券、现金替代、现金差额及其他对价</w:t>
            </w:r>
          </w:p>
        </w:tc>
      </w:tr>
      <w:tr w:rsidR="00502561" w14:paraId="43C48897"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E23B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赎回对价</w:t>
            </w:r>
          </w:p>
        </w:tc>
        <w:tc>
          <w:tcPr>
            <w:tcW w:w="2500" w:type="pct"/>
            <w:tcBorders>
              <w:top w:val="single" w:sz="4" w:space="0" w:color="auto"/>
              <w:left w:val="single" w:sz="4" w:space="0" w:color="auto"/>
              <w:bottom w:val="single" w:sz="4" w:space="0" w:color="auto"/>
              <w:right w:val="single" w:sz="4" w:space="0" w:color="auto"/>
            </w:tcBorders>
            <w:vAlign w:val="center"/>
          </w:tcPr>
          <w:p w14:paraId="38CDA1C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指投资者赎回基金份额时，基金管理人按基金合同和招募说明书规定应交付给赎回人的组合证券、现金替代、现金差额及其他对价</w:t>
            </w:r>
          </w:p>
        </w:tc>
      </w:tr>
      <w:tr w:rsidR="00502561" w14:paraId="51F1BB96"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5B8EA4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w:t>
            </w:r>
          </w:p>
        </w:tc>
        <w:tc>
          <w:tcPr>
            <w:tcW w:w="2500" w:type="pct"/>
            <w:tcBorders>
              <w:top w:val="single" w:sz="4" w:space="0" w:color="auto"/>
              <w:left w:val="single" w:sz="4" w:space="0" w:color="auto"/>
              <w:bottom w:val="single" w:sz="4" w:space="0" w:color="auto"/>
              <w:right w:val="single" w:sz="4" w:space="0" w:color="auto"/>
            </w:tcBorders>
            <w:vAlign w:val="center"/>
          </w:tcPr>
          <w:p w14:paraId="01FFEB4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指上海证券交易所编制并发布的上证</w:t>
            </w:r>
            <w:r>
              <w:rPr>
                <w:rFonts w:ascii="Times New Roman" w:hAnsi="Times New Roman"/>
                <w:color w:val="000000"/>
                <w:kern w:val="0"/>
                <w:sz w:val="25"/>
                <w:szCs w:val="24"/>
              </w:rPr>
              <w:t>180</w:t>
            </w:r>
            <w:r>
              <w:rPr>
                <w:rFonts w:ascii="Times New Roman" w:hAnsi="Times New Roman"/>
                <w:color w:val="000000"/>
                <w:kern w:val="0"/>
                <w:sz w:val="25"/>
                <w:szCs w:val="24"/>
              </w:rPr>
              <w:t>公司治理指数及其未来可能发生的变更</w:t>
            </w:r>
          </w:p>
        </w:tc>
      </w:tr>
      <w:tr w:rsidR="00502561" w14:paraId="2AC769A5"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1B65D8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完全复制法</w:t>
            </w:r>
          </w:p>
        </w:tc>
        <w:tc>
          <w:tcPr>
            <w:tcW w:w="2500" w:type="pct"/>
            <w:tcBorders>
              <w:top w:val="single" w:sz="4" w:space="0" w:color="auto"/>
              <w:left w:val="single" w:sz="4" w:space="0" w:color="auto"/>
              <w:bottom w:val="single" w:sz="4" w:space="0" w:color="auto"/>
              <w:right w:val="single" w:sz="4" w:space="0" w:color="auto"/>
            </w:tcBorders>
            <w:vAlign w:val="center"/>
          </w:tcPr>
          <w:p w14:paraId="0C300F4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指一种构建跟踪指数的投资组合的方法。通过购买标的指数中的所有成份证券，并且按照每种成份证券在标的指数中的权重确定购买的比例，以达到复制指数的目的</w:t>
            </w:r>
          </w:p>
        </w:tc>
      </w:tr>
      <w:tr w:rsidR="00502561" w14:paraId="5402763B"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F2C97A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p>
        </w:tc>
        <w:tc>
          <w:tcPr>
            <w:tcW w:w="2500" w:type="pct"/>
            <w:tcBorders>
              <w:top w:val="single" w:sz="4" w:space="0" w:color="auto"/>
              <w:left w:val="single" w:sz="4" w:space="0" w:color="auto"/>
              <w:bottom w:val="single" w:sz="4" w:space="0" w:color="auto"/>
              <w:right w:val="single" w:sz="4" w:space="0" w:color="auto"/>
            </w:tcBorders>
            <w:vAlign w:val="center"/>
          </w:tcPr>
          <w:p w14:paraId="2CC31B7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指本基金申购份额、赎回份额的最低数量，投资者申购或赎回的基金份额应为最小申购赎回单位的整数倍</w:t>
            </w:r>
          </w:p>
        </w:tc>
      </w:tr>
      <w:tr w:rsidR="00502561" w14:paraId="10D66198"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D7E9DE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现金替代</w:t>
            </w:r>
          </w:p>
        </w:tc>
        <w:tc>
          <w:tcPr>
            <w:tcW w:w="2500" w:type="pct"/>
            <w:tcBorders>
              <w:top w:val="single" w:sz="4" w:space="0" w:color="auto"/>
              <w:left w:val="single" w:sz="4" w:space="0" w:color="auto"/>
              <w:bottom w:val="single" w:sz="4" w:space="0" w:color="auto"/>
              <w:right w:val="single" w:sz="4" w:space="0" w:color="auto"/>
            </w:tcBorders>
            <w:vAlign w:val="center"/>
          </w:tcPr>
          <w:p w14:paraId="7D7BC8E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指申购或赎回过程中，投资者按基金合同和招募说明书的规定，用于替代组合证券中部分证券的一定数量的现金</w:t>
            </w:r>
          </w:p>
        </w:tc>
      </w:tr>
      <w:tr w:rsidR="00502561" w14:paraId="3BC9B1A9"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B6AAF7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w:t>
            </w:r>
          </w:p>
        </w:tc>
        <w:tc>
          <w:tcPr>
            <w:tcW w:w="2500" w:type="pct"/>
            <w:tcBorders>
              <w:top w:val="single" w:sz="4" w:space="0" w:color="auto"/>
              <w:left w:val="single" w:sz="4" w:space="0" w:color="auto"/>
              <w:bottom w:val="single" w:sz="4" w:space="0" w:color="auto"/>
              <w:right w:val="single" w:sz="4" w:space="0" w:color="auto"/>
            </w:tcBorders>
            <w:vAlign w:val="center"/>
          </w:tcPr>
          <w:p w14:paraId="16D9C79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tc>
      </w:tr>
      <w:tr w:rsidR="00502561" w14:paraId="3F19FD16"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3B16BC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预估现金部分</w:t>
            </w:r>
          </w:p>
        </w:tc>
        <w:tc>
          <w:tcPr>
            <w:tcW w:w="2500" w:type="pct"/>
            <w:tcBorders>
              <w:top w:val="single" w:sz="4" w:space="0" w:color="auto"/>
              <w:left w:val="single" w:sz="4" w:space="0" w:color="auto"/>
              <w:bottom w:val="single" w:sz="4" w:space="0" w:color="auto"/>
              <w:right w:val="single" w:sz="4" w:space="0" w:color="auto"/>
            </w:tcBorders>
            <w:vAlign w:val="center"/>
          </w:tcPr>
          <w:p w14:paraId="08805A6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指为便于计算基金份额参考净值及申购赎回代理券商预先冻结申请申购或赎回的投资者的相应资金，由基金管理人计算并公布的现金数额</w:t>
            </w:r>
          </w:p>
        </w:tc>
      </w:tr>
      <w:tr w:rsidR="00502561" w14:paraId="1A1DBD9C"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30F07A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指定交易</w:t>
            </w:r>
          </w:p>
        </w:tc>
        <w:tc>
          <w:tcPr>
            <w:tcW w:w="2500" w:type="pct"/>
            <w:tcBorders>
              <w:top w:val="single" w:sz="4" w:space="0" w:color="auto"/>
              <w:left w:val="single" w:sz="4" w:space="0" w:color="auto"/>
              <w:bottom w:val="single" w:sz="4" w:space="0" w:color="auto"/>
              <w:right w:val="single" w:sz="4" w:space="0" w:color="auto"/>
            </w:tcBorders>
            <w:vAlign w:val="center"/>
          </w:tcPr>
          <w:p w14:paraId="52A4DF7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指《上海证券交易所全面指定交易制度试行办法》中定义的</w:t>
            </w:r>
            <w:r>
              <w:rPr>
                <w:rFonts w:ascii="Times New Roman" w:hAnsi="Times New Roman"/>
                <w:color w:val="000000"/>
                <w:kern w:val="0"/>
                <w:sz w:val="25"/>
                <w:szCs w:val="24"/>
              </w:rPr>
              <w:t>“</w:t>
            </w:r>
            <w:r>
              <w:rPr>
                <w:rFonts w:ascii="Times New Roman" w:hAnsi="Times New Roman"/>
                <w:color w:val="000000"/>
                <w:kern w:val="0"/>
                <w:sz w:val="25"/>
                <w:szCs w:val="24"/>
              </w:rPr>
              <w:t>全面指定交易</w:t>
            </w:r>
            <w:r>
              <w:rPr>
                <w:rFonts w:ascii="Times New Roman" w:hAnsi="Times New Roman"/>
                <w:color w:val="000000"/>
                <w:kern w:val="0"/>
                <w:sz w:val="25"/>
                <w:szCs w:val="24"/>
              </w:rPr>
              <w:t>”</w:t>
            </w:r>
          </w:p>
        </w:tc>
      </w:tr>
      <w:tr w:rsidR="00502561" w14:paraId="249E052F"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1FFDA4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基金份额参考净值</w:t>
            </w:r>
          </w:p>
        </w:tc>
        <w:tc>
          <w:tcPr>
            <w:tcW w:w="2500" w:type="pct"/>
            <w:tcBorders>
              <w:top w:val="single" w:sz="4" w:space="0" w:color="auto"/>
              <w:left w:val="single" w:sz="4" w:space="0" w:color="auto"/>
              <w:bottom w:val="single" w:sz="4" w:space="0" w:color="auto"/>
              <w:right w:val="single" w:sz="4" w:space="0" w:color="auto"/>
            </w:tcBorders>
            <w:vAlign w:val="center"/>
          </w:tcPr>
          <w:p w14:paraId="4F665A2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指在交易时间内，申购赎回清单中的组合证券（含预估现金部分）实时市值，简称</w:t>
            </w:r>
            <w:r>
              <w:rPr>
                <w:rFonts w:ascii="Times New Roman" w:hAnsi="Times New Roman"/>
                <w:color w:val="000000"/>
                <w:kern w:val="0"/>
                <w:sz w:val="25"/>
                <w:szCs w:val="24"/>
              </w:rPr>
              <w:t>IOPV</w:t>
            </w:r>
          </w:p>
        </w:tc>
      </w:tr>
      <w:tr w:rsidR="00502561" w14:paraId="7DAEA038"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D39933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2500" w:type="pct"/>
            <w:tcBorders>
              <w:top w:val="single" w:sz="4" w:space="0" w:color="auto"/>
              <w:left w:val="single" w:sz="4" w:space="0" w:color="auto"/>
              <w:bottom w:val="single" w:sz="4" w:space="0" w:color="auto"/>
              <w:right w:val="single" w:sz="4" w:space="0" w:color="auto"/>
            </w:tcBorders>
            <w:vAlign w:val="center"/>
          </w:tcPr>
          <w:p w14:paraId="04D1BF9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502561" w14:paraId="2B7D14D4"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F458B4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2500" w:type="pct"/>
            <w:tcBorders>
              <w:top w:val="single" w:sz="4" w:space="0" w:color="auto"/>
              <w:left w:val="single" w:sz="4" w:space="0" w:color="auto"/>
              <w:bottom w:val="single" w:sz="4" w:space="0" w:color="auto"/>
              <w:right w:val="single" w:sz="4" w:space="0" w:color="auto"/>
            </w:tcBorders>
            <w:vAlign w:val="center"/>
          </w:tcPr>
          <w:p w14:paraId="19FD74F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502561" w14:paraId="4BCAD7B6"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894CE7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收益评价日</w:t>
            </w:r>
          </w:p>
        </w:tc>
        <w:tc>
          <w:tcPr>
            <w:tcW w:w="2500" w:type="pct"/>
            <w:tcBorders>
              <w:top w:val="single" w:sz="4" w:space="0" w:color="auto"/>
              <w:left w:val="single" w:sz="4" w:space="0" w:color="auto"/>
              <w:bottom w:val="single" w:sz="4" w:space="0" w:color="auto"/>
              <w:right w:val="single" w:sz="4" w:space="0" w:color="auto"/>
            </w:tcBorders>
            <w:vAlign w:val="center"/>
          </w:tcPr>
          <w:p w14:paraId="7FC1E06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指基金管理人计算本基金净值增长率与标的指数增长率差额之日</w:t>
            </w:r>
          </w:p>
        </w:tc>
      </w:tr>
      <w:tr w:rsidR="00502561" w14:paraId="29DCC17F"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FC24A8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基金净值增长率</w:t>
            </w:r>
          </w:p>
        </w:tc>
        <w:tc>
          <w:tcPr>
            <w:tcW w:w="2500" w:type="pct"/>
            <w:tcBorders>
              <w:top w:val="single" w:sz="4" w:space="0" w:color="auto"/>
              <w:left w:val="single" w:sz="4" w:space="0" w:color="auto"/>
              <w:bottom w:val="single" w:sz="4" w:space="0" w:color="auto"/>
              <w:right w:val="single" w:sz="4" w:space="0" w:color="auto"/>
            </w:tcBorders>
            <w:vAlign w:val="center"/>
          </w:tcPr>
          <w:p w14:paraId="1BB27FC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指收益评价日基金份额净值与基金上市前一日基金份额净值之比减去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502561" w14:paraId="2214D25D"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4F7F49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标的指数同期增长率</w:t>
            </w:r>
          </w:p>
        </w:tc>
        <w:tc>
          <w:tcPr>
            <w:tcW w:w="2500" w:type="pct"/>
            <w:tcBorders>
              <w:top w:val="single" w:sz="4" w:space="0" w:color="auto"/>
              <w:left w:val="single" w:sz="4" w:space="0" w:color="auto"/>
              <w:bottom w:val="single" w:sz="4" w:space="0" w:color="auto"/>
              <w:right w:val="single" w:sz="4" w:space="0" w:color="auto"/>
            </w:tcBorders>
            <w:vAlign w:val="center"/>
          </w:tcPr>
          <w:p w14:paraId="076E007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指收益评价日标的指数收盘值与基金上市前一日标的指数收盘值之比减去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502561" w14:paraId="5E984674"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3D6FA4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2500" w:type="pct"/>
            <w:tcBorders>
              <w:top w:val="single" w:sz="4" w:space="0" w:color="auto"/>
              <w:left w:val="single" w:sz="4" w:space="0" w:color="auto"/>
              <w:bottom w:val="single" w:sz="4" w:space="0" w:color="auto"/>
              <w:right w:val="single" w:sz="4" w:space="0" w:color="auto"/>
            </w:tcBorders>
            <w:vAlign w:val="center"/>
          </w:tcPr>
          <w:p w14:paraId="394D1E8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502561" w14:paraId="0D9E49C2"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2D3B93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2500" w:type="pct"/>
            <w:tcBorders>
              <w:top w:val="single" w:sz="4" w:space="0" w:color="auto"/>
              <w:left w:val="single" w:sz="4" w:space="0" w:color="auto"/>
              <w:bottom w:val="single" w:sz="4" w:space="0" w:color="auto"/>
              <w:right w:val="single" w:sz="4" w:space="0" w:color="auto"/>
            </w:tcBorders>
            <w:vAlign w:val="center"/>
          </w:tcPr>
          <w:p w14:paraId="5F74599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502561" w14:paraId="68D5B462"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C803EA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2500" w:type="pct"/>
            <w:tcBorders>
              <w:top w:val="single" w:sz="4" w:space="0" w:color="auto"/>
              <w:left w:val="single" w:sz="4" w:space="0" w:color="auto"/>
              <w:bottom w:val="single" w:sz="4" w:space="0" w:color="auto"/>
              <w:right w:val="single" w:sz="4" w:space="0" w:color="auto"/>
            </w:tcBorders>
            <w:vAlign w:val="center"/>
          </w:tcPr>
          <w:p w14:paraId="2EF0D98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指计算日基金资产净值除以计算日基金份额总数的数值</w:t>
            </w:r>
          </w:p>
        </w:tc>
      </w:tr>
      <w:tr w:rsidR="00502561" w14:paraId="2B81AC3E"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975F11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2500" w:type="pct"/>
            <w:tcBorders>
              <w:top w:val="single" w:sz="4" w:space="0" w:color="auto"/>
              <w:left w:val="single" w:sz="4" w:space="0" w:color="auto"/>
              <w:bottom w:val="single" w:sz="4" w:space="0" w:color="auto"/>
              <w:right w:val="single" w:sz="4" w:space="0" w:color="auto"/>
            </w:tcBorders>
            <w:vAlign w:val="center"/>
          </w:tcPr>
          <w:p w14:paraId="6CAFB36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502561" w14:paraId="65D564D0"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8B980E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2500" w:type="pct"/>
            <w:tcBorders>
              <w:top w:val="single" w:sz="4" w:space="0" w:color="auto"/>
              <w:left w:val="single" w:sz="4" w:space="0" w:color="auto"/>
              <w:bottom w:val="single" w:sz="4" w:space="0" w:color="auto"/>
              <w:right w:val="single" w:sz="4" w:space="0" w:color="auto"/>
            </w:tcBorders>
            <w:vAlign w:val="center"/>
          </w:tcPr>
          <w:p w14:paraId="6F9297C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502561" w14:paraId="25B05C4A"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689705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指定媒介</w:t>
            </w:r>
          </w:p>
        </w:tc>
        <w:tc>
          <w:tcPr>
            <w:tcW w:w="2500" w:type="pct"/>
            <w:tcBorders>
              <w:top w:val="single" w:sz="4" w:space="0" w:color="auto"/>
              <w:left w:val="single" w:sz="4" w:space="0" w:color="auto"/>
              <w:bottom w:val="single" w:sz="4" w:space="0" w:color="auto"/>
              <w:right w:val="single" w:sz="4" w:space="0" w:color="auto"/>
            </w:tcBorders>
            <w:vAlign w:val="center"/>
          </w:tcPr>
          <w:p w14:paraId="21A72E8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502561" w14:paraId="7D6956CD" w14:textId="77777777" w:rsidTr="00EC1F22">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9D150A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2500" w:type="pct"/>
            <w:tcBorders>
              <w:top w:val="single" w:sz="4" w:space="0" w:color="auto"/>
              <w:left w:val="single" w:sz="4" w:space="0" w:color="auto"/>
              <w:bottom w:val="single" w:sz="4" w:space="0" w:color="auto"/>
              <w:right w:val="single" w:sz="4" w:space="0" w:color="auto"/>
            </w:tcBorders>
            <w:vAlign w:val="center"/>
          </w:tcPr>
          <w:p w14:paraId="6E102BB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4D340283"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514829" w14:textId="77777777" w:rsidR="00502561" w:rsidRDefault="00D13B45">
      <w:pPr>
        <w:pStyle w:val="1"/>
        <w:snapToGrid w:val="0"/>
        <w:spacing w:beforeLines="0" w:before="240" w:after="240"/>
        <w:rPr>
          <w:rFonts w:ascii="宋体" w:hAnsi="宋体"/>
          <w:szCs w:val="30"/>
        </w:rPr>
      </w:pPr>
      <w:bookmarkStart w:id="5" w:name="_Toc54104381"/>
      <w:r>
        <w:rPr>
          <w:rFonts w:ascii="Times New Roman" w:hAnsi="Times New Roman"/>
          <w:sz w:val="30"/>
        </w:rPr>
        <w:lastRenderedPageBreak/>
        <w:t>三、基金管理人</w:t>
      </w:r>
      <w:bookmarkEnd w:id="5"/>
    </w:p>
    <w:p w14:paraId="4C4A2E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54DF1E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0EB1897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4BF281C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31688A7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129446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5D6560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528981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515E6A3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2E1E8A7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64B3BF9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5EC8F59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5E8197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502561" w14:paraId="44269D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B0965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0D850BE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502561" w14:paraId="6B36A73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8833EA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E06F01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502561" w14:paraId="33BBC57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BA77D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E948B9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502561" w14:paraId="5EDBCEB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936D7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3DBB5D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319766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1850AD0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6A09DE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7BBC7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19E554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14:paraId="0DDF39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14:paraId="47A3559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01659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 xml:space="preserve">Lieven </w:t>
      </w:r>
      <w:proofErr w:type="spellStart"/>
      <w:r>
        <w:rPr>
          <w:rFonts w:ascii="Times New Roman" w:hAnsi="Times New Roman"/>
          <w:sz w:val="24"/>
        </w:rPr>
        <w:t>Debruyne</w:t>
      </w:r>
      <w:proofErr w:type="spellEnd"/>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54854A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187D0DC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0855C9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73CC3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212B82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w:t>
      </w:r>
      <w:r>
        <w:rPr>
          <w:rFonts w:ascii="Times New Roman" w:hAnsi="Times New Roman"/>
          <w:sz w:val="24"/>
        </w:rPr>
        <w:lastRenderedPageBreak/>
        <w:t>交通银行江苏分行副行长，交通银行战略投资部总经理。</w:t>
      </w:r>
    </w:p>
    <w:p w14:paraId="1D3F89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14:paraId="2982F98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0ABB6D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692272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5FF5D7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756176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715737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CFBCC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2F3CC3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DED5C2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14:paraId="65F6053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蔡铮先生，基金经理。复旦大学电子工程硕士，</w:t>
      </w:r>
      <w:r>
        <w:rPr>
          <w:rFonts w:ascii="Times New Roman" w:hAnsi="Times New Roman"/>
          <w:sz w:val="24"/>
        </w:rPr>
        <w:t>11</w:t>
      </w:r>
      <w:r>
        <w:rPr>
          <w:rFonts w:ascii="Times New Roman" w:hAnsi="Times New Roman"/>
          <w:sz w:val="24"/>
        </w:rPr>
        <w:t>年证券从业经验。</w:t>
      </w:r>
      <w:r>
        <w:rPr>
          <w:rFonts w:ascii="Times New Roman" w:hAnsi="Times New Roman"/>
          <w:sz w:val="24"/>
        </w:rPr>
        <w:t>2007</w:t>
      </w:r>
      <w:r>
        <w:rPr>
          <w:rFonts w:ascii="Times New Roman" w:hAnsi="Times New Roman"/>
          <w:sz w:val="24"/>
        </w:rPr>
        <w:t>年起</w:t>
      </w:r>
      <w:r>
        <w:rPr>
          <w:rFonts w:ascii="Times New Roman" w:hAnsi="Times New Roman"/>
          <w:sz w:val="24"/>
        </w:rPr>
        <w:lastRenderedPageBreak/>
        <w:t>在瑞士银行香港分行工作。</w:t>
      </w:r>
      <w:r>
        <w:rPr>
          <w:rFonts w:ascii="Times New Roman" w:hAnsi="Times New Roman"/>
          <w:sz w:val="24"/>
        </w:rPr>
        <w:t>2009</w:t>
      </w:r>
      <w:r>
        <w:rPr>
          <w:rFonts w:ascii="Times New Roman" w:hAnsi="Times New Roman"/>
          <w:sz w:val="24"/>
        </w:rPr>
        <w:t>年加入交银施罗德基金管理有限公司，曾任投资研究部数量分析师、量化投资部助理总经理、量化投资部副总经理，现任量化投资副总监兼多元资产管理副总监、基金经理。曾任基金经理助理、交银施罗德沪深</w:t>
      </w:r>
      <w:r>
        <w:rPr>
          <w:rFonts w:ascii="Times New Roman" w:hAnsi="Times New Roman"/>
          <w:sz w:val="24"/>
        </w:rPr>
        <w:t>300</w:t>
      </w:r>
      <w:r>
        <w:rPr>
          <w:rFonts w:ascii="Times New Roman" w:hAnsi="Times New Roman"/>
          <w:sz w:val="24"/>
        </w:rPr>
        <w:t>行业分层等权重指数证券投资基金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、交银施罗德中证环境治理指数分级证券投资基金（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13</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18</w:t>
      </w:r>
      <w:r>
        <w:rPr>
          <w:rFonts w:ascii="Times New Roman" w:hAnsi="Times New Roman"/>
          <w:sz w:val="24"/>
        </w:rPr>
        <w:t>日）、交银施罗德致远量化智投策略定期开放混合型证券投资基金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、交银施罗德国证新能源指数分级证券投资基金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、交银施罗德中证海外中国互联网指数型证券投资基金</w:t>
      </w:r>
      <w:r>
        <w:rPr>
          <w:rFonts w:ascii="Times New Roman" w:hAnsi="Times New Roman"/>
          <w:sz w:val="24"/>
        </w:rPr>
        <w:t>(LOF)(2015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、交银施罗德中证互联网金融指数分级证券投资基金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、交银施罗德中证环境治理指数型证券投资基金（</w:t>
      </w:r>
      <w:r>
        <w:rPr>
          <w:rFonts w:ascii="Times New Roman" w:hAnsi="Times New Roman"/>
          <w:sz w:val="24"/>
        </w:rPr>
        <w:t>LOF</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19</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2A33B5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历任基金经理</w:t>
      </w:r>
    </w:p>
    <w:p w14:paraId="1CBF110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屈乐伟先生，</w:t>
      </w:r>
      <w:r>
        <w:rPr>
          <w:rFonts w:ascii="Times New Roman" w:hAnsi="Times New Roman"/>
          <w:sz w:val="24"/>
        </w:rPr>
        <w:t>2009</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25</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29</w:t>
      </w:r>
      <w:r>
        <w:rPr>
          <w:rFonts w:ascii="Times New Roman" w:hAnsi="Times New Roman"/>
          <w:sz w:val="24"/>
        </w:rPr>
        <w:t>日任本基金基金经理</w:t>
      </w:r>
    </w:p>
    <w:p w14:paraId="68FD33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54A8D1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6B68BE2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2C52F3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0544CA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14:paraId="3B1357A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14:paraId="701678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291FC0D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14:paraId="4234C8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7DED4D6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、对所管理的不同基金财产分别管理、分别记账，进行证券投资；</w:t>
      </w:r>
    </w:p>
    <w:p w14:paraId="13C079D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5A0DD5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5FD711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58D82BE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、计算并公告基金净值信息，确定基金份额申购、赎回对价；</w:t>
      </w:r>
    </w:p>
    <w:p w14:paraId="7818551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5884507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、召集基金份额持有人大会；</w:t>
      </w:r>
    </w:p>
    <w:p w14:paraId="670F65E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54C5411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2E5FA21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25DB35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65A669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14:paraId="3C220E0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018019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2A53956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6396EB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2FCEDE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2E303E0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14:paraId="0BC835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1AC05BA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608A0BA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2AED35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692A155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0E817A0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、不利用职务之便为自己、受雇人或任何第三者谋取利益；</w:t>
      </w:r>
    </w:p>
    <w:p w14:paraId="18334D1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14:paraId="032035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05B455A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72465D7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107D0D8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w:t>
      </w:r>
    </w:p>
    <w:p w14:paraId="287D5E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6C992F6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w:t>
      </w:r>
    </w:p>
    <w:p w14:paraId="4BBD8A8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4177D80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14:paraId="2DA7318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0222D4B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14:paraId="0D483D5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2764FA1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67D9F3A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2F65DD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71DFCE8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32026DE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223F099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675EC09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14:paraId="390E39B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1C80BE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14:paraId="227E47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18FD9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14:paraId="669E1C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5AADFC9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5FC0220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8E6DD2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7BBE32B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AACC7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615E75C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FD9248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485AB1E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5A6785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506E85D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14:paraId="3B107FE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0307F77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14:paraId="63AC962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建立、健全了各项制度，做到基金经理分开，投资决策分开，基金交易集中，形成不同部门、不同岗位之间的制衡机制，从制度上减少和防范风险。</w:t>
      </w:r>
    </w:p>
    <w:p w14:paraId="6F09F3F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14:paraId="6BE0733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1CB0D8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14:paraId="477AFA6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53E452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14:paraId="7938FF5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1AA9B8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14:paraId="7C24644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1B27A14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14:paraId="5A63F9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4857B355"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787A4C2" w14:textId="77777777" w:rsidR="00502561" w:rsidRDefault="00D13B45">
      <w:pPr>
        <w:pStyle w:val="1"/>
        <w:snapToGrid w:val="0"/>
        <w:spacing w:beforeLines="0" w:before="240" w:after="240"/>
        <w:rPr>
          <w:rFonts w:ascii="宋体" w:hAnsi="宋体"/>
          <w:szCs w:val="30"/>
        </w:rPr>
      </w:pPr>
      <w:bookmarkStart w:id="6" w:name="_Toc54104382"/>
      <w:r>
        <w:rPr>
          <w:rFonts w:ascii="Times New Roman" w:hAnsi="Times New Roman"/>
          <w:sz w:val="30"/>
        </w:rPr>
        <w:lastRenderedPageBreak/>
        <w:t>四、基金托管人</w:t>
      </w:r>
      <w:bookmarkEnd w:id="6"/>
    </w:p>
    <w:p w14:paraId="59C8A15C"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14:paraId="00E31C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14:paraId="23B8834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14:paraId="78902E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4E58B50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3C26B9E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34B752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77E1E23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14:paraId="2FAFF77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14:paraId="0CB4DB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14:paraId="115D7BE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4A6836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1B091CB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479EB4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2E77CD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14:paraId="4510DE8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14:paraId="333604F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3A6A21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14:paraId="14A2383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14:paraId="2E524A8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14:paraId="2602D72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529</w:t>
      </w:r>
      <w:r>
        <w:rPr>
          <w:rFonts w:ascii="Times New Roman" w:hAnsi="Times New Roman"/>
          <w:sz w:val="24"/>
        </w:rPr>
        <w:t>只。</w:t>
      </w:r>
    </w:p>
    <w:p w14:paraId="56046AB3"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14:paraId="027E41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14:paraId="40934CE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14:paraId="6DF9C2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14:paraId="21ABCE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14:paraId="5712CB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14:paraId="07049EF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753637D"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14:paraId="351C929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43199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14:paraId="1DEB13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14:paraId="5E649A1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14:paraId="5478115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14:paraId="1D3D034E"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8B487A0" w14:textId="77777777" w:rsidR="00502561" w:rsidRDefault="00D13B45">
      <w:pPr>
        <w:pStyle w:val="1"/>
        <w:snapToGrid w:val="0"/>
        <w:spacing w:beforeLines="0" w:before="240" w:after="240"/>
        <w:rPr>
          <w:rFonts w:ascii="宋体" w:hAnsi="宋体"/>
          <w:szCs w:val="30"/>
        </w:rPr>
      </w:pPr>
      <w:bookmarkStart w:id="7" w:name="_Toc54104383"/>
      <w:r>
        <w:rPr>
          <w:rFonts w:ascii="Times New Roman" w:hAnsi="Times New Roman"/>
          <w:sz w:val="30"/>
        </w:rPr>
        <w:lastRenderedPageBreak/>
        <w:t>五、相关服务机构</w:t>
      </w:r>
      <w:bookmarkEnd w:id="7"/>
    </w:p>
    <w:p w14:paraId="50C3D91E"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（一）基金份额销售机构</w:t>
      </w:r>
    </w:p>
    <w:p w14:paraId="046D457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、申购赎回代理券商（简称</w:t>
      </w:r>
      <w:r>
        <w:rPr>
          <w:rFonts w:ascii="Times New Roman" w:hAnsi="Times New Roman"/>
          <w:sz w:val="24"/>
        </w:rPr>
        <w:t>“</w:t>
      </w:r>
      <w:r>
        <w:rPr>
          <w:rFonts w:ascii="Times New Roman" w:hAnsi="Times New Roman"/>
          <w:sz w:val="24"/>
        </w:rPr>
        <w:t>一级交易商</w:t>
      </w:r>
      <w:r>
        <w:rPr>
          <w:rFonts w:ascii="Times New Roman" w:hAnsi="Times New Roman"/>
          <w:sz w:val="24"/>
        </w:rPr>
        <w:t>”</w:t>
      </w:r>
      <w:r>
        <w:rPr>
          <w:rFonts w:ascii="Times New Roman" w:hAnsi="Times New Roman"/>
          <w:sz w:val="24"/>
        </w:rPr>
        <w:t>）</w:t>
      </w:r>
    </w:p>
    <w:p w14:paraId="6F0FB45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）名称：光大证券股份有限公司</w:t>
      </w:r>
    </w:p>
    <w:p w14:paraId="48861E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14:paraId="5C5118B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14:paraId="2E2E20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3AA9C6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14:paraId="1E21A11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14:paraId="0B2D104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联系人：刘晨</w:t>
      </w:r>
    </w:p>
    <w:p w14:paraId="5AD614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14:paraId="61CA94F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www.ebscn.com</w:t>
      </w:r>
    </w:p>
    <w:p w14:paraId="33C2052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）名称：国泰君安证券股份有限公司</w:t>
      </w:r>
    </w:p>
    <w:p w14:paraId="354C63D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14:paraId="4E9EEB3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14:paraId="41B1D0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法定代表人：贺青</w:t>
      </w:r>
    </w:p>
    <w:p w14:paraId="5DA906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021-38676666</w:t>
      </w:r>
    </w:p>
    <w:p w14:paraId="386317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021-38670666</w:t>
      </w:r>
    </w:p>
    <w:p w14:paraId="4C95FCC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联系人：朱雅崴</w:t>
      </w:r>
    </w:p>
    <w:p w14:paraId="310F333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14:paraId="2F2B8A8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www.gtja.com</w:t>
      </w:r>
    </w:p>
    <w:p w14:paraId="346F6CC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）名称：中信建投证券股份有限公司</w:t>
      </w:r>
    </w:p>
    <w:p w14:paraId="31AD36E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5D1F4A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146AA4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14:paraId="5A3B99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3B77B14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79D8832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14:paraId="022C35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14:paraId="751CA4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www.csc108.com</w:t>
      </w:r>
    </w:p>
    <w:p w14:paraId="66DADF5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）名称：海通证券股份有限公司</w:t>
      </w:r>
    </w:p>
    <w:p w14:paraId="75B66C0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14:paraId="725A886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14:paraId="162FC5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14:paraId="41A6E0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14:paraId="3A0286B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14:paraId="0DF6615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14:paraId="3FFFFD3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14:paraId="5AA15DC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14:paraId="7B9763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）名称：广发证券股份有限公司</w:t>
      </w:r>
    </w:p>
    <w:p w14:paraId="79CC29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住所：广州市黄埔区中新广州知识城腾飞一街</w:t>
      </w:r>
      <w:r>
        <w:rPr>
          <w:rFonts w:ascii="Times New Roman" w:hAnsi="Times New Roman"/>
          <w:sz w:val="24"/>
        </w:rPr>
        <w:t>2</w:t>
      </w:r>
      <w:r>
        <w:rPr>
          <w:rFonts w:ascii="Times New Roman" w:hAnsi="Times New Roman"/>
          <w:sz w:val="24"/>
        </w:rPr>
        <w:t>号</w:t>
      </w:r>
      <w:r>
        <w:rPr>
          <w:rFonts w:ascii="Times New Roman" w:hAnsi="Times New Roman"/>
          <w:sz w:val="24"/>
        </w:rPr>
        <w:t>618</w:t>
      </w:r>
      <w:r>
        <w:rPr>
          <w:rFonts w:ascii="Times New Roman" w:hAnsi="Times New Roman"/>
          <w:sz w:val="24"/>
        </w:rPr>
        <w:t>室</w:t>
      </w:r>
    </w:p>
    <w:p w14:paraId="2867968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办公地址：广州市天河区马场路</w:t>
      </w:r>
      <w:r>
        <w:rPr>
          <w:rFonts w:ascii="Times New Roman" w:hAnsi="Times New Roman"/>
          <w:sz w:val="24"/>
        </w:rPr>
        <w:t>26</w:t>
      </w:r>
      <w:r>
        <w:rPr>
          <w:rFonts w:ascii="Times New Roman" w:hAnsi="Times New Roman"/>
          <w:sz w:val="24"/>
        </w:rPr>
        <w:t>号广发证券大厦</w:t>
      </w:r>
    </w:p>
    <w:p w14:paraId="2907B5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法定代表人：孙树明</w:t>
      </w:r>
    </w:p>
    <w:p w14:paraId="27BD84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66338888</w:t>
      </w:r>
    </w:p>
    <w:p w14:paraId="2C9B26C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87553600</w:t>
      </w:r>
    </w:p>
    <w:p w14:paraId="572A5B8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联系人：马梦洁</w:t>
      </w:r>
    </w:p>
    <w:p w14:paraId="0F064AB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95575</w:t>
      </w:r>
    </w:p>
    <w:p w14:paraId="7F6C63C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www.gf.com.cn</w:t>
      </w:r>
    </w:p>
    <w:p w14:paraId="7C3CD6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）名称：中国银河证券股份有限公司</w:t>
      </w:r>
    </w:p>
    <w:p w14:paraId="4504C81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637E314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7B35D08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法定代表人：陈共炎</w:t>
      </w:r>
    </w:p>
    <w:p w14:paraId="5A8DB36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14:paraId="0928EAC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14:paraId="01C2FA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14:paraId="3023353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14:paraId="51BE5E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）名称：招商证券股份有限公司</w:t>
      </w:r>
    </w:p>
    <w:p w14:paraId="0F4F347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14:paraId="6C9C1B7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14:paraId="3BD7399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法定代表人：霍达</w:t>
      </w:r>
    </w:p>
    <w:p w14:paraId="4ACA26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14:paraId="4839E7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14:paraId="7062C1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联系人：黄婵君</w:t>
      </w:r>
    </w:p>
    <w:p w14:paraId="179CD66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400-8888-111</w:t>
      </w:r>
      <w:r>
        <w:rPr>
          <w:rFonts w:ascii="Times New Roman" w:hAnsi="Times New Roman"/>
          <w:sz w:val="24"/>
        </w:rPr>
        <w:t>，</w:t>
      </w:r>
      <w:r>
        <w:rPr>
          <w:rFonts w:ascii="Times New Roman" w:hAnsi="Times New Roman"/>
          <w:sz w:val="24"/>
        </w:rPr>
        <w:t>95565</w:t>
      </w:r>
    </w:p>
    <w:p w14:paraId="76D9BD3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www.newone.com.cn</w:t>
      </w:r>
    </w:p>
    <w:p w14:paraId="1A3D40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）名称：兴业证券股份有限公司</w:t>
      </w:r>
    </w:p>
    <w:p w14:paraId="3ADD4D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14:paraId="570127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14:paraId="624D6C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法定代表人：杨华辉</w:t>
      </w:r>
    </w:p>
    <w:p w14:paraId="4F538DF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14:paraId="537973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14:paraId="755D49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14:paraId="16DDA4F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14:paraId="500F441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）名称：申万宏源证券有限公司</w:t>
      </w:r>
    </w:p>
    <w:p w14:paraId="74B514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61D8D34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562DDD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法定代表人：杨玉成</w:t>
      </w:r>
    </w:p>
    <w:p w14:paraId="388FA7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14:paraId="7A1F22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联系人：李清怡</w:t>
      </w:r>
    </w:p>
    <w:p w14:paraId="176E41B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14:paraId="7BDC7DA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www.sywg.com</w:t>
      </w:r>
    </w:p>
    <w:p w14:paraId="54CE080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）名称：中信证券股份有限公司</w:t>
      </w:r>
    </w:p>
    <w:p w14:paraId="7F17A9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14:paraId="49C1DD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14:paraId="2D60C2B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法定代表人：张佑君</w:t>
      </w:r>
    </w:p>
    <w:p w14:paraId="741A635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010-60838888</w:t>
      </w:r>
    </w:p>
    <w:p w14:paraId="33619BF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95548</w:t>
      </w:r>
    </w:p>
    <w:p w14:paraId="42A8C50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www.cs.ecitic.com</w:t>
      </w:r>
    </w:p>
    <w:p w14:paraId="5F9B217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）名称：湘财证券有限责任公司</w:t>
      </w:r>
    </w:p>
    <w:p w14:paraId="5D5EB0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住所：湖南省长沙市黄兴中路</w:t>
      </w:r>
      <w:r>
        <w:rPr>
          <w:rFonts w:ascii="Times New Roman" w:hAnsi="Times New Roman"/>
          <w:sz w:val="24"/>
        </w:rPr>
        <w:t>63</w:t>
      </w:r>
      <w:r>
        <w:rPr>
          <w:rFonts w:ascii="Times New Roman" w:hAnsi="Times New Roman"/>
          <w:sz w:val="24"/>
        </w:rPr>
        <w:t>号中山国际大厦</w:t>
      </w:r>
      <w:r>
        <w:rPr>
          <w:rFonts w:ascii="Times New Roman" w:hAnsi="Times New Roman"/>
          <w:sz w:val="24"/>
        </w:rPr>
        <w:t>12</w:t>
      </w:r>
      <w:r>
        <w:rPr>
          <w:rFonts w:ascii="Times New Roman" w:hAnsi="Times New Roman"/>
          <w:sz w:val="24"/>
        </w:rPr>
        <w:t>楼</w:t>
      </w:r>
    </w:p>
    <w:p w14:paraId="14AA32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办公地址：湖南省长沙市天心区湘府中路</w:t>
      </w:r>
      <w:r>
        <w:rPr>
          <w:rFonts w:ascii="Times New Roman" w:hAnsi="Times New Roman"/>
          <w:sz w:val="24"/>
        </w:rPr>
        <w:t>198</w:t>
      </w:r>
      <w:r>
        <w:rPr>
          <w:rFonts w:ascii="Times New Roman" w:hAnsi="Times New Roman"/>
          <w:sz w:val="24"/>
        </w:rPr>
        <w:t>号标志商务中心</w:t>
      </w:r>
      <w:r>
        <w:rPr>
          <w:rFonts w:ascii="Times New Roman" w:hAnsi="Times New Roman"/>
          <w:sz w:val="24"/>
        </w:rPr>
        <w:t>11</w:t>
      </w:r>
      <w:r>
        <w:rPr>
          <w:rFonts w:ascii="Times New Roman" w:hAnsi="Times New Roman"/>
          <w:sz w:val="24"/>
        </w:rPr>
        <w:t>楼</w:t>
      </w:r>
    </w:p>
    <w:p w14:paraId="6055C7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法定代表人：林俊波</w:t>
      </w:r>
    </w:p>
    <w:p w14:paraId="55E43F7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68634518</w:t>
      </w:r>
    </w:p>
    <w:p w14:paraId="3063AD0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68865680</w:t>
      </w:r>
    </w:p>
    <w:p w14:paraId="7AF25FA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联系人：钟康莺</w:t>
      </w:r>
    </w:p>
    <w:p w14:paraId="3F4C6FA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400-888-1551</w:t>
      </w:r>
    </w:p>
    <w:p w14:paraId="7263EF0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www.xcsc.com</w:t>
      </w:r>
    </w:p>
    <w:p w14:paraId="7ED58A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）名称：国都证券股份有限公司</w:t>
      </w:r>
    </w:p>
    <w:p w14:paraId="611FE7E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200F73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0BDD9A7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14:paraId="4F7AA5C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14:paraId="2F35F2F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14:paraId="43B6F8B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）名称：华泰证券股份有限公司</w:t>
      </w:r>
    </w:p>
    <w:p w14:paraId="5D70A8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住所：江苏省南京市江东中路</w:t>
      </w:r>
      <w:r>
        <w:rPr>
          <w:rFonts w:ascii="Times New Roman" w:hAnsi="Times New Roman"/>
          <w:sz w:val="24"/>
        </w:rPr>
        <w:t>228</w:t>
      </w:r>
      <w:r>
        <w:rPr>
          <w:rFonts w:ascii="Times New Roman" w:hAnsi="Times New Roman"/>
          <w:sz w:val="24"/>
        </w:rPr>
        <w:t>号</w:t>
      </w:r>
    </w:p>
    <w:p w14:paraId="460B60C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办公地址：江苏省南京市建邺区江东中路</w:t>
      </w:r>
      <w:r>
        <w:rPr>
          <w:rFonts w:ascii="Times New Roman" w:hAnsi="Times New Roman"/>
          <w:sz w:val="24"/>
        </w:rPr>
        <w:t>228</w:t>
      </w:r>
      <w:r>
        <w:rPr>
          <w:rFonts w:ascii="Times New Roman" w:hAnsi="Times New Roman"/>
          <w:sz w:val="24"/>
        </w:rPr>
        <w:t>号华泰证券广场</w:t>
      </w:r>
    </w:p>
    <w:p w14:paraId="3D8CB6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法定代表人：张伟</w:t>
      </w:r>
    </w:p>
    <w:p w14:paraId="5A40DCF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14:paraId="056961C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14:paraId="36D98A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联系人：胡子豪</w:t>
      </w:r>
    </w:p>
    <w:p w14:paraId="52AFB7F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95597</w:t>
      </w:r>
    </w:p>
    <w:p w14:paraId="3A30529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www.htsc.com.cn</w:t>
      </w:r>
    </w:p>
    <w:p w14:paraId="6ADE6E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）名称：中信证券（山东）有限责任公司</w:t>
      </w:r>
    </w:p>
    <w:p w14:paraId="724ECF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14:paraId="5484C1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14:paraId="040619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14:paraId="7919C5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14:paraId="6CA7EC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14:paraId="012D2BD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14:paraId="3CF8754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95548</w:t>
      </w:r>
    </w:p>
    <w:p w14:paraId="22B732C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14:paraId="6922E9E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）名称：恒泰证券股份有限公司</w:t>
      </w:r>
    </w:p>
    <w:p w14:paraId="7B735FC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住所：内蒙古呼和浩特市新城区新华东街</w:t>
      </w:r>
      <w:r>
        <w:rPr>
          <w:rFonts w:ascii="Times New Roman" w:hAnsi="Times New Roman"/>
          <w:sz w:val="24"/>
        </w:rPr>
        <w:t>111</w:t>
      </w:r>
      <w:r>
        <w:rPr>
          <w:rFonts w:ascii="Times New Roman" w:hAnsi="Times New Roman"/>
          <w:sz w:val="24"/>
        </w:rPr>
        <w:t>号</w:t>
      </w:r>
    </w:p>
    <w:p w14:paraId="142E965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办公地址：内蒙古呼和浩特市新城区新华东街</w:t>
      </w:r>
      <w:r>
        <w:rPr>
          <w:rFonts w:ascii="Times New Roman" w:hAnsi="Times New Roman"/>
          <w:sz w:val="24"/>
        </w:rPr>
        <w:t>111</w:t>
      </w:r>
      <w:r>
        <w:rPr>
          <w:rFonts w:ascii="Times New Roman" w:hAnsi="Times New Roman"/>
          <w:sz w:val="24"/>
        </w:rPr>
        <w:t>号</w:t>
      </w:r>
    </w:p>
    <w:p w14:paraId="5A492A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法定代表人：庞介民</w:t>
      </w:r>
    </w:p>
    <w:p w14:paraId="44013C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0471</w:t>
      </w:r>
      <w:r>
        <w:rPr>
          <w:rFonts w:ascii="Times New Roman" w:hAnsi="Times New Roman"/>
          <w:sz w:val="24"/>
        </w:rPr>
        <w:t>）</w:t>
      </w:r>
      <w:r>
        <w:rPr>
          <w:rFonts w:ascii="Times New Roman" w:hAnsi="Times New Roman"/>
          <w:sz w:val="24"/>
        </w:rPr>
        <w:t>4979037</w:t>
      </w:r>
    </w:p>
    <w:p w14:paraId="7E681E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0471</w:t>
      </w:r>
      <w:r>
        <w:rPr>
          <w:rFonts w:ascii="Times New Roman" w:hAnsi="Times New Roman"/>
          <w:sz w:val="24"/>
        </w:rPr>
        <w:t>）</w:t>
      </w:r>
      <w:r>
        <w:rPr>
          <w:rFonts w:ascii="Times New Roman" w:hAnsi="Times New Roman"/>
          <w:sz w:val="24"/>
        </w:rPr>
        <w:t>4961259</w:t>
      </w:r>
    </w:p>
    <w:p w14:paraId="7B65EA8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联系人：王旭华</w:t>
      </w:r>
    </w:p>
    <w:p w14:paraId="0FE471A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0471</w:t>
      </w:r>
      <w:r>
        <w:rPr>
          <w:rFonts w:ascii="Times New Roman" w:hAnsi="Times New Roman"/>
          <w:sz w:val="24"/>
        </w:rPr>
        <w:t>）</w:t>
      </w:r>
      <w:r>
        <w:rPr>
          <w:rFonts w:ascii="Times New Roman" w:hAnsi="Times New Roman"/>
          <w:sz w:val="24"/>
        </w:rPr>
        <w:t>4960762</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68405273</w:t>
      </w:r>
    </w:p>
    <w:p w14:paraId="49E8D7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www.cnht.com.cn</w:t>
      </w:r>
    </w:p>
    <w:p w14:paraId="04998C2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）名称：国信证券股份有限公司</w:t>
      </w:r>
    </w:p>
    <w:p w14:paraId="11A3925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4B30B31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26547E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14:paraId="1289F20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14:paraId="5117AC3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14:paraId="1436D5D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14:paraId="16B61F0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95536</w:t>
      </w:r>
    </w:p>
    <w:p w14:paraId="63D1106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www.guosen.com.cn</w:t>
      </w:r>
    </w:p>
    <w:p w14:paraId="6670315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）名称：国元证券股份有限公司</w:t>
      </w:r>
    </w:p>
    <w:p w14:paraId="7921A73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住所：安徽省合肥市寿春路</w:t>
      </w:r>
      <w:r>
        <w:rPr>
          <w:rFonts w:ascii="Times New Roman" w:hAnsi="Times New Roman"/>
          <w:sz w:val="24"/>
        </w:rPr>
        <w:t>179</w:t>
      </w:r>
      <w:r>
        <w:rPr>
          <w:rFonts w:ascii="Times New Roman" w:hAnsi="Times New Roman"/>
          <w:sz w:val="24"/>
        </w:rPr>
        <w:t>号</w:t>
      </w:r>
    </w:p>
    <w:p w14:paraId="1B1946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办公地址：安徽省合肥市寿春路</w:t>
      </w:r>
      <w:r>
        <w:rPr>
          <w:rFonts w:ascii="Times New Roman" w:hAnsi="Times New Roman"/>
          <w:sz w:val="24"/>
        </w:rPr>
        <w:t>179</w:t>
      </w:r>
      <w:r>
        <w:rPr>
          <w:rFonts w:ascii="Times New Roman" w:hAnsi="Times New Roman"/>
          <w:sz w:val="24"/>
        </w:rPr>
        <w:t>号</w:t>
      </w:r>
    </w:p>
    <w:p w14:paraId="33C55F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法定代表人：凤良志</w:t>
      </w:r>
    </w:p>
    <w:p w14:paraId="35FD14C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400-8888-777</w:t>
      </w:r>
    </w:p>
    <w:p w14:paraId="4912294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www.gyzq.com.cn</w:t>
      </w:r>
    </w:p>
    <w:p w14:paraId="58C631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）名称：东北证券股份有限公司</w:t>
      </w:r>
    </w:p>
    <w:p w14:paraId="465C67C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住所：长春市自由大路</w:t>
      </w:r>
      <w:r>
        <w:rPr>
          <w:rFonts w:ascii="Times New Roman" w:hAnsi="Times New Roman"/>
          <w:sz w:val="24"/>
        </w:rPr>
        <w:t>1138</w:t>
      </w:r>
      <w:r>
        <w:rPr>
          <w:rFonts w:ascii="Times New Roman" w:hAnsi="Times New Roman"/>
          <w:sz w:val="24"/>
        </w:rPr>
        <w:t>号</w:t>
      </w:r>
    </w:p>
    <w:p w14:paraId="6205021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办公地址：长春市自由大路</w:t>
      </w:r>
      <w:r>
        <w:rPr>
          <w:rFonts w:ascii="Times New Roman" w:hAnsi="Times New Roman"/>
          <w:sz w:val="24"/>
        </w:rPr>
        <w:t>1138</w:t>
      </w:r>
      <w:r>
        <w:rPr>
          <w:rFonts w:ascii="Times New Roman" w:hAnsi="Times New Roman"/>
          <w:sz w:val="24"/>
        </w:rPr>
        <w:t>号</w:t>
      </w:r>
    </w:p>
    <w:p w14:paraId="752F432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法定代表人：矫正中</w:t>
      </w:r>
    </w:p>
    <w:p w14:paraId="312F9AC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0431</w:t>
      </w:r>
      <w:r>
        <w:rPr>
          <w:rFonts w:ascii="Times New Roman" w:hAnsi="Times New Roman"/>
          <w:sz w:val="24"/>
        </w:rPr>
        <w:t>）</w:t>
      </w:r>
      <w:r>
        <w:rPr>
          <w:rFonts w:ascii="Times New Roman" w:hAnsi="Times New Roman"/>
          <w:sz w:val="24"/>
        </w:rPr>
        <w:t>85096709</w:t>
      </w:r>
    </w:p>
    <w:p w14:paraId="0A5201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联系人：潘锴</w:t>
      </w:r>
    </w:p>
    <w:p w14:paraId="0715A44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4006000686</w:t>
      </w:r>
      <w:r>
        <w:rPr>
          <w:rFonts w:ascii="Times New Roman" w:hAnsi="Times New Roman"/>
          <w:sz w:val="24"/>
        </w:rPr>
        <w:t>，（</w:t>
      </w:r>
      <w:r>
        <w:rPr>
          <w:rFonts w:ascii="Times New Roman" w:hAnsi="Times New Roman"/>
          <w:sz w:val="24"/>
        </w:rPr>
        <w:t>0431</w:t>
      </w:r>
      <w:r>
        <w:rPr>
          <w:rFonts w:ascii="Times New Roman" w:hAnsi="Times New Roman"/>
          <w:sz w:val="24"/>
        </w:rPr>
        <w:t>）</w:t>
      </w:r>
      <w:r>
        <w:rPr>
          <w:rFonts w:ascii="Times New Roman" w:hAnsi="Times New Roman"/>
          <w:sz w:val="24"/>
        </w:rPr>
        <w:t>85096733</w:t>
      </w:r>
    </w:p>
    <w:p w14:paraId="644C1E5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www.nesc.cn</w:t>
      </w:r>
    </w:p>
    <w:p w14:paraId="5735EF8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）名称：中航证券有限公司</w:t>
      </w:r>
    </w:p>
    <w:p w14:paraId="4B33507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14:paraId="0AA3663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14:paraId="3995E6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法定代表人：杜航</w:t>
      </w:r>
    </w:p>
    <w:p w14:paraId="46BFAE1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0791</w:t>
      </w:r>
      <w:r>
        <w:rPr>
          <w:rFonts w:ascii="Times New Roman" w:hAnsi="Times New Roman"/>
          <w:sz w:val="24"/>
        </w:rPr>
        <w:t>）</w:t>
      </w:r>
      <w:r>
        <w:rPr>
          <w:rFonts w:ascii="Times New Roman" w:hAnsi="Times New Roman"/>
          <w:sz w:val="24"/>
        </w:rPr>
        <w:t>86768681</w:t>
      </w:r>
    </w:p>
    <w:p w14:paraId="4285FB5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0791</w:t>
      </w:r>
      <w:r>
        <w:rPr>
          <w:rFonts w:ascii="Times New Roman" w:hAnsi="Times New Roman"/>
          <w:sz w:val="24"/>
        </w:rPr>
        <w:t>）</w:t>
      </w:r>
      <w:r>
        <w:rPr>
          <w:rFonts w:ascii="Times New Roman" w:hAnsi="Times New Roman"/>
          <w:sz w:val="24"/>
        </w:rPr>
        <w:t>86770178</w:t>
      </w:r>
    </w:p>
    <w:p w14:paraId="290772A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联系人：戴蕾</w:t>
      </w:r>
    </w:p>
    <w:p w14:paraId="1DC524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400-8866-567</w:t>
      </w:r>
    </w:p>
    <w:p w14:paraId="2F26E99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www.avicsec.com</w:t>
      </w:r>
    </w:p>
    <w:p w14:paraId="02DC67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）名称：安信证券股份有限公司</w:t>
      </w:r>
    </w:p>
    <w:p w14:paraId="5C74C5B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06D1491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25EE82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14:paraId="4A218A1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14:paraId="03BADBC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14:paraId="328E828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14:paraId="2032BDC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14:paraId="55A746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14:paraId="0D43848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）名称：申万宏源西部证券有限公司</w:t>
      </w:r>
    </w:p>
    <w:p w14:paraId="723F021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14:paraId="7640BD5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14:paraId="2CABC1D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法定代表人：冯戎</w:t>
      </w:r>
    </w:p>
    <w:p w14:paraId="543820D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14:paraId="085163E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14:paraId="35724F7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联系人：李巍</w:t>
      </w:r>
    </w:p>
    <w:p w14:paraId="7D5E50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4008-000-562</w:t>
      </w:r>
    </w:p>
    <w:p w14:paraId="2637D6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www.hysec.com</w:t>
      </w:r>
    </w:p>
    <w:p w14:paraId="473C00B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）名称：长江证券股份有限公司</w:t>
      </w:r>
    </w:p>
    <w:p w14:paraId="63F400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住所：武汉市新华路特</w:t>
      </w:r>
      <w:r>
        <w:rPr>
          <w:rFonts w:ascii="Times New Roman" w:hAnsi="Times New Roman"/>
          <w:sz w:val="24"/>
        </w:rPr>
        <w:t>8</w:t>
      </w:r>
      <w:r>
        <w:rPr>
          <w:rFonts w:ascii="Times New Roman" w:hAnsi="Times New Roman"/>
          <w:sz w:val="24"/>
        </w:rPr>
        <w:t>号长江证券大厦</w:t>
      </w:r>
    </w:p>
    <w:p w14:paraId="22CC21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办公地址：武汉市新华路特</w:t>
      </w:r>
      <w:r>
        <w:rPr>
          <w:rFonts w:ascii="Times New Roman" w:hAnsi="Times New Roman"/>
          <w:sz w:val="24"/>
        </w:rPr>
        <w:t>8</w:t>
      </w:r>
      <w:r>
        <w:rPr>
          <w:rFonts w:ascii="Times New Roman" w:hAnsi="Times New Roman"/>
          <w:sz w:val="24"/>
        </w:rPr>
        <w:t>号长江证券大厦</w:t>
      </w:r>
    </w:p>
    <w:p w14:paraId="0C3208D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法定代表人：胡运钊</w:t>
      </w:r>
    </w:p>
    <w:p w14:paraId="76899E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027</w:t>
      </w:r>
      <w:r>
        <w:rPr>
          <w:rFonts w:ascii="Times New Roman" w:hAnsi="Times New Roman"/>
          <w:sz w:val="24"/>
        </w:rPr>
        <w:t>）</w:t>
      </w:r>
      <w:r>
        <w:rPr>
          <w:rFonts w:ascii="Times New Roman" w:hAnsi="Times New Roman"/>
          <w:sz w:val="24"/>
        </w:rPr>
        <w:t>65799999</w:t>
      </w:r>
    </w:p>
    <w:p w14:paraId="189F27D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027</w:t>
      </w:r>
      <w:r>
        <w:rPr>
          <w:rFonts w:ascii="Times New Roman" w:hAnsi="Times New Roman"/>
          <w:sz w:val="24"/>
        </w:rPr>
        <w:t>）</w:t>
      </w:r>
      <w:r>
        <w:rPr>
          <w:rFonts w:ascii="Times New Roman" w:hAnsi="Times New Roman"/>
          <w:sz w:val="24"/>
        </w:rPr>
        <w:t>85481900</w:t>
      </w:r>
    </w:p>
    <w:p w14:paraId="2CC87AF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联系人：李良</w:t>
      </w:r>
    </w:p>
    <w:p w14:paraId="2222F68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95579</w:t>
      </w:r>
      <w:r>
        <w:rPr>
          <w:rFonts w:ascii="Times New Roman" w:hAnsi="Times New Roman"/>
          <w:sz w:val="24"/>
        </w:rPr>
        <w:t>或</w:t>
      </w:r>
      <w:r>
        <w:rPr>
          <w:rFonts w:ascii="Times New Roman" w:hAnsi="Times New Roman"/>
          <w:sz w:val="24"/>
        </w:rPr>
        <w:t>4008-888-999</w:t>
      </w:r>
    </w:p>
    <w:p w14:paraId="32578E5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www.95579.com</w:t>
      </w:r>
    </w:p>
    <w:p w14:paraId="63FCE4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）名称：德邦证券有限责任公司</w:t>
      </w:r>
    </w:p>
    <w:p w14:paraId="77CC03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14:paraId="68BA7F9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14:paraId="55BD1BE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法定代表人：姚文平</w:t>
      </w:r>
    </w:p>
    <w:p w14:paraId="52E4E7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14:paraId="328B5D0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14:paraId="277BC0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4008-888-128</w:t>
      </w:r>
    </w:p>
    <w:p w14:paraId="51A38FE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www.tebon.com.cn</w:t>
      </w:r>
    </w:p>
    <w:p w14:paraId="0AD500D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）名称：中泰证券股份有限公司</w:t>
      </w:r>
    </w:p>
    <w:p w14:paraId="288E031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14:paraId="6B1A1C3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14:paraId="63B8678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14:paraId="34689D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14:paraId="2C65A0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14:paraId="51BAF47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14:paraId="0C411A8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14:paraId="38A26CD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14:paraId="4A36C48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）名称：江海证券有限公司</w:t>
      </w:r>
    </w:p>
    <w:p w14:paraId="321F61D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住所：黑龙江省哈尔滨市香坊区赣水路</w:t>
      </w:r>
      <w:r>
        <w:rPr>
          <w:rFonts w:ascii="Times New Roman" w:hAnsi="Times New Roman"/>
          <w:sz w:val="24"/>
        </w:rPr>
        <w:t>56</w:t>
      </w:r>
      <w:r>
        <w:rPr>
          <w:rFonts w:ascii="Times New Roman" w:hAnsi="Times New Roman"/>
          <w:sz w:val="24"/>
        </w:rPr>
        <w:t>号</w:t>
      </w:r>
    </w:p>
    <w:p w14:paraId="78FA32C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法定代表人：孙名扬</w:t>
      </w:r>
    </w:p>
    <w:p w14:paraId="317BC24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0451</w:t>
      </w:r>
      <w:r>
        <w:rPr>
          <w:rFonts w:ascii="Times New Roman" w:hAnsi="Times New Roman"/>
          <w:sz w:val="24"/>
        </w:rPr>
        <w:t>）</w:t>
      </w:r>
      <w:r>
        <w:rPr>
          <w:rFonts w:ascii="Times New Roman" w:hAnsi="Times New Roman"/>
          <w:sz w:val="24"/>
        </w:rPr>
        <w:t>85863719</w:t>
      </w:r>
    </w:p>
    <w:p w14:paraId="73DA107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0451</w:t>
      </w:r>
      <w:r>
        <w:rPr>
          <w:rFonts w:ascii="Times New Roman" w:hAnsi="Times New Roman"/>
          <w:sz w:val="24"/>
        </w:rPr>
        <w:t>）</w:t>
      </w:r>
      <w:r>
        <w:rPr>
          <w:rFonts w:ascii="Times New Roman" w:hAnsi="Times New Roman"/>
          <w:sz w:val="24"/>
        </w:rPr>
        <w:t>82287211</w:t>
      </w:r>
    </w:p>
    <w:p w14:paraId="0FB66ED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联系人：刘爽</w:t>
      </w:r>
    </w:p>
    <w:p w14:paraId="64C5E36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400-666-2288</w:t>
      </w:r>
    </w:p>
    <w:p w14:paraId="16B2997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www.jhzq.com.cn</w:t>
      </w:r>
    </w:p>
    <w:p w14:paraId="5CB69EB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）名称：平安证券股份有限公司</w:t>
      </w:r>
    </w:p>
    <w:p w14:paraId="64F45BB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0D6FC8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1473B5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14:paraId="35FF13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15AA6E7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465C88E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14:paraId="66FCA5D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14:paraId="0572EB1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14:paraId="24B2B8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）名称：长城证券有限责任公司</w:t>
      </w:r>
    </w:p>
    <w:p w14:paraId="7764FDA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6008</w:t>
      </w:r>
      <w:r>
        <w:rPr>
          <w:rFonts w:ascii="Times New Roman" w:hAnsi="Times New Roman"/>
          <w:sz w:val="24"/>
        </w:rPr>
        <w:t>号特区报业大厦</w:t>
      </w:r>
      <w:r>
        <w:rPr>
          <w:rFonts w:ascii="Times New Roman" w:hAnsi="Times New Roman"/>
          <w:sz w:val="24"/>
        </w:rPr>
        <w:t>14</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层</w:t>
      </w:r>
    </w:p>
    <w:p w14:paraId="7863B9D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法定代表人：黄耀华</w:t>
      </w:r>
    </w:p>
    <w:p w14:paraId="24DD8D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83516289</w:t>
      </w:r>
    </w:p>
    <w:p w14:paraId="627A0A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83516199</w:t>
      </w:r>
    </w:p>
    <w:p w14:paraId="7EF5F46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联系人：匡婷</w:t>
      </w:r>
    </w:p>
    <w:p w14:paraId="3CAE560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0755</w:t>
      </w:r>
      <w:r>
        <w:rPr>
          <w:rFonts w:ascii="Times New Roman" w:hAnsi="Times New Roman"/>
          <w:sz w:val="24"/>
        </w:rPr>
        <w:t>）</w:t>
      </w:r>
      <w:r>
        <w:rPr>
          <w:rFonts w:ascii="Times New Roman" w:hAnsi="Times New Roman"/>
          <w:sz w:val="24"/>
        </w:rPr>
        <w:t>33680000</w:t>
      </w:r>
      <w:r>
        <w:rPr>
          <w:rFonts w:ascii="Times New Roman" w:hAnsi="Times New Roman"/>
          <w:sz w:val="24"/>
        </w:rPr>
        <w:t>，</w:t>
      </w:r>
      <w:r>
        <w:rPr>
          <w:rFonts w:ascii="Times New Roman" w:hAnsi="Times New Roman"/>
          <w:sz w:val="24"/>
        </w:rPr>
        <w:t>400-6666-888</w:t>
      </w:r>
    </w:p>
    <w:p w14:paraId="072659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www.cc168.com.cn</w:t>
      </w:r>
    </w:p>
    <w:p w14:paraId="6554B2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）名称：中国民族证券有限责任公司</w:t>
      </w:r>
    </w:p>
    <w:p w14:paraId="7D58D33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14:paraId="53ACFDA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14:paraId="2E8B49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法定代表人：赵大建</w:t>
      </w:r>
    </w:p>
    <w:p w14:paraId="309C2E4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400-889-5618</w:t>
      </w:r>
    </w:p>
    <w:p w14:paraId="72A7E8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www.e5618.com</w:t>
      </w:r>
    </w:p>
    <w:p w14:paraId="2E85E1A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）名称：国金证券股份有限公司</w:t>
      </w:r>
    </w:p>
    <w:p w14:paraId="612D930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14:paraId="2C6FA1C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办公地址：成都市东城根上街</w:t>
      </w:r>
      <w:r>
        <w:rPr>
          <w:rFonts w:ascii="Times New Roman" w:hAnsi="Times New Roman"/>
          <w:sz w:val="24"/>
        </w:rPr>
        <w:t>95</w:t>
      </w:r>
      <w:r>
        <w:rPr>
          <w:rFonts w:ascii="Times New Roman" w:hAnsi="Times New Roman"/>
          <w:sz w:val="24"/>
        </w:rPr>
        <w:t>号</w:t>
      </w:r>
    </w:p>
    <w:p w14:paraId="519E4E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14:paraId="413FCE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14:paraId="47D297A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14:paraId="7511DF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14:paraId="49A6E4B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14:paraId="22A0349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14:paraId="770E59F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）名称：方正证券股份有限公司</w:t>
      </w:r>
    </w:p>
    <w:p w14:paraId="7C9E8C7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住所：湖南长沙芙蓉中路二段华侨国际大厦</w:t>
      </w:r>
      <w:r>
        <w:rPr>
          <w:rFonts w:ascii="Times New Roman" w:hAnsi="Times New Roman"/>
          <w:sz w:val="24"/>
        </w:rPr>
        <w:t>22-24</w:t>
      </w:r>
      <w:r>
        <w:rPr>
          <w:rFonts w:ascii="Times New Roman" w:hAnsi="Times New Roman"/>
          <w:sz w:val="24"/>
        </w:rPr>
        <w:t>层</w:t>
      </w:r>
    </w:p>
    <w:p w14:paraId="6980419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办公地址：湖南长沙芙蓉中路二段华侨国际大厦</w:t>
      </w:r>
      <w:r>
        <w:rPr>
          <w:rFonts w:ascii="Times New Roman" w:hAnsi="Times New Roman"/>
          <w:sz w:val="24"/>
        </w:rPr>
        <w:t>22-24</w:t>
      </w:r>
      <w:r>
        <w:rPr>
          <w:rFonts w:ascii="Times New Roman" w:hAnsi="Times New Roman"/>
          <w:sz w:val="24"/>
        </w:rPr>
        <w:t>层</w:t>
      </w:r>
    </w:p>
    <w:p w14:paraId="786148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法定代表人：雷杰</w:t>
      </w:r>
    </w:p>
    <w:p w14:paraId="471D858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68546765</w:t>
      </w:r>
    </w:p>
    <w:p w14:paraId="52989A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68546792</w:t>
      </w:r>
    </w:p>
    <w:p w14:paraId="437C853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联系人：徐锦福</w:t>
      </w:r>
    </w:p>
    <w:p w14:paraId="1B0F3FE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95571</w:t>
      </w:r>
    </w:p>
    <w:p w14:paraId="3313989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www.foundersc.com</w:t>
      </w:r>
    </w:p>
    <w:p w14:paraId="11D10B7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）名称：渤海证券股份有限公司</w:t>
      </w:r>
    </w:p>
    <w:p w14:paraId="1BB148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14:paraId="7B4A08A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14:paraId="623B848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14:paraId="2057106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14:paraId="471DC49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14:paraId="5C0CC2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14:paraId="709D17A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14:paraId="55A0C9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14:paraId="1463808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）名称：信达证券股份有限公司</w:t>
      </w:r>
    </w:p>
    <w:p w14:paraId="4847660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76212AD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7174C1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14:paraId="272319F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14:paraId="08A6D02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14:paraId="028C11F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14:paraId="529A8B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14:paraId="0DDEB68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14:paraId="340D5A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）名称：东方证券股份有限公司</w:t>
      </w:r>
    </w:p>
    <w:p w14:paraId="7F5C35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住所：上海市中山南路</w:t>
      </w:r>
      <w:r>
        <w:rPr>
          <w:rFonts w:ascii="Times New Roman" w:hAnsi="Times New Roman"/>
          <w:sz w:val="24"/>
        </w:rPr>
        <w:t>318</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22</w:t>
      </w:r>
      <w:r>
        <w:rPr>
          <w:rFonts w:ascii="Times New Roman" w:hAnsi="Times New Roman"/>
          <w:sz w:val="24"/>
        </w:rPr>
        <w:t>层</w:t>
      </w:r>
      <w:r>
        <w:rPr>
          <w:rFonts w:ascii="Times New Roman" w:hAnsi="Times New Roman"/>
          <w:sz w:val="24"/>
        </w:rPr>
        <w:t>-29</w:t>
      </w:r>
      <w:r>
        <w:rPr>
          <w:rFonts w:ascii="Times New Roman" w:hAnsi="Times New Roman"/>
          <w:sz w:val="24"/>
        </w:rPr>
        <w:t>层</w:t>
      </w:r>
    </w:p>
    <w:p w14:paraId="0F6DFE4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法定代表人：王益民</w:t>
      </w:r>
    </w:p>
    <w:p w14:paraId="09C025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63325888</w:t>
      </w:r>
    </w:p>
    <w:p w14:paraId="2B72802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63326173</w:t>
      </w:r>
    </w:p>
    <w:p w14:paraId="62AACF8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联系人：吴宇</w:t>
      </w:r>
    </w:p>
    <w:p w14:paraId="4DE9325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95503</w:t>
      </w:r>
    </w:p>
    <w:p w14:paraId="063CC61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www.dfzq.com.cn</w:t>
      </w:r>
    </w:p>
    <w:p w14:paraId="64891B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）名称：西南证券股份有限公司</w:t>
      </w:r>
    </w:p>
    <w:p w14:paraId="7AE57D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14:paraId="510B4D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14:paraId="39B43F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法定代表人：吴坚</w:t>
      </w:r>
    </w:p>
    <w:p w14:paraId="52F450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14:paraId="01C5655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14:paraId="0CCD66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联系人：张煜</w:t>
      </w:r>
    </w:p>
    <w:p w14:paraId="3EF3D99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14:paraId="2BEF47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www.swsc.com.cn</w:t>
      </w:r>
    </w:p>
    <w:p w14:paraId="15A0230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）名称：东兴证券股份有限公司</w:t>
      </w:r>
    </w:p>
    <w:p w14:paraId="3B6CD00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5</w:t>
      </w:r>
      <w:r>
        <w:rPr>
          <w:rFonts w:ascii="Times New Roman" w:hAnsi="Times New Roman"/>
          <w:sz w:val="24"/>
        </w:rPr>
        <w:t>号新盛大厦</w:t>
      </w:r>
      <w:r>
        <w:rPr>
          <w:rFonts w:ascii="Times New Roman" w:hAnsi="Times New Roman"/>
          <w:sz w:val="24"/>
        </w:rPr>
        <w:t>B</w:t>
      </w:r>
      <w:r>
        <w:rPr>
          <w:rFonts w:ascii="Times New Roman" w:hAnsi="Times New Roman"/>
          <w:sz w:val="24"/>
        </w:rPr>
        <w:t>座</w:t>
      </w:r>
      <w:r>
        <w:rPr>
          <w:rFonts w:ascii="Times New Roman" w:hAnsi="Times New Roman"/>
          <w:sz w:val="24"/>
        </w:rPr>
        <w:t>12-15</w:t>
      </w:r>
      <w:r>
        <w:rPr>
          <w:rFonts w:ascii="Times New Roman" w:hAnsi="Times New Roman"/>
          <w:sz w:val="24"/>
        </w:rPr>
        <w:t>层</w:t>
      </w:r>
    </w:p>
    <w:p w14:paraId="5875B2D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法定代表人：徐勇力</w:t>
      </w:r>
    </w:p>
    <w:p w14:paraId="365B16E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66555316</w:t>
      </w:r>
    </w:p>
    <w:p w14:paraId="5F8AA7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66555246</w:t>
      </w:r>
    </w:p>
    <w:p w14:paraId="654BEF2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联系人：汤漫川</w:t>
      </w:r>
    </w:p>
    <w:p w14:paraId="2D224D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400-8888-993</w:t>
      </w:r>
    </w:p>
    <w:p w14:paraId="18036F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www.dxzq.net</w:t>
      </w:r>
    </w:p>
    <w:p w14:paraId="56CEF47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）名称：中国中金财富证券有限公司</w:t>
      </w:r>
    </w:p>
    <w:p w14:paraId="5C853E6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14:paraId="7EB74EE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14:paraId="595AE62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法定代表人：高涛</w:t>
      </w:r>
    </w:p>
    <w:p w14:paraId="0F3D731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14:paraId="43740C6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联系人：胡芷境</w:t>
      </w:r>
    </w:p>
    <w:p w14:paraId="560D5C6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95532/400-600-8008</w:t>
      </w:r>
    </w:p>
    <w:p w14:paraId="599DEA9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www.ciccwm.com</w:t>
      </w:r>
    </w:p>
    <w:p w14:paraId="1A3CF47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）名称：中国国际金融股份有限公司</w:t>
      </w:r>
    </w:p>
    <w:p w14:paraId="2F7BB57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37ECE16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15902A7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14:paraId="56B9452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1C9FF9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40423C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14:paraId="48244FC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14:paraId="341673E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、二级市场交易代理券商</w:t>
      </w:r>
    </w:p>
    <w:p w14:paraId="5C69CF4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包括具有经纪业务资格及上海证券交易所会员资格的所有证券公司。</w:t>
      </w:r>
    </w:p>
    <w:p w14:paraId="624250A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、基金管理人可根据有关法律法规的要求，选择其它符合要求的机构代理销售本基金，并在管理人网站公示。</w:t>
      </w:r>
    </w:p>
    <w:p w14:paraId="251DF4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（二）注册登记机构</w:t>
      </w:r>
    </w:p>
    <w:p w14:paraId="09315C8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45B76FE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294BAD2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573DB32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14:paraId="750E31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3CA07C7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73D2EA7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7D79DB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46DD288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14:paraId="2D697E4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431DD6C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6AC4CB6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1ABD3DF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68FDE72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6F9950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14:paraId="67BDCAE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14:paraId="771EA2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6D551E4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14:paraId="75781EF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6</w:t>
      </w:r>
      <w:r>
        <w:rPr>
          <w:rFonts w:ascii="Times New Roman" w:hAnsi="Times New Roman"/>
          <w:sz w:val="24"/>
        </w:rPr>
        <w:t>楼</w:t>
      </w:r>
    </w:p>
    <w:p w14:paraId="1C484C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14:paraId="1CA357A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4167427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316CC48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34BCB3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14:paraId="4644FF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经办注册会计师：童咏静、朱宏宇</w:t>
      </w:r>
    </w:p>
    <w:p w14:paraId="600A0E83"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DBA8F4" w14:textId="77777777" w:rsidR="00502561" w:rsidRDefault="00D13B45">
      <w:pPr>
        <w:pStyle w:val="1"/>
        <w:snapToGrid w:val="0"/>
        <w:spacing w:beforeLines="0" w:before="240" w:after="240"/>
        <w:rPr>
          <w:rFonts w:ascii="宋体" w:hAnsi="宋体"/>
          <w:szCs w:val="30"/>
        </w:rPr>
      </w:pPr>
      <w:bookmarkStart w:id="8" w:name="_Toc54104384"/>
      <w:r>
        <w:rPr>
          <w:rFonts w:ascii="Times New Roman" w:hAnsi="Times New Roman"/>
          <w:sz w:val="30"/>
        </w:rPr>
        <w:lastRenderedPageBreak/>
        <w:t>六、基金的募集</w:t>
      </w:r>
      <w:bookmarkEnd w:id="8"/>
    </w:p>
    <w:p w14:paraId="11ED920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[2009]795</w:t>
      </w:r>
      <w:r>
        <w:rPr>
          <w:rFonts w:ascii="Times New Roman" w:hAnsi="Times New Roman"/>
          <w:sz w:val="24"/>
        </w:rPr>
        <w:t>号文核准募集发售。</w:t>
      </w:r>
    </w:p>
    <w:p w14:paraId="6207D3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本基金为交易型开放式基金。基金存续期间为不定期。</w:t>
      </w:r>
    </w:p>
    <w:p w14:paraId="6159626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3D21755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本基金的募集期限不超过</w:t>
      </w:r>
      <w:r>
        <w:rPr>
          <w:rFonts w:ascii="Times New Roman" w:hAnsi="Times New Roman"/>
          <w:sz w:val="24"/>
        </w:rPr>
        <w:t>3</w:t>
      </w:r>
      <w:r>
        <w:rPr>
          <w:rFonts w:ascii="Times New Roman" w:hAnsi="Times New Roman"/>
          <w:sz w:val="24"/>
        </w:rPr>
        <w:t>个月，自基金份额开始发售之日起计算。</w:t>
      </w:r>
    </w:p>
    <w:p w14:paraId="47A0707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2009</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日至</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18</w:t>
      </w:r>
      <w:r>
        <w:rPr>
          <w:rFonts w:ascii="Times New Roman" w:hAnsi="Times New Roman"/>
          <w:sz w:val="24"/>
        </w:rPr>
        <w:t>日止进行发售。</w:t>
      </w:r>
    </w:p>
    <w:p w14:paraId="71074C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本基金设立募集期共募集</w:t>
      </w:r>
      <w:r>
        <w:rPr>
          <w:rFonts w:ascii="Times New Roman" w:hAnsi="Times New Roman"/>
          <w:sz w:val="24"/>
        </w:rPr>
        <w:t>1,009,284,164.00</w:t>
      </w:r>
      <w:r>
        <w:rPr>
          <w:rFonts w:ascii="Times New Roman" w:hAnsi="Times New Roman"/>
          <w:sz w:val="24"/>
        </w:rPr>
        <w:t>份基金份额，有效认购户数为</w:t>
      </w:r>
      <w:r>
        <w:rPr>
          <w:rFonts w:ascii="Times New Roman" w:hAnsi="Times New Roman"/>
          <w:sz w:val="24"/>
        </w:rPr>
        <w:t>5,824</w:t>
      </w:r>
      <w:r>
        <w:rPr>
          <w:rFonts w:ascii="Times New Roman" w:hAnsi="Times New Roman"/>
          <w:sz w:val="24"/>
        </w:rPr>
        <w:t>户。</w:t>
      </w:r>
    </w:p>
    <w:p w14:paraId="400E2749"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A05E745" w14:textId="77777777" w:rsidR="00502561" w:rsidRDefault="00D13B45">
      <w:pPr>
        <w:pStyle w:val="1"/>
        <w:snapToGrid w:val="0"/>
        <w:spacing w:beforeLines="0" w:before="240" w:after="240"/>
        <w:rPr>
          <w:rFonts w:ascii="宋体" w:hAnsi="宋体"/>
          <w:szCs w:val="30"/>
        </w:rPr>
      </w:pPr>
      <w:bookmarkStart w:id="9" w:name="_Toc54104385"/>
      <w:r>
        <w:rPr>
          <w:rFonts w:ascii="Times New Roman" w:hAnsi="Times New Roman"/>
          <w:sz w:val="30"/>
        </w:rPr>
        <w:lastRenderedPageBreak/>
        <w:t>七、基金合同的生效</w:t>
      </w:r>
      <w:bookmarkEnd w:id="9"/>
    </w:p>
    <w:p w14:paraId="4F86346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25</w:t>
      </w:r>
      <w:r>
        <w:rPr>
          <w:rFonts w:ascii="Times New Roman" w:hAnsi="Times New Roman"/>
          <w:sz w:val="24"/>
        </w:rPr>
        <w:t>日正式生效。自基金合同生效之日起，本基金管理人正式开始管理本基金。</w:t>
      </w:r>
    </w:p>
    <w:p w14:paraId="6A955AD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本基金基金合同生效后，基金份额持有人数量不满两百人或者基金资产净值低于五千万元的，基金管理人应当及时报告中国证监会；连续</w:t>
      </w:r>
      <w:r>
        <w:rPr>
          <w:rFonts w:ascii="Times New Roman" w:hAnsi="Times New Roman"/>
          <w:sz w:val="24"/>
        </w:rPr>
        <w:t>20</w:t>
      </w:r>
      <w:r>
        <w:rPr>
          <w:rFonts w:ascii="Times New Roman" w:hAnsi="Times New Roman"/>
          <w:sz w:val="24"/>
        </w:rPr>
        <w:t>个工作日出现上述情形的，基金管理人应向中国证监会说明原因并报送解决方案。</w:t>
      </w:r>
    </w:p>
    <w:p w14:paraId="7EC9C004"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D84D38" w14:textId="77777777" w:rsidR="00502561" w:rsidRDefault="00D13B45">
      <w:pPr>
        <w:pStyle w:val="1"/>
        <w:snapToGrid w:val="0"/>
        <w:spacing w:beforeLines="0" w:before="240" w:after="240"/>
        <w:rPr>
          <w:rFonts w:ascii="宋体" w:hAnsi="宋体"/>
          <w:szCs w:val="30"/>
        </w:rPr>
      </w:pPr>
      <w:bookmarkStart w:id="10" w:name="_Toc54104386"/>
      <w:r>
        <w:rPr>
          <w:rFonts w:ascii="Times New Roman" w:hAnsi="Times New Roman"/>
          <w:sz w:val="30"/>
        </w:rPr>
        <w:lastRenderedPageBreak/>
        <w:t>八、基金份额折算与变更登记</w:t>
      </w:r>
      <w:bookmarkEnd w:id="10"/>
    </w:p>
    <w:p w14:paraId="311729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60962F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、基金份额折算比例的计算公式为</w:t>
      </w:r>
    </w:p>
    <w:p w14:paraId="7CB4A41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假设基金份额折算日的基金资产净值为</w:t>
      </w:r>
      <w:r>
        <w:rPr>
          <w:rFonts w:ascii="Times New Roman" w:hAnsi="Times New Roman"/>
          <w:sz w:val="24"/>
        </w:rPr>
        <w:t>X</w:t>
      </w:r>
      <w:r>
        <w:rPr>
          <w:rFonts w:ascii="Times New Roman" w:hAnsi="Times New Roman"/>
          <w:sz w:val="24"/>
        </w:rPr>
        <w:t>、基金份额总额为</w:t>
      </w:r>
      <w:r>
        <w:rPr>
          <w:rFonts w:ascii="Times New Roman" w:hAnsi="Times New Roman"/>
          <w:sz w:val="24"/>
        </w:rPr>
        <w:t>Y</w:t>
      </w:r>
      <w:r>
        <w:rPr>
          <w:rFonts w:ascii="Times New Roman" w:hAnsi="Times New Roman"/>
          <w:sz w:val="24"/>
        </w:rPr>
        <w:t>，标的指数收盘值为</w:t>
      </w:r>
      <w:r>
        <w:rPr>
          <w:rFonts w:ascii="Times New Roman" w:hAnsi="Times New Roman"/>
          <w:sz w:val="24"/>
        </w:rPr>
        <w:t>I</w:t>
      </w:r>
      <w:r>
        <w:rPr>
          <w:rFonts w:ascii="Times New Roman" w:hAnsi="Times New Roman"/>
          <w:sz w:val="24"/>
        </w:rPr>
        <w:t>，折算后的基金份额净值与折算日标的指数收盘值的对应关系为</w:t>
      </w:r>
      <w:r>
        <w:rPr>
          <w:rFonts w:ascii="Times New Roman" w:hAnsi="Times New Roman"/>
          <w:sz w:val="24"/>
        </w:rPr>
        <w:t>1</w:t>
      </w:r>
      <w:r>
        <w:rPr>
          <w:rFonts w:ascii="Times New Roman" w:hAnsi="Times New Roman"/>
          <w:sz w:val="24"/>
        </w:rPr>
        <w:t>：</w:t>
      </w:r>
      <w:r>
        <w:rPr>
          <w:rFonts w:ascii="Times New Roman" w:hAnsi="Times New Roman"/>
          <w:sz w:val="24"/>
        </w:rPr>
        <w:t>K</w:t>
      </w:r>
      <w:r>
        <w:rPr>
          <w:rFonts w:ascii="Times New Roman" w:hAnsi="Times New Roman"/>
          <w:sz w:val="24"/>
        </w:rPr>
        <w:t>，即基金份额折算后目标基金份额净值为</w:t>
      </w:r>
      <w:r>
        <w:rPr>
          <w:rFonts w:ascii="Times New Roman" w:hAnsi="Times New Roman"/>
          <w:sz w:val="24"/>
        </w:rPr>
        <w:t>I/K</w:t>
      </w:r>
      <w:r>
        <w:rPr>
          <w:rFonts w:ascii="Times New Roman" w:hAnsi="Times New Roman"/>
          <w:sz w:val="24"/>
        </w:rPr>
        <w:t>，则基金份额折算比例的计算公式为：</w:t>
      </w:r>
    </w:p>
    <w:p w14:paraId="3908C1C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计算结果以四舍五入的方法保留小数点后</w:t>
      </w:r>
      <w:r>
        <w:rPr>
          <w:rFonts w:ascii="Times New Roman" w:hAnsi="Times New Roman"/>
          <w:sz w:val="24"/>
        </w:rPr>
        <w:t>8</w:t>
      </w:r>
      <w:r>
        <w:rPr>
          <w:rFonts w:ascii="Times New Roman" w:hAnsi="Times New Roman"/>
          <w:sz w:val="24"/>
        </w:rPr>
        <w:t>位。基金管理人根据上述折算比例，对各基金份额持有人持有的基金份额进行折算，折算后的基金份额采取截位法保留到整数位，由此产生的误差计入基金财产。</w:t>
      </w:r>
    </w:p>
    <w:p w14:paraId="1FFFCA9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、基金份额折算的举例</w:t>
      </w:r>
    </w:p>
    <w:p w14:paraId="330BB2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假设某投资者在基金份额折算前持有本基金基金份额</w:t>
      </w:r>
      <w:r>
        <w:rPr>
          <w:rFonts w:ascii="Times New Roman" w:hAnsi="Times New Roman"/>
          <w:sz w:val="24"/>
        </w:rPr>
        <w:t>5,000</w:t>
      </w:r>
      <w:r>
        <w:rPr>
          <w:rFonts w:ascii="Times New Roman" w:hAnsi="Times New Roman"/>
          <w:sz w:val="24"/>
        </w:rPr>
        <w:t>份，基金份额折算日的基金资产净值为</w:t>
      </w:r>
      <w:r>
        <w:rPr>
          <w:rFonts w:ascii="Times New Roman" w:hAnsi="Times New Roman"/>
          <w:sz w:val="24"/>
        </w:rPr>
        <w:t>5,820,000,320.59</w:t>
      </w:r>
      <w:r>
        <w:rPr>
          <w:rFonts w:ascii="Times New Roman" w:hAnsi="Times New Roman"/>
          <w:sz w:val="24"/>
        </w:rPr>
        <w:t>元，折算前的基金份额总额为</w:t>
      </w:r>
      <w:r>
        <w:rPr>
          <w:rFonts w:ascii="Times New Roman" w:hAnsi="Times New Roman"/>
          <w:sz w:val="24"/>
        </w:rPr>
        <w:t>5,035,174,000</w:t>
      </w:r>
      <w:r>
        <w:rPr>
          <w:rFonts w:ascii="Times New Roman" w:hAnsi="Times New Roman"/>
          <w:sz w:val="24"/>
        </w:rPr>
        <w:t>份，当日标的指数收盘值为</w:t>
      </w:r>
      <w:r>
        <w:rPr>
          <w:rFonts w:ascii="Times New Roman" w:hAnsi="Times New Roman"/>
          <w:sz w:val="24"/>
        </w:rPr>
        <w:t>1,233.69</w:t>
      </w:r>
      <w:r>
        <w:rPr>
          <w:rFonts w:ascii="Times New Roman" w:hAnsi="Times New Roman"/>
          <w:sz w:val="24"/>
        </w:rPr>
        <w:t>，折算后的基金份额净值与折算日标的指数收盘值的对应关系为</w:t>
      </w:r>
      <w:r>
        <w:rPr>
          <w:rFonts w:ascii="Times New Roman" w:hAnsi="Times New Roman"/>
          <w:sz w:val="24"/>
        </w:rPr>
        <w:t>1</w:t>
      </w:r>
      <w:r>
        <w:rPr>
          <w:rFonts w:ascii="Times New Roman" w:hAnsi="Times New Roman"/>
          <w:sz w:val="24"/>
        </w:rPr>
        <w:t>：</w:t>
      </w:r>
      <w:r>
        <w:rPr>
          <w:rFonts w:ascii="Times New Roman" w:hAnsi="Times New Roman"/>
          <w:sz w:val="24"/>
        </w:rPr>
        <w:t>1000</w:t>
      </w:r>
      <w:r>
        <w:rPr>
          <w:rFonts w:ascii="Times New Roman" w:hAnsi="Times New Roman"/>
          <w:sz w:val="24"/>
        </w:rPr>
        <w:t>，则折算比例和该投资者折算后的基金份额为：</w:t>
      </w:r>
    </w:p>
    <w:p w14:paraId="62D1D2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）折算比例＝（</w:t>
      </w:r>
      <w:r>
        <w:rPr>
          <w:rFonts w:ascii="Times New Roman" w:hAnsi="Times New Roman"/>
          <w:sz w:val="24"/>
        </w:rPr>
        <w:t>5,820,000,320.59/5,035,174,000</w:t>
      </w:r>
      <w:r>
        <w:rPr>
          <w:rFonts w:ascii="Times New Roman" w:hAnsi="Times New Roman"/>
          <w:sz w:val="24"/>
        </w:rPr>
        <w:t>）</w:t>
      </w:r>
      <w:r>
        <w:rPr>
          <w:rFonts w:ascii="Times New Roman" w:hAnsi="Times New Roman"/>
          <w:sz w:val="24"/>
        </w:rPr>
        <w:t>/(1233.69/1000)</w:t>
      </w:r>
      <w:r>
        <w:rPr>
          <w:rFonts w:ascii="Times New Roman" w:hAnsi="Times New Roman"/>
          <w:sz w:val="24"/>
        </w:rPr>
        <w:t>＝</w:t>
      </w:r>
      <w:r>
        <w:rPr>
          <w:rFonts w:ascii="Times New Roman" w:hAnsi="Times New Roman"/>
          <w:sz w:val="24"/>
        </w:rPr>
        <w:t>0.93691994</w:t>
      </w:r>
    </w:p>
    <w:p w14:paraId="269431F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）该投资者折算后的基金份额＝</w:t>
      </w:r>
      <w:r>
        <w:rPr>
          <w:rFonts w:ascii="Times New Roman" w:hAnsi="Times New Roman"/>
          <w:sz w:val="24"/>
        </w:rPr>
        <w:t>5,000×0.93691994</w:t>
      </w:r>
      <w:r>
        <w:rPr>
          <w:rFonts w:ascii="Times New Roman" w:hAnsi="Times New Roman"/>
          <w:sz w:val="24"/>
        </w:rPr>
        <w:t>＝</w:t>
      </w:r>
      <w:r>
        <w:rPr>
          <w:rFonts w:ascii="Times New Roman" w:hAnsi="Times New Roman"/>
          <w:sz w:val="24"/>
        </w:rPr>
        <w:t>4,684</w:t>
      </w:r>
    </w:p>
    <w:p w14:paraId="1E4DD9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、基金份额折算的结果</w:t>
      </w:r>
    </w:p>
    <w:p w14:paraId="2B9724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根据基金合同和招募说明书的有关规定，本基金管理人决定</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4</w:t>
      </w:r>
      <w:r>
        <w:rPr>
          <w:rFonts w:ascii="Times New Roman" w:hAnsi="Times New Roman"/>
          <w:sz w:val="24"/>
        </w:rPr>
        <w:t>日为本基金的基金份额折算日，折算后的基金份额净值与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4</w:t>
      </w:r>
      <w:r>
        <w:rPr>
          <w:rFonts w:ascii="Times New Roman" w:hAnsi="Times New Roman"/>
          <w:sz w:val="24"/>
        </w:rPr>
        <w:t>日标的指数收盘值的千分之一基本一致。</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4</w:t>
      </w:r>
      <w:r>
        <w:rPr>
          <w:rFonts w:ascii="Times New Roman" w:hAnsi="Times New Roman"/>
          <w:sz w:val="24"/>
        </w:rPr>
        <w:t>日，上证</w:t>
      </w:r>
      <w:r>
        <w:rPr>
          <w:rFonts w:ascii="Times New Roman" w:hAnsi="Times New Roman"/>
          <w:sz w:val="24"/>
        </w:rPr>
        <w:t>180</w:t>
      </w:r>
      <w:r>
        <w:rPr>
          <w:rFonts w:ascii="Times New Roman" w:hAnsi="Times New Roman"/>
          <w:sz w:val="24"/>
        </w:rPr>
        <w:t>公司治理指数收盘值为</w:t>
      </w:r>
      <w:r>
        <w:rPr>
          <w:rFonts w:ascii="Times New Roman" w:hAnsi="Times New Roman"/>
          <w:sz w:val="24"/>
        </w:rPr>
        <w:t>938.90</w:t>
      </w:r>
      <w:r>
        <w:rPr>
          <w:rFonts w:ascii="Times New Roman" w:hAnsi="Times New Roman"/>
          <w:sz w:val="24"/>
        </w:rPr>
        <w:t>点，</w:t>
      </w:r>
      <w:r>
        <w:rPr>
          <w:rFonts w:ascii="Times New Roman" w:hAnsi="Times New Roman"/>
          <w:sz w:val="24"/>
        </w:rPr>
        <w:lastRenderedPageBreak/>
        <w:t>本基金的基金资产净值为</w:t>
      </w:r>
      <w:r>
        <w:rPr>
          <w:rFonts w:ascii="Times New Roman" w:hAnsi="Times New Roman"/>
          <w:sz w:val="24"/>
        </w:rPr>
        <w:t>1,054,880,523.33</w:t>
      </w:r>
      <w:r>
        <w:rPr>
          <w:rFonts w:ascii="Times New Roman" w:hAnsi="Times New Roman"/>
          <w:sz w:val="24"/>
        </w:rPr>
        <w:t>元，折算前基金份额总额为</w:t>
      </w:r>
      <w:r>
        <w:rPr>
          <w:rFonts w:ascii="Times New Roman" w:hAnsi="Times New Roman"/>
          <w:sz w:val="24"/>
        </w:rPr>
        <w:t>1,009,284,164</w:t>
      </w:r>
      <w:r>
        <w:rPr>
          <w:rFonts w:ascii="Times New Roman" w:hAnsi="Times New Roman"/>
          <w:sz w:val="24"/>
        </w:rPr>
        <w:t>份，折算前基金份额净值为</w:t>
      </w:r>
      <w:r>
        <w:rPr>
          <w:rFonts w:ascii="Times New Roman" w:hAnsi="Times New Roman"/>
          <w:sz w:val="24"/>
        </w:rPr>
        <w:t>1.045</w:t>
      </w:r>
      <w:r>
        <w:rPr>
          <w:rFonts w:ascii="Times New Roman" w:hAnsi="Times New Roman"/>
          <w:sz w:val="24"/>
        </w:rPr>
        <w:t>元。</w:t>
      </w:r>
    </w:p>
    <w:p w14:paraId="604D5F4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根据招募说明书中约定的基金份额折算公式，基金份额折算比例为</w:t>
      </w:r>
      <w:r>
        <w:rPr>
          <w:rFonts w:ascii="Times New Roman" w:hAnsi="Times New Roman"/>
          <w:sz w:val="24"/>
        </w:rPr>
        <w:t>1.11319302</w:t>
      </w:r>
      <w:r>
        <w:rPr>
          <w:rFonts w:ascii="Times New Roman" w:hAnsi="Times New Roman"/>
          <w:sz w:val="24"/>
        </w:rPr>
        <w:t>（以四舍五入的方法保留到小数点后</w:t>
      </w:r>
      <w:r>
        <w:rPr>
          <w:rFonts w:ascii="Times New Roman" w:hAnsi="Times New Roman"/>
          <w:sz w:val="24"/>
        </w:rPr>
        <w:t>8</w:t>
      </w:r>
      <w:r>
        <w:rPr>
          <w:rFonts w:ascii="Times New Roman" w:hAnsi="Times New Roman"/>
          <w:sz w:val="24"/>
        </w:rPr>
        <w:t>位），折算后基金份额总额为</w:t>
      </w:r>
      <w:r>
        <w:rPr>
          <w:rFonts w:ascii="Times New Roman" w:hAnsi="Times New Roman"/>
          <w:sz w:val="24"/>
        </w:rPr>
        <w:t>1,123,524,362</w:t>
      </w:r>
      <w:r>
        <w:rPr>
          <w:rFonts w:ascii="Times New Roman" w:hAnsi="Times New Roman"/>
          <w:sz w:val="24"/>
        </w:rPr>
        <w:t>份，折算后基金份额净值为</w:t>
      </w:r>
      <w:r>
        <w:rPr>
          <w:rFonts w:ascii="Times New Roman" w:hAnsi="Times New Roman"/>
          <w:sz w:val="24"/>
        </w:rPr>
        <w:t>0.939</w:t>
      </w:r>
      <w:r>
        <w:rPr>
          <w:rFonts w:ascii="Times New Roman" w:hAnsi="Times New Roman"/>
          <w:sz w:val="24"/>
        </w:rPr>
        <w:t>元。</w:t>
      </w:r>
    </w:p>
    <w:p w14:paraId="134D1EF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本基金管理人已根据上述折算比例，对各基金份额持有人认购的基金份额进行了折算，并由中国证券登记结算有限责任公司上海分公司于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日进行了变更登记。折算后的基金份额保留到整数位（小数部分舍去，由此产生的误差计入基金财产）。投资者可以自</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8</w:t>
      </w:r>
      <w:r>
        <w:rPr>
          <w:rFonts w:ascii="Times New Roman" w:hAnsi="Times New Roman"/>
          <w:sz w:val="24"/>
        </w:rPr>
        <w:t>日起在其上海证券交易所证券账户指定的销售机构查询折算后其持有的基金份额。</w:t>
      </w:r>
    </w:p>
    <w:p w14:paraId="10AA4426"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052BC9" w14:textId="77777777" w:rsidR="00502561" w:rsidRDefault="00D13B45">
      <w:pPr>
        <w:pStyle w:val="1"/>
        <w:snapToGrid w:val="0"/>
        <w:spacing w:beforeLines="0" w:before="240" w:after="240"/>
        <w:rPr>
          <w:rFonts w:ascii="宋体" w:hAnsi="宋体"/>
          <w:szCs w:val="30"/>
        </w:rPr>
      </w:pPr>
      <w:bookmarkStart w:id="11" w:name="_Toc54104387"/>
      <w:r>
        <w:rPr>
          <w:rFonts w:ascii="Times New Roman" w:hAnsi="Times New Roman"/>
          <w:sz w:val="30"/>
        </w:rPr>
        <w:lastRenderedPageBreak/>
        <w:t>九、基金份额的上市交易</w:t>
      </w:r>
      <w:bookmarkEnd w:id="11"/>
    </w:p>
    <w:p w14:paraId="346DB0E3"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（一）基金份额的上市</w:t>
      </w:r>
    </w:p>
    <w:p w14:paraId="6F27B97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根据有关规定，本基金合同生效后，具备上市条件，于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日起在上海证券交易所上市交易。（二级市场交易代码：</w:t>
      </w:r>
      <w:r>
        <w:rPr>
          <w:rFonts w:ascii="Times New Roman" w:hAnsi="Times New Roman"/>
          <w:sz w:val="24"/>
        </w:rPr>
        <w:t>510010</w:t>
      </w:r>
      <w:r>
        <w:rPr>
          <w:rFonts w:ascii="Times New Roman" w:hAnsi="Times New Roman"/>
          <w:sz w:val="24"/>
        </w:rPr>
        <w:t>）。</w:t>
      </w:r>
    </w:p>
    <w:p w14:paraId="62033BF5"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（二）基金份额的上市交易</w:t>
      </w:r>
    </w:p>
    <w:p w14:paraId="3120208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基金份额在上海证券交易所的上市交易需遵照《上海证券交易所交易规则》、《上海证券交易所证券投资基金上市规则》、上交所《业务细则》等有关规定。包括但不限于：</w:t>
      </w:r>
    </w:p>
    <w:p w14:paraId="388C1AC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、本基金上市首日的开盘参考价为前一工作日基金份额净值；</w:t>
      </w:r>
    </w:p>
    <w:p w14:paraId="71EB3D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、本基金实行价格涨跌幅限制，涨跌幅比例为</w:t>
      </w:r>
      <w:r>
        <w:rPr>
          <w:rFonts w:ascii="Times New Roman" w:hAnsi="Times New Roman"/>
          <w:sz w:val="24"/>
        </w:rPr>
        <w:t>10%</w:t>
      </w:r>
      <w:r>
        <w:rPr>
          <w:rFonts w:ascii="Times New Roman" w:hAnsi="Times New Roman"/>
          <w:sz w:val="24"/>
        </w:rPr>
        <w:t>，自上市首日起实行；</w:t>
      </w:r>
    </w:p>
    <w:p w14:paraId="68AE933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、本基金买入申报数量为</w:t>
      </w:r>
      <w:r>
        <w:rPr>
          <w:rFonts w:ascii="Times New Roman" w:hAnsi="Times New Roman"/>
          <w:sz w:val="24"/>
        </w:rPr>
        <w:t>100</w:t>
      </w:r>
      <w:r>
        <w:rPr>
          <w:rFonts w:ascii="Times New Roman" w:hAnsi="Times New Roman"/>
          <w:sz w:val="24"/>
        </w:rPr>
        <w:t>份或其整数倍，不足</w:t>
      </w:r>
      <w:r>
        <w:rPr>
          <w:rFonts w:ascii="Times New Roman" w:hAnsi="Times New Roman"/>
          <w:sz w:val="24"/>
        </w:rPr>
        <w:t>100</w:t>
      </w:r>
      <w:r>
        <w:rPr>
          <w:rFonts w:ascii="Times New Roman" w:hAnsi="Times New Roman"/>
          <w:sz w:val="24"/>
        </w:rPr>
        <w:t>份的部分可以卖出；</w:t>
      </w:r>
    </w:p>
    <w:p w14:paraId="0C52E2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、本基金申报价格最小变动单位为</w:t>
      </w:r>
      <w:r>
        <w:rPr>
          <w:rFonts w:ascii="Times New Roman" w:hAnsi="Times New Roman"/>
          <w:sz w:val="24"/>
        </w:rPr>
        <w:t>0.001</w:t>
      </w:r>
      <w:r>
        <w:rPr>
          <w:rFonts w:ascii="Times New Roman" w:hAnsi="Times New Roman"/>
          <w:sz w:val="24"/>
        </w:rPr>
        <w:t>元；</w:t>
      </w:r>
    </w:p>
    <w:p w14:paraId="62D8632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、本基金可适用大宗交易的相关规则。</w:t>
      </w:r>
    </w:p>
    <w:p w14:paraId="2261C7AF"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（三）终止上市交易</w:t>
      </w:r>
    </w:p>
    <w:p w14:paraId="1C3654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基金份额上市交易后，有下列情形之一的，上海证券交易所可终止基金份额的上市交易，并报中国证监会备案：</w:t>
      </w:r>
    </w:p>
    <w:p w14:paraId="6B584B1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、不再具备《上海证券交易所证券投资基金上市规则》规定的上市条件；</w:t>
      </w:r>
    </w:p>
    <w:p w14:paraId="3546C0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、基金合同终止；</w:t>
      </w:r>
    </w:p>
    <w:p w14:paraId="7650D9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、基金份额持有人大会决定终止上市；</w:t>
      </w:r>
    </w:p>
    <w:p w14:paraId="16AB93A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、上海证券交易所认为应当终止上市的其他情形。</w:t>
      </w:r>
    </w:p>
    <w:p w14:paraId="4F4BCC5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基金管理人应当在收到上海证券交易所终止基金上市的决定之日起</w:t>
      </w:r>
      <w:r>
        <w:rPr>
          <w:rFonts w:ascii="Times New Roman" w:hAnsi="Times New Roman"/>
          <w:sz w:val="24"/>
        </w:rPr>
        <w:t>2</w:t>
      </w:r>
      <w:r>
        <w:rPr>
          <w:rFonts w:ascii="Times New Roman" w:hAnsi="Times New Roman"/>
          <w:sz w:val="24"/>
        </w:rPr>
        <w:t>日内发布基金份额终止上市交易公告。</w:t>
      </w:r>
    </w:p>
    <w:p w14:paraId="29EA6C83"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（四）基金份额参考净值的计算与公告</w:t>
      </w:r>
    </w:p>
    <w:p w14:paraId="2151A7B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基金管理人在每一交易日开市前向上海证券交易所提供当日的申购赎回清单，上海证券交易所在开市后根据申购赎回清单和组合证券内各只证券的实时成交数据，计算并发布基金份额参考净值（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p>
    <w:p w14:paraId="549B23C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、基金份额参考净值计算公式为：</w:t>
      </w:r>
    </w:p>
    <w:p w14:paraId="5EB8EB3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基金份额参考净值＝（申购赎回清单中必须用现金替代的替代金额＋申购赎回清单中可以用现金替代成份证券的数量与最新成交价相乘之和</w:t>
      </w:r>
      <w:r>
        <w:rPr>
          <w:rFonts w:ascii="Times New Roman" w:hAnsi="Times New Roman"/>
          <w:sz w:val="24"/>
        </w:rPr>
        <w:t>+</w:t>
      </w:r>
      <w:r>
        <w:rPr>
          <w:rFonts w:ascii="Times New Roman" w:hAnsi="Times New Roman"/>
          <w:sz w:val="24"/>
        </w:rPr>
        <w:t>申购赎回清单中禁</w:t>
      </w:r>
      <w:r>
        <w:rPr>
          <w:rFonts w:ascii="Times New Roman" w:hAnsi="Times New Roman"/>
          <w:sz w:val="24"/>
        </w:rPr>
        <w:lastRenderedPageBreak/>
        <w:t>止用现金替代成份证券的数量与最新成交价相乘之和＋申购赎回清单中的预估现金部分）</w:t>
      </w:r>
      <w:r>
        <w:rPr>
          <w:rFonts w:ascii="Times New Roman" w:hAnsi="Times New Roman"/>
          <w:sz w:val="24"/>
        </w:rPr>
        <w:t>/</w:t>
      </w:r>
      <w:r>
        <w:rPr>
          <w:rFonts w:ascii="Times New Roman" w:hAnsi="Times New Roman"/>
          <w:sz w:val="24"/>
        </w:rPr>
        <w:t>最小申购赎回单位对应的基金份额。</w:t>
      </w:r>
    </w:p>
    <w:p w14:paraId="7723F62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、基金份额参考净值的计算以四舍五入的方法保留小数点后</w:t>
      </w:r>
      <w:r>
        <w:rPr>
          <w:rFonts w:ascii="Times New Roman" w:hAnsi="Times New Roman"/>
          <w:sz w:val="24"/>
        </w:rPr>
        <w:t>3</w:t>
      </w:r>
      <w:r>
        <w:rPr>
          <w:rFonts w:ascii="Times New Roman" w:hAnsi="Times New Roman"/>
          <w:sz w:val="24"/>
        </w:rPr>
        <w:t>位。</w:t>
      </w:r>
    </w:p>
    <w:p w14:paraId="39A7A6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、上海证券交易所可以调整基金份额参考净值计算公式，并在管理人网站公示。</w:t>
      </w:r>
    </w:p>
    <w:p w14:paraId="6F98AB8F"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EFA916C" w14:textId="77777777" w:rsidR="00502561" w:rsidRDefault="00D13B45">
      <w:pPr>
        <w:pStyle w:val="1"/>
        <w:snapToGrid w:val="0"/>
        <w:spacing w:beforeLines="0" w:before="240" w:after="240"/>
        <w:rPr>
          <w:rFonts w:ascii="宋体" w:hAnsi="宋体"/>
          <w:szCs w:val="30"/>
        </w:rPr>
      </w:pPr>
      <w:bookmarkStart w:id="12" w:name="_Toc54104388"/>
      <w:r>
        <w:rPr>
          <w:rFonts w:ascii="Times New Roman" w:hAnsi="Times New Roman"/>
          <w:sz w:val="30"/>
        </w:rPr>
        <w:lastRenderedPageBreak/>
        <w:t>十、基金份额的申购与赎回</w:t>
      </w:r>
      <w:bookmarkEnd w:id="12"/>
    </w:p>
    <w:p w14:paraId="7DA9BB77"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7389BF4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投资者应当在申购赎回代理券商办理基金申购、赎回业务的营业场所或按申购赎回代理券商提供的其他方式办理本基金的申购和赎回。</w:t>
      </w:r>
    </w:p>
    <w:p w14:paraId="067B511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本基金申购赎回代理券商的名称、住所等信息请详见本招募说明书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中</w:t>
      </w:r>
      <w:r>
        <w:rPr>
          <w:rFonts w:ascii="Times New Roman" w:hAnsi="Times New Roman"/>
          <w:sz w:val="24"/>
        </w:rPr>
        <w:t>“</w:t>
      </w:r>
      <w:r>
        <w:rPr>
          <w:rFonts w:ascii="Times New Roman" w:hAnsi="Times New Roman"/>
          <w:sz w:val="24"/>
        </w:rPr>
        <w:t>（一）基金份额销售机构</w:t>
      </w:r>
      <w:r>
        <w:rPr>
          <w:rFonts w:ascii="Times New Roman" w:hAnsi="Times New Roman"/>
          <w:sz w:val="24"/>
        </w:rPr>
        <w:t>”</w:t>
      </w:r>
      <w:r>
        <w:rPr>
          <w:rFonts w:ascii="Times New Roman" w:hAnsi="Times New Roman"/>
          <w:sz w:val="24"/>
        </w:rPr>
        <w:t>的相关描述。</w:t>
      </w:r>
    </w:p>
    <w:p w14:paraId="43E1F06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本基金管理人可依据实际情况增加或减少申购赎回代理券商并在管理人网站公示。</w:t>
      </w:r>
    </w:p>
    <w:p w14:paraId="4DCFDF6E"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3ABB54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3F984A2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投资者可办理申购、赎回等业务的开放日为上海证券交易所的交易日</w:t>
      </w:r>
      <w:r>
        <w:rPr>
          <w:rFonts w:ascii="Times New Roman" w:hAnsi="Times New Roman"/>
          <w:sz w:val="24"/>
        </w:rPr>
        <w:t>,</w:t>
      </w:r>
      <w:r>
        <w:rPr>
          <w:rFonts w:ascii="Times New Roman" w:hAnsi="Times New Roman"/>
          <w:sz w:val="24"/>
        </w:rPr>
        <w:t>开放时间为上午</w:t>
      </w:r>
      <w:r>
        <w:rPr>
          <w:rFonts w:ascii="Times New Roman" w:hAnsi="Times New Roman"/>
          <w:sz w:val="24"/>
        </w:rPr>
        <w:t>9:30-11:30</w:t>
      </w:r>
      <w:r>
        <w:rPr>
          <w:rFonts w:ascii="Times New Roman" w:hAnsi="Times New Roman"/>
          <w:sz w:val="24"/>
        </w:rPr>
        <w:t>和下午</w:t>
      </w:r>
      <w:r>
        <w:rPr>
          <w:rFonts w:ascii="Times New Roman" w:hAnsi="Times New Roman"/>
          <w:sz w:val="24"/>
        </w:rPr>
        <w:t>1:00-3:00</w:t>
      </w:r>
      <w:r>
        <w:rPr>
          <w:rFonts w:ascii="Times New Roman" w:hAnsi="Times New Roman"/>
          <w:sz w:val="24"/>
        </w:rPr>
        <w:t>。但基金管理人根据法律法规、中国证监会的要求或基金合同的规定公告暂停申购、赎回时除外。</w:t>
      </w:r>
    </w:p>
    <w:p w14:paraId="5061F9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59B1B30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、申购、赎回的开始日及业务办理时间</w:t>
      </w:r>
    </w:p>
    <w:p w14:paraId="112E203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本基金可在基金上市交易之前开始办理申购。但在基金申请上市期间，基金可暂停办理申购。具体业务办理时间在申购开始公告中规定。</w:t>
      </w:r>
    </w:p>
    <w:p w14:paraId="3195829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2009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日开放申购、赎回业务，投资者可在开放日的开放时间办理本基金的申购、赎回业务。</w:t>
      </w:r>
    </w:p>
    <w:p w14:paraId="4FBFBAB0"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（三）申购和赎回的原则</w:t>
      </w:r>
    </w:p>
    <w:p w14:paraId="0969D7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、本基金采用份额申购和份额赎回的方式，即申购和赎回均以份额申请。</w:t>
      </w:r>
    </w:p>
    <w:p w14:paraId="3C8FED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、本基金的申购对价、赎回对价包括组合证券、现金替代、现金差额及其他对价。</w:t>
      </w:r>
    </w:p>
    <w:p w14:paraId="78A5E34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、申购、赎回申请提交后不得撤销。</w:t>
      </w:r>
    </w:p>
    <w:p w14:paraId="0F0DBF8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、申购、赎回应遵守上交所《业务细则》的规定。</w:t>
      </w:r>
    </w:p>
    <w:p w14:paraId="1D79DE6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、基金管理人在不损害基金份额持有人权益的情况下可更改上述原则，但应在新的原则实施前依照有关规定在指定媒介上予以公告。</w:t>
      </w:r>
    </w:p>
    <w:p w14:paraId="675539DB"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14:paraId="4B9961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投资者申购、赎回的基金份额需为最小申购赎回单位的整数倍。</w:t>
      </w:r>
    </w:p>
    <w:p w14:paraId="5647B86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879FC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本基金最小申购赎回单位为</w:t>
      </w:r>
      <w:r>
        <w:rPr>
          <w:rFonts w:ascii="Times New Roman" w:hAnsi="Times New Roman"/>
          <w:sz w:val="24"/>
        </w:rPr>
        <w:t>100</w:t>
      </w:r>
      <w:r>
        <w:rPr>
          <w:rFonts w:ascii="Times New Roman" w:hAnsi="Times New Roman"/>
          <w:sz w:val="24"/>
        </w:rPr>
        <w:t>万份，基金管理人有权对其进行更改，并在更改前至少</w:t>
      </w:r>
      <w:r>
        <w:rPr>
          <w:rFonts w:ascii="Times New Roman" w:hAnsi="Times New Roman"/>
          <w:sz w:val="24"/>
        </w:rPr>
        <w:t>3</w:t>
      </w:r>
      <w:r>
        <w:rPr>
          <w:rFonts w:ascii="Times New Roman" w:hAnsi="Times New Roman"/>
          <w:sz w:val="24"/>
        </w:rPr>
        <w:t>个工作日依照有关规定在指定媒介上予以公告。</w:t>
      </w:r>
    </w:p>
    <w:p w14:paraId="1AEB713F"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14:paraId="556430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、申购和赎回申请的提出</w:t>
      </w:r>
    </w:p>
    <w:p w14:paraId="7FA9CF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3093D4F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14:paraId="325EB87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76D77C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、申购和赎回的清算交收与登记</w:t>
      </w:r>
    </w:p>
    <w:p w14:paraId="43DBC0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w:t>
      </w:r>
      <w:r>
        <w:rPr>
          <w:rFonts w:ascii="Times New Roman" w:hAnsi="Times New Roman"/>
          <w:sz w:val="24"/>
        </w:rPr>
        <w:t>T</w:t>
      </w:r>
      <w:r>
        <w:rPr>
          <w:rFonts w:ascii="Times New Roman" w:hAnsi="Times New Roman"/>
          <w:sz w:val="24"/>
        </w:rPr>
        <w:t>日申购、赎回成功后，注册登记机构在</w:t>
      </w:r>
      <w:r>
        <w:rPr>
          <w:rFonts w:ascii="Times New Roman" w:hAnsi="Times New Roman"/>
          <w:sz w:val="24"/>
        </w:rPr>
        <w:t>T</w:t>
      </w:r>
      <w:r>
        <w:rPr>
          <w:rFonts w:ascii="Times New Roman" w:hAnsi="Times New Roman"/>
          <w:sz w:val="24"/>
        </w:rPr>
        <w:t>日收市后为投资者办理基金份额与组合证券的清算交收以及现金替代等的清算，在</w:t>
      </w:r>
      <w:r>
        <w:rPr>
          <w:rFonts w:ascii="Times New Roman" w:hAnsi="Times New Roman"/>
          <w:sz w:val="24"/>
        </w:rPr>
        <w:t>T+1</w:t>
      </w:r>
      <w:r>
        <w:rPr>
          <w:rFonts w:ascii="Times New Roman" w:hAnsi="Times New Roman"/>
          <w:sz w:val="24"/>
        </w:rPr>
        <w:t>日办理现金替代等的交收以及现金差额的清算，在</w:t>
      </w:r>
      <w:r>
        <w:rPr>
          <w:rFonts w:ascii="Times New Roman" w:hAnsi="Times New Roman"/>
          <w:sz w:val="24"/>
        </w:rPr>
        <w:t>T+2</w:t>
      </w:r>
      <w:r>
        <w:rPr>
          <w:rFonts w:ascii="Times New Roman" w:hAnsi="Times New Roman"/>
          <w:sz w:val="24"/>
        </w:rPr>
        <w:t>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6085390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注册登记机构可在法律法规允许的范围内，对清算交收和登记的办理时间、方式进行调整，并最迟于开始实施日的</w:t>
      </w:r>
      <w:r>
        <w:rPr>
          <w:rFonts w:ascii="Times New Roman" w:hAnsi="Times New Roman"/>
          <w:sz w:val="24"/>
        </w:rPr>
        <w:t>3</w:t>
      </w:r>
      <w:r>
        <w:rPr>
          <w:rFonts w:ascii="Times New Roman" w:hAnsi="Times New Roman"/>
          <w:sz w:val="24"/>
        </w:rPr>
        <w:t>个工作日前在指定媒介公告。</w:t>
      </w:r>
    </w:p>
    <w:p w14:paraId="71EAE30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（六）申购、赎回的对价及费用</w:t>
      </w:r>
    </w:p>
    <w:p w14:paraId="5B14FAB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w:t>
      </w:r>
      <w:r>
        <w:rPr>
          <w:rFonts w:ascii="Times New Roman" w:hAnsi="Times New Roman"/>
          <w:sz w:val="24"/>
        </w:rPr>
        <w:lastRenderedPageBreak/>
        <w:t>人的组合证券、现金替代、现金差额及其他对价。</w:t>
      </w:r>
    </w:p>
    <w:p w14:paraId="4EE3BAC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、申购赎回清单由基金管理人编制。</w:t>
      </w:r>
      <w:r>
        <w:rPr>
          <w:rFonts w:ascii="Times New Roman" w:hAnsi="Times New Roman"/>
          <w:sz w:val="24"/>
        </w:rPr>
        <w:t>T</w:t>
      </w:r>
      <w:r>
        <w:rPr>
          <w:rFonts w:ascii="Times New Roman" w:hAnsi="Times New Roman"/>
          <w:sz w:val="24"/>
        </w:rPr>
        <w:t>日的申购赎回清单在当日上海证券交易所开市前公告。</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T+1</w:t>
      </w:r>
      <w:r>
        <w:rPr>
          <w:rFonts w:ascii="Times New Roman" w:hAnsi="Times New Roman"/>
          <w:sz w:val="24"/>
        </w:rPr>
        <w:t>日公告，计算公式为计算日基金资产净值除以计算日发售在外的基金份额总数。如遇特殊情况，可以适当延迟计算或公告，并报中国证监会备案。</w:t>
      </w:r>
    </w:p>
    <w:p w14:paraId="1180BB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、投资者在申购或赎回基金份额时，申购赎回代理券商可按照不超过申购或赎回份额</w:t>
      </w:r>
      <w:r>
        <w:rPr>
          <w:rFonts w:ascii="Times New Roman" w:hAnsi="Times New Roman"/>
          <w:sz w:val="24"/>
        </w:rPr>
        <w:t>0.5%</w:t>
      </w:r>
      <w:r>
        <w:rPr>
          <w:rFonts w:ascii="Times New Roman" w:hAnsi="Times New Roman"/>
          <w:sz w:val="24"/>
        </w:rPr>
        <w:t>的标准收取佣金，其中包含证券交易所、注册登记机构等收取的相关费用。</w:t>
      </w:r>
    </w:p>
    <w:p w14:paraId="1295F238"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（七）申购赎回清单的内容与格式</w:t>
      </w:r>
    </w:p>
    <w:p w14:paraId="1D79FC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、申购赎回清单的内容</w:t>
      </w:r>
    </w:p>
    <w:p w14:paraId="6BE40FA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日申购赎回清单公告内容包括最小申购赎回单位所对应的组合证券内各成份证券数据、现金替代、</w:t>
      </w:r>
      <w:r>
        <w:rPr>
          <w:rFonts w:ascii="Times New Roman" w:hAnsi="Times New Roman"/>
          <w:sz w:val="24"/>
        </w:rPr>
        <w:t>T</w:t>
      </w:r>
      <w:r>
        <w:rPr>
          <w:rFonts w:ascii="Times New Roman" w:hAnsi="Times New Roman"/>
          <w:sz w:val="24"/>
        </w:rPr>
        <w:t>日现金替代的溢价比例、</w:t>
      </w:r>
      <w:r>
        <w:rPr>
          <w:rFonts w:ascii="Times New Roman" w:hAnsi="Times New Roman"/>
          <w:sz w:val="24"/>
        </w:rPr>
        <w:t>T</w:t>
      </w:r>
      <w:r>
        <w:rPr>
          <w:rFonts w:ascii="Times New Roman" w:hAnsi="Times New Roman"/>
          <w:sz w:val="24"/>
        </w:rPr>
        <w:t>日允许现金替代的最高比例、</w:t>
      </w:r>
      <w:r>
        <w:rPr>
          <w:rFonts w:ascii="Times New Roman" w:hAnsi="Times New Roman"/>
          <w:sz w:val="24"/>
        </w:rPr>
        <w:t>T</w:t>
      </w:r>
      <w:r>
        <w:rPr>
          <w:rFonts w:ascii="Times New Roman" w:hAnsi="Times New Roman"/>
          <w:sz w:val="24"/>
        </w:rPr>
        <w:t>日预估现金部分、</w:t>
      </w:r>
      <w:r>
        <w:rPr>
          <w:rFonts w:ascii="Times New Roman" w:hAnsi="Times New Roman"/>
          <w:sz w:val="24"/>
        </w:rPr>
        <w:t>T-1</w:t>
      </w:r>
      <w:r>
        <w:rPr>
          <w:rFonts w:ascii="Times New Roman" w:hAnsi="Times New Roman"/>
          <w:sz w:val="24"/>
        </w:rPr>
        <w:t>日现金差额、基金份额净值及其它相关内容。</w:t>
      </w:r>
    </w:p>
    <w:p w14:paraId="27384E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、申购赎回清单组合证券相关内容</w:t>
      </w:r>
    </w:p>
    <w:p w14:paraId="3618574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组合证券是指本基金标的指数所包含的全部或部分证券。申购赎回清单将公告最小申购赎回单位所对应的各成份证券名称、证券代码及数量。</w:t>
      </w:r>
    </w:p>
    <w:p w14:paraId="5ED8AB2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、最小申购赎回单位</w:t>
      </w:r>
    </w:p>
    <w:p w14:paraId="392B2D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最小申购赎回单位是基金申购赎回的最基本单位。</w:t>
      </w:r>
    </w:p>
    <w:p w14:paraId="487C2BC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、申购赎回清单现金替代相关内容</w:t>
      </w:r>
    </w:p>
    <w:p w14:paraId="5EA98E8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现金替代是指申购、赎回过程中，投资者按基金合同和招募说明书的规定，用于替代组合证券中部分证券的一定数量的现金。</w:t>
      </w:r>
    </w:p>
    <w:p w14:paraId="29CD7AD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）现金替代分为</w:t>
      </w:r>
      <w:r>
        <w:rPr>
          <w:rFonts w:ascii="Times New Roman" w:hAnsi="Times New Roman"/>
          <w:sz w:val="24"/>
        </w:rPr>
        <w:t>3</w:t>
      </w:r>
      <w:r>
        <w:rPr>
          <w:rFonts w:ascii="Times New Roman" w:hAnsi="Times New Roman"/>
          <w:sz w:val="24"/>
        </w:rPr>
        <w:t>种类型：禁止现金替代（标志为</w:t>
      </w:r>
      <w:r>
        <w:rPr>
          <w:rFonts w:ascii="Times New Roman" w:hAnsi="Times New Roman"/>
          <w:sz w:val="24"/>
        </w:rPr>
        <w:t>“</w:t>
      </w:r>
      <w:r>
        <w:rPr>
          <w:rFonts w:ascii="Times New Roman" w:hAnsi="Times New Roman"/>
          <w:sz w:val="24"/>
        </w:rPr>
        <w:t>禁止</w:t>
      </w:r>
      <w:r>
        <w:rPr>
          <w:rFonts w:ascii="Times New Roman" w:hAnsi="Times New Roman"/>
          <w:sz w:val="24"/>
        </w:rPr>
        <w:t>”</w:t>
      </w:r>
      <w:r>
        <w:rPr>
          <w:rFonts w:ascii="Times New Roman" w:hAnsi="Times New Roman"/>
          <w:sz w:val="24"/>
        </w:rPr>
        <w:t>）、可以现金替代（标志为</w:t>
      </w:r>
      <w:r>
        <w:rPr>
          <w:rFonts w:ascii="Times New Roman" w:hAnsi="Times New Roman"/>
          <w:sz w:val="24"/>
        </w:rPr>
        <w:t>“</w:t>
      </w:r>
      <w:r>
        <w:rPr>
          <w:rFonts w:ascii="Times New Roman" w:hAnsi="Times New Roman"/>
          <w:sz w:val="24"/>
        </w:rPr>
        <w:t>允许</w:t>
      </w:r>
      <w:r>
        <w:rPr>
          <w:rFonts w:ascii="Times New Roman" w:hAnsi="Times New Roman"/>
          <w:sz w:val="24"/>
        </w:rPr>
        <w:t>”</w:t>
      </w:r>
      <w:r>
        <w:rPr>
          <w:rFonts w:ascii="Times New Roman" w:hAnsi="Times New Roman"/>
          <w:sz w:val="24"/>
        </w:rPr>
        <w:t>）和必须现金替代（标志为</w:t>
      </w:r>
      <w:r>
        <w:rPr>
          <w:rFonts w:ascii="Times New Roman" w:hAnsi="Times New Roman"/>
          <w:sz w:val="24"/>
        </w:rPr>
        <w:t>“</w:t>
      </w:r>
      <w:r>
        <w:rPr>
          <w:rFonts w:ascii="Times New Roman" w:hAnsi="Times New Roman"/>
          <w:sz w:val="24"/>
        </w:rPr>
        <w:t>必须</w:t>
      </w:r>
      <w:r>
        <w:rPr>
          <w:rFonts w:ascii="Times New Roman" w:hAnsi="Times New Roman"/>
          <w:sz w:val="24"/>
        </w:rPr>
        <w:t>”</w:t>
      </w:r>
      <w:r>
        <w:rPr>
          <w:rFonts w:ascii="Times New Roman" w:hAnsi="Times New Roman"/>
          <w:sz w:val="24"/>
        </w:rPr>
        <w:t>）。</w:t>
      </w:r>
    </w:p>
    <w:p w14:paraId="4AEEE4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禁止现金替代是指在申购、赎回基金份额时，该成份证券不允许使用现金作为替代。</w:t>
      </w:r>
    </w:p>
    <w:p w14:paraId="49C76E6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可以现金替代是指在申购基金份额时，允许使用现金作为全部或部分该成份证券的替代，但在赎回基金份额时，该成份证券不允许使用现金作为替代。</w:t>
      </w:r>
    </w:p>
    <w:p w14:paraId="02E3500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必须现金替代是指在申购、赎回基金份额时，该成份证券必须使用现金作为替代。</w:t>
      </w:r>
    </w:p>
    <w:p w14:paraId="65827BA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）可以现金替代</w:t>
      </w:r>
    </w:p>
    <w:p w14:paraId="59CF99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①</w:t>
      </w:r>
      <w:r>
        <w:rPr>
          <w:rFonts w:ascii="Times New Roman" w:hAnsi="Times New Roman"/>
          <w:sz w:val="24"/>
        </w:rPr>
        <w:t>适用情形：可以现金替代的证券一般是由于停牌等原因导致投资者无法在申购时买入的证券，或基金管理人认为可以采用现金替代的其他情形。</w:t>
      </w:r>
    </w:p>
    <w:p w14:paraId="0C354C5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替代金额：对于可以现金替代的证券，替代金额的计算公式为：</w:t>
      </w:r>
    </w:p>
    <w:p w14:paraId="73BD6C8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替代金额＝替代证券数量</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＋现金替代溢价比例）</w:t>
      </w:r>
    </w:p>
    <w:p w14:paraId="44F984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其中，根据上海证券交易所的相关规则，</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定义为</w:t>
      </w:r>
      <w:r>
        <w:rPr>
          <w:rFonts w:ascii="Times New Roman" w:hAnsi="Times New Roman"/>
          <w:sz w:val="24"/>
        </w:rPr>
        <w:t>“</w:t>
      </w:r>
      <w:r>
        <w:rPr>
          <w:rFonts w:ascii="Times New Roman" w:hAnsi="Times New Roman"/>
          <w:sz w:val="24"/>
        </w:rPr>
        <w:t>该证券前一交易日除权除息后的收盘价</w:t>
      </w:r>
      <w:r>
        <w:rPr>
          <w:rFonts w:ascii="Times New Roman" w:hAnsi="Times New Roman"/>
          <w:sz w:val="24"/>
        </w:rPr>
        <w:t>”</w:t>
      </w:r>
      <w:r>
        <w:rPr>
          <w:rFonts w:ascii="Times New Roman" w:hAnsi="Times New Roman"/>
          <w:sz w:val="24"/>
        </w:rPr>
        <w:t>。</w:t>
      </w:r>
    </w:p>
    <w:p w14:paraId="336026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如果上海证券交易所上述关于</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的定义及现金替代金额计算公式发生变化，以上海证券交易所的最新规则为准。</w:t>
      </w:r>
    </w:p>
    <w:p w14:paraId="0AB630C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0A78F5D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替代金额的处理程序</w:t>
      </w:r>
    </w:p>
    <w:p w14:paraId="5D7B12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日，基金管理人在申购赎回清单中公布现金替代溢价比例，并据此收取替代金额。</w:t>
      </w:r>
    </w:p>
    <w:p w14:paraId="556EFB0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w:t>
      </w:r>
      <w:r>
        <w:rPr>
          <w:rFonts w:ascii="Times New Roman" w:hAnsi="Times New Roman"/>
          <w:sz w:val="24"/>
        </w:rPr>
        <w:t>T</w:t>
      </w:r>
      <w:r>
        <w:rPr>
          <w:rFonts w:ascii="Times New Roman" w:hAnsi="Times New Roman"/>
          <w:sz w:val="24"/>
        </w:rPr>
        <w:t>日后被替代的成份证券有正常交易的</w:t>
      </w:r>
      <w:r>
        <w:rPr>
          <w:rFonts w:ascii="Times New Roman" w:hAnsi="Times New Roman"/>
          <w:sz w:val="24"/>
        </w:rPr>
        <w:t>2</w:t>
      </w:r>
      <w:r>
        <w:rPr>
          <w:rFonts w:ascii="Times New Roman" w:hAnsi="Times New Roman"/>
          <w:sz w:val="24"/>
        </w:rPr>
        <w:t>个交易日（简称为</w:t>
      </w:r>
      <w:r>
        <w:rPr>
          <w:rFonts w:ascii="Times New Roman" w:hAnsi="Times New Roman"/>
          <w:sz w:val="24"/>
        </w:rPr>
        <w:t>T+2</w:t>
      </w:r>
      <w:r>
        <w:rPr>
          <w:rFonts w:ascii="Times New Roman" w:hAnsi="Times New Roman"/>
          <w:sz w:val="24"/>
        </w:rPr>
        <w:t>日）内，基金管理人将以收到的替代金额买入被替代的部分证券。</w:t>
      </w:r>
    </w:p>
    <w:p w14:paraId="1DA1BB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T+2</w:t>
      </w:r>
      <w:r>
        <w:rPr>
          <w:rFonts w:ascii="Times New Roman" w:hAnsi="Times New Roman"/>
          <w:sz w:val="24"/>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Pr>
          <w:rFonts w:ascii="Times New Roman" w:hAnsi="Times New Roman"/>
          <w:sz w:val="24"/>
        </w:rPr>
        <w:t>T+2</w:t>
      </w:r>
      <w:r>
        <w:rPr>
          <w:rFonts w:ascii="Times New Roman" w:hAnsi="Times New Roman"/>
          <w:sz w:val="24"/>
        </w:rPr>
        <w:t>日收盘价计算的未购入的部分被替代证券价值的差额，确定基金应退还投资者或投资者应补交的款项。</w:t>
      </w:r>
    </w:p>
    <w:p w14:paraId="60AE63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特例情况：若自</w:t>
      </w:r>
      <w:r>
        <w:rPr>
          <w:rFonts w:ascii="Times New Roman" w:hAnsi="Times New Roman"/>
          <w:sz w:val="24"/>
        </w:rPr>
        <w:t>T</w:t>
      </w:r>
      <w:r>
        <w:rPr>
          <w:rFonts w:ascii="Times New Roman" w:hAnsi="Times New Roman"/>
          <w:sz w:val="24"/>
        </w:rPr>
        <w:t>日起（不含</w:t>
      </w:r>
      <w:r>
        <w:rPr>
          <w:rFonts w:ascii="Times New Roman" w:hAnsi="Times New Roman"/>
          <w:sz w:val="24"/>
        </w:rPr>
        <w:t>T</w:t>
      </w:r>
      <w:r>
        <w:rPr>
          <w:rFonts w:ascii="Times New Roman" w:hAnsi="Times New Roman"/>
          <w:sz w:val="24"/>
        </w:rPr>
        <w:t>日），上海证券交易所正常交易日已达到</w:t>
      </w:r>
      <w:r>
        <w:rPr>
          <w:rFonts w:ascii="Times New Roman" w:hAnsi="Times New Roman"/>
          <w:sz w:val="24"/>
        </w:rPr>
        <w:t>20</w:t>
      </w:r>
      <w:r>
        <w:rPr>
          <w:rFonts w:ascii="Times New Roman" w:hAnsi="Times New Roman"/>
          <w:sz w:val="24"/>
        </w:rPr>
        <w:t>日而该证券正常交易日低于</w:t>
      </w:r>
      <w:r>
        <w:rPr>
          <w:rFonts w:ascii="Times New Roman" w:hAnsi="Times New Roman"/>
          <w:sz w:val="24"/>
        </w:rPr>
        <w:t>2</w:t>
      </w:r>
      <w:r>
        <w:rPr>
          <w:rFonts w:ascii="Times New Roman" w:hAnsi="Times New Roman"/>
          <w:sz w:val="24"/>
        </w:rPr>
        <w:t>日，则以替代金额与所购入的部分被替代证券实际购入成本加上按照最近一次收盘价计算的未购入的部分被替代证券价值的差额，确定基金应退还投资者或投资者应补交的款项。</w:t>
      </w:r>
    </w:p>
    <w:p w14:paraId="1D1A5F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若现金替代日（</w:t>
      </w:r>
      <w:r>
        <w:rPr>
          <w:rFonts w:ascii="Times New Roman" w:hAnsi="Times New Roman"/>
          <w:sz w:val="24"/>
        </w:rPr>
        <w:t>T</w:t>
      </w:r>
      <w:r>
        <w:rPr>
          <w:rFonts w:ascii="Times New Roman" w:hAnsi="Times New Roman"/>
          <w:sz w:val="24"/>
        </w:rPr>
        <w:t>日）后至</w:t>
      </w:r>
      <w:r>
        <w:rPr>
          <w:rFonts w:ascii="Times New Roman" w:hAnsi="Times New Roman"/>
          <w:sz w:val="24"/>
        </w:rPr>
        <w:t>T+2</w:t>
      </w:r>
      <w:r>
        <w:rPr>
          <w:rFonts w:ascii="Times New Roman" w:hAnsi="Times New Roman"/>
          <w:sz w:val="24"/>
        </w:rPr>
        <w:t>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20</w:t>
      </w:r>
      <w:r>
        <w:rPr>
          <w:rFonts w:ascii="Times New Roman" w:hAnsi="Times New Roman"/>
          <w:sz w:val="24"/>
        </w:rPr>
        <w:t>个交易日）期间发生除息、送股（转增）、配股等权益变动，则进行相应调整。</w:t>
      </w:r>
    </w:p>
    <w:p w14:paraId="17E108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T+2</w:t>
      </w:r>
      <w:r>
        <w:rPr>
          <w:rFonts w:ascii="Times New Roman" w:hAnsi="Times New Roman"/>
          <w:sz w:val="24"/>
        </w:rPr>
        <w:t>日后第</w:t>
      </w:r>
      <w:r>
        <w:rPr>
          <w:rFonts w:ascii="Times New Roman" w:hAnsi="Times New Roman"/>
          <w:sz w:val="24"/>
        </w:rPr>
        <w:t>1</w:t>
      </w:r>
      <w:r>
        <w:rPr>
          <w:rFonts w:ascii="Times New Roman" w:hAnsi="Times New Roman"/>
          <w:sz w:val="24"/>
        </w:rPr>
        <w:t>个工作日（若在特例情况下，则为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21</w:t>
      </w:r>
      <w:r>
        <w:rPr>
          <w:rFonts w:ascii="Times New Roman" w:hAnsi="Times New Roman"/>
          <w:sz w:val="24"/>
        </w:rPr>
        <w:t>个交易日），基金管理人将应退款和补款的明细及汇总数据发送给相关申购赎回代理券商和基金托管人，相关款项的清算交收将于此后</w:t>
      </w:r>
      <w:r>
        <w:rPr>
          <w:rFonts w:ascii="Times New Roman" w:hAnsi="Times New Roman"/>
          <w:sz w:val="24"/>
        </w:rPr>
        <w:t>3</w:t>
      </w:r>
      <w:r>
        <w:rPr>
          <w:rFonts w:ascii="Times New Roman" w:hAnsi="Times New Roman"/>
          <w:sz w:val="24"/>
        </w:rPr>
        <w:t>个工作日内完成。</w:t>
      </w:r>
    </w:p>
    <w:p w14:paraId="2F1DB0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替代限制：为更有效控制基金的跟踪偏离度和跟踪误差，基金管理人可规定投资者使用可以现金替代的比例合计不得超过申购基金份额资产净值的一定比例。现金替代比例的计算公式为：</w:t>
      </w:r>
    </w:p>
    <w:p w14:paraId="20FF2FF0" w14:textId="77777777" w:rsidR="00502561" w:rsidRDefault="00B45293">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14:anchorId="2AD3A45C" wp14:editId="1455364A">
            <wp:extent cx="5372100" cy="5562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556260"/>
                    </a:xfrm>
                    <a:prstGeom prst="rect">
                      <a:avLst/>
                    </a:prstGeom>
                    <a:noFill/>
                    <a:ln>
                      <a:noFill/>
                    </a:ln>
                  </pic:spPr>
                </pic:pic>
              </a:graphicData>
            </a:graphic>
          </wp:inline>
        </w:drawing>
      </w:r>
    </w:p>
    <w:p w14:paraId="78DED5D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其中，根据上海证券交易所的相关规则，上式中</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定义为</w:t>
      </w:r>
      <w:r>
        <w:rPr>
          <w:rFonts w:ascii="Times New Roman" w:hAnsi="Times New Roman"/>
          <w:sz w:val="24"/>
        </w:rPr>
        <w:t>“</w:t>
      </w:r>
      <w:r>
        <w:rPr>
          <w:rFonts w:ascii="Times New Roman" w:hAnsi="Times New Roman"/>
          <w:sz w:val="24"/>
        </w:rPr>
        <w:t>该证券前一交易日除权除息后的收盘价</w:t>
      </w:r>
      <w:r>
        <w:rPr>
          <w:rFonts w:ascii="Times New Roman" w:hAnsi="Times New Roman"/>
          <w:sz w:val="24"/>
        </w:rPr>
        <w:t>”</w:t>
      </w:r>
      <w:r>
        <w:rPr>
          <w:rFonts w:ascii="Times New Roman" w:hAnsi="Times New Roman"/>
          <w:sz w:val="24"/>
        </w:rPr>
        <w:t>。如果上海证券交易所对上式中</w:t>
      </w:r>
      <w:r>
        <w:rPr>
          <w:rFonts w:ascii="Times New Roman" w:hAnsi="Times New Roman"/>
          <w:sz w:val="24"/>
        </w:rPr>
        <w:t>“</w:t>
      </w:r>
      <w:r>
        <w:rPr>
          <w:rFonts w:ascii="Times New Roman" w:hAnsi="Times New Roman"/>
          <w:sz w:val="24"/>
        </w:rPr>
        <w:t>该证券参考价格</w:t>
      </w:r>
      <w:r>
        <w:rPr>
          <w:rFonts w:ascii="Times New Roman" w:hAnsi="Times New Roman"/>
          <w:sz w:val="24"/>
        </w:rPr>
        <w:t>”</w:t>
      </w:r>
      <w:r>
        <w:rPr>
          <w:rFonts w:ascii="Times New Roman" w:hAnsi="Times New Roman"/>
          <w:sz w:val="24"/>
        </w:rPr>
        <w:t>的定义以及现金替代比例计算公式发生变化，以上海证券交易所的最新规则为准。</w:t>
      </w:r>
    </w:p>
    <w:p w14:paraId="17BF6A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）必须现金替代</w:t>
      </w:r>
    </w:p>
    <w:p w14:paraId="256B941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适用情形：必须现金替代的证券一般是由于标的指数调整，即将被剔除的成份证券，或基金管理人出于保护持有人利益等原因认为有必要实行必须现金替代的成份证券。</w:t>
      </w:r>
    </w:p>
    <w:p w14:paraId="2B1DD1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替代金额：对于必须现金替代的证券，基金管理人将在申购赎回清单中公告替代的一定数量的现金，即</w:t>
      </w:r>
      <w:r>
        <w:rPr>
          <w:rFonts w:ascii="Times New Roman" w:hAnsi="Times New Roman"/>
          <w:sz w:val="24"/>
        </w:rPr>
        <w:t>“</w:t>
      </w:r>
      <w:r>
        <w:rPr>
          <w:rFonts w:ascii="Times New Roman" w:hAnsi="Times New Roman"/>
          <w:sz w:val="24"/>
        </w:rPr>
        <w:t>固定替代金额</w:t>
      </w:r>
      <w:r>
        <w:rPr>
          <w:rFonts w:ascii="Times New Roman" w:hAnsi="Times New Roman"/>
          <w:sz w:val="24"/>
        </w:rPr>
        <w:t>”</w:t>
      </w:r>
      <w:r>
        <w:rPr>
          <w:rFonts w:ascii="Times New Roman" w:hAnsi="Times New Roman"/>
          <w:sz w:val="24"/>
        </w:rPr>
        <w:t>。固定替代金额的计算方法为申购赎回清单中该证券的数量乘以其</w:t>
      </w:r>
      <w:r>
        <w:rPr>
          <w:rFonts w:ascii="Times New Roman" w:hAnsi="Times New Roman"/>
          <w:sz w:val="24"/>
        </w:rPr>
        <w:t>T</w:t>
      </w:r>
      <w:r>
        <w:rPr>
          <w:rFonts w:ascii="Times New Roman" w:hAnsi="Times New Roman"/>
          <w:sz w:val="24"/>
        </w:rPr>
        <w:t>日预计开盘价。</w:t>
      </w:r>
    </w:p>
    <w:p w14:paraId="31F2B29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、预估现金部分相关内容</w:t>
      </w:r>
    </w:p>
    <w:p w14:paraId="46B91E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预估现金部分是指为便于计算基金份额参考净值及申购赎回代理机构预先冻结申请申购、赎回的投资者的相应资金，由基金管理人计算的现金数额。</w:t>
      </w:r>
    </w:p>
    <w:p w14:paraId="46CEF71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日申购赎回清单中公告预估现金部分计算公式为：</w:t>
      </w:r>
    </w:p>
    <w:p w14:paraId="0CEAA36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日预估现金部分＝</w:t>
      </w:r>
      <w:r>
        <w:rPr>
          <w:rFonts w:ascii="Times New Roman" w:hAnsi="Times New Roman"/>
          <w:sz w:val="24"/>
        </w:rPr>
        <w:t>T-1</w:t>
      </w:r>
      <w:r>
        <w:rPr>
          <w:rFonts w:ascii="Times New Roman" w:hAnsi="Times New Roman"/>
          <w:sz w:val="24"/>
        </w:rPr>
        <w:t>日最小申购赎回单位的基金资产净值－（申购赎回清单中必须用现金替代的固定替代金额</w:t>
      </w:r>
      <w:r>
        <w:rPr>
          <w:rFonts w:ascii="Times New Roman" w:hAnsi="Times New Roman"/>
          <w:sz w:val="24"/>
        </w:rPr>
        <w:t>+</w:t>
      </w:r>
      <w:r>
        <w:rPr>
          <w:rFonts w:ascii="Times New Roman" w:hAnsi="Times New Roman"/>
          <w:sz w:val="24"/>
        </w:rPr>
        <w:t>申购赎回清单中可以用现金替代成份证券的数量与</w:t>
      </w:r>
      <w:r>
        <w:rPr>
          <w:rFonts w:ascii="Times New Roman" w:hAnsi="Times New Roman"/>
          <w:sz w:val="24"/>
        </w:rPr>
        <w:t>T</w:t>
      </w:r>
      <w:r>
        <w:rPr>
          <w:rFonts w:ascii="Times New Roman" w:hAnsi="Times New Roman"/>
          <w:sz w:val="24"/>
        </w:rPr>
        <w:t>日预计开盘价相乘之和</w:t>
      </w:r>
      <w:r>
        <w:rPr>
          <w:rFonts w:ascii="Times New Roman" w:hAnsi="Times New Roman"/>
          <w:sz w:val="24"/>
        </w:rPr>
        <w:t>+</w:t>
      </w:r>
      <w:r>
        <w:rPr>
          <w:rFonts w:ascii="Times New Roman" w:hAnsi="Times New Roman"/>
          <w:sz w:val="24"/>
        </w:rPr>
        <w:t>申购赎回清单中禁止用现金替代成份证券的数量与</w:t>
      </w:r>
      <w:r>
        <w:rPr>
          <w:rFonts w:ascii="Times New Roman" w:hAnsi="Times New Roman"/>
          <w:sz w:val="24"/>
        </w:rPr>
        <w:t>T</w:t>
      </w:r>
      <w:r>
        <w:rPr>
          <w:rFonts w:ascii="Times New Roman" w:hAnsi="Times New Roman"/>
          <w:sz w:val="24"/>
        </w:rPr>
        <w:t>日预计开盘价相乘之和）</w:t>
      </w:r>
    </w:p>
    <w:p w14:paraId="208C2D3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r>
        <w:rPr>
          <w:rFonts w:ascii="Times New Roman" w:hAnsi="Times New Roman"/>
          <w:sz w:val="24"/>
        </w:rPr>
        <w:t>T</w:t>
      </w:r>
      <w:r>
        <w:rPr>
          <w:rFonts w:ascii="Times New Roman" w:hAnsi="Times New Roman"/>
          <w:sz w:val="24"/>
        </w:rPr>
        <w:t>日预计开盘价主要根据交易所提供的标的指数成份证券的预计开盘价确定。</w:t>
      </w:r>
    </w:p>
    <w:p w14:paraId="3CAE8B2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另外，若</w:t>
      </w:r>
      <w:r>
        <w:rPr>
          <w:rFonts w:ascii="Times New Roman" w:hAnsi="Times New Roman"/>
          <w:sz w:val="24"/>
        </w:rPr>
        <w:t>T</w:t>
      </w:r>
      <w:r>
        <w:rPr>
          <w:rFonts w:ascii="Times New Roman" w:hAnsi="Times New Roman"/>
          <w:sz w:val="24"/>
        </w:rPr>
        <w:t>日为基金分红除息日，则计算公式中的</w:t>
      </w:r>
      <w:r>
        <w:rPr>
          <w:rFonts w:ascii="Times New Roman" w:hAnsi="Times New Roman"/>
          <w:sz w:val="24"/>
        </w:rPr>
        <w:t>“T-1</w:t>
      </w:r>
      <w:r>
        <w:rPr>
          <w:rFonts w:ascii="Times New Roman" w:hAnsi="Times New Roman"/>
          <w:sz w:val="24"/>
        </w:rPr>
        <w:t>日最小申购赎回单位的</w:t>
      </w:r>
      <w:r>
        <w:rPr>
          <w:rFonts w:ascii="Times New Roman" w:hAnsi="Times New Roman"/>
          <w:sz w:val="24"/>
        </w:rPr>
        <w:lastRenderedPageBreak/>
        <w:t>基金资产净值</w:t>
      </w:r>
      <w:r>
        <w:rPr>
          <w:rFonts w:ascii="Times New Roman" w:hAnsi="Times New Roman"/>
          <w:sz w:val="24"/>
        </w:rPr>
        <w:t>”</w:t>
      </w:r>
      <w:r>
        <w:rPr>
          <w:rFonts w:ascii="Times New Roman" w:hAnsi="Times New Roman"/>
          <w:sz w:val="24"/>
        </w:rPr>
        <w:t>需扣减相应的收益分配数额。</w:t>
      </w:r>
    </w:p>
    <w:p w14:paraId="0F1DA65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预估现金部分的数值可能为正、为负或为零。</w:t>
      </w:r>
    </w:p>
    <w:p w14:paraId="7F8360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、申购赎回清单现金差额相关内容</w:t>
      </w:r>
    </w:p>
    <w:p w14:paraId="6E28423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日现金差额在</w:t>
      </w:r>
      <w:r>
        <w:rPr>
          <w:rFonts w:ascii="Times New Roman" w:hAnsi="Times New Roman"/>
          <w:sz w:val="24"/>
        </w:rPr>
        <w:t>T+1</w:t>
      </w:r>
      <w:r>
        <w:rPr>
          <w:rFonts w:ascii="Times New Roman" w:hAnsi="Times New Roman"/>
          <w:sz w:val="24"/>
        </w:rPr>
        <w:t>日的申购赎回清单中公告，其计算公式为：</w:t>
      </w:r>
    </w:p>
    <w:p w14:paraId="19815E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w:t>
      </w:r>
      <w:r>
        <w:rPr>
          <w:rFonts w:ascii="Times New Roman" w:hAnsi="Times New Roman"/>
          <w:sz w:val="24"/>
        </w:rPr>
        <w:t>T</w:t>
      </w:r>
      <w:r>
        <w:rPr>
          <w:rFonts w:ascii="Times New Roman" w:hAnsi="Times New Roman"/>
          <w:sz w:val="24"/>
        </w:rPr>
        <w:t>日最小申购赎回单位对应的基金份额</w:t>
      </w:r>
      <w:r>
        <w:rPr>
          <w:rFonts w:ascii="Times New Roman" w:hAnsi="Times New Roman"/>
          <w:sz w:val="24"/>
        </w:rPr>
        <w:t>×T</w:t>
      </w:r>
      <w:r>
        <w:rPr>
          <w:rFonts w:ascii="Times New Roman" w:hAnsi="Times New Roman"/>
          <w:sz w:val="24"/>
        </w:rPr>
        <w:t>日基金份额净值－（申购赎回清单中必须用现金替代的固定替代金额＋申购赎回清单中可以用现金替代成份证券的数量与</w:t>
      </w:r>
      <w:r>
        <w:rPr>
          <w:rFonts w:ascii="Times New Roman" w:hAnsi="Times New Roman"/>
          <w:sz w:val="24"/>
        </w:rPr>
        <w:t>T</w:t>
      </w:r>
      <w:r>
        <w:rPr>
          <w:rFonts w:ascii="Times New Roman" w:hAnsi="Times New Roman"/>
          <w:sz w:val="24"/>
        </w:rPr>
        <w:t>日收盘价相乘之和</w:t>
      </w:r>
      <w:r>
        <w:rPr>
          <w:rFonts w:ascii="Times New Roman" w:hAnsi="Times New Roman"/>
          <w:sz w:val="24"/>
        </w:rPr>
        <w:t>+</w:t>
      </w:r>
      <w:r>
        <w:rPr>
          <w:rFonts w:ascii="Times New Roman" w:hAnsi="Times New Roman"/>
          <w:sz w:val="24"/>
        </w:rPr>
        <w:t>申购赎回清单中禁止用现金替代成份证券的数量与</w:t>
      </w:r>
      <w:r>
        <w:rPr>
          <w:rFonts w:ascii="Times New Roman" w:hAnsi="Times New Roman"/>
          <w:sz w:val="24"/>
        </w:rPr>
        <w:t>T</w:t>
      </w:r>
      <w:r>
        <w:rPr>
          <w:rFonts w:ascii="Times New Roman" w:hAnsi="Times New Roman"/>
          <w:sz w:val="24"/>
        </w:rPr>
        <w:t>日收盘价相乘之和）</w:t>
      </w:r>
    </w:p>
    <w:p w14:paraId="130973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日投资者申购赎回基金份额时，需按</w:t>
      </w:r>
      <w:r>
        <w:rPr>
          <w:rFonts w:ascii="Times New Roman" w:hAnsi="Times New Roman"/>
          <w:sz w:val="24"/>
        </w:rPr>
        <w:t>T+1</w:t>
      </w:r>
      <w:r>
        <w:rPr>
          <w:rFonts w:ascii="Times New Roman" w:hAnsi="Times New Roman"/>
          <w:sz w:val="24"/>
        </w:rPr>
        <w:t>日公告的</w:t>
      </w:r>
      <w:r>
        <w:rPr>
          <w:rFonts w:ascii="Times New Roman" w:hAnsi="Times New Roman"/>
          <w:sz w:val="24"/>
        </w:rPr>
        <w:t>T</w:t>
      </w:r>
      <w:r>
        <w:rPr>
          <w:rFonts w:ascii="Times New Roman" w:hAnsi="Times New Roman"/>
          <w:sz w:val="24"/>
        </w:rPr>
        <w: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6C925D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、申购赎回清单的格式</w:t>
      </w:r>
    </w:p>
    <w:p w14:paraId="460A9D6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申购赎回清单的格式举例如下：</w:t>
      </w:r>
    </w:p>
    <w:tbl>
      <w:tblPr>
        <w:tblW w:w="5000" w:type="pct"/>
        <w:tblCellMar>
          <w:left w:w="0" w:type="dxa"/>
          <w:right w:w="0" w:type="dxa"/>
        </w:tblCellMar>
        <w:tblLook w:val="0000" w:firstRow="0" w:lastRow="0" w:firstColumn="0" w:lastColumn="0" w:noHBand="0" w:noVBand="0"/>
      </w:tblPr>
      <w:tblGrid>
        <w:gridCol w:w="760"/>
        <w:gridCol w:w="1578"/>
        <w:gridCol w:w="1578"/>
        <w:gridCol w:w="1578"/>
        <w:gridCol w:w="1578"/>
        <w:gridCol w:w="1578"/>
      </w:tblGrid>
      <w:tr w:rsidR="00502561" w14:paraId="2FC1F83B" w14:textId="77777777">
        <w:trPr>
          <w:cantSplit/>
          <w:trHeight w:val="375"/>
        </w:trPr>
        <w:tc>
          <w:tcPr>
            <w:tcW w:w="750" w:type="pct"/>
            <w:gridSpan w:val="6"/>
            <w:tcBorders>
              <w:top w:val="single" w:sz="4" w:space="0" w:color="auto"/>
              <w:left w:val="single" w:sz="4" w:space="0" w:color="auto"/>
              <w:bottom w:val="single" w:sz="4" w:space="0" w:color="auto"/>
              <w:right w:val="single" w:sz="4" w:space="0" w:color="auto"/>
            </w:tcBorders>
            <w:vAlign w:val="center"/>
          </w:tcPr>
          <w:p w14:paraId="2045C5C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基本信息</w:t>
            </w:r>
          </w:p>
        </w:tc>
      </w:tr>
      <w:tr w:rsidR="00502561" w14:paraId="63164792"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3F5CB01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最新公告日期</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61DC7F8E"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w:t>
            </w:r>
          </w:p>
        </w:tc>
      </w:tr>
      <w:tr w:rsidR="00502561" w14:paraId="376DE23F"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68C495D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58B51ED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治理</w:t>
            </w:r>
            <w:r>
              <w:rPr>
                <w:rFonts w:ascii="Times New Roman" w:hAnsi="Times New Roman"/>
                <w:color w:val="000000"/>
                <w:kern w:val="0"/>
                <w:sz w:val="25"/>
                <w:szCs w:val="24"/>
              </w:rPr>
              <w:t>ETF</w:t>
            </w:r>
          </w:p>
        </w:tc>
      </w:tr>
      <w:tr w:rsidR="00502561" w14:paraId="0AA0CD62"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0D8D5C3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基金管理公司名称</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031653F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rsidR="00502561" w14:paraId="358F1E27"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55F3CC1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一级市场基金代码</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04EA8F7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510011</w:t>
            </w:r>
          </w:p>
        </w:tc>
      </w:tr>
      <w:tr w:rsidR="00502561" w14:paraId="4D6411F2" w14:textId="77777777">
        <w:trPr>
          <w:cantSplit/>
          <w:trHeight w:val="375"/>
        </w:trPr>
        <w:tc>
          <w:tcPr>
            <w:tcW w:w="750" w:type="pct"/>
            <w:gridSpan w:val="6"/>
            <w:tcBorders>
              <w:top w:val="single" w:sz="4" w:space="0" w:color="auto"/>
              <w:left w:val="single" w:sz="4" w:space="0" w:color="auto"/>
              <w:bottom w:val="single" w:sz="4" w:space="0" w:color="auto"/>
              <w:right w:val="single" w:sz="4" w:space="0" w:color="auto"/>
            </w:tcBorders>
            <w:vAlign w:val="center"/>
          </w:tcPr>
          <w:p w14:paraId="4E84880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日信息内容</w:t>
            </w:r>
          </w:p>
        </w:tc>
      </w:tr>
      <w:tr w:rsidR="00502561" w14:paraId="412A04BC"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131145B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最小申购、赎回单位的现金余额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18AD087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-58,713.15</w:t>
            </w:r>
          </w:p>
        </w:tc>
      </w:tr>
      <w:tr w:rsidR="00502561" w14:paraId="14AE62F4"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04047BC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最小申购、赎回单位净值</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3B0D9F8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1,336,099.85</w:t>
            </w:r>
          </w:p>
        </w:tc>
      </w:tr>
      <w:tr w:rsidR="00502561" w14:paraId="7EC67B59"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0116DAC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64D29C6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1.336</w:t>
            </w:r>
          </w:p>
        </w:tc>
      </w:tr>
      <w:tr w:rsidR="00502561" w14:paraId="318FA7CD" w14:textId="77777777">
        <w:trPr>
          <w:cantSplit/>
          <w:trHeight w:val="375"/>
        </w:trPr>
        <w:tc>
          <w:tcPr>
            <w:tcW w:w="750" w:type="pct"/>
            <w:gridSpan w:val="6"/>
            <w:tcBorders>
              <w:top w:val="single" w:sz="4" w:space="0" w:color="auto"/>
              <w:left w:val="single" w:sz="4" w:space="0" w:color="auto"/>
              <w:bottom w:val="single" w:sz="4" w:space="0" w:color="auto"/>
              <w:right w:val="single" w:sz="4" w:space="0" w:color="auto"/>
            </w:tcBorders>
            <w:vAlign w:val="center"/>
          </w:tcPr>
          <w:p w14:paraId="1F76F48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日信息内容</w:t>
            </w:r>
          </w:p>
        </w:tc>
      </w:tr>
      <w:tr w:rsidR="00502561" w14:paraId="20BAF9DC"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6F25254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最小申购、赎回单位的预估现金部分</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7F13413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-58,102.15</w:t>
            </w:r>
          </w:p>
        </w:tc>
      </w:tr>
      <w:tr w:rsidR="00502561" w14:paraId="41954D31"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40103D0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份</w:t>
            </w:r>
            <w:r>
              <w:rPr>
                <w:rFonts w:ascii="Times New Roman" w:hAnsi="Times New Roman"/>
                <w:color w:val="000000"/>
                <w:kern w:val="0"/>
                <w:sz w:val="25"/>
                <w:szCs w:val="24"/>
              </w:rPr>
              <w:t>)</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4A01C95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1,000,000.00</w:t>
            </w:r>
          </w:p>
        </w:tc>
      </w:tr>
      <w:tr w:rsidR="00502561" w14:paraId="7800B1B1"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17BF3B0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是否需要公布</w:t>
            </w:r>
            <w:r>
              <w:rPr>
                <w:rFonts w:ascii="Times New Roman" w:hAnsi="Times New Roman"/>
                <w:color w:val="000000"/>
                <w:kern w:val="0"/>
                <w:sz w:val="25"/>
                <w:szCs w:val="24"/>
              </w:rPr>
              <w:t>IOPV</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1E492AEE"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502561" w14:paraId="4B9CFB37"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4DADCD3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是否允许申购</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1FA6587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502561" w14:paraId="365C62A9"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605E3DF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是否允许赎回</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1A7C873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502561" w14:paraId="663EE675" w14:textId="77777777">
        <w:trPr>
          <w:cantSplit/>
          <w:trHeight w:val="375"/>
        </w:trPr>
        <w:tc>
          <w:tcPr>
            <w:tcW w:w="750" w:type="pct"/>
            <w:gridSpan w:val="3"/>
            <w:tcBorders>
              <w:top w:val="single" w:sz="4" w:space="0" w:color="auto"/>
              <w:left w:val="single" w:sz="4" w:space="0" w:color="auto"/>
              <w:bottom w:val="single" w:sz="4" w:space="0" w:color="auto"/>
              <w:right w:val="single" w:sz="4" w:space="0" w:color="auto"/>
            </w:tcBorders>
            <w:vAlign w:val="center"/>
          </w:tcPr>
          <w:p w14:paraId="1141B5C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现金替代比例上限</w:t>
            </w:r>
          </w:p>
        </w:tc>
        <w:tc>
          <w:tcPr>
            <w:tcW w:w="750" w:type="pct"/>
            <w:gridSpan w:val="3"/>
            <w:tcBorders>
              <w:top w:val="single" w:sz="4" w:space="0" w:color="auto"/>
              <w:left w:val="single" w:sz="4" w:space="0" w:color="auto"/>
              <w:bottom w:val="single" w:sz="4" w:space="0" w:color="auto"/>
              <w:right w:val="single" w:sz="4" w:space="0" w:color="auto"/>
            </w:tcBorders>
            <w:vAlign w:val="center"/>
          </w:tcPr>
          <w:p w14:paraId="20E7589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w:t>
            </w:r>
          </w:p>
        </w:tc>
      </w:tr>
      <w:tr w:rsidR="00502561" w14:paraId="5F0F22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1C008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4B4D15B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股票简称</w:t>
            </w:r>
          </w:p>
        </w:tc>
        <w:tc>
          <w:tcPr>
            <w:tcW w:w="750" w:type="pct"/>
            <w:tcBorders>
              <w:top w:val="single" w:sz="4" w:space="0" w:color="auto"/>
              <w:left w:val="single" w:sz="4" w:space="0" w:color="auto"/>
              <w:bottom w:val="single" w:sz="4" w:space="0" w:color="auto"/>
              <w:right w:val="single" w:sz="4" w:space="0" w:color="auto"/>
            </w:tcBorders>
            <w:vAlign w:val="center"/>
          </w:tcPr>
          <w:p w14:paraId="6746925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股票数量</w:t>
            </w:r>
          </w:p>
        </w:tc>
        <w:tc>
          <w:tcPr>
            <w:tcW w:w="750" w:type="pct"/>
            <w:tcBorders>
              <w:top w:val="single" w:sz="4" w:space="0" w:color="auto"/>
              <w:left w:val="single" w:sz="4" w:space="0" w:color="auto"/>
              <w:bottom w:val="single" w:sz="4" w:space="0" w:color="auto"/>
              <w:right w:val="single" w:sz="4" w:space="0" w:color="auto"/>
            </w:tcBorders>
            <w:vAlign w:val="center"/>
          </w:tcPr>
          <w:p w14:paraId="1969591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替代标志</w:t>
            </w:r>
          </w:p>
        </w:tc>
        <w:tc>
          <w:tcPr>
            <w:tcW w:w="750" w:type="pct"/>
            <w:tcBorders>
              <w:top w:val="single" w:sz="4" w:space="0" w:color="auto"/>
              <w:left w:val="single" w:sz="4" w:space="0" w:color="auto"/>
              <w:bottom w:val="single" w:sz="4" w:space="0" w:color="auto"/>
              <w:right w:val="single" w:sz="4" w:space="0" w:color="auto"/>
            </w:tcBorders>
            <w:vAlign w:val="center"/>
          </w:tcPr>
          <w:p w14:paraId="798CA63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溢价比例</w:t>
            </w:r>
          </w:p>
        </w:tc>
        <w:tc>
          <w:tcPr>
            <w:tcW w:w="750" w:type="pct"/>
            <w:tcBorders>
              <w:top w:val="single" w:sz="4" w:space="0" w:color="auto"/>
              <w:left w:val="single" w:sz="4" w:space="0" w:color="auto"/>
              <w:bottom w:val="single" w:sz="4" w:space="0" w:color="auto"/>
              <w:right w:val="single" w:sz="4" w:space="0" w:color="auto"/>
            </w:tcBorders>
            <w:vAlign w:val="center"/>
          </w:tcPr>
          <w:p w14:paraId="23D28A4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替代金额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r>
      <w:tr w:rsidR="00502561" w14:paraId="7D19DC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A5B3C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09EDE3E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sz="4" w:space="0" w:color="auto"/>
              <w:left w:val="single" w:sz="4" w:space="0" w:color="auto"/>
              <w:bottom w:val="single" w:sz="4" w:space="0" w:color="auto"/>
              <w:right w:val="single" w:sz="4" w:space="0" w:color="auto"/>
            </w:tcBorders>
            <w:vAlign w:val="center"/>
          </w:tcPr>
          <w:p w14:paraId="064C16B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sz="4" w:space="0" w:color="auto"/>
              <w:left w:val="single" w:sz="4" w:space="0" w:color="auto"/>
              <w:bottom w:val="single" w:sz="4" w:space="0" w:color="auto"/>
              <w:right w:val="single" w:sz="4" w:space="0" w:color="auto"/>
            </w:tcBorders>
            <w:vAlign w:val="center"/>
          </w:tcPr>
          <w:p w14:paraId="30112EF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E44BA6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DB03CD0" w14:textId="77777777" w:rsidR="00502561" w:rsidRDefault="00502561">
            <w:pPr>
              <w:widowControl/>
              <w:snapToGrid w:val="0"/>
              <w:jc w:val="left"/>
              <w:rPr>
                <w:rFonts w:ascii="宋体" w:hAnsi="宋体"/>
                <w:color w:val="000000"/>
                <w:kern w:val="0"/>
                <w:sz w:val="25"/>
                <w:szCs w:val="24"/>
              </w:rPr>
            </w:pPr>
          </w:p>
        </w:tc>
      </w:tr>
      <w:tr w:rsidR="00502561" w14:paraId="137458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23FB5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600004</w:t>
            </w:r>
          </w:p>
        </w:tc>
        <w:tc>
          <w:tcPr>
            <w:tcW w:w="750" w:type="pct"/>
            <w:tcBorders>
              <w:top w:val="single" w:sz="4" w:space="0" w:color="auto"/>
              <w:left w:val="single" w:sz="4" w:space="0" w:color="auto"/>
              <w:bottom w:val="single" w:sz="4" w:space="0" w:color="auto"/>
              <w:right w:val="single" w:sz="4" w:space="0" w:color="auto"/>
            </w:tcBorders>
            <w:vAlign w:val="center"/>
          </w:tcPr>
          <w:p w14:paraId="536DFBF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白云机场</w:t>
            </w:r>
          </w:p>
        </w:tc>
        <w:tc>
          <w:tcPr>
            <w:tcW w:w="750" w:type="pct"/>
            <w:tcBorders>
              <w:top w:val="single" w:sz="4" w:space="0" w:color="auto"/>
              <w:left w:val="single" w:sz="4" w:space="0" w:color="auto"/>
              <w:bottom w:val="single" w:sz="4" w:space="0" w:color="auto"/>
              <w:right w:val="single" w:sz="4" w:space="0" w:color="auto"/>
            </w:tcBorders>
            <w:vAlign w:val="center"/>
          </w:tcPr>
          <w:p w14:paraId="3D6817E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5D691B2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444AB0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960D911" w14:textId="77777777" w:rsidR="00502561" w:rsidRDefault="00502561">
            <w:pPr>
              <w:widowControl/>
              <w:snapToGrid w:val="0"/>
              <w:jc w:val="left"/>
              <w:rPr>
                <w:rFonts w:ascii="宋体" w:hAnsi="宋体"/>
                <w:color w:val="000000"/>
                <w:kern w:val="0"/>
                <w:sz w:val="25"/>
                <w:szCs w:val="24"/>
              </w:rPr>
            </w:pPr>
          </w:p>
        </w:tc>
      </w:tr>
      <w:tr w:rsidR="00502561" w14:paraId="4B4A40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78473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14:paraId="2E4FF99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14:paraId="4D2616B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14:paraId="4941C7D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B9D464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B9DAEDD" w14:textId="77777777" w:rsidR="00502561" w:rsidRDefault="00502561">
            <w:pPr>
              <w:widowControl/>
              <w:snapToGrid w:val="0"/>
              <w:jc w:val="left"/>
              <w:rPr>
                <w:rFonts w:ascii="宋体" w:hAnsi="宋体"/>
                <w:color w:val="000000"/>
                <w:kern w:val="0"/>
                <w:sz w:val="25"/>
                <w:szCs w:val="24"/>
              </w:rPr>
            </w:pPr>
          </w:p>
        </w:tc>
      </w:tr>
      <w:tr w:rsidR="00502561" w14:paraId="2CD37E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95B3B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600018</w:t>
            </w:r>
          </w:p>
        </w:tc>
        <w:tc>
          <w:tcPr>
            <w:tcW w:w="750" w:type="pct"/>
            <w:tcBorders>
              <w:top w:val="single" w:sz="4" w:space="0" w:color="auto"/>
              <w:left w:val="single" w:sz="4" w:space="0" w:color="auto"/>
              <w:bottom w:val="single" w:sz="4" w:space="0" w:color="auto"/>
              <w:right w:val="single" w:sz="4" w:space="0" w:color="auto"/>
            </w:tcBorders>
            <w:vAlign w:val="center"/>
          </w:tcPr>
          <w:p w14:paraId="5C1D515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上港集团</w:t>
            </w:r>
          </w:p>
        </w:tc>
        <w:tc>
          <w:tcPr>
            <w:tcW w:w="750" w:type="pct"/>
            <w:tcBorders>
              <w:top w:val="single" w:sz="4" w:space="0" w:color="auto"/>
              <w:left w:val="single" w:sz="4" w:space="0" w:color="auto"/>
              <w:bottom w:val="single" w:sz="4" w:space="0" w:color="auto"/>
              <w:right w:val="single" w:sz="4" w:space="0" w:color="auto"/>
            </w:tcBorders>
            <w:vAlign w:val="center"/>
          </w:tcPr>
          <w:p w14:paraId="6BC593C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15C2FCB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46657B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53EFF44" w14:textId="77777777" w:rsidR="00502561" w:rsidRDefault="00502561">
            <w:pPr>
              <w:widowControl/>
              <w:snapToGrid w:val="0"/>
              <w:jc w:val="left"/>
              <w:rPr>
                <w:rFonts w:ascii="宋体" w:hAnsi="宋体"/>
                <w:color w:val="000000"/>
                <w:kern w:val="0"/>
                <w:sz w:val="25"/>
                <w:szCs w:val="24"/>
              </w:rPr>
            </w:pPr>
          </w:p>
        </w:tc>
      </w:tr>
      <w:tr w:rsidR="00502561" w14:paraId="6C25CE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B3CFD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600019</w:t>
            </w:r>
          </w:p>
        </w:tc>
        <w:tc>
          <w:tcPr>
            <w:tcW w:w="750" w:type="pct"/>
            <w:tcBorders>
              <w:top w:val="single" w:sz="4" w:space="0" w:color="auto"/>
              <w:left w:val="single" w:sz="4" w:space="0" w:color="auto"/>
              <w:bottom w:val="single" w:sz="4" w:space="0" w:color="auto"/>
              <w:right w:val="single" w:sz="4" w:space="0" w:color="auto"/>
            </w:tcBorders>
            <w:vAlign w:val="center"/>
          </w:tcPr>
          <w:p w14:paraId="353A523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宝钢股份</w:t>
            </w:r>
          </w:p>
        </w:tc>
        <w:tc>
          <w:tcPr>
            <w:tcW w:w="750" w:type="pct"/>
            <w:tcBorders>
              <w:top w:val="single" w:sz="4" w:space="0" w:color="auto"/>
              <w:left w:val="single" w:sz="4" w:space="0" w:color="auto"/>
              <w:bottom w:val="single" w:sz="4" w:space="0" w:color="auto"/>
              <w:right w:val="single" w:sz="4" w:space="0" w:color="auto"/>
            </w:tcBorders>
            <w:vAlign w:val="center"/>
          </w:tcPr>
          <w:p w14:paraId="1971B8C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14:paraId="3ACAF3E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6FC9D1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4228A70" w14:textId="77777777" w:rsidR="00502561" w:rsidRDefault="00502561">
            <w:pPr>
              <w:widowControl/>
              <w:snapToGrid w:val="0"/>
              <w:jc w:val="left"/>
              <w:rPr>
                <w:rFonts w:ascii="宋体" w:hAnsi="宋体"/>
                <w:color w:val="000000"/>
                <w:kern w:val="0"/>
                <w:sz w:val="25"/>
                <w:szCs w:val="24"/>
              </w:rPr>
            </w:pPr>
          </w:p>
        </w:tc>
      </w:tr>
      <w:tr w:rsidR="00502561" w14:paraId="2F94B1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7B0F0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600028</w:t>
            </w:r>
          </w:p>
        </w:tc>
        <w:tc>
          <w:tcPr>
            <w:tcW w:w="750" w:type="pct"/>
            <w:tcBorders>
              <w:top w:val="single" w:sz="4" w:space="0" w:color="auto"/>
              <w:left w:val="single" w:sz="4" w:space="0" w:color="auto"/>
              <w:bottom w:val="single" w:sz="4" w:space="0" w:color="auto"/>
              <w:right w:val="single" w:sz="4" w:space="0" w:color="auto"/>
            </w:tcBorders>
            <w:vAlign w:val="center"/>
          </w:tcPr>
          <w:p w14:paraId="68FB30F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中国石化</w:t>
            </w:r>
          </w:p>
        </w:tc>
        <w:tc>
          <w:tcPr>
            <w:tcW w:w="750" w:type="pct"/>
            <w:tcBorders>
              <w:top w:val="single" w:sz="4" w:space="0" w:color="auto"/>
              <w:left w:val="single" w:sz="4" w:space="0" w:color="auto"/>
              <w:bottom w:val="single" w:sz="4" w:space="0" w:color="auto"/>
              <w:right w:val="single" w:sz="4" w:space="0" w:color="auto"/>
            </w:tcBorders>
            <w:vAlign w:val="center"/>
          </w:tcPr>
          <w:p w14:paraId="079255E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3200</w:t>
            </w:r>
          </w:p>
        </w:tc>
        <w:tc>
          <w:tcPr>
            <w:tcW w:w="750" w:type="pct"/>
            <w:tcBorders>
              <w:top w:val="single" w:sz="4" w:space="0" w:color="auto"/>
              <w:left w:val="single" w:sz="4" w:space="0" w:color="auto"/>
              <w:bottom w:val="single" w:sz="4" w:space="0" w:color="auto"/>
              <w:right w:val="single" w:sz="4" w:space="0" w:color="auto"/>
            </w:tcBorders>
            <w:vAlign w:val="center"/>
          </w:tcPr>
          <w:p w14:paraId="13F5C8D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725F49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624DF3A" w14:textId="77777777" w:rsidR="00502561" w:rsidRDefault="00502561">
            <w:pPr>
              <w:widowControl/>
              <w:snapToGrid w:val="0"/>
              <w:jc w:val="left"/>
              <w:rPr>
                <w:rFonts w:ascii="宋体" w:hAnsi="宋体"/>
                <w:color w:val="000000"/>
                <w:kern w:val="0"/>
                <w:sz w:val="25"/>
                <w:szCs w:val="24"/>
              </w:rPr>
            </w:pPr>
          </w:p>
        </w:tc>
      </w:tr>
      <w:tr w:rsidR="00502561" w14:paraId="226FCA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78B73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600029</w:t>
            </w:r>
          </w:p>
        </w:tc>
        <w:tc>
          <w:tcPr>
            <w:tcW w:w="750" w:type="pct"/>
            <w:tcBorders>
              <w:top w:val="single" w:sz="4" w:space="0" w:color="auto"/>
              <w:left w:val="single" w:sz="4" w:space="0" w:color="auto"/>
              <w:bottom w:val="single" w:sz="4" w:space="0" w:color="auto"/>
              <w:right w:val="single" w:sz="4" w:space="0" w:color="auto"/>
            </w:tcBorders>
            <w:vAlign w:val="center"/>
          </w:tcPr>
          <w:p w14:paraId="101A895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南方航空</w:t>
            </w:r>
          </w:p>
        </w:tc>
        <w:tc>
          <w:tcPr>
            <w:tcW w:w="750" w:type="pct"/>
            <w:tcBorders>
              <w:top w:val="single" w:sz="4" w:space="0" w:color="auto"/>
              <w:left w:val="single" w:sz="4" w:space="0" w:color="auto"/>
              <w:bottom w:val="single" w:sz="4" w:space="0" w:color="auto"/>
              <w:right w:val="single" w:sz="4" w:space="0" w:color="auto"/>
            </w:tcBorders>
            <w:vAlign w:val="center"/>
          </w:tcPr>
          <w:p w14:paraId="65136A8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34EB99E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D7C4EB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4E3CE58" w14:textId="77777777" w:rsidR="00502561" w:rsidRDefault="00502561">
            <w:pPr>
              <w:widowControl/>
              <w:snapToGrid w:val="0"/>
              <w:jc w:val="left"/>
              <w:rPr>
                <w:rFonts w:ascii="宋体" w:hAnsi="宋体"/>
                <w:color w:val="000000"/>
                <w:kern w:val="0"/>
                <w:sz w:val="25"/>
                <w:szCs w:val="24"/>
              </w:rPr>
            </w:pPr>
          </w:p>
        </w:tc>
      </w:tr>
      <w:tr w:rsidR="00502561" w14:paraId="2CEF0B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CABDD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600031</w:t>
            </w:r>
          </w:p>
        </w:tc>
        <w:tc>
          <w:tcPr>
            <w:tcW w:w="750" w:type="pct"/>
            <w:tcBorders>
              <w:top w:val="single" w:sz="4" w:space="0" w:color="auto"/>
              <w:left w:val="single" w:sz="4" w:space="0" w:color="auto"/>
              <w:bottom w:val="single" w:sz="4" w:space="0" w:color="auto"/>
              <w:right w:val="single" w:sz="4" w:space="0" w:color="auto"/>
            </w:tcBorders>
            <w:vAlign w:val="center"/>
          </w:tcPr>
          <w:p w14:paraId="3DE11BC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三一重工</w:t>
            </w:r>
          </w:p>
        </w:tc>
        <w:tc>
          <w:tcPr>
            <w:tcW w:w="750" w:type="pct"/>
            <w:tcBorders>
              <w:top w:val="single" w:sz="4" w:space="0" w:color="auto"/>
              <w:left w:val="single" w:sz="4" w:space="0" w:color="auto"/>
              <w:bottom w:val="single" w:sz="4" w:space="0" w:color="auto"/>
              <w:right w:val="single" w:sz="4" w:space="0" w:color="auto"/>
            </w:tcBorders>
            <w:vAlign w:val="center"/>
          </w:tcPr>
          <w:p w14:paraId="7FF43A4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14:paraId="576C6F1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5EF83B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09D4865" w14:textId="77777777" w:rsidR="00502561" w:rsidRDefault="00502561">
            <w:pPr>
              <w:widowControl/>
              <w:snapToGrid w:val="0"/>
              <w:jc w:val="left"/>
              <w:rPr>
                <w:rFonts w:ascii="宋体" w:hAnsi="宋体"/>
                <w:color w:val="000000"/>
                <w:kern w:val="0"/>
                <w:sz w:val="25"/>
                <w:szCs w:val="24"/>
              </w:rPr>
            </w:pPr>
          </w:p>
        </w:tc>
      </w:tr>
      <w:tr w:rsidR="00502561" w14:paraId="76216B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9EF20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600036</w:t>
            </w:r>
          </w:p>
        </w:tc>
        <w:tc>
          <w:tcPr>
            <w:tcW w:w="750" w:type="pct"/>
            <w:tcBorders>
              <w:top w:val="single" w:sz="4" w:space="0" w:color="auto"/>
              <w:left w:val="single" w:sz="4" w:space="0" w:color="auto"/>
              <w:bottom w:val="single" w:sz="4" w:space="0" w:color="auto"/>
              <w:right w:val="single" w:sz="4" w:space="0" w:color="auto"/>
            </w:tcBorders>
            <w:vAlign w:val="center"/>
          </w:tcPr>
          <w:p w14:paraId="11B75B7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招商银行</w:t>
            </w:r>
          </w:p>
        </w:tc>
        <w:tc>
          <w:tcPr>
            <w:tcW w:w="750" w:type="pct"/>
            <w:tcBorders>
              <w:top w:val="single" w:sz="4" w:space="0" w:color="auto"/>
              <w:left w:val="single" w:sz="4" w:space="0" w:color="auto"/>
              <w:bottom w:val="single" w:sz="4" w:space="0" w:color="auto"/>
              <w:right w:val="single" w:sz="4" w:space="0" w:color="auto"/>
            </w:tcBorders>
            <w:vAlign w:val="center"/>
          </w:tcPr>
          <w:p w14:paraId="423C6B2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2500</w:t>
            </w:r>
          </w:p>
        </w:tc>
        <w:tc>
          <w:tcPr>
            <w:tcW w:w="750" w:type="pct"/>
            <w:tcBorders>
              <w:top w:val="single" w:sz="4" w:space="0" w:color="auto"/>
              <w:left w:val="single" w:sz="4" w:space="0" w:color="auto"/>
              <w:bottom w:val="single" w:sz="4" w:space="0" w:color="auto"/>
              <w:right w:val="single" w:sz="4" w:space="0" w:color="auto"/>
            </w:tcBorders>
            <w:vAlign w:val="center"/>
          </w:tcPr>
          <w:p w14:paraId="22E6796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ECB2E0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3B2317D" w14:textId="77777777" w:rsidR="00502561" w:rsidRDefault="00502561">
            <w:pPr>
              <w:widowControl/>
              <w:snapToGrid w:val="0"/>
              <w:jc w:val="left"/>
              <w:rPr>
                <w:rFonts w:ascii="宋体" w:hAnsi="宋体"/>
                <w:color w:val="000000"/>
                <w:kern w:val="0"/>
                <w:sz w:val="25"/>
                <w:szCs w:val="24"/>
              </w:rPr>
            </w:pPr>
          </w:p>
        </w:tc>
      </w:tr>
      <w:tr w:rsidR="00502561" w14:paraId="5C95A4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38B21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14:paraId="4915B6E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保利地产</w:t>
            </w:r>
          </w:p>
        </w:tc>
        <w:tc>
          <w:tcPr>
            <w:tcW w:w="750" w:type="pct"/>
            <w:tcBorders>
              <w:top w:val="single" w:sz="4" w:space="0" w:color="auto"/>
              <w:left w:val="single" w:sz="4" w:space="0" w:color="auto"/>
              <w:bottom w:val="single" w:sz="4" w:space="0" w:color="auto"/>
              <w:right w:val="single" w:sz="4" w:space="0" w:color="auto"/>
            </w:tcBorders>
            <w:vAlign w:val="center"/>
          </w:tcPr>
          <w:p w14:paraId="6116E14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14:paraId="45CD82C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81F4DF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3FF84C7" w14:textId="77777777" w:rsidR="00502561" w:rsidRDefault="00502561">
            <w:pPr>
              <w:widowControl/>
              <w:snapToGrid w:val="0"/>
              <w:jc w:val="left"/>
              <w:rPr>
                <w:rFonts w:ascii="宋体" w:hAnsi="宋体"/>
                <w:color w:val="000000"/>
                <w:kern w:val="0"/>
                <w:sz w:val="25"/>
                <w:szCs w:val="24"/>
              </w:rPr>
            </w:pPr>
          </w:p>
        </w:tc>
      </w:tr>
      <w:tr w:rsidR="00502561" w14:paraId="6770C5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C2834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600050</w:t>
            </w:r>
          </w:p>
        </w:tc>
        <w:tc>
          <w:tcPr>
            <w:tcW w:w="750" w:type="pct"/>
            <w:tcBorders>
              <w:top w:val="single" w:sz="4" w:space="0" w:color="auto"/>
              <w:left w:val="single" w:sz="4" w:space="0" w:color="auto"/>
              <w:bottom w:val="single" w:sz="4" w:space="0" w:color="auto"/>
              <w:right w:val="single" w:sz="4" w:space="0" w:color="auto"/>
            </w:tcBorders>
            <w:vAlign w:val="center"/>
          </w:tcPr>
          <w:p w14:paraId="0833E3E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中国联通</w:t>
            </w:r>
          </w:p>
        </w:tc>
        <w:tc>
          <w:tcPr>
            <w:tcW w:w="750" w:type="pct"/>
            <w:tcBorders>
              <w:top w:val="single" w:sz="4" w:space="0" w:color="auto"/>
              <w:left w:val="single" w:sz="4" w:space="0" w:color="auto"/>
              <w:bottom w:val="single" w:sz="4" w:space="0" w:color="auto"/>
              <w:right w:val="single" w:sz="4" w:space="0" w:color="auto"/>
            </w:tcBorders>
            <w:vAlign w:val="center"/>
          </w:tcPr>
          <w:p w14:paraId="49BA36E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sz="4" w:space="0" w:color="auto"/>
              <w:left w:val="single" w:sz="4" w:space="0" w:color="auto"/>
              <w:bottom w:val="single" w:sz="4" w:space="0" w:color="auto"/>
              <w:right w:val="single" w:sz="4" w:space="0" w:color="auto"/>
            </w:tcBorders>
            <w:vAlign w:val="center"/>
          </w:tcPr>
          <w:p w14:paraId="07D8578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1A22D8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5B8A3CE" w14:textId="77777777" w:rsidR="00502561" w:rsidRDefault="00502561">
            <w:pPr>
              <w:widowControl/>
              <w:snapToGrid w:val="0"/>
              <w:jc w:val="left"/>
              <w:rPr>
                <w:rFonts w:ascii="宋体" w:hAnsi="宋体"/>
                <w:color w:val="000000"/>
                <w:kern w:val="0"/>
                <w:sz w:val="25"/>
                <w:szCs w:val="24"/>
              </w:rPr>
            </w:pPr>
          </w:p>
        </w:tc>
      </w:tr>
      <w:tr w:rsidR="00502561" w14:paraId="7B9EFE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581A3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600061</w:t>
            </w:r>
          </w:p>
        </w:tc>
        <w:tc>
          <w:tcPr>
            <w:tcW w:w="750" w:type="pct"/>
            <w:tcBorders>
              <w:top w:val="single" w:sz="4" w:space="0" w:color="auto"/>
              <w:left w:val="single" w:sz="4" w:space="0" w:color="auto"/>
              <w:bottom w:val="single" w:sz="4" w:space="0" w:color="auto"/>
              <w:right w:val="single" w:sz="4" w:space="0" w:color="auto"/>
            </w:tcBorders>
            <w:vAlign w:val="center"/>
          </w:tcPr>
          <w:p w14:paraId="0AF1FE2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国投资本</w:t>
            </w:r>
          </w:p>
        </w:tc>
        <w:tc>
          <w:tcPr>
            <w:tcW w:w="750" w:type="pct"/>
            <w:tcBorders>
              <w:top w:val="single" w:sz="4" w:space="0" w:color="auto"/>
              <w:left w:val="single" w:sz="4" w:space="0" w:color="auto"/>
              <w:bottom w:val="single" w:sz="4" w:space="0" w:color="auto"/>
              <w:right w:val="single" w:sz="4" w:space="0" w:color="auto"/>
            </w:tcBorders>
            <w:vAlign w:val="center"/>
          </w:tcPr>
          <w:p w14:paraId="00B0001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7B00A86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34A6CA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9368527" w14:textId="77777777" w:rsidR="00502561" w:rsidRDefault="00502561">
            <w:pPr>
              <w:widowControl/>
              <w:snapToGrid w:val="0"/>
              <w:jc w:val="left"/>
              <w:rPr>
                <w:rFonts w:ascii="宋体" w:hAnsi="宋体"/>
                <w:color w:val="000000"/>
                <w:kern w:val="0"/>
                <w:sz w:val="25"/>
                <w:szCs w:val="24"/>
              </w:rPr>
            </w:pPr>
          </w:p>
        </w:tc>
      </w:tr>
      <w:tr w:rsidR="00502561" w14:paraId="1C5465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885DC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600066</w:t>
            </w:r>
          </w:p>
        </w:tc>
        <w:tc>
          <w:tcPr>
            <w:tcW w:w="750" w:type="pct"/>
            <w:tcBorders>
              <w:top w:val="single" w:sz="4" w:space="0" w:color="auto"/>
              <w:left w:val="single" w:sz="4" w:space="0" w:color="auto"/>
              <w:bottom w:val="single" w:sz="4" w:space="0" w:color="auto"/>
              <w:right w:val="single" w:sz="4" w:space="0" w:color="auto"/>
            </w:tcBorders>
            <w:vAlign w:val="center"/>
          </w:tcPr>
          <w:p w14:paraId="138380A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宇通客车</w:t>
            </w:r>
          </w:p>
        </w:tc>
        <w:tc>
          <w:tcPr>
            <w:tcW w:w="750" w:type="pct"/>
            <w:tcBorders>
              <w:top w:val="single" w:sz="4" w:space="0" w:color="auto"/>
              <w:left w:val="single" w:sz="4" w:space="0" w:color="auto"/>
              <w:bottom w:val="single" w:sz="4" w:space="0" w:color="auto"/>
              <w:right w:val="single" w:sz="4" w:space="0" w:color="auto"/>
            </w:tcBorders>
            <w:vAlign w:val="center"/>
          </w:tcPr>
          <w:p w14:paraId="36EA5D5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580B4C3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478892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F3200C5" w14:textId="77777777" w:rsidR="00502561" w:rsidRDefault="00502561">
            <w:pPr>
              <w:widowControl/>
              <w:snapToGrid w:val="0"/>
              <w:jc w:val="left"/>
              <w:rPr>
                <w:rFonts w:ascii="宋体" w:hAnsi="宋体"/>
                <w:color w:val="000000"/>
                <w:kern w:val="0"/>
                <w:sz w:val="25"/>
                <w:szCs w:val="24"/>
              </w:rPr>
            </w:pPr>
          </w:p>
        </w:tc>
      </w:tr>
      <w:tr w:rsidR="00502561" w14:paraId="62D0CE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C5BFF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600068</w:t>
            </w:r>
          </w:p>
        </w:tc>
        <w:tc>
          <w:tcPr>
            <w:tcW w:w="750" w:type="pct"/>
            <w:tcBorders>
              <w:top w:val="single" w:sz="4" w:space="0" w:color="auto"/>
              <w:left w:val="single" w:sz="4" w:space="0" w:color="auto"/>
              <w:bottom w:val="single" w:sz="4" w:space="0" w:color="auto"/>
              <w:right w:val="single" w:sz="4" w:space="0" w:color="auto"/>
            </w:tcBorders>
            <w:vAlign w:val="center"/>
          </w:tcPr>
          <w:p w14:paraId="7962BEA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葛洲坝</w:t>
            </w:r>
          </w:p>
        </w:tc>
        <w:tc>
          <w:tcPr>
            <w:tcW w:w="750" w:type="pct"/>
            <w:tcBorders>
              <w:top w:val="single" w:sz="4" w:space="0" w:color="auto"/>
              <w:left w:val="single" w:sz="4" w:space="0" w:color="auto"/>
              <w:bottom w:val="single" w:sz="4" w:space="0" w:color="auto"/>
              <w:right w:val="single" w:sz="4" w:space="0" w:color="auto"/>
            </w:tcBorders>
            <w:vAlign w:val="center"/>
          </w:tcPr>
          <w:p w14:paraId="5C39B93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2D82EF4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323875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50CB035" w14:textId="77777777" w:rsidR="00502561" w:rsidRDefault="00502561">
            <w:pPr>
              <w:widowControl/>
              <w:snapToGrid w:val="0"/>
              <w:jc w:val="left"/>
              <w:rPr>
                <w:rFonts w:ascii="宋体" w:hAnsi="宋体"/>
                <w:color w:val="000000"/>
                <w:kern w:val="0"/>
                <w:sz w:val="25"/>
                <w:szCs w:val="24"/>
              </w:rPr>
            </w:pPr>
          </w:p>
        </w:tc>
      </w:tr>
      <w:tr w:rsidR="00502561" w14:paraId="07B005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9497A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600085</w:t>
            </w:r>
          </w:p>
        </w:tc>
        <w:tc>
          <w:tcPr>
            <w:tcW w:w="750" w:type="pct"/>
            <w:tcBorders>
              <w:top w:val="single" w:sz="4" w:space="0" w:color="auto"/>
              <w:left w:val="single" w:sz="4" w:space="0" w:color="auto"/>
              <w:bottom w:val="single" w:sz="4" w:space="0" w:color="auto"/>
              <w:right w:val="single" w:sz="4" w:space="0" w:color="auto"/>
            </w:tcBorders>
            <w:vAlign w:val="center"/>
          </w:tcPr>
          <w:p w14:paraId="028A202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同仁堂</w:t>
            </w:r>
          </w:p>
        </w:tc>
        <w:tc>
          <w:tcPr>
            <w:tcW w:w="750" w:type="pct"/>
            <w:tcBorders>
              <w:top w:val="single" w:sz="4" w:space="0" w:color="auto"/>
              <w:left w:val="single" w:sz="4" w:space="0" w:color="auto"/>
              <w:bottom w:val="single" w:sz="4" w:space="0" w:color="auto"/>
              <w:right w:val="single" w:sz="4" w:space="0" w:color="auto"/>
            </w:tcBorders>
            <w:vAlign w:val="center"/>
          </w:tcPr>
          <w:p w14:paraId="0801682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3905085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11DEB9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3E37298" w14:textId="77777777" w:rsidR="00502561" w:rsidRDefault="00502561">
            <w:pPr>
              <w:widowControl/>
              <w:snapToGrid w:val="0"/>
              <w:jc w:val="left"/>
              <w:rPr>
                <w:rFonts w:ascii="宋体" w:hAnsi="宋体"/>
                <w:color w:val="000000"/>
                <w:kern w:val="0"/>
                <w:sz w:val="25"/>
                <w:szCs w:val="24"/>
              </w:rPr>
            </w:pPr>
          </w:p>
        </w:tc>
      </w:tr>
      <w:tr w:rsidR="00502561" w14:paraId="2993B3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C7BA1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600089</w:t>
            </w:r>
          </w:p>
        </w:tc>
        <w:tc>
          <w:tcPr>
            <w:tcW w:w="750" w:type="pct"/>
            <w:tcBorders>
              <w:top w:val="single" w:sz="4" w:space="0" w:color="auto"/>
              <w:left w:val="single" w:sz="4" w:space="0" w:color="auto"/>
              <w:bottom w:val="single" w:sz="4" w:space="0" w:color="auto"/>
              <w:right w:val="single" w:sz="4" w:space="0" w:color="auto"/>
            </w:tcBorders>
            <w:vAlign w:val="center"/>
          </w:tcPr>
          <w:p w14:paraId="373A751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特变电工</w:t>
            </w:r>
          </w:p>
        </w:tc>
        <w:tc>
          <w:tcPr>
            <w:tcW w:w="750" w:type="pct"/>
            <w:tcBorders>
              <w:top w:val="single" w:sz="4" w:space="0" w:color="auto"/>
              <w:left w:val="single" w:sz="4" w:space="0" w:color="auto"/>
              <w:bottom w:val="single" w:sz="4" w:space="0" w:color="auto"/>
              <w:right w:val="single" w:sz="4" w:space="0" w:color="auto"/>
            </w:tcBorders>
            <w:vAlign w:val="center"/>
          </w:tcPr>
          <w:p w14:paraId="58AA0B4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0E7F978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FE5161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28D80D2" w14:textId="77777777" w:rsidR="00502561" w:rsidRDefault="00502561">
            <w:pPr>
              <w:widowControl/>
              <w:snapToGrid w:val="0"/>
              <w:jc w:val="left"/>
              <w:rPr>
                <w:rFonts w:ascii="宋体" w:hAnsi="宋体"/>
                <w:color w:val="000000"/>
                <w:kern w:val="0"/>
                <w:sz w:val="25"/>
                <w:szCs w:val="24"/>
              </w:rPr>
            </w:pPr>
          </w:p>
        </w:tc>
      </w:tr>
      <w:tr w:rsidR="00502561" w14:paraId="196D007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5C426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600104</w:t>
            </w:r>
          </w:p>
        </w:tc>
        <w:tc>
          <w:tcPr>
            <w:tcW w:w="750" w:type="pct"/>
            <w:tcBorders>
              <w:top w:val="single" w:sz="4" w:space="0" w:color="auto"/>
              <w:left w:val="single" w:sz="4" w:space="0" w:color="auto"/>
              <w:bottom w:val="single" w:sz="4" w:space="0" w:color="auto"/>
              <w:right w:val="single" w:sz="4" w:space="0" w:color="auto"/>
            </w:tcBorders>
            <w:vAlign w:val="center"/>
          </w:tcPr>
          <w:p w14:paraId="486D226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上汽集团</w:t>
            </w:r>
          </w:p>
        </w:tc>
        <w:tc>
          <w:tcPr>
            <w:tcW w:w="750" w:type="pct"/>
            <w:tcBorders>
              <w:top w:val="single" w:sz="4" w:space="0" w:color="auto"/>
              <w:left w:val="single" w:sz="4" w:space="0" w:color="auto"/>
              <w:bottom w:val="single" w:sz="4" w:space="0" w:color="auto"/>
              <w:right w:val="single" w:sz="4" w:space="0" w:color="auto"/>
            </w:tcBorders>
            <w:vAlign w:val="center"/>
          </w:tcPr>
          <w:p w14:paraId="1DCD4B8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67D6E41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9F917B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4101E74" w14:textId="77777777" w:rsidR="00502561" w:rsidRDefault="00502561">
            <w:pPr>
              <w:widowControl/>
              <w:snapToGrid w:val="0"/>
              <w:jc w:val="left"/>
              <w:rPr>
                <w:rFonts w:ascii="宋体" w:hAnsi="宋体"/>
                <w:color w:val="000000"/>
                <w:kern w:val="0"/>
                <w:sz w:val="25"/>
                <w:szCs w:val="24"/>
              </w:rPr>
            </w:pPr>
          </w:p>
        </w:tc>
      </w:tr>
      <w:tr w:rsidR="00502561" w14:paraId="3D845B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B885A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600109</w:t>
            </w:r>
          </w:p>
        </w:tc>
        <w:tc>
          <w:tcPr>
            <w:tcW w:w="750" w:type="pct"/>
            <w:tcBorders>
              <w:top w:val="single" w:sz="4" w:space="0" w:color="auto"/>
              <w:left w:val="single" w:sz="4" w:space="0" w:color="auto"/>
              <w:bottom w:val="single" w:sz="4" w:space="0" w:color="auto"/>
              <w:right w:val="single" w:sz="4" w:space="0" w:color="auto"/>
            </w:tcBorders>
            <w:vAlign w:val="center"/>
          </w:tcPr>
          <w:p w14:paraId="12ECA4D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国金证券</w:t>
            </w:r>
          </w:p>
        </w:tc>
        <w:tc>
          <w:tcPr>
            <w:tcW w:w="750" w:type="pct"/>
            <w:tcBorders>
              <w:top w:val="single" w:sz="4" w:space="0" w:color="auto"/>
              <w:left w:val="single" w:sz="4" w:space="0" w:color="auto"/>
              <w:bottom w:val="single" w:sz="4" w:space="0" w:color="auto"/>
              <w:right w:val="single" w:sz="4" w:space="0" w:color="auto"/>
            </w:tcBorders>
            <w:vAlign w:val="center"/>
          </w:tcPr>
          <w:p w14:paraId="1B7BF2D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7D20FBA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563EB3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542C4CB" w14:textId="77777777" w:rsidR="00502561" w:rsidRDefault="00502561">
            <w:pPr>
              <w:widowControl/>
              <w:snapToGrid w:val="0"/>
              <w:jc w:val="left"/>
              <w:rPr>
                <w:rFonts w:ascii="宋体" w:hAnsi="宋体"/>
                <w:color w:val="000000"/>
                <w:kern w:val="0"/>
                <w:sz w:val="25"/>
                <w:szCs w:val="24"/>
              </w:rPr>
            </w:pPr>
          </w:p>
        </w:tc>
      </w:tr>
      <w:tr w:rsidR="00502561" w14:paraId="23968B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AFF56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600115</w:t>
            </w:r>
          </w:p>
        </w:tc>
        <w:tc>
          <w:tcPr>
            <w:tcW w:w="750" w:type="pct"/>
            <w:tcBorders>
              <w:top w:val="single" w:sz="4" w:space="0" w:color="auto"/>
              <w:left w:val="single" w:sz="4" w:space="0" w:color="auto"/>
              <w:bottom w:val="single" w:sz="4" w:space="0" w:color="auto"/>
              <w:right w:val="single" w:sz="4" w:space="0" w:color="auto"/>
            </w:tcBorders>
            <w:vAlign w:val="center"/>
          </w:tcPr>
          <w:p w14:paraId="0E66A5D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东方航空</w:t>
            </w:r>
          </w:p>
        </w:tc>
        <w:tc>
          <w:tcPr>
            <w:tcW w:w="750" w:type="pct"/>
            <w:tcBorders>
              <w:top w:val="single" w:sz="4" w:space="0" w:color="auto"/>
              <w:left w:val="single" w:sz="4" w:space="0" w:color="auto"/>
              <w:bottom w:val="single" w:sz="4" w:space="0" w:color="auto"/>
              <w:right w:val="single" w:sz="4" w:space="0" w:color="auto"/>
            </w:tcBorders>
            <w:vAlign w:val="center"/>
          </w:tcPr>
          <w:p w14:paraId="12F4399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3E530B1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2DD16A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6BB897E" w14:textId="77777777" w:rsidR="00502561" w:rsidRDefault="00502561">
            <w:pPr>
              <w:widowControl/>
              <w:snapToGrid w:val="0"/>
              <w:jc w:val="left"/>
              <w:rPr>
                <w:rFonts w:ascii="宋体" w:hAnsi="宋体"/>
                <w:color w:val="000000"/>
                <w:kern w:val="0"/>
                <w:sz w:val="25"/>
                <w:szCs w:val="24"/>
              </w:rPr>
            </w:pPr>
          </w:p>
        </w:tc>
      </w:tr>
      <w:tr w:rsidR="00502561" w14:paraId="5A98D2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7D257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600118</w:t>
            </w:r>
          </w:p>
        </w:tc>
        <w:tc>
          <w:tcPr>
            <w:tcW w:w="750" w:type="pct"/>
            <w:tcBorders>
              <w:top w:val="single" w:sz="4" w:space="0" w:color="auto"/>
              <w:left w:val="single" w:sz="4" w:space="0" w:color="auto"/>
              <w:bottom w:val="single" w:sz="4" w:space="0" w:color="auto"/>
              <w:right w:val="single" w:sz="4" w:space="0" w:color="auto"/>
            </w:tcBorders>
            <w:vAlign w:val="center"/>
          </w:tcPr>
          <w:p w14:paraId="191212D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中国卫星</w:t>
            </w:r>
          </w:p>
        </w:tc>
        <w:tc>
          <w:tcPr>
            <w:tcW w:w="750" w:type="pct"/>
            <w:tcBorders>
              <w:top w:val="single" w:sz="4" w:space="0" w:color="auto"/>
              <w:left w:val="single" w:sz="4" w:space="0" w:color="auto"/>
              <w:bottom w:val="single" w:sz="4" w:space="0" w:color="auto"/>
              <w:right w:val="single" w:sz="4" w:space="0" w:color="auto"/>
            </w:tcBorders>
            <w:vAlign w:val="center"/>
          </w:tcPr>
          <w:p w14:paraId="656A14E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31AFD3D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15F436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EA9FE97" w14:textId="77777777" w:rsidR="00502561" w:rsidRDefault="00502561">
            <w:pPr>
              <w:widowControl/>
              <w:snapToGrid w:val="0"/>
              <w:jc w:val="left"/>
              <w:rPr>
                <w:rFonts w:ascii="宋体" w:hAnsi="宋体"/>
                <w:color w:val="000000"/>
                <w:kern w:val="0"/>
                <w:sz w:val="25"/>
                <w:szCs w:val="24"/>
              </w:rPr>
            </w:pPr>
          </w:p>
        </w:tc>
      </w:tr>
      <w:tr w:rsidR="00502561" w14:paraId="36D801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DCDF1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600150</w:t>
            </w:r>
          </w:p>
        </w:tc>
        <w:tc>
          <w:tcPr>
            <w:tcW w:w="750" w:type="pct"/>
            <w:tcBorders>
              <w:top w:val="single" w:sz="4" w:space="0" w:color="auto"/>
              <w:left w:val="single" w:sz="4" w:space="0" w:color="auto"/>
              <w:bottom w:val="single" w:sz="4" w:space="0" w:color="auto"/>
              <w:right w:val="single" w:sz="4" w:space="0" w:color="auto"/>
            </w:tcBorders>
            <w:vAlign w:val="center"/>
          </w:tcPr>
          <w:p w14:paraId="3B683C0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中国船舶</w:t>
            </w:r>
          </w:p>
        </w:tc>
        <w:tc>
          <w:tcPr>
            <w:tcW w:w="750" w:type="pct"/>
            <w:tcBorders>
              <w:top w:val="single" w:sz="4" w:space="0" w:color="auto"/>
              <w:left w:val="single" w:sz="4" w:space="0" w:color="auto"/>
              <w:bottom w:val="single" w:sz="4" w:space="0" w:color="auto"/>
              <w:right w:val="single" w:sz="4" w:space="0" w:color="auto"/>
            </w:tcBorders>
            <w:vAlign w:val="center"/>
          </w:tcPr>
          <w:p w14:paraId="28D44A0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7329258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C91288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7CC61FD" w14:textId="77777777" w:rsidR="00502561" w:rsidRDefault="00502561">
            <w:pPr>
              <w:widowControl/>
              <w:snapToGrid w:val="0"/>
              <w:jc w:val="left"/>
              <w:rPr>
                <w:rFonts w:ascii="宋体" w:hAnsi="宋体"/>
                <w:color w:val="000000"/>
                <w:kern w:val="0"/>
                <w:sz w:val="25"/>
                <w:szCs w:val="24"/>
              </w:rPr>
            </w:pPr>
          </w:p>
        </w:tc>
      </w:tr>
      <w:tr w:rsidR="00502561" w14:paraId="4570A8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BB764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600161</w:t>
            </w:r>
          </w:p>
        </w:tc>
        <w:tc>
          <w:tcPr>
            <w:tcW w:w="750" w:type="pct"/>
            <w:tcBorders>
              <w:top w:val="single" w:sz="4" w:space="0" w:color="auto"/>
              <w:left w:val="single" w:sz="4" w:space="0" w:color="auto"/>
              <w:bottom w:val="single" w:sz="4" w:space="0" w:color="auto"/>
              <w:right w:val="single" w:sz="4" w:space="0" w:color="auto"/>
            </w:tcBorders>
            <w:vAlign w:val="center"/>
          </w:tcPr>
          <w:p w14:paraId="0DB49CA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天坛生物</w:t>
            </w:r>
          </w:p>
        </w:tc>
        <w:tc>
          <w:tcPr>
            <w:tcW w:w="750" w:type="pct"/>
            <w:tcBorders>
              <w:top w:val="single" w:sz="4" w:space="0" w:color="auto"/>
              <w:left w:val="single" w:sz="4" w:space="0" w:color="auto"/>
              <w:bottom w:val="single" w:sz="4" w:space="0" w:color="auto"/>
              <w:right w:val="single" w:sz="4" w:space="0" w:color="auto"/>
            </w:tcBorders>
            <w:vAlign w:val="center"/>
          </w:tcPr>
          <w:p w14:paraId="64EA112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02A1BDC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1FA00E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F01DC63" w14:textId="77777777" w:rsidR="00502561" w:rsidRDefault="00502561">
            <w:pPr>
              <w:widowControl/>
              <w:snapToGrid w:val="0"/>
              <w:jc w:val="left"/>
              <w:rPr>
                <w:rFonts w:ascii="宋体" w:hAnsi="宋体"/>
                <w:color w:val="000000"/>
                <w:kern w:val="0"/>
                <w:sz w:val="25"/>
                <w:szCs w:val="24"/>
              </w:rPr>
            </w:pPr>
          </w:p>
        </w:tc>
      </w:tr>
      <w:tr w:rsidR="00502561" w14:paraId="3E9AAF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FBC9A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600171</w:t>
            </w:r>
          </w:p>
        </w:tc>
        <w:tc>
          <w:tcPr>
            <w:tcW w:w="750" w:type="pct"/>
            <w:tcBorders>
              <w:top w:val="single" w:sz="4" w:space="0" w:color="auto"/>
              <w:left w:val="single" w:sz="4" w:space="0" w:color="auto"/>
              <w:bottom w:val="single" w:sz="4" w:space="0" w:color="auto"/>
              <w:right w:val="single" w:sz="4" w:space="0" w:color="auto"/>
            </w:tcBorders>
            <w:vAlign w:val="center"/>
          </w:tcPr>
          <w:p w14:paraId="0F73DF2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上海贝岭</w:t>
            </w:r>
          </w:p>
        </w:tc>
        <w:tc>
          <w:tcPr>
            <w:tcW w:w="750" w:type="pct"/>
            <w:tcBorders>
              <w:top w:val="single" w:sz="4" w:space="0" w:color="auto"/>
              <w:left w:val="single" w:sz="4" w:space="0" w:color="auto"/>
              <w:bottom w:val="single" w:sz="4" w:space="0" w:color="auto"/>
              <w:right w:val="single" w:sz="4" w:space="0" w:color="auto"/>
            </w:tcBorders>
            <w:vAlign w:val="center"/>
          </w:tcPr>
          <w:p w14:paraId="6B4428E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30E1913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88DA5E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D227977" w14:textId="77777777" w:rsidR="00502561" w:rsidRDefault="00502561">
            <w:pPr>
              <w:widowControl/>
              <w:snapToGrid w:val="0"/>
              <w:jc w:val="left"/>
              <w:rPr>
                <w:rFonts w:ascii="宋体" w:hAnsi="宋体"/>
                <w:color w:val="000000"/>
                <w:kern w:val="0"/>
                <w:sz w:val="25"/>
                <w:szCs w:val="24"/>
              </w:rPr>
            </w:pPr>
          </w:p>
        </w:tc>
      </w:tr>
      <w:tr w:rsidR="00502561" w14:paraId="1B7083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4444D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600176</w:t>
            </w:r>
          </w:p>
        </w:tc>
        <w:tc>
          <w:tcPr>
            <w:tcW w:w="750" w:type="pct"/>
            <w:tcBorders>
              <w:top w:val="single" w:sz="4" w:space="0" w:color="auto"/>
              <w:left w:val="single" w:sz="4" w:space="0" w:color="auto"/>
              <w:bottom w:val="single" w:sz="4" w:space="0" w:color="auto"/>
              <w:right w:val="single" w:sz="4" w:space="0" w:color="auto"/>
            </w:tcBorders>
            <w:vAlign w:val="center"/>
          </w:tcPr>
          <w:p w14:paraId="0910B49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中国巨石</w:t>
            </w:r>
          </w:p>
        </w:tc>
        <w:tc>
          <w:tcPr>
            <w:tcW w:w="750" w:type="pct"/>
            <w:tcBorders>
              <w:top w:val="single" w:sz="4" w:space="0" w:color="auto"/>
              <w:left w:val="single" w:sz="4" w:space="0" w:color="auto"/>
              <w:bottom w:val="single" w:sz="4" w:space="0" w:color="auto"/>
              <w:right w:val="single" w:sz="4" w:space="0" w:color="auto"/>
            </w:tcBorders>
            <w:vAlign w:val="center"/>
          </w:tcPr>
          <w:p w14:paraId="60ED7E5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14:paraId="1215B0B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52A45A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1BE452D" w14:textId="77777777" w:rsidR="00502561" w:rsidRDefault="00502561">
            <w:pPr>
              <w:widowControl/>
              <w:snapToGrid w:val="0"/>
              <w:jc w:val="left"/>
              <w:rPr>
                <w:rFonts w:ascii="宋体" w:hAnsi="宋体"/>
                <w:color w:val="000000"/>
                <w:kern w:val="0"/>
                <w:sz w:val="25"/>
                <w:szCs w:val="24"/>
              </w:rPr>
            </w:pPr>
          </w:p>
        </w:tc>
      </w:tr>
      <w:tr w:rsidR="00502561" w14:paraId="1477C0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6BC96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600177</w:t>
            </w:r>
          </w:p>
        </w:tc>
        <w:tc>
          <w:tcPr>
            <w:tcW w:w="750" w:type="pct"/>
            <w:tcBorders>
              <w:top w:val="single" w:sz="4" w:space="0" w:color="auto"/>
              <w:left w:val="single" w:sz="4" w:space="0" w:color="auto"/>
              <w:bottom w:val="single" w:sz="4" w:space="0" w:color="auto"/>
              <w:right w:val="single" w:sz="4" w:space="0" w:color="auto"/>
            </w:tcBorders>
            <w:vAlign w:val="center"/>
          </w:tcPr>
          <w:p w14:paraId="301AF0C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雅戈尔</w:t>
            </w:r>
          </w:p>
        </w:tc>
        <w:tc>
          <w:tcPr>
            <w:tcW w:w="750" w:type="pct"/>
            <w:tcBorders>
              <w:top w:val="single" w:sz="4" w:space="0" w:color="auto"/>
              <w:left w:val="single" w:sz="4" w:space="0" w:color="auto"/>
              <w:bottom w:val="single" w:sz="4" w:space="0" w:color="auto"/>
              <w:right w:val="single" w:sz="4" w:space="0" w:color="auto"/>
            </w:tcBorders>
            <w:vAlign w:val="center"/>
          </w:tcPr>
          <w:p w14:paraId="1493D32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0617E58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DCDDAB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D4B7FEF" w14:textId="77777777" w:rsidR="00502561" w:rsidRDefault="00502561">
            <w:pPr>
              <w:widowControl/>
              <w:snapToGrid w:val="0"/>
              <w:jc w:val="left"/>
              <w:rPr>
                <w:rFonts w:ascii="宋体" w:hAnsi="宋体"/>
                <w:color w:val="000000"/>
                <w:kern w:val="0"/>
                <w:sz w:val="25"/>
                <w:szCs w:val="24"/>
              </w:rPr>
            </w:pPr>
          </w:p>
        </w:tc>
      </w:tr>
      <w:tr w:rsidR="00502561" w14:paraId="367C56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145BB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600183</w:t>
            </w:r>
          </w:p>
        </w:tc>
        <w:tc>
          <w:tcPr>
            <w:tcW w:w="750" w:type="pct"/>
            <w:tcBorders>
              <w:top w:val="single" w:sz="4" w:space="0" w:color="auto"/>
              <w:left w:val="single" w:sz="4" w:space="0" w:color="auto"/>
              <w:bottom w:val="single" w:sz="4" w:space="0" w:color="auto"/>
              <w:right w:val="single" w:sz="4" w:space="0" w:color="auto"/>
            </w:tcBorders>
            <w:vAlign w:val="center"/>
          </w:tcPr>
          <w:p w14:paraId="150F150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生益科技</w:t>
            </w:r>
          </w:p>
        </w:tc>
        <w:tc>
          <w:tcPr>
            <w:tcW w:w="750" w:type="pct"/>
            <w:tcBorders>
              <w:top w:val="single" w:sz="4" w:space="0" w:color="auto"/>
              <w:left w:val="single" w:sz="4" w:space="0" w:color="auto"/>
              <w:bottom w:val="single" w:sz="4" w:space="0" w:color="auto"/>
              <w:right w:val="single" w:sz="4" w:space="0" w:color="auto"/>
            </w:tcBorders>
            <w:vAlign w:val="center"/>
          </w:tcPr>
          <w:p w14:paraId="7EA6AB6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5B0B2E1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6F3284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95E01EA" w14:textId="77777777" w:rsidR="00502561" w:rsidRDefault="00502561">
            <w:pPr>
              <w:widowControl/>
              <w:snapToGrid w:val="0"/>
              <w:jc w:val="left"/>
              <w:rPr>
                <w:rFonts w:ascii="宋体" w:hAnsi="宋体"/>
                <w:color w:val="000000"/>
                <w:kern w:val="0"/>
                <w:sz w:val="25"/>
                <w:szCs w:val="24"/>
              </w:rPr>
            </w:pPr>
          </w:p>
        </w:tc>
      </w:tr>
      <w:tr w:rsidR="00502561" w14:paraId="0F7060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FF48E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600188</w:t>
            </w:r>
          </w:p>
        </w:tc>
        <w:tc>
          <w:tcPr>
            <w:tcW w:w="750" w:type="pct"/>
            <w:tcBorders>
              <w:top w:val="single" w:sz="4" w:space="0" w:color="auto"/>
              <w:left w:val="single" w:sz="4" w:space="0" w:color="auto"/>
              <w:bottom w:val="single" w:sz="4" w:space="0" w:color="auto"/>
              <w:right w:val="single" w:sz="4" w:space="0" w:color="auto"/>
            </w:tcBorders>
            <w:vAlign w:val="center"/>
          </w:tcPr>
          <w:p w14:paraId="0E9DC27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兖州煤业</w:t>
            </w:r>
          </w:p>
        </w:tc>
        <w:tc>
          <w:tcPr>
            <w:tcW w:w="750" w:type="pct"/>
            <w:tcBorders>
              <w:top w:val="single" w:sz="4" w:space="0" w:color="auto"/>
              <w:left w:val="single" w:sz="4" w:space="0" w:color="auto"/>
              <w:bottom w:val="single" w:sz="4" w:space="0" w:color="auto"/>
              <w:right w:val="single" w:sz="4" w:space="0" w:color="auto"/>
            </w:tcBorders>
            <w:vAlign w:val="center"/>
          </w:tcPr>
          <w:p w14:paraId="553AB15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47B31DF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D917D2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179F9C9" w14:textId="77777777" w:rsidR="00502561" w:rsidRDefault="00502561">
            <w:pPr>
              <w:widowControl/>
              <w:snapToGrid w:val="0"/>
              <w:jc w:val="left"/>
              <w:rPr>
                <w:rFonts w:ascii="宋体" w:hAnsi="宋体"/>
                <w:color w:val="000000"/>
                <w:kern w:val="0"/>
                <w:sz w:val="25"/>
                <w:szCs w:val="24"/>
              </w:rPr>
            </w:pPr>
          </w:p>
        </w:tc>
      </w:tr>
      <w:tr w:rsidR="00502561" w14:paraId="1785D5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36997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600196</w:t>
            </w:r>
          </w:p>
        </w:tc>
        <w:tc>
          <w:tcPr>
            <w:tcW w:w="750" w:type="pct"/>
            <w:tcBorders>
              <w:top w:val="single" w:sz="4" w:space="0" w:color="auto"/>
              <w:left w:val="single" w:sz="4" w:space="0" w:color="auto"/>
              <w:bottom w:val="single" w:sz="4" w:space="0" w:color="auto"/>
              <w:right w:val="single" w:sz="4" w:space="0" w:color="auto"/>
            </w:tcBorders>
            <w:vAlign w:val="center"/>
          </w:tcPr>
          <w:p w14:paraId="7AAB03F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复星医药</w:t>
            </w:r>
          </w:p>
        </w:tc>
        <w:tc>
          <w:tcPr>
            <w:tcW w:w="750" w:type="pct"/>
            <w:tcBorders>
              <w:top w:val="single" w:sz="4" w:space="0" w:color="auto"/>
              <w:left w:val="single" w:sz="4" w:space="0" w:color="auto"/>
              <w:bottom w:val="single" w:sz="4" w:space="0" w:color="auto"/>
              <w:right w:val="single" w:sz="4" w:space="0" w:color="auto"/>
            </w:tcBorders>
            <w:vAlign w:val="center"/>
          </w:tcPr>
          <w:p w14:paraId="0DC3CD0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2B9C9B1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1F5D71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F4A1148" w14:textId="77777777" w:rsidR="00502561" w:rsidRDefault="00502561">
            <w:pPr>
              <w:widowControl/>
              <w:snapToGrid w:val="0"/>
              <w:jc w:val="left"/>
              <w:rPr>
                <w:rFonts w:ascii="宋体" w:hAnsi="宋体"/>
                <w:color w:val="000000"/>
                <w:kern w:val="0"/>
                <w:sz w:val="25"/>
                <w:szCs w:val="24"/>
              </w:rPr>
            </w:pPr>
          </w:p>
        </w:tc>
      </w:tr>
      <w:tr w:rsidR="00502561" w14:paraId="206683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5370F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600206</w:t>
            </w:r>
          </w:p>
        </w:tc>
        <w:tc>
          <w:tcPr>
            <w:tcW w:w="750" w:type="pct"/>
            <w:tcBorders>
              <w:top w:val="single" w:sz="4" w:space="0" w:color="auto"/>
              <w:left w:val="single" w:sz="4" w:space="0" w:color="auto"/>
              <w:bottom w:val="single" w:sz="4" w:space="0" w:color="auto"/>
              <w:right w:val="single" w:sz="4" w:space="0" w:color="auto"/>
            </w:tcBorders>
            <w:vAlign w:val="center"/>
          </w:tcPr>
          <w:p w14:paraId="10207BD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有研新材</w:t>
            </w:r>
          </w:p>
        </w:tc>
        <w:tc>
          <w:tcPr>
            <w:tcW w:w="750" w:type="pct"/>
            <w:tcBorders>
              <w:top w:val="single" w:sz="4" w:space="0" w:color="auto"/>
              <w:left w:val="single" w:sz="4" w:space="0" w:color="auto"/>
              <w:bottom w:val="single" w:sz="4" w:space="0" w:color="auto"/>
              <w:right w:val="single" w:sz="4" w:space="0" w:color="auto"/>
            </w:tcBorders>
            <w:vAlign w:val="center"/>
          </w:tcPr>
          <w:p w14:paraId="493C642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2CDA7BE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4D09AB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1CD69F3" w14:textId="77777777" w:rsidR="00502561" w:rsidRDefault="00502561">
            <w:pPr>
              <w:widowControl/>
              <w:snapToGrid w:val="0"/>
              <w:jc w:val="left"/>
              <w:rPr>
                <w:rFonts w:ascii="宋体" w:hAnsi="宋体"/>
                <w:color w:val="000000"/>
                <w:kern w:val="0"/>
                <w:sz w:val="25"/>
                <w:szCs w:val="24"/>
              </w:rPr>
            </w:pPr>
          </w:p>
        </w:tc>
      </w:tr>
      <w:tr w:rsidR="00502561" w14:paraId="71B2E1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E0874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600233</w:t>
            </w:r>
          </w:p>
        </w:tc>
        <w:tc>
          <w:tcPr>
            <w:tcW w:w="750" w:type="pct"/>
            <w:tcBorders>
              <w:top w:val="single" w:sz="4" w:space="0" w:color="auto"/>
              <w:left w:val="single" w:sz="4" w:space="0" w:color="auto"/>
              <w:bottom w:val="single" w:sz="4" w:space="0" w:color="auto"/>
              <w:right w:val="single" w:sz="4" w:space="0" w:color="auto"/>
            </w:tcBorders>
            <w:vAlign w:val="center"/>
          </w:tcPr>
          <w:p w14:paraId="1BB2504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圆通速递</w:t>
            </w:r>
          </w:p>
        </w:tc>
        <w:tc>
          <w:tcPr>
            <w:tcW w:w="750" w:type="pct"/>
            <w:tcBorders>
              <w:top w:val="single" w:sz="4" w:space="0" w:color="auto"/>
              <w:left w:val="single" w:sz="4" w:space="0" w:color="auto"/>
              <w:bottom w:val="single" w:sz="4" w:space="0" w:color="auto"/>
              <w:right w:val="single" w:sz="4" w:space="0" w:color="auto"/>
            </w:tcBorders>
            <w:vAlign w:val="center"/>
          </w:tcPr>
          <w:p w14:paraId="22BEE1C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0FE8604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0C2DE4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ED66379" w14:textId="77777777" w:rsidR="00502561" w:rsidRDefault="00502561">
            <w:pPr>
              <w:widowControl/>
              <w:snapToGrid w:val="0"/>
              <w:jc w:val="left"/>
              <w:rPr>
                <w:rFonts w:ascii="宋体" w:hAnsi="宋体"/>
                <w:color w:val="000000"/>
                <w:kern w:val="0"/>
                <w:sz w:val="25"/>
                <w:szCs w:val="24"/>
              </w:rPr>
            </w:pPr>
          </w:p>
        </w:tc>
      </w:tr>
      <w:tr w:rsidR="00502561" w14:paraId="799A13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7B8BE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600271</w:t>
            </w:r>
          </w:p>
        </w:tc>
        <w:tc>
          <w:tcPr>
            <w:tcW w:w="750" w:type="pct"/>
            <w:tcBorders>
              <w:top w:val="single" w:sz="4" w:space="0" w:color="auto"/>
              <w:left w:val="single" w:sz="4" w:space="0" w:color="auto"/>
              <w:bottom w:val="single" w:sz="4" w:space="0" w:color="auto"/>
              <w:right w:val="single" w:sz="4" w:space="0" w:color="auto"/>
            </w:tcBorders>
            <w:vAlign w:val="center"/>
          </w:tcPr>
          <w:p w14:paraId="7CB36A9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航天信息</w:t>
            </w:r>
          </w:p>
        </w:tc>
        <w:tc>
          <w:tcPr>
            <w:tcW w:w="750" w:type="pct"/>
            <w:tcBorders>
              <w:top w:val="single" w:sz="4" w:space="0" w:color="auto"/>
              <w:left w:val="single" w:sz="4" w:space="0" w:color="auto"/>
              <w:bottom w:val="single" w:sz="4" w:space="0" w:color="auto"/>
              <w:right w:val="single" w:sz="4" w:space="0" w:color="auto"/>
            </w:tcBorders>
            <w:vAlign w:val="center"/>
          </w:tcPr>
          <w:p w14:paraId="0A0D3A4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3881E01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97F40A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1DF2BA4" w14:textId="77777777" w:rsidR="00502561" w:rsidRDefault="00502561">
            <w:pPr>
              <w:widowControl/>
              <w:snapToGrid w:val="0"/>
              <w:jc w:val="left"/>
              <w:rPr>
                <w:rFonts w:ascii="宋体" w:hAnsi="宋体"/>
                <w:color w:val="000000"/>
                <w:kern w:val="0"/>
                <w:sz w:val="25"/>
                <w:szCs w:val="24"/>
              </w:rPr>
            </w:pPr>
          </w:p>
        </w:tc>
      </w:tr>
      <w:tr w:rsidR="00502561" w14:paraId="591FA5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EC4A4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600309</w:t>
            </w:r>
          </w:p>
        </w:tc>
        <w:tc>
          <w:tcPr>
            <w:tcW w:w="750" w:type="pct"/>
            <w:tcBorders>
              <w:top w:val="single" w:sz="4" w:space="0" w:color="auto"/>
              <w:left w:val="single" w:sz="4" w:space="0" w:color="auto"/>
              <w:bottom w:val="single" w:sz="4" w:space="0" w:color="auto"/>
              <w:right w:val="single" w:sz="4" w:space="0" w:color="auto"/>
            </w:tcBorders>
            <w:vAlign w:val="center"/>
          </w:tcPr>
          <w:p w14:paraId="51E9979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万华化学</w:t>
            </w:r>
          </w:p>
        </w:tc>
        <w:tc>
          <w:tcPr>
            <w:tcW w:w="750" w:type="pct"/>
            <w:tcBorders>
              <w:top w:val="single" w:sz="4" w:space="0" w:color="auto"/>
              <w:left w:val="single" w:sz="4" w:space="0" w:color="auto"/>
              <w:bottom w:val="single" w:sz="4" w:space="0" w:color="auto"/>
              <w:right w:val="single" w:sz="4" w:space="0" w:color="auto"/>
            </w:tcBorders>
            <w:vAlign w:val="center"/>
          </w:tcPr>
          <w:p w14:paraId="0968B4D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10EDD50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F112C6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0E054BD" w14:textId="77777777" w:rsidR="00502561" w:rsidRDefault="00502561">
            <w:pPr>
              <w:widowControl/>
              <w:snapToGrid w:val="0"/>
              <w:jc w:val="left"/>
              <w:rPr>
                <w:rFonts w:ascii="宋体" w:hAnsi="宋体"/>
                <w:color w:val="000000"/>
                <w:kern w:val="0"/>
                <w:sz w:val="25"/>
                <w:szCs w:val="24"/>
              </w:rPr>
            </w:pPr>
          </w:p>
        </w:tc>
      </w:tr>
      <w:tr w:rsidR="00502561" w14:paraId="433F8F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27E2A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600332</w:t>
            </w:r>
          </w:p>
        </w:tc>
        <w:tc>
          <w:tcPr>
            <w:tcW w:w="750" w:type="pct"/>
            <w:tcBorders>
              <w:top w:val="single" w:sz="4" w:space="0" w:color="auto"/>
              <w:left w:val="single" w:sz="4" w:space="0" w:color="auto"/>
              <w:bottom w:val="single" w:sz="4" w:space="0" w:color="auto"/>
              <w:right w:val="single" w:sz="4" w:space="0" w:color="auto"/>
            </w:tcBorders>
            <w:vAlign w:val="center"/>
          </w:tcPr>
          <w:p w14:paraId="4B2F7B0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白云山</w:t>
            </w:r>
          </w:p>
        </w:tc>
        <w:tc>
          <w:tcPr>
            <w:tcW w:w="750" w:type="pct"/>
            <w:tcBorders>
              <w:top w:val="single" w:sz="4" w:space="0" w:color="auto"/>
              <w:left w:val="single" w:sz="4" w:space="0" w:color="auto"/>
              <w:bottom w:val="single" w:sz="4" w:space="0" w:color="auto"/>
              <w:right w:val="single" w:sz="4" w:space="0" w:color="auto"/>
            </w:tcBorders>
            <w:vAlign w:val="center"/>
          </w:tcPr>
          <w:p w14:paraId="778EE11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3F5E996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B30FBE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13BEEA9" w14:textId="77777777" w:rsidR="00502561" w:rsidRDefault="00502561">
            <w:pPr>
              <w:widowControl/>
              <w:snapToGrid w:val="0"/>
              <w:jc w:val="left"/>
              <w:rPr>
                <w:rFonts w:ascii="宋体" w:hAnsi="宋体"/>
                <w:color w:val="000000"/>
                <w:kern w:val="0"/>
                <w:sz w:val="25"/>
                <w:szCs w:val="24"/>
              </w:rPr>
            </w:pPr>
          </w:p>
        </w:tc>
      </w:tr>
      <w:tr w:rsidR="00502561" w14:paraId="1FA8F6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8067D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600362</w:t>
            </w:r>
          </w:p>
        </w:tc>
        <w:tc>
          <w:tcPr>
            <w:tcW w:w="750" w:type="pct"/>
            <w:tcBorders>
              <w:top w:val="single" w:sz="4" w:space="0" w:color="auto"/>
              <w:left w:val="single" w:sz="4" w:space="0" w:color="auto"/>
              <w:bottom w:val="single" w:sz="4" w:space="0" w:color="auto"/>
              <w:right w:val="single" w:sz="4" w:space="0" w:color="auto"/>
            </w:tcBorders>
            <w:vAlign w:val="center"/>
          </w:tcPr>
          <w:p w14:paraId="711C4B3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江西铜业</w:t>
            </w:r>
          </w:p>
        </w:tc>
        <w:tc>
          <w:tcPr>
            <w:tcW w:w="750" w:type="pct"/>
            <w:tcBorders>
              <w:top w:val="single" w:sz="4" w:space="0" w:color="auto"/>
              <w:left w:val="single" w:sz="4" w:space="0" w:color="auto"/>
              <w:bottom w:val="single" w:sz="4" w:space="0" w:color="auto"/>
              <w:right w:val="single" w:sz="4" w:space="0" w:color="auto"/>
            </w:tcBorders>
            <w:vAlign w:val="center"/>
          </w:tcPr>
          <w:p w14:paraId="657D778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195F896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127FF7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67FCB58" w14:textId="77777777" w:rsidR="00502561" w:rsidRDefault="00502561">
            <w:pPr>
              <w:widowControl/>
              <w:snapToGrid w:val="0"/>
              <w:jc w:val="left"/>
              <w:rPr>
                <w:rFonts w:ascii="宋体" w:hAnsi="宋体"/>
                <w:color w:val="000000"/>
                <w:kern w:val="0"/>
                <w:sz w:val="25"/>
                <w:szCs w:val="24"/>
              </w:rPr>
            </w:pPr>
          </w:p>
        </w:tc>
      </w:tr>
      <w:tr w:rsidR="00502561" w14:paraId="5E4531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0E9B2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600383</w:t>
            </w:r>
          </w:p>
        </w:tc>
        <w:tc>
          <w:tcPr>
            <w:tcW w:w="750" w:type="pct"/>
            <w:tcBorders>
              <w:top w:val="single" w:sz="4" w:space="0" w:color="auto"/>
              <w:left w:val="single" w:sz="4" w:space="0" w:color="auto"/>
              <w:bottom w:val="single" w:sz="4" w:space="0" w:color="auto"/>
              <w:right w:val="single" w:sz="4" w:space="0" w:color="auto"/>
            </w:tcBorders>
            <w:vAlign w:val="center"/>
          </w:tcPr>
          <w:p w14:paraId="3B62457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金地集团</w:t>
            </w:r>
          </w:p>
        </w:tc>
        <w:tc>
          <w:tcPr>
            <w:tcW w:w="750" w:type="pct"/>
            <w:tcBorders>
              <w:top w:val="single" w:sz="4" w:space="0" w:color="auto"/>
              <w:left w:val="single" w:sz="4" w:space="0" w:color="auto"/>
              <w:bottom w:val="single" w:sz="4" w:space="0" w:color="auto"/>
              <w:right w:val="single" w:sz="4" w:space="0" w:color="auto"/>
            </w:tcBorders>
            <w:vAlign w:val="center"/>
          </w:tcPr>
          <w:p w14:paraId="440F9F1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14:paraId="26577D1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567A51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43632BB" w14:textId="77777777" w:rsidR="00502561" w:rsidRDefault="00502561">
            <w:pPr>
              <w:widowControl/>
              <w:snapToGrid w:val="0"/>
              <w:jc w:val="left"/>
              <w:rPr>
                <w:rFonts w:ascii="宋体" w:hAnsi="宋体"/>
                <w:color w:val="000000"/>
                <w:kern w:val="0"/>
                <w:sz w:val="25"/>
                <w:szCs w:val="24"/>
              </w:rPr>
            </w:pPr>
          </w:p>
        </w:tc>
      </w:tr>
      <w:tr w:rsidR="00502561" w14:paraId="1BC8C8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76FEE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600406</w:t>
            </w:r>
          </w:p>
        </w:tc>
        <w:tc>
          <w:tcPr>
            <w:tcW w:w="750" w:type="pct"/>
            <w:tcBorders>
              <w:top w:val="single" w:sz="4" w:space="0" w:color="auto"/>
              <w:left w:val="single" w:sz="4" w:space="0" w:color="auto"/>
              <w:bottom w:val="single" w:sz="4" w:space="0" w:color="auto"/>
              <w:right w:val="single" w:sz="4" w:space="0" w:color="auto"/>
            </w:tcBorders>
            <w:vAlign w:val="center"/>
          </w:tcPr>
          <w:p w14:paraId="331E05E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国电南瑞</w:t>
            </w:r>
          </w:p>
        </w:tc>
        <w:tc>
          <w:tcPr>
            <w:tcW w:w="750" w:type="pct"/>
            <w:tcBorders>
              <w:top w:val="single" w:sz="4" w:space="0" w:color="auto"/>
              <w:left w:val="single" w:sz="4" w:space="0" w:color="auto"/>
              <w:bottom w:val="single" w:sz="4" w:space="0" w:color="auto"/>
              <w:right w:val="single" w:sz="4" w:space="0" w:color="auto"/>
            </w:tcBorders>
            <w:vAlign w:val="center"/>
          </w:tcPr>
          <w:p w14:paraId="21D5B09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1DE518E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8F933A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B3F706D" w14:textId="77777777" w:rsidR="00502561" w:rsidRDefault="00502561">
            <w:pPr>
              <w:widowControl/>
              <w:snapToGrid w:val="0"/>
              <w:jc w:val="left"/>
              <w:rPr>
                <w:rFonts w:ascii="宋体" w:hAnsi="宋体"/>
                <w:color w:val="000000"/>
                <w:kern w:val="0"/>
                <w:sz w:val="25"/>
                <w:szCs w:val="24"/>
              </w:rPr>
            </w:pPr>
          </w:p>
        </w:tc>
      </w:tr>
      <w:tr w:rsidR="00502561" w14:paraId="1C5CA8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C6C4A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600436</w:t>
            </w:r>
          </w:p>
        </w:tc>
        <w:tc>
          <w:tcPr>
            <w:tcW w:w="750" w:type="pct"/>
            <w:tcBorders>
              <w:top w:val="single" w:sz="4" w:space="0" w:color="auto"/>
              <w:left w:val="single" w:sz="4" w:space="0" w:color="auto"/>
              <w:bottom w:val="single" w:sz="4" w:space="0" w:color="auto"/>
              <w:right w:val="single" w:sz="4" w:space="0" w:color="auto"/>
            </w:tcBorders>
            <w:vAlign w:val="center"/>
          </w:tcPr>
          <w:p w14:paraId="6473ED0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片仔癀</w:t>
            </w:r>
          </w:p>
        </w:tc>
        <w:tc>
          <w:tcPr>
            <w:tcW w:w="750" w:type="pct"/>
            <w:tcBorders>
              <w:top w:val="single" w:sz="4" w:space="0" w:color="auto"/>
              <w:left w:val="single" w:sz="4" w:space="0" w:color="auto"/>
              <w:bottom w:val="single" w:sz="4" w:space="0" w:color="auto"/>
              <w:right w:val="single" w:sz="4" w:space="0" w:color="auto"/>
            </w:tcBorders>
            <w:vAlign w:val="center"/>
          </w:tcPr>
          <w:p w14:paraId="4E59DB2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6839146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0D1685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C9CF480" w14:textId="77777777" w:rsidR="00502561" w:rsidRDefault="00502561">
            <w:pPr>
              <w:widowControl/>
              <w:snapToGrid w:val="0"/>
              <w:jc w:val="left"/>
              <w:rPr>
                <w:rFonts w:ascii="宋体" w:hAnsi="宋体"/>
                <w:color w:val="000000"/>
                <w:kern w:val="0"/>
                <w:sz w:val="25"/>
                <w:szCs w:val="24"/>
              </w:rPr>
            </w:pPr>
          </w:p>
        </w:tc>
      </w:tr>
      <w:tr w:rsidR="00502561" w14:paraId="75D115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AB5E8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600460</w:t>
            </w:r>
          </w:p>
        </w:tc>
        <w:tc>
          <w:tcPr>
            <w:tcW w:w="750" w:type="pct"/>
            <w:tcBorders>
              <w:top w:val="single" w:sz="4" w:space="0" w:color="auto"/>
              <w:left w:val="single" w:sz="4" w:space="0" w:color="auto"/>
              <w:bottom w:val="single" w:sz="4" w:space="0" w:color="auto"/>
              <w:right w:val="single" w:sz="4" w:space="0" w:color="auto"/>
            </w:tcBorders>
            <w:vAlign w:val="center"/>
          </w:tcPr>
          <w:p w14:paraId="2E55EE4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士兰微</w:t>
            </w:r>
          </w:p>
        </w:tc>
        <w:tc>
          <w:tcPr>
            <w:tcW w:w="750" w:type="pct"/>
            <w:tcBorders>
              <w:top w:val="single" w:sz="4" w:space="0" w:color="auto"/>
              <w:left w:val="single" w:sz="4" w:space="0" w:color="auto"/>
              <w:bottom w:val="single" w:sz="4" w:space="0" w:color="auto"/>
              <w:right w:val="single" w:sz="4" w:space="0" w:color="auto"/>
            </w:tcBorders>
            <w:vAlign w:val="center"/>
          </w:tcPr>
          <w:p w14:paraId="31A405F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7C84E60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17AC2C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D8F843E" w14:textId="77777777" w:rsidR="00502561" w:rsidRDefault="00502561">
            <w:pPr>
              <w:widowControl/>
              <w:snapToGrid w:val="0"/>
              <w:jc w:val="left"/>
              <w:rPr>
                <w:rFonts w:ascii="宋体" w:hAnsi="宋体"/>
                <w:color w:val="000000"/>
                <w:kern w:val="0"/>
                <w:sz w:val="25"/>
                <w:szCs w:val="24"/>
              </w:rPr>
            </w:pPr>
          </w:p>
        </w:tc>
      </w:tr>
      <w:tr w:rsidR="00502561" w14:paraId="13DEFC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361E3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600489</w:t>
            </w:r>
          </w:p>
        </w:tc>
        <w:tc>
          <w:tcPr>
            <w:tcW w:w="750" w:type="pct"/>
            <w:tcBorders>
              <w:top w:val="single" w:sz="4" w:space="0" w:color="auto"/>
              <w:left w:val="single" w:sz="4" w:space="0" w:color="auto"/>
              <w:bottom w:val="single" w:sz="4" w:space="0" w:color="auto"/>
              <w:right w:val="single" w:sz="4" w:space="0" w:color="auto"/>
            </w:tcBorders>
            <w:vAlign w:val="center"/>
          </w:tcPr>
          <w:p w14:paraId="4433090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中金黄金</w:t>
            </w:r>
          </w:p>
        </w:tc>
        <w:tc>
          <w:tcPr>
            <w:tcW w:w="750" w:type="pct"/>
            <w:tcBorders>
              <w:top w:val="single" w:sz="4" w:space="0" w:color="auto"/>
              <w:left w:val="single" w:sz="4" w:space="0" w:color="auto"/>
              <w:bottom w:val="single" w:sz="4" w:space="0" w:color="auto"/>
              <w:right w:val="single" w:sz="4" w:space="0" w:color="auto"/>
            </w:tcBorders>
            <w:vAlign w:val="center"/>
          </w:tcPr>
          <w:p w14:paraId="74EDA5D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5C00C6B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4D4DDA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5485B30" w14:textId="77777777" w:rsidR="00502561" w:rsidRDefault="00502561">
            <w:pPr>
              <w:widowControl/>
              <w:snapToGrid w:val="0"/>
              <w:jc w:val="left"/>
              <w:rPr>
                <w:rFonts w:ascii="宋体" w:hAnsi="宋体"/>
                <w:color w:val="000000"/>
                <w:kern w:val="0"/>
                <w:sz w:val="25"/>
                <w:szCs w:val="24"/>
              </w:rPr>
            </w:pPr>
          </w:p>
        </w:tc>
      </w:tr>
      <w:tr w:rsidR="00502561" w14:paraId="0228DA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7C5B7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600498</w:t>
            </w:r>
          </w:p>
        </w:tc>
        <w:tc>
          <w:tcPr>
            <w:tcW w:w="750" w:type="pct"/>
            <w:tcBorders>
              <w:top w:val="single" w:sz="4" w:space="0" w:color="auto"/>
              <w:left w:val="single" w:sz="4" w:space="0" w:color="auto"/>
              <w:bottom w:val="single" w:sz="4" w:space="0" w:color="auto"/>
              <w:right w:val="single" w:sz="4" w:space="0" w:color="auto"/>
            </w:tcBorders>
            <w:vAlign w:val="center"/>
          </w:tcPr>
          <w:p w14:paraId="79CD519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烽火通信</w:t>
            </w:r>
          </w:p>
        </w:tc>
        <w:tc>
          <w:tcPr>
            <w:tcW w:w="750" w:type="pct"/>
            <w:tcBorders>
              <w:top w:val="single" w:sz="4" w:space="0" w:color="auto"/>
              <w:left w:val="single" w:sz="4" w:space="0" w:color="auto"/>
              <w:bottom w:val="single" w:sz="4" w:space="0" w:color="auto"/>
              <w:right w:val="single" w:sz="4" w:space="0" w:color="auto"/>
            </w:tcBorders>
            <w:vAlign w:val="center"/>
          </w:tcPr>
          <w:p w14:paraId="54BF458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48DC014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B29A61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7D6452E" w14:textId="77777777" w:rsidR="00502561" w:rsidRDefault="00502561">
            <w:pPr>
              <w:widowControl/>
              <w:snapToGrid w:val="0"/>
              <w:jc w:val="left"/>
              <w:rPr>
                <w:rFonts w:ascii="宋体" w:hAnsi="宋体"/>
                <w:color w:val="000000"/>
                <w:kern w:val="0"/>
                <w:sz w:val="25"/>
                <w:szCs w:val="24"/>
              </w:rPr>
            </w:pPr>
          </w:p>
        </w:tc>
      </w:tr>
      <w:tr w:rsidR="00502561" w14:paraId="27C4CA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5B729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600522</w:t>
            </w:r>
          </w:p>
        </w:tc>
        <w:tc>
          <w:tcPr>
            <w:tcW w:w="750" w:type="pct"/>
            <w:tcBorders>
              <w:top w:val="single" w:sz="4" w:space="0" w:color="auto"/>
              <w:left w:val="single" w:sz="4" w:space="0" w:color="auto"/>
              <w:bottom w:val="single" w:sz="4" w:space="0" w:color="auto"/>
              <w:right w:val="single" w:sz="4" w:space="0" w:color="auto"/>
            </w:tcBorders>
            <w:vAlign w:val="center"/>
          </w:tcPr>
          <w:p w14:paraId="73493D4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中天科技</w:t>
            </w:r>
          </w:p>
        </w:tc>
        <w:tc>
          <w:tcPr>
            <w:tcW w:w="750" w:type="pct"/>
            <w:tcBorders>
              <w:top w:val="single" w:sz="4" w:space="0" w:color="auto"/>
              <w:left w:val="single" w:sz="4" w:space="0" w:color="auto"/>
              <w:bottom w:val="single" w:sz="4" w:space="0" w:color="auto"/>
              <w:right w:val="single" w:sz="4" w:space="0" w:color="auto"/>
            </w:tcBorders>
            <w:vAlign w:val="center"/>
          </w:tcPr>
          <w:p w14:paraId="5BC136A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1E5A2E0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4A4DDC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3DD9C5F" w14:textId="77777777" w:rsidR="00502561" w:rsidRDefault="00502561">
            <w:pPr>
              <w:widowControl/>
              <w:snapToGrid w:val="0"/>
              <w:jc w:val="left"/>
              <w:rPr>
                <w:rFonts w:ascii="宋体" w:hAnsi="宋体"/>
                <w:color w:val="000000"/>
                <w:kern w:val="0"/>
                <w:sz w:val="25"/>
                <w:szCs w:val="24"/>
              </w:rPr>
            </w:pPr>
          </w:p>
        </w:tc>
      </w:tr>
      <w:tr w:rsidR="00502561" w14:paraId="4B9E0B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945A8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600535</w:t>
            </w:r>
          </w:p>
        </w:tc>
        <w:tc>
          <w:tcPr>
            <w:tcW w:w="750" w:type="pct"/>
            <w:tcBorders>
              <w:top w:val="single" w:sz="4" w:space="0" w:color="auto"/>
              <w:left w:val="single" w:sz="4" w:space="0" w:color="auto"/>
              <w:bottom w:val="single" w:sz="4" w:space="0" w:color="auto"/>
              <w:right w:val="single" w:sz="4" w:space="0" w:color="auto"/>
            </w:tcBorders>
            <w:vAlign w:val="center"/>
          </w:tcPr>
          <w:p w14:paraId="2D61D9D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天士力</w:t>
            </w:r>
          </w:p>
        </w:tc>
        <w:tc>
          <w:tcPr>
            <w:tcW w:w="750" w:type="pct"/>
            <w:tcBorders>
              <w:top w:val="single" w:sz="4" w:space="0" w:color="auto"/>
              <w:left w:val="single" w:sz="4" w:space="0" w:color="auto"/>
              <w:bottom w:val="single" w:sz="4" w:space="0" w:color="auto"/>
              <w:right w:val="single" w:sz="4" w:space="0" w:color="auto"/>
            </w:tcBorders>
            <w:vAlign w:val="center"/>
          </w:tcPr>
          <w:p w14:paraId="1DEEDD0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6FA334A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327F15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E6173A4" w14:textId="77777777" w:rsidR="00502561" w:rsidRDefault="00502561">
            <w:pPr>
              <w:widowControl/>
              <w:snapToGrid w:val="0"/>
              <w:jc w:val="left"/>
              <w:rPr>
                <w:rFonts w:ascii="宋体" w:hAnsi="宋体"/>
                <w:color w:val="000000"/>
                <w:kern w:val="0"/>
                <w:sz w:val="25"/>
                <w:szCs w:val="24"/>
              </w:rPr>
            </w:pPr>
          </w:p>
        </w:tc>
      </w:tr>
      <w:tr w:rsidR="00502561" w14:paraId="561902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29654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600547</w:t>
            </w:r>
          </w:p>
        </w:tc>
        <w:tc>
          <w:tcPr>
            <w:tcW w:w="750" w:type="pct"/>
            <w:tcBorders>
              <w:top w:val="single" w:sz="4" w:space="0" w:color="auto"/>
              <w:left w:val="single" w:sz="4" w:space="0" w:color="auto"/>
              <w:bottom w:val="single" w:sz="4" w:space="0" w:color="auto"/>
              <w:right w:val="single" w:sz="4" w:space="0" w:color="auto"/>
            </w:tcBorders>
            <w:vAlign w:val="center"/>
          </w:tcPr>
          <w:p w14:paraId="141F71B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山东黄金</w:t>
            </w:r>
          </w:p>
        </w:tc>
        <w:tc>
          <w:tcPr>
            <w:tcW w:w="750" w:type="pct"/>
            <w:tcBorders>
              <w:top w:val="single" w:sz="4" w:space="0" w:color="auto"/>
              <w:left w:val="single" w:sz="4" w:space="0" w:color="auto"/>
              <w:bottom w:val="single" w:sz="4" w:space="0" w:color="auto"/>
              <w:right w:val="single" w:sz="4" w:space="0" w:color="auto"/>
            </w:tcBorders>
            <w:vAlign w:val="center"/>
          </w:tcPr>
          <w:p w14:paraId="15597A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24C7F83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68A1A3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B1D8236" w14:textId="77777777" w:rsidR="00502561" w:rsidRDefault="00502561">
            <w:pPr>
              <w:widowControl/>
              <w:snapToGrid w:val="0"/>
              <w:jc w:val="left"/>
              <w:rPr>
                <w:rFonts w:ascii="宋体" w:hAnsi="宋体"/>
                <w:color w:val="000000"/>
                <w:kern w:val="0"/>
                <w:sz w:val="25"/>
                <w:szCs w:val="24"/>
              </w:rPr>
            </w:pPr>
          </w:p>
        </w:tc>
      </w:tr>
      <w:tr w:rsidR="00502561" w14:paraId="623C55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78004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600588</w:t>
            </w:r>
          </w:p>
        </w:tc>
        <w:tc>
          <w:tcPr>
            <w:tcW w:w="750" w:type="pct"/>
            <w:tcBorders>
              <w:top w:val="single" w:sz="4" w:space="0" w:color="auto"/>
              <w:left w:val="single" w:sz="4" w:space="0" w:color="auto"/>
              <w:bottom w:val="single" w:sz="4" w:space="0" w:color="auto"/>
              <w:right w:val="single" w:sz="4" w:space="0" w:color="auto"/>
            </w:tcBorders>
            <w:vAlign w:val="center"/>
          </w:tcPr>
          <w:p w14:paraId="4EB08CD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用友网络</w:t>
            </w:r>
          </w:p>
        </w:tc>
        <w:tc>
          <w:tcPr>
            <w:tcW w:w="750" w:type="pct"/>
            <w:tcBorders>
              <w:top w:val="single" w:sz="4" w:space="0" w:color="auto"/>
              <w:left w:val="single" w:sz="4" w:space="0" w:color="auto"/>
              <w:bottom w:val="single" w:sz="4" w:space="0" w:color="auto"/>
              <w:right w:val="single" w:sz="4" w:space="0" w:color="auto"/>
            </w:tcBorders>
            <w:vAlign w:val="center"/>
          </w:tcPr>
          <w:p w14:paraId="66192D5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6EEE274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1655DC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8CB81B8" w14:textId="77777777" w:rsidR="00502561" w:rsidRDefault="00502561">
            <w:pPr>
              <w:widowControl/>
              <w:snapToGrid w:val="0"/>
              <w:jc w:val="left"/>
              <w:rPr>
                <w:rFonts w:ascii="宋体" w:hAnsi="宋体"/>
                <w:color w:val="000000"/>
                <w:kern w:val="0"/>
                <w:sz w:val="25"/>
                <w:szCs w:val="24"/>
              </w:rPr>
            </w:pPr>
          </w:p>
        </w:tc>
      </w:tr>
      <w:tr w:rsidR="00502561" w14:paraId="549CEC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A11C3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600600</w:t>
            </w:r>
          </w:p>
        </w:tc>
        <w:tc>
          <w:tcPr>
            <w:tcW w:w="750" w:type="pct"/>
            <w:tcBorders>
              <w:top w:val="single" w:sz="4" w:space="0" w:color="auto"/>
              <w:left w:val="single" w:sz="4" w:space="0" w:color="auto"/>
              <w:bottom w:val="single" w:sz="4" w:space="0" w:color="auto"/>
              <w:right w:val="single" w:sz="4" w:space="0" w:color="auto"/>
            </w:tcBorders>
            <w:vAlign w:val="center"/>
          </w:tcPr>
          <w:p w14:paraId="22C3B75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青岛啤酒</w:t>
            </w:r>
          </w:p>
        </w:tc>
        <w:tc>
          <w:tcPr>
            <w:tcW w:w="750" w:type="pct"/>
            <w:tcBorders>
              <w:top w:val="single" w:sz="4" w:space="0" w:color="auto"/>
              <w:left w:val="single" w:sz="4" w:space="0" w:color="auto"/>
              <w:bottom w:val="single" w:sz="4" w:space="0" w:color="auto"/>
              <w:right w:val="single" w:sz="4" w:space="0" w:color="auto"/>
            </w:tcBorders>
            <w:vAlign w:val="center"/>
          </w:tcPr>
          <w:p w14:paraId="495CF37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0DF445C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F25328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10FC248" w14:textId="77777777" w:rsidR="00502561" w:rsidRDefault="00502561">
            <w:pPr>
              <w:widowControl/>
              <w:snapToGrid w:val="0"/>
              <w:jc w:val="left"/>
              <w:rPr>
                <w:rFonts w:ascii="宋体" w:hAnsi="宋体"/>
                <w:color w:val="000000"/>
                <w:kern w:val="0"/>
                <w:sz w:val="25"/>
                <w:szCs w:val="24"/>
              </w:rPr>
            </w:pPr>
          </w:p>
        </w:tc>
      </w:tr>
      <w:tr w:rsidR="00502561" w14:paraId="0A8B13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36E62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600660</w:t>
            </w:r>
          </w:p>
        </w:tc>
        <w:tc>
          <w:tcPr>
            <w:tcW w:w="750" w:type="pct"/>
            <w:tcBorders>
              <w:top w:val="single" w:sz="4" w:space="0" w:color="auto"/>
              <w:left w:val="single" w:sz="4" w:space="0" w:color="auto"/>
              <w:bottom w:val="single" w:sz="4" w:space="0" w:color="auto"/>
              <w:right w:val="single" w:sz="4" w:space="0" w:color="auto"/>
            </w:tcBorders>
            <w:vAlign w:val="center"/>
          </w:tcPr>
          <w:p w14:paraId="0C28104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福耀玻璃</w:t>
            </w:r>
          </w:p>
        </w:tc>
        <w:tc>
          <w:tcPr>
            <w:tcW w:w="750" w:type="pct"/>
            <w:tcBorders>
              <w:top w:val="single" w:sz="4" w:space="0" w:color="auto"/>
              <w:left w:val="single" w:sz="4" w:space="0" w:color="auto"/>
              <w:bottom w:val="single" w:sz="4" w:space="0" w:color="auto"/>
              <w:right w:val="single" w:sz="4" w:space="0" w:color="auto"/>
            </w:tcBorders>
            <w:vAlign w:val="center"/>
          </w:tcPr>
          <w:p w14:paraId="780550C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7EF8CC1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9BA7A7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1F9785A" w14:textId="77777777" w:rsidR="00502561" w:rsidRDefault="00502561">
            <w:pPr>
              <w:widowControl/>
              <w:snapToGrid w:val="0"/>
              <w:jc w:val="left"/>
              <w:rPr>
                <w:rFonts w:ascii="宋体" w:hAnsi="宋体"/>
                <w:color w:val="000000"/>
                <w:kern w:val="0"/>
                <w:sz w:val="25"/>
                <w:szCs w:val="24"/>
              </w:rPr>
            </w:pPr>
          </w:p>
        </w:tc>
      </w:tr>
      <w:tr w:rsidR="00502561" w14:paraId="39AC2F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71301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600690</w:t>
            </w:r>
          </w:p>
        </w:tc>
        <w:tc>
          <w:tcPr>
            <w:tcW w:w="750" w:type="pct"/>
            <w:tcBorders>
              <w:top w:val="single" w:sz="4" w:space="0" w:color="auto"/>
              <w:left w:val="single" w:sz="4" w:space="0" w:color="auto"/>
              <w:bottom w:val="single" w:sz="4" w:space="0" w:color="auto"/>
              <w:right w:val="single" w:sz="4" w:space="0" w:color="auto"/>
            </w:tcBorders>
            <w:vAlign w:val="center"/>
          </w:tcPr>
          <w:p w14:paraId="554ED37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海尔智家</w:t>
            </w:r>
          </w:p>
        </w:tc>
        <w:tc>
          <w:tcPr>
            <w:tcW w:w="750" w:type="pct"/>
            <w:tcBorders>
              <w:top w:val="single" w:sz="4" w:space="0" w:color="auto"/>
              <w:left w:val="single" w:sz="4" w:space="0" w:color="auto"/>
              <w:bottom w:val="single" w:sz="4" w:space="0" w:color="auto"/>
              <w:right w:val="single" w:sz="4" w:space="0" w:color="auto"/>
            </w:tcBorders>
            <w:vAlign w:val="center"/>
          </w:tcPr>
          <w:p w14:paraId="4C14939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4C6FDE2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AA967A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FF9B546" w14:textId="77777777" w:rsidR="00502561" w:rsidRDefault="00502561">
            <w:pPr>
              <w:widowControl/>
              <w:snapToGrid w:val="0"/>
              <w:jc w:val="left"/>
              <w:rPr>
                <w:rFonts w:ascii="宋体" w:hAnsi="宋体"/>
                <w:color w:val="000000"/>
                <w:kern w:val="0"/>
                <w:sz w:val="25"/>
                <w:szCs w:val="24"/>
              </w:rPr>
            </w:pPr>
          </w:p>
        </w:tc>
      </w:tr>
      <w:tr w:rsidR="00502561" w14:paraId="2EE782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A138E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600737</w:t>
            </w:r>
          </w:p>
        </w:tc>
        <w:tc>
          <w:tcPr>
            <w:tcW w:w="750" w:type="pct"/>
            <w:tcBorders>
              <w:top w:val="single" w:sz="4" w:space="0" w:color="auto"/>
              <w:left w:val="single" w:sz="4" w:space="0" w:color="auto"/>
              <w:bottom w:val="single" w:sz="4" w:space="0" w:color="auto"/>
              <w:right w:val="single" w:sz="4" w:space="0" w:color="auto"/>
            </w:tcBorders>
            <w:vAlign w:val="center"/>
          </w:tcPr>
          <w:p w14:paraId="4D10F26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中粮糖业</w:t>
            </w:r>
          </w:p>
        </w:tc>
        <w:tc>
          <w:tcPr>
            <w:tcW w:w="750" w:type="pct"/>
            <w:tcBorders>
              <w:top w:val="single" w:sz="4" w:space="0" w:color="auto"/>
              <w:left w:val="single" w:sz="4" w:space="0" w:color="auto"/>
              <w:bottom w:val="single" w:sz="4" w:space="0" w:color="auto"/>
              <w:right w:val="single" w:sz="4" w:space="0" w:color="auto"/>
            </w:tcBorders>
            <w:vAlign w:val="center"/>
          </w:tcPr>
          <w:p w14:paraId="1E2F1B6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103AFFA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26F981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E29A68E" w14:textId="77777777" w:rsidR="00502561" w:rsidRDefault="00502561">
            <w:pPr>
              <w:widowControl/>
              <w:snapToGrid w:val="0"/>
              <w:jc w:val="left"/>
              <w:rPr>
                <w:rFonts w:ascii="宋体" w:hAnsi="宋体"/>
                <w:color w:val="000000"/>
                <w:kern w:val="0"/>
                <w:sz w:val="25"/>
                <w:szCs w:val="24"/>
              </w:rPr>
            </w:pPr>
          </w:p>
        </w:tc>
      </w:tr>
      <w:tr w:rsidR="00502561" w14:paraId="6CD6C7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81B98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600739</w:t>
            </w:r>
          </w:p>
        </w:tc>
        <w:tc>
          <w:tcPr>
            <w:tcW w:w="750" w:type="pct"/>
            <w:tcBorders>
              <w:top w:val="single" w:sz="4" w:space="0" w:color="auto"/>
              <w:left w:val="single" w:sz="4" w:space="0" w:color="auto"/>
              <w:bottom w:val="single" w:sz="4" w:space="0" w:color="auto"/>
              <w:right w:val="single" w:sz="4" w:space="0" w:color="auto"/>
            </w:tcBorders>
            <w:vAlign w:val="center"/>
          </w:tcPr>
          <w:p w14:paraId="45B828C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辽宁成大</w:t>
            </w:r>
          </w:p>
        </w:tc>
        <w:tc>
          <w:tcPr>
            <w:tcW w:w="750" w:type="pct"/>
            <w:tcBorders>
              <w:top w:val="single" w:sz="4" w:space="0" w:color="auto"/>
              <w:left w:val="single" w:sz="4" w:space="0" w:color="auto"/>
              <w:bottom w:val="single" w:sz="4" w:space="0" w:color="auto"/>
              <w:right w:val="single" w:sz="4" w:space="0" w:color="auto"/>
            </w:tcBorders>
            <w:vAlign w:val="center"/>
          </w:tcPr>
          <w:p w14:paraId="4501D40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7230110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90AC08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C895D8C" w14:textId="77777777" w:rsidR="00502561" w:rsidRDefault="00502561">
            <w:pPr>
              <w:widowControl/>
              <w:snapToGrid w:val="0"/>
              <w:jc w:val="left"/>
              <w:rPr>
                <w:rFonts w:ascii="宋体" w:hAnsi="宋体"/>
                <w:color w:val="000000"/>
                <w:kern w:val="0"/>
                <w:sz w:val="25"/>
                <w:szCs w:val="24"/>
              </w:rPr>
            </w:pPr>
          </w:p>
        </w:tc>
      </w:tr>
      <w:tr w:rsidR="00502561" w14:paraId="58BE69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BF050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600741</w:t>
            </w:r>
          </w:p>
        </w:tc>
        <w:tc>
          <w:tcPr>
            <w:tcW w:w="750" w:type="pct"/>
            <w:tcBorders>
              <w:top w:val="single" w:sz="4" w:space="0" w:color="auto"/>
              <w:left w:val="single" w:sz="4" w:space="0" w:color="auto"/>
              <w:bottom w:val="single" w:sz="4" w:space="0" w:color="auto"/>
              <w:right w:val="single" w:sz="4" w:space="0" w:color="auto"/>
            </w:tcBorders>
            <w:vAlign w:val="center"/>
          </w:tcPr>
          <w:p w14:paraId="693125A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华域汽车</w:t>
            </w:r>
          </w:p>
        </w:tc>
        <w:tc>
          <w:tcPr>
            <w:tcW w:w="750" w:type="pct"/>
            <w:tcBorders>
              <w:top w:val="single" w:sz="4" w:space="0" w:color="auto"/>
              <w:left w:val="single" w:sz="4" w:space="0" w:color="auto"/>
              <w:bottom w:val="single" w:sz="4" w:space="0" w:color="auto"/>
              <w:right w:val="single" w:sz="4" w:space="0" w:color="auto"/>
            </w:tcBorders>
            <w:vAlign w:val="center"/>
          </w:tcPr>
          <w:p w14:paraId="1D7F3DE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3576C1E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7F88AF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4F8D2DF" w14:textId="77777777" w:rsidR="00502561" w:rsidRDefault="00502561">
            <w:pPr>
              <w:widowControl/>
              <w:snapToGrid w:val="0"/>
              <w:jc w:val="left"/>
              <w:rPr>
                <w:rFonts w:ascii="宋体" w:hAnsi="宋体"/>
                <w:color w:val="000000"/>
                <w:kern w:val="0"/>
                <w:sz w:val="25"/>
                <w:szCs w:val="24"/>
              </w:rPr>
            </w:pPr>
          </w:p>
        </w:tc>
      </w:tr>
      <w:tr w:rsidR="00502561" w14:paraId="1CD056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CF742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600795</w:t>
            </w:r>
          </w:p>
        </w:tc>
        <w:tc>
          <w:tcPr>
            <w:tcW w:w="750" w:type="pct"/>
            <w:tcBorders>
              <w:top w:val="single" w:sz="4" w:space="0" w:color="auto"/>
              <w:left w:val="single" w:sz="4" w:space="0" w:color="auto"/>
              <w:bottom w:val="single" w:sz="4" w:space="0" w:color="auto"/>
              <w:right w:val="single" w:sz="4" w:space="0" w:color="auto"/>
            </w:tcBorders>
            <w:vAlign w:val="center"/>
          </w:tcPr>
          <w:p w14:paraId="00A8C54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国电电力</w:t>
            </w:r>
          </w:p>
        </w:tc>
        <w:tc>
          <w:tcPr>
            <w:tcW w:w="750" w:type="pct"/>
            <w:tcBorders>
              <w:top w:val="single" w:sz="4" w:space="0" w:color="auto"/>
              <w:left w:val="single" w:sz="4" w:space="0" w:color="auto"/>
              <w:bottom w:val="single" w:sz="4" w:space="0" w:color="auto"/>
              <w:right w:val="single" w:sz="4" w:space="0" w:color="auto"/>
            </w:tcBorders>
            <w:vAlign w:val="center"/>
          </w:tcPr>
          <w:p w14:paraId="65A41F7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sz="4" w:space="0" w:color="auto"/>
              <w:left w:val="single" w:sz="4" w:space="0" w:color="auto"/>
              <w:bottom w:val="single" w:sz="4" w:space="0" w:color="auto"/>
              <w:right w:val="single" w:sz="4" w:space="0" w:color="auto"/>
            </w:tcBorders>
            <w:vAlign w:val="center"/>
          </w:tcPr>
          <w:p w14:paraId="6457CB5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7205C8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F8AD9BF" w14:textId="77777777" w:rsidR="00502561" w:rsidRDefault="00502561">
            <w:pPr>
              <w:widowControl/>
              <w:snapToGrid w:val="0"/>
              <w:jc w:val="left"/>
              <w:rPr>
                <w:rFonts w:ascii="宋体" w:hAnsi="宋体"/>
                <w:color w:val="000000"/>
                <w:kern w:val="0"/>
                <w:sz w:val="25"/>
                <w:szCs w:val="24"/>
              </w:rPr>
            </w:pPr>
          </w:p>
        </w:tc>
      </w:tr>
      <w:tr w:rsidR="00502561" w14:paraId="6918CD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8F2AA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sz="4" w:space="0" w:color="auto"/>
              <w:left w:val="single" w:sz="4" w:space="0" w:color="auto"/>
              <w:bottom w:val="single" w:sz="4" w:space="0" w:color="auto"/>
              <w:right w:val="single" w:sz="4" w:space="0" w:color="auto"/>
            </w:tcBorders>
            <w:vAlign w:val="center"/>
          </w:tcPr>
          <w:p w14:paraId="3263E07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14:paraId="3CA838F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1C9EF50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92A494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64A3D28" w14:textId="77777777" w:rsidR="00502561" w:rsidRDefault="00502561">
            <w:pPr>
              <w:widowControl/>
              <w:snapToGrid w:val="0"/>
              <w:jc w:val="left"/>
              <w:rPr>
                <w:rFonts w:ascii="宋体" w:hAnsi="宋体"/>
                <w:color w:val="000000"/>
                <w:kern w:val="0"/>
                <w:sz w:val="25"/>
                <w:szCs w:val="24"/>
              </w:rPr>
            </w:pPr>
          </w:p>
        </w:tc>
      </w:tr>
      <w:tr w:rsidR="00502561" w14:paraId="372B03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9144A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600886</w:t>
            </w:r>
          </w:p>
        </w:tc>
        <w:tc>
          <w:tcPr>
            <w:tcW w:w="750" w:type="pct"/>
            <w:tcBorders>
              <w:top w:val="single" w:sz="4" w:space="0" w:color="auto"/>
              <w:left w:val="single" w:sz="4" w:space="0" w:color="auto"/>
              <w:bottom w:val="single" w:sz="4" w:space="0" w:color="auto"/>
              <w:right w:val="single" w:sz="4" w:space="0" w:color="auto"/>
            </w:tcBorders>
            <w:vAlign w:val="center"/>
          </w:tcPr>
          <w:p w14:paraId="1B04872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国投电力</w:t>
            </w:r>
          </w:p>
        </w:tc>
        <w:tc>
          <w:tcPr>
            <w:tcW w:w="750" w:type="pct"/>
            <w:tcBorders>
              <w:top w:val="single" w:sz="4" w:space="0" w:color="auto"/>
              <w:left w:val="single" w:sz="4" w:space="0" w:color="auto"/>
              <w:bottom w:val="single" w:sz="4" w:space="0" w:color="auto"/>
              <w:right w:val="single" w:sz="4" w:space="0" w:color="auto"/>
            </w:tcBorders>
            <w:vAlign w:val="center"/>
          </w:tcPr>
          <w:p w14:paraId="17C0AE3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55E85A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DEF8C9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9F13FD7" w14:textId="77777777" w:rsidR="00502561" w:rsidRDefault="00502561">
            <w:pPr>
              <w:widowControl/>
              <w:snapToGrid w:val="0"/>
              <w:jc w:val="left"/>
              <w:rPr>
                <w:rFonts w:ascii="宋体" w:hAnsi="宋体"/>
                <w:color w:val="000000"/>
                <w:kern w:val="0"/>
                <w:sz w:val="25"/>
                <w:szCs w:val="24"/>
              </w:rPr>
            </w:pPr>
          </w:p>
        </w:tc>
      </w:tr>
      <w:tr w:rsidR="00502561" w14:paraId="664172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3CE00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600887</w:t>
            </w:r>
          </w:p>
        </w:tc>
        <w:tc>
          <w:tcPr>
            <w:tcW w:w="750" w:type="pct"/>
            <w:tcBorders>
              <w:top w:val="single" w:sz="4" w:space="0" w:color="auto"/>
              <w:left w:val="single" w:sz="4" w:space="0" w:color="auto"/>
              <w:bottom w:val="single" w:sz="4" w:space="0" w:color="auto"/>
              <w:right w:val="single" w:sz="4" w:space="0" w:color="auto"/>
            </w:tcBorders>
            <w:vAlign w:val="center"/>
          </w:tcPr>
          <w:p w14:paraId="226C4F1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伊利股份</w:t>
            </w:r>
          </w:p>
        </w:tc>
        <w:tc>
          <w:tcPr>
            <w:tcW w:w="750" w:type="pct"/>
            <w:tcBorders>
              <w:top w:val="single" w:sz="4" w:space="0" w:color="auto"/>
              <w:left w:val="single" w:sz="4" w:space="0" w:color="auto"/>
              <w:bottom w:val="single" w:sz="4" w:space="0" w:color="auto"/>
              <w:right w:val="single" w:sz="4" w:space="0" w:color="auto"/>
            </w:tcBorders>
            <w:vAlign w:val="center"/>
          </w:tcPr>
          <w:p w14:paraId="3023865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14:paraId="5DE6898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03707E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A36755F" w14:textId="77777777" w:rsidR="00502561" w:rsidRDefault="00502561">
            <w:pPr>
              <w:widowControl/>
              <w:snapToGrid w:val="0"/>
              <w:jc w:val="left"/>
              <w:rPr>
                <w:rFonts w:ascii="宋体" w:hAnsi="宋体"/>
                <w:color w:val="000000"/>
                <w:kern w:val="0"/>
                <w:sz w:val="25"/>
                <w:szCs w:val="24"/>
              </w:rPr>
            </w:pPr>
          </w:p>
        </w:tc>
      </w:tr>
      <w:tr w:rsidR="00502561" w14:paraId="2A482B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C6698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600895</w:t>
            </w:r>
          </w:p>
        </w:tc>
        <w:tc>
          <w:tcPr>
            <w:tcW w:w="750" w:type="pct"/>
            <w:tcBorders>
              <w:top w:val="single" w:sz="4" w:space="0" w:color="auto"/>
              <w:left w:val="single" w:sz="4" w:space="0" w:color="auto"/>
              <w:bottom w:val="single" w:sz="4" w:space="0" w:color="auto"/>
              <w:right w:val="single" w:sz="4" w:space="0" w:color="auto"/>
            </w:tcBorders>
            <w:vAlign w:val="center"/>
          </w:tcPr>
          <w:p w14:paraId="11CAAAC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张江高科</w:t>
            </w:r>
          </w:p>
        </w:tc>
        <w:tc>
          <w:tcPr>
            <w:tcW w:w="750" w:type="pct"/>
            <w:tcBorders>
              <w:top w:val="single" w:sz="4" w:space="0" w:color="auto"/>
              <w:left w:val="single" w:sz="4" w:space="0" w:color="auto"/>
              <w:bottom w:val="single" w:sz="4" w:space="0" w:color="auto"/>
              <w:right w:val="single" w:sz="4" w:space="0" w:color="auto"/>
            </w:tcBorders>
            <w:vAlign w:val="center"/>
          </w:tcPr>
          <w:p w14:paraId="27061BD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3067AE0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48BF3A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80DF3A0" w14:textId="77777777" w:rsidR="00502561" w:rsidRDefault="00502561">
            <w:pPr>
              <w:widowControl/>
              <w:snapToGrid w:val="0"/>
              <w:jc w:val="left"/>
              <w:rPr>
                <w:rFonts w:ascii="宋体" w:hAnsi="宋体"/>
                <w:color w:val="000000"/>
                <w:kern w:val="0"/>
                <w:sz w:val="25"/>
                <w:szCs w:val="24"/>
              </w:rPr>
            </w:pPr>
          </w:p>
        </w:tc>
      </w:tr>
      <w:tr w:rsidR="00502561" w14:paraId="0805DD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B1EB3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600900</w:t>
            </w:r>
          </w:p>
        </w:tc>
        <w:tc>
          <w:tcPr>
            <w:tcW w:w="750" w:type="pct"/>
            <w:tcBorders>
              <w:top w:val="single" w:sz="4" w:space="0" w:color="auto"/>
              <w:left w:val="single" w:sz="4" w:space="0" w:color="auto"/>
              <w:bottom w:val="single" w:sz="4" w:space="0" w:color="auto"/>
              <w:right w:val="single" w:sz="4" w:space="0" w:color="auto"/>
            </w:tcBorders>
            <w:vAlign w:val="center"/>
          </w:tcPr>
          <w:p w14:paraId="1D993FF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长江电力</w:t>
            </w:r>
          </w:p>
        </w:tc>
        <w:tc>
          <w:tcPr>
            <w:tcW w:w="750" w:type="pct"/>
            <w:tcBorders>
              <w:top w:val="single" w:sz="4" w:space="0" w:color="auto"/>
              <w:left w:val="single" w:sz="4" w:space="0" w:color="auto"/>
              <w:bottom w:val="single" w:sz="4" w:space="0" w:color="auto"/>
              <w:right w:val="single" w:sz="4" w:space="0" w:color="auto"/>
            </w:tcBorders>
            <w:vAlign w:val="center"/>
          </w:tcPr>
          <w:p w14:paraId="1B3806A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14:paraId="4F6319C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7E1494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8C4FC0B" w14:textId="77777777" w:rsidR="00502561" w:rsidRDefault="00502561">
            <w:pPr>
              <w:widowControl/>
              <w:snapToGrid w:val="0"/>
              <w:jc w:val="left"/>
              <w:rPr>
                <w:rFonts w:ascii="宋体" w:hAnsi="宋体"/>
                <w:color w:val="000000"/>
                <w:kern w:val="0"/>
                <w:sz w:val="25"/>
                <w:szCs w:val="24"/>
              </w:rPr>
            </w:pPr>
          </w:p>
        </w:tc>
      </w:tr>
      <w:tr w:rsidR="00502561" w14:paraId="548D1E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1ED1B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600919</w:t>
            </w:r>
          </w:p>
        </w:tc>
        <w:tc>
          <w:tcPr>
            <w:tcW w:w="750" w:type="pct"/>
            <w:tcBorders>
              <w:top w:val="single" w:sz="4" w:space="0" w:color="auto"/>
              <w:left w:val="single" w:sz="4" w:space="0" w:color="auto"/>
              <w:bottom w:val="single" w:sz="4" w:space="0" w:color="auto"/>
              <w:right w:val="single" w:sz="4" w:space="0" w:color="auto"/>
            </w:tcBorders>
            <w:vAlign w:val="center"/>
          </w:tcPr>
          <w:p w14:paraId="0D5F46E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江苏银行</w:t>
            </w:r>
          </w:p>
        </w:tc>
        <w:tc>
          <w:tcPr>
            <w:tcW w:w="750" w:type="pct"/>
            <w:tcBorders>
              <w:top w:val="single" w:sz="4" w:space="0" w:color="auto"/>
              <w:left w:val="single" w:sz="4" w:space="0" w:color="auto"/>
              <w:bottom w:val="single" w:sz="4" w:space="0" w:color="auto"/>
              <w:right w:val="single" w:sz="4" w:space="0" w:color="auto"/>
            </w:tcBorders>
            <w:vAlign w:val="center"/>
          </w:tcPr>
          <w:p w14:paraId="1B309A7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sz="4" w:space="0" w:color="auto"/>
              <w:left w:val="single" w:sz="4" w:space="0" w:color="auto"/>
              <w:bottom w:val="single" w:sz="4" w:space="0" w:color="auto"/>
              <w:right w:val="single" w:sz="4" w:space="0" w:color="auto"/>
            </w:tcBorders>
            <w:vAlign w:val="center"/>
          </w:tcPr>
          <w:p w14:paraId="32A35D3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03BDC7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385F176" w14:textId="77777777" w:rsidR="00502561" w:rsidRDefault="00502561">
            <w:pPr>
              <w:widowControl/>
              <w:snapToGrid w:val="0"/>
              <w:jc w:val="left"/>
              <w:rPr>
                <w:rFonts w:ascii="宋体" w:hAnsi="宋体"/>
                <w:color w:val="000000"/>
                <w:kern w:val="0"/>
                <w:sz w:val="25"/>
                <w:szCs w:val="24"/>
              </w:rPr>
            </w:pPr>
          </w:p>
        </w:tc>
      </w:tr>
      <w:tr w:rsidR="00502561" w14:paraId="019177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C883F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600958</w:t>
            </w:r>
          </w:p>
        </w:tc>
        <w:tc>
          <w:tcPr>
            <w:tcW w:w="750" w:type="pct"/>
            <w:tcBorders>
              <w:top w:val="single" w:sz="4" w:space="0" w:color="auto"/>
              <w:left w:val="single" w:sz="4" w:space="0" w:color="auto"/>
              <w:bottom w:val="single" w:sz="4" w:space="0" w:color="auto"/>
              <w:right w:val="single" w:sz="4" w:space="0" w:color="auto"/>
            </w:tcBorders>
            <w:vAlign w:val="center"/>
          </w:tcPr>
          <w:p w14:paraId="5B7A8CB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东方证券</w:t>
            </w:r>
          </w:p>
        </w:tc>
        <w:tc>
          <w:tcPr>
            <w:tcW w:w="750" w:type="pct"/>
            <w:tcBorders>
              <w:top w:val="single" w:sz="4" w:space="0" w:color="auto"/>
              <w:left w:val="single" w:sz="4" w:space="0" w:color="auto"/>
              <w:bottom w:val="single" w:sz="4" w:space="0" w:color="auto"/>
              <w:right w:val="single" w:sz="4" w:space="0" w:color="auto"/>
            </w:tcBorders>
            <w:vAlign w:val="center"/>
          </w:tcPr>
          <w:p w14:paraId="077626D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5ABD13C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2AD3F1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B5A4838" w14:textId="77777777" w:rsidR="00502561" w:rsidRDefault="00502561">
            <w:pPr>
              <w:widowControl/>
              <w:snapToGrid w:val="0"/>
              <w:jc w:val="left"/>
              <w:rPr>
                <w:rFonts w:ascii="宋体" w:hAnsi="宋体"/>
                <w:color w:val="000000"/>
                <w:kern w:val="0"/>
                <w:sz w:val="25"/>
                <w:szCs w:val="24"/>
              </w:rPr>
            </w:pPr>
          </w:p>
        </w:tc>
      </w:tr>
      <w:tr w:rsidR="00502561" w14:paraId="45E3CB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A7AC9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600977</w:t>
            </w:r>
          </w:p>
        </w:tc>
        <w:tc>
          <w:tcPr>
            <w:tcW w:w="750" w:type="pct"/>
            <w:tcBorders>
              <w:top w:val="single" w:sz="4" w:space="0" w:color="auto"/>
              <w:left w:val="single" w:sz="4" w:space="0" w:color="auto"/>
              <w:bottom w:val="single" w:sz="4" w:space="0" w:color="auto"/>
              <w:right w:val="single" w:sz="4" w:space="0" w:color="auto"/>
            </w:tcBorders>
            <w:vAlign w:val="center"/>
          </w:tcPr>
          <w:p w14:paraId="6F95DB4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中国电影</w:t>
            </w:r>
          </w:p>
        </w:tc>
        <w:tc>
          <w:tcPr>
            <w:tcW w:w="750" w:type="pct"/>
            <w:tcBorders>
              <w:top w:val="single" w:sz="4" w:space="0" w:color="auto"/>
              <w:left w:val="single" w:sz="4" w:space="0" w:color="auto"/>
              <w:bottom w:val="single" w:sz="4" w:space="0" w:color="auto"/>
              <w:right w:val="single" w:sz="4" w:space="0" w:color="auto"/>
            </w:tcBorders>
            <w:vAlign w:val="center"/>
          </w:tcPr>
          <w:p w14:paraId="630AFD3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37A1756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82200B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B82D9A1" w14:textId="77777777" w:rsidR="00502561" w:rsidRDefault="00502561">
            <w:pPr>
              <w:widowControl/>
              <w:snapToGrid w:val="0"/>
              <w:jc w:val="left"/>
              <w:rPr>
                <w:rFonts w:ascii="宋体" w:hAnsi="宋体"/>
                <w:color w:val="000000"/>
                <w:kern w:val="0"/>
                <w:sz w:val="25"/>
                <w:szCs w:val="24"/>
              </w:rPr>
            </w:pPr>
          </w:p>
        </w:tc>
      </w:tr>
      <w:tr w:rsidR="00502561" w14:paraId="603CF4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F7824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600999</w:t>
            </w:r>
          </w:p>
        </w:tc>
        <w:tc>
          <w:tcPr>
            <w:tcW w:w="750" w:type="pct"/>
            <w:tcBorders>
              <w:top w:val="single" w:sz="4" w:space="0" w:color="auto"/>
              <w:left w:val="single" w:sz="4" w:space="0" w:color="auto"/>
              <w:bottom w:val="single" w:sz="4" w:space="0" w:color="auto"/>
              <w:right w:val="single" w:sz="4" w:space="0" w:color="auto"/>
            </w:tcBorders>
            <w:vAlign w:val="center"/>
          </w:tcPr>
          <w:p w14:paraId="084E99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招商证券</w:t>
            </w:r>
          </w:p>
        </w:tc>
        <w:tc>
          <w:tcPr>
            <w:tcW w:w="750" w:type="pct"/>
            <w:tcBorders>
              <w:top w:val="single" w:sz="4" w:space="0" w:color="auto"/>
              <w:left w:val="single" w:sz="4" w:space="0" w:color="auto"/>
              <w:bottom w:val="single" w:sz="4" w:space="0" w:color="auto"/>
              <w:right w:val="single" w:sz="4" w:space="0" w:color="auto"/>
            </w:tcBorders>
            <w:vAlign w:val="center"/>
          </w:tcPr>
          <w:p w14:paraId="4A70AD1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5FAD18F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EA435E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CB53EF4" w14:textId="77777777" w:rsidR="00502561" w:rsidRDefault="00502561">
            <w:pPr>
              <w:widowControl/>
              <w:snapToGrid w:val="0"/>
              <w:jc w:val="left"/>
              <w:rPr>
                <w:rFonts w:ascii="宋体" w:hAnsi="宋体"/>
                <w:color w:val="000000"/>
                <w:kern w:val="0"/>
                <w:sz w:val="25"/>
                <w:szCs w:val="24"/>
              </w:rPr>
            </w:pPr>
          </w:p>
        </w:tc>
      </w:tr>
      <w:tr w:rsidR="00502561" w14:paraId="47D640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7DA96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601006</w:t>
            </w:r>
          </w:p>
        </w:tc>
        <w:tc>
          <w:tcPr>
            <w:tcW w:w="750" w:type="pct"/>
            <w:tcBorders>
              <w:top w:val="single" w:sz="4" w:space="0" w:color="auto"/>
              <w:left w:val="single" w:sz="4" w:space="0" w:color="auto"/>
              <w:bottom w:val="single" w:sz="4" w:space="0" w:color="auto"/>
              <w:right w:val="single" w:sz="4" w:space="0" w:color="auto"/>
            </w:tcBorders>
            <w:vAlign w:val="center"/>
          </w:tcPr>
          <w:p w14:paraId="78D7828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大秦铁路</w:t>
            </w:r>
          </w:p>
        </w:tc>
        <w:tc>
          <w:tcPr>
            <w:tcW w:w="750" w:type="pct"/>
            <w:tcBorders>
              <w:top w:val="single" w:sz="4" w:space="0" w:color="auto"/>
              <w:left w:val="single" w:sz="4" w:space="0" w:color="auto"/>
              <w:bottom w:val="single" w:sz="4" w:space="0" w:color="auto"/>
              <w:right w:val="single" w:sz="4" w:space="0" w:color="auto"/>
            </w:tcBorders>
            <w:vAlign w:val="center"/>
          </w:tcPr>
          <w:p w14:paraId="7EB7F0F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14:paraId="71A38E3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A92C7A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C01B053" w14:textId="77777777" w:rsidR="00502561" w:rsidRDefault="00502561">
            <w:pPr>
              <w:widowControl/>
              <w:snapToGrid w:val="0"/>
              <w:jc w:val="left"/>
              <w:rPr>
                <w:rFonts w:ascii="宋体" w:hAnsi="宋体"/>
                <w:color w:val="000000"/>
                <w:kern w:val="0"/>
                <w:sz w:val="25"/>
                <w:szCs w:val="24"/>
              </w:rPr>
            </w:pPr>
          </w:p>
        </w:tc>
      </w:tr>
      <w:tr w:rsidR="00502561" w14:paraId="7B2161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75ABB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601009</w:t>
            </w:r>
          </w:p>
        </w:tc>
        <w:tc>
          <w:tcPr>
            <w:tcW w:w="750" w:type="pct"/>
            <w:tcBorders>
              <w:top w:val="single" w:sz="4" w:space="0" w:color="auto"/>
              <w:left w:val="single" w:sz="4" w:space="0" w:color="auto"/>
              <w:bottom w:val="single" w:sz="4" w:space="0" w:color="auto"/>
              <w:right w:val="single" w:sz="4" w:space="0" w:color="auto"/>
            </w:tcBorders>
            <w:vAlign w:val="center"/>
          </w:tcPr>
          <w:p w14:paraId="1A4897C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南京银行</w:t>
            </w:r>
          </w:p>
        </w:tc>
        <w:tc>
          <w:tcPr>
            <w:tcW w:w="750" w:type="pct"/>
            <w:tcBorders>
              <w:top w:val="single" w:sz="4" w:space="0" w:color="auto"/>
              <w:left w:val="single" w:sz="4" w:space="0" w:color="auto"/>
              <w:bottom w:val="single" w:sz="4" w:space="0" w:color="auto"/>
              <w:right w:val="single" w:sz="4" w:space="0" w:color="auto"/>
            </w:tcBorders>
            <w:vAlign w:val="center"/>
          </w:tcPr>
          <w:p w14:paraId="6DF40F3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14:paraId="46F815A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664263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B1A4DA4" w14:textId="77777777" w:rsidR="00502561" w:rsidRDefault="00502561">
            <w:pPr>
              <w:widowControl/>
              <w:snapToGrid w:val="0"/>
              <w:jc w:val="left"/>
              <w:rPr>
                <w:rFonts w:ascii="宋体" w:hAnsi="宋体"/>
                <w:color w:val="000000"/>
                <w:kern w:val="0"/>
                <w:sz w:val="25"/>
                <w:szCs w:val="24"/>
              </w:rPr>
            </w:pPr>
          </w:p>
        </w:tc>
      </w:tr>
      <w:tr w:rsidR="00502561" w14:paraId="55F04D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AAF0D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601018</w:t>
            </w:r>
          </w:p>
        </w:tc>
        <w:tc>
          <w:tcPr>
            <w:tcW w:w="750" w:type="pct"/>
            <w:tcBorders>
              <w:top w:val="single" w:sz="4" w:space="0" w:color="auto"/>
              <w:left w:val="single" w:sz="4" w:space="0" w:color="auto"/>
              <w:bottom w:val="single" w:sz="4" w:space="0" w:color="auto"/>
              <w:right w:val="single" w:sz="4" w:space="0" w:color="auto"/>
            </w:tcBorders>
            <w:vAlign w:val="center"/>
          </w:tcPr>
          <w:p w14:paraId="1AE57D0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宁波港</w:t>
            </w:r>
          </w:p>
        </w:tc>
        <w:tc>
          <w:tcPr>
            <w:tcW w:w="750" w:type="pct"/>
            <w:tcBorders>
              <w:top w:val="single" w:sz="4" w:space="0" w:color="auto"/>
              <w:left w:val="single" w:sz="4" w:space="0" w:color="auto"/>
              <w:bottom w:val="single" w:sz="4" w:space="0" w:color="auto"/>
              <w:right w:val="single" w:sz="4" w:space="0" w:color="auto"/>
            </w:tcBorders>
            <w:vAlign w:val="center"/>
          </w:tcPr>
          <w:p w14:paraId="70FA867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5604F53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740408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6F87D6C" w14:textId="77777777" w:rsidR="00502561" w:rsidRDefault="00502561">
            <w:pPr>
              <w:widowControl/>
              <w:snapToGrid w:val="0"/>
              <w:jc w:val="left"/>
              <w:rPr>
                <w:rFonts w:ascii="宋体" w:hAnsi="宋体"/>
                <w:color w:val="000000"/>
                <w:kern w:val="0"/>
                <w:sz w:val="25"/>
                <w:szCs w:val="24"/>
              </w:rPr>
            </w:pPr>
          </w:p>
        </w:tc>
      </w:tr>
      <w:tr w:rsidR="00502561" w14:paraId="4B5B4E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E5D32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601088</w:t>
            </w:r>
          </w:p>
        </w:tc>
        <w:tc>
          <w:tcPr>
            <w:tcW w:w="750" w:type="pct"/>
            <w:tcBorders>
              <w:top w:val="single" w:sz="4" w:space="0" w:color="auto"/>
              <w:left w:val="single" w:sz="4" w:space="0" w:color="auto"/>
              <w:bottom w:val="single" w:sz="4" w:space="0" w:color="auto"/>
              <w:right w:val="single" w:sz="4" w:space="0" w:color="auto"/>
            </w:tcBorders>
            <w:vAlign w:val="center"/>
          </w:tcPr>
          <w:p w14:paraId="51E2F1B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中国神华</w:t>
            </w:r>
          </w:p>
        </w:tc>
        <w:tc>
          <w:tcPr>
            <w:tcW w:w="750" w:type="pct"/>
            <w:tcBorders>
              <w:top w:val="single" w:sz="4" w:space="0" w:color="auto"/>
              <w:left w:val="single" w:sz="4" w:space="0" w:color="auto"/>
              <w:bottom w:val="single" w:sz="4" w:space="0" w:color="auto"/>
              <w:right w:val="single" w:sz="4" w:space="0" w:color="auto"/>
            </w:tcBorders>
            <w:vAlign w:val="center"/>
          </w:tcPr>
          <w:p w14:paraId="0A5FABE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1352C67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9956FC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4EDA18C" w14:textId="77777777" w:rsidR="00502561" w:rsidRDefault="00502561">
            <w:pPr>
              <w:widowControl/>
              <w:snapToGrid w:val="0"/>
              <w:jc w:val="left"/>
              <w:rPr>
                <w:rFonts w:ascii="宋体" w:hAnsi="宋体"/>
                <w:color w:val="000000"/>
                <w:kern w:val="0"/>
                <w:sz w:val="25"/>
                <w:szCs w:val="24"/>
              </w:rPr>
            </w:pPr>
          </w:p>
        </w:tc>
      </w:tr>
      <w:tr w:rsidR="00502561" w14:paraId="6A91BF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E1572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601111</w:t>
            </w:r>
          </w:p>
        </w:tc>
        <w:tc>
          <w:tcPr>
            <w:tcW w:w="750" w:type="pct"/>
            <w:tcBorders>
              <w:top w:val="single" w:sz="4" w:space="0" w:color="auto"/>
              <w:left w:val="single" w:sz="4" w:space="0" w:color="auto"/>
              <w:bottom w:val="single" w:sz="4" w:space="0" w:color="auto"/>
              <w:right w:val="single" w:sz="4" w:space="0" w:color="auto"/>
            </w:tcBorders>
            <w:vAlign w:val="center"/>
          </w:tcPr>
          <w:p w14:paraId="47D87A0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中国国航</w:t>
            </w:r>
          </w:p>
        </w:tc>
        <w:tc>
          <w:tcPr>
            <w:tcW w:w="750" w:type="pct"/>
            <w:tcBorders>
              <w:top w:val="single" w:sz="4" w:space="0" w:color="auto"/>
              <w:left w:val="single" w:sz="4" w:space="0" w:color="auto"/>
              <w:bottom w:val="single" w:sz="4" w:space="0" w:color="auto"/>
              <w:right w:val="single" w:sz="4" w:space="0" w:color="auto"/>
            </w:tcBorders>
            <w:vAlign w:val="center"/>
          </w:tcPr>
          <w:p w14:paraId="56CD839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253DB15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AC911A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EB6EC3E" w14:textId="77777777" w:rsidR="00502561" w:rsidRDefault="00502561">
            <w:pPr>
              <w:widowControl/>
              <w:snapToGrid w:val="0"/>
              <w:jc w:val="left"/>
              <w:rPr>
                <w:rFonts w:ascii="宋体" w:hAnsi="宋体"/>
                <w:color w:val="000000"/>
                <w:kern w:val="0"/>
                <w:sz w:val="25"/>
                <w:szCs w:val="24"/>
              </w:rPr>
            </w:pPr>
          </w:p>
        </w:tc>
      </w:tr>
      <w:tr w:rsidR="00502561" w14:paraId="53361F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657A7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601166</w:t>
            </w:r>
          </w:p>
        </w:tc>
        <w:tc>
          <w:tcPr>
            <w:tcW w:w="750" w:type="pct"/>
            <w:tcBorders>
              <w:top w:val="single" w:sz="4" w:space="0" w:color="auto"/>
              <w:left w:val="single" w:sz="4" w:space="0" w:color="auto"/>
              <w:bottom w:val="single" w:sz="4" w:space="0" w:color="auto"/>
              <w:right w:val="single" w:sz="4" w:space="0" w:color="auto"/>
            </w:tcBorders>
            <w:vAlign w:val="center"/>
          </w:tcPr>
          <w:p w14:paraId="7418F51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兴业银行</w:t>
            </w:r>
          </w:p>
        </w:tc>
        <w:tc>
          <w:tcPr>
            <w:tcW w:w="750" w:type="pct"/>
            <w:tcBorders>
              <w:top w:val="single" w:sz="4" w:space="0" w:color="auto"/>
              <w:left w:val="single" w:sz="4" w:space="0" w:color="auto"/>
              <w:bottom w:val="single" w:sz="4" w:space="0" w:color="auto"/>
              <w:right w:val="single" w:sz="4" w:space="0" w:color="auto"/>
            </w:tcBorders>
            <w:vAlign w:val="center"/>
          </w:tcPr>
          <w:p w14:paraId="7C801BF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sz="4" w:space="0" w:color="auto"/>
              <w:left w:val="single" w:sz="4" w:space="0" w:color="auto"/>
              <w:bottom w:val="single" w:sz="4" w:space="0" w:color="auto"/>
              <w:right w:val="single" w:sz="4" w:space="0" w:color="auto"/>
            </w:tcBorders>
            <w:vAlign w:val="center"/>
          </w:tcPr>
          <w:p w14:paraId="59BEE3F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B3C955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E38C6FA" w14:textId="77777777" w:rsidR="00502561" w:rsidRDefault="00502561">
            <w:pPr>
              <w:widowControl/>
              <w:snapToGrid w:val="0"/>
              <w:jc w:val="left"/>
              <w:rPr>
                <w:rFonts w:ascii="宋体" w:hAnsi="宋体"/>
                <w:color w:val="000000"/>
                <w:kern w:val="0"/>
                <w:sz w:val="25"/>
                <w:szCs w:val="24"/>
              </w:rPr>
            </w:pPr>
          </w:p>
        </w:tc>
      </w:tr>
      <w:tr w:rsidR="00502561" w14:paraId="094454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51A1A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601186</w:t>
            </w:r>
          </w:p>
        </w:tc>
        <w:tc>
          <w:tcPr>
            <w:tcW w:w="750" w:type="pct"/>
            <w:tcBorders>
              <w:top w:val="single" w:sz="4" w:space="0" w:color="auto"/>
              <w:left w:val="single" w:sz="4" w:space="0" w:color="auto"/>
              <w:bottom w:val="single" w:sz="4" w:space="0" w:color="auto"/>
              <w:right w:val="single" w:sz="4" w:space="0" w:color="auto"/>
            </w:tcBorders>
            <w:vAlign w:val="center"/>
          </w:tcPr>
          <w:p w14:paraId="7CB2F6B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中国铁建</w:t>
            </w:r>
          </w:p>
        </w:tc>
        <w:tc>
          <w:tcPr>
            <w:tcW w:w="750" w:type="pct"/>
            <w:tcBorders>
              <w:top w:val="single" w:sz="4" w:space="0" w:color="auto"/>
              <w:left w:val="single" w:sz="4" w:space="0" w:color="auto"/>
              <w:bottom w:val="single" w:sz="4" w:space="0" w:color="auto"/>
              <w:right w:val="single" w:sz="4" w:space="0" w:color="auto"/>
            </w:tcBorders>
            <w:vAlign w:val="center"/>
          </w:tcPr>
          <w:p w14:paraId="78AF475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7750701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3E988C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130694C" w14:textId="77777777" w:rsidR="00502561" w:rsidRDefault="00502561">
            <w:pPr>
              <w:widowControl/>
              <w:snapToGrid w:val="0"/>
              <w:jc w:val="left"/>
              <w:rPr>
                <w:rFonts w:ascii="宋体" w:hAnsi="宋体"/>
                <w:color w:val="000000"/>
                <w:kern w:val="0"/>
                <w:sz w:val="25"/>
                <w:szCs w:val="24"/>
              </w:rPr>
            </w:pPr>
          </w:p>
        </w:tc>
      </w:tr>
      <w:tr w:rsidR="00502561" w14:paraId="49587A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795ED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601211</w:t>
            </w:r>
          </w:p>
        </w:tc>
        <w:tc>
          <w:tcPr>
            <w:tcW w:w="750" w:type="pct"/>
            <w:tcBorders>
              <w:top w:val="single" w:sz="4" w:space="0" w:color="auto"/>
              <w:left w:val="single" w:sz="4" w:space="0" w:color="auto"/>
              <w:bottom w:val="single" w:sz="4" w:space="0" w:color="auto"/>
              <w:right w:val="single" w:sz="4" w:space="0" w:color="auto"/>
            </w:tcBorders>
            <w:vAlign w:val="center"/>
          </w:tcPr>
          <w:p w14:paraId="5438E1F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国泰君安</w:t>
            </w:r>
          </w:p>
        </w:tc>
        <w:tc>
          <w:tcPr>
            <w:tcW w:w="750" w:type="pct"/>
            <w:tcBorders>
              <w:top w:val="single" w:sz="4" w:space="0" w:color="auto"/>
              <w:left w:val="single" w:sz="4" w:space="0" w:color="auto"/>
              <w:bottom w:val="single" w:sz="4" w:space="0" w:color="auto"/>
              <w:right w:val="single" w:sz="4" w:space="0" w:color="auto"/>
            </w:tcBorders>
            <w:vAlign w:val="center"/>
          </w:tcPr>
          <w:p w14:paraId="25414B2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54ECADC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6D43F6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7913984" w14:textId="77777777" w:rsidR="00502561" w:rsidRDefault="00502561">
            <w:pPr>
              <w:widowControl/>
              <w:snapToGrid w:val="0"/>
              <w:jc w:val="left"/>
              <w:rPr>
                <w:rFonts w:ascii="宋体" w:hAnsi="宋体"/>
                <w:color w:val="000000"/>
                <w:kern w:val="0"/>
                <w:sz w:val="25"/>
                <w:szCs w:val="24"/>
              </w:rPr>
            </w:pPr>
          </w:p>
        </w:tc>
      </w:tr>
      <w:tr w:rsidR="00502561" w14:paraId="46DC2C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6A3D5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601229</w:t>
            </w:r>
          </w:p>
        </w:tc>
        <w:tc>
          <w:tcPr>
            <w:tcW w:w="750" w:type="pct"/>
            <w:tcBorders>
              <w:top w:val="single" w:sz="4" w:space="0" w:color="auto"/>
              <w:left w:val="single" w:sz="4" w:space="0" w:color="auto"/>
              <w:bottom w:val="single" w:sz="4" w:space="0" w:color="auto"/>
              <w:right w:val="single" w:sz="4" w:space="0" w:color="auto"/>
            </w:tcBorders>
            <w:vAlign w:val="center"/>
          </w:tcPr>
          <w:p w14:paraId="20C01C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上海银行</w:t>
            </w:r>
          </w:p>
        </w:tc>
        <w:tc>
          <w:tcPr>
            <w:tcW w:w="750" w:type="pct"/>
            <w:tcBorders>
              <w:top w:val="single" w:sz="4" w:space="0" w:color="auto"/>
              <w:left w:val="single" w:sz="4" w:space="0" w:color="auto"/>
              <w:bottom w:val="single" w:sz="4" w:space="0" w:color="auto"/>
              <w:right w:val="single" w:sz="4" w:space="0" w:color="auto"/>
            </w:tcBorders>
            <w:vAlign w:val="center"/>
          </w:tcPr>
          <w:p w14:paraId="051CE6E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2400</w:t>
            </w:r>
          </w:p>
        </w:tc>
        <w:tc>
          <w:tcPr>
            <w:tcW w:w="750" w:type="pct"/>
            <w:tcBorders>
              <w:top w:val="single" w:sz="4" w:space="0" w:color="auto"/>
              <w:left w:val="single" w:sz="4" w:space="0" w:color="auto"/>
              <w:bottom w:val="single" w:sz="4" w:space="0" w:color="auto"/>
              <w:right w:val="single" w:sz="4" w:space="0" w:color="auto"/>
            </w:tcBorders>
            <w:vAlign w:val="center"/>
          </w:tcPr>
          <w:p w14:paraId="40D2A88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C98D60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E57BC36" w14:textId="77777777" w:rsidR="00502561" w:rsidRDefault="00502561">
            <w:pPr>
              <w:widowControl/>
              <w:snapToGrid w:val="0"/>
              <w:jc w:val="left"/>
              <w:rPr>
                <w:rFonts w:ascii="宋体" w:hAnsi="宋体"/>
                <w:color w:val="000000"/>
                <w:kern w:val="0"/>
                <w:sz w:val="25"/>
                <w:szCs w:val="24"/>
              </w:rPr>
            </w:pPr>
          </w:p>
        </w:tc>
      </w:tr>
      <w:tr w:rsidR="00502561" w14:paraId="16A960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9960E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601231</w:t>
            </w:r>
          </w:p>
        </w:tc>
        <w:tc>
          <w:tcPr>
            <w:tcW w:w="750" w:type="pct"/>
            <w:tcBorders>
              <w:top w:val="single" w:sz="4" w:space="0" w:color="auto"/>
              <w:left w:val="single" w:sz="4" w:space="0" w:color="auto"/>
              <w:bottom w:val="single" w:sz="4" w:space="0" w:color="auto"/>
              <w:right w:val="single" w:sz="4" w:space="0" w:color="auto"/>
            </w:tcBorders>
            <w:vAlign w:val="center"/>
          </w:tcPr>
          <w:p w14:paraId="22280BE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环旭电子</w:t>
            </w:r>
          </w:p>
        </w:tc>
        <w:tc>
          <w:tcPr>
            <w:tcW w:w="750" w:type="pct"/>
            <w:tcBorders>
              <w:top w:val="single" w:sz="4" w:space="0" w:color="auto"/>
              <w:left w:val="single" w:sz="4" w:space="0" w:color="auto"/>
              <w:bottom w:val="single" w:sz="4" w:space="0" w:color="auto"/>
              <w:right w:val="single" w:sz="4" w:space="0" w:color="auto"/>
            </w:tcBorders>
            <w:vAlign w:val="center"/>
          </w:tcPr>
          <w:p w14:paraId="755CC83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037B0F5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308A9E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E6B5505" w14:textId="77777777" w:rsidR="00502561" w:rsidRDefault="00502561">
            <w:pPr>
              <w:widowControl/>
              <w:snapToGrid w:val="0"/>
              <w:jc w:val="left"/>
              <w:rPr>
                <w:rFonts w:ascii="宋体" w:hAnsi="宋体"/>
                <w:color w:val="000000"/>
                <w:kern w:val="0"/>
                <w:sz w:val="25"/>
                <w:szCs w:val="24"/>
              </w:rPr>
            </w:pPr>
          </w:p>
        </w:tc>
      </w:tr>
      <w:tr w:rsidR="00502561" w14:paraId="3C02DB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EAFDB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601238</w:t>
            </w:r>
          </w:p>
        </w:tc>
        <w:tc>
          <w:tcPr>
            <w:tcW w:w="750" w:type="pct"/>
            <w:tcBorders>
              <w:top w:val="single" w:sz="4" w:space="0" w:color="auto"/>
              <w:left w:val="single" w:sz="4" w:space="0" w:color="auto"/>
              <w:bottom w:val="single" w:sz="4" w:space="0" w:color="auto"/>
              <w:right w:val="single" w:sz="4" w:space="0" w:color="auto"/>
            </w:tcBorders>
            <w:vAlign w:val="center"/>
          </w:tcPr>
          <w:p w14:paraId="2413F0D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广汽集团</w:t>
            </w:r>
          </w:p>
        </w:tc>
        <w:tc>
          <w:tcPr>
            <w:tcW w:w="750" w:type="pct"/>
            <w:tcBorders>
              <w:top w:val="single" w:sz="4" w:space="0" w:color="auto"/>
              <w:left w:val="single" w:sz="4" w:space="0" w:color="auto"/>
              <w:bottom w:val="single" w:sz="4" w:space="0" w:color="auto"/>
              <w:right w:val="single" w:sz="4" w:space="0" w:color="auto"/>
            </w:tcBorders>
            <w:vAlign w:val="center"/>
          </w:tcPr>
          <w:p w14:paraId="2C0ADA6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3769255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7C958F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2679D1A" w14:textId="77777777" w:rsidR="00502561" w:rsidRDefault="00502561">
            <w:pPr>
              <w:widowControl/>
              <w:snapToGrid w:val="0"/>
              <w:jc w:val="left"/>
              <w:rPr>
                <w:rFonts w:ascii="宋体" w:hAnsi="宋体"/>
                <w:color w:val="000000"/>
                <w:kern w:val="0"/>
                <w:sz w:val="25"/>
                <w:szCs w:val="24"/>
              </w:rPr>
            </w:pPr>
          </w:p>
        </w:tc>
      </w:tr>
      <w:tr w:rsidR="00502561" w14:paraId="5F4D1E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A4895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601318</w:t>
            </w:r>
          </w:p>
        </w:tc>
        <w:tc>
          <w:tcPr>
            <w:tcW w:w="750" w:type="pct"/>
            <w:tcBorders>
              <w:top w:val="single" w:sz="4" w:space="0" w:color="auto"/>
              <w:left w:val="single" w:sz="4" w:space="0" w:color="auto"/>
              <w:bottom w:val="single" w:sz="4" w:space="0" w:color="auto"/>
              <w:right w:val="single" w:sz="4" w:space="0" w:color="auto"/>
            </w:tcBorders>
            <w:vAlign w:val="center"/>
          </w:tcPr>
          <w:p w14:paraId="4735C36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中国平安</w:t>
            </w:r>
          </w:p>
        </w:tc>
        <w:tc>
          <w:tcPr>
            <w:tcW w:w="750" w:type="pct"/>
            <w:tcBorders>
              <w:top w:val="single" w:sz="4" w:space="0" w:color="auto"/>
              <w:left w:val="single" w:sz="4" w:space="0" w:color="auto"/>
              <w:bottom w:val="single" w:sz="4" w:space="0" w:color="auto"/>
              <w:right w:val="single" w:sz="4" w:space="0" w:color="auto"/>
            </w:tcBorders>
            <w:vAlign w:val="center"/>
          </w:tcPr>
          <w:p w14:paraId="7496C08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2600</w:t>
            </w:r>
          </w:p>
        </w:tc>
        <w:tc>
          <w:tcPr>
            <w:tcW w:w="750" w:type="pct"/>
            <w:tcBorders>
              <w:top w:val="single" w:sz="4" w:space="0" w:color="auto"/>
              <w:left w:val="single" w:sz="4" w:space="0" w:color="auto"/>
              <w:bottom w:val="single" w:sz="4" w:space="0" w:color="auto"/>
              <w:right w:val="single" w:sz="4" w:space="0" w:color="auto"/>
            </w:tcBorders>
            <w:vAlign w:val="center"/>
          </w:tcPr>
          <w:p w14:paraId="5664E10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7195EE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35A6E7B" w14:textId="77777777" w:rsidR="00502561" w:rsidRDefault="00502561">
            <w:pPr>
              <w:widowControl/>
              <w:snapToGrid w:val="0"/>
              <w:jc w:val="left"/>
              <w:rPr>
                <w:rFonts w:ascii="宋体" w:hAnsi="宋体"/>
                <w:color w:val="000000"/>
                <w:kern w:val="0"/>
                <w:sz w:val="25"/>
                <w:szCs w:val="24"/>
              </w:rPr>
            </w:pPr>
          </w:p>
        </w:tc>
      </w:tr>
      <w:tr w:rsidR="00502561" w14:paraId="689B41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A1A33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601328</w:t>
            </w:r>
          </w:p>
        </w:tc>
        <w:tc>
          <w:tcPr>
            <w:tcW w:w="750" w:type="pct"/>
            <w:tcBorders>
              <w:top w:val="single" w:sz="4" w:space="0" w:color="auto"/>
              <w:left w:val="single" w:sz="4" w:space="0" w:color="auto"/>
              <w:bottom w:val="single" w:sz="4" w:space="0" w:color="auto"/>
              <w:right w:val="single" w:sz="4" w:space="0" w:color="auto"/>
            </w:tcBorders>
            <w:vAlign w:val="center"/>
          </w:tcPr>
          <w:p w14:paraId="4FFE307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交通银行</w:t>
            </w:r>
          </w:p>
        </w:tc>
        <w:tc>
          <w:tcPr>
            <w:tcW w:w="750" w:type="pct"/>
            <w:tcBorders>
              <w:top w:val="single" w:sz="4" w:space="0" w:color="auto"/>
              <w:left w:val="single" w:sz="4" w:space="0" w:color="auto"/>
              <w:bottom w:val="single" w:sz="4" w:space="0" w:color="auto"/>
              <w:right w:val="single" w:sz="4" w:space="0" w:color="auto"/>
            </w:tcBorders>
            <w:vAlign w:val="center"/>
          </w:tcPr>
          <w:p w14:paraId="65954E3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2BE78FA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sz="4" w:space="0" w:color="auto"/>
              <w:left w:val="single" w:sz="4" w:space="0" w:color="auto"/>
              <w:bottom w:val="single" w:sz="4" w:space="0" w:color="auto"/>
              <w:right w:val="single" w:sz="4" w:space="0" w:color="auto"/>
            </w:tcBorders>
            <w:vAlign w:val="center"/>
          </w:tcPr>
          <w:p w14:paraId="6D7E6EB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66AC1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463.000</w:t>
            </w:r>
          </w:p>
        </w:tc>
      </w:tr>
      <w:tr w:rsidR="00502561" w14:paraId="01F92C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1C6C4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601336</w:t>
            </w:r>
          </w:p>
        </w:tc>
        <w:tc>
          <w:tcPr>
            <w:tcW w:w="750" w:type="pct"/>
            <w:tcBorders>
              <w:top w:val="single" w:sz="4" w:space="0" w:color="auto"/>
              <w:left w:val="single" w:sz="4" w:space="0" w:color="auto"/>
              <w:bottom w:val="single" w:sz="4" w:space="0" w:color="auto"/>
              <w:right w:val="single" w:sz="4" w:space="0" w:color="auto"/>
            </w:tcBorders>
            <w:vAlign w:val="center"/>
          </w:tcPr>
          <w:p w14:paraId="08732C6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新华保险</w:t>
            </w:r>
          </w:p>
        </w:tc>
        <w:tc>
          <w:tcPr>
            <w:tcW w:w="750" w:type="pct"/>
            <w:tcBorders>
              <w:top w:val="single" w:sz="4" w:space="0" w:color="auto"/>
              <w:left w:val="single" w:sz="4" w:space="0" w:color="auto"/>
              <w:bottom w:val="single" w:sz="4" w:space="0" w:color="auto"/>
              <w:right w:val="single" w:sz="4" w:space="0" w:color="auto"/>
            </w:tcBorders>
            <w:vAlign w:val="center"/>
          </w:tcPr>
          <w:p w14:paraId="457C076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4234979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6A7626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E76E343" w14:textId="77777777" w:rsidR="00502561" w:rsidRDefault="00502561">
            <w:pPr>
              <w:widowControl/>
              <w:snapToGrid w:val="0"/>
              <w:jc w:val="left"/>
              <w:rPr>
                <w:rFonts w:ascii="宋体" w:hAnsi="宋体"/>
                <w:color w:val="000000"/>
                <w:kern w:val="0"/>
                <w:sz w:val="25"/>
                <w:szCs w:val="24"/>
              </w:rPr>
            </w:pPr>
          </w:p>
        </w:tc>
      </w:tr>
      <w:tr w:rsidR="00502561" w14:paraId="162B20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35959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601390</w:t>
            </w:r>
          </w:p>
        </w:tc>
        <w:tc>
          <w:tcPr>
            <w:tcW w:w="750" w:type="pct"/>
            <w:tcBorders>
              <w:top w:val="single" w:sz="4" w:space="0" w:color="auto"/>
              <w:left w:val="single" w:sz="4" w:space="0" w:color="auto"/>
              <w:bottom w:val="single" w:sz="4" w:space="0" w:color="auto"/>
              <w:right w:val="single" w:sz="4" w:space="0" w:color="auto"/>
            </w:tcBorders>
            <w:vAlign w:val="center"/>
          </w:tcPr>
          <w:p w14:paraId="55B7A5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中国中铁</w:t>
            </w:r>
          </w:p>
        </w:tc>
        <w:tc>
          <w:tcPr>
            <w:tcW w:w="750" w:type="pct"/>
            <w:tcBorders>
              <w:top w:val="single" w:sz="4" w:space="0" w:color="auto"/>
              <w:left w:val="single" w:sz="4" w:space="0" w:color="auto"/>
              <w:bottom w:val="single" w:sz="4" w:space="0" w:color="auto"/>
              <w:right w:val="single" w:sz="4" w:space="0" w:color="auto"/>
            </w:tcBorders>
            <w:vAlign w:val="center"/>
          </w:tcPr>
          <w:p w14:paraId="015FCCC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1900</w:t>
            </w:r>
          </w:p>
        </w:tc>
        <w:tc>
          <w:tcPr>
            <w:tcW w:w="750" w:type="pct"/>
            <w:tcBorders>
              <w:top w:val="single" w:sz="4" w:space="0" w:color="auto"/>
              <w:left w:val="single" w:sz="4" w:space="0" w:color="auto"/>
              <w:bottom w:val="single" w:sz="4" w:space="0" w:color="auto"/>
              <w:right w:val="single" w:sz="4" w:space="0" w:color="auto"/>
            </w:tcBorders>
            <w:vAlign w:val="center"/>
          </w:tcPr>
          <w:p w14:paraId="534020C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E36190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C6B29B0" w14:textId="77777777" w:rsidR="00502561" w:rsidRDefault="00502561">
            <w:pPr>
              <w:widowControl/>
              <w:snapToGrid w:val="0"/>
              <w:jc w:val="left"/>
              <w:rPr>
                <w:rFonts w:ascii="宋体" w:hAnsi="宋体"/>
                <w:color w:val="000000"/>
                <w:kern w:val="0"/>
                <w:sz w:val="25"/>
                <w:szCs w:val="24"/>
              </w:rPr>
            </w:pPr>
          </w:p>
        </w:tc>
      </w:tr>
      <w:tr w:rsidR="00502561" w14:paraId="56551D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84E74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601398</w:t>
            </w:r>
          </w:p>
        </w:tc>
        <w:tc>
          <w:tcPr>
            <w:tcW w:w="750" w:type="pct"/>
            <w:tcBorders>
              <w:top w:val="single" w:sz="4" w:space="0" w:color="auto"/>
              <w:left w:val="single" w:sz="4" w:space="0" w:color="auto"/>
              <w:bottom w:val="single" w:sz="4" w:space="0" w:color="auto"/>
              <w:right w:val="single" w:sz="4" w:space="0" w:color="auto"/>
            </w:tcBorders>
            <w:vAlign w:val="center"/>
          </w:tcPr>
          <w:p w14:paraId="78A851D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工商银行</w:t>
            </w:r>
          </w:p>
        </w:tc>
        <w:tc>
          <w:tcPr>
            <w:tcW w:w="750" w:type="pct"/>
            <w:tcBorders>
              <w:top w:val="single" w:sz="4" w:space="0" w:color="auto"/>
              <w:left w:val="single" w:sz="4" w:space="0" w:color="auto"/>
              <w:bottom w:val="single" w:sz="4" w:space="0" w:color="auto"/>
              <w:right w:val="single" w:sz="4" w:space="0" w:color="auto"/>
            </w:tcBorders>
            <w:vAlign w:val="center"/>
          </w:tcPr>
          <w:p w14:paraId="6C57E1B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8400</w:t>
            </w:r>
          </w:p>
        </w:tc>
        <w:tc>
          <w:tcPr>
            <w:tcW w:w="750" w:type="pct"/>
            <w:tcBorders>
              <w:top w:val="single" w:sz="4" w:space="0" w:color="auto"/>
              <w:left w:val="single" w:sz="4" w:space="0" w:color="auto"/>
              <w:bottom w:val="single" w:sz="4" w:space="0" w:color="auto"/>
              <w:right w:val="single" w:sz="4" w:space="0" w:color="auto"/>
            </w:tcBorders>
            <w:vAlign w:val="center"/>
          </w:tcPr>
          <w:p w14:paraId="027C2AF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089F43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76AC6AF" w14:textId="77777777" w:rsidR="00502561" w:rsidRDefault="00502561">
            <w:pPr>
              <w:widowControl/>
              <w:snapToGrid w:val="0"/>
              <w:jc w:val="left"/>
              <w:rPr>
                <w:rFonts w:ascii="宋体" w:hAnsi="宋体"/>
                <w:color w:val="000000"/>
                <w:kern w:val="0"/>
                <w:sz w:val="25"/>
                <w:szCs w:val="24"/>
              </w:rPr>
            </w:pPr>
          </w:p>
        </w:tc>
      </w:tr>
      <w:tr w:rsidR="00502561" w14:paraId="673508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51612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601555</w:t>
            </w:r>
          </w:p>
        </w:tc>
        <w:tc>
          <w:tcPr>
            <w:tcW w:w="750" w:type="pct"/>
            <w:tcBorders>
              <w:top w:val="single" w:sz="4" w:space="0" w:color="auto"/>
              <w:left w:val="single" w:sz="4" w:space="0" w:color="auto"/>
              <w:bottom w:val="single" w:sz="4" w:space="0" w:color="auto"/>
              <w:right w:val="single" w:sz="4" w:space="0" w:color="auto"/>
            </w:tcBorders>
            <w:vAlign w:val="center"/>
          </w:tcPr>
          <w:p w14:paraId="3F08AA4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东吴证券</w:t>
            </w:r>
          </w:p>
        </w:tc>
        <w:tc>
          <w:tcPr>
            <w:tcW w:w="750" w:type="pct"/>
            <w:tcBorders>
              <w:top w:val="single" w:sz="4" w:space="0" w:color="auto"/>
              <w:left w:val="single" w:sz="4" w:space="0" w:color="auto"/>
              <w:bottom w:val="single" w:sz="4" w:space="0" w:color="auto"/>
              <w:right w:val="single" w:sz="4" w:space="0" w:color="auto"/>
            </w:tcBorders>
            <w:vAlign w:val="center"/>
          </w:tcPr>
          <w:p w14:paraId="4A7A07F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469161B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25E2CB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1E5C7F7" w14:textId="77777777" w:rsidR="00502561" w:rsidRDefault="00502561">
            <w:pPr>
              <w:widowControl/>
              <w:snapToGrid w:val="0"/>
              <w:jc w:val="left"/>
              <w:rPr>
                <w:rFonts w:ascii="宋体" w:hAnsi="宋体"/>
                <w:color w:val="000000"/>
                <w:kern w:val="0"/>
                <w:sz w:val="25"/>
                <w:szCs w:val="24"/>
              </w:rPr>
            </w:pPr>
          </w:p>
        </w:tc>
      </w:tr>
      <w:tr w:rsidR="00502561" w14:paraId="5B9FB9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99B1C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601601</w:t>
            </w:r>
          </w:p>
        </w:tc>
        <w:tc>
          <w:tcPr>
            <w:tcW w:w="750" w:type="pct"/>
            <w:tcBorders>
              <w:top w:val="single" w:sz="4" w:space="0" w:color="auto"/>
              <w:left w:val="single" w:sz="4" w:space="0" w:color="auto"/>
              <w:bottom w:val="single" w:sz="4" w:space="0" w:color="auto"/>
              <w:right w:val="single" w:sz="4" w:space="0" w:color="auto"/>
            </w:tcBorders>
            <w:vAlign w:val="center"/>
          </w:tcPr>
          <w:p w14:paraId="3B47131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中国太保</w:t>
            </w:r>
          </w:p>
        </w:tc>
        <w:tc>
          <w:tcPr>
            <w:tcW w:w="750" w:type="pct"/>
            <w:tcBorders>
              <w:top w:val="single" w:sz="4" w:space="0" w:color="auto"/>
              <w:left w:val="single" w:sz="4" w:space="0" w:color="auto"/>
              <w:bottom w:val="single" w:sz="4" w:space="0" w:color="auto"/>
              <w:right w:val="single" w:sz="4" w:space="0" w:color="auto"/>
            </w:tcBorders>
            <w:vAlign w:val="center"/>
          </w:tcPr>
          <w:p w14:paraId="30B4188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081D84E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F7F680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5C7C365" w14:textId="77777777" w:rsidR="00502561" w:rsidRDefault="00502561">
            <w:pPr>
              <w:widowControl/>
              <w:snapToGrid w:val="0"/>
              <w:jc w:val="left"/>
              <w:rPr>
                <w:rFonts w:ascii="宋体" w:hAnsi="宋体"/>
                <w:color w:val="000000"/>
                <w:kern w:val="0"/>
                <w:sz w:val="25"/>
                <w:szCs w:val="24"/>
              </w:rPr>
            </w:pPr>
          </w:p>
        </w:tc>
      </w:tr>
      <w:tr w:rsidR="00502561" w14:paraId="06C5BA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8F079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601607</w:t>
            </w:r>
          </w:p>
        </w:tc>
        <w:tc>
          <w:tcPr>
            <w:tcW w:w="750" w:type="pct"/>
            <w:tcBorders>
              <w:top w:val="single" w:sz="4" w:space="0" w:color="auto"/>
              <w:left w:val="single" w:sz="4" w:space="0" w:color="auto"/>
              <w:bottom w:val="single" w:sz="4" w:space="0" w:color="auto"/>
              <w:right w:val="single" w:sz="4" w:space="0" w:color="auto"/>
            </w:tcBorders>
            <w:vAlign w:val="center"/>
          </w:tcPr>
          <w:p w14:paraId="1F23712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上海医药</w:t>
            </w:r>
          </w:p>
        </w:tc>
        <w:tc>
          <w:tcPr>
            <w:tcW w:w="750" w:type="pct"/>
            <w:tcBorders>
              <w:top w:val="single" w:sz="4" w:space="0" w:color="auto"/>
              <w:left w:val="single" w:sz="4" w:space="0" w:color="auto"/>
              <w:bottom w:val="single" w:sz="4" w:space="0" w:color="auto"/>
              <w:right w:val="single" w:sz="4" w:space="0" w:color="auto"/>
            </w:tcBorders>
            <w:vAlign w:val="center"/>
          </w:tcPr>
          <w:p w14:paraId="2DB855E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13C396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17EAA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36CFA29" w14:textId="77777777" w:rsidR="00502561" w:rsidRDefault="00502561">
            <w:pPr>
              <w:widowControl/>
              <w:snapToGrid w:val="0"/>
              <w:jc w:val="left"/>
              <w:rPr>
                <w:rFonts w:ascii="宋体" w:hAnsi="宋体"/>
                <w:color w:val="000000"/>
                <w:kern w:val="0"/>
                <w:sz w:val="25"/>
                <w:szCs w:val="24"/>
              </w:rPr>
            </w:pPr>
          </w:p>
        </w:tc>
      </w:tr>
      <w:tr w:rsidR="00502561" w14:paraId="6E840C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95941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601618</w:t>
            </w:r>
          </w:p>
        </w:tc>
        <w:tc>
          <w:tcPr>
            <w:tcW w:w="750" w:type="pct"/>
            <w:tcBorders>
              <w:top w:val="single" w:sz="4" w:space="0" w:color="auto"/>
              <w:left w:val="single" w:sz="4" w:space="0" w:color="auto"/>
              <w:bottom w:val="single" w:sz="4" w:space="0" w:color="auto"/>
              <w:right w:val="single" w:sz="4" w:space="0" w:color="auto"/>
            </w:tcBorders>
            <w:vAlign w:val="center"/>
          </w:tcPr>
          <w:p w14:paraId="076036B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中国中冶</w:t>
            </w:r>
          </w:p>
        </w:tc>
        <w:tc>
          <w:tcPr>
            <w:tcW w:w="750" w:type="pct"/>
            <w:tcBorders>
              <w:top w:val="single" w:sz="4" w:space="0" w:color="auto"/>
              <w:left w:val="single" w:sz="4" w:space="0" w:color="auto"/>
              <w:bottom w:val="single" w:sz="4" w:space="0" w:color="auto"/>
              <w:right w:val="single" w:sz="4" w:space="0" w:color="auto"/>
            </w:tcBorders>
            <w:vAlign w:val="center"/>
          </w:tcPr>
          <w:p w14:paraId="1120C37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14:paraId="30F72E5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5B929A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B7FBD09" w14:textId="77777777" w:rsidR="00502561" w:rsidRDefault="00502561">
            <w:pPr>
              <w:widowControl/>
              <w:snapToGrid w:val="0"/>
              <w:jc w:val="left"/>
              <w:rPr>
                <w:rFonts w:ascii="宋体" w:hAnsi="宋体"/>
                <w:color w:val="000000"/>
                <w:kern w:val="0"/>
                <w:sz w:val="25"/>
                <w:szCs w:val="24"/>
              </w:rPr>
            </w:pPr>
          </w:p>
        </w:tc>
      </w:tr>
      <w:tr w:rsidR="00502561" w14:paraId="40FDA9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E0DC5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601628</w:t>
            </w:r>
          </w:p>
        </w:tc>
        <w:tc>
          <w:tcPr>
            <w:tcW w:w="750" w:type="pct"/>
            <w:tcBorders>
              <w:top w:val="single" w:sz="4" w:space="0" w:color="auto"/>
              <w:left w:val="single" w:sz="4" w:space="0" w:color="auto"/>
              <w:bottom w:val="single" w:sz="4" w:space="0" w:color="auto"/>
              <w:right w:val="single" w:sz="4" w:space="0" w:color="auto"/>
            </w:tcBorders>
            <w:vAlign w:val="center"/>
          </w:tcPr>
          <w:p w14:paraId="7F73202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中国人寿</w:t>
            </w:r>
          </w:p>
        </w:tc>
        <w:tc>
          <w:tcPr>
            <w:tcW w:w="750" w:type="pct"/>
            <w:tcBorders>
              <w:top w:val="single" w:sz="4" w:space="0" w:color="auto"/>
              <w:left w:val="single" w:sz="4" w:space="0" w:color="auto"/>
              <w:bottom w:val="single" w:sz="4" w:space="0" w:color="auto"/>
              <w:right w:val="single" w:sz="4" w:space="0" w:color="auto"/>
            </w:tcBorders>
            <w:vAlign w:val="center"/>
          </w:tcPr>
          <w:p w14:paraId="7EA614E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447C780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615482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97D24E8" w14:textId="77777777" w:rsidR="00502561" w:rsidRDefault="00502561">
            <w:pPr>
              <w:widowControl/>
              <w:snapToGrid w:val="0"/>
              <w:jc w:val="left"/>
              <w:rPr>
                <w:rFonts w:ascii="宋体" w:hAnsi="宋体"/>
                <w:color w:val="000000"/>
                <w:kern w:val="0"/>
                <w:sz w:val="25"/>
                <w:szCs w:val="24"/>
              </w:rPr>
            </w:pPr>
          </w:p>
        </w:tc>
      </w:tr>
      <w:tr w:rsidR="00502561" w14:paraId="4FDE4C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4E307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sz="4" w:space="0" w:color="auto"/>
              <w:left w:val="single" w:sz="4" w:space="0" w:color="auto"/>
              <w:bottom w:val="single" w:sz="4" w:space="0" w:color="auto"/>
              <w:right w:val="single" w:sz="4" w:space="0" w:color="auto"/>
            </w:tcBorders>
            <w:vAlign w:val="center"/>
          </w:tcPr>
          <w:p w14:paraId="78A5A75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sz="4" w:space="0" w:color="auto"/>
              <w:left w:val="single" w:sz="4" w:space="0" w:color="auto"/>
              <w:bottom w:val="single" w:sz="4" w:space="0" w:color="auto"/>
              <w:right w:val="single" w:sz="4" w:space="0" w:color="auto"/>
            </w:tcBorders>
            <w:vAlign w:val="center"/>
          </w:tcPr>
          <w:p w14:paraId="061155E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5000</w:t>
            </w:r>
          </w:p>
        </w:tc>
        <w:tc>
          <w:tcPr>
            <w:tcW w:w="750" w:type="pct"/>
            <w:tcBorders>
              <w:top w:val="single" w:sz="4" w:space="0" w:color="auto"/>
              <w:left w:val="single" w:sz="4" w:space="0" w:color="auto"/>
              <w:bottom w:val="single" w:sz="4" w:space="0" w:color="auto"/>
              <w:right w:val="single" w:sz="4" w:space="0" w:color="auto"/>
            </w:tcBorders>
            <w:vAlign w:val="center"/>
          </w:tcPr>
          <w:p w14:paraId="62183EB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72B42E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1B38ABD" w14:textId="77777777" w:rsidR="00502561" w:rsidRDefault="00502561">
            <w:pPr>
              <w:widowControl/>
              <w:snapToGrid w:val="0"/>
              <w:jc w:val="left"/>
              <w:rPr>
                <w:rFonts w:ascii="宋体" w:hAnsi="宋体"/>
                <w:color w:val="000000"/>
                <w:kern w:val="0"/>
                <w:sz w:val="25"/>
                <w:szCs w:val="24"/>
              </w:rPr>
            </w:pPr>
          </w:p>
        </w:tc>
      </w:tr>
      <w:tr w:rsidR="00502561" w14:paraId="2A802D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1D3A2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601669</w:t>
            </w:r>
          </w:p>
        </w:tc>
        <w:tc>
          <w:tcPr>
            <w:tcW w:w="750" w:type="pct"/>
            <w:tcBorders>
              <w:top w:val="single" w:sz="4" w:space="0" w:color="auto"/>
              <w:left w:val="single" w:sz="4" w:space="0" w:color="auto"/>
              <w:bottom w:val="single" w:sz="4" w:space="0" w:color="auto"/>
              <w:right w:val="single" w:sz="4" w:space="0" w:color="auto"/>
            </w:tcBorders>
            <w:vAlign w:val="center"/>
          </w:tcPr>
          <w:p w14:paraId="624DDCC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中国电建</w:t>
            </w:r>
          </w:p>
        </w:tc>
        <w:tc>
          <w:tcPr>
            <w:tcW w:w="750" w:type="pct"/>
            <w:tcBorders>
              <w:top w:val="single" w:sz="4" w:space="0" w:color="auto"/>
              <w:left w:val="single" w:sz="4" w:space="0" w:color="auto"/>
              <w:bottom w:val="single" w:sz="4" w:space="0" w:color="auto"/>
              <w:right w:val="single" w:sz="4" w:space="0" w:color="auto"/>
            </w:tcBorders>
            <w:vAlign w:val="center"/>
          </w:tcPr>
          <w:p w14:paraId="601B0DD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sz="4" w:space="0" w:color="auto"/>
              <w:left w:val="single" w:sz="4" w:space="0" w:color="auto"/>
              <w:bottom w:val="single" w:sz="4" w:space="0" w:color="auto"/>
              <w:right w:val="single" w:sz="4" w:space="0" w:color="auto"/>
            </w:tcBorders>
            <w:vAlign w:val="center"/>
          </w:tcPr>
          <w:p w14:paraId="08EDD0C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66E876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94D6DF4" w14:textId="77777777" w:rsidR="00502561" w:rsidRDefault="00502561">
            <w:pPr>
              <w:widowControl/>
              <w:snapToGrid w:val="0"/>
              <w:jc w:val="left"/>
              <w:rPr>
                <w:rFonts w:ascii="宋体" w:hAnsi="宋体"/>
                <w:color w:val="000000"/>
                <w:kern w:val="0"/>
                <w:sz w:val="25"/>
                <w:szCs w:val="24"/>
              </w:rPr>
            </w:pPr>
          </w:p>
        </w:tc>
      </w:tr>
      <w:tr w:rsidR="00502561" w14:paraId="3BD2CA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564F4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601727</w:t>
            </w:r>
          </w:p>
        </w:tc>
        <w:tc>
          <w:tcPr>
            <w:tcW w:w="750" w:type="pct"/>
            <w:tcBorders>
              <w:top w:val="single" w:sz="4" w:space="0" w:color="auto"/>
              <w:left w:val="single" w:sz="4" w:space="0" w:color="auto"/>
              <w:bottom w:val="single" w:sz="4" w:space="0" w:color="auto"/>
              <w:right w:val="single" w:sz="4" w:space="0" w:color="auto"/>
            </w:tcBorders>
            <w:vAlign w:val="center"/>
          </w:tcPr>
          <w:p w14:paraId="142BC65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上海电气</w:t>
            </w:r>
          </w:p>
        </w:tc>
        <w:tc>
          <w:tcPr>
            <w:tcW w:w="750" w:type="pct"/>
            <w:tcBorders>
              <w:top w:val="single" w:sz="4" w:space="0" w:color="auto"/>
              <w:left w:val="single" w:sz="4" w:space="0" w:color="auto"/>
              <w:bottom w:val="single" w:sz="4" w:space="0" w:color="auto"/>
              <w:right w:val="single" w:sz="4" w:space="0" w:color="auto"/>
            </w:tcBorders>
            <w:vAlign w:val="center"/>
          </w:tcPr>
          <w:p w14:paraId="6E63A00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7EFF633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68E2F3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7B5282B" w14:textId="77777777" w:rsidR="00502561" w:rsidRDefault="00502561">
            <w:pPr>
              <w:widowControl/>
              <w:snapToGrid w:val="0"/>
              <w:jc w:val="left"/>
              <w:rPr>
                <w:rFonts w:ascii="宋体" w:hAnsi="宋体"/>
                <w:color w:val="000000"/>
                <w:kern w:val="0"/>
                <w:sz w:val="25"/>
                <w:szCs w:val="24"/>
              </w:rPr>
            </w:pPr>
          </w:p>
        </w:tc>
      </w:tr>
      <w:tr w:rsidR="00502561" w14:paraId="54A108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AB573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601766</w:t>
            </w:r>
          </w:p>
        </w:tc>
        <w:tc>
          <w:tcPr>
            <w:tcW w:w="750" w:type="pct"/>
            <w:tcBorders>
              <w:top w:val="single" w:sz="4" w:space="0" w:color="auto"/>
              <w:left w:val="single" w:sz="4" w:space="0" w:color="auto"/>
              <w:bottom w:val="single" w:sz="4" w:space="0" w:color="auto"/>
              <w:right w:val="single" w:sz="4" w:space="0" w:color="auto"/>
            </w:tcBorders>
            <w:vAlign w:val="center"/>
          </w:tcPr>
          <w:p w14:paraId="683CA5C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中国中车</w:t>
            </w:r>
          </w:p>
        </w:tc>
        <w:tc>
          <w:tcPr>
            <w:tcW w:w="750" w:type="pct"/>
            <w:tcBorders>
              <w:top w:val="single" w:sz="4" w:space="0" w:color="auto"/>
              <w:left w:val="single" w:sz="4" w:space="0" w:color="auto"/>
              <w:bottom w:val="single" w:sz="4" w:space="0" w:color="auto"/>
              <w:right w:val="single" w:sz="4" w:space="0" w:color="auto"/>
            </w:tcBorders>
            <w:vAlign w:val="center"/>
          </w:tcPr>
          <w:p w14:paraId="79AFA45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2900</w:t>
            </w:r>
          </w:p>
        </w:tc>
        <w:tc>
          <w:tcPr>
            <w:tcW w:w="750" w:type="pct"/>
            <w:tcBorders>
              <w:top w:val="single" w:sz="4" w:space="0" w:color="auto"/>
              <w:left w:val="single" w:sz="4" w:space="0" w:color="auto"/>
              <w:bottom w:val="single" w:sz="4" w:space="0" w:color="auto"/>
              <w:right w:val="single" w:sz="4" w:space="0" w:color="auto"/>
            </w:tcBorders>
            <w:vAlign w:val="center"/>
          </w:tcPr>
          <w:p w14:paraId="6241A06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AB2C1B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6BE7BD3" w14:textId="77777777" w:rsidR="00502561" w:rsidRDefault="00502561">
            <w:pPr>
              <w:widowControl/>
              <w:snapToGrid w:val="0"/>
              <w:jc w:val="left"/>
              <w:rPr>
                <w:rFonts w:ascii="宋体" w:hAnsi="宋体"/>
                <w:color w:val="000000"/>
                <w:kern w:val="0"/>
                <w:sz w:val="25"/>
                <w:szCs w:val="24"/>
              </w:rPr>
            </w:pPr>
          </w:p>
        </w:tc>
      </w:tr>
      <w:tr w:rsidR="00502561" w14:paraId="52065C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C3548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601800</w:t>
            </w:r>
          </w:p>
        </w:tc>
        <w:tc>
          <w:tcPr>
            <w:tcW w:w="750" w:type="pct"/>
            <w:tcBorders>
              <w:top w:val="single" w:sz="4" w:space="0" w:color="auto"/>
              <w:left w:val="single" w:sz="4" w:space="0" w:color="auto"/>
              <w:bottom w:val="single" w:sz="4" w:space="0" w:color="auto"/>
              <w:right w:val="single" w:sz="4" w:space="0" w:color="auto"/>
            </w:tcBorders>
            <w:vAlign w:val="center"/>
          </w:tcPr>
          <w:p w14:paraId="208DAE8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中国交建</w:t>
            </w:r>
          </w:p>
        </w:tc>
        <w:tc>
          <w:tcPr>
            <w:tcW w:w="750" w:type="pct"/>
            <w:tcBorders>
              <w:top w:val="single" w:sz="4" w:space="0" w:color="auto"/>
              <w:left w:val="single" w:sz="4" w:space="0" w:color="auto"/>
              <w:bottom w:val="single" w:sz="4" w:space="0" w:color="auto"/>
              <w:right w:val="single" w:sz="4" w:space="0" w:color="auto"/>
            </w:tcBorders>
            <w:vAlign w:val="center"/>
          </w:tcPr>
          <w:p w14:paraId="766C7C4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3AE9965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E38CDD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43D62DB" w14:textId="77777777" w:rsidR="00502561" w:rsidRDefault="00502561">
            <w:pPr>
              <w:widowControl/>
              <w:snapToGrid w:val="0"/>
              <w:jc w:val="left"/>
              <w:rPr>
                <w:rFonts w:ascii="宋体" w:hAnsi="宋体"/>
                <w:color w:val="000000"/>
                <w:kern w:val="0"/>
                <w:sz w:val="25"/>
                <w:szCs w:val="24"/>
              </w:rPr>
            </w:pPr>
          </w:p>
        </w:tc>
      </w:tr>
      <w:tr w:rsidR="00502561" w14:paraId="07F918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22036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601808</w:t>
            </w:r>
          </w:p>
        </w:tc>
        <w:tc>
          <w:tcPr>
            <w:tcW w:w="750" w:type="pct"/>
            <w:tcBorders>
              <w:top w:val="single" w:sz="4" w:space="0" w:color="auto"/>
              <w:left w:val="single" w:sz="4" w:space="0" w:color="auto"/>
              <w:bottom w:val="single" w:sz="4" w:space="0" w:color="auto"/>
              <w:right w:val="single" w:sz="4" w:space="0" w:color="auto"/>
            </w:tcBorders>
            <w:vAlign w:val="center"/>
          </w:tcPr>
          <w:p w14:paraId="08E865D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中海油服</w:t>
            </w:r>
          </w:p>
        </w:tc>
        <w:tc>
          <w:tcPr>
            <w:tcW w:w="750" w:type="pct"/>
            <w:tcBorders>
              <w:top w:val="single" w:sz="4" w:space="0" w:color="auto"/>
              <w:left w:val="single" w:sz="4" w:space="0" w:color="auto"/>
              <w:bottom w:val="single" w:sz="4" w:space="0" w:color="auto"/>
              <w:right w:val="single" w:sz="4" w:space="0" w:color="auto"/>
            </w:tcBorders>
            <w:vAlign w:val="center"/>
          </w:tcPr>
          <w:p w14:paraId="569805D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21257C1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616A73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E1ADF66" w14:textId="77777777" w:rsidR="00502561" w:rsidRDefault="00502561">
            <w:pPr>
              <w:widowControl/>
              <w:snapToGrid w:val="0"/>
              <w:jc w:val="left"/>
              <w:rPr>
                <w:rFonts w:ascii="宋体" w:hAnsi="宋体"/>
                <w:color w:val="000000"/>
                <w:kern w:val="0"/>
                <w:sz w:val="25"/>
                <w:szCs w:val="24"/>
              </w:rPr>
            </w:pPr>
          </w:p>
        </w:tc>
      </w:tr>
      <w:tr w:rsidR="00502561" w14:paraId="411C7B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388A7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601818</w:t>
            </w:r>
          </w:p>
        </w:tc>
        <w:tc>
          <w:tcPr>
            <w:tcW w:w="750" w:type="pct"/>
            <w:tcBorders>
              <w:top w:val="single" w:sz="4" w:space="0" w:color="auto"/>
              <w:left w:val="single" w:sz="4" w:space="0" w:color="auto"/>
              <w:bottom w:val="single" w:sz="4" w:space="0" w:color="auto"/>
              <w:right w:val="single" w:sz="4" w:space="0" w:color="auto"/>
            </w:tcBorders>
            <w:vAlign w:val="center"/>
          </w:tcPr>
          <w:p w14:paraId="6625FBC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光大银行</w:t>
            </w:r>
          </w:p>
        </w:tc>
        <w:tc>
          <w:tcPr>
            <w:tcW w:w="750" w:type="pct"/>
            <w:tcBorders>
              <w:top w:val="single" w:sz="4" w:space="0" w:color="auto"/>
              <w:left w:val="single" w:sz="4" w:space="0" w:color="auto"/>
              <w:bottom w:val="single" w:sz="4" w:space="0" w:color="auto"/>
              <w:right w:val="single" w:sz="4" w:space="0" w:color="auto"/>
            </w:tcBorders>
            <w:vAlign w:val="center"/>
          </w:tcPr>
          <w:p w14:paraId="5A3A0DB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3800</w:t>
            </w:r>
          </w:p>
        </w:tc>
        <w:tc>
          <w:tcPr>
            <w:tcW w:w="750" w:type="pct"/>
            <w:tcBorders>
              <w:top w:val="single" w:sz="4" w:space="0" w:color="auto"/>
              <w:left w:val="single" w:sz="4" w:space="0" w:color="auto"/>
              <w:bottom w:val="single" w:sz="4" w:space="0" w:color="auto"/>
              <w:right w:val="single" w:sz="4" w:space="0" w:color="auto"/>
            </w:tcBorders>
            <w:vAlign w:val="center"/>
          </w:tcPr>
          <w:p w14:paraId="002DE7D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C234D2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15410FC" w14:textId="77777777" w:rsidR="00502561" w:rsidRDefault="00502561">
            <w:pPr>
              <w:widowControl/>
              <w:snapToGrid w:val="0"/>
              <w:jc w:val="left"/>
              <w:rPr>
                <w:rFonts w:ascii="宋体" w:hAnsi="宋体"/>
                <w:color w:val="000000"/>
                <w:kern w:val="0"/>
                <w:sz w:val="25"/>
                <w:szCs w:val="24"/>
              </w:rPr>
            </w:pPr>
          </w:p>
        </w:tc>
      </w:tr>
      <w:tr w:rsidR="00502561" w14:paraId="579ED3A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C527E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601857</w:t>
            </w:r>
          </w:p>
        </w:tc>
        <w:tc>
          <w:tcPr>
            <w:tcW w:w="750" w:type="pct"/>
            <w:tcBorders>
              <w:top w:val="single" w:sz="4" w:space="0" w:color="auto"/>
              <w:left w:val="single" w:sz="4" w:space="0" w:color="auto"/>
              <w:bottom w:val="single" w:sz="4" w:space="0" w:color="auto"/>
              <w:right w:val="single" w:sz="4" w:space="0" w:color="auto"/>
            </w:tcBorders>
            <w:vAlign w:val="center"/>
          </w:tcPr>
          <w:p w14:paraId="3297D17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中国石油</w:t>
            </w:r>
          </w:p>
        </w:tc>
        <w:tc>
          <w:tcPr>
            <w:tcW w:w="750" w:type="pct"/>
            <w:tcBorders>
              <w:top w:val="single" w:sz="4" w:space="0" w:color="auto"/>
              <w:left w:val="single" w:sz="4" w:space="0" w:color="auto"/>
              <w:bottom w:val="single" w:sz="4" w:space="0" w:color="auto"/>
              <w:right w:val="single" w:sz="4" w:space="0" w:color="auto"/>
            </w:tcBorders>
            <w:vAlign w:val="center"/>
          </w:tcPr>
          <w:p w14:paraId="054C478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2300</w:t>
            </w:r>
          </w:p>
        </w:tc>
        <w:tc>
          <w:tcPr>
            <w:tcW w:w="750" w:type="pct"/>
            <w:tcBorders>
              <w:top w:val="single" w:sz="4" w:space="0" w:color="auto"/>
              <w:left w:val="single" w:sz="4" w:space="0" w:color="auto"/>
              <w:bottom w:val="single" w:sz="4" w:space="0" w:color="auto"/>
              <w:right w:val="single" w:sz="4" w:space="0" w:color="auto"/>
            </w:tcBorders>
            <w:vAlign w:val="center"/>
          </w:tcPr>
          <w:p w14:paraId="5A60085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12BC6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77827E1" w14:textId="77777777" w:rsidR="00502561" w:rsidRDefault="00502561">
            <w:pPr>
              <w:widowControl/>
              <w:snapToGrid w:val="0"/>
              <w:jc w:val="left"/>
              <w:rPr>
                <w:rFonts w:ascii="宋体" w:hAnsi="宋体"/>
                <w:color w:val="000000"/>
                <w:kern w:val="0"/>
                <w:sz w:val="25"/>
                <w:szCs w:val="24"/>
              </w:rPr>
            </w:pPr>
          </w:p>
        </w:tc>
      </w:tr>
      <w:tr w:rsidR="00502561" w14:paraId="429C4C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2AA3A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601877</w:t>
            </w:r>
          </w:p>
        </w:tc>
        <w:tc>
          <w:tcPr>
            <w:tcW w:w="750" w:type="pct"/>
            <w:tcBorders>
              <w:top w:val="single" w:sz="4" w:space="0" w:color="auto"/>
              <w:left w:val="single" w:sz="4" w:space="0" w:color="auto"/>
              <w:bottom w:val="single" w:sz="4" w:space="0" w:color="auto"/>
              <w:right w:val="single" w:sz="4" w:space="0" w:color="auto"/>
            </w:tcBorders>
            <w:vAlign w:val="center"/>
          </w:tcPr>
          <w:p w14:paraId="15D6274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正泰电器</w:t>
            </w:r>
          </w:p>
        </w:tc>
        <w:tc>
          <w:tcPr>
            <w:tcW w:w="750" w:type="pct"/>
            <w:tcBorders>
              <w:top w:val="single" w:sz="4" w:space="0" w:color="auto"/>
              <w:left w:val="single" w:sz="4" w:space="0" w:color="auto"/>
              <w:bottom w:val="single" w:sz="4" w:space="0" w:color="auto"/>
              <w:right w:val="single" w:sz="4" w:space="0" w:color="auto"/>
            </w:tcBorders>
            <w:vAlign w:val="center"/>
          </w:tcPr>
          <w:p w14:paraId="53AD72D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401B546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38108D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83E219D" w14:textId="77777777" w:rsidR="00502561" w:rsidRDefault="00502561">
            <w:pPr>
              <w:widowControl/>
              <w:snapToGrid w:val="0"/>
              <w:jc w:val="left"/>
              <w:rPr>
                <w:rFonts w:ascii="宋体" w:hAnsi="宋体"/>
                <w:color w:val="000000"/>
                <w:kern w:val="0"/>
                <w:sz w:val="25"/>
                <w:szCs w:val="24"/>
              </w:rPr>
            </w:pPr>
          </w:p>
        </w:tc>
      </w:tr>
      <w:tr w:rsidR="00502561" w14:paraId="7FAA07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298A5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601899</w:t>
            </w:r>
          </w:p>
        </w:tc>
        <w:tc>
          <w:tcPr>
            <w:tcW w:w="750" w:type="pct"/>
            <w:tcBorders>
              <w:top w:val="single" w:sz="4" w:space="0" w:color="auto"/>
              <w:left w:val="single" w:sz="4" w:space="0" w:color="auto"/>
              <w:bottom w:val="single" w:sz="4" w:space="0" w:color="auto"/>
              <w:right w:val="single" w:sz="4" w:space="0" w:color="auto"/>
            </w:tcBorders>
            <w:vAlign w:val="center"/>
          </w:tcPr>
          <w:p w14:paraId="31ABD75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紫金矿业</w:t>
            </w:r>
          </w:p>
        </w:tc>
        <w:tc>
          <w:tcPr>
            <w:tcW w:w="750" w:type="pct"/>
            <w:tcBorders>
              <w:top w:val="single" w:sz="4" w:space="0" w:color="auto"/>
              <w:left w:val="single" w:sz="4" w:space="0" w:color="auto"/>
              <w:bottom w:val="single" w:sz="4" w:space="0" w:color="auto"/>
              <w:right w:val="single" w:sz="4" w:space="0" w:color="auto"/>
            </w:tcBorders>
            <w:vAlign w:val="center"/>
          </w:tcPr>
          <w:p w14:paraId="2870C18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3300</w:t>
            </w:r>
          </w:p>
        </w:tc>
        <w:tc>
          <w:tcPr>
            <w:tcW w:w="750" w:type="pct"/>
            <w:tcBorders>
              <w:top w:val="single" w:sz="4" w:space="0" w:color="auto"/>
              <w:left w:val="single" w:sz="4" w:space="0" w:color="auto"/>
              <w:bottom w:val="single" w:sz="4" w:space="0" w:color="auto"/>
              <w:right w:val="single" w:sz="4" w:space="0" w:color="auto"/>
            </w:tcBorders>
            <w:vAlign w:val="center"/>
          </w:tcPr>
          <w:p w14:paraId="08BD41B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F8F716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CFF0D32" w14:textId="77777777" w:rsidR="00502561" w:rsidRDefault="00502561">
            <w:pPr>
              <w:widowControl/>
              <w:snapToGrid w:val="0"/>
              <w:jc w:val="left"/>
              <w:rPr>
                <w:rFonts w:ascii="宋体" w:hAnsi="宋体"/>
                <w:color w:val="000000"/>
                <w:kern w:val="0"/>
                <w:sz w:val="25"/>
                <w:szCs w:val="24"/>
              </w:rPr>
            </w:pPr>
          </w:p>
        </w:tc>
      </w:tr>
      <w:tr w:rsidR="00502561" w14:paraId="45A068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FF54A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601919</w:t>
            </w:r>
          </w:p>
        </w:tc>
        <w:tc>
          <w:tcPr>
            <w:tcW w:w="750" w:type="pct"/>
            <w:tcBorders>
              <w:top w:val="single" w:sz="4" w:space="0" w:color="auto"/>
              <w:left w:val="single" w:sz="4" w:space="0" w:color="auto"/>
              <w:bottom w:val="single" w:sz="4" w:space="0" w:color="auto"/>
              <w:right w:val="single" w:sz="4" w:space="0" w:color="auto"/>
            </w:tcBorders>
            <w:vAlign w:val="center"/>
          </w:tcPr>
          <w:p w14:paraId="366096F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中远海控</w:t>
            </w:r>
          </w:p>
        </w:tc>
        <w:tc>
          <w:tcPr>
            <w:tcW w:w="750" w:type="pct"/>
            <w:tcBorders>
              <w:top w:val="single" w:sz="4" w:space="0" w:color="auto"/>
              <w:left w:val="single" w:sz="4" w:space="0" w:color="auto"/>
              <w:bottom w:val="single" w:sz="4" w:space="0" w:color="auto"/>
              <w:right w:val="single" w:sz="4" w:space="0" w:color="auto"/>
            </w:tcBorders>
            <w:vAlign w:val="center"/>
          </w:tcPr>
          <w:p w14:paraId="328C4FF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sz="4" w:space="0" w:color="auto"/>
              <w:left w:val="single" w:sz="4" w:space="0" w:color="auto"/>
              <w:bottom w:val="single" w:sz="4" w:space="0" w:color="auto"/>
              <w:right w:val="single" w:sz="4" w:space="0" w:color="auto"/>
            </w:tcBorders>
            <w:vAlign w:val="center"/>
          </w:tcPr>
          <w:p w14:paraId="4BE435C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CEF1F7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C968606" w14:textId="77777777" w:rsidR="00502561" w:rsidRDefault="00502561">
            <w:pPr>
              <w:widowControl/>
              <w:snapToGrid w:val="0"/>
              <w:jc w:val="left"/>
              <w:rPr>
                <w:rFonts w:ascii="宋体" w:hAnsi="宋体"/>
                <w:color w:val="000000"/>
                <w:kern w:val="0"/>
                <w:sz w:val="25"/>
                <w:szCs w:val="24"/>
              </w:rPr>
            </w:pPr>
          </w:p>
        </w:tc>
      </w:tr>
      <w:tr w:rsidR="00502561" w14:paraId="1033C9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DD70A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601939</w:t>
            </w:r>
          </w:p>
        </w:tc>
        <w:tc>
          <w:tcPr>
            <w:tcW w:w="750" w:type="pct"/>
            <w:tcBorders>
              <w:top w:val="single" w:sz="4" w:space="0" w:color="auto"/>
              <w:left w:val="single" w:sz="4" w:space="0" w:color="auto"/>
              <w:bottom w:val="single" w:sz="4" w:space="0" w:color="auto"/>
              <w:right w:val="single" w:sz="4" w:space="0" w:color="auto"/>
            </w:tcBorders>
            <w:vAlign w:val="center"/>
          </w:tcPr>
          <w:p w14:paraId="0B38419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建设银行</w:t>
            </w:r>
          </w:p>
        </w:tc>
        <w:tc>
          <w:tcPr>
            <w:tcW w:w="750" w:type="pct"/>
            <w:tcBorders>
              <w:top w:val="single" w:sz="4" w:space="0" w:color="auto"/>
              <w:left w:val="single" w:sz="4" w:space="0" w:color="auto"/>
              <w:bottom w:val="single" w:sz="4" w:space="0" w:color="auto"/>
              <w:right w:val="single" w:sz="4" w:space="0" w:color="auto"/>
            </w:tcBorders>
            <w:vAlign w:val="center"/>
          </w:tcPr>
          <w:p w14:paraId="08380B4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14:paraId="6916689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BB6ED4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3B98BC4" w14:textId="77777777" w:rsidR="00502561" w:rsidRDefault="00502561">
            <w:pPr>
              <w:widowControl/>
              <w:snapToGrid w:val="0"/>
              <w:jc w:val="left"/>
              <w:rPr>
                <w:rFonts w:ascii="宋体" w:hAnsi="宋体"/>
                <w:color w:val="000000"/>
                <w:kern w:val="0"/>
                <w:sz w:val="25"/>
                <w:szCs w:val="24"/>
              </w:rPr>
            </w:pPr>
          </w:p>
        </w:tc>
      </w:tr>
      <w:tr w:rsidR="00502561" w14:paraId="5C8F07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BD71E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601985</w:t>
            </w:r>
          </w:p>
        </w:tc>
        <w:tc>
          <w:tcPr>
            <w:tcW w:w="750" w:type="pct"/>
            <w:tcBorders>
              <w:top w:val="single" w:sz="4" w:space="0" w:color="auto"/>
              <w:left w:val="single" w:sz="4" w:space="0" w:color="auto"/>
              <w:bottom w:val="single" w:sz="4" w:space="0" w:color="auto"/>
              <w:right w:val="single" w:sz="4" w:space="0" w:color="auto"/>
            </w:tcBorders>
            <w:vAlign w:val="center"/>
          </w:tcPr>
          <w:p w14:paraId="57C84F5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中国核电</w:t>
            </w:r>
          </w:p>
        </w:tc>
        <w:tc>
          <w:tcPr>
            <w:tcW w:w="750" w:type="pct"/>
            <w:tcBorders>
              <w:top w:val="single" w:sz="4" w:space="0" w:color="auto"/>
              <w:left w:val="single" w:sz="4" w:space="0" w:color="auto"/>
              <w:bottom w:val="single" w:sz="4" w:space="0" w:color="auto"/>
              <w:right w:val="single" w:sz="4" w:space="0" w:color="auto"/>
            </w:tcBorders>
            <w:vAlign w:val="center"/>
          </w:tcPr>
          <w:p w14:paraId="3A997A7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14:paraId="2CFB7B8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6BF87A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CC494D8" w14:textId="77777777" w:rsidR="00502561" w:rsidRDefault="00502561">
            <w:pPr>
              <w:widowControl/>
              <w:snapToGrid w:val="0"/>
              <w:jc w:val="left"/>
              <w:rPr>
                <w:rFonts w:ascii="宋体" w:hAnsi="宋体"/>
                <w:color w:val="000000"/>
                <w:kern w:val="0"/>
                <w:sz w:val="25"/>
                <w:szCs w:val="24"/>
              </w:rPr>
            </w:pPr>
          </w:p>
        </w:tc>
      </w:tr>
      <w:tr w:rsidR="00502561" w14:paraId="02D314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2440D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601988</w:t>
            </w:r>
          </w:p>
        </w:tc>
        <w:tc>
          <w:tcPr>
            <w:tcW w:w="750" w:type="pct"/>
            <w:tcBorders>
              <w:top w:val="single" w:sz="4" w:space="0" w:color="auto"/>
              <w:left w:val="single" w:sz="4" w:space="0" w:color="auto"/>
              <w:bottom w:val="single" w:sz="4" w:space="0" w:color="auto"/>
              <w:right w:val="single" w:sz="4" w:space="0" w:color="auto"/>
            </w:tcBorders>
            <w:vAlign w:val="center"/>
          </w:tcPr>
          <w:p w14:paraId="67D86F6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中国银行</w:t>
            </w:r>
          </w:p>
        </w:tc>
        <w:tc>
          <w:tcPr>
            <w:tcW w:w="750" w:type="pct"/>
            <w:tcBorders>
              <w:top w:val="single" w:sz="4" w:space="0" w:color="auto"/>
              <w:left w:val="single" w:sz="4" w:space="0" w:color="auto"/>
              <w:bottom w:val="single" w:sz="4" w:space="0" w:color="auto"/>
              <w:right w:val="single" w:sz="4" w:space="0" w:color="auto"/>
            </w:tcBorders>
            <w:vAlign w:val="center"/>
          </w:tcPr>
          <w:p w14:paraId="75362FC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5000</w:t>
            </w:r>
          </w:p>
        </w:tc>
        <w:tc>
          <w:tcPr>
            <w:tcW w:w="750" w:type="pct"/>
            <w:tcBorders>
              <w:top w:val="single" w:sz="4" w:space="0" w:color="auto"/>
              <w:left w:val="single" w:sz="4" w:space="0" w:color="auto"/>
              <w:bottom w:val="single" w:sz="4" w:space="0" w:color="auto"/>
              <w:right w:val="single" w:sz="4" w:space="0" w:color="auto"/>
            </w:tcBorders>
            <w:vAlign w:val="center"/>
          </w:tcPr>
          <w:p w14:paraId="3AD31CE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009052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517F307" w14:textId="77777777" w:rsidR="00502561" w:rsidRDefault="00502561">
            <w:pPr>
              <w:widowControl/>
              <w:snapToGrid w:val="0"/>
              <w:jc w:val="left"/>
              <w:rPr>
                <w:rFonts w:ascii="宋体" w:hAnsi="宋体"/>
                <w:color w:val="000000"/>
                <w:kern w:val="0"/>
                <w:sz w:val="25"/>
                <w:szCs w:val="24"/>
              </w:rPr>
            </w:pPr>
          </w:p>
        </w:tc>
      </w:tr>
      <w:tr w:rsidR="00502561" w14:paraId="7B741A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B545F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601989</w:t>
            </w:r>
          </w:p>
        </w:tc>
        <w:tc>
          <w:tcPr>
            <w:tcW w:w="750" w:type="pct"/>
            <w:tcBorders>
              <w:top w:val="single" w:sz="4" w:space="0" w:color="auto"/>
              <w:left w:val="single" w:sz="4" w:space="0" w:color="auto"/>
              <w:bottom w:val="single" w:sz="4" w:space="0" w:color="auto"/>
              <w:right w:val="single" w:sz="4" w:space="0" w:color="auto"/>
            </w:tcBorders>
            <w:vAlign w:val="center"/>
          </w:tcPr>
          <w:p w14:paraId="234AB9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中国重工</w:t>
            </w:r>
          </w:p>
        </w:tc>
        <w:tc>
          <w:tcPr>
            <w:tcW w:w="750" w:type="pct"/>
            <w:tcBorders>
              <w:top w:val="single" w:sz="4" w:space="0" w:color="auto"/>
              <w:left w:val="single" w:sz="4" w:space="0" w:color="auto"/>
              <w:bottom w:val="single" w:sz="4" w:space="0" w:color="auto"/>
              <w:right w:val="single" w:sz="4" w:space="0" w:color="auto"/>
            </w:tcBorders>
            <w:vAlign w:val="center"/>
          </w:tcPr>
          <w:p w14:paraId="04C5E0F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sz="4" w:space="0" w:color="auto"/>
              <w:left w:val="single" w:sz="4" w:space="0" w:color="auto"/>
              <w:bottom w:val="single" w:sz="4" w:space="0" w:color="auto"/>
              <w:right w:val="single" w:sz="4" w:space="0" w:color="auto"/>
            </w:tcBorders>
            <w:vAlign w:val="center"/>
          </w:tcPr>
          <w:p w14:paraId="3654E74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23996C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65A90DC" w14:textId="77777777" w:rsidR="00502561" w:rsidRDefault="00502561">
            <w:pPr>
              <w:widowControl/>
              <w:snapToGrid w:val="0"/>
              <w:jc w:val="left"/>
              <w:rPr>
                <w:rFonts w:ascii="宋体" w:hAnsi="宋体"/>
                <w:color w:val="000000"/>
                <w:kern w:val="0"/>
                <w:sz w:val="25"/>
                <w:szCs w:val="24"/>
              </w:rPr>
            </w:pPr>
          </w:p>
        </w:tc>
      </w:tr>
      <w:tr w:rsidR="00502561" w14:paraId="048C8E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37936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601998</w:t>
            </w:r>
          </w:p>
        </w:tc>
        <w:tc>
          <w:tcPr>
            <w:tcW w:w="750" w:type="pct"/>
            <w:tcBorders>
              <w:top w:val="single" w:sz="4" w:space="0" w:color="auto"/>
              <w:left w:val="single" w:sz="4" w:space="0" w:color="auto"/>
              <w:bottom w:val="single" w:sz="4" w:space="0" w:color="auto"/>
              <w:right w:val="single" w:sz="4" w:space="0" w:color="auto"/>
            </w:tcBorders>
            <w:vAlign w:val="center"/>
          </w:tcPr>
          <w:p w14:paraId="5F1EF83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中信银行</w:t>
            </w:r>
          </w:p>
        </w:tc>
        <w:tc>
          <w:tcPr>
            <w:tcW w:w="750" w:type="pct"/>
            <w:tcBorders>
              <w:top w:val="single" w:sz="4" w:space="0" w:color="auto"/>
              <w:left w:val="single" w:sz="4" w:space="0" w:color="auto"/>
              <w:bottom w:val="single" w:sz="4" w:space="0" w:color="auto"/>
              <w:right w:val="single" w:sz="4" w:space="0" w:color="auto"/>
            </w:tcBorders>
            <w:vAlign w:val="center"/>
          </w:tcPr>
          <w:p w14:paraId="4224297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0058C1B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80CFF8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5B464D1" w14:textId="77777777" w:rsidR="00502561" w:rsidRDefault="00502561">
            <w:pPr>
              <w:widowControl/>
              <w:snapToGrid w:val="0"/>
              <w:jc w:val="left"/>
              <w:rPr>
                <w:rFonts w:ascii="宋体" w:hAnsi="宋体"/>
                <w:color w:val="000000"/>
                <w:kern w:val="0"/>
                <w:sz w:val="25"/>
                <w:szCs w:val="24"/>
              </w:rPr>
            </w:pPr>
          </w:p>
        </w:tc>
      </w:tr>
      <w:tr w:rsidR="00502561" w14:paraId="72848C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4A5A2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603000</w:t>
            </w:r>
          </w:p>
        </w:tc>
        <w:tc>
          <w:tcPr>
            <w:tcW w:w="750" w:type="pct"/>
            <w:tcBorders>
              <w:top w:val="single" w:sz="4" w:space="0" w:color="auto"/>
              <w:left w:val="single" w:sz="4" w:space="0" w:color="auto"/>
              <w:bottom w:val="single" w:sz="4" w:space="0" w:color="auto"/>
              <w:right w:val="single" w:sz="4" w:space="0" w:color="auto"/>
            </w:tcBorders>
            <w:vAlign w:val="center"/>
          </w:tcPr>
          <w:p w14:paraId="0270E20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人民网</w:t>
            </w:r>
          </w:p>
        </w:tc>
        <w:tc>
          <w:tcPr>
            <w:tcW w:w="750" w:type="pct"/>
            <w:tcBorders>
              <w:top w:val="single" w:sz="4" w:space="0" w:color="auto"/>
              <w:left w:val="single" w:sz="4" w:space="0" w:color="auto"/>
              <w:bottom w:val="single" w:sz="4" w:space="0" w:color="auto"/>
              <w:right w:val="single" w:sz="4" w:space="0" w:color="auto"/>
            </w:tcBorders>
            <w:vAlign w:val="center"/>
          </w:tcPr>
          <w:p w14:paraId="3F9B32C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3FF7E42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3F846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6C2996D" w14:textId="77777777" w:rsidR="00502561" w:rsidRDefault="00502561">
            <w:pPr>
              <w:widowControl/>
              <w:snapToGrid w:val="0"/>
              <w:jc w:val="left"/>
              <w:rPr>
                <w:rFonts w:ascii="宋体" w:hAnsi="宋体"/>
                <w:color w:val="000000"/>
                <w:kern w:val="0"/>
                <w:sz w:val="25"/>
                <w:szCs w:val="24"/>
              </w:rPr>
            </w:pPr>
          </w:p>
        </w:tc>
      </w:tr>
      <w:tr w:rsidR="00502561" w14:paraId="3740A1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134EB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603444</w:t>
            </w:r>
          </w:p>
        </w:tc>
        <w:tc>
          <w:tcPr>
            <w:tcW w:w="750" w:type="pct"/>
            <w:tcBorders>
              <w:top w:val="single" w:sz="4" w:space="0" w:color="auto"/>
              <w:left w:val="single" w:sz="4" w:space="0" w:color="auto"/>
              <w:bottom w:val="single" w:sz="4" w:space="0" w:color="auto"/>
              <w:right w:val="single" w:sz="4" w:space="0" w:color="auto"/>
            </w:tcBorders>
            <w:vAlign w:val="center"/>
          </w:tcPr>
          <w:p w14:paraId="19BF505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吉比特</w:t>
            </w:r>
          </w:p>
        </w:tc>
        <w:tc>
          <w:tcPr>
            <w:tcW w:w="750" w:type="pct"/>
            <w:tcBorders>
              <w:top w:val="single" w:sz="4" w:space="0" w:color="auto"/>
              <w:left w:val="single" w:sz="4" w:space="0" w:color="auto"/>
              <w:bottom w:val="single" w:sz="4" w:space="0" w:color="auto"/>
              <w:right w:val="single" w:sz="4" w:space="0" w:color="auto"/>
            </w:tcBorders>
            <w:vAlign w:val="center"/>
          </w:tcPr>
          <w:p w14:paraId="5B7A0A9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73F5661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sz="4" w:space="0" w:color="auto"/>
              <w:left w:val="single" w:sz="4" w:space="0" w:color="auto"/>
              <w:bottom w:val="single" w:sz="4" w:space="0" w:color="auto"/>
              <w:right w:val="single" w:sz="4" w:space="0" w:color="auto"/>
            </w:tcBorders>
            <w:vAlign w:val="center"/>
          </w:tcPr>
          <w:p w14:paraId="285BAB9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FD2DBA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56489.000</w:t>
            </w:r>
          </w:p>
        </w:tc>
      </w:tr>
      <w:tr w:rsidR="00502561" w14:paraId="1F638B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81A36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603993</w:t>
            </w:r>
          </w:p>
        </w:tc>
        <w:tc>
          <w:tcPr>
            <w:tcW w:w="750" w:type="pct"/>
            <w:tcBorders>
              <w:top w:val="single" w:sz="4" w:space="0" w:color="auto"/>
              <w:left w:val="single" w:sz="4" w:space="0" w:color="auto"/>
              <w:bottom w:val="single" w:sz="4" w:space="0" w:color="auto"/>
              <w:right w:val="single" w:sz="4" w:space="0" w:color="auto"/>
            </w:tcBorders>
            <w:vAlign w:val="center"/>
          </w:tcPr>
          <w:p w14:paraId="1966FE8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洛阳钼业</w:t>
            </w:r>
          </w:p>
        </w:tc>
        <w:tc>
          <w:tcPr>
            <w:tcW w:w="750" w:type="pct"/>
            <w:tcBorders>
              <w:top w:val="single" w:sz="4" w:space="0" w:color="auto"/>
              <w:left w:val="single" w:sz="4" w:space="0" w:color="auto"/>
              <w:bottom w:val="single" w:sz="4" w:space="0" w:color="auto"/>
              <w:right w:val="single" w:sz="4" w:space="0" w:color="auto"/>
            </w:tcBorders>
            <w:vAlign w:val="center"/>
          </w:tcPr>
          <w:p w14:paraId="1F3EBBB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14:paraId="44B4F47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D13328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4872357" w14:textId="77777777" w:rsidR="00502561" w:rsidRDefault="00502561">
            <w:pPr>
              <w:widowControl/>
              <w:snapToGrid w:val="0"/>
              <w:jc w:val="left"/>
              <w:rPr>
                <w:rFonts w:ascii="宋体" w:hAnsi="宋体"/>
                <w:color w:val="000000"/>
                <w:kern w:val="0"/>
                <w:sz w:val="25"/>
                <w:szCs w:val="24"/>
              </w:rPr>
            </w:pPr>
          </w:p>
        </w:tc>
      </w:tr>
    </w:tbl>
    <w:p w14:paraId="48E9F2F3"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（八）暂停申购、赎回的情形及处理方式</w:t>
      </w:r>
    </w:p>
    <w:p w14:paraId="521A40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发生下列情况时，基金管理人可暂停接受投资者的申购、赎回申请：</w:t>
      </w:r>
    </w:p>
    <w:p w14:paraId="541FA74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）因不可抗力导致基金无法接受申购、赎回；</w:t>
      </w:r>
    </w:p>
    <w:p w14:paraId="5D6101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）因特殊原因（如上海证券交易所决定临时停市），导致基金管理人无法计算当日的基金资产净值；</w:t>
      </w:r>
    </w:p>
    <w:p w14:paraId="6D9563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）发生基金合同规定的暂停基金资产估值的情况；</w:t>
      </w:r>
    </w:p>
    <w:p w14:paraId="170D9E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）上海证券交易所、注册登记机构等因异常情况无法办理申购、赎回；</w:t>
      </w:r>
    </w:p>
    <w:p w14:paraId="0085EE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以上的资产出现无可参考的活跃市场价格且采用估值技术仍导致公允价值存在重大不确定性时，经与基金托管人协商确认后，基金管理人应当暂停接受基金申购申请、暂停接受基金赎回申请或延缓支付赎回款项；</w:t>
      </w:r>
    </w:p>
    <w:p w14:paraId="2D106E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）法律法规、上海证券交易所规定或中国证监会认定的其他情形。</w:t>
      </w:r>
    </w:p>
    <w:p w14:paraId="6A69192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由于技术系统设置原因，在发生暂停申购或赎回的情形之一时，本基金的申购和赎回可能同时暂停。</w:t>
      </w:r>
    </w:p>
    <w:p w14:paraId="5CF6AC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时，基金管理人应在规定期限内在指定媒介上刊登暂停公告。已接受的赎回申请，基金管理人应当足额兑付。在暂停申购、赎回的情况消除时，基金管理人应及时恢复申购、赎回业务的办理，并予以公告。</w:t>
      </w:r>
    </w:p>
    <w:p w14:paraId="7E3407D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（九）暂停申购或赎回的公告和重新开放申购或赎回的公告</w:t>
      </w:r>
    </w:p>
    <w:p w14:paraId="2D1E23D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7850D8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日但少于两周，暂停结束，基金重新开放申购或赎回时，基金管理人应依照《信息披露办法》的有关规定，在指定媒介上刊登基金重新开放申购或赎回公告，并公告最近</w:t>
      </w:r>
      <w:r>
        <w:rPr>
          <w:rFonts w:ascii="Times New Roman" w:hAnsi="Times New Roman"/>
          <w:sz w:val="24"/>
        </w:rPr>
        <w:t>1</w:t>
      </w:r>
      <w:r>
        <w:rPr>
          <w:rFonts w:ascii="Times New Roman" w:hAnsi="Times New Roman"/>
          <w:sz w:val="24"/>
        </w:rPr>
        <w:t>个开放日的基金份额净值。</w:t>
      </w:r>
    </w:p>
    <w:p w14:paraId="509CDBF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、如发生暂停的时间超过两周，暂停期间，基金管理人应每</w:t>
      </w:r>
      <w:r>
        <w:rPr>
          <w:rFonts w:ascii="Times New Roman" w:hAnsi="Times New Roman"/>
          <w:sz w:val="24"/>
        </w:rPr>
        <w:t>2</w:t>
      </w:r>
      <w:r>
        <w:rPr>
          <w:rFonts w:ascii="Times New Roman" w:hAnsi="Times New Roman"/>
          <w:sz w:val="24"/>
        </w:rPr>
        <w:t>周至少刊登暂停公告</w:t>
      </w:r>
      <w:r>
        <w:rPr>
          <w:rFonts w:ascii="Times New Roman" w:hAnsi="Times New Roman"/>
          <w:sz w:val="24"/>
        </w:rPr>
        <w:t>1</w:t>
      </w:r>
      <w:r>
        <w:rPr>
          <w:rFonts w:ascii="Times New Roman" w:hAnsi="Times New Roman"/>
          <w:sz w:val="24"/>
        </w:rPr>
        <w:t>次。暂停结束，基金重新开放申购或赎回时，基金管理人应依照《信息披露办法》的有关规定在指定媒介上刊登基金重新开放申购或赎回公告，并公告最近</w:t>
      </w:r>
      <w:r>
        <w:rPr>
          <w:rFonts w:ascii="Times New Roman" w:hAnsi="Times New Roman"/>
          <w:sz w:val="24"/>
        </w:rPr>
        <w:t>1</w:t>
      </w:r>
      <w:r>
        <w:rPr>
          <w:rFonts w:ascii="Times New Roman" w:hAnsi="Times New Roman"/>
          <w:sz w:val="24"/>
        </w:rPr>
        <w:t>个开放日的基金份额净值。</w:t>
      </w:r>
    </w:p>
    <w:p w14:paraId="2CAEB359"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（十）基金的非交易过户等其他业务</w:t>
      </w:r>
    </w:p>
    <w:p w14:paraId="45232E6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注册登记机构可依据其业务规则，受理基金份额的非交易过户、冻结与解冻等业务，并收取一定的手续费用。</w:t>
      </w:r>
    </w:p>
    <w:p w14:paraId="71B813C9"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（十一）集合申购和其他服务</w:t>
      </w:r>
    </w:p>
    <w:p w14:paraId="3DDBF5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在条件允许时，基金管理人可开放集合申购，即允许多个投资者集合其持有的组合证券，共同构成最小申购赎回单位或其整数倍，进行申购。</w:t>
      </w:r>
    </w:p>
    <w:p w14:paraId="3A5B07B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在条件允许时，基金管理人也可采取其他合理的申购、赎回方式，并于新的申购、赎回方式开始执行前的至少三个工作日予以公告。</w:t>
      </w:r>
    </w:p>
    <w:p w14:paraId="51449F7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基金管理人指定的代理机构可依据基金合同开展其他服务，双方需签订书面委托代理协议，并报中国证监会备案。</w:t>
      </w:r>
    </w:p>
    <w:p w14:paraId="50A5C4AF"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77597A" w14:textId="77777777" w:rsidR="00502561" w:rsidRDefault="00D13B45">
      <w:pPr>
        <w:pStyle w:val="1"/>
        <w:snapToGrid w:val="0"/>
        <w:spacing w:beforeLines="0" w:before="240" w:after="240"/>
        <w:rPr>
          <w:rFonts w:ascii="宋体" w:hAnsi="宋体"/>
          <w:szCs w:val="30"/>
        </w:rPr>
      </w:pPr>
      <w:bookmarkStart w:id="13" w:name="_Toc54104389"/>
      <w:r>
        <w:rPr>
          <w:rFonts w:ascii="Times New Roman" w:hAnsi="Times New Roman"/>
          <w:sz w:val="30"/>
        </w:rPr>
        <w:lastRenderedPageBreak/>
        <w:t>十一、基金的投资</w:t>
      </w:r>
      <w:bookmarkEnd w:id="13"/>
    </w:p>
    <w:p w14:paraId="37B04003"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7F9490C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紧密跟踪标的指数，追求跟踪偏离度与跟踪误差最小化。</w:t>
      </w:r>
    </w:p>
    <w:p w14:paraId="0182088B"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（二）投资理念</w:t>
      </w:r>
    </w:p>
    <w:p w14:paraId="748E7A7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本基金遵循指数化投资理念，以反映上海证券市场中规模大、流动性好、公司治理状况良好的股票整体收益状况的上证</w:t>
      </w:r>
      <w:r>
        <w:rPr>
          <w:rFonts w:ascii="Times New Roman" w:hAnsi="Times New Roman"/>
          <w:sz w:val="24"/>
        </w:rPr>
        <w:t>180</w:t>
      </w:r>
      <w:r>
        <w:rPr>
          <w:rFonts w:ascii="Times New Roman" w:hAnsi="Times New Roman"/>
          <w:sz w:val="24"/>
        </w:rPr>
        <w:t>公司治理指数作为标的指数，采用被动式指数化投资实现跟踪偏离度与跟踪误差的最小化，帮助投资者以较低的成本获取与标的指数同步的收益。</w:t>
      </w:r>
    </w:p>
    <w:p w14:paraId="18FCE307"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（三）投资范围</w:t>
      </w:r>
    </w:p>
    <w:p w14:paraId="389E40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本基金以标的指数成份股</w:t>
      </w:r>
      <w:r w:rsidR="00331C93" w:rsidRPr="00611D45">
        <w:rPr>
          <w:rFonts w:ascii="Times New Roman" w:hAnsi="Times New Roman" w:hint="eastAsia"/>
          <w:bCs/>
          <w:sz w:val="24"/>
        </w:rPr>
        <w:t>（含存托凭证）</w:t>
      </w:r>
      <w:r>
        <w:rPr>
          <w:rFonts w:ascii="Times New Roman" w:hAnsi="Times New Roman"/>
          <w:sz w:val="24"/>
        </w:rPr>
        <w:t>、备选成份股</w:t>
      </w:r>
      <w:r w:rsidR="00331C93" w:rsidRPr="00611D45">
        <w:rPr>
          <w:rFonts w:ascii="Times New Roman" w:hAnsi="Times New Roman" w:hint="eastAsia"/>
          <w:bCs/>
          <w:sz w:val="24"/>
        </w:rPr>
        <w:t>（含存托凭证）</w:t>
      </w:r>
      <w:r>
        <w:rPr>
          <w:rFonts w:ascii="Times New Roman" w:hAnsi="Times New Roman"/>
          <w:sz w:val="24"/>
        </w:rPr>
        <w:t>为主要投资对象，把全部或接近全部的基金资产用于跟踪标的指数的表现，正常情况下指数化投资比例，即投资于标的指数成份股</w:t>
      </w:r>
      <w:r w:rsidR="00331C93" w:rsidRPr="00611D45">
        <w:rPr>
          <w:rFonts w:ascii="Times New Roman" w:hAnsi="Times New Roman" w:hint="eastAsia"/>
          <w:bCs/>
          <w:sz w:val="24"/>
        </w:rPr>
        <w:t>（含存托凭证）</w:t>
      </w:r>
      <w:r>
        <w:rPr>
          <w:rFonts w:ascii="Times New Roman" w:hAnsi="Times New Roman"/>
          <w:sz w:val="24"/>
        </w:rPr>
        <w:t>和备选成份股</w:t>
      </w:r>
      <w:r w:rsidR="00331C93" w:rsidRPr="00611D45">
        <w:rPr>
          <w:rFonts w:ascii="Times New Roman" w:hAnsi="Times New Roman" w:hint="eastAsia"/>
          <w:bCs/>
          <w:sz w:val="24"/>
        </w:rPr>
        <w:t>（含存托凭证）</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331C93" w:rsidRPr="00611D45">
        <w:rPr>
          <w:rFonts w:ascii="Times New Roman" w:hAnsi="Times New Roman" w:hint="eastAsia"/>
          <w:bCs/>
          <w:sz w:val="24"/>
        </w:rPr>
        <w:t>（含存托凭证）</w:t>
      </w:r>
      <w:r>
        <w:rPr>
          <w:rFonts w:ascii="Times New Roman" w:hAnsi="Times New Roman"/>
          <w:sz w:val="24"/>
        </w:rPr>
        <w:t>、债券及中国证监会允许基金投资的其它金融工具。如因标的指数成份股调整、基金份额申购赎回清单内现金替代、现金差额等因素导致基金投资比例不符合上述标准的，基金管理人将在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个交易日内进行调整。法律法规或监管机构日后允许本基金投资的其他品种（如股指期货等），基金管理人在履行适当程序后，可以将其纳入投资范围。</w:t>
      </w:r>
    </w:p>
    <w:p w14:paraId="2A217BF0"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（四）投资策略</w:t>
      </w:r>
    </w:p>
    <w:p w14:paraId="619C62C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本基金采用完全复制法，跟踪上证</w:t>
      </w:r>
      <w:r>
        <w:rPr>
          <w:rFonts w:ascii="Times New Roman" w:hAnsi="Times New Roman"/>
          <w:sz w:val="24"/>
        </w:rPr>
        <w:t>180</w:t>
      </w:r>
      <w:r>
        <w:rPr>
          <w:rFonts w:ascii="Times New Roman" w:hAnsi="Times New Roman"/>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478750A7" w14:textId="77777777"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bCs/>
          <w:sz w:val="24"/>
        </w:rPr>
      </w:pPr>
      <w:r w:rsidRPr="00331C93">
        <w:rPr>
          <w:rFonts w:ascii="Times New Roman" w:hAnsi="Times New Roman" w:hint="eastAsia"/>
          <w:bCs/>
          <w:sz w:val="24"/>
        </w:rPr>
        <w:t>本基金投资存托凭证的策略依照境内上市交易的股票投资策略执行。</w:t>
      </w:r>
    </w:p>
    <w:p w14:paraId="2D2DEC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法律法规或监管机构日后允许本基金投资的其他品种（如股指期货等），基金管理人在履行适当程序后，可以将其纳入投资范围。</w:t>
      </w:r>
    </w:p>
    <w:p w14:paraId="55C404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、决策依据</w:t>
      </w:r>
    </w:p>
    <w:p w14:paraId="5BF38B8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有关法律法规、基金合同和标的指数的相关规定是基金管理人运用基金财产的决策依据。</w:t>
      </w:r>
    </w:p>
    <w:p w14:paraId="293BB1F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、决策和交易机制</w:t>
      </w:r>
    </w:p>
    <w:p w14:paraId="72277C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本基金实行投资决策委员会领导下的基金经理负责制。</w:t>
      </w:r>
    </w:p>
    <w:p w14:paraId="6FE766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14:paraId="1B661B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基金经理的主要职责是决定日常指数跟踪维护过程中的组合构建、调整决策以及每日申购赎回清单的编制决策。</w:t>
      </w:r>
    </w:p>
    <w:p w14:paraId="37463E8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1CD88D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、投资程序</w:t>
      </w:r>
    </w:p>
    <w:p w14:paraId="3ACB11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14:paraId="1B7B78B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6AD36A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）投资决策：投资决策委员会依据量化投资部提供的研究报告，定期召开或遇重大事项时召开投资决策会议，决策相关事项。基金经理根据投资决策委员会的决议，每日进行基金投资管理的日常决策。</w:t>
      </w:r>
    </w:p>
    <w:p w14:paraId="4BA14F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）组合构建：根据标的指数情况，结合研究支持，基金经理以完全复制指数成份股权重的方法构建组合。在追求跟踪误差和偏离度最小化的前提下，基金经理将采取适当的方法，以降低买入成本、控制投资风险。</w:t>
      </w:r>
    </w:p>
    <w:p w14:paraId="068251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）交易执行：中央交易室负责具体的交易执行，同时履行一线监控的职责。</w:t>
      </w:r>
    </w:p>
    <w:p w14:paraId="50709D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B5F26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5C5CD48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基金管理人在确保基金份额持有人利益的前提下有权根据环境变化和实际需要</w:t>
      </w:r>
      <w:r>
        <w:rPr>
          <w:rFonts w:ascii="Times New Roman" w:hAnsi="Times New Roman"/>
          <w:sz w:val="24"/>
        </w:rPr>
        <w:lastRenderedPageBreak/>
        <w:t>对上述投资管理程序做出调整，并在基金招募说明书更新中公告。</w:t>
      </w:r>
    </w:p>
    <w:p w14:paraId="70532D84"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（五）投资组合管理</w:t>
      </w:r>
    </w:p>
    <w:p w14:paraId="42060A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w:t>
      </w:r>
      <w:r>
        <w:rPr>
          <w:rFonts w:ascii="Times New Roman" w:hAnsi="Times New Roman"/>
          <w:sz w:val="24"/>
        </w:rPr>
        <w:t>95%</w:t>
      </w:r>
      <w:r>
        <w:rPr>
          <w:rFonts w:ascii="Times New Roman" w:hAnsi="Times New Roman"/>
          <w:sz w:val="24"/>
        </w:rPr>
        <w:t>。本基金将在基金合同生效之日起</w:t>
      </w:r>
      <w:r>
        <w:rPr>
          <w:rFonts w:ascii="Times New Roman" w:hAnsi="Times New Roman"/>
          <w:sz w:val="24"/>
        </w:rPr>
        <w:t>3</w:t>
      </w:r>
      <w:r>
        <w:rPr>
          <w:rFonts w:ascii="Times New Roman" w:hAnsi="Times New Roman"/>
          <w:sz w:val="24"/>
        </w:rPr>
        <w:t>个月内达到这一投资比例。此后，如因标的指数成分股调整、基金申购或赎回带来现金等因素导致基金不符合这一投资比例的，基金管理人将在</w:t>
      </w:r>
      <w:r>
        <w:rPr>
          <w:rFonts w:ascii="Times New Roman" w:hAnsi="Times New Roman"/>
          <w:sz w:val="24"/>
        </w:rPr>
        <w:t>10</w:t>
      </w:r>
      <w:r>
        <w:rPr>
          <w:rFonts w:ascii="Times New Roman" w:hAnsi="Times New Roman"/>
          <w:sz w:val="24"/>
        </w:rPr>
        <w:t>个交易日内进行调整。</w:t>
      </w:r>
    </w:p>
    <w:p w14:paraId="7CC614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、投资组合的建立</w:t>
      </w:r>
    </w:p>
    <w:p w14:paraId="5618B45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基金管理人构建投资组合的过程主要分为三步：确定目标组合、确定建仓策略和逐步调整。</w:t>
      </w:r>
    </w:p>
    <w:p w14:paraId="0CCC677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）确定目标组合：基金管理人根据完全复制成份股权重的方法确定目标组合。</w:t>
      </w:r>
    </w:p>
    <w:p w14:paraId="18AA40F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）确定建仓策略：基金经理根据对成份股流动性、公司行为、基本面等因素的分析，确定合理的建仓策略。</w:t>
      </w:r>
    </w:p>
    <w:p w14:paraId="568AD31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）逐步调整：通过完全复制法最终确定目标组合之后，基金经理在规定时间内采用适当的手段构建和调整实际组合直至达到跟踪指数要求。</w:t>
      </w:r>
    </w:p>
    <w:p w14:paraId="26D0FC4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、日常投资组合管理</w:t>
      </w:r>
    </w:p>
    <w:p w14:paraId="3A6A673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F0575E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）标的指数的跟踪与分析：由于各种原因，跟踪标的指数的编制方法可能会发生调整，分析这种调整对所跟踪标的指数的影响，并制定相应的应对方案。</w:t>
      </w:r>
    </w:p>
    <w:p w14:paraId="2F88F41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）每日申购赎回情况的跟踪与分析：跟踪本基金申购和赎回信息，分析其对组合的影响。</w:t>
      </w:r>
    </w:p>
    <w:p w14:paraId="3409C4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）组合持有证券、现金头寸及流动性分析：基金经理分析实际组合与目标组合的差异及其原因，并进行成份股调整的流动性分析。</w:t>
      </w:r>
    </w:p>
    <w:p w14:paraId="75B771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）组合调整：</w:t>
      </w:r>
    </w:p>
    <w:p w14:paraId="199C3AD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利用数量化分析模型，找出将实际组合调整到目标组合的最优方案，确定组合调整及交易策略。</w:t>
      </w:r>
    </w:p>
    <w:p w14:paraId="19894A5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② </w:t>
      </w:r>
      <w:r>
        <w:rPr>
          <w:rFonts w:ascii="Times New Roman" w:hAnsi="Times New Roman"/>
          <w:sz w:val="24"/>
        </w:rPr>
        <w:t>如发生成份股变动、成份股公司合并及其它重大事项，可提请投资决策委员会召开会议，决定基金的操作策略。</w:t>
      </w:r>
    </w:p>
    <w:p w14:paraId="42F6442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调整组合，达到目标组合的持仓结构。</w:t>
      </w:r>
    </w:p>
    <w:p w14:paraId="7CA13D6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）复制标的指数并核对，同时根据最新的公司行为信息预测下一交易日指数结构。</w:t>
      </w:r>
    </w:p>
    <w:p w14:paraId="50BD327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0546EDB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）根据指数跟踪研究结果及当日最新组合情况进行指数分析及组合分析并进行组合调整计算，进而制定明日交易内容与策略。</w:t>
      </w:r>
    </w:p>
    <w:p w14:paraId="0D19FBB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）以</w:t>
      </w:r>
      <w:r>
        <w:rPr>
          <w:rFonts w:ascii="Times New Roman" w:hAnsi="Times New Roman"/>
          <w:sz w:val="24"/>
        </w:rPr>
        <w:t>T-1</w:t>
      </w:r>
      <w:r>
        <w:rPr>
          <w:rFonts w:ascii="Times New Roman" w:hAnsi="Times New Roman"/>
          <w:sz w:val="24"/>
        </w:rPr>
        <w:t>日指数成份股构成及其权重为基础，考虑</w:t>
      </w:r>
      <w:r>
        <w:rPr>
          <w:rFonts w:ascii="Times New Roman" w:hAnsi="Times New Roman"/>
          <w:sz w:val="24"/>
        </w:rPr>
        <w:t>T</w:t>
      </w:r>
      <w:r>
        <w:rPr>
          <w:rFonts w:ascii="Times New Roman" w:hAnsi="Times New Roman"/>
          <w:sz w:val="24"/>
        </w:rPr>
        <w:t>日将会发生的上市公司变动等情况，设计</w:t>
      </w:r>
      <w:r>
        <w:rPr>
          <w:rFonts w:ascii="Times New Roman" w:hAnsi="Times New Roman"/>
          <w:sz w:val="24"/>
        </w:rPr>
        <w:t>T</w:t>
      </w:r>
      <w:r>
        <w:rPr>
          <w:rFonts w:ascii="Times New Roman" w:hAnsi="Times New Roman"/>
          <w:sz w:val="24"/>
        </w:rPr>
        <w:t>日申购赎回清单并公告。</w:t>
      </w:r>
    </w:p>
    <w:p w14:paraId="38DB6A5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、定期投资组合管理</w:t>
      </w:r>
    </w:p>
    <w:p w14:paraId="548B359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）每月</w:t>
      </w:r>
    </w:p>
    <w:p w14:paraId="7B92CAB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每月末，根据基金合同中基金管理费、基金托管费等的支付要求，及时检查组合中现金的比例，进行支付现金的准备。</w:t>
      </w:r>
    </w:p>
    <w:p w14:paraId="49780D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每月末，在基金经理会议上对投资操作、组合、跟踪误差等进行分析。分析最近基金组合与标的指数间的跟踪偏离度情况，找出未能有效控制较大偏离的原因。</w:t>
      </w:r>
    </w:p>
    <w:p w14:paraId="1DA1156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每月末，投资决策委员会可对基金的操作进行指导与决策。基金经理根据公司投资决策委员会的决策开展下一阶段的工作。</w:t>
      </w:r>
    </w:p>
    <w:p w14:paraId="47BF29B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）标的指数调整</w:t>
      </w:r>
    </w:p>
    <w:p w14:paraId="0BB06A1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根据标的指数的编制规则及调整公告，基金经理依据投资决策委员会的决策，在指数成份股调整生效前，分析并确定组合调整策略，尽量减少变更成份股带来的跟踪偏离度和跟踪误差。</w:t>
      </w:r>
    </w:p>
    <w:p w14:paraId="09E38E1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、投资绩效评估</w:t>
      </w:r>
    </w:p>
    <w:p w14:paraId="79CEBAA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）每日，基金经理分析基金的跟踪偏离度。</w:t>
      </w:r>
    </w:p>
    <w:p w14:paraId="0ADAAE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）每月末，量化投资部对本基金的运行情况进行量化评估。</w:t>
      </w:r>
    </w:p>
    <w:p w14:paraId="0256AA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51C50B4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在正常市场情况下，本基金日均跟踪偏离度的绝对值不超过</w:t>
      </w:r>
      <w:r>
        <w:rPr>
          <w:rFonts w:ascii="Times New Roman" w:hAnsi="Times New Roman"/>
          <w:sz w:val="24"/>
        </w:rPr>
        <w:t>0.1%</w:t>
      </w:r>
      <w:r>
        <w:rPr>
          <w:rFonts w:ascii="Times New Roman" w:hAnsi="Times New Roman"/>
          <w:sz w:val="24"/>
        </w:rPr>
        <w:t>，年跟踪误差不超过</w:t>
      </w:r>
      <w:r>
        <w:rPr>
          <w:rFonts w:ascii="Times New Roman" w:hAnsi="Times New Roman"/>
          <w:sz w:val="24"/>
        </w:rPr>
        <w:t>2%</w:t>
      </w:r>
      <w:r>
        <w:rPr>
          <w:rFonts w:ascii="Times New Roman" w:hAnsi="Times New Roman"/>
          <w:sz w:val="24"/>
        </w:rPr>
        <w:t>。如因指数编制规则调整或其他因素导致跟踪偏离度和跟踪误差超过上述范围，基金管理人应采取合理措施避免跟踪偏离度、跟踪误差进一步扩大。</w:t>
      </w:r>
    </w:p>
    <w:p w14:paraId="0F4DB87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（六）标的指数</w:t>
      </w:r>
    </w:p>
    <w:p w14:paraId="33AACE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本基金的标的指数为上证</w:t>
      </w:r>
      <w:r>
        <w:rPr>
          <w:rFonts w:ascii="Times New Roman" w:hAnsi="Times New Roman"/>
          <w:sz w:val="24"/>
        </w:rPr>
        <w:t>180</w:t>
      </w:r>
      <w:r>
        <w:rPr>
          <w:rFonts w:ascii="Times New Roman" w:hAnsi="Times New Roman"/>
          <w:sz w:val="24"/>
        </w:rPr>
        <w:t>公司治理指数。</w:t>
      </w:r>
    </w:p>
    <w:p w14:paraId="3AB194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上证</w:t>
      </w:r>
      <w:r>
        <w:rPr>
          <w:rFonts w:ascii="Times New Roman" w:hAnsi="Times New Roman"/>
          <w:sz w:val="24"/>
        </w:rPr>
        <w:t>180</w:t>
      </w:r>
      <w:r>
        <w:rPr>
          <w:rFonts w:ascii="Times New Roman" w:hAnsi="Times New Roman"/>
          <w:sz w:val="24"/>
        </w:rPr>
        <w:t>公司治理指数由上海证券交易所委托中证指数有限公司管理。上证</w:t>
      </w:r>
      <w:r>
        <w:rPr>
          <w:rFonts w:ascii="Times New Roman" w:hAnsi="Times New Roman"/>
          <w:sz w:val="24"/>
        </w:rPr>
        <w:t>180</w:t>
      </w:r>
      <w:r>
        <w:rPr>
          <w:rFonts w:ascii="Times New Roman" w:hAnsi="Times New Roman"/>
          <w:sz w:val="24"/>
        </w:rPr>
        <w:t>公司治理指数的所有权归属上海证券交易所。</w:t>
      </w:r>
    </w:p>
    <w:p w14:paraId="7DC3AB77" w14:textId="2C98BA88" w:rsidR="00F31E12" w:rsidRPr="00F31E12" w:rsidRDefault="00F31E12" w:rsidP="00F31E12">
      <w:pPr>
        <w:autoSpaceDE w:val="0"/>
        <w:autoSpaceDN w:val="0"/>
        <w:adjustRightInd w:val="0"/>
        <w:snapToGrid w:val="0"/>
        <w:spacing w:line="360" w:lineRule="auto"/>
        <w:ind w:firstLineChars="200" w:firstLine="480"/>
        <w:rPr>
          <w:rFonts w:ascii="Times New Roman" w:hAnsi="Times New Roman"/>
          <w:sz w:val="24"/>
        </w:rPr>
      </w:pPr>
      <w:r w:rsidRPr="00F31E12">
        <w:rPr>
          <w:rFonts w:ascii="Times New Roman" w:hAnsi="Times New Roman" w:hint="eastAsia"/>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D335E1" w:rsidRPr="00D335E1">
        <w:rPr>
          <w:rFonts w:ascii="Times New Roman" w:hAnsi="Times New Roman" w:hint="eastAsia"/>
          <w:sz w:val="24"/>
        </w:rPr>
        <w:t>更换基金标的指数、转换运作方式，与其他基金合并或者终止基金合同等，并</w:t>
      </w:r>
      <w:r w:rsidRPr="00F31E12">
        <w:rPr>
          <w:rFonts w:ascii="Times New Roman" w:hAnsi="Times New Roman" w:hint="eastAsia"/>
          <w:sz w:val="24"/>
        </w:rPr>
        <w:t>在</w:t>
      </w:r>
      <w:r w:rsidRPr="00F31E12">
        <w:rPr>
          <w:rFonts w:ascii="Times New Roman" w:hAnsi="Times New Roman" w:hint="eastAsia"/>
          <w:sz w:val="24"/>
        </w:rPr>
        <w:t>6</w:t>
      </w:r>
      <w:r w:rsidRPr="00F31E12">
        <w:rPr>
          <w:rFonts w:ascii="Times New Roman" w:hAnsi="Times New Roman" w:hint="eastAsia"/>
          <w:sz w:val="24"/>
        </w:rPr>
        <w:t>个月内召集基金份额持有人大会进行表决，基金份额持有人大会未成功召开或就上述事项表决未通过的，基金合同终止。</w:t>
      </w:r>
    </w:p>
    <w:p w14:paraId="6CCC6FE0" w14:textId="0A5EE471" w:rsidR="00502561" w:rsidRDefault="00F31E12">
      <w:pPr>
        <w:autoSpaceDE w:val="0"/>
        <w:autoSpaceDN w:val="0"/>
        <w:adjustRightInd w:val="0"/>
        <w:snapToGrid w:val="0"/>
        <w:spacing w:line="360" w:lineRule="auto"/>
        <w:ind w:firstLineChars="200" w:firstLine="480"/>
        <w:rPr>
          <w:rFonts w:ascii="宋体" w:hAnsi="宋体"/>
          <w:szCs w:val="24"/>
        </w:rPr>
      </w:pPr>
      <w:r w:rsidRPr="00F31E12">
        <w:rPr>
          <w:rFonts w:ascii="Times New Roman" w:hAnsi="Times New Roman" w:hint="eastAsia"/>
          <w:sz w:val="24"/>
        </w:rPr>
        <w:t>自指数编制机构停止标的指数的编制及发布至解决方案确定期间，基金管理人应按照指数编制机构提供的最近一个</w:t>
      </w:r>
      <w:r>
        <w:rPr>
          <w:rFonts w:ascii="Times New Roman" w:hAnsi="Times New Roman" w:hint="eastAsia"/>
          <w:sz w:val="24"/>
        </w:rPr>
        <w:t>交易日的指数信息遵循基金份额持有人利益优先原则维持基金投资运作</w:t>
      </w:r>
      <w:r w:rsidR="00D13B45">
        <w:rPr>
          <w:rFonts w:ascii="Times New Roman" w:hAnsi="Times New Roman"/>
          <w:sz w:val="24"/>
        </w:rPr>
        <w:t>。</w:t>
      </w:r>
    </w:p>
    <w:p w14:paraId="79ECD30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（七）业绩比较基准</w:t>
      </w:r>
    </w:p>
    <w:p w14:paraId="0D6931C7" w14:textId="756E6A76"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本基金的业绩比较基准为标的指数。</w:t>
      </w:r>
      <w:r w:rsidR="00F31E12" w:rsidRPr="00F31E12">
        <w:rPr>
          <w:rFonts w:ascii="Times New Roman" w:hAnsi="Times New Roman" w:hint="eastAsia"/>
          <w:sz w:val="24"/>
        </w:rPr>
        <w:t>若基金标的指数发生变更，基金业绩比较基准随之变更，由基金管理人根据标的指数变更情形履行对应适当程序，并在调整实施</w:t>
      </w:r>
      <w:r w:rsidR="00F31E12">
        <w:rPr>
          <w:rFonts w:ascii="Times New Roman" w:hAnsi="Times New Roman" w:hint="eastAsia"/>
          <w:sz w:val="24"/>
        </w:rPr>
        <w:t>前依照《信息披露办法》的有关规定在中国证监会指定媒介上刊登公告</w:t>
      </w:r>
      <w:r>
        <w:rPr>
          <w:rFonts w:ascii="Times New Roman" w:hAnsi="Times New Roman"/>
          <w:sz w:val="24"/>
        </w:rPr>
        <w:t>。</w:t>
      </w:r>
    </w:p>
    <w:p w14:paraId="17A75E9C"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（八）风险收益特征</w:t>
      </w:r>
    </w:p>
    <w:p w14:paraId="0AE54CC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19C05547"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（九）投资限制</w:t>
      </w:r>
    </w:p>
    <w:p w14:paraId="029441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本基金的投资组合将遵循以下限制：</w:t>
      </w:r>
    </w:p>
    <w:p w14:paraId="0CA110D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、进入全国银行间同业市场的债券回购融入的资金余额不得超过基金资产净</w:t>
      </w:r>
      <w:r>
        <w:rPr>
          <w:rFonts w:ascii="Times New Roman" w:hAnsi="Times New Roman"/>
          <w:sz w:val="24"/>
        </w:rPr>
        <w:lastRenderedPageBreak/>
        <w:t>值的</w:t>
      </w:r>
      <w:r>
        <w:rPr>
          <w:rFonts w:ascii="Times New Roman" w:hAnsi="Times New Roman"/>
          <w:sz w:val="24"/>
        </w:rPr>
        <w:t>40%</w:t>
      </w:r>
      <w:r>
        <w:rPr>
          <w:rFonts w:ascii="Times New Roman" w:hAnsi="Times New Roman"/>
          <w:sz w:val="24"/>
        </w:rPr>
        <w:t>；</w:t>
      </w:r>
    </w:p>
    <w:p w14:paraId="1A0F8C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6191DC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。投资于其他权证的投资比例，遵从法律法规或监管部门的相关规定。</w:t>
      </w:r>
    </w:p>
    <w:p w14:paraId="33D398B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5797698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、本基金与私募类证券资管产品及中国证监会认定的其他主体为交易对手开展逆回购交易的，可接受质押品的资质要求应当与本基金合同约定的投资范围保持一致；</w:t>
      </w:r>
    </w:p>
    <w:p w14:paraId="66B7EB8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、本基金不得违反基金合同中有关投资范围、投资策略、投资比例的规定；</w:t>
      </w:r>
    </w:p>
    <w:p w14:paraId="38D2AC0D" w14:textId="77777777"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7</w:t>
      </w:r>
      <w:r>
        <w:rPr>
          <w:rFonts w:ascii="Times New Roman" w:hAnsi="Times New Roman"/>
          <w:sz w:val="24"/>
        </w:rPr>
        <w:t>、</w:t>
      </w:r>
      <w:r w:rsidR="00331C93" w:rsidRPr="00331C93">
        <w:rPr>
          <w:rFonts w:ascii="Times New Roman" w:hAnsi="Times New Roman" w:hint="eastAsia"/>
          <w:bCs/>
          <w:sz w:val="24"/>
        </w:rPr>
        <w:t>本基金投资存托凭证的比例限制依照境内上市交易的股票执行；</w:t>
      </w:r>
    </w:p>
    <w:p w14:paraId="051F2FB0" w14:textId="77777777" w:rsidR="00502561" w:rsidRDefault="00331C93" w:rsidP="00331C93">
      <w:pPr>
        <w:autoSpaceDE w:val="0"/>
        <w:autoSpaceDN w:val="0"/>
        <w:adjustRightInd w:val="0"/>
        <w:snapToGrid w:val="0"/>
        <w:spacing w:line="360" w:lineRule="auto"/>
        <w:ind w:firstLineChars="200" w:firstLine="480"/>
        <w:rPr>
          <w:rFonts w:ascii="宋体" w:hAnsi="宋体"/>
          <w:szCs w:val="24"/>
        </w:rPr>
      </w:pPr>
      <w:r w:rsidRPr="00331C93">
        <w:rPr>
          <w:rFonts w:ascii="Times New Roman" w:hAnsi="Times New Roman"/>
          <w:bCs/>
          <w:sz w:val="24"/>
        </w:rPr>
        <w:t>8</w:t>
      </w:r>
      <w:r w:rsidRPr="00331C93">
        <w:rPr>
          <w:rFonts w:ascii="Times New Roman" w:hAnsi="Times New Roman" w:hint="eastAsia"/>
          <w:bCs/>
          <w:sz w:val="24"/>
        </w:rPr>
        <w:t>、</w:t>
      </w:r>
      <w:r w:rsidR="00D13B45">
        <w:rPr>
          <w:rFonts w:ascii="Times New Roman" w:hAnsi="Times New Roman"/>
          <w:sz w:val="24"/>
        </w:rPr>
        <w:t>法律法规或监管部门对上述比例限制另有规定的，从其规定。</w:t>
      </w:r>
    </w:p>
    <w:p w14:paraId="187538E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3</w:t>
      </w:r>
      <w:r>
        <w:rPr>
          <w:rFonts w:ascii="Times New Roman" w:hAnsi="Times New Roman"/>
          <w:sz w:val="24"/>
        </w:rPr>
        <w:t>个月内使基金的投资组合比例符合基金合同的约定。在符合相关法律法规规定的前提下，除上述第</w:t>
      </w:r>
      <w:r>
        <w:rPr>
          <w:rFonts w:ascii="Times New Roman" w:hAnsi="Times New Roman"/>
          <w:sz w:val="24"/>
        </w:rPr>
        <w:t>4</w:t>
      </w:r>
      <w:r>
        <w:rPr>
          <w:rFonts w:ascii="Times New Roman" w:hAnsi="Times New Roman"/>
          <w:sz w:val="24"/>
        </w:rPr>
        <w:t>、</w:t>
      </w:r>
      <w:r>
        <w:rPr>
          <w:rFonts w:ascii="Times New Roman" w:hAnsi="Times New Roman"/>
          <w:sz w:val="24"/>
        </w:rPr>
        <w:t>5</w:t>
      </w:r>
      <w:r>
        <w:rPr>
          <w:rFonts w:ascii="Times New Roman" w:hAnsi="Times New Roman"/>
          <w:sz w:val="24"/>
        </w:rPr>
        <w:t>项外，因证券市场波动、上市公司合并、基金规模变动、标的指数成分股调整、基金申购或赎回带来现金等非本基金管理人的因素致使基金的投资组合不符合上述规定的投资比例的，基金管理人应当在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14:paraId="6415823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若法律法规或监管部门取消上述限制，履行适当程序后，本基金投资可不受上述规定限制。</w:t>
      </w:r>
    </w:p>
    <w:p w14:paraId="28322319"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（十）禁止行为</w:t>
      </w:r>
    </w:p>
    <w:p w14:paraId="26792DC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为维护基金份额持有人的合法权益，本基金禁止从事下列行为：</w:t>
      </w:r>
    </w:p>
    <w:p w14:paraId="11DD1D6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6ABCEB0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、向他人贷款或者提供担保；</w:t>
      </w:r>
    </w:p>
    <w:p w14:paraId="6C914E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1D86E21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、买卖其他基金份额，但是国务院另有规定的除外；</w:t>
      </w:r>
    </w:p>
    <w:p w14:paraId="5A9D153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5</w:t>
      </w:r>
      <w:r>
        <w:rPr>
          <w:rFonts w:ascii="Times New Roman" w:hAnsi="Times New Roman"/>
          <w:sz w:val="24"/>
        </w:rPr>
        <w:t>、向基金管理人、基金托管人出资或者买卖基金管理人、基金托管人发行的股票或者债券；</w:t>
      </w:r>
    </w:p>
    <w:p w14:paraId="57442FB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w:t>
      </w:r>
    </w:p>
    <w:p w14:paraId="6DE7F4B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、从事内幕交易、操纵证券交易价格及其他不正当的证券交易活动；</w:t>
      </w:r>
    </w:p>
    <w:p w14:paraId="76A4243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、依照法律法规有关规定，由中国证监会规定禁止的其他活动。</w:t>
      </w:r>
    </w:p>
    <w:p w14:paraId="120F19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对于因上述</w:t>
      </w:r>
      <w:r>
        <w:rPr>
          <w:rFonts w:ascii="Times New Roman" w:hAnsi="Times New Roman"/>
          <w:sz w:val="24"/>
        </w:rPr>
        <w:t>5</w:t>
      </w:r>
      <w:r>
        <w:rPr>
          <w:rFonts w:ascii="Times New Roman" w:hAnsi="Times New Roman"/>
          <w:sz w:val="24"/>
        </w:rPr>
        <w:t>、</w:t>
      </w:r>
      <w:r>
        <w:rPr>
          <w:rFonts w:ascii="Times New Roman" w:hAnsi="Times New Roman"/>
          <w:sz w:val="24"/>
        </w:rPr>
        <w:t xml:space="preserve">6 </w:t>
      </w:r>
      <w:r>
        <w:rPr>
          <w:rFonts w:ascii="Times New Roman" w:hAnsi="Times New Roman"/>
          <w:sz w:val="24"/>
        </w:rPr>
        <w:t>项情形导致无法投资的标的指数成份股或备选成份股，基金管理人将在严格控制跟踪误差的前提下，将结合使用其他合理方法进行适当替代。</w:t>
      </w:r>
    </w:p>
    <w:p w14:paraId="6851CED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若法律法规或监管部门取消上述禁止性规定，履行适当程序后，本基金投资可不受上述规定限制。</w:t>
      </w:r>
    </w:p>
    <w:p w14:paraId="2577EBD0"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（十一)基金管理人代表基金行使股东权利的处理原则及方法</w:t>
      </w:r>
    </w:p>
    <w:p w14:paraId="049E53C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、基金管理人按照国家有关规定代表基金独立行使股东权利，保护基金份额持有人的利益；</w:t>
      </w:r>
    </w:p>
    <w:p w14:paraId="490071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311A990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646D1C9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48EEF3DF"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（十二）基金的融资、融券</w:t>
      </w:r>
    </w:p>
    <w:p w14:paraId="120E872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本基金可以根据有关法律法规和政策的规定进行融资、融券。</w:t>
      </w:r>
    </w:p>
    <w:p w14:paraId="5262E404"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（十三）基金投资组合报告</w:t>
      </w:r>
    </w:p>
    <w:p w14:paraId="36D23D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14:paraId="3A9E8A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14:paraId="6F2431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本投资组合报告期为</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5A890EB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570686E1" w14:textId="77777777"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14:paraId="4EAC17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713E0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0364852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42550C6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53C8853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502561" w14:paraId="007E79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1903F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w:t>
            </w:r>
          </w:p>
        </w:tc>
        <w:tc>
          <w:tcPr>
            <w:tcW w:w="750" w:type="pct"/>
            <w:tcBorders>
              <w:top w:val="single" w:sz="4" w:space="0" w:color="auto"/>
              <w:left w:val="single" w:sz="4" w:space="0" w:color="auto"/>
              <w:bottom w:val="single" w:sz="4" w:space="0" w:color="auto"/>
              <w:right w:val="single" w:sz="4" w:space="0" w:color="auto"/>
            </w:tcBorders>
            <w:vAlign w:val="center"/>
          </w:tcPr>
          <w:p w14:paraId="49BABA7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1B8FE12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283,598,670.36</w:t>
            </w:r>
          </w:p>
        </w:tc>
        <w:tc>
          <w:tcPr>
            <w:tcW w:w="400" w:type="pct"/>
            <w:tcBorders>
              <w:top w:val="single" w:sz="4" w:space="0" w:color="auto"/>
              <w:left w:val="single" w:sz="4" w:space="0" w:color="auto"/>
              <w:bottom w:val="single" w:sz="4" w:space="0" w:color="auto"/>
              <w:right w:val="single" w:sz="4" w:space="0" w:color="auto"/>
            </w:tcBorders>
            <w:vAlign w:val="center"/>
          </w:tcPr>
          <w:p w14:paraId="79BDC6B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rsidR="00502561" w14:paraId="635439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198D7D" w14:textId="77777777"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255B3F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0CE557D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283,598,670.36</w:t>
            </w:r>
          </w:p>
        </w:tc>
        <w:tc>
          <w:tcPr>
            <w:tcW w:w="400" w:type="pct"/>
            <w:tcBorders>
              <w:top w:val="single" w:sz="4" w:space="0" w:color="auto"/>
              <w:left w:val="single" w:sz="4" w:space="0" w:color="auto"/>
              <w:bottom w:val="single" w:sz="4" w:space="0" w:color="auto"/>
              <w:right w:val="single" w:sz="4" w:space="0" w:color="auto"/>
            </w:tcBorders>
            <w:vAlign w:val="center"/>
          </w:tcPr>
          <w:p w14:paraId="5566C9B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rsidR="00502561" w14:paraId="3858F7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3B728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0A4755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5036401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4619C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7DB2FD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184F7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7AE27C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1F39E8E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BA96C78"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5F5426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A2C42C" w14:textId="77777777"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D4CADE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41B8D35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A9132B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21B508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5A70D0" w14:textId="77777777"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AA6A73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266ABA8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782D868"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072B1A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0BD80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66C240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4DAF921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3852D6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5A8DCE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A11A1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E73C0E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09BCF74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1671498"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1F1825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40A8A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493353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E6E107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7AA4F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25F2B2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6DE8AE" w14:textId="77777777"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F844D8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19FFB4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76CF1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748765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C7936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56DC33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5EE5BEE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5,132,383.19</w:t>
            </w:r>
          </w:p>
        </w:tc>
        <w:tc>
          <w:tcPr>
            <w:tcW w:w="400" w:type="pct"/>
            <w:tcBorders>
              <w:top w:val="single" w:sz="4" w:space="0" w:color="auto"/>
              <w:left w:val="single" w:sz="4" w:space="0" w:color="auto"/>
              <w:bottom w:val="single" w:sz="4" w:space="0" w:color="auto"/>
              <w:right w:val="single" w:sz="4" w:space="0" w:color="auto"/>
            </w:tcBorders>
            <w:vAlign w:val="center"/>
          </w:tcPr>
          <w:p w14:paraId="2ED9CC8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1.78</w:t>
            </w:r>
          </w:p>
        </w:tc>
      </w:tr>
      <w:tr w:rsidR="00502561" w14:paraId="313E92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433F4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3DF857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611138E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6,766.54</w:t>
            </w:r>
          </w:p>
        </w:tc>
        <w:tc>
          <w:tcPr>
            <w:tcW w:w="400" w:type="pct"/>
            <w:tcBorders>
              <w:top w:val="single" w:sz="4" w:space="0" w:color="auto"/>
              <w:left w:val="single" w:sz="4" w:space="0" w:color="auto"/>
              <w:bottom w:val="single" w:sz="4" w:space="0" w:color="auto"/>
              <w:right w:val="single" w:sz="4" w:space="0" w:color="auto"/>
            </w:tcBorders>
            <w:vAlign w:val="center"/>
          </w:tcPr>
          <w:p w14:paraId="6CC0886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02561" w14:paraId="53560D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7E1E6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962591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D00E69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288,737,820.09</w:t>
            </w:r>
          </w:p>
        </w:tc>
        <w:tc>
          <w:tcPr>
            <w:tcW w:w="400" w:type="pct"/>
            <w:tcBorders>
              <w:top w:val="single" w:sz="4" w:space="0" w:color="auto"/>
              <w:left w:val="single" w:sz="4" w:space="0" w:color="auto"/>
              <w:bottom w:val="single" w:sz="4" w:space="0" w:color="auto"/>
              <w:right w:val="single" w:sz="4" w:space="0" w:color="auto"/>
            </w:tcBorders>
            <w:vAlign w:val="center"/>
          </w:tcPr>
          <w:p w14:paraId="669A951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275F8D5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14:paraId="17BE0E3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积极投资按行业分类的股票投资组合</w:t>
      </w:r>
    </w:p>
    <w:p w14:paraId="7133EBA8" w14:textId="77777777"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14:paraId="2BE68C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E4752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2A6F536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0BDE6D9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6F1FA41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502561" w14:paraId="5929D5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9A810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305444A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2BDB92F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A1D9B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35A468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F5A2B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4E70DBF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5AB277A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BA4357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318AD1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5A439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44E086A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749A532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1,955,734.15</w:t>
            </w:r>
          </w:p>
        </w:tc>
        <w:tc>
          <w:tcPr>
            <w:tcW w:w="400" w:type="pct"/>
            <w:tcBorders>
              <w:top w:val="single" w:sz="4" w:space="0" w:color="auto"/>
              <w:left w:val="single" w:sz="4" w:space="0" w:color="auto"/>
              <w:bottom w:val="single" w:sz="4" w:space="0" w:color="auto"/>
              <w:right w:val="single" w:sz="4" w:space="0" w:color="auto"/>
            </w:tcBorders>
            <w:vAlign w:val="center"/>
          </w:tcPr>
          <w:p w14:paraId="5F75495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0.68</w:t>
            </w:r>
          </w:p>
        </w:tc>
      </w:tr>
      <w:tr w:rsidR="00502561" w14:paraId="07E586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9B334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1E0B7C5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39AEFDD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12,766.32</w:t>
            </w:r>
          </w:p>
        </w:tc>
        <w:tc>
          <w:tcPr>
            <w:tcW w:w="400" w:type="pct"/>
            <w:tcBorders>
              <w:top w:val="single" w:sz="4" w:space="0" w:color="auto"/>
              <w:left w:val="single" w:sz="4" w:space="0" w:color="auto"/>
              <w:bottom w:val="single" w:sz="4" w:space="0" w:color="auto"/>
              <w:right w:val="single" w:sz="4" w:space="0" w:color="auto"/>
            </w:tcBorders>
            <w:vAlign w:val="center"/>
          </w:tcPr>
          <w:p w14:paraId="094DC75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02561" w14:paraId="6D18AF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70A49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7B67DB7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5A5B92E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1EF7E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3E4588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02915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688FDF5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727934F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EF313A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2DB08B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89850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2C2103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39F5460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8B726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498913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DDA19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198C8DF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402F4FD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215CDE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5A2CFE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D0177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0C2017A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4639289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115,813.20</w:t>
            </w:r>
          </w:p>
        </w:tc>
        <w:tc>
          <w:tcPr>
            <w:tcW w:w="400" w:type="pct"/>
            <w:tcBorders>
              <w:top w:val="single" w:sz="4" w:space="0" w:color="auto"/>
              <w:left w:val="single" w:sz="4" w:space="0" w:color="auto"/>
              <w:bottom w:val="single" w:sz="4" w:space="0" w:color="auto"/>
              <w:right w:val="single" w:sz="4" w:space="0" w:color="auto"/>
            </w:tcBorders>
            <w:vAlign w:val="center"/>
          </w:tcPr>
          <w:p w14:paraId="19D6A2B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502561" w14:paraId="3FA765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1936B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6154055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6F5D705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EAB60A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2AAD3F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FAE97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1BDB0D1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3D92E2A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0F228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4A85C1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7A7CF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1D18814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50240BB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E2F2B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286952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51AB4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40239B6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10DA08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2D31F6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68F401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953B4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570F950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0BD58BD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6327A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4539B0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EAD70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O</w:t>
            </w:r>
          </w:p>
        </w:tc>
        <w:tc>
          <w:tcPr>
            <w:tcW w:w="750" w:type="pct"/>
            <w:tcBorders>
              <w:top w:val="single" w:sz="4" w:space="0" w:color="auto"/>
              <w:left w:val="single" w:sz="4" w:space="0" w:color="auto"/>
              <w:bottom w:val="single" w:sz="4" w:space="0" w:color="auto"/>
              <w:right w:val="single" w:sz="4" w:space="0" w:color="auto"/>
            </w:tcBorders>
            <w:vAlign w:val="center"/>
          </w:tcPr>
          <w:p w14:paraId="1347281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2BD9D56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DC51C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7744D2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3073D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4AD81F6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603A4DC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7C7639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126721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43C4A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10DB68C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4C4F395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656938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7939F1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79211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56F763C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6BBC46E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0F9C65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151F47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F4D68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51D6383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223804B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A193BF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463629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06FD99" w14:textId="77777777"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33BB95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54201A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2,084,313.67</w:t>
            </w:r>
          </w:p>
        </w:tc>
        <w:tc>
          <w:tcPr>
            <w:tcW w:w="400" w:type="pct"/>
            <w:tcBorders>
              <w:top w:val="single" w:sz="4" w:space="0" w:color="auto"/>
              <w:left w:val="single" w:sz="4" w:space="0" w:color="auto"/>
              <w:bottom w:val="single" w:sz="4" w:space="0" w:color="auto"/>
              <w:right w:val="single" w:sz="4" w:space="0" w:color="auto"/>
            </w:tcBorders>
            <w:vAlign w:val="center"/>
          </w:tcPr>
          <w:p w14:paraId="5046C66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bl>
    <w:p w14:paraId="26E7883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指数投资按行业分类的股票投资组合</w:t>
      </w:r>
    </w:p>
    <w:p w14:paraId="1B606199" w14:textId="77777777"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14:paraId="2D4B23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8CDAF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45B9DC6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064A042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608D719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502561" w14:paraId="3470EA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A9D5B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2C79216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3E0253C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55462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5A5E4B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E15AC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6265B26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727924C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16,895,685.18</w:t>
            </w:r>
          </w:p>
        </w:tc>
        <w:tc>
          <w:tcPr>
            <w:tcW w:w="400" w:type="pct"/>
            <w:tcBorders>
              <w:top w:val="single" w:sz="4" w:space="0" w:color="auto"/>
              <w:left w:val="single" w:sz="4" w:space="0" w:color="auto"/>
              <w:bottom w:val="single" w:sz="4" w:space="0" w:color="auto"/>
              <w:right w:val="single" w:sz="4" w:space="0" w:color="auto"/>
            </w:tcBorders>
            <w:vAlign w:val="center"/>
          </w:tcPr>
          <w:p w14:paraId="2C83E11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5.86</w:t>
            </w:r>
          </w:p>
        </w:tc>
      </w:tr>
      <w:tr w:rsidR="00502561" w14:paraId="7D53CF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76DCC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6101B46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1972F77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68,794,857.43</w:t>
            </w:r>
          </w:p>
        </w:tc>
        <w:tc>
          <w:tcPr>
            <w:tcW w:w="400" w:type="pct"/>
            <w:tcBorders>
              <w:top w:val="single" w:sz="4" w:space="0" w:color="auto"/>
              <w:left w:val="single" w:sz="4" w:space="0" w:color="auto"/>
              <w:bottom w:val="single" w:sz="4" w:space="0" w:color="auto"/>
              <w:right w:val="single" w:sz="4" w:space="0" w:color="auto"/>
            </w:tcBorders>
            <w:vAlign w:val="center"/>
          </w:tcPr>
          <w:p w14:paraId="6A8B4E9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23.85</w:t>
            </w:r>
          </w:p>
        </w:tc>
      </w:tr>
      <w:tr w:rsidR="00502561" w14:paraId="54071C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4A56A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25EA2F0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241B503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14,196,317.84</w:t>
            </w:r>
          </w:p>
        </w:tc>
        <w:tc>
          <w:tcPr>
            <w:tcW w:w="400" w:type="pct"/>
            <w:tcBorders>
              <w:top w:val="single" w:sz="4" w:space="0" w:color="auto"/>
              <w:left w:val="single" w:sz="4" w:space="0" w:color="auto"/>
              <w:bottom w:val="single" w:sz="4" w:space="0" w:color="auto"/>
              <w:right w:val="single" w:sz="4" w:space="0" w:color="auto"/>
            </w:tcBorders>
            <w:vAlign w:val="center"/>
          </w:tcPr>
          <w:p w14:paraId="46E1806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4.92</w:t>
            </w:r>
          </w:p>
        </w:tc>
      </w:tr>
      <w:tr w:rsidR="00502561" w14:paraId="5A13C2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CDC58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041F626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430DB54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14,752,271.37</w:t>
            </w:r>
          </w:p>
        </w:tc>
        <w:tc>
          <w:tcPr>
            <w:tcW w:w="400" w:type="pct"/>
            <w:tcBorders>
              <w:top w:val="single" w:sz="4" w:space="0" w:color="auto"/>
              <w:left w:val="single" w:sz="4" w:space="0" w:color="auto"/>
              <w:bottom w:val="single" w:sz="4" w:space="0" w:color="auto"/>
              <w:right w:val="single" w:sz="4" w:space="0" w:color="auto"/>
            </w:tcBorders>
            <w:vAlign w:val="center"/>
          </w:tcPr>
          <w:p w14:paraId="7FF0F5D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5.11</w:t>
            </w:r>
          </w:p>
        </w:tc>
      </w:tr>
      <w:tr w:rsidR="00502561" w14:paraId="0B26D7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12AAD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3E2FE46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4E59FA0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2,646,334.68</w:t>
            </w:r>
          </w:p>
        </w:tc>
        <w:tc>
          <w:tcPr>
            <w:tcW w:w="400" w:type="pct"/>
            <w:tcBorders>
              <w:top w:val="single" w:sz="4" w:space="0" w:color="auto"/>
              <w:left w:val="single" w:sz="4" w:space="0" w:color="auto"/>
              <w:bottom w:val="single" w:sz="4" w:space="0" w:color="auto"/>
              <w:right w:val="single" w:sz="4" w:space="0" w:color="auto"/>
            </w:tcBorders>
            <w:vAlign w:val="center"/>
          </w:tcPr>
          <w:p w14:paraId="6CDA3B6E"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0.92</w:t>
            </w:r>
          </w:p>
        </w:tc>
      </w:tr>
      <w:tr w:rsidR="00502561" w14:paraId="5DC223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161EA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27A3380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3BA9171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10,048,068.48</w:t>
            </w:r>
          </w:p>
        </w:tc>
        <w:tc>
          <w:tcPr>
            <w:tcW w:w="400" w:type="pct"/>
            <w:tcBorders>
              <w:top w:val="single" w:sz="4" w:space="0" w:color="auto"/>
              <w:left w:val="single" w:sz="4" w:space="0" w:color="auto"/>
              <w:bottom w:val="single" w:sz="4" w:space="0" w:color="auto"/>
              <w:right w:val="single" w:sz="4" w:space="0" w:color="auto"/>
            </w:tcBorders>
            <w:vAlign w:val="center"/>
          </w:tcPr>
          <w:p w14:paraId="60E8CB0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3.48</w:t>
            </w:r>
          </w:p>
        </w:tc>
      </w:tr>
      <w:tr w:rsidR="00502561" w14:paraId="2642FF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C9D94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09A0D55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7A25BAD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47D4EC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1DF02A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5B61F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13C91C9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5599B3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11,962,913.58</w:t>
            </w:r>
          </w:p>
        </w:tc>
        <w:tc>
          <w:tcPr>
            <w:tcW w:w="400" w:type="pct"/>
            <w:tcBorders>
              <w:top w:val="single" w:sz="4" w:space="0" w:color="auto"/>
              <w:left w:val="single" w:sz="4" w:space="0" w:color="auto"/>
              <w:bottom w:val="single" w:sz="4" w:space="0" w:color="auto"/>
              <w:right w:val="single" w:sz="4" w:space="0" w:color="auto"/>
            </w:tcBorders>
            <w:vAlign w:val="center"/>
          </w:tcPr>
          <w:p w14:paraId="79A3DA0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4.15</w:t>
            </w:r>
          </w:p>
        </w:tc>
      </w:tr>
      <w:tr w:rsidR="00502561" w14:paraId="04D827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AD194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08AF809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4FE461B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133,150,499.21</w:t>
            </w:r>
          </w:p>
        </w:tc>
        <w:tc>
          <w:tcPr>
            <w:tcW w:w="400" w:type="pct"/>
            <w:tcBorders>
              <w:top w:val="single" w:sz="4" w:space="0" w:color="auto"/>
              <w:left w:val="single" w:sz="4" w:space="0" w:color="auto"/>
              <w:bottom w:val="single" w:sz="4" w:space="0" w:color="auto"/>
              <w:right w:val="single" w:sz="4" w:space="0" w:color="auto"/>
            </w:tcBorders>
            <w:vAlign w:val="center"/>
          </w:tcPr>
          <w:p w14:paraId="0784986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46.16</w:t>
            </w:r>
          </w:p>
        </w:tc>
      </w:tr>
      <w:tr w:rsidR="00502561" w14:paraId="1F55A0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7F730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7B6CB08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13BD14E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8,515,948.92</w:t>
            </w:r>
          </w:p>
        </w:tc>
        <w:tc>
          <w:tcPr>
            <w:tcW w:w="400" w:type="pct"/>
            <w:tcBorders>
              <w:top w:val="single" w:sz="4" w:space="0" w:color="auto"/>
              <w:left w:val="single" w:sz="4" w:space="0" w:color="auto"/>
              <w:bottom w:val="single" w:sz="4" w:space="0" w:color="auto"/>
              <w:right w:val="single" w:sz="4" w:space="0" w:color="auto"/>
            </w:tcBorders>
            <w:vAlign w:val="center"/>
          </w:tcPr>
          <w:p w14:paraId="57D8482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2.95</w:t>
            </w:r>
          </w:p>
        </w:tc>
      </w:tr>
      <w:tr w:rsidR="00502561" w14:paraId="2A229F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06594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159C926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32A8379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69064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6652D8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534C4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4FA29A6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C0B6F3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B6511E"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67BAA1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41954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5607EC2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08FB729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1676C8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633F05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DD0E0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246F3DD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5AA4362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8BE2FD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6EAE76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D1655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329F4A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4B9B8508"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84B5FF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2F5034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F8938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1C41AE7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1ECFCD9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50E43E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779A8A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03EA2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383A126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26E0395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551,460.00</w:t>
            </w:r>
          </w:p>
        </w:tc>
        <w:tc>
          <w:tcPr>
            <w:tcW w:w="400" w:type="pct"/>
            <w:tcBorders>
              <w:top w:val="single" w:sz="4" w:space="0" w:color="auto"/>
              <w:left w:val="single" w:sz="4" w:space="0" w:color="auto"/>
              <w:bottom w:val="single" w:sz="4" w:space="0" w:color="auto"/>
              <w:right w:val="single" w:sz="4" w:space="0" w:color="auto"/>
            </w:tcBorders>
            <w:vAlign w:val="center"/>
          </w:tcPr>
          <w:p w14:paraId="0305264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rsidR="00502561" w14:paraId="44E458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B76B6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5DA06CB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6E78878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0F3D2A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3569E6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14FA0D" w14:textId="77777777" w:rsidR="00502561" w:rsidRDefault="00502561">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AC969F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BF2E6C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281,514,356.69</w:t>
            </w:r>
          </w:p>
        </w:tc>
        <w:tc>
          <w:tcPr>
            <w:tcW w:w="400" w:type="pct"/>
            <w:tcBorders>
              <w:top w:val="single" w:sz="4" w:space="0" w:color="auto"/>
              <w:left w:val="single" w:sz="4" w:space="0" w:color="auto"/>
              <w:bottom w:val="single" w:sz="4" w:space="0" w:color="auto"/>
              <w:right w:val="single" w:sz="4" w:space="0" w:color="auto"/>
            </w:tcBorders>
            <w:vAlign w:val="center"/>
          </w:tcPr>
          <w:p w14:paraId="208BFCB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97.60</w:t>
            </w:r>
          </w:p>
        </w:tc>
      </w:tr>
    </w:tbl>
    <w:p w14:paraId="3AAC1D3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报告期末按行业分类的港股通投资股票投资组合</w:t>
      </w:r>
    </w:p>
    <w:p w14:paraId="77EA07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684197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、报告期末按公允价值占基金资产净值比例大小排序的股票投资明细</w:t>
      </w:r>
    </w:p>
    <w:p w14:paraId="376C6F4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报告期末指数投资按公允价值占基金资产净值比例大小排序的前十名股票投资明细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02561" w14:paraId="678B12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F5B6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E71F52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04D641C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2AA6C8D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5B7292A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570E84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502561" w14:paraId="5A3B02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5C3E3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6CBFA0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601318</w:t>
            </w:r>
          </w:p>
        </w:tc>
        <w:tc>
          <w:tcPr>
            <w:tcW w:w="750" w:type="pct"/>
            <w:tcBorders>
              <w:top w:val="single" w:sz="4" w:space="0" w:color="auto"/>
              <w:left w:val="single" w:sz="4" w:space="0" w:color="auto"/>
              <w:bottom w:val="single" w:sz="4" w:space="0" w:color="auto"/>
              <w:right w:val="single" w:sz="4" w:space="0" w:color="auto"/>
            </w:tcBorders>
            <w:vAlign w:val="center"/>
          </w:tcPr>
          <w:p w14:paraId="4A44D3C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中国平安</w:t>
            </w:r>
          </w:p>
        </w:tc>
        <w:tc>
          <w:tcPr>
            <w:tcW w:w="750" w:type="pct"/>
            <w:tcBorders>
              <w:top w:val="single" w:sz="4" w:space="0" w:color="auto"/>
              <w:left w:val="single" w:sz="4" w:space="0" w:color="auto"/>
              <w:bottom w:val="single" w:sz="4" w:space="0" w:color="auto"/>
              <w:right w:val="single" w:sz="4" w:space="0" w:color="auto"/>
            </w:tcBorders>
            <w:vAlign w:val="center"/>
          </w:tcPr>
          <w:p w14:paraId="4D7CB02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606,035</w:t>
            </w:r>
          </w:p>
        </w:tc>
        <w:tc>
          <w:tcPr>
            <w:tcW w:w="750" w:type="pct"/>
            <w:tcBorders>
              <w:top w:val="single" w:sz="4" w:space="0" w:color="auto"/>
              <w:left w:val="single" w:sz="4" w:space="0" w:color="auto"/>
              <w:bottom w:val="single" w:sz="4" w:space="0" w:color="auto"/>
              <w:right w:val="single" w:sz="4" w:space="0" w:color="auto"/>
            </w:tcBorders>
            <w:vAlign w:val="center"/>
          </w:tcPr>
          <w:p w14:paraId="437F0A4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43,270,899.00</w:t>
            </w:r>
          </w:p>
        </w:tc>
        <w:tc>
          <w:tcPr>
            <w:tcW w:w="750" w:type="pct"/>
            <w:tcBorders>
              <w:top w:val="single" w:sz="4" w:space="0" w:color="auto"/>
              <w:left w:val="single" w:sz="4" w:space="0" w:color="auto"/>
              <w:bottom w:val="single" w:sz="4" w:space="0" w:color="auto"/>
              <w:right w:val="single" w:sz="4" w:space="0" w:color="auto"/>
            </w:tcBorders>
            <w:vAlign w:val="center"/>
          </w:tcPr>
          <w:p w14:paraId="7BBB446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w:t>
            </w:r>
          </w:p>
        </w:tc>
      </w:tr>
      <w:tr w:rsidR="00502561" w14:paraId="32F735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D20FF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9BB51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600036</w:t>
            </w:r>
          </w:p>
        </w:tc>
        <w:tc>
          <w:tcPr>
            <w:tcW w:w="750" w:type="pct"/>
            <w:tcBorders>
              <w:top w:val="single" w:sz="4" w:space="0" w:color="auto"/>
              <w:left w:val="single" w:sz="4" w:space="0" w:color="auto"/>
              <w:bottom w:val="single" w:sz="4" w:space="0" w:color="auto"/>
              <w:right w:val="single" w:sz="4" w:space="0" w:color="auto"/>
            </w:tcBorders>
            <w:vAlign w:val="center"/>
          </w:tcPr>
          <w:p w14:paraId="123FA08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招商银行</w:t>
            </w:r>
          </w:p>
        </w:tc>
        <w:tc>
          <w:tcPr>
            <w:tcW w:w="750" w:type="pct"/>
            <w:tcBorders>
              <w:top w:val="single" w:sz="4" w:space="0" w:color="auto"/>
              <w:left w:val="single" w:sz="4" w:space="0" w:color="auto"/>
              <w:bottom w:val="single" w:sz="4" w:space="0" w:color="auto"/>
              <w:right w:val="single" w:sz="4" w:space="0" w:color="auto"/>
            </w:tcBorders>
            <w:vAlign w:val="center"/>
          </w:tcPr>
          <w:p w14:paraId="2DFDA1A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577,582</w:t>
            </w:r>
          </w:p>
        </w:tc>
        <w:tc>
          <w:tcPr>
            <w:tcW w:w="750" w:type="pct"/>
            <w:tcBorders>
              <w:top w:val="single" w:sz="4" w:space="0" w:color="auto"/>
              <w:left w:val="single" w:sz="4" w:space="0" w:color="auto"/>
              <w:bottom w:val="single" w:sz="4" w:space="0" w:color="auto"/>
              <w:right w:val="single" w:sz="4" w:space="0" w:color="auto"/>
            </w:tcBorders>
            <w:vAlign w:val="center"/>
          </w:tcPr>
          <w:p w14:paraId="762F31E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19,476,065.04</w:t>
            </w:r>
          </w:p>
        </w:tc>
        <w:tc>
          <w:tcPr>
            <w:tcW w:w="750" w:type="pct"/>
            <w:tcBorders>
              <w:top w:val="single" w:sz="4" w:space="0" w:color="auto"/>
              <w:left w:val="single" w:sz="4" w:space="0" w:color="auto"/>
              <w:bottom w:val="single" w:sz="4" w:space="0" w:color="auto"/>
              <w:right w:val="single" w:sz="4" w:space="0" w:color="auto"/>
            </w:tcBorders>
            <w:vAlign w:val="center"/>
          </w:tcPr>
          <w:p w14:paraId="0B9A212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6.75</w:t>
            </w:r>
          </w:p>
        </w:tc>
      </w:tr>
      <w:tr w:rsidR="00502561" w14:paraId="152750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CF492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B35531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601166</w:t>
            </w:r>
          </w:p>
        </w:tc>
        <w:tc>
          <w:tcPr>
            <w:tcW w:w="750" w:type="pct"/>
            <w:tcBorders>
              <w:top w:val="single" w:sz="4" w:space="0" w:color="auto"/>
              <w:left w:val="single" w:sz="4" w:space="0" w:color="auto"/>
              <w:bottom w:val="single" w:sz="4" w:space="0" w:color="auto"/>
              <w:right w:val="single" w:sz="4" w:space="0" w:color="auto"/>
            </w:tcBorders>
            <w:vAlign w:val="center"/>
          </w:tcPr>
          <w:p w14:paraId="07C0E2D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兴业银行</w:t>
            </w:r>
          </w:p>
        </w:tc>
        <w:tc>
          <w:tcPr>
            <w:tcW w:w="750" w:type="pct"/>
            <w:tcBorders>
              <w:top w:val="single" w:sz="4" w:space="0" w:color="auto"/>
              <w:left w:val="single" w:sz="4" w:space="0" w:color="auto"/>
              <w:bottom w:val="single" w:sz="4" w:space="0" w:color="auto"/>
              <w:right w:val="single" w:sz="4" w:space="0" w:color="auto"/>
            </w:tcBorders>
            <w:vAlign w:val="center"/>
          </w:tcPr>
          <w:p w14:paraId="0DC9F00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700,662</w:t>
            </w:r>
          </w:p>
        </w:tc>
        <w:tc>
          <w:tcPr>
            <w:tcW w:w="750" w:type="pct"/>
            <w:tcBorders>
              <w:top w:val="single" w:sz="4" w:space="0" w:color="auto"/>
              <w:left w:val="single" w:sz="4" w:space="0" w:color="auto"/>
              <w:bottom w:val="single" w:sz="4" w:space="0" w:color="auto"/>
              <w:right w:val="single" w:sz="4" w:space="0" w:color="auto"/>
            </w:tcBorders>
            <w:vAlign w:val="center"/>
          </w:tcPr>
          <w:p w14:paraId="170AD5D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11,056,446.36</w:t>
            </w:r>
          </w:p>
        </w:tc>
        <w:tc>
          <w:tcPr>
            <w:tcW w:w="750" w:type="pct"/>
            <w:tcBorders>
              <w:top w:val="single" w:sz="4" w:space="0" w:color="auto"/>
              <w:left w:val="single" w:sz="4" w:space="0" w:color="auto"/>
              <w:bottom w:val="single" w:sz="4" w:space="0" w:color="auto"/>
              <w:right w:val="single" w:sz="4" w:space="0" w:color="auto"/>
            </w:tcBorders>
            <w:vAlign w:val="center"/>
          </w:tcPr>
          <w:p w14:paraId="15B9D4D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3.83</w:t>
            </w:r>
          </w:p>
        </w:tc>
      </w:tr>
      <w:tr w:rsidR="00502561" w14:paraId="5FBD35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46B19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3177E7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600887</w:t>
            </w:r>
          </w:p>
        </w:tc>
        <w:tc>
          <w:tcPr>
            <w:tcW w:w="750" w:type="pct"/>
            <w:tcBorders>
              <w:top w:val="single" w:sz="4" w:space="0" w:color="auto"/>
              <w:left w:val="single" w:sz="4" w:space="0" w:color="auto"/>
              <w:bottom w:val="single" w:sz="4" w:space="0" w:color="auto"/>
              <w:right w:val="single" w:sz="4" w:space="0" w:color="auto"/>
            </w:tcBorders>
            <w:vAlign w:val="center"/>
          </w:tcPr>
          <w:p w14:paraId="475C67B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伊利股份</w:t>
            </w:r>
          </w:p>
        </w:tc>
        <w:tc>
          <w:tcPr>
            <w:tcW w:w="750" w:type="pct"/>
            <w:tcBorders>
              <w:top w:val="single" w:sz="4" w:space="0" w:color="auto"/>
              <w:left w:val="single" w:sz="4" w:space="0" w:color="auto"/>
              <w:bottom w:val="single" w:sz="4" w:space="0" w:color="auto"/>
              <w:right w:val="single" w:sz="4" w:space="0" w:color="auto"/>
            </w:tcBorders>
            <w:vAlign w:val="center"/>
          </w:tcPr>
          <w:p w14:paraId="3F02A27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341,100</w:t>
            </w:r>
          </w:p>
        </w:tc>
        <w:tc>
          <w:tcPr>
            <w:tcW w:w="750" w:type="pct"/>
            <w:tcBorders>
              <w:top w:val="single" w:sz="4" w:space="0" w:color="auto"/>
              <w:left w:val="single" w:sz="4" w:space="0" w:color="auto"/>
              <w:bottom w:val="single" w:sz="4" w:space="0" w:color="auto"/>
              <w:right w:val="single" w:sz="4" w:space="0" w:color="auto"/>
            </w:tcBorders>
            <w:vAlign w:val="center"/>
          </w:tcPr>
          <w:p w14:paraId="631F1BF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10,618,443.00</w:t>
            </w:r>
          </w:p>
        </w:tc>
        <w:tc>
          <w:tcPr>
            <w:tcW w:w="750" w:type="pct"/>
            <w:tcBorders>
              <w:top w:val="single" w:sz="4" w:space="0" w:color="auto"/>
              <w:left w:val="single" w:sz="4" w:space="0" w:color="auto"/>
              <w:bottom w:val="single" w:sz="4" w:space="0" w:color="auto"/>
              <w:right w:val="single" w:sz="4" w:space="0" w:color="auto"/>
            </w:tcBorders>
            <w:vAlign w:val="center"/>
          </w:tcPr>
          <w:p w14:paraId="3B81058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3.68</w:t>
            </w:r>
          </w:p>
        </w:tc>
      </w:tr>
      <w:tr w:rsidR="00502561" w14:paraId="15B2E1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AED1B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5B08B2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600900</w:t>
            </w:r>
          </w:p>
        </w:tc>
        <w:tc>
          <w:tcPr>
            <w:tcW w:w="750" w:type="pct"/>
            <w:tcBorders>
              <w:top w:val="single" w:sz="4" w:space="0" w:color="auto"/>
              <w:left w:val="single" w:sz="4" w:space="0" w:color="auto"/>
              <w:bottom w:val="single" w:sz="4" w:space="0" w:color="auto"/>
              <w:right w:val="single" w:sz="4" w:space="0" w:color="auto"/>
            </w:tcBorders>
            <w:vAlign w:val="center"/>
          </w:tcPr>
          <w:p w14:paraId="40D68AF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长江电力</w:t>
            </w:r>
          </w:p>
        </w:tc>
        <w:tc>
          <w:tcPr>
            <w:tcW w:w="750" w:type="pct"/>
            <w:tcBorders>
              <w:top w:val="single" w:sz="4" w:space="0" w:color="auto"/>
              <w:left w:val="single" w:sz="4" w:space="0" w:color="auto"/>
              <w:bottom w:val="single" w:sz="4" w:space="0" w:color="auto"/>
              <w:right w:val="single" w:sz="4" w:space="0" w:color="auto"/>
            </w:tcBorders>
            <w:vAlign w:val="center"/>
          </w:tcPr>
          <w:p w14:paraId="019E09F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492,540</w:t>
            </w:r>
          </w:p>
        </w:tc>
        <w:tc>
          <w:tcPr>
            <w:tcW w:w="750" w:type="pct"/>
            <w:tcBorders>
              <w:top w:val="single" w:sz="4" w:space="0" w:color="auto"/>
              <w:left w:val="single" w:sz="4" w:space="0" w:color="auto"/>
              <w:bottom w:val="single" w:sz="4" w:space="0" w:color="auto"/>
              <w:right w:val="single" w:sz="4" w:space="0" w:color="auto"/>
            </w:tcBorders>
            <w:vAlign w:val="center"/>
          </w:tcPr>
          <w:p w14:paraId="26F1E3B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9,328,707.60</w:t>
            </w:r>
          </w:p>
        </w:tc>
        <w:tc>
          <w:tcPr>
            <w:tcW w:w="750" w:type="pct"/>
            <w:tcBorders>
              <w:top w:val="single" w:sz="4" w:space="0" w:color="auto"/>
              <w:left w:val="single" w:sz="4" w:space="0" w:color="auto"/>
              <w:bottom w:val="single" w:sz="4" w:space="0" w:color="auto"/>
              <w:right w:val="single" w:sz="4" w:space="0" w:color="auto"/>
            </w:tcBorders>
            <w:vAlign w:val="center"/>
          </w:tcPr>
          <w:p w14:paraId="28BA7F5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502561" w14:paraId="5EA36C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73DF5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A4B996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601398</w:t>
            </w:r>
          </w:p>
        </w:tc>
        <w:tc>
          <w:tcPr>
            <w:tcW w:w="750" w:type="pct"/>
            <w:tcBorders>
              <w:top w:val="single" w:sz="4" w:space="0" w:color="auto"/>
              <w:left w:val="single" w:sz="4" w:space="0" w:color="auto"/>
              <w:bottom w:val="single" w:sz="4" w:space="0" w:color="auto"/>
              <w:right w:val="single" w:sz="4" w:space="0" w:color="auto"/>
            </w:tcBorders>
            <w:vAlign w:val="center"/>
          </w:tcPr>
          <w:p w14:paraId="61480A1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工商银行</w:t>
            </w:r>
          </w:p>
        </w:tc>
        <w:tc>
          <w:tcPr>
            <w:tcW w:w="750" w:type="pct"/>
            <w:tcBorders>
              <w:top w:val="single" w:sz="4" w:space="0" w:color="auto"/>
              <w:left w:val="single" w:sz="4" w:space="0" w:color="auto"/>
              <w:bottom w:val="single" w:sz="4" w:space="0" w:color="auto"/>
              <w:right w:val="single" w:sz="4" w:space="0" w:color="auto"/>
            </w:tcBorders>
            <w:vAlign w:val="center"/>
          </w:tcPr>
          <w:p w14:paraId="23B839D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1,793,151</w:t>
            </w:r>
          </w:p>
        </w:tc>
        <w:tc>
          <w:tcPr>
            <w:tcW w:w="750" w:type="pct"/>
            <w:tcBorders>
              <w:top w:val="single" w:sz="4" w:space="0" w:color="auto"/>
              <w:left w:val="single" w:sz="4" w:space="0" w:color="auto"/>
              <w:bottom w:val="single" w:sz="4" w:space="0" w:color="auto"/>
              <w:right w:val="single" w:sz="4" w:space="0" w:color="auto"/>
            </w:tcBorders>
            <w:vAlign w:val="center"/>
          </w:tcPr>
          <w:p w14:paraId="6D8F935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8,929,891.98</w:t>
            </w:r>
          </w:p>
        </w:tc>
        <w:tc>
          <w:tcPr>
            <w:tcW w:w="750" w:type="pct"/>
            <w:tcBorders>
              <w:top w:val="single" w:sz="4" w:space="0" w:color="auto"/>
              <w:left w:val="single" w:sz="4" w:space="0" w:color="auto"/>
              <w:bottom w:val="single" w:sz="4" w:space="0" w:color="auto"/>
              <w:right w:val="single" w:sz="4" w:space="0" w:color="auto"/>
            </w:tcBorders>
            <w:vAlign w:val="center"/>
          </w:tcPr>
          <w:p w14:paraId="38137CB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3.10</w:t>
            </w:r>
          </w:p>
        </w:tc>
      </w:tr>
      <w:tr w:rsidR="00502561" w14:paraId="77D682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7E327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A63DCE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341F18B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sz="4" w:space="0" w:color="auto"/>
              <w:left w:val="single" w:sz="4" w:space="0" w:color="auto"/>
              <w:bottom w:val="single" w:sz="4" w:space="0" w:color="auto"/>
              <w:right w:val="single" w:sz="4" w:space="0" w:color="auto"/>
            </w:tcBorders>
            <w:vAlign w:val="center"/>
          </w:tcPr>
          <w:p w14:paraId="2803C2D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656,945</w:t>
            </w:r>
          </w:p>
        </w:tc>
        <w:tc>
          <w:tcPr>
            <w:tcW w:w="750" w:type="pct"/>
            <w:tcBorders>
              <w:top w:val="single" w:sz="4" w:space="0" w:color="auto"/>
              <w:left w:val="single" w:sz="4" w:space="0" w:color="auto"/>
              <w:bottom w:val="single" w:sz="4" w:space="0" w:color="auto"/>
              <w:right w:val="single" w:sz="4" w:space="0" w:color="auto"/>
            </w:tcBorders>
            <w:vAlign w:val="center"/>
          </w:tcPr>
          <w:p w14:paraId="3356082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6,950,478.10</w:t>
            </w:r>
          </w:p>
        </w:tc>
        <w:tc>
          <w:tcPr>
            <w:tcW w:w="750" w:type="pct"/>
            <w:tcBorders>
              <w:top w:val="single" w:sz="4" w:space="0" w:color="auto"/>
              <w:left w:val="single" w:sz="4" w:space="0" w:color="auto"/>
              <w:bottom w:val="single" w:sz="4" w:space="0" w:color="auto"/>
              <w:right w:val="single" w:sz="4" w:space="0" w:color="auto"/>
            </w:tcBorders>
            <w:vAlign w:val="center"/>
          </w:tcPr>
          <w:p w14:paraId="0683581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2.41</w:t>
            </w:r>
          </w:p>
        </w:tc>
      </w:tr>
      <w:tr w:rsidR="00502561" w14:paraId="6C6FCC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4DF2A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8631B4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600031</w:t>
            </w:r>
          </w:p>
        </w:tc>
        <w:tc>
          <w:tcPr>
            <w:tcW w:w="750" w:type="pct"/>
            <w:tcBorders>
              <w:top w:val="single" w:sz="4" w:space="0" w:color="auto"/>
              <w:left w:val="single" w:sz="4" w:space="0" w:color="auto"/>
              <w:bottom w:val="single" w:sz="4" w:space="0" w:color="auto"/>
              <w:right w:val="single" w:sz="4" w:space="0" w:color="auto"/>
            </w:tcBorders>
            <w:vAlign w:val="center"/>
          </w:tcPr>
          <w:p w14:paraId="0D1A639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三一重工</w:t>
            </w:r>
          </w:p>
        </w:tc>
        <w:tc>
          <w:tcPr>
            <w:tcW w:w="750" w:type="pct"/>
            <w:tcBorders>
              <w:top w:val="single" w:sz="4" w:space="0" w:color="auto"/>
              <w:left w:val="single" w:sz="4" w:space="0" w:color="auto"/>
              <w:bottom w:val="single" w:sz="4" w:space="0" w:color="auto"/>
              <w:right w:val="single" w:sz="4" w:space="0" w:color="auto"/>
            </w:tcBorders>
            <w:vAlign w:val="center"/>
          </w:tcPr>
          <w:p w14:paraId="486A4D0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330,338</w:t>
            </w:r>
          </w:p>
        </w:tc>
        <w:tc>
          <w:tcPr>
            <w:tcW w:w="750" w:type="pct"/>
            <w:tcBorders>
              <w:top w:val="single" w:sz="4" w:space="0" w:color="auto"/>
              <w:left w:val="single" w:sz="4" w:space="0" w:color="auto"/>
              <w:bottom w:val="single" w:sz="4" w:space="0" w:color="auto"/>
              <w:right w:val="single" w:sz="4" w:space="0" w:color="auto"/>
            </w:tcBorders>
            <w:vAlign w:val="center"/>
          </w:tcPr>
          <w:p w14:paraId="3119C47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6,197,140.88</w:t>
            </w:r>
          </w:p>
        </w:tc>
        <w:tc>
          <w:tcPr>
            <w:tcW w:w="750" w:type="pct"/>
            <w:tcBorders>
              <w:top w:val="single" w:sz="4" w:space="0" w:color="auto"/>
              <w:left w:val="single" w:sz="4" w:space="0" w:color="auto"/>
              <w:bottom w:val="single" w:sz="4" w:space="0" w:color="auto"/>
              <w:right w:val="single" w:sz="4" w:space="0" w:color="auto"/>
            </w:tcBorders>
            <w:vAlign w:val="center"/>
          </w:tcPr>
          <w:p w14:paraId="449392B4"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r>
      <w:tr w:rsidR="00502561" w14:paraId="79FDC7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F4AFB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106165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14:paraId="0192C73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保利地产</w:t>
            </w:r>
          </w:p>
        </w:tc>
        <w:tc>
          <w:tcPr>
            <w:tcW w:w="750" w:type="pct"/>
            <w:tcBorders>
              <w:top w:val="single" w:sz="4" w:space="0" w:color="auto"/>
              <w:left w:val="single" w:sz="4" w:space="0" w:color="auto"/>
              <w:bottom w:val="single" w:sz="4" w:space="0" w:color="auto"/>
              <w:right w:val="single" w:sz="4" w:space="0" w:color="auto"/>
            </w:tcBorders>
            <w:vAlign w:val="center"/>
          </w:tcPr>
          <w:p w14:paraId="76F06B4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400,859</w:t>
            </w:r>
          </w:p>
        </w:tc>
        <w:tc>
          <w:tcPr>
            <w:tcW w:w="750" w:type="pct"/>
            <w:tcBorders>
              <w:top w:val="single" w:sz="4" w:space="0" w:color="auto"/>
              <w:left w:val="single" w:sz="4" w:space="0" w:color="auto"/>
              <w:bottom w:val="single" w:sz="4" w:space="0" w:color="auto"/>
              <w:right w:val="single" w:sz="4" w:space="0" w:color="auto"/>
            </w:tcBorders>
            <w:vAlign w:val="center"/>
          </w:tcPr>
          <w:p w14:paraId="004F8F4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5,924,696.02</w:t>
            </w:r>
          </w:p>
        </w:tc>
        <w:tc>
          <w:tcPr>
            <w:tcW w:w="750" w:type="pct"/>
            <w:tcBorders>
              <w:top w:val="single" w:sz="4" w:space="0" w:color="auto"/>
              <w:left w:val="single" w:sz="4" w:space="0" w:color="auto"/>
              <w:bottom w:val="single" w:sz="4" w:space="0" w:color="auto"/>
              <w:right w:val="single" w:sz="4" w:space="0" w:color="auto"/>
            </w:tcBorders>
            <w:vAlign w:val="center"/>
          </w:tcPr>
          <w:p w14:paraId="0737928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2.05</w:t>
            </w:r>
          </w:p>
        </w:tc>
      </w:tr>
      <w:tr w:rsidR="00502561" w14:paraId="17BD19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E8A08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262F0F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sz="4" w:space="0" w:color="auto"/>
              <w:left w:val="single" w:sz="4" w:space="0" w:color="auto"/>
              <w:bottom w:val="single" w:sz="4" w:space="0" w:color="auto"/>
              <w:right w:val="single" w:sz="4" w:space="0" w:color="auto"/>
            </w:tcBorders>
            <w:vAlign w:val="center"/>
          </w:tcPr>
          <w:p w14:paraId="38C448F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sz="4" w:space="0" w:color="auto"/>
              <w:left w:val="single" w:sz="4" w:space="0" w:color="auto"/>
              <w:bottom w:val="single" w:sz="4" w:space="0" w:color="auto"/>
              <w:right w:val="single" w:sz="4" w:space="0" w:color="auto"/>
            </w:tcBorders>
            <w:vAlign w:val="center"/>
          </w:tcPr>
          <w:p w14:paraId="5D2F2B6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1,174,525</w:t>
            </w:r>
          </w:p>
        </w:tc>
        <w:tc>
          <w:tcPr>
            <w:tcW w:w="750" w:type="pct"/>
            <w:tcBorders>
              <w:top w:val="single" w:sz="4" w:space="0" w:color="auto"/>
              <w:left w:val="single" w:sz="4" w:space="0" w:color="auto"/>
              <w:bottom w:val="single" w:sz="4" w:space="0" w:color="auto"/>
              <w:right w:val="single" w:sz="4" w:space="0" w:color="auto"/>
            </w:tcBorders>
            <w:vAlign w:val="center"/>
          </w:tcPr>
          <w:p w14:paraId="759FFC4E"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5,602,484.25</w:t>
            </w:r>
          </w:p>
        </w:tc>
        <w:tc>
          <w:tcPr>
            <w:tcW w:w="750" w:type="pct"/>
            <w:tcBorders>
              <w:top w:val="single" w:sz="4" w:space="0" w:color="auto"/>
              <w:left w:val="single" w:sz="4" w:space="0" w:color="auto"/>
              <w:bottom w:val="single" w:sz="4" w:space="0" w:color="auto"/>
              <w:right w:val="single" w:sz="4" w:space="0" w:color="auto"/>
            </w:tcBorders>
            <w:vAlign w:val="center"/>
          </w:tcPr>
          <w:p w14:paraId="159F34E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1.94</w:t>
            </w:r>
          </w:p>
        </w:tc>
      </w:tr>
    </w:tbl>
    <w:p w14:paraId="4C77A6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报告期末积极投资按公允价值占基金资产净值比例大小排序的前五名股票投资明细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02561" w14:paraId="565491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31AF8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E26C1E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2FEA87A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5363C4F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3587749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890CEA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502561" w14:paraId="011A8A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614AA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79E6D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688106</w:t>
            </w:r>
          </w:p>
        </w:tc>
        <w:tc>
          <w:tcPr>
            <w:tcW w:w="750" w:type="pct"/>
            <w:tcBorders>
              <w:top w:val="single" w:sz="4" w:space="0" w:color="auto"/>
              <w:left w:val="single" w:sz="4" w:space="0" w:color="auto"/>
              <w:bottom w:val="single" w:sz="4" w:space="0" w:color="auto"/>
              <w:right w:val="single" w:sz="4" w:space="0" w:color="auto"/>
            </w:tcBorders>
            <w:vAlign w:val="center"/>
          </w:tcPr>
          <w:p w14:paraId="5F99E82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金宏气体</w:t>
            </w:r>
          </w:p>
        </w:tc>
        <w:tc>
          <w:tcPr>
            <w:tcW w:w="750" w:type="pct"/>
            <w:tcBorders>
              <w:top w:val="single" w:sz="4" w:space="0" w:color="auto"/>
              <w:left w:val="single" w:sz="4" w:space="0" w:color="auto"/>
              <w:bottom w:val="single" w:sz="4" w:space="0" w:color="auto"/>
              <w:right w:val="single" w:sz="4" w:space="0" w:color="auto"/>
            </w:tcBorders>
            <w:vAlign w:val="center"/>
          </w:tcPr>
          <w:p w14:paraId="2E6CDBE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11,100</w:t>
            </w:r>
          </w:p>
        </w:tc>
        <w:tc>
          <w:tcPr>
            <w:tcW w:w="750" w:type="pct"/>
            <w:tcBorders>
              <w:top w:val="single" w:sz="4" w:space="0" w:color="auto"/>
              <w:left w:val="single" w:sz="4" w:space="0" w:color="auto"/>
              <w:bottom w:val="single" w:sz="4" w:space="0" w:color="auto"/>
              <w:right w:val="single" w:sz="4" w:space="0" w:color="auto"/>
            </w:tcBorders>
            <w:vAlign w:val="center"/>
          </w:tcPr>
          <w:p w14:paraId="213D95F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459,096.00</w:t>
            </w:r>
          </w:p>
        </w:tc>
        <w:tc>
          <w:tcPr>
            <w:tcW w:w="750" w:type="pct"/>
            <w:tcBorders>
              <w:top w:val="single" w:sz="4" w:space="0" w:color="auto"/>
              <w:left w:val="single" w:sz="4" w:space="0" w:color="auto"/>
              <w:bottom w:val="single" w:sz="4" w:space="0" w:color="auto"/>
              <w:right w:val="single" w:sz="4" w:space="0" w:color="auto"/>
            </w:tcBorders>
            <w:vAlign w:val="center"/>
          </w:tcPr>
          <w:p w14:paraId="52AE3B0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rsidR="00502561" w14:paraId="5D48C0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36A0E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4C6933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688558</w:t>
            </w:r>
          </w:p>
        </w:tc>
        <w:tc>
          <w:tcPr>
            <w:tcW w:w="750" w:type="pct"/>
            <w:tcBorders>
              <w:top w:val="single" w:sz="4" w:space="0" w:color="auto"/>
              <w:left w:val="single" w:sz="4" w:space="0" w:color="auto"/>
              <w:bottom w:val="single" w:sz="4" w:space="0" w:color="auto"/>
              <w:right w:val="single" w:sz="4" w:space="0" w:color="auto"/>
            </w:tcBorders>
            <w:vAlign w:val="center"/>
          </w:tcPr>
          <w:p w14:paraId="410B2C5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国盛智科</w:t>
            </w:r>
          </w:p>
        </w:tc>
        <w:tc>
          <w:tcPr>
            <w:tcW w:w="750" w:type="pct"/>
            <w:tcBorders>
              <w:top w:val="single" w:sz="4" w:space="0" w:color="auto"/>
              <w:left w:val="single" w:sz="4" w:space="0" w:color="auto"/>
              <w:bottom w:val="single" w:sz="4" w:space="0" w:color="auto"/>
              <w:right w:val="single" w:sz="4" w:space="0" w:color="auto"/>
            </w:tcBorders>
            <w:vAlign w:val="center"/>
          </w:tcPr>
          <w:p w14:paraId="64B16471"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8,488</w:t>
            </w:r>
          </w:p>
        </w:tc>
        <w:tc>
          <w:tcPr>
            <w:tcW w:w="750" w:type="pct"/>
            <w:tcBorders>
              <w:top w:val="single" w:sz="4" w:space="0" w:color="auto"/>
              <w:left w:val="single" w:sz="4" w:space="0" w:color="auto"/>
              <w:bottom w:val="single" w:sz="4" w:space="0" w:color="auto"/>
              <w:right w:val="single" w:sz="4" w:space="0" w:color="auto"/>
            </w:tcBorders>
            <w:vAlign w:val="center"/>
          </w:tcPr>
          <w:p w14:paraId="0467248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376,018.40</w:t>
            </w:r>
          </w:p>
        </w:tc>
        <w:tc>
          <w:tcPr>
            <w:tcW w:w="750" w:type="pct"/>
            <w:tcBorders>
              <w:top w:val="single" w:sz="4" w:space="0" w:color="auto"/>
              <w:left w:val="single" w:sz="4" w:space="0" w:color="auto"/>
              <w:bottom w:val="single" w:sz="4" w:space="0" w:color="auto"/>
              <w:right w:val="single" w:sz="4" w:space="0" w:color="auto"/>
            </w:tcBorders>
            <w:vAlign w:val="center"/>
          </w:tcPr>
          <w:p w14:paraId="03F15B5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502561" w14:paraId="03FE48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16E0B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7B8707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688189</w:t>
            </w:r>
          </w:p>
        </w:tc>
        <w:tc>
          <w:tcPr>
            <w:tcW w:w="750" w:type="pct"/>
            <w:tcBorders>
              <w:top w:val="single" w:sz="4" w:space="0" w:color="auto"/>
              <w:left w:val="single" w:sz="4" w:space="0" w:color="auto"/>
              <w:bottom w:val="single" w:sz="4" w:space="0" w:color="auto"/>
              <w:right w:val="single" w:sz="4" w:space="0" w:color="auto"/>
            </w:tcBorders>
            <w:vAlign w:val="center"/>
          </w:tcPr>
          <w:p w14:paraId="09BFCC8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南新制药</w:t>
            </w:r>
          </w:p>
        </w:tc>
        <w:tc>
          <w:tcPr>
            <w:tcW w:w="750" w:type="pct"/>
            <w:tcBorders>
              <w:top w:val="single" w:sz="4" w:space="0" w:color="auto"/>
              <w:left w:val="single" w:sz="4" w:space="0" w:color="auto"/>
              <w:bottom w:val="single" w:sz="4" w:space="0" w:color="auto"/>
              <w:right w:val="single" w:sz="4" w:space="0" w:color="auto"/>
            </w:tcBorders>
            <w:vAlign w:val="center"/>
          </w:tcPr>
          <w:p w14:paraId="1E16AA4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5,031</w:t>
            </w:r>
          </w:p>
        </w:tc>
        <w:tc>
          <w:tcPr>
            <w:tcW w:w="750" w:type="pct"/>
            <w:tcBorders>
              <w:top w:val="single" w:sz="4" w:space="0" w:color="auto"/>
              <w:left w:val="single" w:sz="4" w:space="0" w:color="auto"/>
              <w:bottom w:val="single" w:sz="4" w:space="0" w:color="auto"/>
              <w:right w:val="single" w:sz="4" w:space="0" w:color="auto"/>
            </w:tcBorders>
            <w:vAlign w:val="center"/>
          </w:tcPr>
          <w:p w14:paraId="668ECE4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252,606.51</w:t>
            </w:r>
          </w:p>
        </w:tc>
        <w:tc>
          <w:tcPr>
            <w:tcW w:w="750" w:type="pct"/>
            <w:tcBorders>
              <w:top w:val="single" w:sz="4" w:space="0" w:color="auto"/>
              <w:left w:val="single" w:sz="4" w:space="0" w:color="auto"/>
              <w:bottom w:val="single" w:sz="4" w:space="0" w:color="auto"/>
              <w:right w:val="single" w:sz="4" w:space="0" w:color="auto"/>
            </w:tcBorders>
            <w:vAlign w:val="center"/>
          </w:tcPr>
          <w:p w14:paraId="0F8BDF3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r>
      <w:tr w:rsidR="00502561" w14:paraId="6AFAE7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3006F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68892A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688080</w:t>
            </w:r>
          </w:p>
        </w:tc>
        <w:tc>
          <w:tcPr>
            <w:tcW w:w="750" w:type="pct"/>
            <w:tcBorders>
              <w:top w:val="single" w:sz="4" w:space="0" w:color="auto"/>
              <w:left w:val="single" w:sz="4" w:space="0" w:color="auto"/>
              <w:bottom w:val="single" w:sz="4" w:space="0" w:color="auto"/>
              <w:right w:val="single" w:sz="4" w:space="0" w:color="auto"/>
            </w:tcBorders>
            <w:vAlign w:val="center"/>
          </w:tcPr>
          <w:p w14:paraId="006F688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映翰通</w:t>
            </w:r>
          </w:p>
        </w:tc>
        <w:tc>
          <w:tcPr>
            <w:tcW w:w="750" w:type="pct"/>
            <w:tcBorders>
              <w:top w:val="single" w:sz="4" w:space="0" w:color="auto"/>
              <w:left w:val="single" w:sz="4" w:space="0" w:color="auto"/>
              <w:bottom w:val="single" w:sz="4" w:space="0" w:color="auto"/>
              <w:right w:val="single" w:sz="4" w:space="0" w:color="auto"/>
            </w:tcBorders>
            <w:vAlign w:val="center"/>
          </w:tcPr>
          <w:p w14:paraId="4D0A355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2,233</w:t>
            </w:r>
          </w:p>
        </w:tc>
        <w:tc>
          <w:tcPr>
            <w:tcW w:w="750" w:type="pct"/>
            <w:tcBorders>
              <w:top w:val="single" w:sz="4" w:space="0" w:color="auto"/>
              <w:left w:val="single" w:sz="4" w:space="0" w:color="auto"/>
              <w:bottom w:val="single" w:sz="4" w:space="0" w:color="auto"/>
              <w:right w:val="single" w:sz="4" w:space="0" w:color="auto"/>
            </w:tcBorders>
            <w:vAlign w:val="center"/>
          </w:tcPr>
          <w:p w14:paraId="1BAE630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193,779.74</w:t>
            </w:r>
          </w:p>
        </w:tc>
        <w:tc>
          <w:tcPr>
            <w:tcW w:w="750" w:type="pct"/>
            <w:tcBorders>
              <w:top w:val="single" w:sz="4" w:space="0" w:color="auto"/>
              <w:left w:val="single" w:sz="4" w:space="0" w:color="auto"/>
              <w:bottom w:val="single" w:sz="4" w:space="0" w:color="auto"/>
              <w:right w:val="single" w:sz="4" w:space="0" w:color="auto"/>
            </w:tcBorders>
            <w:vAlign w:val="center"/>
          </w:tcPr>
          <w:p w14:paraId="0C1A60A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502561" w14:paraId="36569F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97694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9AE01D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688516</w:t>
            </w:r>
          </w:p>
        </w:tc>
        <w:tc>
          <w:tcPr>
            <w:tcW w:w="750" w:type="pct"/>
            <w:tcBorders>
              <w:top w:val="single" w:sz="4" w:space="0" w:color="auto"/>
              <w:left w:val="single" w:sz="4" w:space="0" w:color="auto"/>
              <w:bottom w:val="single" w:sz="4" w:space="0" w:color="auto"/>
              <w:right w:val="single" w:sz="4" w:space="0" w:color="auto"/>
            </w:tcBorders>
            <w:vAlign w:val="center"/>
          </w:tcPr>
          <w:p w14:paraId="5389480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奥特维</w:t>
            </w:r>
          </w:p>
        </w:tc>
        <w:tc>
          <w:tcPr>
            <w:tcW w:w="750" w:type="pct"/>
            <w:tcBorders>
              <w:top w:val="single" w:sz="4" w:space="0" w:color="auto"/>
              <w:left w:val="single" w:sz="4" w:space="0" w:color="auto"/>
              <w:bottom w:val="single" w:sz="4" w:space="0" w:color="auto"/>
              <w:right w:val="single" w:sz="4" w:space="0" w:color="auto"/>
            </w:tcBorders>
            <w:vAlign w:val="center"/>
          </w:tcPr>
          <w:p w14:paraId="549E2EB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3,440</w:t>
            </w:r>
          </w:p>
        </w:tc>
        <w:tc>
          <w:tcPr>
            <w:tcW w:w="750" w:type="pct"/>
            <w:tcBorders>
              <w:top w:val="single" w:sz="4" w:space="0" w:color="auto"/>
              <w:left w:val="single" w:sz="4" w:space="0" w:color="auto"/>
              <w:bottom w:val="single" w:sz="4" w:space="0" w:color="auto"/>
              <w:right w:val="single" w:sz="4" w:space="0" w:color="auto"/>
            </w:tcBorders>
            <w:vAlign w:val="center"/>
          </w:tcPr>
          <w:p w14:paraId="5372A5A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148,264.00</w:t>
            </w:r>
          </w:p>
        </w:tc>
        <w:tc>
          <w:tcPr>
            <w:tcW w:w="750" w:type="pct"/>
            <w:tcBorders>
              <w:top w:val="single" w:sz="4" w:space="0" w:color="auto"/>
              <w:left w:val="single" w:sz="4" w:space="0" w:color="auto"/>
              <w:bottom w:val="single" w:sz="4" w:space="0" w:color="auto"/>
              <w:right w:val="single" w:sz="4" w:space="0" w:color="auto"/>
            </w:tcBorders>
            <w:vAlign w:val="center"/>
          </w:tcPr>
          <w:p w14:paraId="7048DD1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bl>
    <w:p w14:paraId="343BBE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730BED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2BAB62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68E1D99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3B6685F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p w14:paraId="672E79C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7D0366D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报告期末按公允价值占基金资产净值比例大小排序的前五名贵金属投资明细</w:t>
      </w:r>
    </w:p>
    <w:p w14:paraId="068E31B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1816C01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8</w:t>
      </w:r>
      <w:r>
        <w:rPr>
          <w:rFonts w:ascii="Times New Roman" w:hAnsi="Times New Roman"/>
          <w:sz w:val="24"/>
        </w:rPr>
        <w:t>、报告期末按公允价值占基金资产净值比例大小排序的前五名权证投资明细</w:t>
      </w:r>
    </w:p>
    <w:p w14:paraId="3BD4983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65E11A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14:paraId="07B41FC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2434138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7CDEBE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08326F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14:paraId="11E9B9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11.1 </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4E8CF4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11.2 </w:t>
      </w:r>
      <w:r>
        <w:rPr>
          <w:rFonts w:ascii="Times New Roman" w:hAnsi="Times New Roman"/>
          <w:sz w:val="24"/>
        </w:rPr>
        <w:t>本基金投资的前十名股票中，没有超出基金合同规定的备选股票库之外的股票。</w:t>
      </w:r>
    </w:p>
    <w:p w14:paraId="1092BD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11.3 </w:t>
      </w:r>
      <w:r>
        <w:rPr>
          <w:rFonts w:ascii="Times New Roman" w:hAnsi="Times New Roman"/>
          <w:sz w:val="24"/>
        </w:rPr>
        <w:t>其他资产构成</w:t>
      </w:r>
    </w:p>
    <w:p w14:paraId="688C1DD5" w14:textId="77777777" w:rsidR="00502561" w:rsidRDefault="00D13B45">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502561" w14:paraId="02A84B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61693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E0D5D7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71C7377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502561" w14:paraId="188C84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6C8F4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8C0952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2F277A5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5,747.05</w:t>
            </w:r>
          </w:p>
        </w:tc>
      </w:tr>
      <w:tr w:rsidR="00502561" w14:paraId="789C5F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C8594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E167F6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2022F84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2AB9F2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195C5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1F8740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73875AF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1EB405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86BBD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DE174B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D472DC7"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1,019.49</w:t>
            </w:r>
          </w:p>
        </w:tc>
      </w:tr>
      <w:tr w:rsidR="00502561" w14:paraId="4D866E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55599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45B3B5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0B01578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14668E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4A8D7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C216A4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28F6855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0A93E6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7BAF6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D03E8B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2A0485F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1D1CB4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ECE5E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93C815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113AF02D"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02561" w14:paraId="5C0731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4D4CB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D859EF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4A312FE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6,766.54</w:t>
            </w:r>
          </w:p>
        </w:tc>
      </w:tr>
    </w:tbl>
    <w:p w14:paraId="1B0EFF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14:paraId="2972BCF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31C8A0B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报告期末投资的股票存在流通受限情况的说明</w:t>
      </w:r>
    </w:p>
    <w:p w14:paraId="78CA0A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11.5.1</w:t>
      </w:r>
      <w:r>
        <w:rPr>
          <w:rFonts w:ascii="Times New Roman" w:hAnsi="Times New Roman"/>
          <w:sz w:val="24"/>
        </w:rPr>
        <w:t>报告期末指数投资前十名股票中存在流通受限情况的说明</w:t>
      </w:r>
    </w:p>
    <w:p w14:paraId="79F1A8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本基金本报告期末指数投资前十名股票中不存在流通受限情况。</w:t>
      </w:r>
    </w:p>
    <w:p w14:paraId="46E03D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11.5.2</w:t>
      </w:r>
      <w:r>
        <w:rPr>
          <w:rFonts w:ascii="Times New Roman" w:hAnsi="Times New Roman"/>
          <w:sz w:val="24"/>
        </w:rPr>
        <w:t>报告期末积极投资前五名股票中存在流通受限情况的说明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02561" w14:paraId="12F12A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B4818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EDA802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7F73E72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1C78CFB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1C4761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8F24FE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502561" w14:paraId="7AE1A4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FAACA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w:t>
            </w:r>
          </w:p>
        </w:tc>
        <w:tc>
          <w:tcPr>
            <w:tcW w:w="750" w:type="pct"/>
            <w:tcBorders>
              <w:top w:val="single" w:sz="4" w:space="0" w:color="auto"/>
              <w:left w:val="single" w:sz="4" w:space="0" w:color="auto"/>
              <w:bottom w:val="single" w:sz="4" w:space="0" w:color="auto"/>
              <w:right w:val="single" w:sz="4" w:space="0" w:color="auto"/>
            </w:tcBorders>
            <w:vAlign w:val="center"/>
          </w:tcPr>
          <w:p w14:paraId="53BD7FE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688106</w:t>
            </w:r>
          </w:p>
        </w:tc>
        <w:tc>
          <w:tcPr>
            <w:tcW w:w="750" w:type="pct"/>
            <w:tcBorders>
              <w:top w:val="single" w:sz="4" w:space="0" w:color="auto"/>
              <w:left w:val="single" w:sz="4" w:space="0" w:color="auto"/>
              <w:bottom w:val="single" w:sz="4" w:space="0" w:color="auto"/>
              <w:right w:val="single" w:sz="4" w:space="0" w:color="auto"/>
            </w:tcBorders>
            <w:vAlign w:val="center"/>
          </w:tcPr>
          <w:p w14:paraId="27E135A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金宏气体</w:t>
            </w:r>
          </w:p>
        </w:tc>
        <w:tc>
          <w:tcPr>
            <w:tcW w:w="750" w:type="pct"/>
            <w:tcBorders>
              <w:top w:val="single" w:sz="4" w:space="0" w:color="auto"/>
              <w:left w:val="single" w:sz="4" w:space="0" w:color="auto"/>
              <w:bottom w:val="single" w:sz="4" w:space="0" w:color="auto"/>
              <w:right w:val="single" w:sz="4" w:space="0" w:color="auto"/>
            </w:tcBorders>
            <w:vAlign w:val="center"/>
          </w:tcPr>
          <w:p w14:paraId="05D36AD6"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459,096.00</w:t>
            </w:r>
          </w:p>
        </w:tc>
        <w:tc>
          <w:tcPr>
            <w:tcW w:w="750" w:type="pct"/>
            <w:tcBorders>
              <w:top w:val="single" w:sz="4" w:space="0" w:color="auto"/>
              <w:left w:val="single" w:sz="4" w:space="0" w:color="auto"/>
              <w:bottom w:val="single" w:sz="4" w:space="0" w:color="auto"/>
              <w:right w:val="single" w:sz="4" w:space="0" w:color="auto"/>
            </w:tcBorders>
            <w:vAlign w:val="center"/>
          </w:tcPr>
          <w:p w14:paraId="1AB6453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c>
          <w:tcPr>
            <w:tcW w:w="750" w:type="pct"/>
            <w:tcBorders>
              <w:top w:val="single" w:sz="4" w:space="0" w:color="auto"/>
              <w:left w:val="single" w:sz="4" w:space="0" w:color="auto"/>
              <w:bottom w:val="single" w:sz="4" w:space="0" w:color="auto"/>
              <w:right w:val="single" w:sz="4" w:space="0" w:color="auto"/>
            </w:tcBorders>
            <w:vAlign w:val="center"/>
          </w:tcPr>
          <w:p w14:paraId="5D896482"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502561" w14:paraId="535156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7BEA3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5D5448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688189</w:t>
            </w:r>
          </w:p>
        </w:tc>
        <w:tc>
          <w:tcPr>
            <w:tcW w:w="750" w:type="pct"/>
            <w:tcBorders>
              <w:top w:val="single" w:sz="4" w:space="0" w:color="auto"/>
              <w:left w:val="single" w:sz="4" w:space="0" w:color="auto"/>
              <w:bottom w:val="single" w:sz="4" w:space="0" w:color="auto"/>
              <w:right w:val="single" w:sz="4" w:space="0" w:color="auto"/>
            </w:tcBorders>
            <w:vAlign w:val="center"/>
          </w:tcPr>
          <w:p w14:paraId="71B2D53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南新制药</w:t>
            </w:r>
          </w:p>
        </w:tc>
        <w:tc>
          <w:tcPr>
            <w:tcW w:w="750" w:type="pct"/>
            <w:tcBorders>
              <w:top w:val="single" w:sz="4" w:space="0" w:color="auto"/>
              <w:left w:val="single" w:sz="4" w:space="0" w:color="auto"/>
              <w:bottom w:val="single" w:sz="4" w:space="0" w:color="auto"/>
              <w:right w:val="single" w:sz="4" w:space="0" w:color="auto"/>
            </w:tcBorders>
            <w:vAlign w:val="center"/>
          </w:tcPr>
          <w:p w14:paraId="74ABA26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252,606.51</w:t>
            </w:r>
          </w:p>
        </w:tc>
        <w:tc>
          <w:tcPr>
            <w:tcW w:w="750" w:type="pct"/>
            <w:tcBorders>
              <w:top w:val="single" w:sz="4" w:space="0" w:color="auto"/>
              <w:left w:val="single" w:sz="4" w:space="0" w:color="auto"/>
              <w:bottom w:val="single" w:sz="4" w:space="0" w:color="auto"/>
              <w:right w:val="single" w:sz="4" w:space="0" w:color="auto"/>
            </w:tcBorders>
            <w:vAlign w:val="center"/>
          </w:tcPr>
          <w:p w14:paraId="7783605A"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614496C"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502561" w14:paraId="288B41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809FC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B7DB14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688080</w:t>
            </w:r>
          </w:p>
        </w:tc>
        <w:tc>
          <w:tcPr>
            <w:tcW w:w="750" w:type="pct"/>
            <w:tcBorders>
              <w:top w:val="single" w:sz="4" w:space="0" w:color="auto"/>
              <w:left w:val="single" w:sz="4" w:space="0" w:color="auto"/>
              <w:bottom w:val="single" w:sz="4" w:space="0" w:color="auto"/>
              <w:right w:val="single" w:sz="4" w:space="0" w:color="auto"/>
            </w:tcBorders>
            <w:vAlign w:val="center"/>
          </w:tcPr>
          <w:p w14:paraId="300644D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映翰通</w:t>
            </w:r>
          </w:p>
        </w:tc>
        <w:tc>
          <w:tcPr>
            <w:tcW w:w="750" w:type="pct"/>
            <w:tcBorders>
              <w:top w:val="single" w:sz="4" w:space="0" w:color="auto"/>
              <w:left w:val="single" w:sz="4" w:space="0" w:color="auto"/>
              <w:bottom w:val="single" w:sz="4" w:space="0" w:color="auto"/>
              <w:right w:val="single" w:sz="4" w:space="0" w:color="auto"/>
            </w:tcBorders>
            <w:vAlign w:val="center"/>
          </w:tcPr>
          <w:p w14:paraId="7B8AA17F"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193,779.74</w:t>
            </w:r>
          </w:p>
        </w:tc>
        <w:tc>
          <w:tcPr>
            <w:tcW w:w="750" w:type="pct"/>
            <w:tcBorders>
              <w:top w:val="single" w:sz="4" w:space="0" w:color="auto"/>
              <w:left w:val="single" w:sz="4" w:space="0" w:color="auto"/>
              <w:bottom w:val="single" w:sz="4" w:space="0" w:color="auto"/>
              <w:right w:val="single" w:sz="4" w:space="0" w:color="auto"/>
            </w:tcBorders>
            <w:vAlign w:val="center"/>
          </w:tcPr>
          <w:p w14:paraId="10627F59"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DBC36B3"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rsidR="00502561" w14:paraId="680A6B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6827F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3D22E6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688516</w:t>
            </w:r>
          </w:p>
        </w:tc>
        <w:tc>
          <w:tcPr>
            <w:tcW w:w="750" w:type="pct"/>
            <w:tcBorders>
              <w:top w:val="single" w:sz="4" w:space="0" w:color="auto"/>
              <w:left w:val="single" w:sz="4" w:space="0" w:color="auto"/>
              <w:bottom w:val="single" w:sz="4" w:space="0" w:color="auto"/>
              <w:right w:val="single" w:sz="4" w:space="0" w:color="auto"/>
            </w:tcBorders>
            <w:vAlign w:val="center"/>
          </w:tcPr>
          <w:p w14:paraId="014B396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奥特维</w:t>
            </w:r>
          </w:p>
        </w:tc>
        <w:tc>
          <w:tcPr>
            <w:tcW w:w="750" w:type="pct"/>
            <w:tcBorders>
              <w:top w:val="single" w:sz="4" w:space="0" w:color="auto"/>
              <w:left w:val="single" w:sz="4" w:space="0" w:color="auto"/>
              <w:bottom w:val="single" w:sz="4" w:space="0" w:color="auto"/>
              <w:right w:val="single" w:sz="4" w:space="0" w:color="auto"/>
            </w:tcBorders>
            <w:vAlign w:val="center"/>
          </w:tcPr>
          <w:p w14:paraId="3DE5FFCB"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148,264.00</w:t>
            </w:r>
          </w:p>
        </w:tc>
        <w:tc>
          <w:tcPr>
            <w:tcW w:w="750" w:type="pct"/>
            <w:tcBorders>
              <w:top w:val="single" w:sz="4" w:space="0" w:color="auto"/>
              <w:left w:val="single" w:sz="4" w:space="0" w:color="auto"/>
              <w:bottom w:val="single" w:sz="4" w:space="0" w:color="auto"/>
              <w:right w:val="single" w:sz="4" w:space="0" w:color="auto"/>
            </w:tcBorders>
            <w:vAlign w:val="center"/>
          </w:tcPr>
          <w:p w14:paraId="3B92E900"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E016EF5" w14:textId="77777777" w:rsidR="00502561" w:rsidRDefault="00D13B45">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14:paraId="72BF2D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14:paraId="2B4F42D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1AC30300"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656DDE2" w14:textId="77777777" w:rsidR="00502561" w:rsidRDefault="00D13B45">
      <w:pPr>
        <w:pStyle w:val="1"/>
        <w:snapToGrid w:val="0"/>
        <w:spacing w:beforeLines="0" w:before="240" w:after="240"/>
        <w:rPr>
          <w:rFonts w:ascii="宋体" w:hAnsi="宋体"/>
          <w:szCs w:val="30"/>
        </w:rPr>
      </w:pPr>
      <w:bookmarkStart w:id="14" w:name="_Toc54104390"/>
      <w:r>
        <w:rPr>
          <w:rFonts w:ascii="Times New Roman" w:hAnsi="Times New Roman"/>
          <w:sz w:val="30"/>
        </w:rPr>
        <w:lastRenderedPageBreak/>
        <w:t>十二、基金的业绩</w:t>
      </w:r>
      <w:bookmarkEnd w:id="14"/>
    </w:p>
    <w:p w14:paraId="0D8AFA8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27B8BA5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4D1A4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02561" w14:paraId="6F1FC48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9A096D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0C8B0D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E3615E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BF3364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C76294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1C1A101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2EE7010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502561" w14:paraId="11AA6F6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0C4795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C6EEA7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6.06%</w:t>
            </w:r>
          </w:p>
        </w:tc>
        <w:tc>
          <w:tcPr>
            <w:tcW w:w="750" w:type="pct"/>
            <w:tcBorders>
              <w:top w:val="single" w:sz="4" w:space="0" w:color="auto"/>
              <w:left w:val="single" w:sz="4" w:space="0" w:color="auto"/>
              <w:bottom w:val="single" w:sz="4" w:space="0" w:color="auto"/>
              <w:right w:val="single" w:sz="4" w:space="0" w:color="auto"/>
            </w:tcBorders>
            <w:vAlign w:val="center"/>
          </w:tcPr>
          <w:p w14:paraId="4625F9D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0.82%</w:t>
            </w:r>
          </w:p>
        </w:tc>
        <w:tc>
          <w:tcPr>
            <w:tcW w:w="750" w:type="pct"/>
            <w:tcBorders>
              <w:top w:val="single" w:sz="4" w:space="0" w:color="auto"/>
              <w:left w:val="single" w:sz="4" w:space="0" w:color="auto"/>
              <w:bottom w:val="single" w:sz="4" w:space="0" w:color="auto"/>
              <w:right w:val="single" w:sz="4" w:space="0" w:color="auto"/>
            </w:tcBorders>
            <w:vAlign w:val="center"/>
          </w:tcPr>
          <w:p w14:paraId="39EDF3C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2.52%</w:t>
            </w:r>
          </w:p>
        </w:tc>
        <w:tc>
          <w:tcPr>
            <w:tcW w:w="750" w:type="pct"/>
            <w:tcBorders>
              <w:top w:val="single" w:sz="4" w:space="0" w:color="auto"/>
              <w:left w:val="single" w:sz="4" w:space="0" w:color="auto"/>
              <w:bottom w:val="single" w:sz="4" w:space="0" w:color="auto"/>
              <w:right w:val="single" w:sz="4" w:space="0" w:color="auto"/>
            </w:tcBorders>
            <w:vAlign w:val="center"/>
          </w:tcPr>
          <w:p w14:paraId="78AE419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14:paraId="5016C99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3.54%</w:t>
            </w:r>
          </w:p>
        </w:tc>
        <w:tc>
          <w:tcPr>
            <w:tcW w:w="750" w:type="pct"/>
            <w:tcBorders>
              <w:top w:val="single" w:sz="4" w:space="0" w:color="auto"/>
              <w:left w:val="single" w:sz="4" w:space="0" w:color="auto"/>
              <w:bottom w:val="single" w:sz="4" w:space="0" w:color="auto"/>
              <w:right w:val="single" w:sz="4" w:space="0" w:color="auto"/>
            </w:tcBorders>
            <w:vAlign w:val="center"/>
          </w:tcPr>
          <w:p w14:paraId="1541A02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14:paraId="06257C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281B8A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5596F6B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-6.34%</w:t>
            </w:r>
          </w:p>
        </w:tc>
        <w:tc>
          <w:tcPr>
            <w:tcW w:w="750" w:type="pct"/>
            <w:tcBorders>
              <w:top w:val="single" w:sz="4" w:space="0" w:color="auto"/>
              <w:left w:val="single" w:sz="4" w:space="0" w:color="auto"/>
              <w:bottom w:val="single" w:sz="4" w:space="0" w:color="auto"/>
              <w:right w:val="single" w:sz="4" w:space="0" w:color="auto"/>
            </w:tcBorders>
            <w:vAlign w:val="center"/>
          </w:tcPr>
          <w:p w14:paraId="1B841FA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14:paraId="36BF1A9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-10.89%</w:t>
            </w:r>
          </w:p>
        </w:tc>
        <w:tc>
          <w:tcPr>
            <w:tcW w:w="750" w:type="pct"/>
            <w:tcBorders>
              <w:top w:val="single" w:sz="4" w:space="0" w:color="auto"/>
              <w:left w:val="single" w:sz="4" w:space="0" w:color="auto"/>
              <w:bottom w:val="single" w:sz="4" w:space="0" w:color="auto"/>
              <w:right w:val="single" w:sz="4" w:space="0" w:color="auto"/>
            </w:tcBorders>
            <w:vAlign w:val="center"/>
          </w:tcPr>
          <w:p w14:paraId="5C6BF34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14:paraId="34612EF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sz="4" w:space="0" w:color="auto"/>
              <w:left w:val="single" w:sz="4" w:space="0" w:color="auto"/>
              <w:bottom w:val="single" w:sz="4" w:space="0" w:color="auto"/>
              <w:right w:val="single" w:sz="4" w:space="0" w:color="auto"/>
            </w:tcBorders>
            <w:vAlign w:val="center"/>
          </w:tcPr>
          <w:p w14:paraId="0F53350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14:paraId="49390F6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736327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53BCD9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26.69%</w:t>
            </w:r>
          </w:p>
        </w:tc>
        <w:tc>
          <w:tcPr>
            <w:tcW w:w="750" w:type="pct"/>
            <w:tcBorders>
              <w:top w:val="single" w:sz="4" w:space="0" w:color="auto"/>
              <w:left w:val="single" w:sz="4" w:space="0" w:color="auto"/>
              <w:bottom w:val="single" w:sz="4" w:space="0" w:color="auto"/>
              <w:right w:val="single" w:sz="4" w:space="0" w:color="auto"/>
            </w:tcBorders>
            <w:vAlign w:val="center"/>
          </w:tcPr>
          <w:p w14:paraId="0249D33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14:paraId="6538F73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21.79%</w:t>
            </w:r>
          </w:p>
        </w:tc>
        <w:tc>
          <w:tcPr>
            <w:tcW w:w="750" w:type="pct"/>
            <w:tcBorders>
              <w:top w:val="single" w:sz="4" w:space="0" w:color="auto"/>
              <w:left w:val="single" w:sz="4" w:space="0" w:color="auto"/>
              <w:bottom w:val="single" w:sz="4" w:space="0" w:color="auto"/>
              <w:right w:val="single" w:sz="4" w:space="0" w:color="auto"/>
            </w:tcBorders>
            <w:vAlign w:val="center"/>
          </w:tcPr>
          <w:p w14:paraId="5571CE9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sz="4" w:space="0" w:color="auto"/>
              <w:left w:val="single" w:sz="4" w:space="0" w:color="auto"/>
              <w:bottom w:val="single" w:sz="4" w:space="0" w:color="auto"/>
              <w:right w:val="single" w:sz="4" w:space="0" w:color="auto"/>
            </w:tcBorders>
            <w:vAlign w:val="center"/>
          </w:tcPr>
          <w:p w14:paraId="0A0EF86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4.90%</w:t>
            </w:r>
          </w:p>
        </w:tc>
        <w:tc>
          <w:tcPr>
            <w:tcW w:w="750" w:type="pct"/>
            <w:tcBorders>
              <w:top w:val="single" w:sz="4" w:space="0" w:color="auto"/>
              <w:left w:val="single" w:sz="4" w:space="0" w:color="auto"/>
              <w:bottom w:val="single" w:sz="4" w:space="0" w:color="auto"/>
              <w:right w:val="single" w:sz="4" w:space="0" w:color="auto"/>
            </w:tcBorders>
            <w:vAlign w:val="center"/>
          </w:tcPr>
          <w:p w14:paraId="7B5D66A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14:paraId="1A6EEDD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D11D04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F70A53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-19.34%</w:t>
            </w:r>
          </w:p>
        </w:tc>
        <w:tc>
          <w:tcPr>
            <w:tcW w:w="750" w:type="pct"/>
            <w:tcBorders>
              <w:top w:val="single" w:sz="4" w:space="0" w:color="auto"/>
              <w:left w:val="single" w:sz="4" w:space="0" w:color="auto"/>
              <w:bottom w:val="single" w:sz="4" w:space="0" w:color="auto"/>
              <w:right w:val="single" w:sz="4" w:space="0" w:color="auto"/>
            </w:tcBorders>
            <w:vAlign w:val="center"/>
          </w:tcPr>
          <w:p w14:paraId="3F7EEBE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032CA3E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-20.66%</w:t>
            </w:r>
          </w:p>
        </w:tc>
        <w:tc>
          <w:tcPr>
            <w:tcW w:w="750" w:type="pct"/>
            <w:tcBorders>
              <w:top w:val="single" w:sz="4" w:space="0" w:color="auto"/>
              <w:left w:val="single" w:sz="4" w:space="0" w:color="auto"/>
              <w:bottom w:val="single" w:sz="4" w:space="0" w:color="auto"/>
              <w:right w:val="single" w:sz="4" w:space="0" w:color="auto"/>
            </w:tcBorders>
            <w:vAlign w:val="center"/>
          </w:tcPr>
          <w:p w14:paraId="6297D9F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14:paraId="7691896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14:paraId="48525AB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14:paraId="1F0E744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A6C59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4F6269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22.96%</w:t>
            </w:r>
          </w:p>
        </w:tc>
        <w:tc>
          <w:tcPr>
            <w:tcW w:w="750" w:type="pct"/>
            <w:tcBorders>
              <w:top w:val="single" w:sz="4" w:space="0" w:color="auto"/>
              <w:left w:val="single" w:sz="4" w:space="0" w:color="auto"/>
              <w:bottom w:val="single" w:sz="4" w:space="0" w:color="auto"/>
              <w:right w:val="single" w:sz="4" w:space="0" w:color="auto"/>
            </w:tcBorders>
            <w:vAlign w:val="center"/>
          </w:tcPr>
          <w:p w14:paraId="423248D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14:paraId="1E203FF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20.51%</w:t>
            </w:r>
          </w:p>
        </w:tc>
        <w:tc>
          <w:tcPr>
            <w:tcW w:w="750" w:type="pct"/>
            <w:tcBorders>
              <w:top w:val="single" w:sz="4" w:space="0" w:color="auto"/>
              <w:left w:val="single" w:sz="4" w:space="0" w:color="auto"/>
              <w:bottom w:val="single" w:sz="4" w:space="0" w:color="auto"/>
              <w:right w:val="single" w:sz="4" w:space="0" w:color="auto"/>
            </w:tcBorders>
            <w:vAlign w:val="center"/>
          </w:tcPr>
          <w:p w14:paraId="56437A0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14:paraId="75ACD2A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2.45%</w:t>
            </w:r>
          </w:p>
        </w:tc>
        <w:tc>
          <w:tcPr>
            <w:tcW w:w="750" w:type="pct"/>
            <w:tcBorders>
              <w:top w:val="single" w:sz="4" w:space="0" w:color="auto"/>
              <w:left w:val="single" w:sz="4" w:space="0" w:color="auto"/>
              <w:bottom w:val="single" w:sz="4" w:space="0" w:color="auto"/>
              <w:right w:val="single" w:sz="4" w:space="0" w:color="auto"/>
            </w:tcBorders>
            <w:vAlign w:val="center"/>
          </w:tcPr>
          <w:p w14:paraId="021948E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502561" w14:paraId="3CE4BA1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90722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878649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-6.48%</w:t>
            </w:r>
          </w:p>
        </w:tc>
        <w:tc>
          <w:tcPr>
            <w:tcW w:w="750" w:type="pct"/>
            <w:tcBorders>
              <w:top w:val="single" w:sz="4" w:space="0" w:color="auto"/>
              <w:left w:val="single" w:sz="4" w:space="0" w:color="auto"/>
              <w:bottom w:val="single" w:sz="4" w:space="0" w:color="auto"/>
              <w:right w:val="single" w:sz="4" w:space="0" w:color="auto"/>
            </w:tcBorders>
            <w:vAlign w:val="center"/>
          </w:tcPr>
          <w:p w14:paraId="2DB8AD1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14:paraId="20D4D48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-8.36%</w:t>
            </w:r>
          </w:p>
        </w:tc>
        <w:tc>
          <w:tcPr>
            <w:tcW w:w="750" w:type="pct"/>
            <w:tcBorders>
              <w:top w:val="single" w:sz="4" w:space="0" w:color="auto"/>
              <w:left w:val="single" w:sz="4" w:space="0" w:color="auto"/>
              <w:bottom w:val="single" w:sz="4" w:space="0" w:color="auto"/>
              <w:right w:val="single" w:sz="4" w:space="0" w:color="auto"/>
            </w:tcBorders>
            <w:vAlign w:val="center"/>
          </w:tcPr>
          <w:p w14:paraId="1FE8EC1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45B72EE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14:paraId="1F8E9B3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14:paraId="204361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DC4A20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B89E3C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-3.27%</w:t>
            </w:r>
          </w:p>
        </w:tc>
        <w:tc>
          <w:tcPr>
            <w:tcW w:w="750" w:type="pct"/>
            <w:tcBorders>
              <w:top w:val="single" w:sz="4" w:space="0" w:color="auto"/>
              <w:left w:val="single" w:sz="4" w:space="0" w:color="auto"/>
              <w:bottom w:val="single" w:sz="4" w:space="0" w:color="auto"/>
              <w:right w:val="single" w:sz="4" w:space="0" w:color="auto"/>
            </w:tcBorders>
            <w:vAlign w:val="center"/>
          </w:tcPr>
          <w:p w14:paraId="23F42A5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2.51%</w:t>
            </w:r>
          </w:p>
        </w:tc>
        <w:tc>
          <w:tcPr>
            <w:tcW w:w="750" w:type="pct"/>
            <w:tcBorders>
              <w:top w:val="single" w:sz="4" w:space="0" w:color="auto"/>
              <w:left w:val="single" w:sz="4" w:space="0" w:color="auto"/>
              <w:bottom w:val="single" w:sz="4" w:space="0" w:color="auto"/>
              <w:right w:val="single" w:sz="4" w:space="0" w:color="auto"/>
            </w:tcBorders>
            <w:vAlign w:val="center"/>
          </w:tcPr>
          <w:p w14:paraId="690894A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-5.38%</w:t>
            </w:r>
          </w:p>
        </w:tc>
        <w:tc>
          <w:tcPr>
            <w:tcW w:w="750" w:type="pct"/>
            <w:tcBorders>
              <w:top w:val="single" w:sz="4" w:space="0" w:color="auto"/>
              <w:left w:val="single" w:sz="4" w:space="0" w:color="auto"/>
              <w:bottom w:val="single" w:sz="4" w:space="0" w:color="auto"/>
              <w:right w:val="single" w:sz="4" w:space="0" w:color="auto"/>
            </w:tcBorders>
            <w:vAlign w:val="center"/>
          </w:tcPr>
          <w:p w14:paraId="093CD1F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2.54%</w:t>
            </w:r>
          </w:p>
        </w:tc>
        <w:tc>
          <w:tcPr>
            <w:tcW w:w="750" w:type="pct"/>
            <w:tcBorders>
              <w:top w:val="single" w:sz="4" w:space="0" w:color="auto"/>
              <w:left w:val="single" w:sz="4" w:space="0" w:color="auto"/>
              <w:bottom w:val="single" w:sz="4" w:space="0" w:color="auto"/>
              <w:right w:val="single" w:sz="4" w:space="0" w:color="auto"/>
            </w:tcBorders>
            <w:vAlign w:val="center"/>
          </w:tcPr>
          <w:p w14:paraId="7D4EF89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2.11%</w:t>
            </w:r>
          </w:p>
        </w:tc>
        <w:tc>
          <w:tcPr>
            <w:tcW w:w="750" w:type="pct"/>
            <w:tcBorders>
              <w:top w:val="single" w:sz="4" w:space="0" w:color="auto"/>
              <w:left w:val="single" w:sz="4" w:space="0" w:color="auto"/>
              <w:bottom w:val="single" w:sz="4" w:space="0" w:color="auto"/>
              <w:right w:val="single" w:sz="4" w:space="0" w:color="auto"/>
            </w:tcBorders>
            <w:vAlign w:val="center"/>
          </w:tcPr>
          <w:p w14:paraId="59A4BF1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w:t>
            </w:r>
          </w:p>
        </w:tc>
      </w:tr>
      <w:tr w:rsidR="00502561" w14:paraId="1451C3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0E684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7C425F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69.15%</w:t>
            </w:r>
          </w:p>
        </w:tc>
        <w:tc>
          <w:tcPr>
            <w:tcW w:w="750" w:type="pct"/>
            <w:tcBorders>
              <w:top w:val="single" w:sz="4" w:space="0" w:color="auto"/>
              <w:left w:val="single" w:sz="4" w:space="0" w:color="auto"/>
              <w:bottom w:val="single" w:sz="4" w:space="0" w:color="auto"/>
              <w:right w:val="single" w:sz="4" w:space="0" w:color="auto"/>
            </w:tcBorders>
            <w:vAlign w:val="center"/>
          </w:tcPr>
          <w:p w14:paraId="4AF1665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29EF3FB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65.33%</w:t>
            </w:r>
          </w:p>
        </w:tc>
        <w:tc>
          <w:tcPr>
            <w:tcW w:w="750" w:type="pct"/>
            <w:tcBorders>
              <w:top w:val="single" w:sz="4" w:space="0" w:color="auto"/>
              <w:left w:val="single" w:sz="4" w:space="0" w:color="auto"/>
              <w:bottom w:val="single" w:sz="4" w:space="0" w:color="auto"/>
              <w:right w:val="single" w:sz="4" w:space="0" w:color="auto"/>
            </w:tcBorders>
            <w:vAlign w:val="center"/>
          </w:tcPr>
          <w:p w14:paraId="5A6C26D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021B24B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3.82%</w:t>
            </w:r>
          </w:p>
        </w:tc>
        <w:tc>
          <w:tcPr>
            <w:tcW w:w="750" w:type="pct"/>
            <w:tcBorders>
              <w:top w:val="single" w:sz="4" w:space="0" w:color="auto"/>
              <w:left w:val="single" w:sz="4" w:space="0" w:color="auto"/>
              <w:bottom w:val="single" w:sz="4" w:space="0" w:color="auto"/>
              <w:right w:val="single" w:sz="4" w:space="0" w:color="auto"/>
            </w:tcBorders>
            <w:vAlign w:val="center"/>
          </w:tcPr>
          <w:p w14:paraId="665CE1D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502561" w14:paraId="47D9662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C65C7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7D6464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-7.74%</w:t>
            </w:r>
          </w:p>
        </w:tc>
        <w:tc>
          <w:tcPr>
            <w:tcW w:w="750" w:type="pct"/>
            <w:tcBorders>
              <w:top w:val="single" w:sz="4" w:space="0" w:color="auto"/>
              <w:left w:val="single" w:sz="4" w:space="0" w:color="auto"/>
              <w:bottom w:val="single" w:sz="4" w:space="0" w:color="auto"/>
              <w:right w:val="single" w:sz="4" w:space="0" w:color="auto"/>
            </w:tcBorders>
            <w:vAlign w:val="center"/>
          </w:tcPr>
          <w:p w14:paraId="1253E89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14:paraId="380EC2E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-10.14%</w:t>
            </w:r>
          </w:p>
        </w:tc>
        <w:tc>
          <w:tcPr>
            <w:tcW w:w="750" w:type="pct"/>
            <w:tcBorders>
              <w:top w:val="single" w:sz="4" w:space="0" w:color="auto"/>
              <w:left w:val="single" w:sz="4" w:space="0" w:color="auto"/>
              <w:bottom w:val="single" w:sz="4" w:space="0" w:color="auto"/>
              <w:right w:val="single" w:sz="4" w:space="0" w:color="auto"/>
            </w:tcBorders>
            <w:vAlign w:val="center"/>
          </w:tcPr>
          <w:p w14:paraId="295897F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14:paraId="46CA124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sz="4" w:space="0" w:color="auto"/>
              <w:left w:val="single" w:sz="4" w:space="0" w:color="auto"/>
              <w:bottom w:val="single" w:sz="4" w:space="0" w:color="auto"/>
              <w:right w:val="single" w:sz="4" w:space="0" w:color="auto"/>
            </w:tcBorders>
            <w:vAlign w:val="center"/>
          </w:tcPr>
          <w:p w14:paraId="512D09A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502561" w14:paraId="7D97141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2FB48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32CEC1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14.17%</w:t>
            </w:r>
          </w:p>
        </w:tc>
        <w:tc>
          <w:tcPr>
            <w:tcW w:w="750" w:type="pct"/>
            <w:tcBorders>
              <w:top w:val="single" w:sz="4" w:space="0" w:color="auto"/>
              <w:left w:val="single" w:sz="4" w:space="0" w:color="auto"/>
              <w:bottom w:val="single" w:sz="4" w:space="0" w:color="auto"/>
              <w:right w:val="single" w:sz="4" w:space="0" w:color="auto"/>
            </w:tcBorders>
            <w:vAlign w:val="center"/>
          </w:tcPr>
          <w:p w14:paraId="3D6A1AC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2A9217C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11.97%</w:t>
            </w:r>
          </w:p>
        </w:tc>
        <w:tc>
          <w:tcPr>
            <w:tcW w:w="750" w:type="pct"/>
            <w:tcBorders>
              <w:top w:val="single" w:sz="4" w:space="0" w:color="auto"/>
              <w:left w:val="single" w:sz="4" w:space="0" w:color="auto"/>
              <w:bottom w:val="single" w:sz="4" w:space="0" w:color="auto"/>
              <w:right w:val="single" w:sz="4" w:space="0" w:color="auto"/>
            </w:tcBorders>
            <w:vAlign w:val="center"/>
          </w:tcPr>
          <w:p w14:paraId="41A67B0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14:paraId="2ACA26D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14:paraId="2841C10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502561" w14:paraId="707E55E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7EA9B6F"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E59CC8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-19.79%</w:t>
            </w:r>
          </w:p>
        </w:tc>
        <w:tc>
          <w:tcPr>
            <w:tcW w:w="750" w:type="pct"/>
            <w:tcBorders>
              <w:top w:val="single" w:sz="4" w:space="0" w:color="auto"/>
              <w:left w:val="single" w:sz="4" w:space="0" w:color="auto"/>
              <w:bottom w:val="single" w:sz="4" w:space="0" w:color="auto"/>
              <w:right w:val="single" w:sz="4" w:space="0" w:color="auto"/>
            </w:tcBorders>
            <w:vAlign w:val="center"/>
          </w:tcPr>
          <w:p w14:paraId="0607999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6C9C84E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p>
        </w:tc>
        <w:tc>
          <w:tcPr>
            <w:tcW w:w="750" w:type="pct"/>
            <w:tcBorders>
              <w:top w:val="single" w:sz="4" w:space="0" w:color="auto"/>
              <w:left w:val="single" w:sz="4" w:space="0" w:color="auto"/>
              <w:bottom w:val="single" w:sz="4" w:space="0" w:color="auto"/>
              <w:right w:val="single" w:sz="4" w:space="0" w:color="auto"/>
            </w:tcBorders>
            <w:vAlign w:val="center"/>
          </w:tcPr>
          <w:p w14:paraId="4BA2A71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39F036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sz="4" w:space="0" w:color="auto"/>
              <w:left w:val="single" w:sz="4" w:space="0" w:color="auto"/>
              <w:bottom w:val="single" w:sz="4" w:space="0" w:color="auto"/>
              <w:right w:val="single" w:sz="4" w:space="0" w:color="auto"/>
            </w:tcBorders>
            <w:vAlign w:val="center"/>
          </w:tcPr>
          <w:p w14:paraId="4F7256F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502561" w14:paraId="27049CC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9B296E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352D0F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-18.07%</w:t>
            </w:r>
          </w:p>
        </w:tc>
        <w:tc>
          <w:tcPr>
            <w:tcW w:w="750" w:type="pct"/>
            <w:tcBorders>
              <w:top w:val="single" w:sz="4" w:space="0" w:color="auto"/>
              <w:left w:val="single" w:sz="4" w:space="0" w:color="auto"/>
              <w:bottom w:val="single" w:sz="4" w:space="0" w:color="auto"/>
              <w:right w:val="single" w:sz="4" w:space="0" w:color="auto"/>
            </w:tcBorders>
            <w:vAlign w:val="center"/>
          </w:tcPr>
          <w:p w14:paraId="6B265E8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sz="4" w:space="0" w:color="auto"/>
              <w:left w:val="single" w:sz="4" w:space="0" w:color="auto"/>
              <w:bottom w:val="single" w:sz="4" w:space="0" w:color="auto"/>
              <w:right w:val="single" w:sz="4" w:space="0" w:color="auto"/>
            </w:tcBorders>
            <w:vAlign w:val="center"/>
          </w:tcPr>
          <w:p w14:paraId="3A063F7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-19.79%</w:t>
            </w:r>
          </w:p>
        </w:tc>
        <w:tc>
          <w:tcPr>
            <w:tcW w:w="750" w:type="pct"/>
            <w:tcBorders>
              <w:top w:val="single" w:sz="4" w:space="0" w:color="auto"/>
              <w:left w:val="single" w:sz="4" w:space="0" w:color="auto"/>
              <w:bottom w:val="single" w:sz="4" w:space="0" w:color="auto"/>
              <w:right w:val="single" w:sz="4" w:space="0" w:color="auto"/>
            </w:tcBorders>
            <w:vAlign w:val="center"/>
          </w:tcPr>
          <w:p w14:paraId="1CBE400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14:paraId="49AC21EA"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14:paraId="6B9DFD2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502561" w14:paraId="099622C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6FF445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2009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9EE042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7B22A695"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7B5D8E7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14.24%</w:t>
            </w:r>
          </w:p>
        </w:tc>
        <w:tc>
          <w:tcPr>
            <w:tcW w:w="750" w:type="pct"/>
            <w:tcBorders>
              <w:top w:val="single" w:sz="4" w:space="0" w:color="auto"/>
              <w:left w:val="single" w:sz="4" w:space="0" w:color="auto"/>
              <w:bottom w:val="single" w:sz="4" w:space="0" w:color="auto"/>
              <w:right w:val="single" w:sz="4" w:space="0" w:color="auto"/>
            </w:tcBorders>
            <w:vAlign w:val="center"/>
          </w:tcPr>
          <w:p w14:paraId="4F2FAAF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1.79%</w:t>
            </w:r>
          </w:p>
        </w:tc>
        <w:tc>
          <w:tcPr>
            <w:tcW w:w="750" w:type="pct"/>
            <w:tcBorders>
              <w:top w:val="single" w:sz="4" w:space="0" w:color="auto"/>
              <w:left w:val="single" w:sz="4" w:space="0" w:color="auto"/>
              <w:bottom w:val="single" w:sz="4" w:space="0" w:color="auto"/>
              <w:right w:val="single" w:sz="4" w:space="0" w:color="auto"/>
            </w:tcBorders>
            <w:vAlign w:val="center"/>
          </w:tcPr>
          <w:p w14:paraId="72BEE56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-12.63%</w:t>
            </w:r>
          </w:p>
        </w:tc>
        <w:tc>
          <w:tcPr>
            <w:tcW w:w="750" w:type="pct"/>
            <w:tcBorders>
              <w:top w:val="single" w:sz="4" w:space="0" w:color="auto"/>
              <w:left w:val="single" w:sz="4" w:space="0" w:color="auto"/>
              <w:bottom w:val="single" w:sz="4" w:space="0" w:color="auto"/>
              <w:right w:val="single" w:sz="4" w:space="0" w:color="auto"/>
            </w:tcBorders>
            <w:vAlign w:val="center"/>
          </w:tcPr>
          <w:p w14:paraId="20737D2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bl>
    <w:p w14:paraId="5FC026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69853A94" w14:textId="77777777" w:rsidR="00502561" w:rsidRDefault="00D13B45">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p>
    <w:p w14:paraId="37251C61" w14:textId="77777777" w:rsidR="00502561" w:rsidRDefault="00D13B45">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14:paraId="25BE7C33" w14:textId="77777777" w:rsidR="00502561" w:rsidRDefault="00D13B45">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2009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25</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17AF6488" w14:textId="77777777" w:rsidR="00502561" w:rsidRDefault="00B45293">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241078B2" wp14:editId="26F306E7">
            <wp:extent cx="5585460" cy="3291840"/>
            <wp:effectExtent l="0" t="0" r="0" b="381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5460" cy="3291840"/>
                    </a:xfrm>
                    <a:prstGeom prst="rect">
                      <a:avLst/>
                    </a:prstGeom>
                    <a:noFill/>
                    <a:ln>
                      <a:noFill/>
                    </a:ln>
                  </pic:spPr>
                </pic:pic>
              </a:graphicData>
            </a:graphic>
          </wp:inline>
        </w:drawing>
      </w:r>
    </w:p>
    <w:p w14:paraId="3EB06B2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3</w:t>
      </w:r>
      <w:r>
        <w:rPr>
          <w:rFonts w:ascii="Times New Roman" w:hAnsi="Times New Roman"/>
          <w:sz w:val="24"/>
        </w:rPr>
        <w:t>个月。截至建仓期结束，本基金各项资产配置比例符合基金合同及招募说明书有关投资比例的约定。</w:t>
      </w:r>
    </w:p>
    <w:p w14:paraId="110AB3E6"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A4290A" w14:textId="77777777" w:rsidR="00502561" w:rsidRDefault="00D13B45">
      <w:pPr>
        <w:pStyle w:val="1"/>
        <w:snapToGrid w:val="0"/>
        <w:spacing w:beforeLines="0" w:before="240" w:after="240"/>
        <w:rPr>
          <w:rFonts w:ascii="宋体" w:hAnsi="宋体"/>
          <w:szCs w:val="30"/>
        </w:rPr>
      </w:pPr>
      <w:bookmarkStart w:id="15" w:name="_Toc54104391"/>
      <w:r>
        <w:rPr>
          <w:rFonts w:ascii="Times New Roman" w:hAnsi="Times New Roman"/>
          <w:sz w:val="30"/>
        </w:rPr>
        <w:lastRenderedPageBreak/>
        <w:t>十三、基金的财产</w:t>
      </w:r>
      <w:bookmarkEnd w:id="15"/>
    </w:p>
    <w:p w14:paraId="4EC73E19"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4CA61A4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基金资产总值是指基金拥有的各类有价证券、银行存款本息、基金应收款项以及其他资产的价值总和。</w:t>
      </w:r>
    </w:p>
    <w:p w14:paraId="1B4ADD6D"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221D6AF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基金资产净值是指基金资产总值减去基金负债后的金额。</w:t>
      </w:r>
    </w:p>
    <w:p w14:paraId="5D9CC9A3"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62F058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397FB14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（四）基金财产的保管与处分</w:t>
      </w:r>
    </w:p>
    <w:p w14:paraId="72C143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7B4FA98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14:paraId="3A27AF8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14:paraId="1F85C8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14:paraId="6A6022E7"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527E817" w14:textId="77777777" w:rsidR="00502561" w:rsidRDefault="00D13B45">
      <w:pPr>
        <w:pStyle w:val="1"/>
        <w:snapToGrid w:val="0"/>
        <w:spacing w:beforeLines="0" w:before="240" w:after="240"/>
        <w:rPr>
          <w:rFonts w:ascii="宋体" w:hAnsi="宋体"/>
          <w:szCs w:val="30"/>
        </w:rPr>
      </w:pPr>
      <w:bookmarkStart w:id="16" w:name="_Toc54104392"/>
      <w:r>
        <w:rPr>
          <w:rFonts w:ascii="Times New Roman" w:hAnsi="Times New Roman"/>
          <w:sz w:val="30"/>
        </w:rPr>
        <w:lastRenderedPageBreak/>
        <w:t>十四、基金资产的估值</w:t>
      </w:r>
      <w:bookmarkEnd w:id="16"/>
    </w:p>
    <w:p w14:paraId="66FF6A9B"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（一）估值目的</w:t>
      </w:r>
    </w:p>
    <w:p w14:paraId="6FA9BB9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基金资产的估值目的是客观、准确地反映基金相关金融资产的公允价值，并为基金份额提供计价依据。</w:t>
      </w:r>
    </w:p>
    <w:p w14:paraId="5D8F40D0"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（二）估值日</w:t>
      </w:r>
    </w:p>
    <w:p w14:paraId="5BB6503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本基金的估值日为相关的证券交易场所的正常营业日，以及国家法律法规规定需要对外披露基金净值的非营业日。</w:t>
      </w:r>
    </w:p>
    <w:p w14:paraId="7C2F3F77"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（三）估值对象</w:t>
      </w:r>
    </w:p>
    <w:p w14:paraId="3BA2A60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w:t>
      </w:r>
    </w:p>
    <w:p w14:paraId="69C72BE2"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14:paraId="18EB6DC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14:paraId="1ADFE5C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）上市股票的估值：</w:t>
      </w:r>
    </w:p>
    <w:p w14:paraId="1A7EE5C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40C42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）未上市股票的估值：</w:t>
      </w:r>
    </w:p>
    <w:p w14:paraId="7CB1D7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首次发行未上市的股票，采用估值技术确定公允价值，在估值技术难以可靠计量公允价值的情况下，按成本价估值；</w:t>
      </w:r>
    </w:p>
    <w:p w14:paraId="4DB824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送股、转增股、配股和公开增发新股等发行未上市的股票，按估值日在证券交易所上市的同一股票的市价进行估值；</w:t>
      </w:r>
    </w:p>
    <w:p w14:paraId="2C6044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首次公开发行有明确锁定期的股票，同一股票在交易所上市后，按估值日在证券交易所上市的同一股票的市价进行估值；</w:t>
      </w:r>
    </w:p>
    <w:p w14:paraId="0442939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非公开发行的且在发行时明确一定期限锁定期的股票，按监管机构或行业协会有关规定确定公允价值。</w:t>
      </w:r>
    </w:p>
    <w:p w14:paraId="0924FC39" w14:textId="77777777"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331C93" w:rsidRPr="00331C93">
        <w:rPr>
          <w:rFonts w:ascii="Times New Roman" w:hAnsi="Times New Roman" w:hint="eastAsia"/>
          <w:bCs/>
          <w:sz w:val="24"/>
        </w:rPr>
        <w:t>本基金投资存托凭证的估值核算依照境内上市交易的股票执行。</w:t>
      </w:r>
    </w:p>
    <w:p w14:paraId="6AECCD8D" w14:textId="77777777" w:rsidR="00502561" w:rsidRDefault="00331C93" w:rsidP="00331C93">
      <w:pPr>
        <w:autoSpaceDE w:val="0"/>
        <w:autoSpaceDN w:val="0"/>
        <w:adjustRightInd w:val="0"/>
        <w:snapToGrid w:val="0"/>
        <w:spacing w:line="360" w:lineRule="auto"/>
        <w:ind w:firstLineChars="200" w:firstLine="480"/>
        <w:rPr>
          <w:rFonts w:ascii="宋体" w:hAnsi="宋体"/>
          <w:szCs w:val="24"/>
        </w:rPr>
      </w:pPr>
      <w:r w:rsidRPr="00331C93">
        <w:rPr>
          <w:rFonts w:ascii="Times New Roman" w:hAnsi="Times New Roman" w:hint="eastAsia"/>
          <w:bCs/>
          <w:sz w:val="24"/>
        </w:rPr>
        <w:t>（</w:t>
      </w:r>
      <w:r w:rsidRPr="00331C93">
        <w:rPr>
          <w:rFonts w:ascii="Times New Roman" w:hAnsi="Times New Roman"/>
          <w:bCs/>
          <w:sz w:val="24"/>
        </w:rPr>
        <w:t>4</w:t>
      </w:r>
      <w:r w:rsidRPr="00331C93">
        <w:rPr>
          <w:rFonts w:ascii="Times New Roman" w:hAnsi="Times New Roman" w:hint="eastAsia"/>
          <w:bCs/>
          <w:sz w:val="24"/>
        </w:rPr>
        <w:t>）</w:t>
      </w:r>
      <w:r w:rsidR="00D13B45">
        <w:rPr>
          <w:rFonts w:ascii="Times New Roman" w:hAnsi="Times New Roman"/>
          <w:sz w:val="24"/>
        </w:rPr>
        <w:t>在任何情况下，基金管理人如采用本项第（</w:t>
      </w:r>
      <w:r w:rsidR="00D13B45">
        <w:rPr>
          <w:rFonts w:ascii="Times New Roman" w:hAnsi="Times New Roman"/>
          <w:sz w:val="24"/>
        </w:rPr>
        <w:t>1</w:t>
      </w:r>
      <w:r w:rsidR="00D13B45">
        <w:rPr>
          <w:rFonts w:ascii="Times New Roman" w:hAnsi="Times New Roman"/>
          <w:sz w:val="24"/>
        </w:rPr>
        <w:t>）－（</w:t>
      </w:r>
      <w:r>
        <w:rPr>
          <w:rFonts w:ascii="Times New Roman" w:hAnsi="Times New Roman"/>
          <w:sz w:val="24"/>
        </w:rPr>
        <w:t>3</w:t>
      </w:r>
      <w:r w:rsidR="00D13B45">
        <w:rPr>
          <w:rFonts w:ascii="Times New Roman" w:hAnsi="Times New Roman"/>
          <w:sz w:val="24"/>
        </w:rPr>
        <w:t>）小项规定的方法对基金资产进行估值，均应被认为采用了适当的估值方法。但是，如果基金管理人认为按本项第（</w:t>
      </w:r>
      <w:r w:rsidR="00D13B45">
        <w:rPr>
          <w:rFonts w:ascii="Times New Roman" w:hAnsi="Times New Roman"/>
          <w:sz w:val="24"/>
        </w:rPr>
        <w:t>1</w:t>
      </w:r>
      <w:r w:rsidR="00D13B45">
        <w:rPr>
          <w:rFonts w:ascii="Times New Roman" w:hAnsi="Times New Roman"/>
          <w:sz w:val="24"/>
        </w:rPr>
        <w:t>）－（</w:t>
      </w:r>
      <w:r>
        <w:rPr>
          <w:rFonts w:ascii="Times New Roman" w:hAnsi="Times New Roman"/>
          <w:sz w:val="24"/>
        </w:rPr>
        <w:t>3</w:t>
      </w:r>
      <w:r w:rsidR="00D13B45">
        <w:rPr>
          <w:rFonts w:ascii="Times New Roman" w:hAnsi="Times New Roman"/>
          <w:sz w:val="24"/>
        </w:rPr>
        <w:t>）小项规定的方法对基金资产进行估值不能客观反映其公允价值的，基金管理人可根据具体情况，并与基金托管人商定后，按最能反映公允</w:t>
      </w:r>
      <w:r w:rsidR="00D13B45">
        <w:rPr>
          <w:rFonts w:ascii="Times New Roman" w:hAnsi="Times New Roman"/>
          <w:sz w:val="24"/>
        </w:rPr>
        <w:lastRenderedPageBreak/>
        <w:t>价值的价格估值。</w:t>
      </w:r>
    </w:p>
    <w:p w14:paraId="199698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331C93">
        <w:rPr>
          <w:rFonts w:ascii="Times New Roman" w:hAnsi="Times New Roman"/>
          <w:sz w:val="24"/>
        </w:rPr>
        <w:t>5</w:t>
      </w:r>
      <w:r>
        <w:rPr>
          <w:rFonts w:ascii="Times New Roman" w:hAnsi="Times New Roman"/>
          <w:sz w:val="24"/>
        </w:rPr>
        <w:t>）国家有最新规定的，按其规定进行估值。</w:t>
      </w:r>
    </w:p>
    <w:p w14:paraId="41759B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、债券估值方法：</w:t>
      </w:r>
    </w:p>
    <w:p w14:paraId="57EBDF8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14:paraId="0EEA8D9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5745B98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14:paraId="28EA95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4A68ECB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14:paraId="364DB9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）同一债券同时在两个或两个以上市场交易的，按债券所处的市场分别估值。</w:t>
      </w:r>
    </w:p>
    <w:p w14:paraId="5EC093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1CF8603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）国家有最新规定的，按其规定进行估值。</w:t>
      </w:r>
    </w:p>
    <w:p w14:paraId="7F8EF0E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、权证估值办法：</w:t>
      </w:r>
    </w:p>
    <w:p w14:paraId="29BC6A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w:t>
      </w:r>
      <w:r>
        <w:rPr>
          <w:rFonts w:ascii="Times New Roman" w:hAnsi="Times New Roman"/>
          <w:sz w:val="24"/>
        </w:rPr>
        <w:lastRenderedPageBreak/>
        <w:t>经济环境发生了重大变化的，可参考类似投资品种的现行市价及重大变化因素，调整最近交易市价，确定公允价格。</w:t>
      </w:r>
    </w:p>
    <w:p w14:paraId="3C58B8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14:paraId="32AAAB1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14:paraId="5871773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13F7D3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14:paraId="2589D52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、其他有价证券等资产按国家有关规定进行估值。</w:t>
      </w:r>
    </w:p>
    <w:p w14:paraId="33C24F5F"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14:paraId="406BB7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7F5AF2EB"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14:paraId="5F2629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w:t>
      </w:r>
    </w:p>
    <w:p w14:paraId="560808F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14:paraId="0D4C81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、差错类型</w:t>
      </w:r>
    </w:p>
    <w:p w14:paraId="4AFE1A0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给予赔偿，承担赔偿责任。</w:t>
      </w:r>
    </w:p>
    <w:p w14:paraId="1139FC8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w:t>
      </w:r>
      <w:r>
        <w:rPr>
          <w:rFonts w:ascii="Times New Roman" w:hAnsi="Times New Roman"/>
          <w:sz w:val="24"/>
        </w:rPr>
        <w:lastRenderedPageBreak/>
        <w:t>现有技术水平不能预见、不能避免、不能克服，则属不可抗力，按照下述规定执行。</w:t>
      </w:r>
    </w:p>
    <w:p w14:paraId="789A7DE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9DD924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、差错处理原则</w:t>
      </w:r>
    </w:p>
    <w:p w14:paraId="2440F1C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6A88262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14:paraId="042D5F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BBEDC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）差错调整采用尽量恢复至假设未发生差错的正确情形的方式；</w:t>
      </w:r>
    </w:p>
    <w:p w14:paraId="4413A5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40D2C9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7179B22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7</w:t>
      </w:r>
      <w:r>
        <w:rPr>
          <w:rFonts w:ascii="Times New Roman" w:hAnsi="Times New Roman"/>
          <w:sz w:val="24"/>
        </w:rPr>
        <w:t>）按法律法规规定的其他原则处理差错。</w:t>
      </w:r>
    </w:p>
    <w:p w14:paraId="64B455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、差错处理程序</w:t>
      </w:r>
    </w:p>
    <w:p w14:paraId="754075A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差错被发现后，有关的当事人应当及时进行处理，处理的程序如下：</w:t>
      </w:r>
    </w:p>
    <w:p w14:paraId="44EE47F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14:paraId="044B562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14:paraId="5934C8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14:paraId="590EB1C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）根据差错处理的方法，需要修改基金注册登记机构交易数据的，由基金注册登记机构进行更正，并就差错的更正向有关当事人进行确认。</w:t>
      </w:r>
    </w:p>
    <w:p w14:paraId="23C6F76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、基金份额净值差错处理的原则和方法</w:t>
      </w:r>
    </w:p>
    <w:p w14:paraId="230E420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506BF1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1EDD74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0CF080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11746E8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③ </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AC022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由于基金管理人提供的信息错误（包括但不限于基金申购或赎回金额等），进而导致基金份额净值计算错误而引起的基金份额持有人和基金的损失，由基金管理人负责赔付。</w:t>
      </w:r>
    </w:p>
    <w:p w14:paraId="7807E22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14:paraId="617C54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）前述内容如法律法规或者监管部门另有规定的，从其规定。如果行业有通行做法，双方当事人应本着平等和保护基金份额持有人利益的原则进行协商。</w:t>
      </w:r>
    </w:p>
    <w:p w14:paraId="79CF0E52"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14:paraId="176560A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、基金投资所涉及的证券交易所遇法定节假日或因其他原因暂停营业时；</w:t>
      </w:r>
    </w:p>
    <w:p w14:paraId="273A43C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14:paraId="01472A5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14:paraId="222F5D6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、中国证监会和基金合同认定的其他情形。</w:t>
      </w:r>
    </w:p>
    <w:p w14:paraId="0E1E7164"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（八）基金净值的确认</w:t>
      </w:r>
    </w:p>
    <w:p w14:paraId="40F0C0D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F21C59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基金份额净值的计算精确到</w:t>
      </w:r>
      <w:r>
        <w:rPr>
          <w:rFonts w:ascii="Times New Roman" w:hAnsi="Times New Roman"/>
          <w:sz w:val="24"/>
        </w:rPr>
        <w:t>0.001</w:t>
      </w:r>
      <w:r>
        <w:rPr>
          <w:rFonts w:ascii="Times New Roman" w:hAnsi="Times New Roman"/>
          <w:sz w:val="24"/>
        </w:rPr>
        <w:t>元，小数点后第四位四舍五入。国家另有规定的，从其规定。</w:t>
      </w:r>
    </w:p>
    <w:p w14:paraId="7DA601B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（九）特殊情形的处理</w:t>
      </w:r>
    </w:p>
    <w:p w14:paraId="649D2EA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、基金管理人或基金托管人按股票估值方法的第（</w:t>
      </w:r>
      <w:r w:rsidR="00331C93">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）项、权证估值方法的第（</w:t>
      </w:r>
      <w:r>
        <w:rPr>
          <w:rFonts w:ascii="Times New Roman" w:hAnsi="Times New Roman"/>
          <w:sz w:val="24"/>
        </w:rPr>
        <w:t>4</w:t>
      </w:r>
      <w:r>
        <w:rPr>
          <w:rFonts w:ascii="Times New Roman" w:hAnsi="Times New Roman"/>
          <w:sz w:val="24"/>
        </w:rPr>
        <w:t>）项进行估值时，所造成的误差不作为基金资产估值错误处理。</w:t>
      </w:r>
    </w:p>
    <w:p w14:paraId="7D14E1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252E8EC3"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279F64" w14:textId="77777777" w:rsidR="00502561" w:rsidRDefault="00D13B45">
      <w:pPr>
        <w:pStyle w:val="1"/>
        <w:snapToGrid w:val="0"/>
        <w:spacing w:beforeLines="0" w:before="240" w:after="240"/>
        <w:rPr>
          <w:rFonts w:ascii="宋体" w:hAnsi="宋体"/>
          <w:szCs w:val="30"/>
        </w:rPr>
      </w:pPr>
      <w:bookmarkStart w:id="17" w:name="_Toc54104393"/>
      <w:r>
        <w:rPr>
          <w:rFonts w:ascii="Times New Roman" w:hAnsi="Times New Roman"/>
          <w:sz w:val="30"/>
        </w:rPr>
        <w:lastRenderedPageBreak/>
        <w:t>十五、基金的收益与分配</w:t>
      </w:r>
      <w:bookmarkEnd w:id="17"/>
    </w:p>
    <w:p w14:paraId="391A7CEC"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14:paraId="4837290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、买卖证券差价；</w:t>
      </w:r>
    </w:p>
    <w:p w14:paraId="072E9D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、基金投资所得红利、股息、债券利息；</w:t>
      </w:r>
    </w:p>
    <w:p w14:paraId="226AB50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、银行存款利息；</w:t>
      </w:r>
    </w:p>
    <w:p w14:paraId="72AE7D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、已实现的其他合法收入。</w:t>
      </w:r>
    </w:p>
    <w:p w14:paraId="2B18CE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因运用基金财产带来的成本或费用的节约应计入收益。</w:t>
      </w:r>
    </w:p>
    <w:p w14:paraId="71A6F349"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（二）基金净收益</w:t>
      </w:r>
    </w:p>
    <w:p w14:paraId="2CD03AC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基金净收益为基金利润扣除按国家有关规定可以在基金利润中扣除的费用后的余额。</w:t>
      </w:r>
    </w:p>
    <w:p w14:paraId="4B6C6093"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（三）收益分配原则</w:t>
      </w:r>
    </w:p>
    <w:p w14:paraId="17C1D7A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本基金收益分配应遵循下列原则：</w:t>
      </w:r>
    </w:p>
    <w:p w14:paraId="027AB28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、本基金的每份基金份额享有同等分配权；</w:t>
      </w:r>
    </w:p>
    <w:p w14:paraId="381FB9D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、收益分配时所发生的银行转账或其他手续费用由基金投资者自行承担；</w:t>
      </w:r>
    </w:p>
    <w:p w14:paraId="342A1E7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、若基金合同生效日起不满</w:t>
      </w:r>
      <w:r>
        <w:rPr>
          <w:rFonts w:ascii="Times New Roman" w:hAnsi="Times New Roman"/>
          <w:sz w:val="24"/>
        </w:rPr>
        <w:t>3</w:t>
      </w:r>
      <w:r>
        <w:rPr>
          <w:rFonts w:ascii="Times New Roman" w:hAnsi="Times New Roman"/>
          <w:sz w:val="24"/>
        </w:rPr>
        <w:t>个月可不进行收益分配；</w:t>
      </w:r>
    </w:p>
    <w:p w14:paraId="4EDEA6A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、当基金净值增长率超过标的指数同期增长率达到</w:t>
      </w:r>
      <w:r>
        <w:rPr>
          <w:rFonts w:ascii="Times New Roman" w:hAnsi="Times New Roman"/>
          <w:sz w:val="24"/>
        </w:rPr>
        <w:t>1%</w:t>
      </w:r>
      <w:r>
        <w:rPr>
          <w:rFonts w:ascii="Times New Roman" w:hAnsi="Times New Roman"/>
          <w:sz w:val="24"/>
        </w:rPr>
        <w:t>以上时，可进行收益分配；</w:t>
      </w:r>
    </w:p>
    <w:p w14:paraId="4EAC00B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37A4B1E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、本基金收益每年最多分配</w:t>
      </w:r>
      <w:r>
        <w:rPr>
          <w:rFonts w:ascii="Times New Roman" w:hAnsi="Times New Roman"/>
          <w:sz w:val="24"/>
        </w:rPr>
        <w:t>12</w:t>
      </w:r>
      <w:r>
        <w:rPr>
          <w:rFonts w:ascii="Times New Roman" w:hAnsi="Times New Roman"/>
          <w:sz w:val="24"/>
        </w:rPr>
        <w:t>次，每次基金收益分配比例不低于可供分配利润的</w:t>
      </w:r>
      <w:r>
        <w:rPr>
          <w:rFonts w:ascii="Times New Roman" w:hAnsi="Times New Roman"/>
          <w:sz w:val="24"/>
        </w:rPr>
        <w:t>5%</w:t>
      </w:r>
      <w:r>
        <w:rPr>
          <w:rFonts w:ascii="Times New Roman" w:hAnsi="Times New Roman"/>
          <w:sz w:val="24"/>
        </w:rPr>
        <w:t>；基金的收益分配比例应当以收益分配基准日可供分配利润为基准计算。收益分配基准日可供分配利润指收益分配基准日资产负债表中未分配利润与未分配利润中已实现利润的孰低数；</w:t>
      </w:r>
    </w:p>
    <w:p w14:paraId="444A4FC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、本基金收益分配仅采取现金分红一种收益分配方式；</w:t>
      </w:r>
    </w:p>
    <w:p w14:paraId="71E248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、法律法规或监管机构另有规定的，从其规定。</w:t>
      </w:r>
    </w:p>
    <w:p w14:paraId="10FA8E61"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（四）基金收益分配数额的确定原则</w:t>
      </w:r>
    </w:p>
    <w:p w14:paraId="7734CB8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、在收益评价日，基金管理人计算基金净值增长率和标的指数同期增长率。</w:t>
      </w:r>
    </w:p>
    <w:p w14:paraId="3F70949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基金净值增长率为收益评价日基金份额净值与基金上市前一日基金份额净值之比减去</w:t>
      </w:r>
      <w:r>
        <w:rPr>
          <w:rFonts w:ascii="Times New Roman" w:hAnsi="Times New Roman"/>
          <w:sz w:val="24"/>
        </w:rPr>
        <w:t>1</w:t>
      </w:r>
      <w:r>
        <w:rPr>
          <w:rFonts w:ascii="Times New Roman" w:hAnsi="Times New Roman"/>
          <w:sz w:val="24"/>
        </w:rPr>
        <w:t>乘以</w:t>
      </w:r>
      <w:r>
        <w:rPr>
          <w:rFonts w:ascii="Times New Roman" w:hAnsi="Times New Roman"/>
          <w:sz w:val="24"/>
        </w:rPr>
        <w:t>100%</w:t>
      </w:r>
      <w:r>
        <w:rPr>
          <w:rFonts w:ascii="Times New Roman" w:hAnsi="Times New Roman"/>
          <w:sz w:val="24"/>
        </w:rPr>
        <w:t>（期间如发生基金份额折算，则以基金份额折算日为初始日重新</w:t>
      </w:r>
      <w:r>
        <w:rPr>
          <w:rFonts w:ascii="Times New Roman" w:hAnsi="Times New Roman"/>
          <w:sz w:val="24"/>
        </w:rPr>
        <w:lastRenderedPageBreak/>
        <w:t>计算）；标的指数同期增长率为收益评价日标的指数收盘值与基金上市前一日标的指数收盘值之比减去</w:t>
      </w:r>
      <w:r>
        <w:rPr>
          <w:rFonts w:ascii="Times New Roman" w:hAnsi="Times New Roman"/>
          <w:sz w:val="24"/>
        </w:rPr>
        <w:t>1</w:t>
      </w:r>
      <w:r>
        <w:rPr>
          <w:rFonts w:ascii="Times New Roman" w:hAnsi="Times New Roman"/>
          <w:sz w:val="24"/>
        </w:rPr>
        <w:t>乘以</w:t>
      </w:r>
      <w:r>
        <w:rPr>
          <w:rFonts w:ascii="Times New Roman" w:hAnsi="Times New Roman"/>
          <w:sz w:val="24"/>
        </w:rPr>
        <w:t>100%</w:t>
      </w:r>
      <w:r>
        <w:rPr>
          <w:rFonts w:ascii="Times New Roman" w:hAnsi="Times New Roman"/>
          <w:sz w:val="24"/>
        </w:rPr>
        <w:t>（期间如发生基金份额折算，则以基金份额折算日为初始日重新计算）。</w:t>
      </w:r>
    </w:p>
    <w:p w14:paraId="5D0064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基金管理人将以此计算截至收益评价日基金净值增长率与标的指数净值增长率的差额，当差额超过</w:t>
      </w:r>
      <w:r>
        <w:rPr>
          <w:rFonts w:ascii="Times New Roman" w:hAnsi="Times New Roman"/>
          <w:sz w:val="24"/>
        </w:rPr>
        <w:t>1%</w:t>
      </w:r>
      <w:r>
        <w:rPr>
          <w:rFonts w:ascii="Times New Roman" w:hAnsi="Times New Roman"/>
          <w:sz w:val="24"/>
        </w:rPr>
        <w:t>时，基金管理人有权进行收益分配。</w:t>
      </w:r>
    </w:p>
    <w:p w14:paraId="7310FD7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、计算截至收益分配基准日本基金的可供分配利润，并根据前述原则确定收益分配比例及收益分配数额。</w:t>
      </w:r>
    </w:p>
    <w:p w14:paraId="6DD80775"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w:t>
      </w:r>
    </w:p>
    <w:p w14:paraId="13A2F5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基金收益分配方案中应载明基金收益分配对象、分配时间、分配数额及比例、分配方式、支付方式等内容。</w:t>
      </w:r>
    </w:p>
    <w:p w14:paraId="6DBFCBF8"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（六）收益分配的时间和程序</w:t>
      </w:r>
    </w:p>
    <w:p w14:paraId="7200E6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、本基金收益分配方案由基金管理人拟定、由基金托管人复核，依照《信息披露办法》的有关规定在指定媒介公告。</w:t>
      </w:r>
    </w:p>
    <w:p w14:paraId="2792BF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、在分配方案公布后</w:t>
      </w:r>
      <w:r>
        <w:rPr>
          <w:rFonts w:ascii="Times New Roman" w:hAnsi="Times New Roman"/>
          <w:sz w:val="24"/>
        </w:rPr>
        <w:t>(</w:t>
      </w:r>
      <w:r>
        <w:rPr>
          <w:rFonts w:ascii="Times New Roman" w:hAnsi="Times New Roman"/>
          <w:sz w:val="24"/>
        </w:rPr>
        <w:t>依据具体方案的规定</w:t>
      </w:r>
      <w:r>
        <w:rPr>
          <w:rFonts w:ascii="Times New Roman" w:hAnsi="Times New Roman"/>
          <w:sz w:val="24"/>
        </w:rPr>
        <w:t>)</w:t>
      </w:r>
      <w:r>
        <w:rPr>
          <w:rFonts w:ascii="Times New Roman" w:hAnsi="Times New Roman"/>
          <w:sz w:val="24"/>
        </w:rPr>
        <w:t>，基金管理人就支付的现金红利向基金托管人发送划款指令，基金托管人按照基金管理人的指令及时进行分红资金的划付。</w:t>
      </w:r>
    </w:p>
    <w:p w14:paraId="43C2B3E3"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F7BD20D" w14:textId="77777777" w:rsidR="00502561" w:rsidRDefault="00D13B45">
      <w:pPr>
        <w:pStyle w:val="1"/>
        <w:snapToGrid w:val="0"/>
        <w:spacing w:beforeLines="0" w:before="240" w:after="240"/>
        <w:rPr>
          <w:rFonts w:ascii="宋体" w:hAnsi="宋体"/>
          <w:szCs w:val="30"/>
        </w:rPr>
      </w:pPr>
      <w:bookmarkStart w:id="18" w:name="_Toc54104394"/>
      <w:r>
        <w:rPr>
          <w:rFonts w:ascii="Times New Roman" w:hAnsi="Times New Roman"/>
          <w:sz w:val="30"/>
        </w:rPr>
        <w:lastRenderedPageBreak/>
        <w:t>十六、基金的费用与税收</w:t>
      </w:r>
      <w:bookmarkEnd w:id="18"/>
    </w:p>
    <w:p w14:paraId="6C35F43E"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6CE7DF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166B22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2704AF9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、基金合同生效后的信息披露费用；</w:t>
      </w:r>
    </w:p>
    <w:p w14:paraId="79D23B2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、基金上市费及年费；</w:t>
      </w:r>
    </w:p>
    <w:p w14:paraId="11334F1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、基金收益分配中发生的费用；</w:t>
      </w:r>
    </w:p>
    <w:p w14:paraId="786CC5D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、基金份额持有人大会费用；</w:t>
      </w:r>
    </w:p>
    <w:p w14:paraId="7FEECF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、基金合同生效后与基金有关的会计师费和律师费；</w:t>
      </w:r>
    </w:p>
    <w:p w14:paraId="07A2026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、基金的证券交易费用；</w:t>
      </w:r>
    </w:p>
    <w:p w14:paraId="6D4217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、基金财产拨划支付的银行费用；</w:t>
      </w:r>
    </w:p>
    <w:p w14:paraId="1B9363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、标的指数许可使用费；</w:t>
      </w:r>
    </w:p>
    <w:p w14:paraId="00535D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、按照国家有关规定可以在基金财产中列支的其他费用。</w:t>
      </w:r>
    </w:p>
    <w:p w14:paraId="193A9E2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上述基金费用由基金管理人在法律法规规定的范围内按照合理价格确定，法律法规另有规定时从其规定。</w:t>
      </w:r>
    </w:p>
    <w:p w14:paraId="78D1593D"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12596E0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0BDEF21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02FB07C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在通常情况下，基金管理费按前一日基金资产净值的年费率计提。计算方法如下：</w:t>
      </w:r>
    </w:p>
    <w:p w14:paraId="7365E41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年管理费率</w:t>
      </w:r>
      <w:r>
        <w:rPr>
          <w:rFonts w:ascii="Times New Roman" w:hAnsi="Times New Roman"/>
          <w:sz w:val="24"/>
        </w:rPr>
        <w:t>÷</w:t>
      </w:r>
      <w:r>
        <w:rPr>
          <w:rFonts w:ascii="Times New Roman" w:hAnsi="Times New Roman"/>
          <w:sz w:val="24"/>
        </w:rPr>
        <w:t>当年天数，本基金年管理费率为</w:t>
      </w:r>
      <w:r>
        <w:rPr>
          <w:rFonts w:ascii="Times New Roman" w:hAnsi="Times New Roman"/>
          <w:sz w:val="24"/>
        </w:rPr>
        <w:t>0.5%</w:t>
      </w:r>
    </w:p>
    <w:p w14:paraId="26ECF45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6B65B8C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14:paraId="386F16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个工作日内从基金财产中一次性支付给基金管理人，若遇法定节假日、休息日，支付日期顺延。</w:t>
      </w:r>
    </w:p>
    <w:p w14:paraId="18C940E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7BCCE19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在通常情况下，基金托管费按前一日基金资产净值的年费率计提。计算方法如下：</w:t>
      </w:r>
    </w:p>
    <w:p w14:paraId="7DF77D1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年托管费率</w:t>
      </w:r>
      <w:r>
        <w:rPr>
          <w:rFonts w:ascii="Times New Roman" w:hAnsi="Times New Roman"/>
          <w:sz w:val="24"/>
        </w:rPr>
        <w:t>÷</w:t>
      </w:r>
      <w:r>
        <w:rPr>
          <w:rFonts w:ascii="Times New Roman" w:hAnsi="Times New Roman"/>
          <w:sz w:val="24"/>
        </w:rPr>
        <w:t>当年天数，本基金年托管费率为</w:t>
      </w:r>
      <w:r>
        <w:rPr>
          <w:rFonts w:ascii="Times New Roman" w:hAnsi="Times New Roman"/>
          <w:sz w:val="24"/>
        </w:rPr>
        <w:t>0.1%</w:t>
      </w:r>
    </w:p>
    <w:p w14:paraId="1A8641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H</w:t>
      </w:r>
      <w:r>
        <w:rPr>
          <w:rFonts w:ascii="Times New Roman" w:hAnsi="Times New Roman"/>
          <w:sz w:val="24"/>
        </w:rPr>
        <w:t>为每日应计提的基金托管费</w:t>
      </w:r>
    </w:p>
    <w:p w14:paraId="2B91985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14:paraId="0B8DC7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个工作日内从基金财产中一次性支付给基金托管人，若遇法定节假日、休息日，支付日期顺延。</w:t>
      </w:r>
    </w:p>
    <w:p w14:paraId="592F26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）标的指数许可使用费</w:t>
      </w:r>
    </w:p>
    <w:p w14:paraId="00F067B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在通常情况下，基金标的指数许可使用费按前一日基金资产净值的年费率计提。计算方法如下：</w:t>
      </w:r>
    </w:p>
    <w:p w14:paraId="21C841E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标的指数许可使用费年费率</w:t>
      </w:r>
      <w:r>
        <w:rPr>
          <w:rFonts w:ascii="Times New Roman" w:hAnsi="Times New Roman"/>
          <w:sz w:val="24"/>
        </w:rPr>
        <w:t>÷</w:t>
      </w:r>
      <w:r>
        <w:rPr>
          <w:rFonts w:ascii="Times New Roman" w:hAnsi="Times New Roman"/>
          <w:sz w:val="24"/>
        </w:rPr>
        <w:t>当年天数，根据基金管理人与标的指数供应商签订的相应指数许可协议的规定，本基金标的指数许可使用费年费率为</w:t>
      </w:r>
      <w:r>
        <w:rPr>
          <w:rFonts w:ascii="Times New Roman" w:hAnsi="Times New Roman"/>
          <w:sz w:val="24"/>
        </w:rPr>
        <w:t>0.03%</w:t>
      </w:r>
    </w:p>
    <w:p w14:paraId="1A962ED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为每日应计提的基金标的指数许可使用费</w:t>
      </w:r>
    </w:p>
    <w:p w14:paraId="0E90ACB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14:paraId="5F3FA5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自基金合同生效之日起，基金标的指数许可使用费每日计提，按季支付。根据基金管理人与标的指数供应商签订的相应指数许可协议的规定，当季日均基金资产净值大于人民币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标的指数许可使用费的收取下限为每季（自然季度）人民币</w:t>
      </w:r>
      <w:r>
        <w:rPr>
          <w:rFonts w:ascii="Times New Roman" w:hAnsi="Times New Roman"/>
          <w:sz w:val="24"/>
        </w:rPr>
        <w:t>35,000</w:t>
      </w:r>
      <w:r>
        <w:rPr>
          <w:rFonts w:ascii="Times New Roman" w:hAnsi="Times New Roman"/>
          <w:sz w:val="24"/>
        </w:rPr>
        <w:t>元，基金当季存续期间不足一季度的，根据实际存续天数按比例计算。当季日均基金资产净值小于或等于人民币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无许可使用费的收取下限。由基金管理人向基金托管人发送基金标的指数许可使用费划付指令，经基金托管人复核后于每年</w:t>
      </w:r>
      <w:r>
        <w:rPr>
          <w:rFonts w:ascii="Times New Roman" w:hAnsi="Times New Roman"/>
          <w:sz w:val="24"/>
        </w:rPr>
        <w:t>1</w:t>
      </w:r>
      <w:r>
        <w:rPr>
          <w:rFonts w:ascii="Times New Roman" w:hAnsi="Times New Roman"/>
          <w:sz w:val="24"/>
        </w:rPr>
        <w:t>月，</w:t>
      </w:r>
      <w:r>
        <w:rPr>
          <w:rFonts w:ascii="Times New Roman" w:hAnsi="Times New Roman"/>
          <w:sz w:val="24"/>
        </w:rPr>
        <w:t>4</w:t>
      </w:r>
      <w:r>
        <w:rPr>
          <w:rFonts w:ascii="Times New Roman" w:hAnsi="Times New Roman"/>
          <w:sz w:val="24"/>
        </w:rPr>
        <w:t>月，</w:t>
      </w:r>
      <w:r>
        <w:rPr>
          <w:rFonts w:ascii="Times New Roman" w:hAnsi="Times New Roman"/>
          <w:sz w:val="24"/>
        </w:rPr>
        <w:t>7</w:t>
      </w:r>
      <w:r>
        <w:rPr>
          <w:rFonts w:ascii="Times New Roman" w:hAnsi="Times New Roman"/>
          <w:sz w:val="24"/>
        </w:rPr>
        <w:t>月，</w:t>
      </w:r>
      <w:r>
        <w:rPr>
          <w:rFonts w:ascii="Times New Roman" w:hAnsi="Times New Roman"/>
          <w:sz w:val="24"/>
        </w:rPr>
        <w:t>10</w:t>
      </w:r>
      <w:r>
        <w:rPr>
          <w:rFonts w:ascii="Times New Roman" w:hAnsi="Times New Roman"/>
          <w:sz w:val="24"/>
        </w:rPr>
        <w:t>月首日起</w:t>
      </w:r>
      <w:r>
        <w:rPr>
          <w:rFonts w:ascii="Times New Roman" w:hAnsi="Times New Roman"/>
          <w:sz w:val="24"/>
        </w:rPr>
        <w:t>3</w:t>
      </w:r>
      <w:r>
        <w:rPr>
          <w:rFonts w:ascii="Times New Roman" w:hAnsi="Times New Roman"/>
          <w:sz w:val="24"/>
        </w:rPr>
        <w:t>个工作日内将上季度标的指数许可使用费从基金财产中一次性支付，若遇法定节假日、休息日，支付日期顺延。</w:t>
      </w:r>
    </w:p>
    <w:p w14:paraId="27C43D0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14:paraId="2E65D68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）除管理费和托管费之外的基金费用由基金托管人根据其他有关法律法规及相应协议的规定，按费用支出金额支付，列入或摊入当期基金费用。</w:t>
      </w:r>
    </w:p>
    <w:p w14:paraId="13E336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0EAC07C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78B44E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3838C2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748FCCB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4BAE7395"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7E94FDF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34DF903F"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（四）基金管理费和托管费的调整</w:t>
      </w:r>
    </w:p>
    <w:p w14:paraId="7FAD9E9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w:t>
      </w:r>
      <w:r>
        <w:rPr>
          <w:rFonts w:ascii="Times New Roman" w:hAnsi="Times New Roman"/>
          <w:sz w:val="24"/>
        </w:rPr>
        <w:t>2</w:t>
      </w:r>
      <w:r>
        <w:rPr>
          <w:rFonts w:ascii="Times New Roman" w:hAnsi="Times New Roman"/>
          <w:sz w:val="24"/>
        </w:rPr>
        <w:t>日在指定媒介上刊登公告。</w:t>
      </w:r>
    </w:p>
    <w:p w14:paraId="42AB1C84"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（五）基金税收</w:t>
      </w:r>
    </w:p>
    <w:p w14:paraId="3971DD6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基金和基金份额持有人根据国家法律法规的规定，履行纳税义务。</w:t>
      </w:r>
    </w:p>
    <w:p w14:paraId="60469B84"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C90986" w14:textId="77777777" w:rsidR="00502561" w:rsidRDefault="00D13B45">
      <w:pPr>
        <w:pStyle w:val="1"/>
        <w:snapToGrid w:val="0"/>
        <w:spacing w:beforeLines="0" w:before="240" w:after="240"/>
        <w:rPr>
          <w:rFonts w:ascii="宋体" w:hAnsi="宋体"/>
          <w:szCs w:val="30"/>
        </w:rPr>
      </w:pPr>
      <w:bookmarkStart w:id="19" w:name="_Toc54104395"/>
      <w:r>
        <w:rPr>
          <w:rFonts w:ascii="Times New Roman" w:hAnsi="Times New Roman"/>
          <w:sz w:val="30"/>
        </w:rPr>
        <w:lastRenderedPageBreak/>
        <w:t>十七、基金的会计与审计</w:t>
      </w:r>
      <w:bookmarkEnd w:id="19"/>
    </w:p>
    <w:p w14:paraId="2E7F02BE"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14:paraId="5998FB2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、基金管理人为本基金的会计责任方；</w:t>
      </w:r>
    </w:p>
    <w:p w14:paraId="5CE8EA7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、本基金的会计年度为公历每年的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6E78313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、本基金的会计核算以人民币为记账本位币，以人民币元为记账单位；</w:t>
      </w:r>
    </w:p>
    <w:p w14:paraId="1404341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、会计制度执行国家有关的会计制度；</w:t>
      </w:r>
    </w:p>
    <w:p w14:paraId="004E2F0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526F7B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、基金管理人及基金托管人分别保留完整的会计账目、凭证并进行日常的会计核算，按照有关规定编制基金会计报表；</w:t>
      </w:r>
    </w:p>
    <w:p w14:paraId="19E8B56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、基金托管人定期与基金管理人就基金的会计核算、报表编制等进行核对并书面确认。</w:t>
      </w:r>
    </w:p>
    <w:p w14:paraId="0F831312"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（二）基金的审计</w:t>
      </w:r>
    </w:p>
    <w:p w14:paraId="327F62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、基金管理人聘请具有证券、期货相关从业资格的会计师事务所及其注册会计师对本基金年度财务报表及其他规定事项进行审计。会计师事务所及其注册会计师与基金管理人、基金托管人相互独立。</w:t>
      </w:r>
    </w:p>
    <w:p w14:paraId="5BEABF6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、会计师事务所更换经办注册会计师时，应事先征得基金管理人同意。</w:t>
      </w:r>
    </w:p>
    <w:p w14:paraId="57BD71F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w:t>
      </w:r>
      <w:r>
        <w:rPr>
          <w:rFonts w:ascii="Times New Roman" w:hAnsi="Times New Roman"/>
          <w:sz w:val="24"/>
        </w:rPr>
        <w:t>(</w:t>
      </w:r>
      <w:r>
        <w:rPr>
          <w:rFonts w:ascii="Times New Roman" w:hAnsi="Times New Roman"/>
          <w:sz w:val="24"/>
        </w:rPr>
        <w:t>或基金托管人</w:t>
      </w:r>
      <w:r>
        <w:rPr>
          <w:rFonts w:ascii="Times New Roman" w:hAnsi="Times New Roman"/>
          <w:sz w:val="24"/>
        </w:rPr>
        <w:t>)</w:t>
      </w:r>
      <w:r>
        <w:rPr>
          <w:rFonts w:ascii="Times New Roman" w:hAnsi="Times New Roman"/>
          <w:sz w:val="24"/>
        </w:rPr>
        <w:t>认为有充足理由更换会计师事务所，经基金托管人</w:t>
      </w:r>
      <w:r>
        <w:rPr>
          <w:rFonts w:ascii="Times New Roman" w:hAnsi="Times New Roman"/>
          <w:sz w:val="24"/>
        </w:rPr>
        <w:t>(</w:t>
      </w:r>
      <w:r>
        <w:rPr>
          <w:rFonts w:ascii="Times New Roman" w:hAnsi="Times New Roman"/>
          <w:sz w:val="24"/>
        </w:rPr>
        <w:t>或基金管理人</w:t>
      </w:r>
      <w:r>
        <w:rPr>
          <w:rFonts w:ascii="Times New Roman" w:hAnsi="Times New Roman"/>
          <w:sz w:val="24"/>
        </w:rPr>
        <w:t>)</w:t>
      </w:r>
      <w:r>
        <w:rPr>
          <w:rFonts w:ascii="Times New Roman" w:hAnsi="Times New Roman"/>
          <w:sz w:val="24"/>
        </w:rPr>
        <w:t>同意后可以更换。更换会计师事务所需按照《信息披露办法》的有关规定在指定媒介公告。</w:t>
      </w:r>
    </w:p>
    <w:p w14:paraId="19C9D644"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2DB7C1" w14:textId="77777777" w:rsidR="00502561" w:rsidRDefault="00D13B45">
      <w:pPr>
        <w:pStyle w:val="1"/>
        <w:snapToGrid w:val="0"/>
        <w:spacing w:beforeLines="0" w:before="240" w:after="240"/>
        <w:rPr>
          <w:rFonts w:ascii="宋体" w:hAnsi="宋体"/>
          <w:szCs w:val="30"/>
        </w:rPr>
      </w:pPr>
      <w:bookmarkStart w:id="20" w:name="_Toc54104396"/>
      <w:r>
        <w:rPr>
          <w:rFonts w:ascii="Times New Roman" w:hAnsi="Times New Roman"/>
          <w:sz w:val="30"/>
        </w:rPr>
        <w:lastRenderedPageBreak/>
        <w:t>十八、基金的信息披露</w:t>
      </w:r>
      <w:bookmarkEnd w:id="20"/>
    </w:p>
    <w:p w14:paraId="47EF6B2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本基金的信息披露应符合《基金法》、《运作办法》、《信息披露办法》、《流动性规定》、基金合同及其他有关规定。</w:t>
      </w:r>
    </w:p>
    <w:p w14:paraId="46EDF9A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14:paraId="328F50A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3F15564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309CC7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本基金信息披露义务人承诺公开披露的基金信息，不得有下列行为：</w:t>
      </w:r>
    </w:p>
    <w:p w14:paraId="098D19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0529BCD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2D3E997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559137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、诋毁其他基金管理人、基金托管人或者基金份额销售机构；</w:t>
      </w:r>
    </w:p>
    <w:p w14:paraId="3F1A67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72F0E25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1E275A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本基金公开披露的信息应采用中文文本。如同时采用外文文本的，基金信息披露义务人应保证不同文本的内容一致。不同文本之间发生歧义的，以中文文本为准。</w:t>
      </w:r>
    </w:p>
    <w:p w14:paraId="66BE29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2857AF64"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（一）公开披露的基金信息</w:t>
      </w:r>
    </w:p>
    <w:p w14:paraId="46F04F1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0C1715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、招募说明书、基金合同、托管协议、基金产品资料概要</w:t>
      </w:r>
    </w:p>
    <w:p w14:paraId="6C98ECA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基金募集申请经中国证监会核准后，基金管理人在基金份额发售</w:t>
      </w:r>
      <w:r>
        <w:rPr>
          <w:rFonts w:ascii="Times New Roman" w:hAnsi="Times New Roman"/>
          <w:sz w:val="24"/>
        </w:rPr>
        <w:t>3</w:t>
      </w:r>
      <w:r>
        <w:rPr>
          <w:rFonts w:ascii="Times New Roman" w:hAnsi="Times New Roman"/>
          <w:sz w:val="24"/>
        </w:rPr>
        <w:t>日前，将招募说明书、基金合同摘要登载在指定报刊和网站上；基金管理人、基金托管人应当将基金合同、托管协议登载在网站上。</w:t>
      </w:r>
    </w:p>
    <w:p w14:paraId="41BCDA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招募说明书应当最大限度地披露影响基金投资者决策的全部事项，说明基</w:t>
      </w:r>
      <w:r>
        <w:rPr>
          <w:rFonts w:ascii="Times New Roman" w:hAnsi="Times New Roman"/>
          <w:sz w:val="24"/>
        </w:rPr>
        <w:lastRenderedPageBreak/>
        <w:t>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525B36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125FF2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托管协议是界定基金托管人和基金管理人在基金财产保管及基金运作监督等活动中的权利、义务关系的法律文件。</w:t>
      </w:r>
    </w:p>
    <w:p w14:paraId="05E207B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B4E01B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0AA3CE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基金管理人应当就基金份额发售的具体事宜编制基金份额发售公告，并在披露招募说明书的当日登载于指定报刊和网站上。</w:t>
      </w:r>
    </w:p>
    <w:p w14:paraId="494241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0DCD405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基金管理人应当在基金合同生效的次日在指定报刊和网站上登载基金合同生效公告。</w:t>
      </w:r>
    </w:p>
    <w:p w14:paraId="1629FD2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、基金开始申购、赎回公告</w:t>
      </w:r>
    </w:p>
    <w:p w14:paraId="63E1C0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基金管理人应于申购开始日、赎回开始日前</w:t>
      </w:r>
      <w:r>
        <w:rPr>
          <w:rFonts w:ascii="Times New Roman" w:hAnsi="Times New Roman"/>
          <w:sz w:val="24"/>
        </w:rPr>
        <w:t>2</w:t>
      </w:r>
      <w:r>
        <w:rPr>
          <w:rFonts w:ascii="Times New Roman" w:hAnsi="Times New Roman"/>
          <w:sz w:val="24"/>
        </w:rPr>
        <w:t>日在指定报刊和网站上公告。</w:t>
      </w:r>
    </w:p>
    <w:p w14:paraId="66962D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、基金份额上市交易公告书</w:t>
      </w:r>
    </w:p>
    <w:p w14:paraId="2A52E53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基金份额获准在证券交易所上市交易的，基金管理人应当在基金份额上市交易</w:t>
      </w:r>
      <w:r>
        <w:rPr>
          <w:rFonts w:ascii="Times New Roman" w:hAnsi="Times New Roman"/>
          <w:sz w:val="24"/>
        </w:rPr>
        <w:t>3</w:t>
      </w:r>
      <w:r>
        <w:rPr>
          <w:rFonts w:ascii="Times New Roman" w:hAnsi="Times New Roman"/>
          <w:sz w:val="24"/>
        </w:rPr>
        <w:t>个工作日前，将基金份额上市交易公告书登载在指定报刊和网站上。</w:t>
      </w:r>
    </w:p>
    <w:p w14:paraId="4930373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、基金净值信息公告</w:t>
      </w:r>
    </w:p>
    <w:p w14:paraId="59C2F05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本基金合同生效后，在开始办理基金份额申购或者赎回前，基金管理人应当至少每周在指定网站披露一次基金份额净值和基金份额累计净值。</w:t>
      </w:r>
    </w:p>
    <w:p w14:paraId="268B8F7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w:t>
      </w:r>
      <w:r>
        <w:rPr>
          <w:rFonts w:ascii="Times New Roman" w:hAnsi="Times New Roman"/>
          <w:sz w:val="24"/>
        </w:rPr>
        <w:lastRenderedPageBreak/>
        <w:t>次日，通过指定网站、申购赎回代理机构网站或者营业网点披露开放日的基金份额净值和基金份额累计净值。</w:t>
      </w:r>
    </w:p>
    <w:p w14:paraId="530B18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14:paraId="6BA68C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、申购赎回清单</w:t>
      </w:r>
    </w:p>
    <w:p w14:paraId="6F662C6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在开始办理基金份额申购或者赎回之后，基金管理人应当在每个开放日，通过指定网站、申购赎回代理机构网站或者营业网点公告当日的申购赎回清单。</w:t>
      </w:r>
    </w:p>
    <w:p w14:paraId="3DC2608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、基金定期报告，包括基金年度报告、基金中期报告和基金季度报告</w:t>
      </w:r>
    </w:p>
    <w:p w14:paraId="64FE17A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2DE17C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1D42999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1F0AF2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01F69B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6CB55F1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050ED66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、临时报告</w:t>
      </w:r>
    </w:p>
    <w:p w14:paraId="2544B39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57AA973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4677563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基金份额持有人大会的召开及决定的事项；</w:t>
      </w:r>
    </w:p>
    <w:p w14:paraId="6B3382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基金合同终止、基金清算；</w:t>
      </w:r>
    </w:p>
    <w:p w14:paraId="3218BE4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转换基金运作方式、基金合并；</w:t>
      </w:r>
    </w:p>
    <w:p w14:paraId="7A4841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更换基金管理人、基金托管人、注册登记机构，基金改聘会计师事务所；</w:t>
      </w:r>
    </w:p>
    <w:p w14:paraId="4118A0D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68DE28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基金管理人、基金托管人的法定名称、住所发生变更；</w:t>
      </w:r>
    </w:p>
    <w:p w14:paraId="2DD7ABE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45E9D0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基金募集期延长或提前结束募集；</w:t>
      </w:r>
    </w:p>
    <w:p w14:paraId="35F078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6545AA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w:t>
      </w:r>
      <w:r>
        <w:rPr>
          <w:rFonts w:ascii="Times New Roman" w:hAnsi="Times New Roman"/>
          <w:sz w:val="24"/>
        </w:rPr>
        <w:t>50%</w:t>
      </w:r>
      <w:r>
        <w:rPr>
          <w:rFonts w:ascii="Times New Roman" w:hAnsi="Times New Roman"/>
          <w:sz w:val="24"/>
        </w:rPr>
        <w:t>，基金管理人、基金托管人专门基金托管部门的主要业务人员在最近</w:t>
      </w:r>
      <w:r>
        <w:rPr>
          <w:rFonts w:ascii="Times New Roman" w:hAnsi="Times New Roman"/>
          <w:sz w:val="24"/>
        </w:rPr>
        <w:t>12</w:t>
      </w:r>
      <w:r>
        <w:rPr>
          <w:rFonts w:ascii="Times New Roman" w:hAnsi="Times New Roman"/>
          <w:sz w:val="24"/>
        </w:rPr>
        <w:t>个月内变动超过</w:t>
      </w:r>
      <w:r>
        <w:rPr>
          <w:rFonts w:ascii="Times New Roman" w:hAnsi="Times New Roman"/>
          <w:sz w:val="24"/>
        </w:rPr>
        <w:t>30%</w:t>
      </w:r>
      <w:r>
        <w:rPr>
          <w:rFonts w:ascii="Times New Roman" w:hAnsi="Times New Roman"/>
          <w:sz w:val="24"/>
        </w:rPr>
        <w:t>；</w:t>
      </w:r>
    </w:p>
    <w:p w14:paraId="3CAAC4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涉及基金财产、基金管理业务、基金托管业务的诉讼或仲裁；</w:t>
      </w:r>
    </w:p>
    <w:p w14:paraId="7E4F66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(12) </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724742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(13) </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C8948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基金收益分配事项；</w:t>
      </w:r>
    </w:p>
    <w:p w14:paraId="19AF16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管理费、托管费、申购费、赎回费等费用计提标准、计提方式和费率发生变更；</w:t>
      </w:r>
    </w:p>
    <w:p w14:paraId="6D0A17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基金份额净值计价错误达基金份额净值</w:t>
      </w:r>
      <w:r>
        <w:rPr>
          <w:rFonts w:ascii="Times New Roman" w:hAnsi="Times New Roman"/>
          <w:sz w:val="24"/>
        </w:rPr>
        <w:t>0.5%</w:t>
      </w:r>
      <w:r>
        <w:rPr>
          <w:rFonts w:ascii="Times New Roman" w:hAnsi="Times New Roman"/>
          <w:sz w:val="24"/>
        </w:rPr>
        <w:t>；</w:t>
      </w:r>
    </w:p>
    <w:p w14:paraId="372FAF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本基金开始办理申购、赎回；</w:t>
      </w:r>
    </w:p>
    <w:p w14:paraId="3B6B50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本基金暂停接受申购、赎回申请或重新接受申购、赎回申请；</w:t>
      </w:r>
    </w:p>
    <w:p w14:paraId="1EEEE5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基金变更标的指数；</w:t>
      </w:r>
    </w:p>
    <w:p w14:paraId="4DF67A7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基金暂停上市、恢复上市或终止上市；</w:t>
      </w:r>
    </w:p>
    <w:p w14:paraId="03C47C1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基金推出新业务或服务；</w:t>
      </w:r>
    </w:p>
    <w:p w14:paraId="23D8A6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发生涉及基金申购、赎回事项调整或潜在影响投资者赎回等重大事项时；</w:t>
      </w:r>
    </w:p>
    <w:p w14:paraId="49827A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基金信息披露义务人认为可能对基金份额持有人权益或者基金份额的价格</w:t>
      </w:r>
      <w:r>
        <w:rPr>
          <w:rFonts w:ascii="Times New Roman" w:hAnsi="Times New Roman"/>
          <w:sz w:val="24"/>
        </w:rPr>
        <w:lastRenderedPageBreak/>
        <w:t>产生重大影响的其他事项或中国证监会规定的其他事项。</w:t>
      </w:r>
    </w:p>
    <w:p w14:paraId="2D92390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、澄清公告</w:t>
      </w:r>
    </w:p>
    <w:p w14:paraId="5DA324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56B943B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、基金份额持有人大会决议</w:t>
      </w:r>
    </w:p>
    <w:p w14:paraId="1C6870D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6DBDD7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、中国证监会规定的其他信息</w:t>
      </w:r>
    </w:p>
    <w:p w14:paraId="26FC4D9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(二)信息披露事务管理</w:t>
      </w:r>
    </w:p>
    <w:p w14:paraId="3839CA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1C1EAF5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基金信息披露义务人公开披露基金信息，应当符合中国证监会相关基金信息披露内容与格式准则等法律法规的规定。</w:t>
      </w:r>
    </w:p>
    <w:p w14:paraId="60389E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累计净值、申购赎回清单、基金定期报告、更新的招募说明书、基金产品资料概要、基金清算报告等公开披露的相关基金信息进行复核、审查，并向基金管理人进行书面或电子确认。</w:t>
      </w:r>
    </w:p>
    <w:p w14:paraId="7730F94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2CD8450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7FDDF45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为基金信息披露义务人公开披露的基金信息出具审计报告、法律意见书的专业机构，应当制作工作底稿，并将相关档案至少保存到《基金合同》终止后十年。</w:t>
      </w:r>
    </w:p>
    <w:p w14:paraId="00F387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w:t>
      </w:r>
      <w:r>
        <w:rPr>
          <w:rFonts w:ascii="Times New Roman" w:hAnsi="Times New Roman"/>
          <w:sz w:val="24"/>
        </w:rPr>
        <w:lastRenderedPageBreak/>
        <w:t>财产中列支。</w:t>
      </w:r>
    </w:p>
    <w:p w14:paraId="19A891DA"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（三）信息披露文件的存放与查阅</w:t>
      </w:r>
    </w:p>
    <w:p w14:paraId="72F00C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依法必须披露的信息发布后，基金管理人、基金托管人应当按照相关法律法规规定将信息置备于各自住所和基金上市交易的证券交易所，供社会公众查阅、复制。</w:t>
      </w:r>
    </w:p>
    <w:p w14:paraId="7E27C0B7"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（四）本基金信息披露事项以法律法规规定及本章节约定的内容为准。</w:t>
      </w:r>
    </w:p>
    <w:p w14:paraId="5619238A"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75571A" w14:textId="77777777" w:rsidR="00502561" w:rsidRDefault="00D13B45">
      <w:pPr>
        <w:pStyle w:val="1"/>
        <w:snapToGrid w:val="0"/>
        <w:spacing w:beforeLines="0" w:before="240" w:after="240"/>
        <w:rPr>
          <w:rFonts w:ascii="宋体" w:hAnsi="宋体"/>
          <w:szCs w:val="30"/>
        </w:rPr>
      </w:pPr>
      <w:bookmarkStart w:id="21" w:name="_Toc54104397"/>
      <w:r>
        <w:rPr>
          <w:rFonts w:ascii="Times New Roman" w:hAnsi="Times New Roman"/>
          <w:sz w:val="30"/>
        </w:rPr>
        <w:lastRenderedPageBreak/>
        <w:t>十九、风险揭示</w:t>
      </w:r>
      <w:bookmarkEnd w:id="21"/>
    </w:p>
    <w:p w14:paraId="399B3E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13B9042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w:t>
      </w:r>
    </w:p>
    <w:p w14:paraId="3BE1DFC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351CBC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5404456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2E730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3A34B0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原则，在做出投资决策后，基金运营状况与基金净值变化引致的投资风险，由投资者自行负担。</w:t>
      </w:r>
    </w:p>
    <w:p w14:paraId="125381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14:paraId="28AC1D57"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（一）投资本基金的特有风险</w:t>
      </w:r>
    </w:p>
    <w:p w14:paraId="6DEE6D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、标的指数回报与股票市场平均回报偏离的风险</w:t>
      </w:r>
    </w:p>
    <w:p w14:paraId="6EFCA0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标的指数并不能完全代表整个股票市场。标的指数成份股的平均回报率与整个股票市场的平均回报率可能存在偏离。</w:t>
      </w:r>
    </w:p>
    <w:p w14:paraId="6CA622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、标的指数波动的风险</w:t>
      </w:r>
    </w:p>
    <w:p w14:paraId="3C806DB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14:paraId="25FD3CE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、基金投资组合回报与标的指数回报偏离的风险</w:t>
      </w:r>
    </w:p>
    <w:p w14:paraId="7F1536D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以下因素可能使基金投资组合的收益率与标的指数的收益率发生偏离：</w:t>
      </w:r>
    </w:p>
    <w:p w14:paraId="6BE5AB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由于标的指数调整成份股或变更编制方法，使本基金在相应的组合调整中产生跟踪偏离度与跟踪误差。</w:t>
      </w:r>
    </w:p>
    <w:p w14:paraId="64E970A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由于标的指数成份股发生配股、增发等行为导致成份股在标的指数中的权重发生变化，使本基金在相应的组合调整中产生跟踪偏离度和跟踪误差。</w:t>
      </w:r>
    </w:p>
    <w:p w14:paraId="6A9496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标的指数成份股派发现金红利、新股市值配售收益将导致基金收益率超过标的指数收益率，产生正的跟踪偏离度。</w:t>
      </w:r>
    </w:p>
    <w:p w14:paraId="6162988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由于标的指数成份股停牌、摘牌或流动性差等原因使本基金无法及时调整投资组合或承担冲击成本而产生跟踪偏离度和跟踪误差。</w:t>
      </w:r>
    </w:p>
    <w:p w14:paraId="1E81E2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因法律法规的限制或其他限制，本基金不能投资于部分标的指数成分股。在使用替代方法，如投资同行业中相关性较高的股票以替代上述投资受限股票时，会产生一定的跟踪偏离度和跟踪误差。</w:t>
      </w:r>
    </w:p>
    <w:p w14:paraId="77DA836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）基金有投资成本、各种费用及税收，而指数编制不考虑费用和税收，这将导致基金收益率落后于标的指数收益率，产生负的跟踪偏离度。</w:t>
      </w:r>
    </w:p>
    <w:p w14:paraId="14F067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在本基金指数化投资过程中，基金管理人的管理能力，例如跟踪指数的水平、技术手段、买入卖出的时机选择等，都会对本基金的收益产生影响，从而影响本基金对标的指数的跟踪程度。</w:t>
      </w:r>
    </w:p>
    <w:p w14:paraId="65C26C2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6EBC41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、标的指数变更的风险</w:t>
      </w:r>
    </w:p>
    <w:p w14:paraId="471A64F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尽管可能性很小，但根据基金合同规定，如出现变更标的指数的情形，本基金</w:t>
      </w:r>
      <w:r>
        <w:rPr>
          <w:rFonts w:ascii="Times New Roman" w:hAnsi="Times New Roman"/>
          <w:sz w:val="24"/>
        </w:rPr>
        <w:lastRenderedPageBreak/>
        <w:t>将变更标的指数。基于原标的指数的投资政策将会改变，投资组合将随之调整，基金的收益风险特征将与新的标的指数保持一致，投资者须承担此项调整带来的风险与成本。</w:t>
      </w:r>
    </w:p>
    <w:p w14:paraId="4152DFB6" w14:textId="3C9B6DFA" w:rsidR="00F87C21" w:rsidRPr="00F87C21" w:rsidRDefault="00D13B45" w:rsidP="00F87C21">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w:t>
      </w:r>
      <w:r w:rsidR="00F87C21" w:rsidRPr="00F87C21">
        <w:rPr>
          <w:rFonts w:ascii="Times New Roman" w:hAnsi="Times New Roman" w:hint="eastAsia"/>
          <w:sz w:val="24"/>
        </w:rPr>
        <w:t>跟踪误差控制未达约定目标的风险</w:t>
      </w:r>
    </w:p>
    <w:p w14:paraId="235D1181" w14:textId="77777777"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本基金力争控制本基金日均跟踪偏离度的绝对值不超过</w:t>
      </w:r>
      <w:r w:rsidRPr="00F87C21">
        <w:rPr>
          <w:rFonts w:ascii="Times New Roman" w:hAnsi="Times New Roman" w:hint="eastAsia"/>
          <w:sz w:val="24"/>
        </w:rPr>
        <w:t>0.1%</w:t>
      </w:r>
      <w:r w:rsidRPr="00F87C21">
        <w:rPr>
          <w:rFonts w:ascii="Times New Roman" w:hAnsi="Times New Roman" w:hint="eastAsia"/>
          <w:sz w:val="24"/>
        </w:rPr>
        <w:t>，年跟踪误差不超过</w:t>
      </w:r>
      <w:r w:rsidRPr="00F87C21">
        <w:rPr>
          <w:rFonts w:ascii="Times New Roman" w:hAnsi="Times New Roman" w:hint="eastAsia"/>
          <w:sz w:val="24"/>
        </w:rPr>
        <w:t>2%</w:t>
      </w:r>
      <w:r w:rsidRPr="00F87C21">
        <w:rPr>
          <w:rFonts w:ascii="Times New Roman" w:hAnsi="Times New Roman" w:hint="eastAsia"/>
          <w:sz w:val="24"/>
        </w:rPr>
        <w:t>。但因标的指数编制规则调整或其他因素可能导致跟踪误差超过上述范围，本基金净值表现与指数价格走势可能发生较大偏离。</w:t>
      </w:r>
    </w:p>
    <w:p w14:paraId="447537D0" w14:textId="77777777"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6</w:t>
      </w:r>
      <w:r w:rsidRPr="00F87C21">
        <w:rPr>
          <w:rFonts w:ascii="Times New Roman" w:hAnsi="Times New Roman" w:hint="eastAsia"/>
          <w:sz w:val="24"/>
        </w:rPr>
        <w:t>、指数编制机构停止服务的风险</w:t>
      </w:r>
    </w:p>
    <w:p w14:paraId="5FEAF802" w14:textId="4E81AF8C"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r w:rsidR="00D335E1" w:rsidRPr="00D335E1">
        <w:rPr>
          <w:rFonts w:ascii="Times New Roman" w:hAnsi="Times New Roman" w:hint="eastAsia"/>
          <w:sz w:val="24"/>
        </w:rPr>
        <w:t>更换基金标的指数、转换运作方式，与其他基金合并或者终止基金合同等，并</w:t>
      </w:r>
      <w:r w:rsidRPr="00F87C21">
        <w:rPr>
          <w:rFonts w:ascii="Times New Roman" w:hAnsi="Times New Roman" w:hint="eastAsia"/>
          <w:sz w:val="24"/>
        </w:rPr>
        <w:t>在</w:t>
      </w:r>
      <w:r w:rsidRPr="00F87C21">
        <w:rPr>
          <w:rFonts w:ascii="Times New Roman" w:hAnsi="Times New Roman" w:hint="eastAsia"/>
          <w:sz w:val="24"/>
        </w:rPr>
        <w:t>6</w:t>
      </w:r>
      <w:r w:rsidRPr="00F87C21">
        <w:rPr>
          <w:rFonts w:ascii="Times New Roman" w:hAnsi="Times New Roman" w:hint="eastAsia"/>
          <w:sz w:val="24"/>
        </w:rPr>
        <w:t>个月内召集基金份额持有人大会进行表决，基金份额持有人大会未成功召开或就上述事项表决未通过的，基金合同终止。</w:t>
      </w:r>
      <w:r w:rsidR="00F47784">
        <w:rPr>
          <w:rFonts w:hint="eastAsia"/>
          <w:bCs/>
          <w:sz w:val="24"/>
        </w:rPr>
        <w:t>投资人将面临更换基金标的指数、转换运作方式，与其他基金合并或者终止基金合同等风险。</w:t>
      </w:r>
      <w:r w:rsidRPr="00F87C21">
        <w:rPr>
          <w:rFonts w:ascii="Times New Roman" w:hAnsi="Times New Roman" w:hint="eastAsia"/>
          <w:sz w:val="24"/>
        </w:rPr>
        <w:t xml:space="preserve"> </w:t>
      </w:r>
    </w:p>
    <w:p w14:paraId="54394F93" w14:textId="60387376"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自指数编制机构停止标的指数的编制及发布至解决方案确定</w:t>
      </w:r>
      <w:r w:rsidR="00D335E1">
        <w:rPr>
          <w:rFonts w:ascii="Times New Roman" w:hAnsi="Times New Roman" w:hint="eastAsia"/>
          <w:sz w:val="24"/>
        </w:rPr>
        <w:t>期间</w:t>
      </w:r>
      <w:r w:rsidRPr="00F87C21">
        <w:rPr>
          <w:rFonts w:ascii="Times New Roman" w:hAnsi="Times New Roman" w:hint="eastAsia"/>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35AE94FE" w14:textId="77777777"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7</w:t>
      </w:r>
      <w:r w:rsidRPr="00F87C21">
        <w:rPr>
          <w:rFonts w:ascii="Times New Roman" w:hAnsi="Times New Roman" w:hint="eastAsia"/>
          <w:sz w:val="24"/>
        </w:rPr>
        <w:t>、成份股停牌的风险</w:t>
      </w:r>
    </w:p>
    <w:p w14:paraId="05969EE8" w14:textId="77777777"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标的指数成份股可能因各种原因临时或长期停牌，发生成份股停牌时可能面临如下风险：</w:t>
      </w:r>
    </w:p>
    <w:p w14:paraId="7E5ADA75" w14:textId="77777777"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w:t>
      </w:r>
      <w:r w:rsidRPr="00F87C21">
        <w:rPr>
          <w:rFonts w:ascii="Times New Roman" w:hAnsi="Times New Roman" w:hint="eastAsia"/>
          <w:sz w:val="24"/>
        </w:rPr>
        <w:t>1</w:t>
      </w:r>
      <w:r w:rsidRPr="00F87C21">
        <w:rPr>
          <w:rFonts w:ascii="Times New Roman" w:hAnsi="Times New Roman" w:hint="eastAsia"/>
          <w:sz w:val="24"/>
        </w:rPr>
        <w:t>）基金可能因无法及时调整投资组合而导致跟踪偏离度和跟踪误差扩大。</w:t>
      </w:r>
    </w:p>
    <w:p w14:paraId="7E7BB2D6" w14:textId="77777777"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w:t>
      </w:r>
      <w:r w:rsidRPr="00F87C21">
        <w:rPr>
          <w:rFonts w:ascii="Times New Roman" w:hAnsi="Times New Roman" w:hint="eastAsia"/>
          <w:sz w:val="24"/>
        </w:rPr>
        <w:t>2</w:t>
      </w:r>
      <w:r w:rsidRPr="00F87C21">
        <w:rPr>
          <w:rFonts w:ascii="Times New Roman" w:hAnsi="Times New Roman" w:hint="eastAsia"/>
          <w:sz w:val="24"/>
        </w:rPr>
        <w:t>）停牌成份股可能因其权重占比、市场复牌预期、现金替代标识等因素影响本基金二级市场价格的折溢价水平。</w:t>
      </w:r>
    </w:p>
    <w:p w14:paraId="6A88B127" w14:textId="01D617F2"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sz w:val="24"/>
        </w:rPr>
        <w:t>（</w:t>
      </w:r>
      <w:r w:rsidRPr="00F87C21">
        <w:rPr>
          <w:rFonts w:ascii="Times New Roman" w:hAnsi="Times New Roman"/>
          <w:sz w:val="24"/>
        </w:rPr>
        <w:t>3</w:t>
      </w:r>
      <w:r w:rsidRPr="00F87C21">
        <w:rPr>
          <w:rFonts w:ascii="Times New Roman" w:hAnsi="Times New Roman"/>
          <w:sz w:val="24"/>
        </w:rPr>
        <w:t>）</w:t>
      </w:r>
      <w:r w:rsidRPr="00F87C21">
        <w:rPr>
          <w:rFonts w:ascii="Times New Roman" w:hAnsi="Times New Roman" w:hint="eastAsia"/>
          <w:sz w:val="24"/>
        </w:rPr>
        <w:t>若成份股停牌时间较长，在约定时间内仍未能及时买入或卖出的，则该部分款项将按照约定方</w:t>
      </w:r>
      <w:r w:rsidR="00F4007B">
        <w:rPr>
          <w:rFonts w:ascii="Times New Roman" w:hAnsi="Times New Roman" w:hint="eastAsia"/>
          <w:sz w:val="24"/>
        </w:rPr>
        <w:t>式进行结算（具体见招募说明书“十</w:t>
      </w:r>
      <w:r w:rsidRPr="00F87C21">
        <w:rPr>
          <w:rFonts w:ascii="Times New Roman" w:hAnsi="Times New Roman" w:hint="eastAsia"/>
          <w:sz w:val="24"/>
        </w:rPr>
        <w:t>、基金份额的申购与赎回”之“（七）申购赎回清单的内容与格式”相关约定），由此可能影响投资者的投资损益并使基金产生跟踪偏离度和跟踪误差。</w:t>
      </w:r>
    </w:p>
    <w:p w14:paraId="19011749" w14:textId="77777777" w:rsidR="00F87C21" w:rsidRP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w:t>
      </w:r>
      <w:r w:rsidRPr="00F87C21">
        <w:rPr>
          <w:rFonts w:ascii="Times New Roman" w:hAnsi="Times New Roman" w:hint="eastAsia"/>
          <w:sz w:val="24"/>
        </w:rPr>
        <w:t>4</w:t>
      </w:r>
      <w:r w:rsidRPr="00F87C21">
        <w:rPr>
          <w:rFonts w:ascii="Times New Roman" w:hAnsi="Times New Roman" w:hint="eastAsia"/>
          <w:sz w:val="24"/>
        </w:rPr>
        <w:t>）在极端情况下，标的指数成份股可能大面积停牌，基金可能无法及时卖</w:t>
      </w:r>
      <w:r w:rsidRPr="00F87C21">
        <w:rPr>
          <w:rFonts w:ascii="Times New Roman" w:hAnsi="Times New Roman" w:hint="eastAsia"/>
          <w:sz w:val="24"/>
        </w:rPr>
        <w:lastRenderedPageBreak/>
        <w:t>出成份股以获取足额的符合要求的赎回对价，由此基金管理人可能采取在申购赎回清单中设置较低的赎回份额上限或者暂停赎回的措施，投资者将面临无法赎回全部或部分基金份额的风险。</w:t>
      </w:r>
    </w:p>
    <w:p w14:paraId="1BEEB71C" w14:textId="23ACD8B3" w:rsidR="00F87C21" w:rsidRDefault="00F87C21" w:rsidP="00F87C21">
      <w:pPr>
        <w:autoSpaceDE w:val="0"/>
        <w:autoSpaceDN w:val="0"/>
        <w:adjustRightInd w:val="0"/>
        <w:snapToGrid w:val="0"/>
        <w:spacing w:line="360" w:lineRule="auto"/>
        <w:ind w:firstLineChars="200" w:firstLine="480"/>
        <w:rPr>
          <w:rFonts w:ascii="Times New Roman" w:hAnsi="Times New Roman"/>
          <w:sz w:val="24"/>
        </w:rPr>
      </w:pPr>
      <w:r w:rsidRPr="00F87C21">
        <w:rPr>
          <w:rFonts w:ascii="Times New Roman" w:hAnsi="Times New Roman" w:hint="eastAsia"/>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r w:rsidR="005371AF">
        <w:rPr>
          <w:rFonts w:ascii="Times New Roman" w:hAnsi="Times New Roman" w:hint="eastAsia"/>
          <w:sz w:val="24"/>
        </w:rPr>
        <w:t>。</w:t>
      </w:r>
    </w:p>
    <w:p w14:paraId="5AA09F43" w14:textId="58B3E96A" w:rsidR="00502561" w:rsidRDefault="00F87C21" w:rsidP="00F87C2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w:t>
      </w:r>
      <w:r w:rsidR="00D13B45">
        <w:rPr>
          <w:rFonts w:ascii="Times New Roman" w:hAnsi="Times New Roman"/>
          <w:sz w:val="24"/>
        </w:rPr>
        <w:t>基金份额二级市场交易价格折溢价的风险</w:t>
      </w:r>
    </w:p>
    <w:p w14:paraId="5F0AC2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3ACFD270" w14:textId="70B25B64" w:rsidR="00502561" w:rsidRDefault="00F87C2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sidR="00D13B45">
        <w:rPr>
          <w:rFonts w:ascii="Times New Roman" w:hAnsi="Times New Roman"/>
          <w:sz w:val="24"/>
        </w:rPr>
        <w:t>、参考</w:t>
      </w:r>
      <w:r w:rsidR="00D13B45">
        <w:rPr>
          <w:rFonts w:ascii="Times New Roman" w:hAnsi="Times New Roman"/>
          <w:sz w:val="24"/>
        </w:rPr>
        <w:t>IOPV</w:t>
      </w:r>
      <w:r w:rsidR="00D13B45">
        <w:rPr>
          <w:rFonts w:ascii="Times New Roman" w:hAnsi="Times New Roman"/>
          <w:sz w:val="24"/>
        </w:rPr>
        <w:t>决策和</w:t>
      </w:r>
      <w:r w:rsidR="00D13B45">
        <w:rPr>
          <w:rFonts w:ascii="Times New Roman" w:hAnsi="Times New Roman"/>
          <w:sz w:val="24"/>
        </w:rPr>
        <w:t>IOPV</w:t>
      </w:r>
      <w:r w:rsidR="00D13B45">
        <w:rPr>
          <w:rFonts w:ascii="Times New Roman" w:hAnsi="Times New Roman"/>
          <w:sz w:val="24"/>
        </w:rPr>
        <w:t>计算错误的风险</w:t>
      </w:r>
    </w:p>
    <w:p w14:paraId="51C8EC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r>
        <w:rPr>
          <w:rFonts w:ascii="Times New Roman" w:hAnsi="Times New Roman"/>
          <w:sz w:val="24"/>
        </w:rPr>
        <w:t>IOPV</w:t>
      </w:r>
      <w:r>
        <w:rPr>
          <w:rFonts w:ascii="Times New Roman" w:hAnsi="Times New Roman"/>
          <w:sz w:val="24"/>
        </w:rPr>
        <w:t>与实时的基金份额净值可能存在差异，</w:t>
      </w:r>
      <w:r>
        <w:rPr>
          <w:rFonts w:ascii="Times New Roman" w:hAnsi="Times New Roman"/>
          <w:sz w:val="24"/>
        </w:rPr>
        <w:t>IOPV</w:t>
      </w:r>
      <w:r>
        <w:rPr>
          <w:rFonts w:ascii="Times New Roman" w:hAnsi="Times New Roman"/>
          <w:sz w:val="24"/>
        </w:rPr>
        <w:t>计算可能出现错误，投资者若参考</w:t>
      </w:r>
      <w:r>
        <w:rPr>
          <w:rFonts w:ascii="Times New Roman" w:hAnsi="Times New Roman"/>
          <w:sz w:val="24"/>
        </w:rPr>
        <w:t>IOPV</w:t>
      </w:r>
      <w:r>
        <w:rPr>
          <w:rFonts w:ascii="Times New Roman" w:hAnsi="Times New Roman"/>
          <w:sz w:val="24"/>
        </w:rPr>
        <w:t>进行投资决策可能导致损失，需投资者自行承担。</w:t>
      </w:r>
    </w:p>
    <w:p w14:paraId="241E291B" w14:textId="05691041" w:rsidR="00502561" w:rsidRDefault="00F87C2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sidR="00D13B45">
        <w:rPr>
          <w:rFonts w:ascii="Times New Roman" w:hAnsi="Times New Roman"/>
          <w:sz w:val="24"/>
        </w:rPr>
        <w:t>、退市风险</w:t>
      </w:r>
    </w:p>
    <w:p w14:paraId="341BB03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因本基金不再符合证券交易所上市条件被终止上市，或被基金份额持有人大会决议提前终止上市，导致基金份额不能继续进行二级市场交易的风险。</w:t>
      </w:r>
    </w:p>
    <w:p w14:paraId="254361A1" w14:textId="2AA14A15" w:rsidR="00502561" w:rsidRDefault="00F87C2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sidR="00D13B45">
        <w:rPr>
          <w:rFonts w:ascii="Times New Roman" w:hAnsi="Times New Roman"/>
          <w:sz w:val="24"/>
        </w:rPr>
        <w:t>、投资者申购失败的风险</w:t>
      </w:r>
    </w:p>
    <w:p w14:paraId="250533C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53A14944" w14:textId="08A3D183" w:rsidR="00502561" w:rsidRDefault="00F87C2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sidR="00D13B45">
        <w:rPr>
          <w:rFonts w:ascii="Times New Roman" w:hAnsi="Times New Roman"/>
          <w:sz w:val="24"/>
        </w:rPr>
        <w:t>、投资者赎回失败的风险</w:t>
      </w:r>
    </w:p>
    <w:p w14:paraId="6D8490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投资者在提出赎回申请时，如基金组合中不具备足额的符合条件的赎回对价，可能导致赎回失败的情形。</w:t>
      </w:r>
    </w:p>
    <w:p w14:paraId="11BA36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2FD1BC02" w14:textId="0FA945D1"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sidR="00F87C21">
        <w:rPr>
          <w:rFonts w:ascii="Times New Roman" w:hAnsi="Times New Roman"/>
          <w:sz w:val="24"/>
        </w:rPr>
        <w:t>3</w:t>
      </w:r>
      <w:r>
        <w:rPr>
          <w:rFonts w:ascii="Times New Roman" w:hAnsi="Times New Roman"/>
          <w:sz w:val="24"/>
        </w:rPr>
        <w:t>、基金份额赎回对价的变现风险</w:t>
      </w:r>
    </w:p>
    <w:p w14:paraId="1C2675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本基金赎回对价主要为组合证券，在组合证券变现过程中，由于市场变化、部分成份股流动性差等因素，导致投资者变现后的价值与赎回时赎回对价的价值有差异，存在变现风险。</w:t>
      </w:r>
    </w:p>
    <w:p w14:paraId="0A64D215" w14:textId="6BE81161"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sidR="00F87C21">
        <w:rPr>
          <w:rFonts w:ascii="Times New Roman" w:hAnsi="Times New Roman"/>
          <w:sz w:val="24"/>
        </w:rPr>
        <w:t>4</w:t>
      </w: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14:paraId="58DC341D"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（二）流动性风险</w:t>
      </w:r>
    </w:p>
    <w:p w14:paraId="12C817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、本基金交易方式带来的流动性风险</w:t>
      </w:r>
    </w:p>
    <w:p w14:paraId="212BF1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本基金采用开放方式运作，基金管理人在开放日办理基金份额的申购和赎回，具体办理时间为上海证券交易所的交易日</w:t>
      </w:r>
      <w:r>
        <w:rPr>
          <w:rFonts w:ascii="Times New Roman" w:hAnsi="Times New Roman"/>
          <w:sz w:val="24"/>
        </w:rPr>
        <w:t>,</w:t>
      </w:r>
      <w:r>
        <w:rPr>
          <w:rFonts w:ascii="Times New Roman" w:hAnsi="Times New Roman"/>
          <w:sz w:val="24"/>
        </w:rPr>
        <w:t>开放时间为上午</w:t>
      </w:r>
      <w:r>
        <w:rPr>
          <w:rFonts w:ascii="Times New Roman" w:hAnsi="Times New Roman"/>
          <w:sz w:val="24"/>
        </w:rPr>
        <w:t>9:30-11:30</w:t>
      </w:r>
      <w:r>
        <w:rPr>
          <w:rFonts w:ascii="Times New Roman" w:hAnsi="Times New Roman"/>
          <w:sz w:val="24"/>
        </w:rPr>
        <w:t>和下午</w:t>
      </w:r>
      <w:r>
        <w:rPr>
          <w:rFonts w:ascii="Times New Roman" w:hAnsi="Times New Roman"/>
          <w:sz w:val="24"/>
        </w:rPr>
        <w:t>1:00-3:00</w:t>
      </w:r>
      <w:r>
        <w:rPr>
          <w:rFonts w:ascii="Times New Roman" w:hAnsi="Times New Roman"/>
          <w:sz w:val="24"/>
        </w:rPr>
        <w:t>。但基金管理人根据法律法规、中国证监会的要求或基金合同的规定公告暂停申购、赎回时除外。</w:t>
      </w:r>
    </w:p>
    <w:p w14:paraId="2DD321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17ABCD8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34F79C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、实施备用的流动性风险管理工具的情形、程序及对投资者的潜在影响</w:t>
      </w:r>
    </w:p>
    <w:p w14:paraId="1A45C8F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本基金在面临大规模赎回的情况下有可能造成流动性风险。</w:t>
      </w:r>
    </w:p>
    <w:p w14:paraId="023AB9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延缓支付赎回对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对价。</w:t>
      </w:r>
    </w:p>
    <w:p w14:paraId="21DE6484"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（三）投资科创板股票的特定风险</w:t>
      </w:r>
    </w:p>
    <w:p w14:paraId="6BC2D0C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本基金可投资于科创板股票，会面临科创板机制下因投资标的、市场制度以及交易规则等差异带来的特有风险，包括但不限于市场风险、流动性风险、退市风险、集中度风险、系统性风险、政策风险等。</w:t>
      </w:r>
    </w:p>
    <w:p w14:paraId="2BD0554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14:paraId="72658A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科创板个股集中来自新一代信息技术、高端装备、新材料、新能源、节能环保</w:t>
      </w:r>
      <w:r>
        <w:rPr>
          <w:rFonts w:ascii="Times New Roman" w:hAnsi="Times New Roman"/>
          <w:sz w:val="24"/>
        </w:rPr>
        <w:lastRenderedPageBreak/>
        <w:t>及生物医药等高新技术和战略新兴产业领域。大多数企业为初创型公司，企业未来盈利、现金流、估值均存在不确定性，与传统二级市场投资存在差异，整体投资难度加大，个股市场风险加大。</w:t>
      </w:r>
    </w:p>
    <w:p w14:paraId="3C84B8B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14:paraId="4AAEA6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14:paraId="2933D06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科创板整体投资门槛较高，个人投资者必须满足交易满两年并且资金在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万以上才可参与，二级市场上个人投资者参与度相对较低，机构持有个股大量流通盘导致个股流动性较差，基金组合存在无法及时变现及其他相关流动性风险。</w:t>
      </w:r>
    </w:p>
    <w:p w14:paraId="43CE143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14:paraId="53E99EC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447CFF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14:paraId="0A59149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科创板为新设板块，初期可投标的较少，投资者容易集中投资于少量个股，市场可能存在高集中度状况，整体存在集中度风险。</w:t>
      </w:r>
    </w:p>
    <w:p w14:paraId="1678A7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14:paraId="2DB033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14:paraId="5BA7C9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14:paraId="4EE8DA0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14:paraId="560246A4" w14:textId="77777777" w:rsidR="00331C93" w:rsidRPr="00331C93" w:rsidRDefault="00D13B45" w:rsidP="00331C93">
      <w:pPr>
        <w:autoSpaceDE w:val="0"/>
        <w:autoSpaceDN w:val="0"/>
        <w:adjustRightInd w:val="0"/>
        <w:snapToGrid w:val="0"/>
        <w:spacing w:line="360" w:lineRule="auto"/>
        <w:ind w:firstLineChars="200" w:firstLine="422"/>
        <w:rPr>
          <w:rFonts w:ascii="宋体" w:hAnsi="宋体"/>
          <w:b/>
          <w:bCs/>
          <w:szCs w:val="24"/>
        </w:rPr>
      </w:pPr>
      <w:r w:rsidRPr="00BB248E">
        <w:rPr>
          <w:rFonts w:ascii="宋体" w:hAnsi="宋体" w:hint="eastAsia"/>
          <w:b/>
          <w:szCs w:val="24"/>
        </w:rPr>
        <w:t>（四）</w:t>
      </w:r>
      <w:r w:rsidR="00331C93" w:rsidRPr="00331C93">
        <w:rPr>
          <w:rFonts w:ascii="宋体" w:hAnsi="宋体" w:hint="eastAsia"/>
          <w:b/>
          <w:bCs/>
          <w:szCs w:val="24"/>
        </w:rPr>
        <w:t>投资存托凭证的特定风险</w:t>
      </w:r>
    </w:p>
    <w:p w14:paraId="305CEF93" w14:textId="77777777"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sz w:val="24"/>
        </w:rPr>
      </w:pPr>
      <w:r w:rsidRPr="00331C93">
        <w:rPr>
          <w:rFonts w:ascii="Times New Roman" w:hAnsi="Times New Roman"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85FA6C0" w14:textId="77777777"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sz w:val="24"/>
        </w:rPr>
      </w:pPr>
      <w:r w:rsidRPr="00331C93">
        <w:rPr>
          <w:rFonts w:ascii="Times New Roman" w:hAnsi="Times New Roman" w:hint="eastAsia"/>
          <w:sz w:val="24"/>
        </w:rPr>
        <w:t>具体风险包括：存托凭证持有人与境外基础证券发行人的股东在法律地位、享有权利等方面存在差异可能引发的风险；存托凭证持有人在分红派息、行使表决权</w:t>
      </w:r>
      <w:r w:rsidRPr="00331C93">
        <w:rPr>
          <w:rFonts w:ascii="Times New Roman" w:hAnsi="Times New Roman" w:hint="eastAsia"/>
          <w:sz w:val="24"/>
        </w:rPr>
        <w:lastRenderedPageBreak/>
        <w:t>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88D177A" w14:textId="77777777" w:rsidR="00331C93" w:rsidRPr="00331C93" w:rsidRDefault="00331C93" w:rsidP="00331C93">
      <w:pPr>
        <w:autoSpaceDE w:val="0"/>
        <w:autoSpaceDN w:val="0"/>
        <w:adjustRightInd w:val="0"/>
        <w:snapToGrid w:val="0"/>
        <w:spacing w:line="360" w:lineRule="auto"/>
        <w:ind w:firstLineChars="200" w:firstLine="480"/>
        <w:rPr>
          <w:rFonts w:ascii="Times New Roman" w:hAnsi="Times New Roman"/>
          <w:sz w:val="24"/>
        </w:rPr>
      </w:pPr>
      <w:r w:rsidRPr="00331C93">
        <w:rPr>
          <w:rFonts w:ascii="Times New Roman" w:hAnsi="Times New Roman" w:hint="eastAsia"/>
          <w:sz w:val="24"/>
        </w:rPr>
        <w:t>本基金可根据投资策略需要或市场环境的变化，选择将部分基金资产投资于存托凭证或选择不将基金资产投资于存托凭证，基金资产并非必然投资存托凭证。</w:t>
      </w:r>
    </w:p>
    <w:p w14:paraId="27CA6363" w14:textId="77777777" w:rsidR="00502561" w:rsidRDefault="00331C93" w:rsidP="00331C93">
      <w:pPr>
        <w:autoSpaceDE w:val="0"/>
        <w:autoSpaceDN w:val="0"/>
        <w:adjustRightInd w:val="0"/>
        <w:snapToGrid w:val="0"/>
        <w:spacing w:line="360" w:lineRule="auto"/>
        <w:ind w:firstLineChars="200" w:firstLine="422"/>
        <w:rPr>
          <w:rFonts w:ascii="宋体" w:hAnsi="宋体"/>
          <w:szCs w:val="24"/>
        </w:rPr>
      </w:pPr>
      <w:r w:rsidRPr="00331C93">
        <w:rPr>
          <w:rFonts w:ascii="宋体" w:hAnsi="宋体" w:hint="eastAsia"/>
          <w:b/>
          <w:szCs w:val="24"/>
        </w:rPr>
        <w:t>（五）</w:t>
      </w:r>
      <w:r w:rsidR="00D13B45" w:rsidRPr="00BB248E">
        <w:rPr>
          <w:rFonts w:ascii="宋体" w:hAnsi="宋体" w:hint="eastAsia"/>
          <w:b/>
          <w:szCs w:val="24"/>
        </w:rPr>
        <w:t>其他风险</w:t>
      </w:r>
    </w:p>
    <w:p w14:paraId="1A538C0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、第三方机构服务的风险</w:t>
      </w:r>
    </w:p>
    <w:p w14:paraId="1230CC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本基金的多项服务委托第三方机构办理，存在以下风险：</w:t>
      </w:r>
    </w:p>
    <w:p w14:paraId="7528EFA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申购赎回代理券商因多种原因，导致代理申购、赎回业务受到限制、暂停或终止，由此影响对投资者申购赎回服务的风险。</w:t>
      </w:r>
    </w:p>
    <w:p w14:paraId="3E7E953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1930083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证券交易所、注册登记机构、基金托管人及其他代理机构可能违约，导致基金或投资者利益受损的风险。</w:t>
      </w:r>
    </w:p>
    <w:p w14:paraId="62B83B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、管理风险与操作风险</w:t>
      </w:r>
    </w:p>
    <w:p w14:paraId="50E2251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EB698F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0E16DD8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、技术风险</w:t>
      </w:r>
    </w:p>
    <w:p w14:paraId="1E3D347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2D11E04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、不可抗力</w:t>
      </w:r>
    </w:p>
    <w:p w14:paraId="21D65FC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战争、自然灾害等不可抗力可能导致基金资产有遭受损失的风险。基金管理人、</w:t>
      </w:r>
      <w:r>
        <w:rPr>
          <w:rFonts w:ascii="Times New Roman" w:hAnsi="Times New Roman"/>
          <w:sz w:val="24"/>
        </w:rPr>
        <w:lastRenderedPageBreak/>
        <w:t>基金托管人、证券交易所、注册登记机构和代销机构等可能因不可抗力无法正常工作，从而影响基金的各项业务按正常时限完成。</w:t>
      </w:r>
    </w:p>
    <w:p w14:paraId="382560E3"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D02A728" w14:textId="77777777" w:rsidR="00502561" w:rsidRDefault="00D13B45">
      <w:pPr>
        <w:pStyle w:val="1"/>
        <w:snapToGrid w:val="0"/>
        <w:spacing w:beforeLines="0" w:before="240" w:after="240"/>
        <w:rPr>
          <w:rFonts w:ascii="宋体" w:hAnsi="宋体"/>
          <w:szCs w:val="30"/>
        </w:rPr>
      </w:pPr>
      <w:bookmarkStart w:id="22" w:name="_Toc54104398"/>
      <w:r>
        <w:rPr>
          <w:rFonts w:ascii="Times New Roman" w:hAnsi="Times New Roman"/>
          <w:sz w:val="30"/>
        </w:rPr>
        <w:lastRenderedPageBreak/>
        <w:t>二十、基金合同的终止与基金财产的清算</w:t>
      </w:r>
      <w:bookmarkEnd w:id="22"/>
    </w:p>
    <w:p w14:paraId="39D34FF8"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（一）基金合同的终止</w:t>
      </w:r>
    </w:p>
    <w:p w14:paraId="7AAFBD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有下列情形之一的，基金合同经中国证监会核准后将终止：</w:t>
      </w:r>
    </w:p>
    <w:p w14:paraId="431514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1ABF19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14:paraId="303F88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14:paraId="572BC89C" w14:textId="40EFA7C1" w:rsidR="002821CA" w:rsidRDefault="00D13B45">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w:t>
      </w:r>
      <w:r w:rsidR="002821CA" w:rsidRPr="002821CA">
        <w:rPr>
          <w:rFonts w:ascii="Times New Roman" w:hAnsi="Times New Roman" w:hint="eastAsia"/>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10777808" w14:textId="2F497767" w:rsidR="00502561" w:rsidRDefault="002821C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sidR="00D13B45">
        <w:rPr>
          <w:rFonts w:ascii="Times New Roman" w:hAnsi="Times New Roman"/>
          <w:sz w:val="24"/>
        </w:rPr>
        <w:t>法律法规、中国证监会规定的或基金合同约定的其他情形。</w:t>
      </w:r>
    </w:p>
    <w:p w14:paraId="524472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基金合同终止时，基金管理人应予公告并组织清算小组对基金财产进行清算。</w:t>
      </w:r>
    </w:p>
    <w:p w14:paraId="26F3BB52"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（二）基金财产的清算</w:t>
      </w:r>
    </w:p>
    <w:p w14:paraId="6F6604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、基金合同终止后，成立基金财产清算组，基金财产清算组在中国证监会的监督下进行基金财产清算。</w:t>
      </w:r>
    </w:p>
    <w:p w14:paraId="37D1B4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、基金财产清算组成员由基金管理人、基金托管人、具有从事证券相关业务资格的注册会计师、律师以及中国证监会指定的人员组成。基金财产清算组可以聘用必要的工作人员。</w:t>
      </w:r>
    </w:p>
    <w:p w14:paraId="02F6849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、基金财产清算组负责基金财产的保管、清理、估价、变现和分配。基金财产清算组可以依法进行必要的民事活动。</w:t>
      </w:r>
    </w:p>
    <w:p w14:paraId="46494B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14:paraId="04D311C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基金合同终止，应当按法律法规和基金合同的有关规定对基金财产进行清算。基金财产清算程序主要包括：</w:t>
      </w:r>
    </w:p>
    <w:p w14:paraId="305D7D9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）基金合同终止后，发布基金财产清算公告；</w:t>
      </w:r>
    </w:p>
    <w:p w14:paraId="0DA71D1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）基金合同终止时，由基金财产清算组统一接管基金财产；</w:t>
      </w:r>
    </w:p>
    <w:p w14:paraId="5F12AC2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）对基金财产进行清理和确认；</w:t>
      </w:r>
    </w:p>
    <w:p w14:paraId="6A64317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）对基金财产进行估价和变现；</w:t>
      </w:r>
    </w:p>
    <w:p w14:paraId="20CB348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）制作清算报告；</w:t>
      </w:r>
    </w:p>
    <w:p w14:paraId="2EAB91D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）聘请会计师事务所对清算报告进行审计；</w:t>
      </w:r>
    </w:p>
    <w:p w14:paraId="07059F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）聘请律师事务所对清算报告出具法律意见书；</w:t>
      </w:r>
    </w:p>
    <w:p w14:paraId="7DD10B2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）将基金清算结果报告中国证监会；</w:t>
      </w:r>
    </w:p>
    <w:p w14:paraId="57A615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）公布基金财产清算结果；</w:t>
      </w:r>
    </w:p>
    <w:p w14:paraId="19A17D6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）对基金剩余财产进行分配。</w:t>
      </w:r>
    </w:p>
    <w:p w14:paraId="6354A225"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（三）清算费用</w:t>
      </w:r>
    </w:p>
    <w:p w14:paraId="40DD5B7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清算费用是指基金财产清算组在进行基金清算过程中发生的所有合理费用，清算费用由基金财产清算组优先从基金财产中支付。</w:t>
      </w:r>
    </w:p>
    <w:p w14:paraId="070A4E35"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（四）基金财产的清偿、分配顺序</w:t>
      </w:r>
    </w:p>
    <w:p w14:paraId="3166EB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基金财产按照下列顺序清偿和分配：</w:t>
      </w:r>
    </w:p>
    <w:p w14:paraId="545D84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、支付清算费用；</w:t>
      </w:r>
    </w:p>
    <w:p w14:paraId="22A7433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、交纳所欠税款；</w:t>
      </w:r>
    </w:p>
    <w:p w14:paraId="05CAAF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、清偿基金债务；</w:t>
      </w:r>
    </w:p>
    <w:p w14:paraId="4BBAF05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、按基金份额持有人持有的基金份额比例进行分配。</w:t>
      </w:r>
    </w:p>
    <w:p w14:paraId="5DA3916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基金财产未按前款</w:t>
      </w:r>
      <w:r>
        <w:rPr>
          <w:rFonts w:ascii="Times New Roman" w:hAnsi="Times New Roman"/>
          <w:sz w:val="24"/>
        </w:rPr>
        <w:t>1-3</w:t>
      </w:r>
      <w:r>
        <w:rPr>
          <w:rFonts w:ascii="Times New Roman" w:hAnsi="Times New Roman"/>
          <w:sz w:val="24"/>
        </w:rPr>
        <w:t>项规定清偿前，不分配给基金份额持有人。</w:t>
      </w:r>
    </w:p>
    <w:p w14:paraId="670DD4B0"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14:paraId="18A54D9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基金财产清算公告于基金合同终止并报中国证监会备案后</w:t>
      </w:r>
      <w:r>
        <w:rPr>
          <w:rFonts w:ascii="Times New Roman" w:hAnsi="Times New Roman"/>
          <w:sz w:val="24"/>
        </w:rPr>
        <w:t>5</w:t>
      </w:r>
      <w:r>
        <w:rPr>
          <w:rFonts w:ascii="Times New Roman" w:hAnsi="Times New Roman"/>
          <w:sz w:val="24"/>
        </w:rPr>
        <w:t>个工作日内由基金财产清算组公告；清算过程中的有关重大事项须及时公告；基金财产清算结果经会计师事务所审计，律师事务所出具法律意见书后，由基金财产清算组报中国证监会备案并公告。</w:t>
      </w:r>
    </w:p>
    <w:p w14:paraId="189E51AE"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14:paraId="0CB0400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60960345"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085205" w14:textId="77777777" w:rsidR="00502561" w:rsidRDefault="00D13B45">
      <w:pPr>
        <w:pStyle w:val="1"/>
        <w:snapToGrid w:val="0"/>
        <w:spacing w:beforeLines="0" w:before="240" w:after="240"/>
        <w:rPr>
          <w:rFonts w:ascii="宋体" w:hAnsi="宋体"/>
          <w:szCs w:val="30"/>
        </w:rPr>
      </w:pPr>
      <w:bookmarkStart w:id="23" w:name="_Toc54104399"/>
      <w:r>
        <w:rPr>
          <w:rFonts w:ascii="Times New Roman" w:hAnsi="Times New Roman"/>
          <w:sz w:val="30"/>
        </w:rPr>
        <w:lastRenderedPageBreak/>
        <w:t>二十一、基金合同内容摘要</w:t>
      </w:r>
      <w:bookmarkEnd w:id="23"/>
    </w:p>
    <w:p w14:paraId="383F6F7F"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（一）基金合同当事人及权利义务</w:t>
      </w:r>
    </w:p>
    <w:p w14:paraId="74A5215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7DFD0E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根据《基金法》及其他有关法律法规，基金管理人的权利为：</w:t>
      </w:r>
    </w:p>
    <w:p w14:paraId="701D57C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）自本基金合同生效之日起，依照有关法律法规和本基金合同的规定独立运用基金财产；</w:t>
      </w:r>
    </w:p>
    <w:p w14:paraId="30BE7F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）依照合同获得基金管理费以及法律法规规定或监管部门批准的其他收入；</w:t>
      </w:r>
    </w:p>
    <w:p w14:paraId="172B9A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）根据法律法规和基金合同之规定销售基金份额；</w:t>
      </w:r>
    </w:p>
    <w:p w14:paraId="7EC268B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）根据法律法规和基金合同的规定制定基金收益分配方案；</w:t>
      </w:r>
    </w:p>
    <w:p w14:paraId="0338664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）依照有关规定行使因基金财产投资于证券所产生的权利；</w:t>
      </w:r>
    </w:p>
    <w:p w14:paraId="25B8D9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）在符合有关法律法规和本基金合同的前提下，制订和调整有关基金认购、申购、赎回、非交易过户、转托管等业务的规则，决定基金的除调高托管费和管理费之外的费率结构和收费方式；</w:t>
      </w:r>
    </w:p>
    <w:p w14:paraId="3F84D0C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6549E22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）在基金合同约定的范围内，拒绝或暂停受理申购、赎回申请；</w:t>
      </w:r>
    </w:p>
    <w:p w14:paraId="5E7571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）自行担任基金注册登记机构或选择、更换注册登记机构，并对注册登记机构的代理行为进行必要的监督和检查；</w:t>
      </w:r>
    </w:p>
    <w:p w14:paraId="5A8A16E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）选择、更换代销机构，并依据销售代理协议和有关法律法规，对其行为进行必要的监督和检查；</w:t>
      </w:r>
    </w:p>
    <w:p w14:paraId="7E9CB4B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）在基金托管人更换时，提名新的基金托管人；</w:t>
      </w:r>
    </w:p>
    <w:p w14:paraId="5CCEB24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）依法召集基金份额持有人大会；</w:t>
      </w:r>
    </w:p>
    <w:p w14:paraId="009AB60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）以基金管理人名义代表基金份额持有人利益行使诉讼权利或者实施其他法律行为；</w:t>
      </w:r>
    </w:p>
    <w:p w14:paraId="4A44CDC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）选择、更换律师事务所、会计师事务所、证券经纪商或其他为基金提供服务的外部机构；</w:t>
      </w:r>
    </w:p>
    <w:p w14:paraId="4C982D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）根据国家有关规定，在法律法规允许的前提下，以基金的名义依法为基</w:t>
      </w:r>
      <w:r>
        <w:rPr>
          <w:rFonts w:ascii="Times New Roman" w:hAnsi="Times New Roman"/>
          <w:sz w:val="24"/>
        </w:rPr>
        <w:lastRenderedPageBreak/>
        <w:t>金融资；</w:t>
      </w:r>
    </w:p>
    <w:p w14:paraId="050FDE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）法律法规、基金合同以及依据基金合同制定的其它法律文件规定的其他权利。</w:t>
      </w:r>
    </w:p>
    <w:p w14:paraId="4CD7154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根据《基金法》及其他有关法律法规，基金管理人的义务为：</w:t>
      </w:r>
    </w:p>
    <w:p w14:paraId="7257797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）依法募集基金，办理或者委托经由中国证监会认定的其他机构代为办理基金份额的发售、申购、赎回和注册登记事宜；</w:t>
      </w:r>
    </w:p>
    <w:p w14:paraId="20DC9B8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14:paraId="4A488D3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）自基金合同生效之日起，以诚实信用、勤勉尽责的原则管理和运用基金财产；</w:t>
      </w:r>
    </w:p>
    <w:p w14:paraId="5C5DA5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0FA7217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）建立健全内部风险控制、监察与稽核、财务管理及人事管理等制度，保证所管理的基金财产和基金管理人的财产相互独立，对所管理的不同基金财产分别管理，分别记账，进行证券投资；</w:t>
      </w:r>
    </w:p>
    <w:p w14:paraId="19BBE39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）除依据《基金法》、基金合同及其他有关规定外，不得为自己及任何第三人谋取利益，不得委托第三人运作基金财产；</w:t>
      </w:r>
    </w:p>
    <w:p w14:paraId="5817006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14:paraId="057671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）计算并公告基金净值信息，确定基金份额申购、赎回对价；</w:t>
      </w:r>
    </w:p>
    <w:p w14:paraId="2BFFCE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）采取适当合理的措施使计算基金份额认购价格以及申购、赎回对价的方法符合基金合同等法律文件的规定；</w:t>
      </w:r>
    </w:p>
    <w:p w14:paraId="0F966BD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）按规定受理基金份额的申购和赎回申请，及时、足额交付投资者申购之基金份额或赎回之对价；</w:t>
      </w:r>
    </w:p>
    <w:p w14:paraId="18B323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）进行基金会计核算并编制基金财务会计报告；</w:t>
      </w:r>
    </w:p>
    <w:p w14:paraId="2B5FA87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）编制季度报告、中期报告和年度报告；</w:t>
      </w:r>
    </w:p>
    <w:p w14:paraId="0FCE60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）严格按照《基金法》、基金合同及其他有关规定，履行信息披露及报告义务；</w:t>
      </w:r>
    </w:p>
    <w:p w14:paraId="7B6853E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）保守基金商业秘密，不得泄露基金投资计划、投资意向等。除《基金法》、基金合同及其他有关规定另有规定外，在基金信息公开披露前应予保密，不得向他人泄露；</w:t>
      </w:r>
    </w:p>
    <w:p w14:paraId="6C68E5B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）按照基金合同的约定确定基金收益分配方案，及时向基金份额持有人分</w:t>
      </w:r>
      <w:r>
        <w:rPr>
          <w:rFonts w:ascii="Times New Roman" w:hAnsi="Times New Roman"/>
          <w:sz w:val="24"/>
        </w:rPr>
        <w:lastRenderedPageBreak/>
        <w:t>配收益；</w:t>
      </w:r>
    </w:p>
    <w:p w14:paraId="0F4295D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）依据《基金法》、基金合同及其他有关规定召集基金份额持有人大会或配合基金托管人、基金份额持有人依法召集基金份额持有人大会；</w:t>
      </w:r>
    </w:p>
    <w:p w14:paraId="087B67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）保存基金财产管理业务活动的记录、账册、报表和其他相关资料；</w:t>
      </w:r>
    </w:p>
    <w:p w14:paraId="0151640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）以基金管理人名义，代表基金份额持有人利益行使诉讼权利或者实施其他法律行为；</w:t>
      </w:r>
    </w:p>
    <w:p w14:paraId="2A77117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）组织并参加基金财产清算小组，参与基金财产的保管、清理、估价、变现和分配；</w:t>
      </w:r>
    </w:p>
    <w:p w14:paraId="34E619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）因违反基金合同导致基金财产的损失或损害基金份额持有人合法权益，应当承担赔偿责任，其赔偿责任不因其退任而免除；</w:t>
      </w:r>
    </w:p>
    <w:p w14:paraId="7A7BF1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）基金托管人违反基金合同造成基金财产损失时，应为基金份额持有人利益向基金托管人追偿；</w:t>
      </w:r>
    </w:p>
    <w:p w14:paraId="7FDA1CF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）按规定向基金托管人提供基金份额持有人名册资料；</w:t>
      </w:r>
    </w:p>
    <w:p w14:paraId="6D958D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）建立并保存基金份额持有人名册；</w:t>
      </w:r>
    </w:p>
    <w:p w14:paraId="1D61CDF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）面临解散、依法被撤销或者被依法宣告破产时，及时报告中国证监会并通知基金托管人；</w:t>
      </w:r>
    </w:p>
    <w:p w14:paraId="4C26BF8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）执行生效的基金份额持有人大会的决定；</w:t>
      </w:r>
    </w:p>
    <w:p w14:paraId="058DF57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）不从事任何有损基金及其他基金合同当事人利益的活动；</w:t>
      </w:r>
    </w:p>
    <w:p w14:paraId="320D6B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）依照法律法规为基金的利益对被投资公司行使股东权利，为基金的利益行使因基金财产投资于证券所产生的权利，不谋求对上市公司的控股和直接管理；</w:t>
      </w:r>
    </w:p>
    <w:p w14:paraId="47F263A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）法律法规、基金合同规定的以及中国证监会要求的其他义务。</w:t>
      </w:r>
    </w:p>
    <w:p w14:paraId="38E6B20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05476EC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根据《基金法》及其他有关法律法规，基金托管人的权利为：</w:t>
      </w:r>
    </w:p>
    <w:p w14:paraId="2071E51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）依照基金合同的约定获得基金托管费；</w:t>
      </w:r>
    </w:p>
    <w:p w14:paraId="4C6F906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）监督基金管理人对本基金的投资运作；</w:t>
      </w:r>
    </w:p>
    <w:p w14:paraId="6F03BDD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）自本基金合同生效之日起，依照法律法规和基金合同、托管协议的规定保管基金财产；</w:t>
      </w:r>
    </w:p>
    <w:p w14:paraId="7D960B8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）在基金管理人更换时，提名新任基金管理人；</w:t>
      </w:r>
    </w:p>
    <w:p w14:paraId="0045767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）根据本基金合同及有关规定监督基金管理人，对于基金管理人违反本基金合同或有关法律法规规定的行为，对基金财产、其他基金合同当事人的利益造成</w:t>
      </w:r>
      <w:r>
        <w:rPr>
          <w:rFonts w:ascii="Times New Roman" w:hAnsi="Times New Roman"/>
          <w:sz w:val="24"/>
        </w:rPr>
        <w:lastRenderedPageBreak/>
        <w:t>重大损失的情形，应及时呈报中国证监会，并采取必要措施保护基金及相关基金合同当事人的利益；</w:t>
      </w:r>
    </w:p>
    <w:p w14:paraId="03DF6C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）依法提议召开或召集基金份额持有人大会；</w:t>
      </w:r>
    </w:p>
    <w:p w14:paraId="2D583B4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）按规定取得基金份额持有人名册；</w:t>
      </w:r>
    </w:p>
    <w:p w14:paraId="2CE7F21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）法律法规规定的其他权利。</w:t>
      </w:r>
    </w:p>
    <w:p w14:paraId="5940473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根据《基金法》及其他有关法律法规，基金托管人的义务为：</w:t>
      </w:r>
    </w:p>
    <w:p w14:paraId="11F826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）以诚实信用、勤勉尽责的原则安全保管基金财产；</w:t>
      </w:r>
    </w:p>
    <w:p w14:paraId="77EF18B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）设立专门的基金托管部，具有符合要求的营业场所，配备足够的、合格的熟悉基金托管业务的专职人员，负责基金财产托管事宜；</w:t>
      </w:r>
    </w:p>
    <w:p w14:paraId="2A94656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03AF9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）除依据《基金法》、基金合同及其他有关规定外，不得为自己及任何第三人谋取利益，不得委托第三人托管基金财产；</w:t>
      </w:r>
    </w:p>
    <w:p w14:paraId="1A73CEA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14:paraId="67CCC4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r>
        <w:rPr>
          <w:rFonts w:ascii="Times New Roman" w:hAnsi="Times New Roman"/>
          <w:sz w:val="24"/>
        </w:rPr>
        <w:t>,</w:t>
      </w:r>
      <w:r>
        <w:rPr>
          <w:rFonts w:ascii="Times New Roman" w:hAnsi="Times New Roman"/>
          <w:sz w:val="24"/>
        </w:rPr>
        <w:t>按照基金合同的约定，根据基金管理人的投资指令，及时办理清算、交割事宜；</w:t>
      </w:r>
    </w:p>
    <w:p w14:paraId="358BD99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）保守基金商业秘密。除《基金法》、基金合同及其他有关规定另有规定外，在基金信息公开披露前应予保密，不得向他人泄露；</w:t>
      </w:r>
    </w:p>
    <w:p w14:paraId="5127158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37295B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）保存基金托管业务活动的记录、账册、报表和其他相关资料不少于</w:t>
      </w:r>
      <w:r>
        <w:rPr>
          <w:rFonts w:ascii="Times New Roman" w:hAnsi="Times New Roman"/>
          <w:sz w:val="24"/>
        </w:rPr>
        <w:t>15</w:t>
      </w:r>
      <w:r>
        <w:rPr>
          <w:rFonts w:ascii="Times New Roman" w:hAnsi="Times New Roman"/>
          <w:sz w:val="24"/>
        </w:rPr>
        <w:t>年；</w:t>
      </w:r>
    </w:p>
    <w:p w14:paraId="3DE58E7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）按照基金合同的约定，根据基金管理人的投资指令，及时办理清算、交割事宜；</w:t>
      </w:r>
    </w:p>
    <w:p w14:paraId="2A97BCB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）办理与基金托管业务活动有关的信息披露事项；</w:t>
      </w:r>
    </w:p>
    <w:p w14:paraId="1A3026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）复核、审查基金管理人计算的基金资产净值、基金份额净值和基金份额申购、赎回对价；</w:t>
      </w:r>
    </w:p>
    <w:p w14:paraId="4448A56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）按照规定监督基金管理人的投资运作；</w:t>
      </w:r>
    </w:p>
    <w:p w14:paraId="31FDF8C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14</w:t>
      </w:r>
      <w:r>
        <w:rPr>
          <w:rFonts w:ascii="Times New Roman" w:hAnsi="Times New Roman"/>
          <w:sz w:val="24"/>
        </w:rPr>
        <w:t>）按规定制作相关账册并与基金管理人核对；</w:t>
      </w:r>
    </w:p>
    <w:p w14:paraId="773D78A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）依据基金管理人的指令或有关规定向基金份额持有人支付基金收益和交付赎回对价；</w:t>
      </w:r>
    </w:p>
    <w:p w14:paraId="0C4B804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）按照规定召集基金份额持有人大会或配合基金份额持有人依法自行召集基金份额持有人大会；</w:t>
      </w:r>
    </w:p>
    <w:p w14:paraId="47841D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）因违反基金合同导致基金财产损失，应承担赔偿责任，其赔偿责任不因其退任而免除；</w:t>
      </w:r>
    </w:p>
    <w:p w14:paraId="327603F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）按规定监督基金管理人按照法律法规规定和基金合同履行其义务，基金管理人因违反基金合同造成基金财产损失时，应为基金向基金管理人追偿；</w:t>
      </w:r>
    </w:p>
    <w:p w14:paraId="748259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）根据本基金合同和托管协议规定建立并保存基金份额持有人名册；</w:t>
      </w:r>
    </w:p>
    <w:p w14:paraId="47BAA1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）参加基金财产清算组，参与基金财产的保管、清理、估价、变现和分配；</w:t>
      </w:r>
    </w:p>
    <w:p w14:paraId="5DE1CB6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）面临解散、依法被撤销、破产或者由接管人接管其资产时，及时报告中国证监会和中国银监会，并通知基金管理人；</w:t>
      </w:r>
    </w:p>
    <w:p w14:paraId="3A44CF8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）执行生效的基金份额持有人大会的决定；</w:t>
      </w:r>
    </w:p>
    <w:p w14:paraId="7CDA9F8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）不从事任何有损基金及其他基金合同当事人利益的活动；</w:t>
      </w:r>
    </w:p>
    <w:p w14:paraId="6A27A37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）法律法规、基金合同规定的以及中国证监会要求的其他义务。</w:t>
      </w:r>
    </w:p>
    <w:p w14:paraId="0DB6CB6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38A5C0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根据《基金法》及其他有关法律法规，基金份额持有人的权利为：</w:t>
      </w:r>
    </w:p>
    <w:p w14:paraId="49CD39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14:paraId="613441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14:paraId="2CCBE20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）依法转让或者申请赎回其持有的基金份额；</w:t>
      </w:r>
    </w:p>
    <w:p w14:paraId="24AB20F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14:paraId="541CE9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742422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14:paraId="294315B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14:paraId="0DA502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）对基金管理人、基金托管人、代销机构损害其合法权益的行为依法提起诉讼；</w:t>
      </w:r>
    </w:p>
    <w:p w14:paraId="0E55D7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）法律法规和基金合同规定的其他权利。</w:t>
      </w:r>
    </w:p>
    <w:p w14:paraId="0E489E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根据《基金法》及其他有关法律法规，基金份额持有人的义务为：</w:t>
      </w:r>
    </w:p>
    <w:p w14:paraId="1304993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）遵守法律法规、基金合同及其他有关规定；</w:t>
      </w:r>
    </w:p>
    <w:p w14:paraId="327603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）交付基金认购、申购对价及缴纳法律法规、基金合同和招募说明书规定的费用；</w:t>
      </w:r>
    </w:p>
    <w:p w14:paraId="74706A3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）在持有的基金份额范围内，承担基金亏损或者基金合同终止的有限责任；</w:t>
      </w:r>
    </w:p>
    <w:p w14:paraId="17A876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）不从事任何有损基金及其他基金份额持有人合法权益的活动；</w:t>
      </w:r>
    </w:p>
    <w:p w14:paraId="34E4A18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）执行生效的基金份额持有人大会决议；</w:t>
      </w:r>
    </w:p>
    <w:p w14:paraId="4215761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）遵守基金管理人、基金托管人及基金销售机构和注册登记机构的相关交易及业务规则；</w:t>
      </w:r>
    </w:p>
    <w:p w14:paraId="4C5FECC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）返还在基金交易过程中因任何原因，自基金管理人、基金托管人、代销机构以及其他基金份额持有人处获得的不当得利；</w:t>
      </w:r>
    </w:p>
    <w:p w14:paraId="170A7B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）法律法规和基金合同规定的其他义务。</w:t>
      </w:r>
    </w:p>
    <w:p w14:paraId="083F69C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本基金合同当事各方的权利义务以本基金合同为依据，不因基金财产账户名称而有所改变。</w:t>
      </w:r>
    </w:p>
    <w:p w14:paraId="03CA3850"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14:paraId="7FDF04F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、基金份额持有人大会由基金份额持有人或基金份额持有人的合法授权代表共组成。基金份额持有人持有的每一基金份额拥有平等的投票权。</w:t>
      </w:r>
    </w:p>
    <w:p w14:paraId="29CD6E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490248A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77A8EC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267E3F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、召开事由</w:t>
      </w:r>
    </w:p>
    <w:p w14:paraId="545449B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）当出现或需要决定下列事由之一的，经基金管理人、基金托管人或持有基金份额</w:t>
      </w:r>
      <w:r>
        <w:rPr>
          <w:rFonts w:ascii="Times New Roman" w:hAnsi="Times New Roman"/>
          <w:sz w:val="24"/>
        </w:rPr>
        <w:t>10%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w:t>
      </w:r>
      <w:r>
        <w:rPr>
          <w:rFonts w:ascii="Times New Roman" w:hAnsi="Times New Roman"/>
          <w:sz w:val="24"/>
        </w:rPr>
        <w:t>)</w:t>
      </w:r>
      <w:r>
        <w:rPr>
          <w:rFonts w:ascii="Times New Roman" w:hAnsi="Times New Roman"/>
          <w:sz w:val="24"/>
        </w:rPr>
        <w:t>的基金份额持有人</w:t>
      </w:r>
      <w:r>
        <w:rPr>
          <w:rFonts w:ascii="Times New Roman" w:hAnsi="Times New Roman"/>
          <w:sz w:val="24"/>
        </w:rPr>
        <w:t>(</w:t>
      </w:r>
      <w:r>
        <w:rPr>
          <w:rFonts w:ascii="Times New Roman" w:hAnsi="Times New Roman"/>
          <w:sz w:val="24"/>
        </w:rPr>
        <w:t>以基金管理人收到提议当日的基金份额计算，下同</w:t>
      </w:r>
      <w:r>
        <w:rPr>
          <w:rFonts w:ascii="Times New Roman" w:hAnsi="Times New Roman"/>
          <w:sz w:val="24"/>
        </w:rPr>
        <w:t>)</w:t>
      </w:r>
      <w:r>
        <w:rPr>
          <w:rFonts w:ascii="Times New Roman" w:hAnsi="Times New Roman"/>
          <w:sz w:val="24"/>
        </w:rPr>
        <w:t>提议时，应当召开基金份额持有人大会：</w:t>
      </w:r>
    </w:p>
    <w:p w14:paraId="409D84E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14:paraId="7600FA1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转换基金运作方式；</w:t>
      </w:r>
    </w:p>
    <w:p w14:paraId="1E884D6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变更基金类别；</w:t>
      </w:r>
    </w:p>
    <w:p w14:paraId="6E0F4A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变更基金投资目标、投资范围或投资策略；</w:t>
      </w:r>
    </w:p>
    <w:p w14:paraId="5BADE76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变更基金份额持有人大会议事程序；</w:t>
      </w:r>
    </w:p>
    <w:p w14:paraId="39929B1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更换基金管理人、基金托管人；</w:t>
      </w:r>
    </w:p>
    <w:p w14:paraId="485521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提高基金管理人、基金托管人的报酬标准。但根据法律法规的要求提高该等报酬标准的除外；</w:t>
      </w:r>
    </w:p>
    <w:p w14:paraId="0505D62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本基金与其他基金的合并；</w:t>
      </w:r>
    </w:p>
    <w:p w14:paraId="4BF6726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终止基金上市，但因基金不再具备上市条件而被上海证券交易所终止上市的除外；</w:t>
      </w:r>
    </w:p>
    <w:p w14:paraId="4890F05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对基金合同当事人权利、义务产生重大影响的其他事项；</w:t>
      </w:r>
    </w:p>
    <w:p w14:paraId="7B61995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法律法规、基金合同或中国证监会规定的其他情形。</w:t>
      </w:r>
    </w:p>
    <w:p w14:paraId="6A4486F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）出现以下情形之一的，可由基金管理人和基金托管人协商后修改，不需召开基金份额持有人大会：</w:t>
      </w:r>
    </w:p>
    <w:p w14:paraId="61FB26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调低基金管理费率、基金托管费率和其他应由基金承担的费用；</w:t>
      </w:r>
    </w:p>
    <w:p w14:paraId="7AF067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因相应的法律法规发生变动并属于基金合同必须遵照进行变更的情形；</w:t>
      </w:r>
    </w:p>
    <w:p w14:paraId="73ADD7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基金合同的变更并不涉及本基金合同当事人权利义务关系发生变化的；</w:t>
      </w:r>
    </w:p>
    <w:p w14:paraId="6F2007A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因为当事人名称、住所、法定代表人变更，当事人分立、合并等原因导致基金合同内容必须作出相应变动的；</w:t>
      </w:r>
    </w:p>
    <w:p w14:paraId="3AD199B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基金合同的修改对基金份额持有人利益无实质性不利影响的；</w:t>
      </w:r>
    </w:p>
    <w:p w14:paraId="1602961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经中国证监会允许，基金管理人、交易所和注册登记机构在法律法规、基金合同规定的范围内调整有关基金认购、申购、赎回、交易、转托管、非交易过户等业务的规则；</w:t>
      </w:r>
    </w:p>
    <w:p w14:paraId="7C44A1F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按照法律法规、基金合同和中国证监会规定不需要召开基金份额持有人大会的其他情形的。</w:t>
      </w:r>
    </w:p>
    <w:p w14:paraId="7006174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、召集人和召集方式</w:t>
      </w:r>
    </w:p>
    <w:p w14:paraId="34B818E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）除法律法规或本基金合同另有约定外，基金份额持有人大会由基金管理人召集。基金管理人未按规定召集或者不能召集时，由基金托管人召集。</w:t>
      </w:r>
    </w:p>
    <w:p w14:paraId="15A0E1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日内召开；基金管理人决定不召集，基金托管人仍认为有必要召开的，应当自行召集。</w:t>
      </w:r>
    </w:p>
    <w:p w14:paraId="57FD042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14:paraId="20943EA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以上的基金份额持有人就同一事项要求召开基金份额持有人大会，而基金管理人、基金托管人都不召集的，代表基金份额</w:t>
      </w:r>
      <w:r>
        <w:rPr>
          <w:rFonts w:ascii="Times New Roman" w:hAnsi="Times New Roman"/>
          <w:sz w:val="24"/>
        </w:rPr>
        <w:t>10%</w:t>
      </w:r>
      <w:r>
        <w:rPr>
          <w:rFonts w:ascii="Times New Roman" w:hAnsi="Times New Roman"/>
          <w:sz w:val="24"/>
        </w:rPr>
        <w:t>以上的基金份额持有人有权自行召集基金份额持有人大会，但应当至少提前</w:t>
      </w:r>
      <w:r>
        <w:rPr>
          <w:rFonts w:ascii="Times New Roman" w:hAnsi="Times New Roman"/>
          <w:sz w:val="24"/>
        </w:rPr>
        <w:t>30</w:t>
      </w:r>
      <w:r>
        <w:rPr>
          <w:rFonts w:ascii="Times New Roman" w:hAnsi="Times New Roman"/>
          <w:sz w:val="24"/>
        </w:rPr>
        <w:t>日向中国证监会备案。</w:t>
      </w:r>
    </w:p>
    <w:p w14:paraId="72337BC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）基金份额持有人依法自行召集基金份额持有人大会的，基金管理人、基金托管人应当配合，不得阻碍、干扰。</w:t>
      </w:r>
    </w:p>
    <w:p w14:paraId="3C1F90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、召开基金份额持有人大会的通知时间、通知内容、通知方式</w:t>
      </w:r>
    </w:p>
    <w:p w14:paraId="21E7179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）基金份额持有人大会的召集人</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召集人</w:t>
      </w:r>
      <w:r>
        <w:rPr>
          <w:rFonts w:ascii="Times New Roman" w:hAnsi="Times New Roman"/>
          <w:sz w:val="24"/>
        </w:rPr>
        <w:t>”)</w:t>
      </w:r>
      <w:r>
        <w:rPr>
          <w:rFonts w:ascii="Times New Roman" w:hAnsi="Times New Roman"/>
          <w:sz w:val="24"/>
        </w:rPr>
        <w:t>负责选择确定开会时间、地点、方式和权益登记日。召开基金份额持有人大会，召集人必须于会议召开日前</w:t>
      </w:r>
      <w:r>
        <w:rPr>
          <w:rFonts w:ascii="Times New Roman" w:hAnsi="Times New Roman"/>
          <w:sz w:val="24"/>
        </w:rPr>
        <w:t>30</w:t>
      </w:r>
      <w:r>
        <w:rPr>
          <w:rFonts w:ascii="Times New Roman" w:hAnsi="Times New Roman"/>
          <w:sz w:val="24"/>
        </w:rPr>
        <w:t>日在指定媒介公告。基金份额持有人大会通知须至少载明以下内容：</w:t>
      </w:r>
    </w:p>
    <w:p w14:paraId="398020B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会议召开的时间、地点和出席方式；</w:t>
      </w:r>
    </w:p>
    <w:p w14:paraId="0374F7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会议拟审议的主要事项；</w:t>
      </w:r>
    </w:p>
    <w:p w14:paraId="394DD1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会议形式；</w:t>
      </w:r>
    </w:p>
    <w:p w14:paraId="7971DE6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议事程序；</w:t>
      </w:r>
    </w:p>
    <w:p w14:paraId="206DAEE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有权出席基金份额持有人大会的权益登记日；</w:t>
      </w:r>
    </w:p>
    <w:p w14:paraId="2ADB57B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授权委托证明的内容要求</w:t>
      </w:r>
      <w:r>
        <w:rPr>
          <w:rFonts w:ascii="Times New Roman" w:hAnsi="Times New Roman"/>
          <w:sz w:val="24"/>
        </w:rPr>
        <w:t>(</w:t>
      </w:r>
      <w:r>
        <w:rPr>
          <w:rFonts w:ascii="Times New Roman" w:hAnsi="Times New Roman"/>
          <w:sz w:val="24"/>
        </w:rPr>
        <w:t>包括但不限于代理人身份、代理权限和代理有效期限等</w:t>
      </w:r>
      <w:r>
        <w:rPr>
          <w:rFonts w:ascii="Times New Roman" w:hAnsi="Times New Roman"/>
          <w:sz w:val="24"/>
        </w:rPr>
        <w:t>)</w:t>
      </w:r>
      <w:r>
        <w:rPr>
          <w:rFonts w:ascii="Times New Roman" w:hAnsi="Times New Roman"/>
          <w:sz w:val="24"/>
        </w:rPr>
        <w:t>、送达时间和地点；</w:t>
      </w:r>
    </w:p>
    <w:p w14:paraId="3BC1D1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表决方式；</w:t>
      </w:r>
    </w:p>
    <w:p w14:paraId="159359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会务常设联系人姓名、电话；</w:t>
      </w:r>
    </w:p>
    <w:p w14:paraId="50E5879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出席会议者必须准备的文件和必须履行的手续；</w:t>
      </w:r>
    </w:p>
    <w:p w14:paraId="10906C7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召集人需要通知的其他事项。</w:t>
      </w:r>
    </w:p>
    <w:p w14:paraId="0F9E410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4530EEE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0148D89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14:paraId="62AA3B8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）会议方式</w:t>
      </w:r>
    </w:p>
    <w:p w14:paraId="37BA6AA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基金份额持有人大会的召开方式包括现场开会和通讯方式开会。</w:t>
      </w:r>
    </w:p>
    <w:p w14:paraId="05999D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14:paraId="71485A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通讯方式开会指按照本基金合同的相关规定以通讯的书面方式进行表决。</w:t>
      </w:r>
    </w:p>
    <w:p w14:paraId="7FC013F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会议的召开方式由召集人确定，但决定基金管理人更换或基金托管人更换、终止基金合同的事宜必须以现场开会方式召开基金份额持有人大会。</w:t>
      </w:r>
    </w:p>
    <w:p w14:paraId="06CA53E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）召开基金份额持有人大会的条件</w:t>
      </w:r>
    </w:p>
    <w:p w14:paraId="1B00A94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现场开会方式</w:t>
      </w:r>
    </w:p>
    <w:p w14:paraId="036B71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在同时符合以下条件时，现场会议方可举行：</w:t>
      </w:r>
    </w:p>
    <w:p w14:paraId="4BFA5B6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经核对、汇总，到会者出示的在权益登记日持有基金份额的凭证显示，全部有效凭证所对应的基金份额应占权益登记日基金总份额的</w:t>
      </w:r>
      <w:r>
        <w:rPr>
          <w:rFonts w:ascii="Times New Roman" w:hAnsi="Times New Roman"/>
          <w:sz w:val="24"/>
        </w:rPr>
        <w:t>50%</w:t>
      </w:r>
      <w:r>
        <w:rPr>
          <w:rFonts w:ascii="Times New Roman" w:hAnsi="Times New Roman"/>
          <w:sz w:val="24"/>
        </w:rPr>
        <w:t>以上；</w:t>
      </w:r>
    </w:p>
    <w:p w14:paraId="5E908D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② </w:t>
      </w:r>
      <w:r>
        <w:rPr>
          <w:rFonts w:ascii="Times New Roman" w:hAnsi="Times New Roman"/>
          <w:sz w:val="24"/>
        </w:rPr>
        <w:t>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6A82EC4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未能满足上述条件的情况下，则召集人可另行确定并公告重新开会的时间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和地点，但确定有权出席会议的基金份额持有人资格的权益登记日不变。</w:t>
      </w:r>
    </w:p>
    <w:p w14:paraId="3BAE351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通讯开会方式</w:t>
      </w:r>
    </w:p>
    <w:p w14:paraId="25382F3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在同时符合以下条件时，通讯会议方可举行：</w:t>
      </w:r>
    </w:p>
    <w:p w14:paraId="777731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召集人按本基金合同规定公布会议通知后，在</w:t>
      </w:r>
      <w:r>
        <w:rPr>
          <w:rFonts w:ascii="Times New Roman" w:hAnsi="Times New Roman"/>
          <w:sz w:val="24"/>
        </w:rPr>
        <w:t>2</w:t>
      </w:r>
      <w:r>
        <w:rPr>
          <w:rFonts w:ascii="Times New Roman" w:hAnsi="Times New Roman"/>
          <w:sz w:val="24"/>
        </w:rPr>
        <w:t>个工作日内连续公布相关提示性公告；</w:t>
      </w:r>
    </w:p>
    <w:p w14:paraId="32A89A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召集人在基金托管人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和公证机关的监督下按照会议通知规定的方式收取和统计基金份额持有人的书面表决意见，基金管理人或基金托管人经通知拒不参加收取和统计书面表决意见的，不影响表决效力；</w:t>
      </w:r>
    </w:p>
    <w:p w14:paraId="0945640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本人直接出具书面意见或授权他人代表出具书面意见的基金份额持有人所代表的基金份额应占权益登记日基金总份额的</w:t>
      </w:r>
      <w:r>
        <w:rPr>
          <w:rFonts w:ascii="Times New Roman" w:hAnsi="Times New Roman"/>
          <w:sz w:val="24"/>
        </w:rPr>
        <w:t>50%</w:t>
      </w:r>
      <w:r>
        <w:rPr>
          <w:rFonts w:ascii="Times New Roman" w:hAnsi="Times New Roman"/>
          <w:sz w:val="24"/>
        </w:rPr>
        <w:t>以上；</w:t>
      </w:r>
    </w:p>
    <w:p w14:paraId="461B6E2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255DD9E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如果开会条件达不到上述的条件，则召集人可另行确定并公告重新表决的时间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，且确定有权出席会议的基金份额持有人资格的权益登记日不变。</w:t>
      </w:r>
    </w:p>
    <w:p w14:paraId="1C7D904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、议事内容与程序</w:t>
      </w:r>
    </w:p>
    <w:p w14:paraId="18146BA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6271BA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议事内容为本基金合同规定的召开基金份额持有人大会事由所涉及的内容。</w:t>
      </w:r>
    </w:p>
    <w:p w14:paraId="4013921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基金管理人、基金托管人、单独或合并持有权益登记日本基金总份额</w:t>
      </w:r>
      <w:r>
        <w:rPr>
          <w:rFonts w:ascii="Times New Roman" w:hAnsi="Times New Roman"/>
          <w:sz w:val="24"/>
        </w:rPr>
        <w:t>10%</w:t>
      </w:r>
      <w:r>
        <w:rPr>
          <w:rFonts w:ascii="Times New Roman" w:hAnsi="Times New Roman"/>
          <w:sz w:val="24"/>
        </w:rPr>
        <w:t>以上的基金份额持有人可以在大会召集人发出会议通知前就召开事由向大会召集人提交需由基金份额持有人大会审议表决的提案；也可以在会议通知发出后向大会召集</w:t>
      </w:r>
      <w:r>
        <w:rPr>
          <w:rFonts w:ascii="Times New Roman" w:hAnsi="Times New Roman"/>
          <w:sz w:val="24"/>
        </w:rPr>
        <w:lastRenderedPageBreak/>
        <w:t>人提交临时提案，临时提案应当在大会召开日前</w:t>
      </w:r>
      <w:r>
        <w:rPr>
          <w:rFonts w:ascii="Times New Roman" w:hAnsi="Times New Roman"/>
          <w:sz w:val="24"/>
        </w:rPr>
        <w:t>35</w:t>
      </w:r>
      <w:r>
        <w:rPr>
          <w:rFonts w:ascii="Times New Roman" w:hAnsi="Times New Roman"/>
          <w:sz w:val="24"/>
        </w:rPr>
        <w:t>日提交召集人。召集人对于临时提案应当在大会召开日前</w:t>
      </w:r>
      <w:r>
        <w:rPr>
          <w:rFonts w:ascii="Times New Roman" w:hAnsi="Times New Roman"/>
          <w:sz w:val="24"/>
        </w:rPr>
        <w:t>30</w:t>
      </w:r>
      <w:r>
        <w:rPr>
          <w:rFonts w:ascii="Times New Roman" w:hAnsi="Times New Roman"/>
          <w:sz w:val="24"/>
        </w:rPr>
        <w:t>日公告。否则，会议的召开日期应当顺延并保证至少与临时提案公告日期有</w:t>
      </w:r>
      <w:r>
        <w:rPr>
          <w:rFonts w:ascii="Times New Roman" w:hAnsi="Times New Roman"/>
          <w:sz w:val="24"/>
        </w:rPr>
        <w:t>30</w:t>
      </w:r>
      <w:r>
        <w:rPr>
          <w:rFonts w:ascii="Times New Roman" w:hAnsi="Times New Roman"/>
          <w:sz w:val="24"/>
        </w:rPr>
        <w:t>日的间隔期。</w:t>
      </w:r>
    </w:p>
    <w:p w14:paraId="49D8068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对于基金份额持有人提交的提案</w:t>
      </w:r>
      <w:r>
        <w:rPr>
          <w:rFonts w:ascii="Times New Roman" w:hAnsi="Times New Roman"/>
          <w:sz w:val="24"/>
        </w:rPr>
        <w:t>(</w:t>
      </w:r>
      <w:r>
        <w:rPr>
          <w:rFonts w:ascii="Times New Roman" w:hAnsi="Times New Roman"/>
          <w:sz w:val="24"/>
        </w:rPr>
        <w:t>包括临时提案</w:t>
      </w:r>
      <w:r>
        <w:rPr>
          <w:rFonts w:ascii="Times New Roman" w:hAnsi="Times New Roman"/>
          <w:sz w:val="24"/>
        </w:rPr>
        <w:t>)</w:t>
      </w:r>
      <w:r>
        <w:rPr>
          <w:rFonts w:ascii="Times New Roman" w:hAnsi="Times New Roman"/>
          <w:sz w:val="24"/>
        </w:rPr>
        <w:t>，大会召集人应当按照以下原则对提案进行审核：</w:t>
      </w:r>
    </w:p>
    <w:p w14:paraId="7F7FF74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B3F725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7C12F32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单独或合并持有权益登记日基金总份额</w:t>
      </w:r>
      <w:r>
        <w:rPr>
          <w:rFonts w:ascii="Times New Roman" w:hAnsi="Times New Roman"/>
          <w:sz w:val="24"/>
        </w:rPr>
        <w:t>10%</w:t>
      </w:r>
      <w:r>
        <w:rPr>
          <w:rFonts w:ascii="Times New Roman" w:hAnsi="Times New Roman"/>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个月。法律法规另有规定的除外。</w:t>
      </w:r>
    </w:p>
    <w:p w14:paraId="7E08421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基金份额持有人大会的召集人发出召开会议的通知后，如果需要对原有提案进行修改，应当最迟在基金份额持有人大会召开日前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14:paraId="1DDC5B7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29AE192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1708ECF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C770E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Times New Roman" w:hAnsi="Times New Roman"/>
          <w:sz w:val="24"/>
        </w:rPr>
        <w:t>50%</w:t>
      </w:r>
      <w:r>
        <w:rPr>
          <w:rFonts w:ascii="Times New Roman" w:hAnsi="Times New Roman"/>
          <w:sz w:val="24"/>
        </w:rPr>
        <w:t>以上多数选举产生一名代表作为该次基金份额持有人大会的主持人。基金管理人和基金托</w:t>
      </w:r>
      <w:r>
        <w:rPr>
          <w:rFonts w:ascii="Times New Roman" w:hAnsi="Times New Roman"/>
          <w:sz w:val="24"/>
        </w:rPr>
        <w:lastRenderedPageBreak/>
        <w:t>管人不出席或主持基金份额持有人大会，不影响基金份额持有人大会作出的决议的效力。</w:t>
      </w:r>
    </w:p>
    <w:p w14:paraId="0E62F88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召集人应当制作出席会议人员的签名册。签名册载明参加会议人员姓名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、身份证号码、持有或代表有表决权的基金份额数量、委托人姓名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等事项。</w:t>
      </w:r>
    </w:p>
    <w:p w14:paraId="05E4BA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通讯方式开会</w:t>
      </w:r>
    </w:p>
    <w:p w14:paraId="32C3F1E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在通讯表决开会的方式下，首先由召集人提前</w:t>
      </w:r>
      <w:r>
        <w:rPr>
          <w:rFonts w:ascii="Times New Roman" w:hAnsi="Times New Roman"/>
          <w:sz w:val="24"/>
        </w:rPr>
        <w:t>30</w:t>
      </w:r>
      <w:r>
        <w:rPr>
          <w:rFonts w:ascii="Times New Roman" w:hAnsi="Times New Roman"/>
          <w:sz w:val="24"/>
        </w:rPr>
        <w:t>日公布提案，在所通知的表决截止日期第</w:t>
      </w:r>
      <w:r>
        <w:rPr>
          <w:rFonts w:ascii="Times New Roman" w:hAnsi="Times New Roman"/>
          <w:sz w:val="24"/>
        </w:rPr>
        <w:t>2</w:t>
      </w:r>
      <w:r>
        <w:rPr>
          <w:rFonts w:ascii="Times New Roman" w:hAnsi="Times New Roman"/>
          <w:sz w:val="24"/>
        </w:rPr>
        <w:t>个工作日在公证机构和基金托管人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监督下由召集人统计全部有效表决并形成决议，基金管理人或基金托管人经通知拒不参加收取和统计书面表决意见的，不影响表决效力。</w:t>
      </w:r>
    </w:p>
    <w:p w14:paraId="2223F3D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）基金份额持有人大会不得对未事先公告的议事内容进行表决。</w:t>
      </w:r>
    </w:p>
    <w:p w14:paraId="584DB5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、决议形成的条件、表决方式、程序</w:t>
      </w:r>
    </w:p>
    <w:p w14:paraId="383407E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）基金份额持有人所持每一基金份额享有平等的表决权。</w:t>
      </w:r>
    </w:p>
    <w:p w14:paraId="3F20159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）基金份额持有人大会决议分为一般决议和特别决议：</w:t>
      </w:r>
    </w:p>
    <w:p w14:paraId="4CE81D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一般决议</w:t>
      </w:r>
    </w:p>
    <w:p w14:paraId="7FC7C3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一般决议须经出席会议的基金份额持有人及其代理人所持表决权的</w:t>
      </w:r>
      <w:r>
        <w:rPr>
          <w:rFonts w:ascii="Times New Roman" w:hAnsi="Times New Roman"/>
          <w:sz w:val="24"/>
        </w:rPr>
        <w:t>50%</w:t>
      </w:r>
      <w:r>
        <w:rPr>
          <w:rFonts w:ascii="Times New Roman" w:hAnsi="Times New Roman"/>
          <w:sz w:val="24"/>
        </w:rPr>
        <w:t>以上通过方为有效，除下列</w:t>
      </w:r>
      <w:r>
        <w:rPr>
          <w:rFonts w:ascii="Times New Roman" w:hAnsi="Times New Roman"/>
          <w:sz w:val="24"/>
        </w:rPr>
        <w:t>2)</w:t>
      </w:r>
      <w:r>
        <w:rPr>
          <w:rFonts w:ascii="Times New Roman" w:hAnsi="Times New Roman"/>
          <w:sz w:val="24"/>
        </w:rPr>
        <w:t>所规定的须以特别决议通过事项以外的其他事项均以一般决议的方式通过；</w:t>
      </w:r>
    </w:p>
    <w:p w14:paraId="2DAD7C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特别决议</w:t>
      </w:r>
    </w:p>
    <w:p w14:paraId="7385C6C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6E2773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）基金份额持有人大会决定的事项，应当依法报中国证监会核准，或者备案，并予以公告。</w:t>
      </w:r>
    </w:p>
    <w:p w14:paraId="7A99BD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771AE10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）基金份额持有人大会采取记名方式进行投票表决。</w:t>
      </w:r>
    </w:p>
    <w:p w14:paraId="5D380AC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）基金份额持有人大会的各项提案或同一项提案内并列的各项议题应当分</w:t>
      </w:r>
      <w:r>
        <w:rPr>
          <w:rFonts w:ascii="Times New Roman" w:hAnsi="Times New Roman"/>
          <w:sz w:val="24"/>
        </w:rPr>
        <w:lastRenderedPageBreak/>
        <w:t>开审议、逐项表决。</w:t>
      </w:r>
    </w:p>
    <w:p w14:paraId="4A0285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、计票</w:t>
      </w:r>
    </w:p>
    <w:p w14:paraId="5DD6DFC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1754BE3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Times New Roman" w:hAnsi="Times New Roman"/>
          <w:sz w:val="24"/>
        </w:rPr>
        <w:t>3</w:t>
      </w:r>
      <w:r>
        <w:rPr>
          <w:rFonts w:ascii="Times New Roman" w:hAnsi="Times New Roman"/>
          <w:sz w:val="24"/>
        </w:rPr>
        <w:t>名基金份额持有人担任监票人。基金管理人或基金托管人不出席大会的，不影响计票的效力及表决结果。</w:t>
      </w:r>
    </w:p>
    <w:p w14:paraId="291269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监票人应当在基金份额持有人表决后立即进行清点，由大会主持人当场公布计票结果。</w:t>
      </w:r>
    </w:p>
    <w:p w14:paraId="4257B0F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392DB4E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p>
    <w:p w14:paraId="2980BC7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）通讯方式开会</w:t>
      </w:r>
    </w:p>
    <w:p w14:paraId="4ACBA2F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在通讯方式开会的情况下，计票方式为：由大会召集人授权的两名监督员在基金托管人授权代表</w:t>
      </w:r>
      <w:r>
        <w:rPr>
          <w:rFonts w:ascii="Times New Roman" w:hAnsi="Times New Roman"/>
          <w:sz w:val="24"/>
        </w:rPr>
        <w:t>(</w:t>
      </w:r>
      <w:r>
        <w:rPr>
          <w:rFonts w:ascii="Times New Roman" w:hAnsi="Times New Roman"/>
          <w:sz w:val="24"/>
        </w:rPr>
        <w:t>如果基金托管人为召集人，则为基金管理人授权代表</w:t>
      </w:r>
      <w:r>
        <w:rPr>
          <w:rFonts w:ascii="Times New Roman" w:hAnsi="Times New Roman"/>
          <w:sz w:val="24"/>
        </w:rPr>
        <w:t>)</w:t>
      </w:r>
      <w:r>
        <w:rPr>
          <w:rFonts w:ascii="Times New Roman" w:hAnsi="Times New Roman"/>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0138716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、基金份额持有人大会决议报中国证监会核准或备案后的公告时间、方式</w:t>
      </w:r>
    </w:p>
    <w:p w14:paraId="6D62ECF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）基金份额持有人大会通过的一般决议和特别决议，召集人应当自通过之日起</w:t>
      </w:r>
      <w:r>
        <w:rPr>
          <w:rFonts w:ascii="Times New Roman" w:hAnsi="Times New Roman"/>
          <w:sz w:val="24"/>
        </w:rPr>
        <w:t>5</w:t>
      </w:r>
      <w:r>
        <w:rPr>
          <w:rFonts w:ascii="Times New Roman" w:hAnsi="Times New Roman"/>
          <w:sz w:val="24"/>
        </w:rPr>
        <w:t>日内报中国证监会核准或者备案。关于本部分第</w:t>
      </w:r>
      <w:r>
        <w:rPr>
          <w:rFonts w:ascii="Times New Roman" w:hAnsi="Times New Roman"/>
          <w:sz w:val="24"/>
        </w:rPr>
        <w:t>2</w:t>
      </w:r>
      <w:r>
        <w:rPr>
          <w:rFonts w:ascii="Times New Roman" w:hAnsi="Times New Roman"/>
          <w:sz w:val="24"/>
        </w:rPr>
        <w:t>条所规定的第</w:t>
      </w:r>
      <w:r>
        <w:rPr>
          <w:rFonts w:ascii="Times New Roman" w:hAnsi="Times New Roman"/>
          <w:sz w:val="24"/>
        </w:rPr>
        <w:t>1)-9)</w:t>
      </w:r>
      <w:r>
        <w:rPr>
          <w:rFonts w:ascii="Times New Roman" w:hAnsi="Times New Roman"/>
          <w:sz w:val="24"/>
        </w:rPr>
        <w:t>项召开事由的基金份额持有人大会决议经中国证监会核准生效后方可执行，关于本部分第</w:t>
      </w:r>
      <w:r>
        <w:rPr>
          <w:rFonts w:ascii="Times New Roman" w:hAnsi="Times New Roman"/>
          <w:sz w:val="24"/>
        </w:rPr>
        <w:t>2</w:t>
      </w:r>
      <w:r>
        <w:rPr>
          <w:rFonts w:ascii="Times New Roman" w:hAnsi="Times New Roman"/>
          <w:sz w:val="24"/>
        </w:rPr>
        <w:t>条所规定的第</w:t>
      </w:r>
      <w:r>
        <w:rPr>
          <w:rFonts w:ascii="Times New Roman" w:hAnsi="Times New Roman"/>
          <w:sz w:val="24"/>
        </w:rPr>
        <w:t>10)</w:t>
      </w:r>
      <w:r>
        <w:rPr>
          <w:rFonts w:ascii="Times New Roman" w:hAnsi="Times New Roman"/>
          <w:sz w:val="24"/>
        </w:rPr>
        <w:t>、</w:t>
      </w:r>
      <w:r>
        <w:rPr>
          <w:rFonts w:ascii="Times New Roman" w:hAnsi="Times New Roman"/>
          <w:sz w:val="24"/>
        </w:rPr>
        <w:t>11)</w:t>
      </w:r>
      <w:r>
        <w:rPr>
          <w:rFonts w:ascii="Times New Roman" w:hAnsi="Times New Roman"/>
          <w:sz w:val="24"/>
        </w:rPr>
        <w:t>项召开事由的基金份额持有人大会决议经中国证监会核准或出具无异议意见后方可执行。</w:t>
      </w:r>
    </w:p>
    <w:p w14:paraId="072A495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）生效的基金份额持有人大会决议对全体基金份额持有人、基金管理人、基金托管人均有约束力。基金管理人、基金托管人和基金份额持有人应当执行生效的基金份额持有人大会的决定。</w:t>
      </w:r>
    </w:p>
    <w:p w14:paraId="7C4CE3E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）基金份额持有人大会决议应自生效之日起</w:t>
      </w:r>
      <w:r>
        <w:rPr>
          <w:rFonts w:ascii="Times New Roman" w:hAnsi="Times New Roman"/>
          <w:sz w:val="24"/>
        </w:rPr>
        <w:t>2</w:t>
      </w:r>
      <w:r>
        <w:rPr>
          <w:rFonts w:ascii="Times New Roman" w:hAnsi="Times New Roman"/>
          <w:sz w:val="24"/>
        </w:rPr>
        <w:t>日内在指定媒介公告。</w:t>
      </w:r>
    </w:p>
    <w:p w14:paraId="2CD0D9F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）如果采用通讯方式进行表决，在公告基金份额持有人大会决议时，必须将公证书全文、公证机关、公证员姓名等一同公告。</w:t>
      </w:r>
    </w:p>
    <w:p w14:paraId="634664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、法律法规或中国证监会对基金份额持有人大会另有规定的，从其规定。</w:t>
      </w:r>
    </w:p>
    <w:p w14:paraId="1E8463BB"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（三）基金合同的变更与终止</w:t>
      </w:r>
    </w:p>
    <w:p w14:paraId="57F2B5A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152FB4C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）下列涉及到基金合同内容变更的事项应召开基金份额持有人大会并经基金份额持有人大会决议同意：</w:t>
      </w:r>
    </w:p>
    <w:p w14:paraId="623688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转换基金运作方式；</w:t>
      </w:r>
    </w:p>
    <w:p w14:paraId="6125A3D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变更基金类别；</w:t>
      </w:r>
    </w:p>
    <w:p w14:paraId="7C0B77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变更基金投资目标、投资范围或投资策略；</w:t>
      </w:r>
    </w:p>
    <w:p w14:paraId="5EEAAD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变更基金份额持有人大会议事程序；</w:t>
      </w:r>
    </w:p>
    <w:p w14:paraId="6C151D4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更换基金管理人、基金托管人；</w:t>
      </w:r>
    </w:p>
    <w:p w14:paraId="011255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提高基金管理人、基金托管人的报酬标准。但根据法律法规的要求提高该等报酬标准的除外；</w:t>
      </w:r>
    </w:p>
    <w:p w14:paraId="376C247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14:paraId="4ABF78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对基金合同当事人权利、义务产生重大影响，需召开基金份额持有人大会的变更基金合同等其他事项；</w:t>
      </w:r>
    </w:p>
    <w:p w14:paraId="2E90869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法律法规、基金合同或中国证监会规定的其他情形。</w:t>
      </w:r>
    </w:p>
    <w:p w14:paraId="7987B65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但出现下列情况时，可不经基金份额持有人大会决议，由基金管理人和基金托管人同意变更后公布经修订的基金合同，并报中国证监会备案：</w:t>
      </w:r>
    </w:p>
    <w:p w14:paraId="666B8BA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调低基金管理费率、基金托管费率和其他应由基金承担的费用；</w:t>
      </w:r>
    </w:p>
    <w:p w14:paraId="46DAB57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2) </w:t>
      </w:r>
      <w:r>
        <w:rPr>
          <w:rFonts w:ascii="Times New Roman" w:hAnsi="Times New Roman"/>
          <w:sz w:val="24"/>
        </w:rPr>
        <w:t>因相应的法律法规发生变动并属于基金合同必须遵照进行变更的情形；</w:t>
      </w:r>
    </w:p>
    <w:p w14:paraId="4F7101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3) </w:t>
      </w:r>
      <w:r>
        <w:rPr>
          <w:rFonts w:ascii="Times New Roman" w:hAnsi="Times New Roman"/>
          <w:sz w:val="24"/>
        </w:rPr>
        <w:t>基金合同的变更并不涉及本基金合同当事人权利义务关系发生变化的；</w:t>
      </w:r>
    </w:p>
    <w:p w14:paraId="3D5958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4) </w:t>
      </w:r>
      <w:r>
        <w:rPr>
          <w:rFonts w:ascii="Times New Roman" w:hAnsi="Times New Roman"/>
          <w:sz w:val="24"/>
        </w:rPr>
        <w:t>因为当事人名称、住所、法定代表人变更，当事人分立、合并等原因导致基金合同内容必须作出相应变动的；</w:t>
      </w:r>
    </w:p>
    <w:p w14:paraId="27B5869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5) </w:t>
      </w:r>
      <w:r>
        <w:rPr>
          <w:rFonts w:ascii="Times New Roman" w:hAnsi="Times New Roman"/>
          <w:sz w:val="24"/>
        </w:rPr>
        <w:t>基金合同的修改对基金份额持有人利益无实质性不利影响的；</w:t>
      </w:r>
    </w:p>
    <w:p w14:paraId="79F835E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经中国证监会允许，基金管理人、交易所和注册登记机构在法律法规、基金合同规定的范围内调整有关基金认购、申购、赎回、交易、转托管、非交易过户等业务的规则；</w:t>
      </w:r>
    </w:p>
    <w:p w14:paraId="4239A95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按照法律法规、基金合同和中国证监会规定不需要召开基金份额持有人大会的其他情形的。</w:t>
      </w:r>
    </w:p>
    <w:p w14:paraId="3922BD0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）关于变更基金合同的基金份额持有人大会决议经中国证监会核准或备案，并经中国证监会核准或出具无异议意见之日起生效。基金管理人应在上述基金份额持有人大会决议生效后</w:t>
      </w:r>
      <w:r>
        <w:rPr>
          <w:rFonts w:ascii="Times New Roman" w:hAnsi="Times New Roman"/>
          <w:sz w:val="24"/>
        </w:rPr>
        <w:t>2</w:t>
      </w:r>
      <w:r>
        <w:rPr>
          <w:rFonts w:ascii="Times New Roman" w:hAnsi="Times New Roman"/>
          <w:sz w:val="24"/>
        </w:rPr>
        <w:t>日内在指定媒介上公告。</w:t>
      </w:r>
    </w:p>
    <w:p w14:paraId="04BAC5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w:t>
      </w:r>
    </w:p>
    <w:p w14:paraId="0C45364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有下列情形之一的，本基金合同经中国证监会核准后将终止：</w:t>
      </w:r>
    </w:p>
    <w:p w14:paraId="563F315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51545B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14:paraId="2C5768F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14:paraId="04CC6217" w14:textId="45037825" w:rsidR="002821CA" w:rsidRDefault="00D13B45">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w:t>
      </w:r>
      <w:r w:rsidR="002821CA" w:rsidRPr="002821CA">
        <w:rPr>
          <w:rFonts w:ascii="Times New Roman" w:hAnsi="Times New Roman" w:hint="eastAsia"/>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r w:rsidR="002821CA">
        <w:rPr>
          <w:rFonts w:ascii="Times New Roman" w:hAnsi="Times New Roman" w:hint="eastAsia"/>
          <w:sz w:val="24"/>
        </w:rPr>
        <w:t>；</w:t>
      </w:r>
    </w:p>
    <w:p w14:paraId="3062ABB7" w14:textId="78EEFF22" w:rsidR="00502561" w:rsidRDefault="002821C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sidR="00D13B45">
        <w:rPr>
          <w:rFonts w:ascii="Times New Roman" w:hAnsi="Times New Roman"/>
          <w:sz w:val="24"/>
        </w:rPr>
        <w:t>相关法律法规和中国证监会规定的其他情况。</w:t>
      </w:r>
    </w:p>
    <w:p w14:paraId="5462591B"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w:t>
      </w:r>
    </w:p>
    <w:p w14:paraId="5C01418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373C38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14:paraId="1C40352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本基金合同适用中华人民共和国法律并从其解释。</w:t>
      </w:r>
    </w:p>
    <w:p w14:paraId="6643E37F"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（五）基金合同存放地和投资者取得基金合同的方式</w:t>
      </w:r>
    </w:p>
    <w:p w14:paraId="557B602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14:paraId="7925341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本基金合同可印制成册，供基金投资者在基金管理人、基金托管人办公场所查阅。基金合同条款及内容应以基金合同正本为准。</w:t>
      </w:r>
    </w:p>
    <w:p w14:paraId="234BB0AB"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9C55C06" w14:textId="77777777" w:rsidR="00502561" w:rsidRDefault="00D13B45">
      <w:pPr>
        <w:pStyle w:val="1"/>
        <w:snapToGrid w:val="0"/>
        <w:spacing w:beforeLines="0" w:before="240" w:after="240"/>
        <w:rPr>
          <w:rFonts w:ascii="宋体" w:hAnsi="宋体"/>
          <w:szCs w:val="30"/>
        </w:rPr>
      </w:pPr>
      <w:bookmarkStart w:id="24" w:name="_Toc54104400"/>
      <w:r>
        <w:rPr>
          <w:rFonts w:ascii="Times New Roman" w:hAnsi="Times New Roman"/>
          <w:sz w:val="30"/>
        </w:rPr>
        <w:lastRenderedPageBreak/>
        <w:t>二十二、托管协议的内容摘要</w:t>
      </w:r>
      <w:bookmarkEnd w:id="24"/>
    </w:p>
    <w:p w14:paraId="13682C19"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1E706D5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5A2037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21054FE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63D7192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DECA48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0A7124E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31A101B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8CC915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w:t>
      </w:r>
      <w:r>
        <w:rPr>
          <w:rFonts w:ascii="Times New Roman" w:hAnsi="Times New Roman"/>
          <w:sz w:val="24"/>
        </w:rPr>
        <w:t>】</w:t>
      </w:r>
      <w:r>
        <w:rPr>
          <w:rFonts w:ascii="Times New Roman" w:hAnsi="Times New Roman"/>
          <w:sz w:val="24"/>
        </w:rPr>
        <w:t>128</w:t>
      </w:r>
      <w:r>
        <w:rPr>
          <w:rFonts w:ascii="Times New Roman" w:hAnsi="Times New Roman"/>
          <w:sz w:val="24"/>
        </w:rPr>
        <w:t>号</w:t>
      </w:r>
    </w:p>
    <w:p w14:paraId="2AF1979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14:paraId="115170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注册资本：贰亿元</w:t>
      </w:r>
    </w:p>
    <w:p w14:paraId="7C64D06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429B65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5EA2B1A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228745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14:paraId="3A93E1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14:paraId="564B7EB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r>
        <w:rPr>
          <w:rFonts w:ascii="Times New Roman" w:hAnsi="Times New Roman"/>
          <w:sz w:val="24"/>
        </w:rPr>
        <w:t>9F</w:t>
      </w:r>
    </w:p>
    <w:p w14:paraId="2948561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14:paraId="571BB1F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5C87CD2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60D69C1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14:paraId="242E5A3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2148F87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w:t>
      </w:r>
      <w:r>
        <w:rPr>
          <w:rFonts w:ascii="Times New Roman" w:hAnsi="Times New Roman"/>
          <w:sz w:val="24"/>
        </w:rPr>
        <w:lastRenderedPageBreak/>
        <w:t>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Times New Roman" w:hAnsi="Times New Roman"/>
          <w:sz w:val="24"/>
        </w:rPr>
        <w:t xml:space="preserve"> </w:t>
      </w:r>
      <w:r>
        <w:rPr>
          <w:rFonts w:ascii="Times New Roman" w:hAnsi="Times New Roman"/>
          <w:sz w:val="24"/>
        </w:rPr>
        <w:t>券投资托管业务；代理开放式基金业务；电话银行、手机银行、网上银行业务；金融衍生产品交易业务；经国务院银行业监督管理机构等监管部门批准的其他业务。</w:t>
      </w:r>
    </w:p>
    <w:p w14:paraId="0770649E"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7DD0B92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B5B9FA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本基金以上证</w:t>
      </w:r>
      <w:r>
        <w:rPr>
          <w:rFonts w:ascii="Times New Roman" w:hAnsi="Times New Roman"/>
          <w:sz w:val="24"/>
        </w:rPr>
        <w:t>180</w:t>
      </w:r>
      <w:r>
        <w:rPr>
          <w:rFonts w:ascii="Times New Roman" w:hAnsi="Times New Roman"/>
          <w:sz w:val="24"/>
        </w:rPr>
        <w:t>公司治理指数成份股</w:t>
      </w:r>
      <w:r w:rsidR="00331C93" w:rsidRPr="00611D45">
        <w:rPr>
          <w:rFonts w:ascii="Times New Roman" w:hAnsi="Times New Roman" w:hint="eastAsia"/>
          <w:bCs/>
          <w:sz w:val="24"/>
        </w:rPr>
        <w:t>（含存托凭证）</w:t>
      </w:r>
      <w:r>
        <w:rPr>
          <w:rFonts w:ascii="Times New Roman" w:hAnsi="Times New Roman"/>
          <w:sz w:val="24"/>
        </w:rPr>
        <w:t>、备选成份股</w:t>
      </w:r>
      <w:r w:rsidR="00331C93" w:rsidRPr="00611D45">
        <w:rPr>
          <w:rFonts w:ascii="Times New Roman" w:hAnsi="Times New Roman" w:hint="eastAsia"/>
          <w:bCs/>
          <w:sz w:val="24"/>
        </w:rPr>
        <w:t>（含存托凭证）</w:t>
      </w:r>
      <w:r>
        <w:rPr>
          <w:rFonts w:ascii="Times New Roman" w:hAnsi="Times New Roman"/>
          <w:sz w:val="24"/>
        </w:rPr>
        <w:t>为主要投资对象，把全部或接近全部的基金资产用于跟踪标的指数的表现，正常情况下指数化投资比例，即投资于标的指数成份股</w:t>
      </w:r>
      <w:r w:rsidR="00331C93" w:rsidRPr="00611D45">
        <w:rPr>
          <w:rFonts w:ascii="Times New Roman" w:hAnsi="Times New Roman" w:hint="eastAsia"/>
          <w:bCs/>
          <w:sz w:val="24"/>
        </w:rPr>
        <w:t>（含存托凭证）</w:t>
      </w:r>
      <w:r>
        <w:rPr>
          <w:rFonts w:ascii="Times New Roman" w:hAnsi="Times New Roman"/>
          <w:sz w:val="24"/>
        </w:rPr>
        <w:t>和备选成份股</w:t>
      </w:r>
      <w:r w:rsidR="00331C93" w:rsidRPr="00611D45">
        <w:rPr>
          <w:rFonts w:ascii="Times New Roman" w:hAnsi="Times New Roman" w:hint="eastAsia"/>
          <w:bCs/>
          <w:sz w:val="24"/>
        </w:rPr>
        <w:t>（含存托凭证）</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331C93" w:rsidRPr="00611D45">
        <w:rPr>
          <w:rFonts w:ascii="Times New Roman" w:hAnsi="Times New Roman" w:hint="eastAsia"/>
          <w:bCs/>
          <w:sz w:val="24"/>
        </w:rPr>
        <w:t>（含存托凭证）</w:t>
      </w:r>
      <w:r>
        <w:rPr>
          <w:rFonts w:ascii="Times New Roman" w:hAnsi="Times New Roman"/>
          <w:sz w:val="24"/>
        </w:rPr>
        <w:t>、债券及中国证监会允许基金投资的其它金融工具。如因标的指数成份股调整、基金份额申购赎回清单内现金替代、现金差额等因素导致基金投资比例不符合上述标准的，基金管理人将在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个交易日内进行调整。法律法规或监管机构日后允许本基金投资的其他品种（如股指期货等），基金管理人在履行适当程序后，可以将其纳入投资范围。</w:t>
      </w:r>
    </w:p>
    <w:p w14:paraId="1509849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、基金托管人根据有关法律法规的规定及基金合同的约定，对基金投资、融资、融券比例进行监督。基金托管人按下述比例和调整期限进行监督：</w:t>
      </w:r>
    </w:p>
    <w:p w14:paraId="29307F6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w:t>
      </w:r>
    </w:p>
    <w:p w14:paraId="4494777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0EB91E4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。投资于其他权证</w:t>
      </w:r>
      <w:r>
        <w:rPr>
          <w:rFonts w:ascii="Times New Roman" w:hAnsi="Times New Roman"/>
          <w:sz w:val="24"/>
        </w:rPr>
        <w:lastRenderedPageBreak/>
        <w:t>的投资比例，遵从法律法规或监管部门的相关规定。</w:t>
      </w:r>
    </w:p>
    <w:p w14:paraId="6ECA524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62C3E7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108D701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）本基金不得违反基金合同中有关投资范围、投资策略、投资比例的规定；</w:t>
      </w:r>
    </w:p>
    <w:p w14:paraId="1D1199D1" w14:textId="77777777"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7</w:t>
      </w:r>
      <w:r>
        <w:rPr>
          <w:rFonts w:ascii="Times New Roman" w:hAnsi="Times New Roman"/>
          <w:sz w:val="24"/>
        </w:rPr>
        <w:t>）</w:t>
      </w:r>
      <w:r w:rsidR="00331C93" w:rsidRPr="00331C93">
        <w:rPr>
          <w:rFonts w:ascii="Times New Roman" w:hAnsi="Times New Roman" w:hint="eastAsia"/>
          <w:bCs/>
          <w:sz w:val="24"/>
        </w:rPr>
        <w:t>本基金投资存托凭证的比例限制依照境内上市交易的股票执行；</w:t>
      </w:r>
    </w:p>
    <w:p w14:paraId="4746A5A4" w14:textId="77777777" w:rsidR="00502561" w:rsidRDefault="00331C93" w:rsidP="00331C93">
      <w:pPr>
        <w:autoSpaceDE w:val="0"/>
        <w:autoSpaceDN w:val="0"/>
        <w:adjustRightInd w:val="0"/>
        <w:snapToGrid w:val="0"/>
        <w:spacing w:line="360" w:lineRule="auto"/>
        <w:ind w:firstLineChars="200" w:firstLine="480"/>
        <w:rPr>
          <w:rFonts w:ascii="宋体" w:hAnsi="宋体"/>
          <w:szCs w:val="24"/>
        </w:rPr>
      </w:pPr>
      <w:r w:rsidRPr="00331C93">
        <w:rPr>
          <w:rFonts w:ascii="Times New Roman" w:hAnsi="Times New Roman" w:hint="eastAsia"/>
          <w:bCs/>
          <w:sz w:val="24"/>
        </w:rPr>
        <w:t>（</w:t>
      </w:r>
      <w:r w:rsidRPr="00331C93">
        <w:rPr>
          <w:rFonts w:ascii="Times New Roman" w:hAnsi="Times New Roman" w:hint="eastAsia"/>
          <w:bCs/>
          <w:sz w:val="24"/>
        </w:rPr>
        <w:t>8</w:t>
      </w:r>
      <w:r w:rsidRPr="00331C93">
        <w:rPr>
          <w:rFonts w:ascii="Times New Roman" w:hAnsi="Times New Roman" w:hint="eastAsia"/>
          <w:bCs/>
          <w:sz w:val="24"/>
        </w:rPr>
        <w:t>）</w:t>
      </w:r>
      <w:r w:rsidR="00D13B45">
        <w:rPr>
          <w:rFonts w:ascii="Times New Roman" w:hAnsi="Times New Roman"/>
          <w:sz w:val="24"/>
        </w:rPr>
        <w:t>法律法规或监管部门对上述比例限制另有规定的，从其规定。</w:t>
      </w:r>
    </w:p>
    <w:p w14:paraId="7C4D5F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4</w:t>
      </w:r>
      <w:r>
        <w:rPr>
          <w:rFonts w:ascii="Times New Roman" w:hAnsi="Times New Roman"/>
          <w:sz w:val="24"/>
        </w:rPr>
        <w:t>）、（</w:t>
      </w:r>
      <w:r>
        <w:rPr>
          <w:rFonts w:ascii="Times New Roman" w:hAnsi="Times New Roman"/>
          <w:sz w:val="24"/>
        </w:rPr>
        <w:t>5</w:t>
      </w:r>
      <w:r>
        <w:rPr>
          <w:rFonts w:ascii="Times New Roman" w:hAnsi="Times New Roman"/>
          <w:sz w:val="24"/>
        </w:rPr>
        <w:t>）项外，因证券市场波动、上市公司合并、基金规模变动、标的指数成分股调整、基金申购或赎回带来现金等非本基金管理人的因素致使基金投资组合不符合上述规定的投资比例的，基金管理人应当在</w:t>
      </w:r>
      <w:r>
        <w:rPr>
          <w:rFonts w:ascii="Times New Roman" w:hAnsi="Times New Roman"/>
          <w:sz w:val="24"/>
        </w:rPr>
        <w:t>10</w:t>
      </w:r>
      <w:r>
        <w:rPr>
          <w:rFonts w:ascii="Times New Roman" w:hAnsi="Times New Roman"/>
          <w:sz w:val="24"/>
        </w:rPr>
        <w:t>个交易日内进行调整。</w:t>
      </w:r>
    </w:p>
    <w:p w14:paraId="3F5CDE5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3</w:t>
      </w:r>
      <w:r>
        <w:rPr>
          <w:rFonts w:ascii="Times New Roman" w:hAnsi="Times New Roman"/>
          <w:sz w:val="24"/>
        </w:rPr>
        <w:t>个月内使基金的投资组合比例符合基金合同的有关约定。法律法规或监管部门另有规定的，从其规定。</w:t>
      </w:r>
    </w:p>
    <w:p w14:paraId="68CAB61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上述投资组合限制条款中，若属法律法规的强制性规定，则当法律法规或监管部门取消上述限制，在履行适当程序后，本基金投资可不受上述规定限制。</w:t>
      </w:r>
    </w:p>
    <w:p w14:paraId="43B8DF0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基金托管人对基金投资的监督和检查自基金合同生效之日起开始。</w:t>
      </w:r>
    </w:p>
    <w:p w14:paraId="2650283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6C23B3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w:t>
      </w:r>
      <w:r>
        <w:rPr>
          <w:rFonts w:ascii="Times New Roman" w:hAnsi="Times New Roman"/>
          <w:sz w:val="24"/>
        </w:rPr>
        <w:lastRenderedPageBreak/>
        <w:t>成的损失，并向中国证监会报告。</w:t>
      </w:r>
    </w:p>
    <w:p w14:paraId="30B0CAB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3</w:t>
      </w:r>
      <w:r>
        <w:rPr>
          <w:rFonts w:ascii="Times New Roman" w:hAnsi="Times New Roman"/>
          <w:sz w:val="24"/>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095CAF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3D3504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Times New Roman" w:hAnsi="Times New Roman"/>
          <w:sz w:val="24"/>
        </w:rPr>
        <w:t xml:space="preserve">, </w:t>
      </w:r>
      <w:r>
        <w:rPr>
          <w:rFonts w:ascii="Times New Roman" w:hAnsi="Times New Roman"/>
          <w:sz w:val="24"/>
        </w:rPr>
        <w:t>基金托管人有权随时对通知事项进行复查</w:t>
      </w:r>
      <w:r>
        <w:rPr>
          <w:rFonts w:ascii="Times New Roman" w:hAnsi="Times New Roman"/>
          <w:sz w:val="24"/>
        </w:rPr>
        <w:t xml:space="preserve">, </w:t>
      </w:r>
      <w:r>
        <w:rPr>
          <w:rFonts w:ascii="Times New Roman" w:hAnsi="Times New Roman"/>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CBCA1D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、基金管理人有义务配合和协助基金托管人依照法律法规、基金合同和本托管协议对基金业务执行核查。对基金托管人发出的书面提示，基金管理人应在规定</w:t>
      </w:r>
      <w:r>
        <w:rPr>
          <w:rFonts w:ascii="Times New Roman" w:hAnsi="Times New Roman"/>
          <w:sz w:val="24"/>
        </w:rPr>
        <w:lastRenderedPageBreak/>
        <w:t>时间内答复并改正，或就基金托管人的疑义进行解释或举证；对基金托管人按照法规要求需向中国证监会报送基金监督报告的事项，基金管理人应积极配合提供相关数据资料和制度等。</w:t>
      </w:r>
    </w:p>
    <w:p w14:paraId="0B98B4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C5E040D"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3DCE5B2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08C183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ascii="Times New Roman" w:hAnsi="Times New Roman"/>
          <w:sz w:val="24"/>
        </w:rPr>
        <w:t xml:space="preserve">, </w:t>
      </w:r>
      <w:r>
        <w:rPr>
          <w:rFonts w:ascii="Times New Roman" w:hAnsi="Times New Roman"/>
          <w:sz w:val="24"/>
        </w:rPr>
        <w:t>督促基金托管人改正。基金托管人应积极配合基金管理人的核查行为，包括但不限于：提交相关资料以供基金管理人核查托管财产的完整性和真实性，在规定时间内答复基金管理人并改正。</w:t>
      </w:r>
    </w:p>
    <w:p w14:paraId="098A24D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3B50A2E"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w:t>
      </w:r>
    </w:p>
    <w:p w14:paraId="23543CA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71A7F0D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52CF52F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）基金托管人应安全保管基金财产。未经基金管理人依据合法程序作出的</w:t>
      </w:r>
      <w:r>
        <w:rPr>
          <w:rFonts w:ascii="Times New Roman" w:hAnsi="Times New Roman"/>
          <w:sz w:val="24"/>
        </w:rPr>
        <w:lastRenderedPageBreak/>
        <w:t>合法合规指令，基金托管人不得自行运用、处分、分配基金的任何财产。</w:t>
      </w:r>
    </w:p>
    <w:p w14:paraId="76AE356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14:paraId="1442A2C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14:paraId="5B6C874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14:paraId="6D8EDC2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认（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1CA190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14:paraId="7D2AA23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14:paraId="679EA8B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满或基金停止募集时，募集的基金份额总额、基金募集金额、基金份额持有人人数符合《基金法》、《运作办法》等有关规定后，基金管理人应将募集到的全部资金划入基金托管人为基金开立的基金资金账户，网下股票认购所募集到的股票划入以基金托管人和基金联名方式开立的证券账户下，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名以上中国注册会计师签字方为有效。基金托管人在收到资金和股票当日出具确认文件。</w:t>
      </w:r>
    </w:p>
    <w:p w14:paraId="4CBB7B4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）若基金募集期限届满，未能达到基金合同生效的条件，由基金管理人按规定办理退款和募集股票解冻的事宜，基金托管人应提供充分协助。</w:t>
      </w:r>
    </w:p>
    <w:p w14:paraId="4F7523D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、基金资金账户的开立和管理</w:t>
      </w:r>
    </w:p>
    <w:p w14:paraId="5BEDC3A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14:paraId="4B77CC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4DFB03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）基金资金账户的开立和使用，限于满足开展本基金业务的需要。基金托</w:t>
      </w:r>
      <w:r>
        <w:rPr>
          <w:rFonts w:ascii="Times New Roman" w:hAnsi="Times New Roman"/>
          <w:sz w:val="24"/>
        </w:rPr>
        <w:lastRenderedPageBreak/>
        <w:t>管人和基金管理人不得假借本基金的名义开立任何其他银行账户；亦不得使用基金的任何账户进行本基金业务以外的活动。</w:t>
      </w:r>
    </w:p>
    <w:p w14:paraId="31B07EC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）基金资金账户的开立和管理应符合相关法律法规的有关规定。</w:t>
      </w:r>
    </w:p>
    <w:p w14:paraId="5AFCAA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14:paraId="2A3631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14:paraId="7C28CCB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14:paraId="44417FF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FD6DC4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0CE714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14:paraId="5ADD96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1E0AC5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、投资人申购或赎回时现金替代、现金差额的查收与划付</w:t>
      </w:r>
    </w:p>
    <w:p w14:paraId="233F554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基金托管人应根据注册登记机构的交收指令办理本基金因申购、赎回产生的现金替代、现金差额的结算。现金替代的退款和补款由基金管理人负责办理。</w:t>
      </w:r>
    </w:p>
    <w:p w14:paraId="4FB8357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、债券托管专户的开设和管理</w:t>
      </w:r>
    </w:p>
    <w:p w14:paraId="68E782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管理人负责以基金的名义申请并取得进入全国银行间同业拆借市场的交易资格，并代表基金进行交易；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148FD0E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、其他账户的开立和管理</w:t>
      </w:r>
    </w:p>
    <w:p w14:paraId="6C4DD68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）因业务发展需要而开立的其他账户，可以根据法律法规和基金合同的规定，在基金管理人和基金托管人商议后由基金托管人负责开立。新账户按有关规则使用并管理。</w:t>
      </w:r>
    </w:p>
    <w:p w14:paraId="012BE41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14:paraId="0BDB1C1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、基金财产投资的有关有价凭证等的保管</w:t>
      </w:r>
    </w:p>
    <w:p w14:paraId="6FD1FD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托管人以外机构实际有效控制的证券不承担保管责任。</w:t>
      </w:r>
    </w:p>
    <w:p w14:paraId="65E56E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、与基金财产有关的重大合同的保管</w:t>
      </w:r>
    </w:p>
    <w:p w14:paraId="2DBB728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14:paraId="0B25EA1C"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（五）基金资产估值、基金资产净值计算与复核</w:t>
      </w:r>
    </w:p>
    <w:p w14:paraId="4892DCB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、基金资产净值的计算及复核程序</w:t>
      </w:r>
    </w:p>
    <w:p w14:paraId="4529EF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14:paraId="74E3982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基金资产净值是指基金资产总值减去负债后的金额。</w:t>
      </w:r>
    </w:p>
    <w:p w14:paraId="5A51B43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基金份额净值是指基金资产净值除以基金份额总数。基金份额净值的计算，精确到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14:paraId="0B7C638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每工作日计算基金资产净值及基金份额净值，并按规定公告。</w:t>
      </w:r>
    </w:p>
    <w:p w14:paraId="3E01E91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14:paraId="6A57C4A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基金管理人每工作日对基金资产进行估值后，将基金份额净值结果发送基金托管人，经基金托管人复核无误后，由基金管理人对外公布。</w:t>
      </w:r>
    </w:p>
    <w:p w14:paraId="442169A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14:paraId="50DF24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1B77E92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w:t>
      </w:r>
    </w:p>
    <w:p w14:paraId="62379D5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）估值方法</w:t>
      </w:r>
    </w:p>
    <w:p w14:paraId="0A9BB9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14:paraId="13365A6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上市股票的估值：</w:t>
      </w:r>
    </w:p>
    <w:p w14:paraId="2736283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3B070F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未上市股票的估值。</w:t>
      </w:r>
    </w:p>
    <w:p w14:paraId="02EA57B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、首次发行未上市的股票，采用估值技术确定公允价值，在估值技术难以可靠计量公允价值的情况下，按成本价估值；</w:t>
      </w:r>
    </w:p>
    <w:p w14:paraId="733328B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、送股、转增股、配股和增发等方式发行的股票，按估值日在证券交易所上市的同一股票的市价进行估值；</w:t>
      </w:r>
    </w:p>
    <w:p w14:paraId="0CAD17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、首次公开发行有明确锁定期的股票，同一股票在交易所上市后，按估值日在证券交易所上市的同一股票的市价进行估值；</w:t>
      </w:r>
    </w:p>
    <w:p w14:paraId="675CE4B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、非公开发行的且在发行时明确一定期限锁定期的股票，按监管机构或行业协会有关规定确定公允价值。</w:t>
      </w:r>
    </w:p>
    <w:p w14:paraId="71C016C0" w14:textId="77777777" w:rsidR="00331C93" w:rsidRPr="00331C93" w:rsidRDefault="00D13B45" w:rsidP="00331C9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③</w:t>
      </w:r>
      <w:r w:rsidR="00331C93" w:rsidRPr="00331C93">
        <w:rPr>
          <w:rFonts w:ascii="Times New Roman" w:hAnsi="Times New Roman" w:hint="eastAsia"/>
          <w:bCs/>
          <w:sz w:val="24"/>
        </w:rPr>
        <w:t>本基金投资存托凭证的估值核算依照境内上市交易的股票执行。</w:t>
      </w:r>
    </w:p>
    <w:p w14:paraId="7135B9C2" w14:textId="77777777" w:rsidR="00502561" w:rsidRDefault="00331C93">
      <w:pPr>
        <w:autoSpaceDE w:val="0"/>
        <w:autoSpaceDN w:val="0"/>
        <w:adjustRightInd w:val="0"/>
        <w:snapToGrid w:val="0"/>
        <w:spacing w:line="360" w:lineRule="auto"/>
        <w:ind w:firstLineChars="200" w:firstLine="480"/>
        <w:rPr>
          <w:rFonts w:ascii="宋体" w:hAnsi="宋体"/>
          <w:szCs w:val="24"/>
        </w:rPr>
      </w:pPr>
      <w:r>
        <w:rPr>
          <w:rFonts w:ascii="宋体" w:hAnsi="宋体" w:cs="宋体" w:hint="eastAsia"/>
          <w:sz w:val="24"/>
        </w:rPr>
        <w:t>④</w:t>
      </w:r>
      <w:r w:rsidR="00D13B45">
        <w:rPr>
          <w:rFonts w:ascii="Times New Roman" w:hAnsi="Times New Roman"/>
          <w:sz w:val="24"/>
        </w:rPr>
        <w:t>在任何情况下，基金管理人如采用本项第</w:t>
      </w:r>
      <w:r w:rsidR="00D13B45">
        <w:rPr>
          <w:rFonts w:ascii="Times New Roman" w:hAnsi="Times New Roman"/>
          <w:sz w:val="24"/>
        </w:rPr>
        <w:t>①</w:t>
      </w:r>
      <w:r w:rsidR="00D13B45">
        <w:rPr>
          <w:rFonts w:ascii="Times New Roman" w:hAnsi="Times New Roman"/>
          <w:sz w:val="24"/>
        </w:rPr>
        <w:t>－</w:t>
      </w:r>
      <w:r>
        <w:rPr>
          <w:rFonts w:ascii="宋体" w:hAnsi="宋体" w:cs="宋体" w:hint="eastAsia"/>
          <w:sz w:val="24"/>
        </w:rPr>
        <w:t>③</w:t>
      </w:r>
      <w:r w:rsidR="00D13B45">
        <w:rPr>
          <w:rFonts w:ascii="Times New Roman" w:hAnsi="Times New Roman"/>
          <w:sz w:val="24"/>
        </w:rPr>
        <w:t>小项规定的方法对基金资产进行估值，均应被认为采用了适当的估值方法。但是，如果基金管理人认为按本项第</w:t>
      </w:r>
      <w:r w:rsidR="00D13B45">
        <w:rPr>
          <w:rFonts w:ascii="Times New Roman" w:hAnsi="Times New Roman"/>
          <w:sz w:val="24"/>
        </w:rPr>
        <w:t>①</w:t>
      </w:r>
      <w:r w:rsidR="00D13B45">
        <w:rPr>
          <w:rFonts w:ascii="Times New Roman" w:hAnsi="Times New Roman"/>
          <w:sz w:val="24"/>
        </w:rPr>
        <w:t>－</w:t>
      </w:r>
      <w:r>
        <w:rPr>
          <w:rFonts w:ascii="宋体" w:hAnsi="宋体" w:cs="宋体" w:hint="eastAsia"/>
          <w:sz w:val="24"/>
        </w:rPr>
        <w:t>③</w:t>
      </w:r>
      <w:r w:rsidR="00D13B45">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35244AFA" w14:textId="77777777" w:rsidR="00502561" w:rsidRDefault="00331C93">
      <w:pPr>
        <w:autoSpaceDE w:val="0"/>
        <w:autoSpaceDN w:val="0"/>
        <w:adjustRightInd w:val="0"/>
        <w:snapToGrid w:val="0"/>
        <w:spacing w:line="360" w:lineRule="auto"/>
        <w:ind w:firstLineChars="200" w:firstLine="480"/>
        <w:rPr>
          <w:rFonts w:ascii="宋体" w:hAnsi="宋体"/>
          <w:szCs w:val="24"/>
        </w:rPr>
      </w:pPr>
      <w:r>
        <w:rPr>
          <w:rFonts w:ascii="宋体" w:hAnsi="宋体" w:cs="宋体" w:hint="eastAsia"/>
          <w:sz w:val="24"/>
        </w:rPr>
        <w:t>⑤</w:t>
      </w:r>
      <w:r w:rsidR="00D13B45">
        <w:rPr>
          <w:rFonts w:ascii="Times New Roman" w:hAnsi="Times New Roman"/>
          <w:sz w:val="24"/>
        </w:rPr>
        <w:t>国家有最新规定的，按其规定进行估值。</w:t>
      </w:r>
    </w:p>
    <w:p w14:paraId="4C5D2A4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）债券估值办法：</w:t>
      </w:r>
    </w:p>
    <w:p w14:paraId="2D2B5D8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交易所市场上市交易或挂牌转让的固定收益品种（另有规定的除外），选取第三方估值机构提供的相应品种当日的估值净价进行估值。</w:t>
      </w:r>
    </w:p>
    <w:p w14:paraId="73B0C4C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w:t>
      </w:r>
      <w:r>
        <w:rPr>
          <w:rFonts w:ascii="Times New Roman" w:hAnsi="Times New Roman"/>
          <w:sz w:val="24"/>
        </w:rPr>
        <w:lastRenderedPageBreak/>
        <w:t>易日收盘价，确定公允价值进行估值。</w:t>
      </w:r>
    </w:p>
    <w:p w14:paraId="5F7B2A3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首次发行未上市债券采用估值技术确定的公允价值进行估值，在估值技术难以可靠计量公允价值的情况下，按成本估值。</w:t>
      </w:r>
    </w:p>
    <w:p w14:paraId="130E705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2BF8B1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⑤ </w:t>
      </w:r>
      <w:r>
        <w:rPr>
          <w:rFonts w:ascii="Times New Roman" w:hAnsi="Times New Roman"/>
          <w:sz w:val="24"/>
        </w:rPr>
        <w:t>在全国银行间债券市场交易的债券、资产支持证券等固定收益品种，采用估值技术确定公允价值。</w:t>
      </w:r>
    </w:p>
    <w:p w14:paraId="7ECF397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⑥ </w:t>
      </w:r>
      <w:r>
        <w:rPr>
          <w:rFonts w:ascii="Times New Roman" w:hAnsi="Times New Roman"/>
          <w:sz w:val="24"/>
        </w:rPr>
        <w:t>同一债券同时在两个或两个以上市场交易的，按债券所处的市场分别估值。</w:t>
      </w:r>
    </w:p>
    <w:p w14:paraId="6EDBD4E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⑦ </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282AF5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⑧ </w:t>
      </w:r>
      <w:r>
        <w:rPr>
          <w:rFonts w:ascii="Times New Roman" w:hAnsi="Times New Roman"/>
          <w:sz w:val="24"/>
        </w:rPr>
        <w:t>国家有最新规定的，按其规定进行估值。</w:t>
      </w:r>
    </w:p>
    <w:p w14:paraId="6A8DF40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）权证估值方法：</w:t>
      </w:r>
    </w:p>
    <w:p w14:paraId="62D76C5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D640E2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首次发行未上市的权证，采用估值技术确定公允价值，在估值技术难以可靠计量公允价值的情况下，按成本估值。</w:t>
      </w:r>
    </w:p>
    <w:p w14:paraId="027F27F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因持有股票而享有的配股权，以及停止交易、但未行权的权证，采用估值技术确定公允价值进行估值。</w:t>
      </w:r>
    </w:p>
    <w:p w14:paraId="632CDAB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4ACF69D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⑤ </w:t>
      </w:r>
      <w:r>
        <w:rPr>
          <w:rFonts w:ascii="Times New Roman" w:hAnsi="Times New Roman"/>
          <w:sz w:val="24"/>
        </w:rPr>
        <w:t>国家有最新规定的，按其规定进行估值。</w:t>
      </w:r>
    </w:p>
    <w:p w14:paraId="121D036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）其他有价证券等资产按国家有关规定进行估值。</w:t>
      </w:r>
    </w:p>
    <w:p w14:paraId="7E1932A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7B92A8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14:paraId="05A057D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基金管理人、基金托管人按股票估值方法的第</w:t>
      </w:r>
      <w:r w:rsidR="0002786E">
        <w:rPr>
          <w:rFonts w:ascii="宋体" w:hAnsi="宋体" w:cs="宋体" w:hint="eastAsia"/>
          <w:sz w:val="24"/>
        </w:rPr>
        <w:t>④</w:t>
      </w:r>
      <w:r>
        <w:rPr>
          <w:rFonts w:ascii="Times New Roman" w:hAnsi="Times New Roman"/>
          <w:sz w:val="24"/>
        </w:rPr>
        <w:t>项、债券估值方法的第</w:t>
      </w:r>
      <w:r>
        <w:rPr>
          <w:rFonts w:ascii="Times New Roman" w:hAnsi="Times New Roman"/>
          <w:sz w:val="24"/>
        </w:rPr>
        <w:t>⑦</w:t>
      </w:r>
      <w:r>
        <w:rPr>
          <w:rFonts w:ascii="Times New Roman" w:hAnsi="Times New Roman"/>
          <w:sz w:val="24"/>
        </w:rPr>
        <w:t>项、权证估值方法的第</w:t>
      </w:r>
      <w:r>
        <w:rPr>
          <w:rFonts w:ascii="Times New Roman" w:hAnsi="Times New Roman"/>
          <w:sz w:val="24"/>
        </w:rPr>
        <w:t>④</w:t>
      </w:r>
      <w:r>
        <w:rPr>
          <w:rFonts w:ascii="Times New Roman" w:hAnsi="Times New Roman"/>
          <w:sz w:val="24"/>
        </w:rPr>
        <w:t>项进行估值时，所造成的误差不作为基金份额净值错误处理。</w:t>
      </w:r>
    </w:p>
    <w:p w14:paraId="735625F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14:paraId="4AFC9A8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w:t>
      </w:r>
      <w:r>
        <w:rPr>
          <w:rFonts w:ascii="Times New Roman" w:hAnsi="Times New Roman"/>
          <w:sz w:val="24"/>
        </w:rPr>
        <w:t>(</w:t>
      </w:r>
      <w:r>
        <w:rPr>
          <w:rFonts w:ascii="Times New Roman" w:hAnsi="Times New Roman"/>
          <w:sz w:val="24"/>
        </w:rPr>
        <w:t>含第</w:t>
      </w:r>
      <w:r>
        <w:rPr>
          <w:rFonts w:ascii="Times New Roman" w:hAnsi="Times New Roman"/>
          <w:sz w:val="24"/>
        </w:rPr>
        <w:t>3</w:t>
      </w:r>
      <w:r>
        <w:rPr>
          <w:rFonts w:ascii="Times New Roman" w:hAnsi="Times New Roman"/>
          <w:sz w:val="24"/>
        </w:rPr>
        <w:t>位</w:t>
      </w:r>
      <w:r>
        <w:rPr>
          <w:rFonts w:ascii="Times New Roman" w:hAnsi="Times New Roman"/>
          <w:sz w:val="24"/>
        </w:rPr>
        <w:t>)</w:t>
      </w:r>
      <w:r>
        <w:rPr>
          <w:rFonts w:ascii="Times New Roman" w:hAnsi="Times New Roman"/>
          <w:sz w:val="24"/>
        </w:rPr>
        <w:t>发生差错时，视为基金份额净值错误；基金份额净值出现错误时，基金管理人应当立即予以纠正，通报基金托管人，并采取合理的措施防止损失进一步扩大；错误偏差达到或超过基金资产净值的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0.50%</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57C00B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7D944F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A8209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75F766D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Pr>
          <w:rFonts w:ascii="Times New Roman" w:hAnsi="Times New Roman"/>
          <w:sz w:val="24"/>
        </w:rPr>
        <w:lastRenderedPageBreak/>
        <w:t>人负责赔付。</w:t>
      </w:r>
    </w:p>
    <w:p w14:paraId="2F306CF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由于基金管理人提供的信息错误（包括但不限于基金申购或赎回金额等），基金托管人在采取必要的措施后仍不能发现该错误，进而导致基金份额净值计算错误而引起的基金份额持有人和基金的损失，由基金管理人负责赔付。</w:t>
      </w:r>
    </w:p>
    <w:p w14:paraId="6FD02DB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2075DE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）基金管理人和基金托管人由于各自技术系统设置而产生的净值计算尾差，以基金管理人计算结果为准。</w:t>
      </w:r>
    </w:p>
    <w:p w14:paraId="64F24AD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）前述内容如法律法规或监管机关另有规定的，从其规定处理。如果行业有通行做法，双方当事人应本着平等和保护基金份额持有人利益的原则进行协商。</w:t>
      </w:r>
    </w:p>
    <w:p w14:paraId="3E2E4CE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14:paraId="1148631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）基金投资所涉及的证券交易所遇法定节假日或因其他原因暂停营业时；</w:t>
      </w:r>
    </w:p>
    <w:p w14:paraId="210DBC1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14:paraId="26F5F00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14:paraId="4405704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）中国证监会和基金合同认定的其他情形。</w:t>
      </w:r>
    </w:p>
    <w:p w14:paraId="1FB0BDF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14:paraId="5A75723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14:paraId="66ABA9F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、基金账册的建立</w:t>
      </w:r>
    </w:p>
    <w:p w14:paraId="62A4E1A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A713A2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、基金财务报表与定期报告的编制和复核</w:t>
      </w:r>
    </w:p>
    <w:p w14:paraId="14D0C16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）财务报表的编制</w:t>
      </w:r>
    </w:p>
    <w:p w14:paraId="2797B6E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基金财务报表由基金管理人和基金托管人每月分别独立编制。</w:t>
      </w:r>
    </w:p>
    <w:p w14:paraId="0251724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14:paraId="0999A88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66E3B06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）财务报表的编制与复核时间安排</w:t>
      </w:r>
    </w:p>
    <w:p w14:paraId="47F3D420"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）报表的编制</w:t>
      </w:r>
    </w:p>
    <w:p w14:paraId="701DA351"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基金管理人应当在每月结束后</w:t>
      </w:r>
      <w:r>
        <w:rPr>
          <w:rFonts w:ascii="Times New Roman" w:hAnsi="Times New Roman"/>
          <w:sz w:val="24"/>
        </w:rPr>
        <w:t>5</w:t>
      </w:r>
      <w:r>
        <w:rPr>
          <w:rFonts w:ascii="Times New Roman" w:hAnsi="Times New Roman"/>
          <w:sz w:val="24"/>
        </w:rPr>
        <w:t>个工作日内完成月度报表的编制；在季度结束之日起</w:t>
      </w:r>
      <w:r>
        <w:rPr>
          <w:rFonts w:ascii="Times New Roman" w:hAnsi="Times New Roman"/>
          <w:sz w:val="24"/>
        </w:rPr>
        <w:t>15</w:t>
      </w:r>
      <w:r>
        <w:rPr>
          <w:rFonts w:ascii="Times New Roman" w:hAnsi="Times New Roman"/>
          <w:sz w:val="24"/>
        </w:rPr>
        <w:t>个工作日内完成季度报告的编制；在上半年结束之日起两个月内完成基金中期报告的编制；在每年结束之日起三个月内完成基金年度报告的编制。基金年度报告中的财务会计报告应当经过具有证券相关业务资格的会计师事务所审计。基金合同生效不足两个月的，基金管理人可以不编制当期季度报告、中期报告或者年度报告。</w:t>
      </w:r>
    </w:p>
    <w:p w14:paraId="3C0F568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）报表的复核</w:t>
      </w:r>
    </w:p>
    <w:p w14:paraId="33768B4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5C9D24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基金管理人应留足充分的时间，便于基金托管人复核相关报表及报告。中期报告复核时间为</w:t>
      </w:r>
      <w:r>
        <w:rPr>
          <w:rFonts w:ascii="Times New Roman" w:hAnsi="Times New Roman"/>
          <w:sz w:val="24"/>
        </w:rPr>
        <w:t>20</w:t>
      </w:r>
      <w:r>
        <w:rPr>
          <w:rFonts w:ascii="Times New Roman" w:hAnsi="Times New Roman"/>
          <w:sz w:val="24"/>
        </w:rPr>
        <w:t>日，年度报告复核时间为</w:t>
      </w:r>
      <w:r>
        <w:rPr>
          <w:rFonts w:ascii="Times New Roman" w:hAnsi="Times New Roman"/>
          <w:sz w:val="24"/>
        </w:rPr>
        <w:t>30</w:t>
      </w:r>
      <w:r>
        <w:rPr>
          <w:rFonts w:ascii="Times New Roman" w:hAnsi="Times New Roman"/>
          <w:sz w:val="24"/>
        </w:rPr>
        <w:t>日。基金托管人复核完毕，应出具相应的复核确认书。</w:t>
      </w:r>
    </w:p>
    <w:p w14:paraId="0A958D9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、基金管理人应每周向基金托管人提供基金业绩比较基准的基础数据和编制结果。</w:t>
      </w:r>
    </w:p>
    <w:p w14:paraId="2665CDD9"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（六）基金份额持有人名册的登记与保管</w:t>
      </w:r>
    </w:p>
    <w:p w14:paraId="2A96B83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w:t>
      </w:r>
      <w:r>
        <w:rPr>
          <w:rFonts w:ascii="Times New Roman" w:hAnsi="Times New Roman"/>
          <w:sz w:val="24"/>
        </w:rPr>
        <w:lastRenderedPageBreak/>
        <w:t>内容至少应包括持有人的名称和持有的基金份额。</w:t>
      </w:r>
    </w:p>
    <w:p w14:paraId="73256978"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D4C24D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6D2E3CD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1E21F17"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7ACF745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3B0312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14:paraId="1959D04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14:paraId="2597EEFD" w14:textId="77777777" w:rsidR="00502561" w:rsidRDefault="00D13B45">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50B8266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14:paraId="43A6ADC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14:paraId="6C65ECD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1D3B880A"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）本基金合同终止；</w:t>
      </w:r>
    </w:p>
    <w:p w14:paraId="0FDEA76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14:paraId="6BC8BDA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w:t>
      </w:r>
      <w:r>
        <w:rPr>
          <w:rFonts w:ascii="Times New Roman" w:hAnsi="Times New Roman"/>
          <w:sz w:val="24"/>
        </w:rPr>
        <w:lastRenderedPageBreak/>
        <w:t>权；</w:t>
      </w:r>
    </w:p>
    <w:p w14:paraId="0F1FD7E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53AB847A"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060CF1" w14:textId="77777777" w:rsidR="00502561" w:rsidRDefault="00D13B45">
      <w:pPr>
        <w:pStyle w:val="1"/>
        <w:snapToGrid w:val="0"/>
        <w:spacing w:beforeLines="0" w:before="240" w:after="240"/>
        <w:rPr>
          <w:rFonts w:ascii="宋体" w:hAnsi="宋体"/>
          <w:szCs w:val="30"/>
        </w:rPr>
      </w:pPr>
      <w:bookmarkStart w:id="25" w:name="_Toc54104401"/>
      <w:r>
        <w:rPr>
          <w:rFonts w:ascii="Times New Roman" w:hAnsi="Times New Roman"/>
          <w:sz w:val="30"/>
        </w:rPr>
        <w:lastRenderedPageBreak/>
        <w:t>二十三、对基金份额持有人的服务</w:t>
      </w:r>
      <w:bookmarkEnd w:id="25"/>
    </w:p>
    <w:p w14:paraId="612B6479"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对本基金份额持有人的服务主要由基金管理人、发售代理机构以及申购赎回代理券商提供。本基金管理人根据基金份额持有人的需要和市场的变化，有权增加或变更服务项目。主要服务内容如下：</w:t>
      </w:r>
    </w:p>
    <w:p w14:paraId="58BA579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投资者如果想查询基金净值、相关公告、基金产品与服务等信息，请拨打本基金管理人客户服务电话（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7FBF0954"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5ED5D4AC"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14:paraId="4C4CBFBF"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3764E67E"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34EB3D07"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90F36F" w14:textId="77777777" w:rsidR="00502561" w:rsidRDefault="00D13B45">
      <w:pPr>
        <w:pStyle w:val="1"/>
        <w:snapToGrid w:val="0"/>
        <w:spacing w:beforeLines="0" w:before="240" w:after="240"/>
        <w:rPr>
          <w:rFonts w:ascii="宋体" w:hAnsi="宋体"/>
          <w:szCs w:val="30"/>
        </w:rPr>
      </w:pPr>
      <w:bookmarkStart w:id="26" w:name="_Toc54104402"/>
      <w:r>
        <w:rPr>
          <w:rFonts w:ascii="Times New Roman" w:hAnsi="Times New Roman"/>
          <w:sz w:val="30"/>
        </w:rPr>
        <w:lastRenderedPageBreak/>
        <w:t>二十四、其他应披露事项</w:t>
      </w:r>
      <w:bookmarkEnd w:id="26"/>
    </w:p>
    <w:p w14:paraId="36D7C483"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0E9AB19B"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02561" w14:paraId="59BEBA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9C3CE1"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07D87F1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178FAEA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7E2B2F33"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502561" w14:paraId="715C95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F74E8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E8CFA1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1625AA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3BC76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502561" w14:paraId="092AB4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E0315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ED2529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5B73F3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2015BC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502561" w14:paraId="6E73AB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5FC44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2F9AF1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1FBE4DE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BFAD99"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502561" w14:paraId="720A78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792E6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1F6641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746B6A9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E4728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502561" w14:paraId="2C811C1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6CC801F" w14:textId="77777777" w:rsidR="00502561" w:rsidRDefault="00502561">
            <w:pPr>
              <w:widowControl/>
              <w:snapToGrid w:val="0"/>
              <w:jc w:val="left"/>
              <w:rPr>
                <w:rFonts w:ascii="宋体" w:hAnsi="宋体"/>
                <w:color w:val="000000"/>
                <w:kern w:val="0"/>
                <w:sz w:val="25"/>
                <w:szCs w:val="24"/>
              </w:rPr>
            </w:pP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E5BEF3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67F4F58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3B7C597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502561" w14:paraId="4ACCAA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20AEB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0DACFE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关于旗下上海证券交易所上市基金增加扩位证券简称的公告</w:t>
            </w:r>
          </w:p>
        </w:tc>
        <w:tc>
          <w:tcPr>
            <w:tcW w:w="750" w:type="pct"/>
            <w:tcBorders>
              <w:top w:val="single" w:sz="4" w:space="0" w:color="auto"/>
              <w:left w:val="single" w:sz="4" w:space="0" w:color="auto"/>
              <w:bottom w:val="single" w:sz="4" w:space="0" w:color="auto"/>
              <w:right w:val="single" w:sz="4" w:space="0" w:color="auto"/>
            </w:tcBorders>
            <w:vAlign w:val="center"/>
          </w:tcPr>
          <w:p w14:paraId="5566F13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3FAC9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2020-03-14</w:t>
            </w:r>
          </w:p>
        </w:tc>
      </w:tr>
      <w:tr w:rsidR="00502561" w14:paraId="1A9D011D"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8B29FF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67B093E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C282EA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2C92E66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502561" w14:paraId="36C5C2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40824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9D21E2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CDC9C6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6834F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502561" w14:paraId="74A76F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C3744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44FAD9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FC35AB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7CD94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502561" w14:paraId="74EC88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62CB0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713A5F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37D3713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AC0FF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14:paraId="3835F5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2F7CA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5CE201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4FB0AFE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59CDB8"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14:paraId="44F5C7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1D80B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14:paraId="4BDF30F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4C672B3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F16D2B"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14:paraId="2A64AA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E3873D"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6AC7E66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11DE126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F758464"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14:paraId="06C9B6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FDFB3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149B8B3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公司治理交易型开放式指数证券投资基金标的指数许可使用费并修改法律文件的公告</w:t>
            </w:r>
          </w:p>
        </w:tc>
        <w:tc>
          <w:tcPr>
            <w:tcW w:w="750" w:type="pct"/>
            <w:tcBorders>
              <w:top w:val="single" w:sz="4" w:space="0" w:color="auto"/>
              <w:left w:val="single" w:sz="4" w:space="0" w:color="auto"/>
              <w:bottom w:val="single" w:sz="4" w:space="0" w:color="auto"/>
              <w:right w:val="single" w:sz="4" w:space="0" w:color="auto"/>
            </w:tcBorders>
            <w:vAlign w:val="center"/>
          </w:tcPr>
          <w:p w14:paraId="2E3921E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D5D7EE"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rsidR="00502561" w14:paraId="57C50BFC"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377B60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228F5B00"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0A2DFC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336F816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502561" w14:paraId="05A527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69B72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BA38578"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B44189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6F79EC"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502561" w14:paraId="36F5E1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E29E21"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2FD91EF2"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785044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01F3E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502561" w14:paraId="4AEFC5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DE47CB"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1774E9D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B3BFF0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7B3772D"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502561" w14:paraId="1D7917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80416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259593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8C1771E"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1037A57"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502561" w14:paraId="2DEC91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7ADC55"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0963918F"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4BD3C4E9"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35EDB2"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502561" w14:paraId="5DBCF6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90A1FA"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32A2D8D3"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C64EACC"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906D46"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502561" w14:paraId="48C773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3A8EA7"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227F6786"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w:t>
            </w:r>
            <w:r>
              <w:rPr>
                <w:rFonts w:ascii="Times New Roman" w:hAnsi="Times New Roman"/>
                <w:color w:val="000000"/>
                <w:kern w:val="0"/>
                <w:sz w:val="25"/>
                <w:szCs w:val="24"/>
              </w:rPr>
              <w:t>180</w:t>
            </w:r>
            <w:r>
              <w:rPr>
                <w:rFonts w:ascii="Times New Roman" w:hAnsi="Times New Roman"/>
                <w:color w:val="000000"/>
                <w:kern w:val="0"/>
                <w:sz w:val="25"/>
                <w:szCs w:val="24"/>
              </w:rPr>
              <w:t>公司治理交易型开放式指数证券投资基金基金产品资料概要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0CB344C4" w14:textId="77777777" w:rsidR="00502561" w:rsidRDefault="00D13B4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461D8D0" w14:textId="77777777" w:rsidR="00502561" w:rsidRDefault="00D13B4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bl>
    <w:p w14:paraId="26AA1B09"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DBDE11" w14:textId="77777777" w:rsidR="00502561" w:rsidRDefault="00D13B45">
      <w:pPr>
        <w:pStyle w:val="1"/>
        <w:snapToGrid w:val="0"/>
        <w:spacing w:beforeLines="0" w:before="240" w:after="240"/>
        <w:rPr>
          <w:rFonts w:ascii="宋体" w:hAnsi="宋体"/>
          <w:szCs w:val="30"/>
        </w:rPr>
      </w:pPr>
      <w:bookmarkStart w:id="27" w:name="_Toc54104403"/>
      <w:r>
        <w:rPr>
          <w:rFonts w:ascii="Times New Roman" w:hAnsi="Times New Roman"/>
          <w:sz w:val="30"/>
        </w:rPr>
        <w:lastRenderedPageBreak/>
        <w:t>二十五、招募说明书的存放及查阅方式</w:t>
      </w:r>
      <w:bookmarkEnd w:id="27"/>
    </w:p>
    <w:p w14:paraId="1BE31C0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72B7EB72"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14:paraId="14D0749F" w14:textId="77777777" w:rsidR="00DE2EF4" w:rsidRDefault="00D13B45" w:rsidP="00DE2E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16A326" w14:textId="77777777" w:rsidR="00502561" w:rsidRDefault="00D13B45">
      <w:pPr>
        <w:pStyle w:val="1"/>
        <w:snapToGrid w:val="0"/>
        <w:spacing w:beforeLines="0" w:before="240" w:after="240"/>
        <w:rPr>
          <w:rFonts w:ascii="宋体" w:hAnsi="宋体"/>
          <w:szCs w:val="30"/>
        </w:rPr>
      </w:pPr>
      <w:bookmarkStart w:id="28" w:name="_Toc54104404"/>
      <w:r>
        <w:rPr>
          <w:rFonts w:ascii="Times New Roman" w:hAnsi="Times New Roman"/>
          <w:sz w:val="30"/>
        </w:rPr>
        <w:lastRenderedPageBreak/>
        <w:t>二十六、备查文件</w:t>
      </w:r>
      <w:bookmarkEnd w:id="28"/>
    </w:p>
    <w:p w14:paraId="2B7DA2CD"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0DDB5C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（一）中国证监会核准上证</w:t>
      </w:r>
      <w:r>
        <w:rPr>
          <w:rFonts w:ascii="Times New Roman" w:hAnsi="Times New Roman"/>
          <w:sz w:val="24"/>
        </w:rPr>
        <w:t>180</w:t>
      </w:r>
      <w:r>
        <w:rPr>
          <w:rFonts w:ascii="Times New Roman" w:hAnsi="Times New Roman"/>
          <w:sz w:val="24"/>
        </w:rPr>
        <w:t>公司治理交易型开放式指数证券投资基金募集的文件</w:t>
      </w:r>
    </w:p>
    <w:p w14:paraId="337B65E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（二）《上证</w:t>
      </w:r>
      <w:r>
        <w:rPr>
          <w:rFonts w:ascii="Times New Roman" w:hAnsi="Times New Roman"/>
          <w:sz w:val="24"/>
        </w:rPr>
        <w:t>180</w:t>
      </w:r>
      <w:r>
        <w:rPr>
          <w:rFonts w:ascii="Times New Roman" w:hAnsi="Times New Roman"/>
          <w:sz w:val="24"/>
        </w:rPr>
        <w:t>公司治理交易型开放式指数证券投资基金基金合同》</w:t>
      </w:r>
    </w:p>
    <w:p w14:paraId="2000CAA6"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（三）《上证</w:t>
      </w:r>
      <w:r>
        <w:rPr>
          <w:rFonts w:ascii="Times New Roman" w:hAnsi="Times New Roman"/>
          <w:sz w:val="24"/>
        </w:rPr>
        <w:t>180</w:t>
      </w:r>
      <w:r>
        <w:rPr>
          <w:rFonts w:ascii="Times New Roman" w:hAnsi="Times New Roman"/>
          <w:sz w:val="24"/>
        </w:rPr>
        <w:t>公司治理交易型开放式指数证券投资基金托管协议》</w:t>
      </w:r>
    </w:p>
    <w:p w14:paraId="596B0E9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7B1B4085"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5F8718B7" w14:textId="77777777" w:rsidR="00502561" w:rsidRDefault="00D13B4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（六）关于申请募集上证</w:t>
      </w:r>
      <w:r>
        <w:rPr>
          <w:rFonts w:ascii="Times New Roman" w:hAnsi="Times New Roman"/>
          <w:sz w:val="24"/>
        </w:rPr>
        <w:t>180</w:t>
      </w:r>
      <w:r>
        <w:rPr>
          <w:rFonts w:ascii="Times New Roman" w:hAnsi="Times New Roman"/>
          <w:sz w:val="24"/>
        </w:rPr>
        <w:t>公司治理交易型开放式指数证券投资基金之法律意见书</w:t>
      </w:r>
    </w:p>
    <w:sectPr w:rsidR="00502561">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AE6D" w14:textId="77777777" w:rsidR="003A4942" w:rsidRDefault="003A4942">
      <w:r>
        <w:separator/>
      </w:r>
    </w:p>
  </w:endnote>
  <w:endnote w:type="continuationSeparator" w:id="0">
    <w:p w14:paraId="774B8348" w14:textId="77777777" w:rsidR="003A4942" w:rsidRDefault="003A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2EE7" w14:textId="77777777" w:rsidR="0090784A" w:rsidRDefault="0090784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17D500B" wp14:editId="1F7497C8">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07B4" w14:textId="77777777" w:rsidR="0090784A" w:rsidRDefault="0090784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6DD8">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D500B"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14:paraId="1AA707B4" w14:textId="77777777" w:rsidR="0090784A" w:rsidRDefault="0090784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6DD8">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6DF7" w14:textId="77777777" w:rsidR="0090784A" w:rsidRDefault="0090784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29B1FA48" wp14:editId="2BDB6464">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521EE" w14:textId="77777777" w:rsidR="0090784A" w:rsidRDefault="0090784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6DD8">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1FA48"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14:paraId="53C521EE" w14:textId="77777777" w:rsidR="0090784A" w:rsidRDefault="0090784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6DD8">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D2C9A" w14:textId="77777777" w:rsidR="003A4942" w:rsidRDefault="003A4942">
      <w:r>
        <w:separator/>
      </w:r>
    </w:p>
  </w:footnote>
  <w:footnote w:type="continuationSeparator" w:id="0">
    <w:p w14:paraId="61F043C9" w14:textId="77777777" w:rsidR="003A4942" w:rsidRDefault="003A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403A4" w14:textId="77777777" w:rsidR="0090784A" w:rsidRDefault="0090784A">
    <w:pPr>
      <w:pStyle w:val="a3"/>
      <w:jc w:val="right"/>
    </w:pPr>
    <w:r>
      <w:rPr>
        <w:noProof/>
      </w:rPr>
      <w:drawing>
        <wp:anchor distT="0" distB="0" distL="114300" distR="114300" simplePos="0" relativeHeight="251655680" behindDoc="0" locked="0" layoutInCell="1" allowOverlap="1" wp14:anchorId="338D1CDF" wp14:editId="47995C78">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9CC8EB0" w14:textId="77777777" w:rsidR="0090784A" w:rsidRDefault="0090784A">
    <w:pPr>
      <w:pStyle w:val="a3"/>
      <w:jc w:val="right"/>
      <w:rPr>
        <w:rFonts w:ascii="宋体" w:hAnsi="宋体"/>
      </w:rPr>
    </w:pPr>
    <w:r>
      <w:rPr>
        <w:rFonts w:ascii="宋体" w:hAnsi="宋体" w:hint="eastAsia"/>
      </w:rPr>
      <w:t>上证180公司治理交易型开放式指数证券投资基金(更新)招募说明书(2020年第2号)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B8AE" w14:textId="77777777" w:rsidR="0090784A" w:rsidRDefault="0090784A">
    <w:pPr>
      <w:pStyle w:val="TOC1"/>
      <w:jc w:val="right"/>
    </w:pPr>
  </w:p>
  <w:p w14:paraId="0B67CE1F" w14:textId="77777777" w:rsidR="0090784A" w:rsidRDefault="0090784A">
    <w:pPr>
      <w:pStyle w:val="TOC1"/>
      <w:jc w:val="right"/>
    </w:pPr>
  </w:p>
  <w:p w14:paraId="285B25BF" w14:textId="77777777" w:rsidR="0090784A" w:rsidRDefault="0090784A">
    <w:pPr>
      <w:pStyle w:val="a3"/>
      <w:jc w:val="right"/>
    </w:pPr>
  </w:p>
  <w:p w14:paraId="4BC3E9DA" w14:textId="77777777" w:rsidR="0090784A" w:rsidRDefault="0090784A">
    <w:pPr>
      <w:pStyle w:val="a3"/>
      <w:jc w:val="right"/>
    </w:pPr>
    <w:r>
      <w:rPr>
        <w:noProof/>
      </w:rPr>
      <w:drawing>
        <wp:anchor distT="0" distB="0" distL="114300" distR="114300" simplePos="0" relativeHeight="251656704" behindDoc="0" locked="0" layoutInCell="1" allowOverlap="1" wp14:anchorId="56EF88B4" wp14:editId="3E5C524F">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5EF2564" w14:textId="4F667553" w:rsidR="0090784A" w:rsidRDefault="0090784A">
    <w:pPr>
      <w:pStyle w:val="a3"/>
      <w:jc w:val="right"/>
      <w:rPr>
        <w:rFonts w:ascii="宋体" w:hAnsi="宋体"/>
      </w:rPr>
    </w:pPr>
    <w:r>
      <w:rPr>
        <w:rFonts w:ascii="宋体" w:hAnsi="宋体" w:hint="eastAsia"/>
      </w:rPr>
      <w:t>上证180公司治理交易型开放式指数证券投资基金(更新)招募说明书(202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8DB9" w14:textId="77777777" w:rsidR="0090784A" w:rsidRDefault="0090784A">
    <w:pPr>
      <w:pStyle w:val="a3"/>
      <w:jc w:val="right"/>
    </w:pPr>
  </w:p>
  <w:p w14:paraId="019FA935" w14:textId="77777777" w:rsidR="0090784A" w:rsidRDefault="0090784A">
    <w:pPr>
      <w:pStyle w:val="a3"/>
      <w:jc w:val="right"/>
    </w:pPr>
  </w:p>
  <w:p w14:paraId="652B162A" w14:textId="77777777" w:rsidR="0090784A" w:rsidRDefault="0090784A">
    <w:pPr>
      <w:pStyle w:val="a3"/>
      <w:jc w:val="right"/>
    </w:pPr>
  </w:p>
  <w:p w14:paraId="40FE4724" w14:textId="77777777" w:rsidR="0090784A" w:rsidRDefault="0090784A">
    <w:pPr>
      <w:pStyle w:val="a3"/>
      <w:jc w:val="right"/>
    </w:pPr>
    <w:r>
      <w:rPr>
        <w:noProof/>
      </w:rPr>
      <w:drawing>
        <wp:anchor distT="0" distB="0" distL="114300" distR="114300" simplePos="0" relativeHeight="251657728" behindDoc="0" locked="0" layoutInCell="1" allowOverlap="1" wp14:anchorId="76CE7045" wp14:editId="68B60385">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5FBF502" w14:textId="7B7B5EE6" w:rsidR="0090784A" w:rsidRDefault="0090784A">
    <w:pPr>
      <w:pStyle w:val="a3"/>
      <w:jc w:val="right"/>
      <w:rPr>
        <w:rFonts w:ascii="宋体" w:hAnsi="宋体"/>
      </w:rPr>
    </w:pPr>
    <w:r>
      <w:rPr>
        <w:rFonts w:ascii="宋体" w:hAnsi="宋体" w:hint="eastAsia"/>
      </w:rPr>
      <w:t>上证180公司治理交易型开放式指数证券投资基金(更新)招募说明书(202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C9"/>
    <w:rsid w:val="000002A2"/>
    <w:rsid w:val="00001EEA"/>
    <w:rsid w:val="00003EC9"/>
    <w:rsid w:val="0000560A"/>
    <w:rsid w:val="0000607A"/>
    <w:rsid w:val="0001266E"/>
    <w:rsid w:val="00022704"/>
    <w:rsid w:val="00026A29"/>
    <w:rsid w:val="00026D00"/>
    <w:rsid w:val="0002786E"/>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5A2D"/>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45F"/>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21CA"/>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2B7"/>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1C93"/>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4942"/>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464ED"/>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0875"/>
    <w:rsid w:val="004A1FA1"/>
    <w:rsid w:val="004A3225"/>
    <w:rsid w:val="004A3F90"/>
    <w:rsid w:val="004A5F59"/>
    <w:rsid w:val="004A6F1F"/>
    <w:rsid w:val="004B17D8"/>
    <w:rsid w:val="004B2323"/>
    <w:rsid w:val="004B62C3"/>
    <w:rsid w:val="004C0BC8"/>
    <w:rsid w:val="004C461A"/>
    <w:rsid w:val="004C5722"/>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561"/>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371AF"/>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6DD8"/>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546"/>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6C5E"/>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1F0E"/>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5E38"/>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3D92"/>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392E"/>
    <w:rsid w:val="008703C2"/>
    <w:rsid w:val="0087209F"/>
    <w:rsid w:val="008806CC"/>
    <w:rsid w:val="00884459"/>
    <w:rsid w:val="008849E6"/>
    <w:rsid w:val="0088513E"/>
    <w:rsid w:val="00886300"/>
    <w:rsid w:val="0089099F"/>
    <w:rsid w:val="00890AAF"/>
    <w:rsid w:val="00892F7A"/>
    <w:rsid w:val="00894CEB"/>
    <w:rsid w:val="00896A62"/>
    <w:rsid w:val="00897B88"/>
    <w:rsid w:val="008A113D"/>
    <w:rsid w:val="008A678B"/>
    <w:rsid w:val="008A7704"/>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0784A"/>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70E"/>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0F7C"/>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B74"/>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499F"/>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8FC"/>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45293"/>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3702"/>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0B1B"/>
    <w:rsid w:val="00C01DB8"/>
    <w:rsid w:val="00C0300F"/>
    <w:rsid w:val="00C04C13"/>
    <w:rsid w:val="00C0523E"/>
    <w:rsid w:val="00C06C3C"/>
    <w:rsid w:val="00C0751C"/>
    <w:rsid w:val="00C07D81"/>
    <w:rsid w:val="00C07F14"/>
    <w:rsid w:val="00C11B64"/>
    <w:rsid w:val="00C1218B"/>
    <w:rsid w:val="00C12B6B"/>
    <w:rsid w:val="00C135F1"/>
    <w:rsid w:val="00C13689"/>
    <w:rsid w:val="00C140D0"/>
    <w:rsid w:val="00C14775"/>
    <w:rsid w:val="00C150A5"/>
    <w:rsid w:val="00C22489"/>
    <w:rsid w:val="00C22B21"/>
    <w:rsid w:val="00C23593"/>
    <w:rsid w:val="00C23845"/>
    <w:rsid w:val="00C31846"/>
    <w:rsid w:val="00C32A33"/>
    <w:rsid w:val="00C367FB"/>
    <w:rsid w:val="00C41389"/>
    <w:rsid w:val="00C41BB7"/>
    <w:rsid w:val="00C42379"/>
    <w:rsid w:val="00C44004"/>
    <w:rsid w:val="00C445F4"/>
    <w:rsid w:val="00C52750"/>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4FEA"/>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B45"/>
    <w:rsid w:val="00D13F32"/>
    <w:rsid w:val="00D14B5E"/>
    <w:rsid w:val="00D1685E"/>
    <w:rsid w:val="00D171BA"/>
    <w:rsid w:val="00D25B74"/>
    <w:rsid w:val="00D25CA1"/>
    <w:rsid w:val="00D31474"/>
    <w:rsid w:val="00D32933"/>
    <w:rsid w:val="00D335E1"/>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97698"/>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2EF4"/>
    <w:rsid w:val="00DE3A2B"/>
    <w:rsid w:val="00DE4A81"/>
    <w:rsid w:val="00DE6BE2"/>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3B7"/>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A6735"/>
    <w:rsid w:val="00EB2688"/>
    <w:rsid w:val="00EB3E2E"/>
    <w:rsid w:val="00EB6181"/>
    <w:rsid w:val="00EB664F"/>
    <w:rsid w:val="00EB7E37"/>
    <w:rsid w:val="00EC12E8"/>
    <w:rsid w:val="00EC1357"/>
    <w:rsid w:val="00EC1F22"/>
    <w:rsid w:val="00EC5ACF"/>
    <w:rsid w:val="00ED22A8"/>
    <w:rsid w:val="00ED2479"/>
    <w:rsid w:val="00ED4EB4"/>
    <w:rsid w:val="00ED5D09"/>
    <w:rsid w:val="00ED7107"/>
    <w:rsid w:val="00EE2221"/>
    <w:rsid w:val="00EE276F"/>
    <w:rsid w:val="00EE2982"/>
    <w:rsid w:val="00EE634F"/>
    <w:rsid w:val="00EF369D"/>
    <w:rsid w:val="00EF38A7"/>
    <w:rsid w:val="00EF6A39"/>
    <w:rsid w:val="00EF789D"/>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1E12"/>
    <w:rsid w:val="00F32680"/>
    <w:rsid w:val="00F33A66"/>
    <w:rsid w:val="00F34368"/>
    <w:rsid w:val="00F34E5A"/>
    <w:rsid w:val="00F35452"/>
    <w:rsid w:val="00F4007B"/>
    <w:rsid w:val="00F45532"/>
    <w:rsid w:val="00F45ED2"/>
    <w:rsid w:val="00F47784"/>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87C21"/>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0FF667A"/>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6CF66"/>
  <w15:docId w15:val="{1DB41500-14E0-4E0A-90A0-794F5050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TOC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customStyle="1" w:styleId="11">
    <w:name w:val="正文1"/>
    <w:rsid w:val="00576DD8"/>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133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13395</Words>
  <Characters>76355</Characters>
  <Application>Microsoft Office Word</Application>
  <DocSecurity>0</DocSecurity>
  <Lines>636</Lines>
  <Paragraphs>179</Paragraphs>
  <ScaleCrop>false</ScaleCrop>
  <Company>Microsoft</Company>
  <LinksUpToDate>false</LinksUpToDate>
  <CharactersWithSpaces>89571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6</cp:revision>
  <cp:lastPrinted>2013-02-18T03:10:00Z</cp:lastPrinted>
  <dcterms:created xsi:type="dcterms:W3CDTF">2021-03-25T08:38:00Z</dcterms:created>
  <dcterms:modified xsi:type="dcterms:W3CDTF">2021-03-25T08:39:00Z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