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交银施罗德创新成长混合型证券投资基金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33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233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43AFC" w:rsidRDefault="0027317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43AFC" w:rsidRDefault="0027317C">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43AFC" w:rsidRDefault="0027317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43AFC" w:rsidRDefault="0027317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C6329D">
      <w:pPr>
        <w:spacing w:before="29" w:line="288" w:lineRule="auto"/>
        <w:jc w:val="center"/>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C6329D"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2333" w:history="1">
        <w:r w:rsidR="00C6329D" w:rsidRPr="00554385">
          <w:rPr>
            <w:rStyle w:val="a9"/>
            <w:b/>
            <w:bCs/>
            <w:noProof/>
          </w:rPr>
          <w:t xml:space="preserve">§1  </w:t>
        </w:r>
        <w:r w:rsidR="00C6329D" w:rsidRPr="00554385">
          <w:rPr>
            <w:rStyle w:val="a9"/>
            <w:b/>
            <w:bCs/>
            <w:noProof/>
          </w:rPr>
          <w:t>重要提示及目录</w:t>
        </w:r>
        <w:r w:rsidR="00C6329D">
          <w:rPr>
            <w:noProof/>
            <w:webHidden/>
          </w:rPr>
          <w:tab/>
        </w:r>
        <w:r w:rsidR="00C6329D">
          <w:rPr>
            <w:noProof/>
            <w:webHidden/>
          </w:rPr>
          <w:fldChar w:fldCharType="begin"/>
        </w:r>
        <w:r w:rsidR="00C6329D">
          <w:rPr>
            <w:noProof/>
            <w:webHidden/>
          </w:rPr>
          <w:instrText xml:space="preserve"> PAGEREF _Toc35962333 \h </w:instrText>
        </w:r>
        <w:r w:rsidR="00C6329D">
          <w:rPr>
            <w:noProof/>
            <w:webHidden/>
          </w:rPr>
        </w:r>
        <w:r w:rsidR="00C6329D">
          <w:rPr>
            <w:noProof/>
            <w:webHidden/>
          </w:rPr>
          <w:fldChar w:fldCharType="separate"/>
        </w:r>
        <w:r w:rsidR="00C6329D">
          <w:rPr>
            <w:noProof/>
            <w:webHidden/>
          </w:rPr>
          <w:t>2</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34" w:history="1">
        <w:r w:rsidR="00C6329D" w:rsidRPr="00554385">
          <w:rPr>
            <w:rStyle w:val="a9"/>
            <w:noProof/>
          </w:rPr>
          <w:t xml:space="preserve">1.1 </w:t>
        </w:r>
        <w:r w:rsidR="00C6329D" w:rsidRPr="00554385">
          <w:rPr>
            <w:rStyle w:val="a9"/>
            <w:noProof/>
          </w:rPr>
          <w:t>重要提示</w:t>
        </w:r>
        <w:r w:rsidR="00C6329D">
          <w:rPr>
            <w:noProof/>
            <w:webHidden/>
          </w:rPr>
          <w:tab/>
        </w:r>
        <w:r w:rsidR="00C6329D">
          <w:rPr>
            <w:noProof/>
            <w:webHidden/>
          </w:rPr>
          <w:fldChar w:fldCharType="begin"/>
        </w:r>
        <w:r w:rsidR="00C6329D">
          <w:rPr>
            <w:noProof/>
            <w:webHidden/>
          </w:rPr>
          <w:instrText xml:space="preserve"> PAGEREF _Toc35962334 \h </w:instrText>
        </w:r>
        <w:r w:rsidR="00C6329D">
          <w:rPr>
            <w:noProof/>
            <w:webHidden/>
          </w:rPr>
        </w:r>
        <w:r w:rsidR="00C6329D">
          <w:rPr>
            <w:noProof/>
            <w:webHidden/>
          </w:rPr>
          <w:fldChar w:fldCharType="separate"/>
        </w:r>
        <w:r w:rsidR="00C6329D">
          <w:rPr>
            <w:noProof/>
            <w:webHidden/>
          </w:rPr>
          <w:t>2</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35" w:history="1">
        <w:r w:rsidR="00C6329D" w:rsidRPr="00554385">
          <w:rPr>
            <w:rStyle w:val="a9"/>
            <w:b/>
            <w:bCs/>
            <w:noProof/>
          </w:rPr>
          <w:t xml:space="preserve">§2  </w:t>
        </w:r>
        <w:r w:rsidR="00C6329D" w:rsidRPr="00554385">
          <w:rPr>
            <w:rStyle w:val="a9"/>
            <w:b/>
            <w:bCs/>
            <w:noProof/>
          </w:rPr>
          <w:t>基金简介</w:t>
        </w:r>
        <w:r w:rsidR="00C6329D">
          <w:rPr>
            <w:noProof/>
            <w:webHidden/>
          </w:rPr>
          <w:tab/>
        </w:r>
        <w:r w:rsidR="00C6329D">
          <w:rPr>
            <w:noProof/>
            <w:webHidden/>
          </w:rPr>
          <w:fldChar w:fldCharType="begin"/>
        </w:r>
        <w:r w:rsidR="00C6329D">
          <w:rPr>
            <w:noProof/>
            <w:webHidden/>
          </w:rPr>
          <w:instrText xml:space="preserve"> PAGEREF _Toc35962335 \h </w:instrText>
        </w:r>
        <w:r w:rsidR="00C6329D">
          <w:rPr>
            <w:noProof/>
            <w:webHidden/>
          </w:rPr>
        </w:r>
        <w:r w:rsidR="00C6329D">
          <w:rPr>
            <w:noProof/>
            <w:webHidden/>
          </w:rPr>
          <w:fldChar w:fldCharType="separate"/>
        </w:r>
        <w:r w:rsidR="00C6329D">
          <w:rPr>
            <w:noProof/>
            <w:webHidden/>
          </w:rPr>
          <w:t>5</w:t>
        </w:r>
        <w:r w:rsidR="00C6329D">
          <w:rPr>
            <w:noProof/>
            <w:webHidden/>
          </w:rPr>
          <w:fldChar w:fldCharType="end"/>
        </w:r>
      </w:hyperlink>
    </w:p>
    <w:p w:rsidR="00C6329D" w:rsidRDefault="007D4044" w:rsidP="00C6329D">
      <w:pPr>
        <w:pStyle w:val="22"/>
        <w:rPr>
          <w:rFonts w:asciiTheme="minorHAnsi" w:eastAsiaTheme="minorEastAsia" w:hAnsiTheme="minorHAnsi" w:cstheme="minorBidi"/>
          <w:noProof/>
          <w:kern w:val="2"/>
          <w:szCs w:val="22"/>
        </w:rPr>
      </w:pPr>
      <w:hyperlink w:anchor="_Toc35962336" w:history="1">
        <w:r w:rsidR="00C6329D" w:rsidRPr="00554385">
          <w:rPr>
            <w:rStyle w:val="a9"/>
            <w:noProof/>
          </w:rPr>
          <w:t>2.1</w:t>
        </w:r>
        <w:r w:rsidR="00C6329D" w:rsidRPr="00554385">
          <w:rPr>
            <w:rStyle w:val="a9"/>
            <w:noProof/>
          </w:rPr>
          <w:t>基金基本情况</w:t>
        </w:r>
        <w:r w:rsidR="00C6329D">
          <w:rPr>
            <w:noProof/>
            <w:webHidden/>
          </w:rPr>
          <w:tab/>
        </w:r>
        <w:r w:rsidR="00C6329D">
          <w:rPr>
            <w:noProof/>
            <w:webHidden/>
          </w:rPr>
          <w:fldChar w:fldCharType="begin"/>
        </w:r>
        <w:r w:rsidR="00C6329D">
          <w:rPr>
            <w:noProof/>
            <w:webHidden/>
          </w:rPr>
          <w:instrText xml:space="preserve"> PAGEREF _Toc35962336 \h </w:instrText>
        </w:r>
        <w:r w:rsidR="00C6329D">
          <w:rPr>
            <w:noProof/>
            <w:webHidden/>
          </w:rPr>
        </w:r>
        <w:r w:rsidR="00C6329D">
          <w:rPr>
            <w:noProof/>
            <w:webHidden/>
          </w:rPr>
          <w:fldChar w:fldCharType="separate"/>
        </w:r>
        <w:r w:rsidR="00C6329D">
          <w:rPr>
            <w:noProof/>
            <w:webHidden/>
          </w:rPr>
          <w:t>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37" w:history="1">
        <w:r w:rsidR="00C6329D" w:rsidRPr="00554385">
          <w:rPr>
            <w:rStyle w:val="a9"/>
            <w:noProof/>
          </w:rPr>
          <w:t xml:space="preserve">2.2 </w:t>
        </w:r>
        <w:r w:rsidR="00C6329D" w:rsidRPr="00554385">
          <w:rPr>
            <w:rStyle w:val="a9"/>
            <w:noProof/>
          </w:rPr>
          <w:t>基金产品说明</w:t>
        </w:r>
        <w:r w:rsidR="00C6329D">
          <w:rPr>
            <w:noProof/>
            <w:webHidden/>
          </w:rPr>
          <w:tab/>
        </w:r>
        <w:r w:rsidR="00C6329D">
          <w:rPr>
            <w:noProof/>
            <w:webHidden/>
          </w:rPr>
          <w:fldChar w:fldCharType="begin"/>
        </w:r>
        <w:r w:rsidR="00C6329D">
          <w:rPr>
            <w:noProof/>
            <w:webHidden/>
          </w:rPr>
          <w:instrText xml:space="preserve"> PAGEREF _Toc35962337 \h </w:instrText>
        </w:r>
        <w:r w:rsidR="00C6329D">
          <w:rPr>
            <w:noProof/>
            <w:webHidden/>
          </w:rPr>
        </w:r>
        <w:r w:rsidR="00C6329D">
          <w:rPr>
            <w:noProof/>
            <w:webHidden/>
          </w:rPr>
          <w:fldChar w:fldCharType="separate"/>
        </w:r>
        <w:r w:rsidR="00C6329D">
          <w:rPr>
            <w:noProof/>
            <w:webHidden/>
          </w:rPr>
          <w:t>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38" w:history="1">
        <w:r w:rsidR="00C6329D" w:rsidRPr="00554385">
          <w:rPr>
            <w:rStyle w:val="a9"/>
            <w:noProof/>
          </w:rPr>
          <w:t xml:space="preserve">2.3 </w:t>
        </w:r>
        <w:r w:rsidR="00C6329D" w:rsidRPr="00554385">
          <w:rPr>
            <w:rStyle w:val="a9"/>
            <w:noProof/>
          </w:rPr>
          <w:t>基金管理人和基金托管人</w:t>
        </w:r>
        <w:r w:rsidR="00C6329D">
          <w:rPr>
            <w:noProof/>
            <w:webHidden/>
          </w:rPr>
          <w:tab/>
        </w:r>
        <w:r w:rsidR="00C6329D">
          <w:rPr>
            <w:noProof/>
            <w:webHidden/>
          </w:rPr>
          <w:fldChar w:fldCharType="begin"/>
        </w:r>
        <w:r w:rsidR="00C6329D">
          <w:rPr>
            <w:noProof/>
            <w:webHidden/>
          </w:rPr>
          <w:instrText xml:space="preserve"> PAGEREF _Toc35962338 \h </w:instrText>
        </w:r>
        <w:r w:rsidR="00C6329D">
          <w:rPr>
            <w:noProof/>
            <w:webHidden/>
          </w:rPr>
        </w:r>
        <w:r w:rsidR="00C6329D">
          <w:rPr>
            <w:noProof/>
            <w:webHidden/>
          </w:rPr>
          <w:fldChar w:fldCharType="separate"/>
        </w:r>
        <w:r w:rsidR="00C6329D">
          <w:rPr>
            <w:noProof/>
            <w:webHidden/>
          </w:rPr>
          <w:t>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39" w:history="1">
        <w:r w:rsidR="00C6329D" w:rsidRPr="00554385">
          <w:rPr>
            <w:rStyle w:val="a9"/>
            <w:noProof/>
          </w:rPr>
          <w:t xml:space="preserve">2.4 </w:t>
        </w:r>
        <w:r w:rsidR="00C6329D" w:rsidRPr="00554385">
          <w:rPr>
            <w:rStyle w:val="a9"/>
            <w:noProof/>
          </w:rPr>
          <w:t>信息披露方式</w:t>
        </w:r>
        <w:r w:rsidR="00C6329D">
          <w:rPr>
            <w:noProof/>
            <w:webHidden/>
          </w:rPr>
          <w:tab/>
        </w:r>
        <w:r w:rsidR="00C6329D">
          <w:rPr>
            <w:noProof/>
            <w:webHidden/>
          </w:rPr>
          <w:fldChar w:fldCharType="begin"/>
        </w:r>
        <w:r w:rsidR="00C6329D">
          <w:rPr>
            <w:noProof/>
            <w:webHidden/>
          </w:rPr>
          <w:instrText xml:space="preserve"> PAGEREF _Toc35962339 \h </w:instrText>
        </w:r>
        <w:r w:rsidR="00C6329D">
          <w:rPr>
            <w:noProof/>
            <w:webHidden/>
          </w:rPr>
        </w:r>
        <w:r w:rsidR="00C6329D">
          <w:rPr>
            <w:noProof/>
            <w:webHidden/>
          </w:rPr>
          <w:fldChar w:fldCharType="separate"/>
        </w:r>
        <w:r w:rsidR="00C6329D">
          <w:rPr>
            <w:noProof/>
            <w:webHidden/>
          </w:rPr>
          <w:t>6</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0" w:history="1">
        <w:r w:rsidR="00C6329D" w:rsidRPr="00554385">
          <w:rPr>
            <w:rStyle w:val="a9"/>
            <w:noProof/>
          </w:rPr>
          <w:t xml:space="preserve">2.5 </w:t>
        </w:r>
        <w:r w:rsidR="00C6329D" w:rsidRPr="00554385">
          <w:rPr>
            <w:rStyle w:val="a9"/>
            <w:noProof/>
          </w:rPr>
          <w:t>其他相关资料</w:t>
        </w:r>
        <w:r w:rsidR="00C6329D">
          <w:rPr>
            <w:noProof/>
            <w:webHidden/>
          </w:rPr>
          <w:tab/>
        </w:r>
        <w:r w:rsidR="00C6329D">
          <w:rPr>
            <w:noProof/>
            <w:webHidden/>
          </w:rPr>
          <w:fldChar w:fldCharType="begin"/>
        </w:r>
        <w:r w:rsidR="00C6329D">
          <w:rPr>
            <w:noProof/>
            <w:webHidden/>
          </w:rPr>
          <w:instrText xml:space="preserve"> PAGEREF _Toc35962340 \h </w:instrText>
        </w:r>
        <w:r w:rsidR="00C6329D">
          <w:rPr>
            <w:noProof/>
            <w:webHidden/>
          </w:rPr>
        </w:r>
        <w:r w:rsidR="00C6329D">
          <w:rPr>
            <w:noProof/>
            <w:webHidden/>
          </w:rPr>
          <w:fldChar w:fldCharType="separate"/>
        </w:r>
        <w:r w:rsidR="00C6329D">
          <w:rPr>
            <w:noProof/>
            <w:webHidden/>
          </w:rPr>
          <w:t>6</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41" w:history="1">
        <w:r w:rsidR="00C6329D" w:rsidRPr="00554385">
          <w:rPr>
            <w:rStyle w:val="a9"/>
            <w:b/>
            <w:bCs/>
            <w:noProof/>
          </w:rPr>
          <w:t xml:space="preserve">§3 </w:t>
        </w:r>
        <w:r w:rsidR="00C6329D" w:rsidRPr="00554385">
          <w:rPr>
            <w:rStyle w:val="a9"/>
            <w:b/>
            <w:bCs/>
            <w:noProof/>
          </w:rPr>
          <w:t>主要财务指标、基金净值表现及利润分配情况</w:t>
        </w:r>
        <w:r w:rsidR="00C6329D">
          <w:rPr>
            <w:noProof/>
            <w:webHidden/>
          </w:rPr>
          <w:tab/>
        </w:r>
        <w:r w:rsidR="00C6329D">
          <w:rPr>
            <w:noProof/>
            <w:webHidden/>
          </w:rPr>
          <w:fldChar w:fldCharType="begin"/>
        </w:r>
        <w:r w:rsidR="00C6329D">
          <w:rPr>
            <w:noProof/>
            <w:webHidden/>
          </w:rPr>
          <w:instrText xml:space="preserve"> PAGEREF _Toc35962341 \h </w:instrText>
        </w:r>
        <w:r w:rsidR="00C6329D">
          <w:rPr>
            <w:noProof/>
            <w:webHidden/>
          </w:rPr>
        </w:r>
        <w:r w:rsidR="00C6329D">
          <w:rPr>
            <w:noProof/>
            <w:webHidden/>
          </w:rPr>
          <w:fldChar w:fldCharType="separate"/>
        </w:r>
        <w:r w:rsidR="00C6329D">
          <w:rPr>
            <w:noProof/>
            <w:webHidden/>
          </w:rPr>
          <w:t>6</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2" w:history="1">
        <w:r w:rsidR="00C6329D" w:rsidRPr="00554385">
          <w:rPr>
            <w:rStyle w:val="a9"/>
            <w:noProof/>
          </w:rPr>
          <w:t xml:space="preserve">3.1 </w:t>
        </w:r>
        <w:r w:rsidR="00C6329D" w:rsidRPr="00554385">
          <w:rPr>
            <w:rStyle w:val="a9"/>
            <w:noProof/>
          </w:rPr>
          <w:t>主要会计数据和财务指标</w:t>
        </w:r>
        <w:r w:rsidR="00C6329D">
          <w:rPr>
            <w:noProof/>
            <w:webHidden/>
          </w:rPr>
          <w:tab/>
        </w:r>
        <w:r w:rsidR="00C6329D">
          <w:rPr>
            <w:noProof/>
            <w:webHidden/>
          </w:rPr>
          <w:fldChar w:fldCharType="begin"/>
        </w:r>
        <w:r w:rsidR="00C6329D">
          <w:rPr>
            <w:noProof/>
            <w:webHidden/>
          </w:rPr>
          <w:instrText xml:space="preserve"> PAGEREF _Toc35962342 \h </w:instrText>
        </w:r>
        <w:r w:rsidR="00C6329D">
          <w:rPr>
            <w:noProof/>
            <w:webHidden/>
          </w:rPr>
        </w:r>
        <w:r w:rsidR="00C6329D">
          <w:rPr>
            <w:noProof/>
            <w:webHidden/>
          </w:rPr>
          <w:fldChar w:fldCharType="separate"/>
        </w:r>
        <w:r w:rsidR="00C6329D">
          <w:rPr>
            <w:noProof/>
            <w:webHidden/>
          </w:rPr>
          <w:t>6</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3" w:history="1">
        <w:r w:rsidR="00C6329D" w:rsidRPr="00554385">
          <w:rPr>
            <w:rStyle w:val="a9"/>
            <w:noProof/>
          </w:rPr>
          <w:t xml:space="preserve">3.2 </w:t>
        </w:r>
        <w:r w:rsidR="00C6329D" w:rsidRPr="00554385">
          <w:rPr>
            <w:rStyle w:val="a9"/>
            <w:noProof/>
          </w:rPr>
          <w:t>基金净值表现</w:t>
        </w:r>
        <w:r w:rsidR="00C6329D">
          <w:rPr>
            <w:noProof/>
            <w:webHidden/>
          </w:rPr>
          <w:tab/>
        </w:r>
        <w:r w:rsidR="00C6329D">
          <w:rPr>
            <w:noProof/>
            <w:webHidden/>
          </w:rPr>
          <w:fldChar w:fldCharType="begin"/>
        </w:r>
        <w:r w:rsidR="00C6329D">
          <w:rPr>
            <w:noProof/>
            <w:webHidden/>
          </w:rPr>
          <w:instrText xml:space="preserve"> PAGEREF _Toc35962343 \h </w:instrText>
        </w:r>
        <w:r w:rsidR="00C6329D">
          <w:rPr>
            <w:noProof/>
            <w:webHidden/>
          </w:rPr>
        </w:r>
        <w:r w:rsidR="00C6329D">
          <w:rPr>
            <w:noProof/>
            <w:webHidden/>
          </w:rPr>
          <w:fldChar w:fldCharType="separate"/>
        </w:r>
        <w:r w:rsidR="00C6329D">
          <w:rPr>
            <w:noProof/>
            <w:webHidden/>
          </w:rPr>
          <w:t>7</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4" w:history="1">
        <w:r w:rsidR="00C6329D" w:rsidRPr="00554385">
          <w:rPr>
            <w:rStyle w:val="a9"/>
            <w:noProof/>
          </w:rPr>
          <w:t>3.3</w:t>
        </w:r>
        <w:r w:rsidR="00C6329D" w:rsidRPr="00554385">
          <w:rPr>
            <w:rStyle w:val="a9"/>
            <w:noProof/>
          </w:rPr>
          <w:t>过去三年基金的利润分配情况</w:t>
        </w:r>
        <w:r w:rsidR="00C6329D">
          <w:rPr>
            <w:noProof/>
            <w:webHidden/>
          </w:rPr>
          <w:tab/>
        </w:r>
        <w:r w:rsidR="00C6329D">
          <w:rPr>
            <w:noProof/>
            <w:webHidden/>
          </w:rPr>
          <w:fldChar w:fldCharType="begin"/>
        </w:r>
        <w:r w:rsidR="00C6329D">
          <w:rPr>
            <w:noProof/>
            <w:webHidden/>
          </w:rPr>
          <w:instrText xml:space="preserve"> PAGEREF _Toc35962344 \h </w:instrText>
        </w:r>
        <w:r w:rsidR="00C6329D">
          <w:rPr>
            <w:noProof/>
            <w:webHidden/>
          </w:rPr>
        </w:r>
        <w:r w:rsidR="00C6329D">
          <w:rPr>
            <w:noProof/>
            <w:webHidden/>
          </w:rPr>
          <w:fldChar w:fldCharType="separate"/>
        </w:r>
        <w:r w:rsidR="00C6329D">
          <w:rPr>
            <w:noProof/>
            <w:webHidden/>
          </w:rPr>
          <w:t>9</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45" w:history="1">
        <w:r w:rsidR="00C6329D" w:rsidRPr="00554385">
          <w:rPr>
            <w:rStyle w:val="a9"/>
            <w:b/>
            <w:bCs/>
            <w:noProof/>
          </w:rPr>
          <w:t xml:space="preserve">§4  </w:t>
        </w:r>
        <w:r w:rsidR="00C6329D" w:rsidRPr="00554385">
          <w:rPr>
            <w:rStyle w:val="a9"/>
            <w:b/>
            <w:bCs/>
            <w:noProof/>
          </w:rPr>
          <w:t>管理人报告</w:t>
        </w:r>
        <w:r w:rsidR="00C6329D">
          <w:rPr>
            <w:noProof/>
            <w:webHidden/>
          </w:rPr>
          <w:tab/>
        </w:r>
        <w:r w:rsidR="00C6329D">
          <w:rPr>
            <w:noProof/>
            <w:webHidden/>
          </w:rPr>
          <w:fldChar w:fldCharType="begin"/>
        </w:r>
        <w:r w:rsidR="00C6329D">
          <w:rPr>
            <w:noProof/>
            <w:webHidden/>
          </w:rPr>
          <w:instrText xml:space="preserve"> PAGEREF _Toc35962345 \h </w:instrText>
        </w:r>
        <w:r w:rsidR="00C6329D">
          <w:rPr>
            <w:noProof/>
            <w:webHidden/>
          </w:rPr>
        </w:r>
        <w:r w:rsidR="00C6329D">
          <w:rPr>
            <w:noProof/>
            <w:webHidden/>
          </w:rPr>
          <w:fldChar w:fldCharType="separate"/>
        </w:r>
        <w:r w:rsidR="00C6329D">
          <w:rPr>
            <w:noProof/>
            <w:webHidden/>
          </w:rPr>
          <w:t>9</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6" w:history="1">
        <w:r w:rsidR="00C6329D" w:rsidRPr="00554385">
          <w:rPr>
            <w:rStyle w:val="a9"/>
            <w:noProof/>
          </w:rPr>
          <w:t xml:space="preserve">4.1 </w:t>
        </w:r>
        <w:r w:rsidR="00C6329D" w:rsidRPr="00554385">
          <w:rPr>
            <w:rStyle w:val="a9"/>
            <w:noProof/>
          </w:rPr>
          <w:t>基金管理人及基金经理情况</w:t>
        </w:r>
        <w:r w:rsidR="00C6329D">
          <w:rPr>
            <w:noProof/>
            <w:webHidden/>
          </w:rPr>
          <w:tab/>
        </w:r>
        <w:r w:rsidR="00C6329D">
          <w:rPr>
            <w:noProof/>
            <w:webHidden/>
          </w:rPr>
          <w:fldChar w:fldCharType="begin"/>
        </w:r>
        <w:r w:rsidR="00C6329D">
          <w:rPr>
            <w:noProof/>
            <w:webHidden/>
          </w:rPr>
          <w:instrText xml:space="preserve"> PAGEREF _Toc35962346 \h </w:instrText>
        </w:r>
        <w:r w:rsidR="00C6329D">
          <w:rPr>
            <w:noProof/>
            <w:webHidden/>
          </w:rPr>
        </w:r>
        <w:r w:rsidR="00C6329D">
          <w:rPr>
            <w:noProof/>
            <w:webHidden/>
          </w:rPr>
          <w:fldChar w:fldCharType="separate"/>
        </w:r>
        <w:r w:rsidR="00C6329D">
          <w:rPr>
            <w:noProof/>
            <w:webHidden/>
          </w:rPr>
          <w:t>9</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7" w:history="1">
        <w:r w:rsidR="00C6329D" w:rsidRPr="00554385">
          <w:rPr>
            <w:rStyle w:val="a9"/>
            <w:noProof/>
          </w:rPr>
          <w:t xml:space="preserve">4.2 </w:t>
        </w:r>
        <w:r w:rsidR="00C6329D" w:rsidRPr="00554385">
          <w:rPr>
            <w:rStyle w:val="a9"/>
            <w:noProof/>
          </w:rPr>
          <w:t>管理人对报告期内本基金运作遵规守信情况的说明</w:t>
        </w:r>
        <w:r w:rsidR="00C6329D">
          <w:rPr>
            <w:noProof/>
            <w:webHidden/>
          </w:rPr>
          <w:tab/>
        </w:r>
        <w:r w:rsidR="00C6329D">
          <w:rPr>
            <w:noProof/>
            <w:webHidden/>
          </w:rPr>
          <w:fldChar w:fldCharType="begin"/>
        </w:r>
        <w:r w:rsidR="00C6329D">
          <w:rPr>
            <w:noProof/>
            <w:webHidden/>
          </w:rPr>
          <w:instrText xml:space="preserve"> PAGEREF _Toc35962347 \h </w:instrText>
        </w:r>
        <w:r w:rsidR="00C6329D">
          <w:rPr>
            <w:noProof/>
            <w:webHidden/>
          </w:rPr>
        </w:r>
        <w:r w:rsidR="00C6329D">
          <w:rPr>
            <w:noProof/>
            <w:webHidden/>
          </w:rPr>
          <w:fldChar w:fldCharType="separate"/>
        </w:r>
        <w:r w:rsidR="00C6329D">
          <w:rPr>
            <w:noProof/>
            <w:webHidden/>
          </w:rPr>
          <w:t>10</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8" w:history="1">
        <w:r w:rsidR="00C6329D" w:rsidRPr="00554385">
          <w:rPr>
            <w:rStyle w:val="a9"/>
            <w:noProof/>
          </w:rPr>
          <w:t xml:space="preserve">4.3 </w:t>
        </w:r>
        <w:r w:rsidR="00C6329D" w:rsidRPr="00554385">
          <w:rPr>
            <w:rStyle w:val="a9"/>
            <w:noProof/>
          </w:rPr>
          <w:t>管理人对报告期内公平交易情况的专项说明</w:t>
        </w:r>
        <w:r w:rsidR="00C6329D">
          <w:rPr>
            <w:noProof/>
            <w:webHidden/>
          </w:rPr>
          <w:tab/>
        </w:r>
        <w:r w:rsidR="00C6329D">
          <w:rPr>
            <w:noProof/>
            <w:webHidden/>
          </w:rPr>
          <w:fldChar w:fldCharType="begin"/>
        </w:r>
        <w:r w:rsidR="00C6329D">
          <w:rPr>
            <w:noProof/>
            <w:webHidden/>
          </w:rPr>
          <w:instrText xml:space="preserve"> PAGEREF _Toc35962348 \h </w:instrText>
        </w:r>
        <w:r w:rsidR="00C6329D">
          <w:rPr>
            <w:noProof/>
            <w:webHidden/>
          </w:rPr>
        </w:r>
        <w:r w:rsidR="00C6329D">
          <w:rPr>
            <w:noProof/>
            <w:webHidden/>
          </w:rPr>
          <w:fldChar w:fldCharType="separate"/>
        </w:r>
        <w:r w:rsidR="00C6329D">
          <w:rPr>
            <w:noProof/>
            <w:webHidden/>
          </w:rPr>
          <w:t>10</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49" w:history="1">
        <w:r w:rsidR="00C6329D" w:rsidRPr="00554385">
          <w:rPr>
            <w:rStyle w:val="a9"/>
            <w:noProof/>
          </w:rPr>
          <w:t xml:space="preserve">4.4 </w:t>
        </w:r>
        <w:r w:rsidR="00C6329D" w:rsidRPr="00554385">
          <w:rPr>
            <w:rStyle w:val="a9"/>
            <w:noProof/>
          </w:rPr>
          <w:t>管理人对报告期内基金的投资策略和业绩表现的说明</w:t>
        </w:r>
        <w:r w:rsidR="00C6329D">
          <w:rPr>
            <w:noProof/>
            <w:webHidden/>
          </w:rPr>
          <w:tab/>
        </w:r>
        <w:r w:rsidR="00C6329D">
          <w:rPr>
            <w:noProof/>
            <w:webHidden/>
          </w:rPr>
          <w:fldChar w:fldCharType="begin"/>
        </w:r>
        <w:r w:rsidR="00C6329D">
          <w:rPr>
            <w:noProof/>
            <w:webHidden/>
          </w:rPr>
          <w:instrText xml:space="preserve"> PAGEREF _Toc35962349 \h </w:instrText>
        </w:r>
        <w:r w:rsidR="00C6329D">
          <w:rPr>
            <w:noProof/>
            <w:webHidden/>
          </w:rPr>
        </w:r>
        <w:r w:rsidR="00C6329D">
          <w:rPr>
            <w:noProof/>
            <w:webHidden/>
          </w:rPr>
          <w:fldChar w:fldCharType="separate"/>
        </w:r>
        <w:r w:rsidR="00C6329D">
          <w:rPr>
            <w:noProof/>
            <w:webHidden/>
          </w:rPr>
          <w:t>11</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0" w:history="1">
        <w:r w:rsidR="00C6329D" w:rsidRPr="00554385">
          <w:rPr>
            <w:rStyle w:val="a9"/>
            <w:noProof/>
          </w:rPr>
          <w:t xml:space="preserve">4.5 </w:t>
        </w:r>
        <w:r w:rsidR="00C6329D" w:rsidRPr="00554385">
          <w:rPr>
            <w:rStyle w:val="a9"/>
            <w:noProof/>
          </w:rPr>
          <w:t>管理人对宏观经济、证券市场及行业走势的简要展望</w:t>
        </w:r>
        <w:r w:rsidR="00C6329D">
          <w:rPr>
            <w:noProof/>
            <w:webHidden/>
          </w:rPr>
          <w:tab/>
        </w:r>
        <w:r w:rsidR="00C6329D">
          <w:rPr>
            <w:noProof/>
            <w:webHidden/>
          </w:rPr>
          <w:fldChar w:fldCharType="begin"/>
        </w:r>
        <w:r w:rsidR="00C6329D">
          <w:rPr>
            <w:noProof/>
            <w:webHidden/>
          </w:rPr>
          <w:instrText xml:space="preserve"> PAGEREF _Toc35962350 \h </w:instrText>
        </w:r>
        <w:r w:rsidR="00C6329D">
          <w:rPr>
            <w:noProof/>
            <w:webHidden/>
          </w:rPr>
        </w:r>
        <w:r w:rsidR="00C6329D">
          <w:rPr>
            <w:noProof/>
            <w:webHidden/>
          </w:rPr>
          <w:fldChar w:fldCharType="separate"/>
        </w:r>
        <w:r w:rsidR="00C6329D">
          <w:rPr>
            <w:noProof/>
            <w:webHidden/>
          </w:rPr>
          <w:t>12</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1" w:history="1">
        <w:r w:rsidR="00C6329D" w:rsidRPr="00554385">
          <w:rPr>
            <w:rStyle w:val="a9"/>
            <w:noProof/>
          </w:rPr>
          <w:t xml:space="preserve">4.6 </w:t>
        </w:r>
        <w:r w:rsidR="00C6329D" w:rsidRPr="00554385">
          <w:rPr>
            <w:rStyle w:val="a9"/>
            <w:noProof/>
          </w:rPr>
          <w:t>管理人内部有关本基金的监察稽核工作情况</w:t>
        </w:r>
        <w:r w:rsidR="00C6329D">
          <w:rPr>
            <w:noProof/>
            <w:webHidden/>
          </w:rPr>
          <w:tab/>
        </w:r>
        <w:r w:rsidR="00C6329D">
          <w:rPr>
            <w:noProof/>
            <w:webHidden/>
          </w:rPr>
          <w:fldChar w:fldCharType="begin"/>
        </w:r>
        <w:r w:rsidR="00C6329D">
          <w:rPr>
            <w:noProof/>
            <w:webHidden/>
          </w:rPr>
          <w:instrText xml:space="preserve"> PAGEREF _Toc35962351 \h </w:instrText>
        </w:r>
        <w:r w:rsidR="00C6329D">
          <w:rPr>
            <w:noProof/>
            <w:webHidden/>
          </w:rPr>
        </w:r>
        <w:r w:rsidR="00C6329D">
          <w:rPr>
            <w:noProof/>
            <w:webHidden/>
          </w:rPr>
          <w:fldChar w:fldCharType="separate"/>
        </w:r>
        <w:r w:rsidR="00C6329D">
          <w:rPr>
            <w:noProof/>
            <w:webHidden/>
          </w:rPr>
          <w:t>12</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2" w:history="1">
        <w:r w:rsidR="00C6329D" w:rsidRPr="00554385">
          <w:rPr>
            <w:rStyle w:val="a9"/>
            <w:noProof/>
          </w:rPr>
          <w:t xml:space="preserve">4.7 </w:t>
        </w:r>
        <w:r w:rsidR="00C6329D" w:rsidRPr="00554385">
          <w:rPr>
            <w:rStyle w:val="a9"/>
            <w:noProof/>
          </w:rPr>
          <w:t>管理人对报告期内基金估值程序等事项的说明</w:t>
        </w:r>
        <w:r w:rsidR="00C6329D">
          <w:rPr>
            <w:noProof/>
            <w:webHidden/>
          </w:rPr>
          <w:tab/>
        </w:r>
        <w:r w:rsidR="00C6329D">
          <w:rPr>
            <w:noProof/>
            <w:webHidden/>
          </w:rPr>
          <w:fldChar w:fldCharType="begin"/>
        </w:r>
        <w:r w:rsidR="00C6329D">
          <w:rPr>
            <w:noProof/>
            <w:webHidden/>
          </w:rPr>
          <w:instrText xml:space="preserve"> PAGEREF _Toc35962352 \h </w:instrText>
        </w:r>
        <w:r w:rsidR="00C6329D">
          <w:rPr>
            <w:noProof/>
            <w:webHidden/>
          </w:rPr>
        </w:r>
        <w:r w:rsidR="00C6329D">
          <w:rPr>
            <w:noProof/>
            <w:webHidden/>
          </w:rPr>
          <w:fldChar w:fldCharType="separate"/>
        </w:r>
        <w:r w:rsidR="00C6329D">
          <w:rPr>
            <w:noProof/>
            <w:webHidden/>
          </w:rPr>
          <w:t>13</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3" w:history="1">
        <w:r w:rsidR="00C6329D" w:rsidRPr="00554385">
          <w:rPr>
            <w:rStyle w:val="a9"/>
            <w:noProof/>
          </w:rPr>
          <w:t>4.8</w:t>
        </w:r>
        <w:r w:rsidR="00C6329D" w:rsidRPr="00554385">
          <w:rPr>
            <w:rStyle w:val="a9"/>
            <w:noProof/>
          </w:rPr>
          <w:t>管理人对报告期内基金利润分配情况的说明</w:t>
        </w:r>
        <w:r w:rsidR="00C6329D">
          <w:rPr>
            <w:noProof/>
            <w:webHidden/>
          </w:rPr>
          <w:tab/>
        </w:r>
        <w:r w:rsidR="00C6329D">
          <w:rPr>
            <w:noProof/>
            <w:webHidden/>
          </w:rPr>
          <w:fldChar w:fldCharType="begin"/>
        </w:r>
        <w:r w:rsidR="00C6329D">
          <w:rPr>
            <w:noProof/>
            <w:webHidden/>
          </w:rPr>
          <w:instrText xml:space="preserve"> PAGEREF _Toc35962353 \h </w:instrText>
        </w:r>
        <w:r w:rsidR="00C6329D">
          <w:rPr>
            <w:noProof/>
            <w:webHidden/>
          </w:rPr>
        </w:r>
        <w:r w:rsidR="00C6329D">
          <w:rPr>
            <w:noProof/>
            <w:webHidden/>
          </w:rPr>
          <w:fldChar w:fldCharType="separate"/>
        </w:r>
        <w:r w:rsidR="00C6329D">
          <w:rPr>
            <w:noProof/>
            <w:webHidden/>
          </w:rPr>
          <w:t>13</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4" w:history="1">
        <w:r w:rsidR="00C6329D" w:rsidRPr="00554385">
          <w:rPr>
            <w:rStyle w:val="a9"/>
            <w:noProof/>
          </w:rPr>
          <w:t>4.9</w:t>
        </w:r>
        <w:r w:rsidR="00C6329D" w:rsidRPr="00554385">
          <w:rPr>
            <w:rStyle w:val="a9"/>
            <w:noProof/>
          </w:rPr>
          <w:t>报告期内管理人对本基金持有人数或基金资产净值预警情形的说明</w:t>
        </w:r>
        <w:r w:rsidR="00C6329D">
          <w:rPr>
            <w:noProof/>
            <w:webHidden/>
          </w:rPr>
          <w:tab/>
        </w:r>
        <w:r w:rsidR="00C6329D">
          <w:rPr>
            <w:noProof/>
            <w:webHidden/>
          </w:rPr>
          <w:fldChar w:fldCharType="begin"/>
        </w:r>
        <w:r w:rsidR="00C6329D">
          <w:rPr>
            <w:noProof/>
            <w:webHidden/>
          </w:rPr>
          <w:instrText xml:space="preserve"> PAGEREF _Toc35962354 \h </w:instrText>
        </w:r>
        <w:r w:rsidR="00C6329D">
          <w:rPr>
            <w:noProof/>
            <w:webHidden/>
          </w:rPr>
        </w:r>
        <w:r w:rsidR="00C6329D">
          <w:rPr>
            <w:noProof/>
            <w:webHidden/>
          </w:rPr>
          <w:fldChar w:fldCharType="separate"/>
        </w:r>
        <w:r w:rsidR="00C6329D">
          <w:rPr>
            <w:noProof/>
            <w:webHidden/>
          </w:rPr>
          <w:t>13</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55" w:history="1">
        <w:r w:rsidR="00C6329D" w:rsidRPr="00554385">
          <w:rPr>
            <w:rStyle w:val="a9"/>
            <w:b/>
            <w:bCs/>
            <w:noProof/>
          </w:rPr>
          <w:t xml:space="preserve">§5  </w:t>
        </w:r>
        <w:r w:rsidR="00C6329D" w:rsidRPr="00554385">
          <w:rPr>
            <w:rStyle w:val="a9"/>
            <w:b/>
            <w:bCs/>
            <w:noProof/>
          </w:rPr>
          <w:t>托管人报告</w:t>
        </w:r>
        <w:r w:rsidR="00C6329D">
          <w:rPr>
            <w:noProof/>
            <w:webHidden/>
          </w:rPr>
          <w:tab/>
        </w:r>
        <w:r w:rsidR="00C6329D">
          <w:rPr>
            <w:noProof/>
            <w:webHidden/>
          </w:rPr>
          <w:fldChar w:fldCharType="begin"/>
        </w:r>
        <w:r w:rsidR="00C6329D">
          <w:rPr>
            <w:noProof/>
            <w:webHidden/>
          </w:rPr>
          <w:instrText xml:space="preserve"> PAGEREF _Toc35962355 \h </w:instrText>
        </w:r>
        <w:r w:rsidR="00C6329D">
          <w:rPr>
            <w:noProof/>
            <w:webHidden/>
          </w:rPr>
        </w:r>
        <w:r w:rsidR="00C6329D">
          <w:rPr>
            <w:noProof/>
            <w:webHidden/>
          </w:rPr>
          <w:fldChar w:fldCharType="separate"/>
        </w:r>
        <w:r w:rsidR="00C6329D">
          <w:rPr>
            <w:noProof/>
            <w:webHidden/>
          </w:rPr>
          <w:t>13</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6" w:history="1">
        <w:r w:rsidR="00C6329D" w:rsidRPr="00554385">
          <w:rPr>
            <w:rStyle w:val="a9"/>
            <w:noProof/>
          </w:rPr>
          <w:t xml:space="preserve">5.1 </w:t>
        </w:r>
        <w:r w:rsidR="00C6329D" w:rsidRPr="00554385">
          <w:rPr>
            <w:rStyle w:val="a9"/>
            <w:noProof/>
          </w:rPr>
          <w:t>报告期内本基金托管人遵规守信情况声明</w:t>
        </w:r>
        <w:r w:rsidR="00C6329D">
          <w:rPr>
            <w:noProof/>
            <w:webHidden/>
          </w:rPr>
          <w:tab/>
        </w:r>
        <w:r w:rsidR="00C6329D">
          <w:rPr>
            <w:noProof/>
            <w:webHidden/>
          </w:rPr>
          <w:fldChar w:fldCharType="begin"/>
        </w:r>
        <w:r w:rsidR="00C6329D">
          <w:rPr>
            <w:noProof/>
            <w:webHidden/>
          </w:rPr>
          <w:instrText xml:space="preserve"> PAGEREF _Toc35962356 \h </w:instrText>
        </w:r>
        <w:r w:rsidR="00C6329D">
          <w:rPr>
            <w:noProof/>
            <w:webHidden/>
          </w:rPr>
        </w:r>
        <w:r w:rsidR="00C6329D">
          <w:rPr>
            <w:noProof/>
            <w:webHidden/>
          </w:rPr>
          <w:fldChar w:fldCharType="separate"/>
        </w:r>
        <w:r w:rsidR="00C6329D">
          <w:rPr>
            <w:noProof/>
            <w:webHidden/>
          </w:rPr>
          <w:t>14</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7" w:history="1">
        <w:r w:rsidR="00C6329D" w:rsidRPr="00554385">
          <w:rPr>
            <w:rStyle w:val="a9"/>
            <w:noProof/>
          </w:rPr>
          <w:t xml:space="preserve">5.2 </w:t>
        </w:r>
        <w:r w:rsidR="00C6329D" w:rsidRPr="00554385">
          <w:rPr>
            <w:rStyle w:val="a9"/>
            <w:noProof/>
          </w:rPr>
          <w:t>托管人对报告期内本基金投资运作遵规守信、净值计算、利润分配等情况的说明</w:t>
        </w:r>
        <w:r w:rsidR="00C6329D">
          <w:rPr>
            <w:noProof/>
            <w:webHidden/>
          </w:rPr>
          <w:tab/>
        </w:r>
        <w:r w:rsidR="00C6329D">
          <w:rPr>
            <w:noProof/>
            <w:webHidden/>
          </w:rPr>
          <w:fldChar w:fldCharType="begin"/>
        </w:r>
        <w:r w:rsidR="00C6329D">
          <w:rPr>
            <w:noProof/>
            <w:webHidden/>
          </w:rPr>
          <w:instrText xml:space="preserve"> PAGEREF _Toc35962357 \h </w:instrText>
        </w:r>
        <w:r w:rsidR="00C6329D">
          <w:rPr>
            <w:noProof/>
            <w:webHidden/>
          </w:rPr>
        </w:r>
        <w:r w:rsidR="00C6329D">
          <w:rPr>
            <w:noProof/>
            <w:webHidden/>
          </w:rPr>
          <w:fldChar w:fldCharType="separate"/>
        </w:r>
        <w:r w:rsidR="00C6329D">
          <w:rPr>
            <w:noProof/>
            <w:webHidden/>
          </w:rPr>
          <w:t>14</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58" w:history="1">
        <w:r w:rsidR="00C6329D" w:rsidRPr="00554385">
          <w:rPr>
            <w:rStyle w:val="a9"/>
            <w:noProof/>
          </w:rPr>
          <w:t xml:space="preserve">5.3 </w:t>
        </w:r>
        <w:r w:rsidR="00C6329D" w:rsidRPr="00554385">
          <w:rPr>
            <w:rStyle w:val="a9"/>
            <w:noProof/>
          </w:rPr>
          <w:t>托管人对本年度报告中财务信息等内容的真实、准确和完整发表意见</w:t>
        </w:r>
        <w:r w:rsidR="00C6329D">
          <w:rPr>
            <w:noProof/>
            <w:webHidden/>
          </w:rPr>
          <w:tab/>
        </w:r>
        <w:r w:rsidR="00C6329D">
          <w:rPr>
            <w:noProof/>
            <w:webHidden/>
          </w:rPr>
          <w:fldChar w:fldCharType="begin"/>
        </w:r>
        <w:r w:rsidR="00C6329D">
          <w:rPr>
            <w:noProof/>
            <w:webHidden/>
          </w:rPr>
          <w:instrText xml:space="preserve"> PAGEREF _Toc35962358 \h </w:instrText>
        </w:r>
        <w:r w:rsidR="00C6329D">
          <w:rPr>
            <w:noProof/>
            <w:webHidden/>
          </w:rPr>
        </w:r>
        <w:r w:rsidR="00C6329D">
          <w:rPr>
            <w:noProof/>
            <w:webHidden/>
          </w:rPr>
          <w:fldChar w:fldCharType="separate"/>
        </w:r>
        <w:r w:rsidR="00C6329D">
          <w:rPr>
            <w:noProof/>
            <w:webHidden/>
          </w:rPr>
          <w:t>14</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59" w:history="1">
        <w:r w:rsidR="00C6329D" w:rsidRPr="00554385">
          <w:rPr>
            <w:rStyle w:val="a9"/>
            <w:b/>
            <w:bCs/>
            <w:noProof/>
          </w:rPr>
          <w:t xml:space="preserve">§6  </w:t>
        </w:r>
        <w:r w:rsidR="00C6329D" w:rsidRPr="00554385">
          <w:rPr>
            <w:rStyle w:val="a9"/>
            <w:b/>
            <w:bCs/>
            <w:noProof/>
          </w:rPr>
          <w:t>审计报告</w:t>
        </w:r>
        <w:r w:rsidR="00C6329D">
          <w:rPr>
            <w:noProof/>
            <w:webHidden/>
          </w:rPr>
          <w:tab/>
        </w:r>
        <w:r w:rsidR="00C6329D">
          <w:rPr>
            <w:noProof/>
            <w:webHidden/>
          </w:rPr>
          <w:fldChar w:fldCharType="begin"/>
        </w:r>
        <w:r w:rsidR="00C6329D">
          <w:rPr>
            <w:noProof/>
            <w:webHidden/>
          </w:rPr>
          <w:instrText xml:space="preserve"> PAGEREF _Toc35962359 \h </w:instrText>
        </w:r>
        <w:r w:rsidR="00C6329D">
          <w:rPr>
            <w:noProof/>
            <w:webHidden/>
          </w:rPr>
        </w:r>
        <w:r w:rsidR="00C6329D">
          <w:rPr>
            <w:noProof/>
            <w:webHidden/>
          </w:rPr>
          <w:fldChar w:fldCharType="separate"/>
        </w:r>
        <w:r w:rsidR="00C6329D">
          <w:rPr>
            <w:noProof/>
            <w:webHidden/>
          </w:rPr>
          <w:t>14</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0" w:history="1">
        <w:r w:rsidR="00C6329D" w:rsidRPr="00554385">
          <w:rPr>
            <w:rStyle w:val="a9"/>
            <w:noProof/>
          </w:rPr>
          <w:t xml:space="preserve">6.1 </w:t>
        </w:r>
        <w:r w:rsidR="00C6329D" w:rsidRPr="00554385">
          <w:rPr>
            <w:rStyle w:val="a9"/>
            <w:noProof/>
          </w:rPr>
          <w:t>审计意见</w:t>
        </w:r>
        <w:r w:rsidR="00C6329D">
          <w:rPr>
            <w:noProof/>
            <w:webHidden/>
          </w:rPr>
          <w:tab/>
        </w:r>
        <w:r w:rsidR="00C6329D">
          <w:rPr>
            <w:noProof/>
            <w:webHidden/>
          </w:rPr>
          <w:fldChar w:fldCharType="begin"/>
        </w:r>
        <w:r w:rsidR="00C6329D">
          <w:rPr>
            <w:noProof/>
            <w:webHidden/>
          </w:rPr>
          <w:instrText xml:space="preserve"> PAGEREF _Toc35962360 \h </w:instrText>
        </w:r>
        <w:r w:rsidR="00C6329D">
          <w:rPr>
            <w:noProof/>
            <w:webHidden/>
          </w:rPr>
        </w:r>
        <w:r w:rsidR="00C6329D">
          <w:rPr>
            <w:noProof/>
            <w:webHidden/>
          </w:rPr>
          <w:fldChar w:fldCharType="separate"/>
        </w:r>
        <w:r w:rsidR="00C6329D">
          <w:rPr>
            <w:noProof/>
            <w:webHidden/>
          </w:rPr>
          <w:t>14</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1" w:history="1">
        <w:r w:rsidR="00C6329D" w:rsidRPr="00554385">
          <w:rPr>
            <w:rStyle w:val="a9"/>
            <w:noProof/>
          </w:rPr>
          <w:t xml:space="preserve">6.2 </w:t>
        </w:r>
        <w:r w:rsidR="00C6329D" w:rsidRPr="00554385">
          <w:rPr>
            <w:rStyle w:val="a9"/>
            <w:noProof/>
          </w:rPr>
          <w:t>形成审计意见的基础</w:t>
        </w:r>
        <w:r w:rsidR="00C6329D">
          <w:rPr>
            <w:noProof/>
            <w:webHidden/>
          </w:rPr>
          <w:tab/>
        </w:r>
        <w:r w:rsidR="00C6329D">
          <w:rPr>
            <w:noProof/>
            <w:webHidden/>
          </w:rPr>
          <w:fldChar w:fldCharType="begin"/>
        </w:r>
        <w:r w:rsidR="00C6329D">
          <w:rPr>
            <w:noProof/>
            <w:webHidden/>
          </w:rPr>
          <w:instrText xml:space="preserve"> PAGEREF _Toc35962361 \h </w:instrText>
        </w:r>
        <w:r w:rsidR="00C6329D">
          <w:rPr>
            <w:noProof/>
            <w:webHidden/>
          </w:rPr>
        </w:r>
        <w:r w:rsidR="00C6329D">
          <w:rPr>
            <w:noProof/>
            <w:webHidden/>
          </w:rPr>
          <w:fldChar w:fldCharType="separate"/>
        </w:r>
        <w:r w:rsidR="00C6329D">
          <w:rPr>
            <w:noProof/>
            <w:webHidden/>
          </w:rPr>
          <w:t>15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2" w:history="1">
        <w:r w:rsidR="00C6329D" w:rsidRPr="00554385">
          <w:rPr>
            <w:rStyle w:val="a9"/>
            <w:noProof/>
          </w:rPr>
          <w:t xml:space="preserve">6.3 </w:t>
        </w:r>
        <w:r w:rsidR="00C6329D" w:rsidRPr="00554385">
          <w:rPr>
            <w:rStyle w:val="a9"/>
            <w:noProof/>
          </w:rPr>
          <w:t>管理层和治理层对财务报表的责任</w:t>
        </w:r>
        <w:r w:rsidR="00C6329D">
          <w:rPr>
            <w:noProof/>
            <w:webHidden/>
          </w:rPr>
          <w:tab/>
        </w:r>
        <w:r w:rsidR="00C6329D">
          <w:rPr>
            <w:noProof/>
            <w:webHidden/>
          </w:rPr>
          <w:fldChar w:fldCharType="begin"/>
        </w:r>
        <w:r w:rsidR="00C6329D">
          <w:rPr>
            <w:noProof/>
            <w:webHidden/>
          </w:rPr>
          <w:instrText xml:space="preserve"> PAGEREF _Toc35962362 \h </w:instrText>
        </w:r>
        <w:r w:rsidR="00C6329D">
          <w:rPr>
            <w:noProof/>
            <w:webHidden/>
          </w:rPr>
        </w:r>
        <w:r w:rsidR="00C6329D">
          <w:rPr>
            <w:noProof/>
            <w:webHidden/>
          </w:rPr>
          <w:fldChar w:fldCharType="separate"/>
        </w:r>
        <w:r w:rsidR="00C6329D">
          <w:rPr>
            <w:noProof/>
            <w:webHidden/>
          </w:rPr>
          <w:t>15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3" w:history="1">
        <w:r w:rsidR="00C6329D" w:rsidRPr="00554385">
          <w:rPr>
            <w:rStyle w:val="a9"/>
            <w:noProof/>
          </w:rPr>
          <w:t xml:space="preserve">6.4 </w:t>
        </w:r>
        <w:r w:rsidR="00C6329D" w:rsidRPr="00554385">
          <w:rPr>
            <w:rStyle w:val="a9"/>
            <w:noProof/>
          </w:rPr>
          <w:t>注册会计师对财务报表审计的责任</w:t>
        </w:r>
        <w:r w:rsidR="00C6329D">
          <w:rPr>
            <w:noProof/>
            <w:webHidden/>
          </w:rPr>
          <w:tab/>
        </w:r>
        <w:r w:rsidR="00C6329D">
          <w:rPr>
            <w:noProof/>
            <w:webHidden/>
          </w:rPr>
          <w:fldChar w:fldCharType="begin"/>
        </w:r>
        <w:r w:rsidR="00C6329D">
          <w:rPr>
            <w:noProof/>
            <w:webHidden/>
          </w:rPr>
          <w:instrText xml:space="preserve"> PAGEREF _Toc35962363 \h </w:instrText>
        </w:r>
        <w:r w:rsidR="00C6329D">
          <w:rPr>
            <w:noProof/>
            <w:webHidden/>
          </w:rPr>
        </w:r>
        <w:r w:rsidR="00C6329D">
          <w:rPr>
            <w:noProof/>
            <w:webHidden/>
          </w:rPr>
          <w:fldChar w:fldCharType="separate"/>
        </w:r>
        <w:r w:rsidR="00C6329D">
          <w:rPr>
            <w:noProof/>
            <w:webHidden/>
          </w:rPr>
          <w:t>15</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64" w:history="1">
        <w:r w:rsidR="00C6329D" w:rsidRPr="00554385">
          <w:rPr>
            <w:rStyle w:val="a9"/>
            <w:b/>
            <w:bCs/>
            <w:noProof/>
          </w:rPr>
          <w:t>§7</w:t>
        </w:r>
        <w:r w:rsidR="00C6329D" w:rsidRPr="00554385">
          <w:rPr>
            <w:rStyle w:val="a9"/>
            <w:b/>
            <w:bCs/>
            <w:noProof/>
          </w:rPr>
          <w:t>年度财务报表</w:t>
        </w:r>
        <w:r w:rsidR="00C6329D">
          <w:rPr>
            <w:noProof/>
            <w:webHidden/>
          </w:rPr>
          <w:tab/>
        </w:r>
        <w:r w:rsidR="00C6329D">
          <w:rPr>
            <w:noProof/>
            <w:webHidden/>
          </w:rPr>
          <w:fldChar w:fldCharType="begin"/>
        </w:r>
        <w:r w:rsidR="00C6329D">
          <w:rPr>
            <w:noProof/>
            <w:webHidden/>
          </w:rPr>
          <w:instrText xml:space="preserve"> PAGEREF _Toc35962364 \h </w:instrText>
        </w:r>
        <w:r w:rsidR="00C6329D">
          <w:rPr>
            <w:noProof/>
            <w:webHidden/>
          </w:rPr>
        </w:r>
        <w:r w:rsidR="00C6329D">
          <w:rPr>
            <w:noProof/>
            <w:webHidden/>
          </w:rPr>
          <w:fldChar w:fldCharType="separate"/>
        </w:r>
        <w:r w:rsidR="00C6329D">
          <w:rPr>
            <w:noProof/>
            <w:webHidden/>
          </w:rPr>
          <w:t>16</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5" w:history="1">
        <w:r w:rsidR="00C6329D" w:rsidRPr="00554385">
          <w:rPr>
            <w:rStyle w:val="a9"/>
            <w:noProof/>
          </w:rPr>
          <w:t xml:space="preserve">7.1 </w:t>
        </w:r>
        <w:r w:rsidR="00C6329D" w:rsidRPr="00554385">
          <w:rPr>
            <w:rStyle w:val="a9"/>
            <w:noProof/>
          </w:rPr>
          <w:t>资产负债表</w:t>
        </w:r>
        <w:r w:rsidR="00C6329D">
          <w:rPr>
            <w:noProof/>
            <w:webHidden/>
          </w:rPr>
          <w:tab/>
        </w:r>
        <w:r w:rsidR="00C6329D">
          <w:rPr>
            <w:noProof/>
            <w:webHidden/>
          </w:rPr>
          <w:fldChar w:fldCharType="begin"/>
        </w:r>
        <w:r w:rsidR="00C6329D">
          <w:rPr>
            <w:noProof/>
            <w:webHidden/>
          </w:rPr>
          <w:instrText xml:space="preserve"> PAGEREF _Toc35962365 \h </w:instrText>
        </w:r>
        <w:r w:rsidR="00C6329D">
          <w:rPr>
            <w:noProof/>
            <w:webHidden/>
          </w:rPr>
        </w:r>
        <w:r w:rsidR="00C6329D">
          <w:rPr>
            <w:noProof/>
            <w:webHidden/>
          </w:rPr>
          <w:fldChar w:fldCharType="separate"/>
        </w:r>
        <w:r w:rsidR="00C6329D">
          <w:rPr>
            <w:noProof/>
            <w:webHidden/>
          </w:rPr>
          <w:t>16</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6" w:history="1">
        <w:r w:rsidR="00C6329D" w:rsidRPr="00554385">
          <w:rPr>
            <w:rStyle w:val="a9"/>
            <w:noProof/>
          </w:rPr>
          <w:t xml:space="preserve">7.2 </w:t>
        </w:r>
        <w:r w:rsidR="00C6329D" w:rsidRPr="00554385">
          <w:rPr>
            <w:rStyle w:val="a9"/>
            <w:noProof/>
          </w:rPr>
          <w:t>利润表</w:t>
        </w:r>
        <w:r w:rsidR="00C6329D">
          <w:rPr>
            <w:noProof/>
            <w:webHidden/>
          </w:rPr>
          <w:tab/>
        </w:r>
        <w:r w:rsidR="00C6329D">
          <w:rPr>
            <w:noProof/>
            <w:webHidden/>
          </w:rPr>
          <w:fldChar w:fldCharType="begin"/>
        </w:r>
        <w:r w:rsidR="00C6329D">
          <w:rPr>
            <w:noProof/>
            <w:webHidden/>
          </w:rPr>
          <w:instrText xml:space="preserve"> PAGEREF _Toc35962366 \h </w:instrText>
        </w:r>
        <w:r w:rsidR="00C6329D">
          <w:rPr>
            <w:noProof/>
            <w:webHidden/>
          </w:rPr>
        </w:r>
        <w:r w:rsidR="00C6329D">
          <w:rPr>
            <w:noProof/>
            <w:webHidden/>
          </w:rPr>
          <w:fldChar w:fldCharType="separate"/>
        </w:r>
        <w:r w:rsidR="00C6329D">
          <w:rPr>
            <w:noProof/>
            <w:webHidden/>
          </w:rPr>
          <w:t>18</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7" w:history="1">
        <w:r w:rsidR="00C6329D" w:rsidRPr="00554385">
          <w:rPr>
            <w:rStyle w:val="a9"/>
            <w:noProof/>
          </w:rPr>
          <w:t xml:space="preserve">7.3 </w:t>
        </w:r>
        <w:r w:rsidR="00C6329D" w:rsidRPr="00554385">
          <w:rPr>
            <w:rStyle w:val="a9"/>
            <w:noProof/>
          </w:rPr>
          <w:t>所有者权益（基金净值）变动表</w:t>
        </w:r>
        <w:r w:rsidR="00C6329D">
          <w:rPr>
            <w:noProof/>
            <w:webHidden/>
          </w:rPr>
          <w:tab/>
        </w:r>
        <w:r w:rsidR="00C6329D">
          <w:rPr>
            <w:noProof/>
            <w:webHidden/>
          </w:rPr>
          <w:fldChar w:fldCharType="begin"/>
        </w:r>
        <w:r w:rsidR="00C6329D">
          <w:rPr>
            <w:noProof/>
            <w:webHidden/>
          </w:rPr>
          <w:instrText xml:space="preserve"> PAGEREF _Toc35962367 \h </w:instrText>
        </w:r>
        <w:r w:rsidR="00C6329D">
          <w:rPr>
            <w:noProof/>
            <w:webHidden/>
          </w:rPr>
        </w:r>
        <w:r w:rsidR="00C6329D">
          <w:rPr>
            <w:noProof/>
            <w:webHidden/>
          </w:rPr>
          <w:fldChar w:fldCharType="separate"/>
        </w:r>
        <w:r w:rsidR="00C6329D">
          <w:rPr>
            <w:noProof/>
            <w:webHidden/>
          </w:rPr>
          <w:t>19</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68" w:history="1">
        <w:r w:rsidR="00C6329D" w:rsidRPr="00554385">
          <w:rPr>
            <w:rStyle w:val="a9"/>
            <w:noProof/>
          </w:rPr>
          <w:t xml:space="preserve">7.4 </w:t>
        </w:r>
        <w:r w:rsidR="00C6329D" w:rsidRPr="00554385">
          <w:rPr>
            <w:rStyle w:val="a9"/>
            <w:noProof/>
          </w:rPr>
          <w:t>报表附注</w:t>
        </w:r>
        <w:r w:rsidR="00C6329D">
          <w:rPr>
            <w:noProof/>
            <w:webHidden/>
          </w:rPr>
          <w:tab/>
        </w:r>
        <w:r w:rsidR="00C6329D">
          <w:rPr>
            <w:noProof/>
            <w:webHidden/>
          </w:rPr>
          <w:fldChar w:fldCharType="begin"/>
        </w:r>
        <w:r w:rsidR="00C6329D">
          <w:rPr>
            <w:noProof/>
            <w:webHidden/>
          </w:rPr>
          <w:instrText xml:space="preserve"> PAGEREF _Toc35962368 \h </w:instrText>
        </w:r>
        <w:r w:rsidR="00C6329D">
          <w:rPr>
            <w:noProof/>
            <w:webHidden/>
          </w:rPr>
        </w:r>
        <w:r w:rsidR="00C6329D">
          <w:rPr>
            <w:noProof/>
            <w:webHidden/>
          </w:rPr>
          <w:fldChar w:fldCharType="separate"/>
        </w:r>
        <w:r w:rsidR="00C6329D">
          <w:rPr>
            <w:noProof/>
            <w:webHidden/>
          </w:rPr>
          <w:t>20</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69" w:history="1">
        <w:r w:rsidR="00C6329D" w:rsidRPr="00554385">
          <w:rPr>
            <w:rStyle w:val="a9"/>
            <w:b/>
            <w:noProof/>
          </w:rPr>
          <w:t>§8</w:t>
        </w:r>
        <w:r w:rsidR="00C6329D" w:rsidRPr="00554385">
          <w:rPr>
            <w:rStyle w:val="a9"/>
            <w:b/>
            <w:noProof/>
          </w:rPr>
          <w:t>投资组合报告</w:t>
        </w:r>
        <w:r w:rsidR="00C6329D">
          <w:rPr>
            <w:noProof/>
            <w:webHidden/>
          </w:rPr>
          <w:tab/>
        </w:r>
        <w:r w:rsidR="00C6329D">
          <w:rPr>
            <w:noProof/>
            <w:webHidden/>
          </w:rPr>
          <w:fldChar w:fldCharType="begin"/>
        </w:r>
        <w:r w:rsidR="00C6329D">
          <w:rPr>
            <w:noProof/>
            <w:webHidden/>
          </w:rPr>
          <w:instrText xml:space="preserve"> PAGEREF _Toc35962369 \h </w:instrText>
        </w:r>
        <w:r w:rsidR="00C6329D">
          <w:rPr>
            <w:noProof/>
            <w:webHidden/>
          </w:rPr>
        </w:r>
        <w:r w:rsidR="00C6329D">
          <w:rPr>
            <w:noProof/>
            <w:webHidden/>
          </w:rPr>
          <w:fldChar w:fldCharType="separate"/>
        </w:r>
        <w:r w:rsidR="00C6329D">
          <w:rPr>
            <w:noProof/>
            <w:webHidden/>
          </w:rPr>
          <w:t>46</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70" w:history="1">
        <w:r w:rsidR="00C6329D" w:rsidRPr="00554385">
          <w:rPr>
            <w:rStyle w:val="a9"/>
            <w:noProof/>
          </w:rPr>
          <w:t>8.2</w:t>
        </w:r>
        <w:r w:rsidR="00C6329D" w:rsidRPr="00554385">
          <w:rPr>
            <w:rStyle w:val="a9"/>
            <w:noProof/>
          </w:rPr>
          <w:t>期末按行业分类的股票投资组合</w:t>
        </w:r>
        <w:r w:rsidR="00C6329D">
          <w:rPr>
            <w:noProof/>
            <w:webHidden/>
          </w:rPr>
          <w:tab/>
        </w:r>
        <w:r w:rsidR="00C6329D">
          <w:rPr>
            <w:noProof/>
            <w:webHidden/>
          </w:rPr>
          <w:fldChar w:fldCharType="begin"/>
        </w:r>
        <w:r w:rsidR="00C6329D">
          <w:rPr>
            <w:noProof/>
            <w:webHidden/>
          </w:rPr>
          <w:instrText xml:space="preserve"> PAGEREF _Toc35962370 \h </w:instrText>
        </w:r>
        <w:r w:rsidR="00C6329D">
          <w:rPr>
            <w:noProof/>
            <w:webHidden/>
          </w:rPr>
        </w:r>
        <w:r w:rsidR="00C6329D">
          <w:rPr>
            <w:noProof/>
            <w:webHidden/>
          </w:rPr>
          <w:fldChar w:fldCharType="separate"/>
        </w:r>
        <w:r w:rsidR="00C6329D">
          <w:rPr>
            <w:noProof/>
            <w:webHidden/>
          </w:rPr>
          <w:t>47</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71" w:history="1">
        <w:r w:rsidR="00C6329D" w:rsidRPr="00554385">
          <w:rPr>
            <w:rStyle w:val="a9"/>
            <w:noProof/>
          </w:rPr>
          <w:t>8.3</w:t>
        </w:r>
        <w:r w:rsidR="00C6329D" w:rsidRPr="00554385">
          <w:rPr>
            <w:rStyle w:val="a9"/>
            <w:noProof/>
          </w:rPr>
          <w:t>期末按公允价值占基金资产净值比例大小排序的所有股票投资明细</w:t>
        </w:r>
        <w:r w:rsidR="00C6329D">
          <w:rPr>
            <w:noProof/>
            <w:webHidden/>
          </w:rPr>
          <w:tab/>
        </w:r>
        <w:r w:rsidR="00C6329D">
          <w:rPr>
            <w:noProof/>
            <w:webHidden/>
          </w:rPr>
          <w:fldChar w:fldCharType="begin"/>
        </w:r>
        <w:r w:rsidR="00C6329D">
          <w:rPr>
            <w:noProof/>
            <w:webHidden/>
          </w:rPr>
          <w:instrText xml:space="preserve"> PAGEREF _Toc35962371 \h </w:instrText>
        </w:r>
        <w:r w:rsidR="00C6329D">
          <w:rPr>
            <w:noProof/>
            <w:webHidden/>
          </w:rPr>
        </w:r>
        <w:r w:rsidR="00C6329D">
          <w:rPr>
            <w:noProof/>
            <w:webHidden/>
          </w:rPr>
          <w:fldChar w:fldCharType="separate"/>
        </w:r>
        <w:r w:rsidR="00C6329D">
          <w:rPr>
            <w:noProof/>
            <w:webHidden/>
          </w:rPr>
          <w:t>48</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72" w:history="1">
        <w:r w:rsidR="00C6329D" w:rsidRPr="00554385">
          <w:rPr>
            <w:rStyle w:val="a9"/>
            <w:noProof/>
          </w:rPr>
          <w:t>8.4</w:t>
        </w:r>
        <w:r w:rsidR="00C6329D" w:rsidRPr="00554385">
          <w:rPr>
            <w:rStyle w:val="a9"/>
            <w:noProof/>
          </w:rPr>
          <w:t>报告期内股票投资组合的重大变动</w:t>
        </w:r>
        <w:r w:rsidR="00C6329D">
          <w:rPr>
            <w:noProof/>
            <w:webHidden/>
          </w:rPr>
          <w:tab/>
        </w:r>
        <w:r w:rsidR="00C6329D">
          <w:rPr>
            <w:noProof/>
            <w:webHidden/>
          </w:rPr>
          <w:fldChar w:fldCharType="begin"/>
        </w:r>
        <w:r w:rsidR="00C6329D">
          <w:rPr>
            <w:noProof/>
            <w:webHidden/>
          </w:rPr>
          <w:instrText xml:space="preserve"> PAGEREF _Toc35962372 \h </w:instrText>
        </w:r>
        <w:r w:rsidR="00C6329D">
          <w:rPr>
            <w:noProof/>
            <w:webHidden/>
          </w:rPr>
        </w:r>
        <w:r w:rsidR="00C6329D">
          <w:rPr>
            <w:noProof/>
            <w:webHidden/>
          </w:rPr>
          <w:fldChar w:fldCharType="separate"/>
        </w:r>
        <w:r w:rsidR="00C6329D">
          <w:rPr>
            <w:noProof/>
            <w:webHidden/>
          </w:rPr>
          <w:t>49</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73" w:history="1">
        <w:r w:rsidR="00C6329D" w:rsidRPr="00554385">
          <w:rPr>
            <w:rStyle w:val="a9"/>
            <w:b/>
            <w:noProof/>
          </w:rPr>
          <w:t>§9</w:t>
        </w:r>
        <w:r w:rsidR="00C6329D" w:rsidRPr="00554385">
          <w:rPr>
            <w:rStyle w:val="a9"/>
            <w:b/>
            <w:noProof/>
          </w:rPr>
          <w:t>基金份额持有人信息</w:t>
        </w:r>
        <w:r w:rsidR="00C6329D">
          <w:rPr>
            <w:noProof/>
            <w:webHidden/>
          </w:rPr>
          <w:tab/>
        </w:r>
        <w:r w:rsidR="00C6329D">
          <w:rPr>
            <w:noProof/>
            <w:webHidden/>
          </w:rPr>
          <w:fldChar w:fldCharType="begin"/>
        </w:r>
        <w:r w:rsidR="00C6329D">
          <w:rPr>
            <w:noProof/>
            <w:webHidden/>
          </w:rPr>
          <w:instrText xml:space="preserve"> PAGEREF _Toc35962373 \h </w:instrText>
        </w:r>
        <w:r w:rsidR="00C6329D">
          <w:rPr>
            <w:noProof/>
            <w:webHidden/>
          </w:rPr>
        </w:r>
        <w:r w:rsidR="00C6329D">
          <w:rPr>
            <w:noProof/>
            <w:webHidden/>
          </w:rPr>
          <w:fldChar w:fldCharType="separate"/>
        </w:r>
        <w:r w:rsidR="00C6329D">
          <w:rPr>
            <w:noProof/>
            <w:webHidden/>
          </w:rPr>
          <w:t>53</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74" w:history="1">
        <w:r w:rsidR="00C6329D" w:rsidRPr="00554385">
          <w:rPr>
            <w:rStyle w:val="a9"/>
            <w:noProof/>
          </w:rPr>
          <w:t xml:space="preserve">9.1 </w:t>
        </w:r>
        <w:r w:rsidR="00C6329D" w:rsidRPr="00554385">
          <w:rPr>
            <w:rStyle w:val="a9"/>
            <w:noProof/>
          </w:rPr>
          <w:t>期末基金份额持有人户数及持有人结构</w:t>
        </w:r>
        <w:r w:rsidR="00C6329D">
          <w:rPr>
            <w:noProof/>
            <w:webHidden/>
          </w:rPr>
          <w:tab/>
        </w:r>
        <w:r w:rsidR="00C6329D">
          <w:rPr>
            <w:noProof/>
            <w:webHidden/>
          </w:rPr>
          <w:fldChar w:fldCharType="begin"/>
        </w:r>
        <w:r w:rsidR="00C6329D">
          <w:rPr>
            <w:noProof/>
            <w:webHidden/>
          </w:rPr>
          <w:instrText xml:space="preserve"> PAGEREF _Toc35962374 \h </w:instrText>
        </w:r>
        <w:r w:rsidR="00C6329D">
          <w:rPr>
            <w:noProof/>
            <w:webHidden/>
          </w:rPr>
        </w:r>
        <w:r w:rsidR="00C6329D">
          <w:rPr>
            <w:noProof/>
            <w:webHidden/>
          </w:rPr>
          <w:fldChar w:fldCharType="separate"/>
        </w:r>
        <w:r w:rsidR="00C6329D">
          <w:rPr>
            <w:noProof/>
            <w:webHidden/>
          </w:rPr>
          <w:t>53</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75" w:history="1">
        <w:r w:rsidR="00C6329D" w:rsidRPr="00554385">
          <w:rPr>
            <w:rStyle w:val="a9"/>
            <w:noProof/>
          </w:rPr>
          <w:t>9.2</w:t>
        </w:r>
        <w:r w:rsidR="00C6329D" w:rsidRPr="00554385">
          <w:rPr>
            <w:rStyle w:val="a9"/>
            <w:noProof/>
          </w:rPr>
          <w:t>期末基金管理人的从业人员持有本基金的情况</w:t>
        </w:r>
        <w:r w:rsidR="00C6329D">
          <w:rPr>
            <w:noProof/>
            <w:webHidden/>
          </w:rPr>
          <w:tab/>
        </w:r>
        <w:r w:rsidR="00C6329D">
          <w:rPr>
            <w:noProof/>
            <w:webHidden/>
          </w:rPr>
          <w:fldChar w:fldCharType="begin"/>
        </w:r>
        <w:r w:rsidR="00C6329D">
          <w:rPr>
            <w:noProof/>
            <w:webHidden/>
          </w:rPr>
          <w:instrText xml:space="preserve"> PAGEREF _Toc35962375 \h </w:instrText>
        </w:r>
        <w:r w:rsidR="00C6329D">
          <w:rPr>
            <w:noProof/>
            <w:webHidden/>
          </w:rPr>
        </w:r>
        <w:r w:rsidR="00C6329D">
          <w:rPr>
            <w:noProof/>
            <w:webHidden/>
          </w:rPr>
          <w:fldChar w:fldCharType="separate"/>
        </w:r>
        <w:r w:rsidR="00C6329D">
          <w:rPr>
            <w:noProof/>
            <w:webHidden/>
          </w:rPr>
          <w:t>54</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76" w:history="1">
        <w:r w:rsidR="00C6329D" w:rsidRPr="00554385">
          <w:rPr>
            <w:rStyle w:val="a9"/>
            <w:noProof/>
          </w:rPr>
          <w:t>9.3</w:t>
        </w:r>
        <w:r w:rsidR="00C6329D" w:rsidRPr="00554385">
          <w:rPr>
            <w:rStyle w:val="a9"/>
            <w:noProof/>
          </w:rPr>
          <w:t>期末基金管理人的从业人员持有本开放式基金份额总量区间的情况</w:t>
        </w:r>
        <w:r w:rsidR="00C6329D">
          <w:rPr>
            <w:noProof/>
            <w:webHidden/>
          </w:rPr>
          <w:tab/>
        </w:r>
        <w:r w:rsidR="00C6329D">
          <w:rPr>
            <w:noProof/>
            <w:webHidden/>
          </w:rPr>
          <w:fldChar w:fldCharType="begin"/>
        </w:r>
        <w:r w:rsidR="00C6329D">
          <w:rPr>
            <w:noProof/>
            <w:webHidden/>
          </w:rPr>
          <w:instrText xml:space="preserve"> PAGEREF _Toc35962376 \h </w:instrText>
        </w:r>
        <w:r w:rsidR="00C6329D">
          <w:rPr>
            <w:noProof/>
            <w:webHidden/>
          </w:rPr>
        </w:r>
        <w:r w:rsidR="00C6329D">
          <w:rPr>
            <w:noProof/>
            <w:webHidden/>
          </w:rPr>
          <w:fldChar w:fldCharType="separate"/>
        </w:r>
        <w:r w:rsidR="00C6329D">
          <w:rPr>
            <w:noProof/>
            <w:webHidden/>
          </w:rPr>
          <w:t>54</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77" w:history="1">
        <w:r w:rsidR="00C6329D" w:rsidRPr="00554385">
          <w:rPr>
            <w:rStyle w:val="a9"/>
            <w:b/>
            <w:bCs/>
            <w:noProof/>
          </w:rPr>
          <w:t>§10</w:t>
        </w:r>
        <w:r w:rsidR="00C6329D" w:rsidRPr="00554385">
          <w:rPr>
            <w:rStyle w:val="a9"/>
            <w:b/>
            <w:bCs/>
            <w:noProof/>
          </w:rPr>
          <w:t>开放式基金份额变动</w:t>
        </w:r>
        <w:r w:rsidR="00C6329D">
          <w:rPr>
            <w:noProof/>
            <w:webHidden/>
          </w:rPr>
          <w:tab/>
        </w:r>
        <w:r w:rsidR="00C6329D">
          <w:rPr>
            <w:noProof/>
            <w:webHidden/>
          </w:rPr>
          <w:fldChar w:fldCharType="begin"/>
        </w:r>
        <w:r w:rsidR="00C6329D">
          <w:rPr>
            <w:noProof/>
            <w:webHidden/>
          </w:rPr>
          <w:instrText xml:space="preserve"> PAGEREF _Toc35962377 \h </w:instrText>
        </w:r>
        <w:r w:rsidR="00C6329D">
          <w:rPr>
            <w:noProof/>
            <w:webHidden/>
          </w:rPr>
        </w:r>
        <w:r w:rsidR="00C6329D">
          <w:rPr>
            <w:noProof/>
            <w:webHidden/>
          </w:rPr>
          <w:fldChar w:fldCharType="separate"/>
        </w:r>
        <w:r w:rsidR="00C6329D">
          <w:rPr>
            <w:noProof/>
            <w:webHidden/>
          </w:rPr>
          <w:t>54</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78" w:history="1">
        <w:r w:rsidR="00C6329D" w:rsidRPr="00554385">
          <w:rPr>
            <w:rStyle w:val="a9"/>
            <w:b/>
            <w:bCs/>
            <w:noProof/>
          </w:rPr>
          <w:t>§11</w:t>
        </w:r>
        <w:r w:rsidR="00C6329D" w:rsidRPr="00554385">
          <w:rPr>
            <w:rStyle w:val="a9"/>
            <w:b/>
            <w:bCs/>
            <w:noProof/>
          </w:rPr>
          <w:t>重大事件揭示</w:t>
        </w:r>
        <w:r w:rsidR="00C6329D">
          <w:rPr>
            <w:noProof/>
            <w:webHidden/>
          </w:rPr>
          <w:tab/>
        </w:r>
        <w:r w:rsidR="00C6329D">
          <w:rPr>
            <w:noProof/>
            <w:webHidden/>
          </w:rPr>
          <w:fldChar w:fldCharType="begin"/>
        </w:r>
        <w:r w:rsidR="00C6329D">
          <w:rPr>
            <w:noProof/>
            <w:webHidden/>
          </w:rPr>
          <w:instrText xml:space="preserve"> PAGEREF _Toc35962378 \h </w:instrText>
        </w:r>
        <w:r w:rsidR="00C6329D">
          <w:rPr>
            <w:noProof/>
            <w:webHidden/>
          </w:rPr>
        </w:r>
        <w:r w:rsidR="00C6329D">
          <w:rPr>
            <w:noProof/>
            <w:webHidden/>
          </w:rPr>
          <w:fldChar w:fldCharType="separate"/>
        </w:r>
        <w:r w:rsidR="00C6329D">
          <w:rPr>
            <w:noProof/>
            <w:webHidden/>
          </w:rPr>
          <w:t>54</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79" w:history="1">
        <w:r w:rsidR="00C6329D" w:rsidRPr="00554385">
          <w:rPr>
            <w:rStyle w:val="a9"/>
            <w:noProof/>
          </w:rPr>
          <w:t>11.1</w:t>
        </w:r>
        <w:r w:rsidR="00C6329D" w:rsidRPr="00554385">
          <w:rPr>
            <w:rStyle w:val="a9"/>
            <w:noProof/>
          </w:rPr>
          <w:t>基金份额持有人大会决议</w:t>
        </w:r>
        <w:r w:rsidR="00C6329D">
          <w:rPr>
            <w:noProof/>
            <w:webHidden/>
          </w:rPr>
          <w:tab/>
        </w:r>
        <w:r w:rsidR="00C6329D">
          <w:rPr>
            <w:noProof/>
            <w:webHidden/>
          </w:rPr>
          <w:fldChar w:fldCharType="begin"/>
        </w:r>
        <w:r w:rsidR="00C6329D">
          <w:rPr>
            <w:noProof/>
            <w:webHidden/>
          </w:rPr>
          <w:instrText xml:space="preserve"> PAGEREF _Toc35962379 \h </w:instrText>
        </w:r>
        <w:r w:rsidR="00C6329D">
          <w:rPr>
            <w:noProof/>
            <w:webHidden/>
          </w:rPr>
        </w:r>
        <w:r w:rsidR="00C6329D">
          <w:rPr>
            <w:noProof/>
            <w:webHidden/>
          </w:rPr>
          <w:fldChar w:fldCharType="separate"/>
        </w:r>
        <w:r w:rsidR="00C6329D">
          <w:rPr>
            <w:noProof/>
            <w:webHidden/>
          </w:rPr>
          <w:t>55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0" w:history="1">
        <w:r w:rsidR="00C6329D" w:rsidRPr="00554385">
          <w:rPr>
            <w:rStyle w:val="a9"/>
            <w:noProof/>
          </w:rPr>
          <w:t xml:space="preserve">11.2 </w:t>
        </w:r>
        <w:r w:rsidR="00C6329D" w:rsidRPr="00554385">
          <w:rPr>
            <w:rStyle w:val="a9"/>
            <w:noProof/>
          </w:rPr>
          <w:t>基金管理人、基金托管人的专门基金托管部门的重大人事变动</w:t>
        </w:r>
        <w:r w:rsidR="00C6329D">
          <w:rPr>
            <w:noProof/>
            <w:webHidden/>
          </w:rPr>
          <w:tab/>
        </w:r>
        <w:r w:rsidR="00C6329D">
          <w:rPr>
            <w:noProof/>
            <w:webHidden/>
          </w:rPr>
          <w:fldChar w:fldCharType="begin"/>
        </w:r>
        <w:r w:rsidR="00C6329D">
          <w:rPr>
            <w:noProof/>
            <w:webHidden/>
          </w:rPr>
          <w:instrText xml:space="preserve"> PAGEREF _Toc35962380 \h </w:instrText>
        </w:r>
        <w:r w:rsidR="00C6329D">
          <w:rPr>
            <w:noProof/>
            <w:webHidden/>
          </w:rPr>
        </w:r>
        <w:r w:rsidR="00C6329D">
          <w:rPr>
            <w:noProof/>
            <w:webHidden/>
          </w:rPr>
          <w:fldChar w:fldCharType="separate"/>
        </w:r>
        <w:r w:rsidR="00C6329D">
          <w:rPr>
            <w:noProof/>
            <w:webHidden/>
          </w:rPr>
          <w:t>55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1" w:history="1">
        <w:r w:rsidR="00C6329D" w:rsidRPr="00554385">
          <w:rPr>
            <w:rStyle w:val="a9"/>
            <w:noProof/>
          </w:rPr>
          <w:t xml:space="preserve">11.3 </w:t>
        </w:r>
        <w:r w:rsidR="00C6329D" w:rsidRPr="00554385">
          <w:rPr>
            <w:rStyle w:val="a9"/>
            <w:noProof/>
          </w:rPr>
          <w:t>涉及基金管理人、基金财产、基金托管业务的诉讼</w:t>
        </w:r>
        <w:r w:rsidR="00C6329D">
          <w:rPr>
            <w:noProof/>
            <w:webHidden/>
          </w:rPr>
          <w:tab/>
        </w:r>
        <w:r w:rsidR="00C6329D">
          <w:rPr>
            <w:noProof/>
            <w:webHidden/>
          </w:rPr>
          <w:fldChar w:fldCharType="begin"/>
        </w:r>
        <w:r w:rsidR="00C6329D">
          <w:rPr>
            <w:noProof/>
            <w:webHidden/>
          </w:rPr>
          <w:instrText xml:space="preserve"> PAGEREF _Toc35962381 \h </w:instrText>
        </w:r>
        <w:r w:rsidR="00C6329D">
          <w:rPr>
            <w:noProof/>
            <w:webHidden/>
          </w:rPr>
        </w:r>
        <w:r w:rsidR="00C6329D">
          <w:rPr>
            <w:noProof/>
            <w:webHidden/>
          </w:rPr>
          <w:fldChar w:fldCharType="separate"/>
        </w:r>
        <w:r w:rsidR="00C6329D">
          <w:rPr>
            <w:noProof/>
            <w:webHidden/>
          </w:rPr>
          <w:t>55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2" w:history="1">
        <w:r w:rsidR="00C6329D" w:rsidRPr="00554385">
          <w:rPr>
            <w:rStyle w:val="a9"/>
            <w:noProof/>
          </w:rPr>
          <w:t xml:space="preserve">11.4 </w:t>
        </w:r>
        <w:r w:rsidR="00C6329D" w:rsidRPr="00554385">
          <w:rPr>
            <w:rStyle w:val="a9"/>
            <w:noProof/>
          </w:rPr>
          <w:t>基金投资策略的改变</w:t>
        </w:r>
        <w:r w:rsidR="00C6329D">
          <w:rPr>
            <w:noProof/>
            <w:webHidden/>
          </w:rPr>
          <w:tab/>
        </w:r>
        <w:r w:rsidR="00C6329D">
          <w:rPr>
            <w:noProof/>
            <w:webHidden/>
          </w:rPr>
          <w:fldChar w:fldCharType="begin"/>
        </w:r>
        <w:r w:rsidR="00C6329D">
          <w:rPr>
            <w:noProof/>
            <w:webHidden/>
          </w:rPr>
          <w:instrText xml:space="preserve"> PAGEREF _Toc35962382 \h </w:instrText>
        </w:r>
        <w:r w:rsidR="00C6329D">
          <w:rPr>
            <w:noProof/>
            <w:webHidden/>
          </w:rPr>
        </w:r>
        <w:r w:rsidR="00C6329D">
          <w:rPr>
            <w:noProof/>
            <w:webHidden/>
          </w:rPr>
          <w:fldChar w:fldCharType="separate"/>
        </w:r>
        <w:r w:rsidR="00C6329D">
          <w:rPr>
            <w:noProof/>
            <w:webHidden/>
          </w:rPr>
          <w:t>55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3" w:history="1">
        <w:r w:rsidR="00C6329D" w:rsidRPr="00554385">
          <w:rPr>
            <w:rStyle w:val="a9"/>
            <w:noProof/>
          </w:rPr>
          <w:t>11.5</w:t>
        </w:r>
        <w:r w:rsidR="00C6329D" w:rsidRPr="00554385">
          <w:rPr>
            <w:rStyle w:val="a9"/>
            <w:noProof/>
          </w:rPr>
          <w:t>为基金进行审计的会计师事务所情况</w:t>
        </w:r>
        <w:r w:rsidR="00C6329D">
          <w:rPr>
            <w:noProof/>
            <w:webHidden/>
          </w:rPr>
          <w:tab/>
        </w:r>
        <w:r w:rsidR="00C6329D">
          <w:rPr>
            <w:noProof/>
            <w:webHidden/>
          </w:rPr>
          <w:fldChar w:fldCharType="begin"/>
        </w:r>
        <w:r w:rsidR="00C6329D">
          <w:rPr>
            <w:noProof/>
            <w:webHidden/>
          </w:rPr>
          <w:instrText xml:space="preserve"> PAGEREF _Toc35962383 \h </w:instrText>
        </w:r>
        <w:r w:rsidR="00C6329D">
          <w:rPr>
            <w:noProof/>
            <w:webHidden/>
          </w:rPr>
        </w:r>
        <w:r w:rsidR="00C6329D">
          <w:rPr>
            <w:noProof/>
            <w:webHidden/>
          </w:rPr>
          <w:fldChar w:fldCharType="separate"/>
        </w:r>
        <w:r w:rsidR="00C6329D">
          <w:rPr>
            <w:noProof/>
            <w:webHidden/>
          </w:rPr>
          <w:t>55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4" w:history="1">
        <w:r w:rsidR="00C6329D" w:rsidRPr="00554385">
          <w:rPr>
            <w:rStyle w:val="a9"/>
            <w:noProof/>
          </w:rPr>
          <w:t xml:space="preserve">11.6 </w:t>
        </w:r>
        <w:r w:rsidR="00C6329D" w:rsidRPr="00554385">
          <w:rPr>
            <w:rStyle w:val="a9"/>
            <w:noProof/>
          </w:rPr>
          <w:t>管理人、托管人及其高级管理人员受稽查或处罚等情况</w:t>
        </w:r>
        <w:r w:rsidR="00C6329D">
          <w:rPr>
            <w:noProof/>
            <w:webHidden/>
          </w:rPr>
          <w:tab/>
        </w:r>
        <w:r w:rsidR="00C6329D">
          <w:rPr>
            <w:noProof/>
            <w:webHidden/>
          </w:rPr>
          <w:fldChar w:fldCharType="begin"/>
        </w:r>
        <w:r w:rsidR="00C6329D">
          <w:rPr>
            <w:noProof/>
            <w:webHidden/>
          </w:rPr>
          <w:instrText xml:space="preserve"> PAGEREF _Toc35962384 \h </w:instrText>
        </w:r>
        <w:r w:rsidR="00C6329D">
          <w:rPr>
            <w:noProof/>
            <w:webHidden/>
          </w:rPr>
        </w:r>
        <w:r w:rsidR="00C6329D">
          <w:rPr>
            <w:noProof/>
            <w:webHidden/>
          </w:rPr>
          <w:fldChar w:fldCharType="separate"/>
        </w:r>
        <w:r w:rsidR="00C6329D">
          <w:rPr>
            <w:noProof/>
            <w:webHidden/>
          </w:rPr>
          <w:t>55</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5" w:history="1">
        <w:r w:rsidR="00C6329D" w:rsidRPr="00554385">
          <w:rPr>
            <w:rStyle w:val="a9"/>
            <w:noProof/>
          </w:rPr>
          <w:t xml:space="preserve">11.7 </w:t>
        </w:r>
        <w:r w:rsidR="00C6329D" w:rsidRPr="00554385">
          <w:rPr>
            <w:rStyle w:val="a9"/>
            <w:noProof/>
          </w:rPr>
          <w:t>基金租用证券公司交易单元的有关情况</w:t>
        </w:r>
        <w:r w:rsidR="00C6329D">
          <w:rPr>
            <w:noProof/>
            <w:webHidden/>
          </w:rPr>
          <w:tab/>
        </w:r>
        <w:r w:rsidR="00C6329D">
          <w:rPr>
            <w:noProof/>
            <w:webHidden/>
          </w:rPr>
          <w:fldChar w:fldCharType="begin"/>
        </w:r>
        <w:r w:rsidR="00C6329D">
          <w:rPr>
            <w:noProof/>
            <w:webHidden/>
          </w:rPr>
          <w:instrText xml:space="preserve"> PAGEREF _Toc35962385 \h </w:instrText>
        </w:r>
        <w:r w:rsidR="00C6329D">
          <w:rPr>
            <w:noProof/>
            <w:webHidden/>
          </w:rPr>
        </w:r>
        <w:r w:rsidR="00C6329D">
          <w:rPr>
            <w:noProof/>
            <w:webHidden/>
          </w:rPr>
          <w:fldChar w:fldCharType="separate"/>
        </w:r>
        <w:r w:rsidR="00C6329D">
          <w:rPr>
            <w:noProof/>
            <w:webHidden/>
          </w:rPr>
          <w:t>56</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6" w:history="1">
        <w:r w:rsidR="00C6329D" w:rsidRPr="00554385">
          <w:rPr>
            <w:rStyle w:val="a9"/>
            <w:noProof/>
          </w:rPr>
          <w:t>11.8</w:t>
        </w:r>
        <w:r w:rsidR="00C6329D" w:rsidRPr="00554385">
          <w:rPr>
            <w:rStyle w:val="a9"/>
            <w:noProof/>
          </w:rPr>
          <w:t>其他重大事件</w:t>
        </w:r>
        <w:r w:rsidR="00C6329D">
          <w:rPr>
            <w:noProof/>
            <w:webHidden/>
          </w:rPr>
          <w:tab/>
        </w:r>
        <w:r w:rsidR="00C6329D">
          <w:rPr>
            <w:noProof/>
            <w:webHidden/>
          </w:rPr>
          <w:fldChar w:fldCharType="begin"/>
        </w:r>
        <w:r w:rsidR="00C6329D">
          <w:rPr>
            <w:noProof/>
            <w:webHidden/>
          </w:rPr>
          <w:instrText xml:space="preserve"> PAGEREF _Toc35962386 \h </w:instrText>
        </w:r>
        <w:r w:rsidR="00C6329D">
          <w:rPr>
            <w:noProof/>
            <w:webHidden/>
          </w:rPr>
        </w:r>
        <w:r w:rsidR="00C6329D">
          <w:rPr>
            <w:noProof/>
            <w:webHidden/>
          </w:rPr>
          <w:fldChar w:fldCharType="separate"/>
        </w:r>
        <w:r w:rsidR="00C6329D">
          <w:rPr>
            <w:noProof/>
            <w:webHidden/>
          </w:rPr>
          <w:t>57</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87" w:history="1">
        <w:r w:rsidR="00C6329D" w:rsidRPr="00554385">
          <w:rPr>
            <w:rStyle w:val="a9"/>
            <w:b/>
            <w:bCs/>
            <w:noProof/>
          </w:rPr>
          <w:t xml:space="preserve">§12  </w:t>
        </w:r>
        <w:r w:rsidR="00C6329D" w:rsidRPr="00554385">
          <w:rPr>
            <w:rStyle w:val="a9"/>
            <w:b/>
            <w:bCs/>
            <w:noProof/>
          </w:rPr>
          <w:t>影响投资者决策的其他重要信息</w:t>
        </w:r>
        <w:r w:rsidR="00C6329D">
          <w:rPr>
            <w:noProof/>
            <w:webHidden/>
          </w:rPr>
          <w:tab/>
        </w:r>
        <w:r w:rsidR="00C6329D">
          <w:rPr>
            <w:noProof/>
            <w:webHidden/>
          </w:rPr>
          <w:fldChar w:fldCharType="begin"/>
        </w:r>
        <w:r w:rsidR="00C6329D">
          <w:rPr>
            <w:noProof/>
            <w:webHidden/>
          </w:rPr>
          <w:instrText xml:space="preserve"> PAGEREF _Toc35962387 \h </w:instrText>
        </w:r>
        <w:r w:rsidR="00C6329D">
          <w:rPr>
            <w:noProof/>
            <w:webHidden/>
          </w:rPr>
        </w:r>
        <w:r w:rsidR="00C6329D">
          <w:rPr>
            <w:noProof/>
            <w:webHidden/>
          </w:rPr>
          <w:fldChar w:fldCharType="separate"/>
        </w:r>
        <w:r w:rsidR="00C6329D">
          <w:rPr>
            <w:noProof/>
            <w:webHidden/>
          </w:rPr>
          <w:t>59</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88" w:history="1">
        <w:r w:rsidR="00C6329D" w:rsidRPr="00554385">
          <w:rPr>
            <w:rStyle w:val="a9"/>
            <w:noProof/>
          </w:rPr>
          <w:t xml:space="preserve">12.1 </w:t>
        </w:r>
        <w:r w:rsidR="00C6329D" w:rsidRPr="00554385">
          <w:rPr>
            <w:rStyle w:val="a9"/>
            <w:noProof/>
          </w:rPr>
          <w:t>影响投资者决策的其他重要信息</w:t>
        </w:r>
        <w:r w:rsidR="00C6329D">
          <w:rPr>
            <w:noProof/>
            <w:webHidden/>
          </w:rPr>
          <w:tab/>
        </w:r>
        <w:r w:rsidR="00C6329D">
          <w:rPr>
            <w:noProof/>
            <w:webHidden/>
          </w:rPr>
          <w:fldChar w:fldCharType="begin"/>
        </w:r>
        <w:r w:rsidR="00C6329D">
          <w:rPr>
            <w:noProof/>
            <w:webHidden/>
          </w:rPr>
          <w:instrText xml:space="preserve"> PAGEREF _Toc35962388 \h </w:instrText>
        </w:r>
        <w:r w:rsidR="00C6329D">
          <w:rPr>
            <w:noProof/>
            <w:webHidden/>
          </w:rPr>
        </w:r>
        <w:r w:rsidR="00C6329D">
          <w:rPr>
            <w:noProof/>
            <w:webHidden/>
          </w:rPr>
          <w:fldChar w:fldCharType="separate"/>
        </w:r>
        <w:r w:rsidR="00C6329D">
          <w:rPr>
            <w:noProof/>
            <w:webHidden/>
          </w:rPr>
          <w:t>59</w:t>
        </w:r>
        <w:r w:rsidR="00C6329D">
          <w:rPr>
            <w:noProof/>
            <w:webHidden/>
          </w:rPr>
          <w:fldChar w:fldCharType="end"/>
        </w:r>
      </w:hyperlink>
    </w:p>
    <w:p w:rsidR="00C6329D" w:rsidRDefault="007D4044">
      <w:pPr>
        <w:pStyle w:val="11"/>
        <w:rPr>
          <w:rFonts w:asciiTheme="minorHAnsi" w:eastAsiaTheme="minorEastAsia" w:hAnsiTheme="minorHAnsi" w:cstheme="minorBidi"/>
          <w:noProof/>
          <w:szCs w:val="22"/>
        </w:rPr>
      </w:pPr>
      <w:hyperlink w:anchor="_Toc35962389" w:history="1">
        <w:r w:rsidR="00C6329D" w:rsidRPr="00554385">
          <w:rPr>
            <w:rStyle w:val="a9"/>
            <w:b/>
            <w:bCs/>
            <w:noProof/>
          </w:rPr>
          <w:t>§13</w:t>
        </w:r>
        <w:r w:rsidR="00C6329D" w:rsidRPr="00554385">
          <w:rPr>
            <w:rStyle w:val="a9"/>
            <w:b/>
            <w:bCs/>
            <w:noProof/>
          </w:rPr>
          <w:t>备查文件目录</w:t>
        </w:r>
        <w:r w:rsidR="00C6329D">
          <w:rPr>
            <w:noProof/>
            <w:webHidden/>
          </w:rPr>
          <w:tab/>
        </w:r>
        <w:r w:rsidR="00C6329D">
          <w:rPr>
            <w:noProof/>
            <w:webHidden/>
          </w:rPr>
          <w:fldChar w:fldCharType="begin"/>
        </w:r>
        <w:r w:rsidR="00C6329D">
          <w:rPr>
            <w:noProof/>
            <w:webHidden/>
          </w:rPr>
          <w:instrText xml:space="preserve"> PAGEREF _Toc35962389 \h </w:instrText>
        </w:r>
        <w:r w:rsidR="00C6329D">
          <w:rPr>
            <w:noProof/>
            <w:webHidden/>
          </w:rPr>
        </w:r>
        <w:r w:rsidR="00C6329D">
          <w:rPr>
            <w:noProof/>
            <w:webHidden/>
          </w:rPr>
          <w:fldChar w:fldCharType="separate"/>
        </w:r>
        <w:r w:rsidR="00C6329D">
          <w:rPr>
            <w:noProof/>
            <w:webHidden/>
          </w:rPr>
          <w:t>59</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90" w:history="1">
        <w:r w:rsidR="00C6329D" w:rsidRPr="00554385">
          <w:rPr>
            <w:rStyle w:val="a9"/>
            <w:noProof/>
          </w:rPr>
          <w:t xml:space="preserve">13.1 </w:t>
        </w:r>
        <w:r w:rsidR="00C6329D" w:rsidRPr="00554385">
          <w:rPr>
            <w:rStyle w:val="a9"/>
            <w:noProof/>
          </w:rPr>
          <w:t>备查文件目录</w:t>
        </w:r>
        <w:r w:rsidR="00C6329D">
          <w:rPr>
            <w:noProof/>
            <w:webHidden/>
          </w:rPr>
          <w:tab/>
        </w:r>
        <w:r w:rsidR="00C6329D">
          <w:rPr>
            <w:noProof/>
            <w:webHidden/>
          </w:rPr>
          <w:fldChar w:fldCharType="begin"/>
        </w:r>
        <w:r w:rsidR="00C6329D">
          <w:rPr>
            <w:noProof/>
            <w:webHidden/>
          </w:rPr>
          <w:instrText xml:space="preserve"> PAGEREF _Toc35962390 \h </w:instrText>
        </w:r>
        <w:r w:rsidR="00C6329D">
          <w:rPr>
            <w:noProof/>
            <w:webHidden/>
          </w:rPr>
        </w:r>
        <w:r w:rsidR="00C6329D">
          <w:rPr>
            <w:noProof/>
            <w:webHidden/>
          </w:rPr>
          <w:fldChar w:fldCharType="separate"/>
        </w:r>
        <w:r w:rsidR="00C6329D">
          <w:rPr>
            <w:noProof/>
            <w:webHidden/>
          </w:rPr>
          <w:t>59</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91" w:history="1">
        <w:r w:rsidR="00C6329D" w:rsidRPr="00554385">
          <w:rPr>
            <w:rStyle w:val="a9"/>
            <w:noProof/>
          </w:rPr>
          <w:t>13.2</w:t>
        </w:r>
        <w:r w:rsidR="00C6329D" w:rsidRPr="00554385">
          <w:rPr>
            <w:rStyle w:val="a9"/>
            <w:noProof/>
          </w:rPr>
          <w:t>存放地点</w:t>
        </w:r>
        <w:r w:rsidR="00C6329D">
          <w:rPr>
            <w:noProof/>
            <w:webHidden/>
          </w:rPr>
          <w:tab/>
        </w:r>
        <w:r w:rsidR="00C6329D">
          <w:rPr>
            <w:noProof/>
            <w:webHidden/>
          </w:rPr>
          <w:fldChar w:fldCharType="begin"/>
        </w:r>
        <w:r w:rsidR="00C6329D">
          <w:rPr>
            <w:noProof/>
            <w:webHidden/>
          </w:rPr>
          <w:instrText xml:space="preserve"> PAGEREF _Toc35962391 \h </w:instrText>
        </w:r>
        <w:r w:rsidR="00C6329D">
          <w:rPr>
            <w:noProof/>
            <w:webHidden/>
          </w:rPr>
        </w:r>
        <w:r w:rsidR="00C6329D">
          <w:rPr>
            <w:noProof/>
            <w:webHidden/>
          </w:rPr>
          <w:fldChar w:fldCharType="separate"/>
        </w:r>
        <w:r w:rsidR="00C6329D">
          <w:rPr>
            <w:noProof/>
            <w:webHidden/>
          </w:rPr>
          <w:t>60</w:t>
        </w:r>
        <w:r w:rsidR="00C6329D">
          <w:rPr>
            <w:noProof/>
            <w:webHidden/>
          </w:rPr>
          <w:fldChar w:fldCharType="end"/>
        </w:r>
      </w:hyperlink>
    </w:p>
    <w:p w:rsidR="00C6329D" w:rsidRDefault="007D4044">
      <w:pPr>
        <w:pStyle w:val="22"/>
        <w:rPr>
          <w:rFonts w:asciiTheme="minorHAnsi" w:eastAsiaTheme="minorEastAsia" w:hAnsiTheme="minorHAnsi" w:cstheme="minorBidi"/>
          <w:noProof/>
          <w:kern w:val="2"/>
          <w:szCs w:val="22"/>
        </w:rPr>
      </w:pPr>
      <w:hyperlink w:anchor="_Toc35962392" w:history="1">
        <w:r w:rsidR="00C6329D" w:rsidRPr="00554385">
          <w:rPr>
            <w:rStyle w:val="a9"/>
            <w:noProof/>
          </w:rPr>
          <w:t>13.3</w:t>
        </w:r>
        <w:r w:rsidR="00C6329D" w:rsidRPr="00554385">
          <w:rPr>
            <w:rStyle w:val="a9"/>
            <w:noProof/>
          </w:rPr>
          <w:t>查阅方式</w:t>
        </w:r>
        <w:r w:rsidR="00C6329D">
          <w:rPr>
            <w:noProof/>
            <w:webHidden/>
          </w:rPr>
          <w:tab/>
        </w:r>
        <w:r w:rsidR="00C6329D">
          <w:rPr>
            <w:noProof/>
            <w:webHidden/>
          </w:rPr>
          <w:fldChar w:fldCharType="begin"/>
        </w:r>
        <w:r w:rsidR="00C6329D">
          <w:rPr>
            <w:noProof/>
            <w:webHidden/>
          </w:rPr>
          <w:instrText xml:space="preserve"> PAGEREF _Toc35962392 \h </w:instrText>
        </w:r>
        <w:r w:rsidR="00C6329D">
          <w:rPr>
            <w:noProof/>
            <w:webHidden/>
          </w:rPr>
        </w:r>
        <w:r w:rsidR="00C6329D">
          <w:rPr>
            <w:noProof/>
            <w:webHidden/>
          </w:rPr>
          <w:fldChar w:fldCharType="separate"/>
        </w:r>
        <w:r w:rsidR="00C6329D">
          <w:rPr>
            <w:noProof/>
            <w:webHidden/>
          </w:rPr>
          <w:t>60</w:t>
        </w:r>
        <w:r w:rsidR="00C6329D">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233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233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交银施罗德创新成长混合型证券投资基金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交银创新成长混合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006223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006223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9</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165,712,717.23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474FB" w:rsidRDefault="001A59F9" w:rsidP="000474FB">
      <w:pPr>
        <w:pStyle w:val="20"/>
        <w:spacing w:before="29" w:after="0" w:line="288" w:lineRule="auto"/>
        <w:rPr>
          <w:rFonts w:ascii="Times New Roman" w:hAnsi="Times New Roman"/>
          <w:kern w:val="0"/>
          <w:szCs w:val="24"/>
        </w:rPr>
      </w:pPr>
      <w:bookmarkStart w:id="13" w:name="_Toc361324846"/>
      <w:bookmarkStart w:id="14" w:name="_Toc35962337"/>
      <w:r w:rsidRPr="000474FB">
        <w:rPr>
          <w:rFonts w:ascii="Times New Roman" w:hAnsi="Times New Roman"/>
          <w:kern w:val="0"/>
          <w:szCs w:val="24"/>
        </w:rPr>
        <w:t xml:space="preserve">2.2 </w:t>
      </w:r>
      <w:r w:rsidRPr="000474FB">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本基金通过优化资产配置和灵活运用多种投资策略，把握港股通资本市场开放政策下的投资机会，力争实现基金资产的稳定增值。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综合考虑国家经济政策、经济周期、各行业的相对估值水平和行业竞争格局等因素，运用修正后的投资时钟分析框架，自上而下调整基金大类资产配置和股票行业配置策略，确定债券组合久期和债券类别配置；在严谨深入的股票和债券研究分析基础上，自下而上精选个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×50%+</w:t>
            </w:r>
            <w:r w:rsidRPr="002A7419">
              <w:rPr>
                <w:sz w:val="24"/>
              </w:rPr>
              <w:t>恒生指数收益率</w:t>
            </w:r>
            <w:r w:rsidRPr="002A7419">
              <w:rPr>
                <w:sz w:val="24"/>
              </w:rPr>
              <w:t>×30%+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D43AFC" w:rsidRDefault="0027317C">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0474FB" w:rsidRDefault="001A59F9" w:rsidP="000474FB">
      <w:pPr>
        <w:pStyle w:val="20"/>
        <w:spacing w:before="29" w:after="0" w:line="288" w:lineRule="auto"/>
        <w:rPr>
          <w:rFonts w:ascii="Times New Roman" w:hAnsi="Times New Roman"/>
          <w:kern w:val="0"/>
          <w:szCs w:val="24"/>
        </w:rPr>
      </w:pPr>
      <w:bookmarkStart w:id="15" w:name="_Toc225498247"/>
      <w:bookmarkStart w:id="16" w:name="_Toc361324847"/>
      <w:bookmarkStart w:id="17" w:name="_Toc35962338"/>
      <w:r w:rsidRPr="000474FB">
        <w:rPr>
          <w:rFonts w:ascii="Times New Roman" w:hAnsi="Times New Roman"/>
          <w:kern w:val="0"/>
          <w:szCs w:val="24"/>
        </w:rPr>
        <w:t xml:space="preserve">2.3 </w:t>
      </w:r>
      <w:r w:rsidRPr="000474FB">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李修滨</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100010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474FB" w:rsidRDefault="001A59F9" w:rsidP="000474FB">
      <w:pPr>
        <w:pStyle w:val="20"/>
        <w:spacing w:before="29" w:after="0" w:line="288" w:lineRule="auto"/>
        <w:rPr>
          <w:rFonts w:ascii="Times New Roman" w:hAnsi="Times New Roman"/>
          <w:kern w:val="0"/>
          <w:szCs w:val="24"/>
        </w:rPr>
      </w:pPr>
      <w:bookmarkStart w:id="18" w:name="_Toc225498248"/>
      <w:bookmarkStart w:id="19" w:name="_Toc361324848"/>
      <w:bookmarkStart w:id="20" w:name="_Toc35962339"/>
      <w:r w:rsidRPr="000474FB">
        <w:rPr>
          <w:rFonts w:ascii="Times New Roman" w:hAnsi="Times New Roman"/>
          <w:kern w:val="0"/>
          <w:szCs w:val="24"/>
        </w:rPr>
        <w:t xml:space="preserve">2.4 </w:t>
      </w:r>
      <w:r w:rsidRPr="000474FB">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474FB" w:rsidRDefault="001A59F9" w:rsidP="000474FB">
      <w:pPr>
        <w:pStyle w:val="20"/>
        <w:spacing w:before="29" w:after="0" w:line="288" w:lineRule="auto"/>
        <w:rPr>
          <w:rFonts w:ascii="Times New Roman" w:hAnsi="Times New Roman"/>
          <w:kern w:val="0"/>
          <w:szCs w:val="24"/>
        </w:rPr>
      </w:pPr>
      <w:bookmarkStart w:id="21" w:name="_Toc225498249"/>
      <w:bookmarkStart w:id="22" w:name="_Toc361324849"/>
      <w:bookmarkStart w:id="23" w:name="_Toc35962340"/>
      <w:r w:rsidRPr="000474FB">
        <w:rPr>
          <w:rFonts w:ascii="Times New Roman" w:hAnsi="Times New Roman"/>
          <w:kern w:val="0"/>
          <w:szCs w:val="24"/>
        </w:rPr>
        <w:t xml:space="preserve">2.5 </w:t>
      </w:r>
      <w:r w:rsidRPr="000474FB">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234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0474FB" w:rsidRDefault="001A59F9" w:rsidP="000474FB">
      <w:pPr>
        <w:pStyle w:val="20"/>
        <w:spacing w:before="29" w:after="0" w:line="288" w:lineRule="auto"/>
        <w:rPr>
          <w:rFonts w:ascii="Times New Roman" w:hAnsi="Times New Roman"/>
          <w:kern w:val="0"/>
          <w:szCs w:val="24"/>
        </w:rPr>
      </w:pPr>
      <w:bookmarkStart w:id="27" w:name="_Toc286996129"/>
      <w:bookmarkStart w:id="28" w:name="_Toc361324851"/>
      <w:bookmarkStart w:id="29" w:name="_Toc35962342"/>
      <w:r w:rsidRPr="000474FB">
        <w:rPr>
          <w:rFonts w:ascii="Times New Roman" w:hAnsi="Times New Roman"/>
          <w:kern w:val="0"/>
          <w:szCs w:val="24"/>
        </w:rPr>
        <w:t xml:space="preserve">3.1 </w:t>
      </w:r>
      <w:r w:rsidRPr="000474FB">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047"/>
        <w:gridCol w:w="3237"/>
      </w:tblGrid>
      <w:tr w:rsidR="001C6CDB" w:rsidRPr="0091212A" w:rsidTr="001C6CDB">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9</w:t>
            </w:r>
            <w:r w:rsidRPr="00251D94">
              <w:rPr>
                <w:b/>
                <w:szCs w:val="21"/>
              </w:rPr>
              <w:t>月</w:t>
            </w:r>
            <w:r w:rsidRPr="00251D94">
              <w:rPr>
                <w:b/>
                <w:szCs w:val="21"/>
              </w:rPr>
              <w:t>27</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66,442,666.49</w:t>
            </w:r>
          </w:p>
        </w:tc>
        <w:tc>
          <w:tcPr>
            <w:tcW w:w="1297" w:type="pct"/>
            <w:vAlign w:val="center"/>
          </w:tcPr>
          <w:p w:rsidR="0040141B" w:rsidRPr="00251D94" w:rsidRDefault="0040141B" w:rsidP="004E3EF9">
            <w:pPr>
              <w:spacing w:before="29" w:line="288" w:lineRule="auto"/>
              <w:jc w:val="right"/>
              <w:rPr>
                <w:szCs w:val="21"/>
              </w:rPr>
            </w:pPr>
            <w:r w:rsidRPr="00251D94">
              <w:rPr>
                <w:szCs w:val="21"/>
              </w:rPr>
              <w:t>1,328,653.30</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96,967,123.30</w:t>
            </w:r>
          </w:p>
        </w:tc>
        <w:tc>
          <w:tcPr>
            <w:tcW w:w="1297" w:type="pct"/>
            <w:vAlign w:val="center"/>
          </w:tcPr>
          <w:p w:rsidR="0040141B" w:rsidRPr="00251D94" w:rsidRDefault="0040141B" w:rsidP="004E3EF9">
            <w:pPr>
              <w:spacing w:before="29" w:line="288" w:lineRule="auto"/>
              <w:jc w:val="right"/>
              <w:rPr>
                <w:szCs w:val="21"/>
              </w:rPr>
            </w:pPr>
            <w:r w:rsidRPr="00251D94">
              <w:rPr>
                <w:szCs w:val="21"/>
              </w:rPr>
              <w:t>-2,520,653.19</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0.6165</w:t>
            </w:r>
          </w:p>
        </w:tc>
        <w:tc>
          <w:tcPr>
            <w:tcW w:w="1297" w:type="pct"/>
            <w:vAlign w:val="center"/>
          </w:tcPr>
          <w:p w:rsidR="0040141B" w:rsidRPr="00251D94" w:rsidRDefault="0040141B" w:rsidP="004E3EF9">
            <w:pPr>
              <w:spacing w:before="29" w:line="288" w:lineRule="auto"/>
              <w:jc w:val="right"/>
              <w:rPr>
                <w:szCs w:val="21"/>
              </w:rPr>
            </w:pPr>
            <w:r w:rsidRPr="00251D94">
              <w:rPr>
                <w:szCs w:val="21"/>
              </w:rPr>
              <w:t>-0.0071</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50.19%</w:t>
            </w:r>
          </w:p>
        </w:tc>
        <w:tc>
          <w:tcPr>
            <w:tcW w:w="1297" w:type="pct"/>
            <w:vAlign w:val="center"/>
          </w:tcPr>
          <w:p w:rsidR="0040141B" w:rsidRPr="00251D94" w:rsidRDefault="0040141B" w:rsidP="004E3EF9">
            <w:pPr>
              <w:spacing w:before="29" w:line="288" w:lineRule="auto"/>
              <w:jc w:val="right"/>
              <w:rPr>
                <w:szCs w:val="21"/>
              </w:rPr>
            </w:pPr>
            <w:r w:rsidRPr="00251D94">
              <w:rPr>
                <w:szCs w:val="21"/>
              </w:rPr>
              <w:t>-0.71%</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51.81%</w:t>
            </w:r>
          </w:p>
        </w:tc>
        <w:tc>
          <w:tcPr>
            <w:tcW w:w="1297" w:type="pct"/>
            <w:vAlign w:val="center"/>
          </w:tcPr>
          <w:p w:rsidR="0040141B" w:rsidRPr="00251D94" w:rsidRDefault="0040141B" w:rsidP="004E3EF9">
            <w:pPr>
              <w:spacing w:before="29" w:line="288" w:lineRule="auto"/>
              <w:jc w:val="right"/>
              <w:rPr>
                <w:szCs w:val="21"/>
              </w:rPr>
            </w:pPr>
            <w:r w:rsidRPr="00251D94">
              <w:rPr>
                <w:szCs w:val="21"/>
              </w:rPr>
              <w:t>-0.78%</w:t>
            </w:r>
          </w:p>
        </w:tc>
      </w:tr>
      <w:tr w:rsidR="001C6CDB" w:rsidRPr="0091212A" w:rsidTr="001C6CDB">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79,622,621.90</w:t>
            </w:r>
          </w:p>
        </w:tc>
        <w:tc>
          <w:tcPr>
            <w:tcW w:w="1297" w:type="pct"/>
            <w:vAlign w:val="center"/>
          </w:tcPr>
          <w:p w:rsidR="0040141B" w:rsidRPr="00251D94" w:rsidRDefault="0040141B" w:rsidP="004E3EF9">
            <w:pPr>
              <w:spacing w:before="29" w:line="288" w:lineRule="auto"/>
              <w:jc w:val="right"/>
              <w:rPr>
                <w:szCs w:val="21"/>
              </w:rPr>
            </w:pPr>
            <w:r w:rsidRPr="00251D94">
              <w:rPr>
                <w:szCs w:val="21"/>
              </w:rPr>
              <w:t>-2,647,049.10</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0.4805</w:t>
            </w:r>
          </w:p>
        </w:tc>
        <w:tc>
          <w:tcPr>
            <w:tcW w:w="1297" w:type="pct"/>
            <w:vAlign w:val="center"/>
          </w:tcPr>
          <w:p w:rsidR="0040141B" w:rsidRPr="00251D94" w:rsidRDefault="0040141B" w:rsidP="004E3EF9">
            <w:pPr>
              <w:spacing w:before="29" w:line="288" w:lineRule="auto"/>
              <w:jc w:val="right"/>
              <w:rPr>
                <w:szCs w:val="21"/>
              </w:rPr>
            </w:pPr>
            <w:r w:rsidRPr="00251D94">
              <w:rPr>
                <w:szCs w:val="21"/>
              </w:rPr>
              <w:t>-0.0078</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249,606,613.83</w:t>
            </w:r>
          </w:p>
        </w:tc>
        <w:tc>
          <w:tcPr>
            <w:tcW w:w="1297" w:type="pct"/>
            <w:vAlign w:val="center"/>
          </w:tcPr>
          <w:p w:rsidR="0040141B" w:rsidRPr="00251D94" w:rsidRDefault="0040141B" w:rsidP="004E3EF9">
            <w:pPr>
              <w:spacing w:before="29" w:line="288" w:lineRule="auto"/>
              <w:jc w:val="right"/>
              <w:rPr>
                <w:szCs w:val="21"/>
              </w:rPr>
            </w:pPr>
            <w:r w:rsidRPr="00251D94">
              <w:rPr>
                <w:szCs w:val="21"/>
              </w:rPr>
              <w:t>335,505,894.90</w:t>
            </w:r>
          </w:p>
        </w:tc>
      </w:tr>
      <w:tr w:rsidR="001C6CDB" w:rsidRPr="0091212A" w:rsidTr="001C6CDB">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1.5063</w:t>
            </w:r>
          </w:p>
        </w:tc>
        <w:tc>
          <w:tcPr>
            <w:tcW w:w="1297" w:type="pct"/>
            <w:vAlign w:val="center"/>
          </w:tcPr>
          <w:p w:rsidR="0040141B" w:rsidRPr="00251D94" w:rsidRDefault="0040141B" w:rsidP="004E3EF9">
            <w:pPr>
              <w:spacing w:before="29" w:line="288" w:lineRule="auto"/>
              <w:jc w:val="right"/>
              <w:rPr>
                <w:szCs w:val="21"/>
              </w:rPr>
            </w:pPr>
            <w:r w:rsidRPr="00251D94">
              <w:rPr>
                <w:szCs w:val="21"/>
              </w:rPr>
              <w:t>0.9922</w:t>
            </w:r>
          </w:p>
        </w:tc>
      </w:tr>
      <w:tr w:rsidR="001C6CDB" w:rsidRPr="0091212A" w:rsidTr="001C6CDB">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1C6CDB" w:rsidRPr="0091212A" w:rsidTr="001C6CDB">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50.63%</w:t>
            </w:r>
          </w:p>
        </w:tc>
        <w:tc>
          <w:tcPr>
            <w:tcW w:w="1297" w:type="pct"/>
            <w:vAlign w:val="center"/>
          </w:tcPr>
          <w:p w:rsidR="0040141B" w:rsidRPr="00251D94" w:rsidRDefault="0040141B" w:rsidP="004E3EF9">
            <w:pPr>
              <w:spacing w:before="29" w:line="288" w:lineRule="auto"/>
              <w:jc w:val="right"/>
              <w:rPr>
                <w:szCs w:val="21"/>
              </w:rPr>
            </w:pPr>
            <w:r w:rsidRPr="00251D94">
              <w:rPr>
                <w:szCs w:val="21"/>
              </w:rPr>
              <w:t>-0.78%</w:t>
            </w:r>
          </w:p>
        </w:tc>
      </w:tr>
    </w:tbl>
    <w:p w:rsidR="00D43AFC" w:rsidRDefault="0027317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6234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3.2.1 </w:t>
      </w:r>
      <w:r w:rsidRPr="000474FB">
        <w:rPr>
          <w:rFonts w:hint="eastAsia"/>
          <w:b/>
          <w:bCs/>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43AFC">
        <w:tc>
          <w:tcPr>
            <w:tcW w:w="1286" w:type="dxa"/>
            <w:vAlign w:val="center"/>
          </w:tcPr>
          <w:p w:rsidR="00D43AFC" w:rsidRDefault="0027317C">
            <w:pPr>
              <w:jc w:val="left"/>
            </w:pPr>
            <w:r>
              <w:rPr>
                <w:color w:val="000000"/>
                <w:sz w:val="24"/>
              </w:rPr>
              <w:t>过去三个月</w:t>
            </w:r>
          </w:p>
        </w:tc>
        <w:tc>
          <w:tcPr>
            <w:tcW w:w="1286" w:type="dxa"/>
            <w:vAlign w:val="center"/>
          </w:tcPr>
          <w:p w:rsidR="00D43AFC" w:rsidRDefault="0027317C">
            <w:pPr>
              <w:jc w:val="center"/>
            </w:pPr>
            <w:r>
              <w:rPr>
                <w:color w:val="000000"/>
                <w:sz w:val="24"/>
              </w:rPr>
              <w:t>12.71%</w:t>
            </w:r>
          </w:p>
        </w:tc>
        <w:tc>
          <w:tcPr>
            <w:tcW w:w="1286" w:type="dxa"/>
            <w:vAlign w:val="center"/>
          </w:tcPr>
          <w:p w:rsidR="00D43AFC" w:rsidRDefault="0027317C">
            <w:pPr>
              <w:jc w:val="center"/>
            </w:pPr>
            <w:r>
              <w:rPr>
                <w:color w:val="000000"/>
                <w:sz w:val="24"/>
              </w:rPr>
              <w:t>0.93%</w:t>
            </w:r>
          </w:p>
        </w:tc>
        <w:tc>
          <w:tcPr>
            <w:tcW w:w="1285" w:type="dxa"/>
            <w:vAlign w:val="center"/>
          </w:tcPr>
          <w:p w:rsidR="00D43AFC" w:rsidRDefault="0027317C">
            <w:pPr>
              <w:jc w:val="center"/>
            </w:pPr>
            <w:r>
              <w:rPr>
                <w:color w:val="000000"/>
                <w:sz w:val="24"/>
              </w:rPr>
              <w:t>6.39%</w:t>
            </w:r>
          </w:p>
        </w:tc>
        <w:tc>
          <w:tcPr>
            <w:tcW w:w="1285" w:type="dxa"/>
            <w:vAlign w:val="center"/>
          </w:tcPr>
          <w:p w:rsidR="00D43AFC" w:rsidRDefault="0027317C">
            <w:pPr>
              <w:jc w:val="center"/>
            </w:pPr>
            <w:r>
              <w:rPr>
                <w:color w:val="000000"/>
                <w:sz w:val="24"/>
              </w:rPr>
              <w:t>0.59%</w:t>
            </w:r>
          </w:p>
        </w:tc>
        <w:tc>
          <w:tcPr>
            <w:tcW w:w="1285" w:type="dxa"/>
            <w:vAlign w:val="center"/>
          </w:tcPr>
          <w:p w:rsidR="00D43AFC" w:rsidRDefault="0027317C">
            <w:pPr>
              <w:jc w:val="center"/>
            </w:pPr>
            <w:r>
              <w:rPr>
                <w:color w:val="000000"/>
                <w:sz w:val="24"/>
              </w:rPr>
              <w:t>6.32%</w:t>
            </w:r>
          </w:p>
        </w:tc>
        <w:tc>
          <w:tcPr>
            <w:tcW w:w="1285" w:type="dxa"/>
            <w:vAlign w:val="center"/>
          </w:tcPr>
          <w:p w:rsidR="00D43AFC" w:rsidRDefault="0027317C">
            <w:pPr>
              <w:jc w:val="center"/>
            </w:pPr>
            <w:r>
              <w:rPr>
                <w:color w:val="000000"/>
                <w:sz w:val="24"/>
              </w:rPr>
              <w:t>0.34%</w:t>
            </w:r>
          </w:p>
        </w:tc>
      </w:tr>
      <w:tr w:rsidR="00D43AFC">
        <w:tc>
          <w:tcPr>
            <w:tcW w:w="1286" w:type="dxa"/>
            <w:vAlign w:val="center"/>
          </w:tcPr>
          <w:p w:rsidR="00D43AFC" w:rsidRDefault="0027317C">
            <w:pPr>
              <w:jc w:val="left"/>
            </w:pPr>
            <w:r>
              <w:rPr>
                <w:color w:val="000000"/>
                <w:sz w:val="24"/>
              </w:rPr>
              <w:t>过去六个月</w:t>
            </w:r>
          </w:p>
        </w:tc>
        <w:tc>
          <w:tcPr>
            <w:tcW w:w="1286" w:type="dxa"/>
            <w:vAlign w:val="center"/>
          </w:tcPr>
          <w:p w:rsidR="00D43AFC" w:rsidRDefault="0027317C">
            <w:pPr>
              <w:jc w:val="center"/>
            </w:pPr>
            <w:r>
              <w:rPr>
                <w:color w:val="000000"/>
                <w:sz w:val="24"/>
              </w:rPr>
              <w:t>20.37%</w:t>
            </w:r>
          </w:p>
        </w:tc>
        <w:tc>
          <w:tcPr>
            <w:tcW w:w="1286" w:type="dxa"/>
            <w:vAlign w:val="center"/>
          </w:tcPr>
          <w:p w:rsidR="00D43AFC" w:rsidRDefault="0027317C">
            <w:pPr>
              <w:jc w:val="center"/>
            </w:pPr>
            <w:r>
              <w:rPr>
                <w:color w:val="000000"/>
                <w:sz w:val="24"/>
              </w:rPr>
              <w:t>1.05%</w:t>
            </w:r>
          </w:p>
        </w:tc>
        <w:tc>
          <w:tcPr>
            <w:tcW w:w="1285" w:type="dxa"/>
            <w:vAlign w:val="center"/>
          </w:tcPr>
          <w:p w:rsidR="00D43AFC" w:rsidRDefault="0027317C">
            <w:pPr>
              <w:jc w:val="center"/>
            </w:pPr>
            <w:r>
              <w:rPr>
                <w:color w:val="000000"/>
                <w:sz w:val="24"/>
              </w:rPr>
              <w:t>3.80%</w:t>
            </w:r>
          </w:p>
        </w:tc>
        <w:tc>
          <w:tcPr>
            <w:tcW w:w="1285" w:type="dxa"/>
            <w:vAlign w:val="center"/>
          </w:tcPr>
          <w:p w:rsidR="00D43AFC" w:rsidRDefault="0027317C">
            <w:pPr>
              <w:jc w:val="center"/>
            </w:pPr>
            <w:r>
              <w:rPr>
                <w:color w:val="000000"/>
                <w:sz w:val="24"/>
              </w:rPr>
              <w:t>0.64%</w:t>
            </w:r>
          </w:p>
        </w:tc>
        <w:tc>
          <w:tcPr>
            <w:tcW w:w="1285" w:type="dxa"/>
            <w:vAlign w:val="center"/>
          </w:tcPr>
          <w:p w:rsidR="00D43AFC" w:rsidRDefault="0027317C">
            <w:pPr>
              <w:jc w:val="center"/>
            </w:pPr>
            <w:r>
              <w:rPr>
                <w:color w:val="000000"/>
                <w:sz w:val="24"/>
              </w:rPr>
              <w:t>16.57%</w:t>
            </w:r>
          </w:p>
        </w:tc>
        <w:tc>
          <w:tcPr>
            <w:tcW w:w="1285" w:type="dxa"/>
            <w:vAlign w:val="center"/>
          </w:tcPr>
          <w:p w:rsidR="00D43AFC" w:rsidRDefault="0027317C">
            <w:pPr>
              <w:jc w:val="center"/>
            </w:pPr>
            <w:r>
              <w:rPr>
                <w:color w:val="000000"/>
                <w:sz w:val="24"/>
              </w:rPr>
              <w:t>0.41%</w:t>
            </w:r>
          </w:p>
        </w:tc>
      </w:tr>
      <w:tr w:rsidR="00D43AFC">
        <w:tc>
          <w:tcPr>
            <w:tcW w:w="1286" w:type="dxa"/>
            <w:vAlign w:val="center"/>
          </w:tcPr>
          <w:p w:rsidR="00D43AFC" w:rsidRDefault="0027317C">
            <w:pPr>
              <w:jc w:val="left"/>
            </w:pPr>
            <w:r>
              <w:rPr>
                <w:color w:val="000000"/>
                <w:sz w:val="24"/>
              </w:rPr>
              <w:t>过去一年</w:t>
            </w:r>
          </w:p>
        </w:tc>
        <w:tc>
          <w:tcPr>
            <w:tcW w:w="1286" w:type="dxa"/>
            <w:vAlign w:val="center"/>
          </w:tcPr>
          <w:p w:rsidR="00D43AFC" w:rsidRDefault="0027317C">
            <w:pPr>
              <w:jc w:val="center"/>
            </w:pPr>
            <w:r>
              <w:rPr>
                <w:color w:val="000000"/>
                <w:sz w:val="24"/>
              </w:rPr>
              <w:t>51.81%</w:t>
            </w:r>
          </w:p>
        </w:tc>
        <w:tc>
          <w:tcPr>
            <w:tcW w:w="1286" w:type="dxa"/>
            <w:vAlign w:val="center"/>
          </w:tcPr>
          <w:p w:rsidR="00D43AFC" w:rsidRDefault="0027317C">
            <w:pPr>
              <w:jc w:val="center"/>
            </w:pPr>
            <w:r>
              <w:rPr>
                <w:color w:val="000000"/>
                <w:sz w:val="24"/>
              </w:rPr>
              <w:t>1.34%</w:t>
            </w:r>
          </w:p>
        </w:tc>
        <w:tc>
          <w:tcPr>
            <w:tcW w:w="1285" w:type="dxa"/>
            <w:vAlign w:val="center"/>
          </w:tcPr>
          <w:p w:rsidR="00D43AFC" w:rsidRDefault="0027317C">
            <w:pPr>
              <w:jc w:val="center"/>
            </w:pPr>
            <w:r>
              <w:rPr>
                <w:color w:val="000000"/>
                <w:sz w:val="24"/>
              </w:rPr>
              <w:t>21.37%</w:t>
            </w:r>
          </w:p>
        </w:tc>
        <w:tc>
          <w:tcPr>
            <w:tcW w:w="1285" w:type="dxa"/>
            <w:vAlign w:val="center"/>
          </w:tcPr>
          <w:p w:rsidR="00D43AFC" w:rsidRDefault="0027317C">
            <w:pPr>
              <w:jc w:val="center"/>
            </w:pPr>
            <w:r>
              <w:rPr>
                <w:color w:val="000000"/>
                <w:sz w:val="24"/>
              </w:rPr>
              <w:t>0.83%</w:t>
            </w:r>
          </w:p>
        </w:tc>
        <w:tc>
          <w:tcPr>
            <w:tcW w:w="1285" w:type="dxa"/>
            <w:vAlign w:val="center"/>
          </w:tcPr>
          <w:p w:rsidR="00D43AFC" w:rsidRDefault="0027317C">
            <w:pPr>
              <w:jc w:val="center"/>
            </w:pPr>
            <w:r>
              <w:rPr>
                <w:color w:val="000000"/>
                <w:sz w:val="24"/>
              </w:rPr>
              <w:t>30.44%</w:t>
            </w:r>
          </w:p>
        </w:tc>
        <w:tc>
          <w:tcPr>
            <w:tcW w:w="1285" w:type="dxa"/>
            <w:vAlign w:val="center"/>
          </w:tcPr>
          <w:p w:rsidR="00D43AFC" w:rsidRDefault="0027317C">
            <w:pPr>
              <w:jc w:val="center"/>
            </w:pPr>
            <w:r>
              <w:rPr>
                <w:color w:val="000000"/>
                <w:sz w:val="24"/>
              </w:rPr>
              <w:t>0.51%</w:t>
            </w:r>
          </w:p>
        </w:tc>
      </w:tr>
      <w:tr w:rsidR="00D43AFC">
        <w:tc>
          <w:tcPr>
            <w:tcW w:w="1286" w:type="dxa"/>
            <w:vAlign w:val="center"/>
          </w:tcPr>
          <w:p w:rsidR="00D43AFC" w:rsidRDefault="0027317C">
            <w:pPr>
              <w:jc w:val="left"/>
            </w:pPr>
            <w:r>
              <w:rPr>
                <w:color w:val="000000"/>
                <w:sz w:val="24"/>
              </w:rPr>
              <w:t>自基金合同生效</w:t>
            </w:r>
            <w:r w:rsidR="00195EEA">
              <w:rPr>
                <w:rFonts w:hint="eastAsia"/>
                <w:color w:val="000000"/>
                <w:sz w:val="24"/>
              </w:rPr>
              <w:t>起</w:t>
            </w:r>
            <w:r>
              <w:rPr>
                <w:color w:val="000000"/>
                <w:sz w:val="24"/>
              </w:rPr>
              <w:t>至今</w:t>
            </w:r>
          </w:p>
        </w:tc>
        <w:tc>
          <w:tcPr>
            <w:tcW w:w="1286" w:type="dxa"/>
            <w:vAlign w:val="center"/>
          </w:tcPr>
          <w:p w:rsidR="00D43AFC" w:rsidRDefault="0027317C">
            <w:pPr>
              <w:jc w:val="center"/>
            </w:pPr>
            <w:r>
              <w:rPr>
                <w:color w:val="000000"/>
                <w:sz w:val="24"/>
              </w:rPr>
              <w:t>50.63%</w:t>
            </w:r>
          </w:p>
        </w:tc>
        <w:tc>
          <w:tcPr>
            <w:tcW w:w="1286" w:type="dxa"/>
            <w:vAlign w:val="center"/>
          </w:tcPr>
          <w:p w:rsidR="00D43AFC" w:rsidRDefault="0027317C">
            <w:pPr>
              <w:jc w:val="center"/>
            </w:pPr>
            <w:r>
              <w:rPr>
                <w:color w:val="000000"/>
                <w:sz w:val="24"/>
              </w:rPr>
              <w:t>1.21%</w:t>
            </w:r>
          </w:p>
        </w:tc>
        <w:tc>
          <w:tcPr>
            <w:tcW w:w="1285" w:type="dxa"/>
            <w:vAlign w:val="center"/>
          </w:tcPr>
          <w:p w:rsidR="00D43AFC" w:rsidRDefault="0027317C">
            <w:pPr>
              <w:jc w:val="center"/>
            </w:pPr>
            <w:r>
              <w:rPr>
                <w:color w:val="000000"/>
                <w:sz w:val="24"/>
              </w:rPr>
              <w:t>12.24%</w:t>
            </w:r>
          </w:p>
        </w:tc>
        <w:tc>
          <w:tcPr>
            <w:tcW w:w="1285" w:type="dxa"/>
            <w:vAlign w:val="center"/>
          </w:tcPr>
          <w:p w:rsidR="00D43AFC" w:rsidRDefault="0027317C">
            <w:pPr>
              <w:jc w:val="center"/>
            </w:pPr>
            <w:r>
              <w:rPr>
                <w:color w:val="000000"/>
                <w:sz w:val="24"/>
              </w:rPr>
              <w:t>0.92%</w:t>
            </w:r>
          </w:p>
        </w:tc>
        <w:tc>
          <w:tcPr>
            <w:tcW w:w="1285" w:type="dxa"/>
            <w:vAlign w:val="center"/>
          </w:tcPr>
          <w:p w:rsidR="00D43AFC" w:rsidRDefault="0027317C">
            <w:pPr>
              <w:jc w:val="center"/>
            </w:pPr>
            <w:r>
              <w:rPr>
                <w:color w:val="000000"/>
                <w:sz w:val="24"/>
              </w:rPr>
              <w:t>38.39%</w:t>
            </w:r>
          </w:p>
        </w:tc>
        <w:tc>
          <w:tcPr>
            <w:tcW w:w="1285" w:type="dxa"/>
            <w:vAlign w:val="center"/>
          </w:tcPr>
          <w:p w:rsidR="00D43AFC" w:rsidRDefault="0027317C">
            <w:pPr>
              <w:jc w:val="center"/>
            </w:pPr>
            <w:r>
              <w:rPr>
                <w:color w:val="000000"/>
                <w:sz w:val="24"/>
              </w:rPr>
              <w:t>0.29%</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×50%+</w:t>
      </w:r>
      <w:r w:rsidRPr="00EF1D48">
        <w:rPr>
          <w:kern w:val="0"/>
          <w:sz w:val="24"/>
        </w:rPr>
        <w:t>恒生指数收益率</w:t>
      </w:r>
      <w:r w:rsidRPr="00EF1D48">
        <w:rPr>
          <w:kern w:val="0"/>
          <w:sz w:val="24"/>
        </w:rPr>
        <w:t>×30%+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2018</w:t>
      </w:r>
      <w:r w:rsidRPr="00E15CED">
        <w:rPr>
          <w:kern w:val="0"/>
          <w:sz w:val="24"/>
        </w:rPr>
        <w:t>年</w:t>
      </w:r>
      <w:r w:rsidRPr="00E15CED">
        <w:rPr>
          <w:kern w:val="0"/>
          <w:sz w:val="24"/>
        </w:rPr>
        <w:t>9</w:t>
      </w:r>
      <w:r w:rsidRPr="00E15CED">
        <w:rPr>
          <w:kern w:val="0"/>
          <w:sz w:val="24"/>
        </w:rPr>
        <w:t>月</w:t>
      </w:r>
      <w:r w:rsidRPr="00E15CED">
        <w:rPr>
          <w:kern w:val="0"/>
          <w:sz w:val="24"/>
        </w:rPr>
        <w:t>27</w:t>
      </w:r>
      <w:r w:rsidRPr="00E15CED">
        <w:rPr>
          <w:kern w:val="0"/>
          <w:sz w:val="24"/>
        </w:rPr>
        <w:t>日，截至报告期期末，本基金已完成建仓但报告期期末距建仓结束未满一年。本基金建仓期为自基金合同生效日起的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2018</w:t>
      </w:r>
      <w:r w:rsidRPr="00E15CED">
        <w:rPr>
          <w:kern w:val="0"/>
          <w:sz w:val="24"/>
        </w:rPr>
        <w:t>年</w:t>
      </w:r>
      <w:r w:rsidRPr="00E15CED">
        <w:rPr>
          <w:kern w:val="0"/>
          <w:sz w:val="24"/>
        </w:rPr>
        <w:t>9</w:t>
      </w:r>
      <w:r w:rsidRPr="00E15CED">
        <w:rPr>
          <w:kern w:val="0"/>
          <w:sz w:val="24"/>
        </w:rPr>
        <w:t>月</w:t>
      </w:r>
      <w:r w:rsidRPr="00E15CED">
        <w:rPr>
          <w:kern w:val="0"/>
          <w:sz w:val="24"/>
        </w:rPr>
        <w:t>27</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0474FB" w:rsidRDefault="00E63239" w:rsidP="000474FB">
      <w:pPr>
        <w:pStyle w:val="20"/>
        <w:spacing w:before="29" w:after="0" w:line="288" w:lineRule="auto"/>
        <w:rPr>
          <w:rFonts w:ascii="Times New Roman" w:hAnsi="Times New Roman"/>
          <w:kern w:val="0"/>
          <w:szCs w:val="24"/>
        </w:rPr>
      </w:pPr>
      <w:bookmarkStart w:id="33" w:name="_Toc249760033"/>
      <w:bookmarkStart w:id="34" w:name="_Toc361324853"/>
      <w:bookmarkStart w:id="35" w:name="_Toc35962344"/>
      <w:r w:rsidRPr="000474FB">
        <w:rPr>
          <w:rFonts w:ascii="Times New Roman" w:hAnsi="Times New Roman"/>
          <w:kern w:val="0"/>
          <w:szCs w:val="24"/>
        </w:rPr>
        <w:t>3.3</w:t>
      </w:r>
      <w:r w:rsidRPr="000474FB">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43AFC">
        <w:trPr>
          <w:jc w:val="center"/>
        </w:trPr>
        <w:tc>
          <w:tcPr>
            <w:tcW w:w="1157" w:type="dxa"/>
            <w:vAlign w:val="center"/>
          </w:tcPr>
          <w:p w:rsidR="00D43AFC" w:rsidRDefault="0027317C">
            <w:pPr>
              <w:jc w:val="center"/>
            </w:pPr>
            <w:r>
              <w:rPr>
                <w:color w:val="000000"/>
                <w:sz w:val="24"/>
              </w:rPr>
              <w:t>2019</w:t>
            </w:r>
            <w:r>
              <w:rPr>
                <w:color w:val="000000"/>
                <w:sz w:val="24"/>
              </w:rPr>
              <w:t>年</w:t>
            </w:r>
          </w:p>
        </w:tc>
        <w:tc>
          <w:tcPr>
            <w:tcW w:w="1378" w:type="dxa"/>
            <w:vAlign w:val="center"/>
          </w:tcPr>
          <w:p w:rsidR="00D43AFC" w:rsidRDefault="0027317C">
            <w:pPr>
              <w:jc w:val="right"/>
            </w:pPr>
            <w:r>
              <w:rPr>
                <w:color w:val="000000"/>
                <w:sz w:val="24"/>
              </w:rPr>
              <w:t>-</w:t>
            </w:r>
          </w:p>
        </w:tc>
        <w:tc>
          <w:tcPr>
            <w:tcW w:w="1839" w:type="dxa"/>
            <w:vAlign w:val="center"/>
          </w:tcPr>
          <w:p w:rsidR="00D43AFC" w:rsidRDefault="0027317C">
            <w:pPr>
              <w:jc w:val="right"/>
            </w:pPr>
            <w:r>
              <w:rPr>
                <w:color w:val="000000"/>
                <w:sz w:val="24"/>
              </w:rPr>
              <w:t>-</w:t>
            </w:r>
          </w:p>
        </w:tc>
        <w:tc>
          <w:tcPr>
            <w:tcW w:w="1950" w:type="dxa"/>
            <w:vAlign w:val="center"/>
          </w:tcPr>
          <w:p w:rsidR="00D43AFC" w:rsidRDefault="0027317C">
            <w:pPr>
              <w:jc w:val="right"/>
            </w:pPr>
            <w:r>
              <w:rPr>
                <w:color w:val="000000"/>
                <w:sz w:val="24"/>
              </w:rPr>
              <w:t>-</w:t>
            </w:r>
          </w:p>
        </w:tc>
        <w:tc>
          <w:tcPr>
            <w:tcW w:w="1894" w:type="dxa"/>
            <w:vAlign w:val="center"/>
          </w:tcPr>
          <w:p w:rsidR="00D43AFC" w:rsidRDefault="0027317C">
            <w:pPr>
              <w:jc w:val="right"/>
            </w:pPr>
            <w:r>
              <w:rPr>
                <w:color w:val="000000"/>
                <w:sz w:val="24"/>
              </w:rPr>
              <w:t>-</w:t>
            </w:r>
          </w:p>
        </w:tc>
        <w:tc>
          <w:tcPr>
            <w:tcW w:w="1068" w:type="dxa"/>
            <w:vAlign w:val="center"/>
          </w:tcPr>
          <w:p w:rsidR="00D43AFC" w:rsidRDefault="0027317C">
            <w:pPr>
              <w:jc w:val="left"/>
            </w:pPr>
            <w:r>
              <w:rPr>
                <w:color w:val="000000"/>
                <w:sz w:val="24"/>
              </w:rPr>
              <w:t>-</w:t>
            </w:r>
          </w:p>
        </w:tc>
      </w:tr>
      <w:tr w:rsidR="00D43AFC">
        <w:trPr>
          <w:jc w:val="center"/>
        </w:trPr>
        <w:tc>
          <w:tcPr>
            <w:tcW w:w="1157" w:type="dxa"/>
            <w:vAlign w:val="center"/>
          </w:tcPr>
          <w:p w:rsidR="00D43AFC" w:rsidRDefault="0027317C">
            <w:pPr>
              <w:jc w:val="center"/>
            </w:pPr>
            <w:r>
              <w:rPr>
                <w:color w:val="000000"/>
                <w:sz w:val="24"/>
              </w:rPr>
              <w:t>2018</w:t>
            </w:r>
            <w:r>
              <w:rPr>
                <w:color w:val="000000"/>
                <w:sz w:val="24"/>
              </w:rPr>
              <w:t>年</w:t>
            </w:r>
          </w:p>
        </w:tc>
        <w:tc>
          <w:tcPr>
            <w:tcW w:w="1378" w:type="dxa"/>
            <w:vAlign w:val="center"/>
          </w:tcPr>
          <w:p w:rsidR="00D43AFC" w:rsidRDefault="0027317C">
            <w:pPr>
              <w:jc w:val="right"/>
            </w:pPr>
            <w:r>
              <w:rPr>
                <w:color w:val="000000"/>
                <w:sz w:val="24"/>
              </w:rPr>
              <w:t>-</w:t>
            </w:r>
          </w:p>
        </w:tc>
        <w:tc>
          <w:tcPr>
            <w:tcW w:w="1839" w:type="dxa"/>
            <w:vAlign w:val="center"/>
          </w:tcPr>
          <w:p w:rsidR="00D43AFC" w:rsidRDefault="0027317C">
            <w:pPr>
              <w:jc w:val="right"/>
            </w:pPr>
            <w:r>
              <w:rPr>
                <w:color w:val="000000"/>
                <w:sz w:val="24"/>
              </w:rPr>
              <w:t>-</w:t>
            </w:r>
          </w:p>
        </w:tc>
        <w:tc>
          <w:tcPr>
            <w:tcW w:w="1950" w:type="dxa"/>
            <w:vAlign w:val="center"/>
          </w:tcPr>
          <w:p w:rsidR="00D43AFC" w:rsidRDefault="0027317C">
            <w:pPr>
              <w:jc w:val="right"/>
            </w:pPr>
            <w:r>
              <w:rPr>
                <w:color w:val="000000"/>
                <w:sz w:val="24"/>
              </w:rPr>
              <w:t>-</w:t>
            </w:r>
          </w:p>
        </w:tc>
        <w:tc>
          <w:tcPr>
            <w:tcW w:w="1894" w:type="dxa"/>
            <w:vAlign w:val="center"/>
          </w:tcPr>
          <w:p w:rsidR="00D43AFC" w:rsidRDefault="0027317C">
            <w:pPr>
              <w:jc w:val="right"/>
            </w:pPr>
            <w:r>
              <w:rPr>
                <w:color w:val="000000"/>
                <w:sz w:val="24"/>
              </w:rPr>
              <w:t>-</w:t>
            </w:r>
          </w:p>
        </w:tc>
        <w:tc>
          <w:tcPr>
            <w:tcW w:w="1068" w:type="dxa"/>
            <w:vAlign w:val="center"/>
          </w:tcPr>
          <w:p w:rsidR="00D43AFC" w:rsidRDefault="0027317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596234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596234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0474FB" w:rsidRDefault="001A59F9" w:rsidP="000474FB">
      <w:pPr>
        <w:spacing w:before="29" w:line="288" w:lineRule="auto"/>
        <w:rPr>
          <w:b/>
          <w:bCs/>
          <w:color w:val="000000"/>
          <w:kern w:val="0"/>
          <w:sz w:val="24"/>
        </w:rPr>
      </w:pPr>
      <w:r w:rsidRPr="000474FB">
        <w:rPr>
          <w:b/>
          <w:bCs/>
          <w:color w:val="000000"/>
          <w:kern w:val="0"/>
          <w:sz w:val="24"/>
        </w:rPr>
        <w:t>4.1.1</w:t>
      </w:r>
      <w:r w:rsidRPr="000474FB">
        <w:rPr>
          <w:rFonts w:hint="eastAsia"/>
          <w:b/>
          <w:bCs/>
          <w:color w:val="000000"/>
          <w:kern w:val="0"/>
          <w:sz w:val="24"/>
        </w:rPr>
        <w:t>基金管理人及其管理基金的经验</w:t>
      </w:r>
    </w:p>
    <w:p w:rsidR="00D43AFC" w:rsidRDefault="0027317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4.1.2</w:t>
      </w:r>
      <w:r w:rsidRPr="000474FB">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43AFC">
        <w:tc>
          <w:tcPr>
            <w:tcW w:w="1032" w:type="dxa"/>
            <w:vAlign w:val="center"/>
          </w:tcPr>
          <w:p w:rsidR="00D43AFC" w:rsidRDefault="0027317C">
            <w:pPr>
              <w:jc w:val="center"/>
            </w:pPr>
            <w:r>
              <w:rPr>
                <w:color w:val="000000"/>
                <w:sz w:val="24"/>
              </w:rPr>
              <w:t>周中</w:t>
            </w:r>
          </w:p>
        </w:tc>
        <w:tc>
          <w:tcPr>
            <w:tcW w:w="1416" w:type="dxa"/>
            <w:vAlign w:val="center"/>
          </w:tcPr>
          <w:p w:rsidR="00D43AFC" w:rsidRDefault="0027317C">
            <w:pPr>
              <w:jc w:val="center"/>
            </w:pPr>
            <w:r>
              <w:rPr>
                <w:color w:val="000000"/>
                <w:sz w:val="24"/>
              </w:rPr>
              <w:t>交银环球精选混合</w:t>
            </w:r>
            <w:r>
              <w:rPr>
                <w:color w:val="000000"/>
                <w:sz w:val="24"/>
              </w:rPr>
              <w:t>(QDII)</w:t>
            </w:r>
            <w:r>
              <w:rPr>
                <w:color w:val="000000"/>
                <w:sz w:val="24"/>
              </w:rPr>
              <w:t>、交银创新成长混合的基金经理</w:t>
            </w:r>
          </w:p>
        </w:tc>
        <w:tc>
          <w:tcPr>
            <w:tcW w:w="1238" w:type="dxa"/>
            <w:vAlign w:val="center"/>
          </w:tcPr>
          <w:p w:rsidR="00D43AFC" w:rsidRDefault="0027317C">
            <w:pPr>
              <w:jc w:val="center"/>
            </w:pPr>
            <w:r>
              <w:rPr>
                <w:color w:val="000000"/>
                <w:sz w:val="24"/>
              </w:rPr>
              <w:t>2018-09-27</w:t>
            </w:r>
          </w:p>
        </w:tc>
        <w:tc>
          <w:tcPr>
            <w:tcW w:w="1276" w:type="dxa"/>
            <w:vAlign w:val="center"/>
          </w:tcPr>
          <w:p w:rsidR="00D43AFC" w:rsidRDefault="0027317C">
            <w:pPr>
              <w:jc w:val="center"/>
            </w:pPr>
            <w:r>
              <w:rPr>
                <w:color w:val="000000"/>
                <w:sz w:val="24"/>
              </w:rPr>
              <w:t>-</w:t>
            </w:r>
          </w:p>
        </w:tc>
        <w:tc>
          <w:tcPr>
            <w:tcW w:w="996" w:type="dxa"/>
            <w:vAlign w:val="center"/>
          </w:tcPr>
          <w:p w:rsidR="00D43AFC" w:rsidRDefault="0027317C">
            <w:pPr>
              <w:jc w:val="center"/>
            </w:pPr>
            <w:r>
              <w:rPr>
                <w:color w:val="000000"/>
                <w:sz w:val="24"/>
              </w:rPr>
              <w:t>10</w:t>
            </w:r>
            <w:r>
              <w:rPr>
                <w:color w:val="000000"/>
                <w:sz w:val="24"/>
              </w:rPr>
              <w:t>年</w:t>
            </w:r>
          </w:p>
        </w:tc>
        <w:tc>
          <w:tcPr>
            <w:tcW w:w="3040" w:type="dxa"/>
            <w:vAlign w:val="center"/>
          </w:tcPr>
          <w:p w:rsidR="00D43AFC" w:rsidRDefault="0027317C">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12</w:t>
            </w:r>
            <w:r>
              <w:rPr>
                <w:color w:val="000000"/>
                <w:sz w:val="24"/>
              </w:rPr>
              <w:t>月</w:t>
            </w:r>
            <w:r>
              <w:rPr>
                <w:color w:val="000000"/>
                <w:sz w:val="24"/>
              </w:rPr>
              <w:t>12</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D43AFC" w:rsidRDefault="0027317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43AFC" w:rsidRDefault="0027317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3596234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3596234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0474FB" w:rsidRDefault="001A59F9" w:rsidP="000474FB">
      <w:pPr>
        <w:spacing w:before="29" w:line="288" w:lineRule="auto"/>
        <w:rPr>
          <w:b/>
          <w:bCs/>
          <w:color w:val="000000"/>
          <w:kern w:val="0"/>
          <w:sz w:val="24"/>
        </w:rPr>
      </w:pPr>
      <w:r w:rsidRPr="000474FB">
        <w:rPr>
          <w:b/>
          <w:bCs/>
          <w:color w:val="000000"/>
          <w:kern w:val="0"/>
          <w:sz w:val="24"/>
        </w:rPr>
        <w:t>4.3.1</w:t>
      </w:r>
      <w:r w:rsidRPr="000474FB">
        <w:rPr>
          <w:rFonts w:hint="eastAsia"/>
          <w:b/>
          <w:bCs/>
          <w:color w:val="000000"/>
          <w:kern w:val="0"/>
          <w:sz w:val="24"/>
        </w:rPr>
        <w:t>公平交易制度和控制方法</w:t>
      </w:r>
    </w:p>
    <w:p w:rsidR="00D43AFC" w:rsidRDefault="0027317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43AFC" w:rsidRDefault="0027317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43AFC" w:rsidRDefault="0027317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3AFC" w:rsidRDefault="0027317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43AFC" w:rsidRDefault="0027317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4.3.2</w:t>
      </w:r>
      <w:r w:rsidRPr="000474FB">
        <w:rPr>
          <w:rFonts w:hint="eastAsia"/>
          <w:b/>
          <w:bCs/>
          <w:color w:val="000000"/>
          <w:kern w:val="0"/>
          <w:sz w:val="24"/>
        </w:rPr>
        <w:t>公平交易制度的执行情况</w:t>
      </w:r>
    </w:p>
    <w:p w:rsidR="00D43AFC" w:rsidRDefault="0027317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3AFC" w:rsidRDefault="0027317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3AFC" w:rsidRDefault="0027317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4.3.3</w:t>
      </w:r>
      <w:r w:rsidRPr="000474FB">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596234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0474FB" w:rsidRDefault="001A59F9" w:rsidP="000474FB">
      <w:pPr>
        <w:spacing w:before="29" w:line="288" w:lineRule="auto"/>
        <w:rPr>
          <w:b/>
          <w:bCs/>
          <w:color w:val="000000"/>
          <w:kern w:val="0"/>
          <w:sz w:val="24"/>
        </w:rPr>
      </w:pPr>
      <w:r w:rsidRPr="000474FB">
        <w:rPr>
          <w:b/>
          <w:bCs/>
          <w:color w:val="000000"/>
          <w:kern w:val="0"/>
          <w:sz w:val="24"/>
        </w:rPr>
        <w:t>4.4.1</w:t>
      </w:r>
      <w:r w:rsidRPr="000474FB">
        <w:rPr>
          <w:rFonts w:hint="eastAsia"/>
          <w:b/>
          <w:bCs/>
          <w:color w:val="000000"/>
          <w:kern w:val="0"/>
          <w:sz w:val="24"/>
        </w:rPr>
        <w:t>报告期内基金投资策略和运作分析</w:t>
      </w:r>
    </w:p>
    <w:p w:rsidR="00D43AFC" w:rsidRDefault="0027317C">
      <w:pPr>
        <w:spacing w:before="29" w:line="288" w:lineRule="auto"/>
        <w:ind w:firstLineChars="200" w:firstLine="480"/>
        <w:rPr>
          <w:color w:val="000000"/>
          <w:sz w:val="24"/>
        </w:rPr>
      </w:pPr>
      <w:r>
        <w:rPr>
          <w:color w:val="000000"/>
          <w:sz w:val="24"/>
        </w:rPr>
        <w:t>2019</w:t>
      </w:r>
      <w:r>
        <w:rPr>
          <w:color w:val="000000"/>
          <w:sz w:val="24"/>
        </w:rPr>
        <w:t>年</w:t>
      </w:r>
      <w:r>
        <w:rPr>
          <w:color w:val="000000"/>
          <w:sz w:val="24"/>
        </w:rPr>
        <w:t>A</w:t>
      </w:r>
      <w:r>
        <w:rPr>
          <w:color w:val="000000"/>
          <w:sz w:val="24"/>
        </w:rPr>
        <w:t>股市场总体走势较强，科技成长股表现相对较好。港股市场总体表现不如</w:t>
      </w:r>
      <w:r>
        <w:rPr>
          <w:color w:val="000000"/>
          <w:sz w:val="24"/>
        </w:rPr>
        <w:t>A</w:t>
      </w:r>
      <w:r>
        <w:rPr>
          <w:color w:val="000000"/>
          <w:sz w:val="24"/>
        </w:rPr>
        <w:t>股。</w:t>
      </w:r>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年是本基金成立之后运作的第一个完整年度，整体仓位较高，侧重于配置</w:t>
      </w:r>
      <w:r w:rsidRPr="00125363">
        <w:rPr>
          <w:color w:val="000000"/>
          <w:sz w:val="24"/>
        </w:rPr>
        <w:t>A</w:t>
      </w:r>
      <w:r w:rsidRPr="00125363">
        <w:rPr>
          <w:color w:val="000000"/>
          <w:sz w:val="24"/>
        </w:rPr>
        <w:t>股的科技成长和消费服务类公司，港股配置比例较低但是在逐步提高之中。我们依然坚持自下而上精选个股的投资策略，重点投资于受到宏观经济波动影响较小的成长类个股，因为目前港股中的优质成长股正在越来越体现出较好的配置价值，我们在组合配置方面逐步提升港股的比重。</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4.4.2</w:t>
      </w:r>
      <w:r w:rsidRPr="000474FB">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35962350"/>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年，中美贸易战可能阶段性的缓解，但是对全球经济增长的负面影响或将依然存在。我们认为整体上经济下行趋势已经确立，在这一过程当中，竞争力强的优质资产有望跑赢大盘。而以</w:t>
      </w:r>
      <w:r w:rsidRPr="00125363">
        <w:rPr>
          <w:color w:val="000000"/>
          <w:sz w:val="24"/>
        </w:rPr>
        <w:t>5G</w:t>
      </w:r>
      <w:r w:rsidRPr="00125363">
        <w:rPr>
          <w:color w:val="000000"/>
          <w:sz w:val="24"/>
        </w:rPr>
        <w:t>、人工智能为代表的新技术和新产业将是解决经济增长乏力的主要突破性力量，我们依然长期看好科技创新为代表的新兴产业的未来成长前景。港股市场则将迎来更多优质中概股公司的回归和新兴国内企业的上市，整体公司质量有望进一步提升。我们将通过深度研究，找到并买入在这些行业中持续投入研发并已经形成了强大竞争壁垒的优质公司，享受公司价值的长期持续增长。</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35962351"/>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D43AFC" w:rsidRDefault="0027317C">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D43AFC" w:rsidRDefault="0027317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43AFC" w:rsidRDefault="0027317C">
      <w:pPr>
        <w:spacing w:before="29" w:line="288" w:lineRule="auto"/>
        <w:ind w:firstLineChars="200" w:firstLine="480"/>
        <w:rPr>
          <w:color w:val="000000"/>
          <w:sz w:val="24"/>
        </w:rPr>
      </w:pPr>
      <w:r>
        <w:rPr>
          <w:color w:val="000000"/>
          <w:sz w:val="24"/>
        </w:rPr>
        <w:t>（一）继续深化全面风险管理，提高风险控制有效性。</w:t>
      </w:r>
    </w:p>
    <w:p w:rsidR="00D43AFC" w:rsidRDefault="0027317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D43AFC" w:rsidRDefault="0027317C">
      <w:pPr>
        <w:spacing w:before="29" w:line="288" w:lineRule="auto"/>
        <w:ind w:firstLineChars="200" w:firstLine="480"/>
        <w:rPr>
          <w:color w:val="000000"/>
          <w:sz w:val="24"/>
        </w:rPr>
      </w:pPr>
      <w:r>
        <w:rPr>
          <w:color w:val="000000"/>
          <w:sz w:val="24"/>
        </w:rPr>
        <w:t>（二）全面开展内部监督检查，强化公司内部控制。</w:t>
      </w:r>
    </w:p>
    <w:p w:rsidR="00D43AFC" w:rsidRDefault="0027317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43AFC" w:rsidRDefault="0027317C">
      <w:pPr>
        <w:spacing w:before="29" w:line="288" w:lineRule="auto"/>
        <w:ind w:firstLineChars="200" w:firstLine="480"/>
        <w:rPr>
          <w:color w:val="000000"/>
          <w:sz w:val="24"/>
        </w:rPr>
      </w:pPr>
      <w:r>
        <w:rPr>
          <w:color w:val="000000"/>
          <w:sz w:val="24"/>
        </w:rPr>
        <w:t>（三）强化全员合规理念，突出重点，全面提升法律、合规管理水平。</w:t>
      </w:r>
    </w:p>
    <w:p w:rsidR="00D43AFC" w:rsidRDefault="0027317C">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D43AFC" w:rsidRDefault="0027317C">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35962352"/>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D43AFC" w:rsidRDefault="0027317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43AFC" w:rsidRDefault="0027317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474FB" w:rsidRDefault="00486CC6" w:rsidP="000474FB">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374374942"/>
      <w:bookmarkStart w:id="65" w:name="_Toc35962353"/>
      <w:r w:rsidRPr="000474FB">
        <w:rPr>
          <w:rFonts w:ascii="Times New Roman" w:hAnsi="Times New Roman"/>
          <w:kern w:val="0"/>
          <w:szCs w:val="24"/>
        </w:rPr>
        <w:t>4.</w:t>
      </w:r>
      <w:r w:rsidRPr="000474FB">
        <w:rPr>
          <w:rFonts w:ascii="Times New Roman" w:hAnsi="Times New Roman" w:hint="eastAsia"/>
          <w:kern w:val="0"/>
          <w:szCs w:val="24"/>
        </w:rPr>
        <w:t>8</w:t>
      </w:r>
      <w:r w:rsidRPr="000474FB">
        <w:rPr>
          <w:rFonts w:ascii="Times New Roman" w:hAnsi="Times New Roman"/>
          <w:kern w:val="0"/>
          <w:szCs w:val="24"/>
        </w:rPr>
        <w:t>管理人对报告期内基金利润分配情况的说明</w:t>
      </w:r>
      <w:bookmarkEnd w:id="61"/>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0474FB" w:rsidRDefault="00486CC6" w:rsidP="000474FB">
      <w:pPr>
        <w:pStyle w:val="20"/>
        <w:spacing w:before="29" w:after="0" w:line="288" w:lineRule="auto"/>
        <w:rPr>
          <w:rFonts w:ascii="Times New Roman" w:hAnsi="Times New Roman"/>
          <w:kern w:val="0"/>
          <w:szCs w:val="24"/>
        </w:rPr>
      </w:pPr>
      <w:bookmarkStart w:id="66" w:name="_Toc35962354"/>
      <w:r w:rsidRPr="000474FB">
        <w:rPr>
          <w:rFonts w:ascii="Times New Roman" w:hAnsi="Times New Roman"/>
          <w:kern w:val="0"/>
          <w:szCs w:val="24"/>
        </w:rPr>
        <w:t>4.9</w:t>
      </w:r>
      <w:r w:rsidRPr="000474FB">
        <w:rPr>
          <w:rFonts w:ascii="Times New Roman" w:hAnsi="Times New Roman" w:hint="eastAsia"/>
          <w:kern w:val="0"/>
          <w:szCs w:val="24"/>
        </w:rPr>
        <w:t>报告期内管理人对本基金持有人数或基金资产净值预警情形的说明</w:t>
      </w:r>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5962355"/>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35962356"/>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作为本基金的托管人，中信银行严格遵守了《证券投资基金法》及其他有关法律法规、基金合同和托管协议的规定，对交银施罗德创新成长混合型证券投资基金</w:t>
      </w:r>
      <w:r w:rsidRPr="007455A2">
        <w:rPr>
          <w:color w:val="000000"/>
          <w:sz w:val="24"/>
        </w:rPr>
        <w:t>2019</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35962357"/>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创新成长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35962358"/>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5D356B">
        <w:rPr>
          <w:rFonts w:hint="eastAsia"/>
          <w:color w:val="000000"/>
          <w:sz w:val="24"/>
        </w:rPr>
        <w:t>公开</w:t>
      </w:r>
      <w:r w:rsidR="005D356B">
        <w:rPr>
          <w:color w:val="000000"/>
          <w:sz w:val="24"/>
        </w:rPr>
        <w:t>募集</w:t>
      </w:r>
      <w:r w:rsidRPr="007455A2">
        <w:rPr>
          <w:color w:val="000000"/>
          <w:sz w:val="24"/>
        </w:rPr>
        <w:t>证券投资基金信息披露管理办法》及其他相关法律法规的规定，基金管理人所编制和披露的</w:t>
      </w:r>
      <w:r w:rsidRPr="007455A2">
        <w:rPr>
          <w:color w:val="000000"/>
          <w:sz w:val="24"/>
        </w:rPr>
        <w:t>2019</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5962359"/>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22318</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交银施罗德创新成长混合型证券投资基金全体基金份额持有人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5962360"/>
      <w:bookmarkStart w:id="95" w:name="_Toc374459273"/>
      <w:bookmarkStart w:id="96" w:name="_Toc362424011"/>
      <w:bookmarkStart w:id="97" w:name="_Toc352331233"/>
      <w:bookmarkStart w:id="98" w:name="_Toc352256055"/>
      <w:bookmarkStart w:id="99" w:name="_Toc352255987"/>
      <w:bookmarkStart w:id="10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bookmarkEnd w:id="94"/>
    </w:p>
    <w:p w:rsidR="00D43AFC" w:rsidRDefault="0027317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D43AFC" w:rsidRDefault="0027317C">
      <w:pPr>
        <w:widowControl/>
        <w:spacing w:line="288" w:lineRule="auto"/>
        <w:ind w:firstLine="420"/>
        <w:rPr>
          <w:rFonts w:eastAsiaTheme="minorEastAsia"/>
          <w:kern w:val="0"/>
          <w:sz w:val="24"/>
        </w:rPr>
      </w:pPr>
      <w:r>
        <w:rPr>
          <w:rFonts w:eastAsiaTheme="minorEastAsia"/>
          <w:kern w:val="0"/>
          <w:sz w:val="24"/>
        </w:rPr>
        <w:t>我们审计了交银施罗德创新成长混合型证券投资基金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交银创新成长混合基金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43AFC" w:rsidRDefault="00D43AFC">
      <w:pPr>
        <w:widowControl/>
        <w:spacing w:line="288" w:lineRule="auto"/>
        <w:ind w:firstLine="420"/>
        <w:rPr>
          <w:rFonts w:eastAsiaTheme="minorEastAsia"/>
          <w:kern w:val="0"/>
          <w:sz w:val="24"/>
        </w:rPr>
      </w:pPr>
    </w:p>
    <w:p w:rsidR="00D43AFC" w:rsidRDefault="0027317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发布的有关规定及允许的基金行业实务操作编制，公允反映了交银创新成长混合基金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1" w:name="_Toc3596236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1"/>
    </w:p>
    <w:p w:rsidR="00D43AFC" w:rsidRDefault="0027317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D43AFC" w:rsidRDefault="00D43AF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按照中国注册会计师职业道德守则，我们独立于交银创新成长混合基金，并履行了职业道德方面的其他责任。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35962362"/>
      <w:r>
        <w:rPr>
          <w:rFonts w:ascii="Times New Roman" w:eastAsiaTheme="minorEastAsia" w:hAnsi="Times New Roman"/>
          <w:kern w:val="0"/>
          <w:szCs w:val="24"/>
        </w:rPr>
        <w:t xml:space="preserve">6.3 </w:t>
      </w:r>
      <w:bookmarkEnd w:id="95"/>
      <w:bookmarkEnd w:id="96"/>
      <w:bookmarkEnd w:id="97"/>
      <w:bookmarkEnd w:id="98"/>
      <w:bookmarkEnd w:id="99"/>
      <w:bookmarkEnd w:id="100"/>
      <w:r>
        <w:rPr>
          <w:rFonts w:ascii="Times New Roman" w:eastAsiaTheme="minorEastAsia" w:hAnsi="Times New Roman" w:hint="eastAsia"/>
          <w:kern w:val="0"/>
          <w:szCs w:val="24"/>
        </w:rPr>
        <w:t>管理层和治理层对财务报表的责任</w:t>
      </w:r>
      <w:bookmarkEnd w:id="102"/>
    </w:p>
    <w:p w:rsidR="00D43AFC" w:rsidRDefault="0027317C">
      <w:pPr>
        <w:spacing w:line="288" w:lineRule="auto"/>
        <w:ind w:firstLineChars="200" w:firstLine="480"/>
        <w:rPr>
          <w:rFonts w:eastAsiaTheme="minorEastAsia"/>
          <w:sz w:val="24"/>
        </w:rPr>
      </w:pPr>
      <w:r>
        <w:rPr>
          <w:rFonts w:eastAsiaTheme="minorEastAsia"/>
          <w:sz w:val="24"/>
        </w:rPr>
        <w:t>交银创新成长混合基金的基金管理人交银施罗德基金管理有限公司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43AFC" w:rsidRDefault="00D43AFC">
      <w:pPr>
        <w:spacing w:line="288" w:lineRule="auto"/>
        <w:ind w:firstLineChars="200" w:firstLine="480"/>
        <w:rPr>
          <w:rFonts w:eastAsiaTheme="minorEastAsia"/>
          <w:sz w:val="24"/>
        </w:rPr>
      </w:pPr>
    </w:p>
    <w:p w:rsidR="00D43AFC" w:rsidRDefault="0027317C">
      <w:pPr>
        <w:spacing w:line="288" w:lineRule="auto"/>
        <w:ind w:firstLineChars="200" w:firstLine="480"/>
        <w:rPr>
          <w:rFonts w:eastAsiaTheme="minorEastAsia"/>
          <w:sz w:val="24"/>
        </w:rPr>
      </w:pPr>
      <w:r>
        <w:rPr>
          <w:rFonts w:eastAsiaTheme="minorEastAsia"/>
          <w:sz w:val="24"/>
        </w:rPr>
        <w:t>在编制财务报表时，基金管理人管理层负责评估交银创新成长混合基金的持续经营能力，披露与持续经营相关的事项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，并运用持续经营假设，除非基金管理人管理层计划清算交银创新成长混合基金、终止运营或别无其他现实的选择。</w:t>
      </w:r>
    </w:p>
    <w:p w:rsidR="00D43AFC" w:rsidRDefault="00D43AF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基金管理人治理层负责监督交银创新成长混合基金的财务报告过程。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35962363"/>
      <w:r>
        <w:rPr>
          <w:rFonts w:ascii="Times New Roman" w:eastAsiaTheme="minorEastAsia" w:hAnsi="Times New Roman"/>
          <w:kern w:val="0"/>
          <w:szCs w:val="24"/>
        </w:rPr>
        <w:t xml:space="preserve">6.4 </w:t>
      </w:r>
      <w:bookmarkEnd w:id="103"/>
      <w:bookmarkEnd w:id="104"/>
      <w:bookmarkEnd w:id="105"/>
      <w:bookmarkEnd w:id="106"/>
      <w:bookmarkEnd w:id="107"/>
      <w:bookmarkEnd w:id="108"/>
      <w:r>
        <w:rPr>
          <w:rFonts w:ascii="Times New Roman" w:eastAsiaTheme="minorEastAsia" w:hAnsi="Times New Roman" w:hint="eastAsia"/>
          <w:kern w:val="0"/>
          <w:szCs w:val="24"/>
        </w:rPr>
        <w:t>注册会计师对财务报表审计的责任</w:t>
      </w:r>
      <w:bookmarkEnd w:id="109"/>
    </w:p>
    <w:p w:rsidR="00D43AFC" w:rsidRDefault="0027317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43AFC" w:rsidRDefault="00D43AFC">
      <w:pPr>
        <w:spacing w:line="288" w:lineRule="auto"/>
        <w:ind w:firstLineChars="200" w:firstLine="480"/>
        <w:rPr>
          <w:rFonts w:eastAsiaTheme="minorEastAsia"/>
          <w:sz w:val="24"/>
        </w:rPr>
      </w:pPr>
    </w:p>
    <w:p w:rsidR="00D43AFC" w:rsidRDefault="0027317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43AFC" w:rsidRDefault="00D43AFC">
      <w:pPr>
        <w:spacing w:line="288" w:lineRule="auto"/>
        <w:ind w:firstLineChars="200" w:firstLine="480"/>
        <w:rPr>
          <w:rFonts w:eastAsiaTheme="minorEastAsia"/>
          <w:sz w:val="24"/>
        </w:rPr>
      </w:pPr>
    </w:p>
    <w:p w:rsidR="00D43AFC" w:rsidRDefault="0027317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43AFC" w:rsidRDefault="00D43AFC">
      <w:pPr>
        <w:spacing w:line="288" w:lineRule="auto"/>
        <w:ind w:firstLineChars="200" w:firstLine="480"/>
        <w:rPr>
          <w:rFonts w:eastAsiaTheme="minorEastAsia"/>
          <w:sz w:val="24"/>
        </w:rPr>
      </w:pPr>
    </w:p>
    <w:p w:rsidR="00D43AFC" w:rsidRDefault="0027317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43AFC" w:rsidRDefault="00D43AFC">
      <w:pPr>
        <w:spacing w:line="288" w:lineRule="auto"/>
        <w:ind w:firstLineChars="200" w:firstLine="480"/>
        <w:rPr>
          <w:rFonts w:eastAsiaTheme="minorEastAsia"/>
          <w:sz w:val="24"/>
        </w:rPr>
      </w:pPr>
    </w:p>
    <w:p w:rsidR="00D43AFC" w:rsidRDefault="0027317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43AFC" w:rsidRDefault="00D43AFC">
      <w:pPr>
        <w:spacing w:line="288" w:lineRule="auto"/>
        <w:ind w:firstLineChars="200" w:firstLine="480"/>
        <w:rPr>
          <w:rFonts w:eastAsiaTheme="minorEastAsia"/>
          <w:sz w:val="24"/>
        </w:rPr>
      </w:pPr>
    </w:p>
    <w:p w:rsidR="00D43AFC" w:rsidRDefault="0027317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创新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创新成长混合基金不能持续经营。</w:t>
      </w:r>
    </w:p>
    <w:p w:rsidR="00D43AFC" w:rsidRDefault="00D43AFC">
      <w:pPr>
        <w:spacing w:line="288" w:lineRule="auto"/>
        <w:ind w:firstLineChars="200" w:firstLine="480"/>
        <w:rPr>
          <w:rFonts w:eastAsiaTheme="minorEastAsia"/>
          <w:sz w:val="24"/>
        </w:rPr>
      </w:pPr>
    </w:p>
    <w:p w:rsidR="00D43AFC" w:rsidRDefault="0027317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D43AFC" w:rsidRDefault="00D43AF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0" w:name="_Toc35962364"/>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35962365"/>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1"/>
      <w:bookmarkEnd w:id="112"/>
      <w:bookmarkEnd w:id="11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交银施罗德创新成长混合型证券投资基金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25,026,877.29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76,273,581.51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5,355,436.45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7,320,299.51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917,810.03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67,201.74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222,777,227.43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123,376,708.84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221,964,527.43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123,376,708.84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812,700.00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130,000,000.00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7,129,874.22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14,243.43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136,237.95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232,001.99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29,469.24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261,453,470.84</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337,203,498.79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9,217,117.16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1,723,959.82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726,888.78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315,158.72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441,067.21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52,526.47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73,511.21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350,274.17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256,936.20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14,381.68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187,819.23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184,817.63</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11,846,857.01</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1,697,603.89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165,712,717.23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338,152,944.00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83,893,896.60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-2,647,049.10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249,606,613.83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335,505,894.90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261,453,470.84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337,203,498.79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1.5063</w:t>
      </w:r>
      <w:r w:rsidRPr="00BF6D11">
        <w:rPr>
          <w:kern w:val="0"/>
          <w:sz w:val="24"/>
        </w:rPr>
        <w:t>元，基金份额总额</w:t>
      </w:r>
      <w:r w:rsidRPr="00BF6D11">
        <w:rPr>
          <w:kern w:val="0"/>
          <w:sz w:val="24"/>
        </w:rPr>
        <w:t>165,712,717.23</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35962366"/>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4"/>
      <w:bookmarkEnd w:id="115"/>
      <w:bookmarkEnd w:id="11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交银施罗德创新成长混合型证券投资基金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9</w:t>
            </w:r>
            <w:r w:rsidRPr="008531A5">
              <w:rPr>
                <w:b/>
                <w:color w:val="000000"/>
              </w:rPr>
              <w:t>月</w:t>
            </w:r>
            <w:r w:rsidRPr="008531A5">
              <w:rPr>
                <w:b/>
                <w:color w:val="000000"/>
              </w:rPr>
              <w:t>27</w:t>
            </w:r>
            <w:r w:rsidRPr="008531A5">
              <w:rPr>
                <w:b/>
                <w:color w:val="000000"/>
              </w:rPr>
              <w:t>日（基金合同生效日）至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103,466,813.24</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-342,488.22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262,850.35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1,113,920.75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146,707.30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154,903.60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8,174.54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107,968.51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959,017.15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71,708,780.54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2,278,098.77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69,938,574.31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2,098,098.77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125,131.85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1,645,074.38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180,000.00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30,524,456.81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-3,849,306.49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970,725.54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114,798.75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6,499,689.94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2,178,164.97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2,934,790.26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1,393,288.50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489,131.68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232,214.76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2,863,578.00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363,058.31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356.46</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3,164.75</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211,833.54</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186,438.65</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96,967,123.30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-2,520,653.19</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96,967,123.30</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-2,520,653.19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35962367"/>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7"/>
      <w:bookmarkEnd w:id="118"/>
      <w:bookmarkEnd w:id="11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交银施罗德创新成长混合型证券投资基金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338,152,944.00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-2,647,049.10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335,505,894.90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96,967,123.30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96,967,123.30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-172,440,226.77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-10,426,177.60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-182,866,404.37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154,297,215.38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51,536,984.83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205,834,200.21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-326,737,442.15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-61,963,162.43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-388,700,604.58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165,712,717.23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83,893,896.60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249,606,613.83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27</w:t>
            </w:r>
            <w:r w:rsidRPr="00480B3C">
              <w:rPr>
                <w:rFonts w:ascii="Times New Roman" w:hAnsi="Times New Roman"/>
                <w:b/>
                <w:color w:val="000000"/>
                <w:kern w:val="2"/>
              </w:rPr>
              <w:t>日（基金合同生效日）至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364,241,070.86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364,241,070.86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-2,520,653.19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-2,520,653.19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-26,088,126.86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-126,395.91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-26,214,522.77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4,192,610.15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30,748.42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4,223,358.57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-30,280,737.01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-157,144.33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-30,437,881.34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338,152,944.00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-2,647,049.10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335,505,894.90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225498271"/>
      <w:bookmarkStart w:id="121" w:name="_Toc361324876"/>
      <w:bookmarkStart w:id="122" w:name="_Toc35962368"/>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0"/>
      <w:bookmarkEnd w:id="121"/>
      <w:bookmarkEnd w:id="122"/>
    </w:p>
    <w:p w:rsidR="001A59F9" w:rsidRPr="000474FB" w:rsidRDefault="001A59F9" w:rsidP="000474FB">
      <w:pPr>
        <w:spacing w:before="29" w:line="288" w:lineRule="auto"/>
        <w:rPr>
          <w:b/>
          <w:bCs/>
          <w:color w:val="000000"/>
          <w:kern w:val="0"/>
          <w:sz w:val="24"/>
        </w:rPr>
      </w:pPr>
      <w:r w:rsidRPr="000474FB">
        <w:rPr>
          <w:b/>
          <w:bCs/>
          <w:color w:val="000000"/>
          <w:kern w:val="0"/>
          <w:sz w:val="24"/>
        </w:rPr>
        <w:t>7.4.1</w:t>
      </w:r>
      <w:r w:rsidRPr="000474FB">
        <w:rPr>
          <w:rFonts w:hint="eastAsia"/>
          <w:b/>
          <w:bCs/>
          <w:color w:val="000000"/>
          <w:kern w:val="0"/>
          <w:sz w:val="24"/>
        </w:rPr>
        <w:t>基金基本情况</w:t>
      </w:r>
    </w:p>
    <w:p w:rsidR="00D43AFC" w:rsidRDefault="0027317C">
      <w:pPr>
        <w:spacing w:before="29" w:line="288" w:lineRule="auto"/>
        <w:ind w:firstLineChars="200" w:firstLine="480"/>
        <w:rPr>
          <w:color w:val="000000"/>
          <w:sz w:val="24"/>
        </w:rPr>
      </w:pPr>
      <w:r>
        <w:rPr>
          <w:color w:val="000000"/>
          <w:sz w:val="24"/>
        </w:rPr>
        <w:t>交银施罗德创新成长混合型证券投资基金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1125</w:t>
      </w:r>
      <w:r>
        <w:rPr>
          <w:color w:val="000000"/>
          <w:sz w:val="24"/>
        </w:rPr>
        <w:t>号《关于准予交银施罗德创新成长混合型证券投资基金变更注册的批复》核准，由交银施罗德基金管理有限公司依照《中华人民共和国证券投资基金法》和《交银施罗德创新成长混合型证券投资基金基金合同》负责公开募集。本基金为契约型开放式，存续期限不定，首次设立募集不包括认购资金利息共募集人民币</w:t>
      </w:r>
      <w:r>
        <w:rPr>
          <w:color w:val="000000"/>
          <w:sz w:val="24"/>
        </w:rPr>
        <w:t>363,949,473.90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0609</w:t>
      </w:r>
      <w:r>
        <w:rPr>
          <w:color w:val="000000"/>
          <w:sz w:val="24"/>
        </w:rPr>
        <w:t>号验资报告予以验证。经向中国证监会备案，《交银施罗德创新成长混合型证券投资基金基金合同》于</w:t>
      </w:r>
      <w:r>
        <w:rPr>
          <w:color w:val="000000"/>
          <w:sz w:val="24"/>
        </w:rPr>
        <w:t>2018</w:t>
      </w:r>
      <w:r>
        <w:rPr>
          <w:color w:val="000000"/>
          <w:sz w:val="24"/>
        </w:rPr>
        <w:t>年</w:t>
      </w:r>
      <w:r>
        <w:rPr>
          <w:color w:val="000000"/>
          <w:sz w:val="24"/>
        </w:rPr>
        <w:t>9</w:t>
      </w:r>
      <w:r>
        <w:rPr>
          <w:color w:val="000000"/>
          <w:sz w:val="24"/>
        </w:rPr>
        <w:t>月</w:t>
      </w:r>
      <w:r>
        <w:rPr>
          <w:color w:val="000000"/>
          <w:sz w:val="24"/>
        </w:rPr>
        <w:t>27</w:t>
      </w:r>
      <w:r>
        <w:rPr>
          <w:color w:val="000000"/>
          <w:sz w:val="24"/>
        </w:rPr>
        <w:t>日正式生效，基金合同生效日的基金份额总额为</w:t>
      </w:r>
      <w:r>
        <w:rPr>
          <w:color w:val="000000"/>
          <w:sz w:val="24"/>
        </w:rPr>
        <w:t>364,241,070.86</w:t>
      </w:r>
      <w:r>
        <w:rPr>
          <w:color w:val="000000"/>
          <w:sz w:val="24"/>
        </w:rPr>
        <w:t>份基金份额，其中认购资金利息折合</w:t>
      </w:r>
      <w:r>
        <w:rPr>
          <w:color w:val="000000"/>
          <w:sz w:val="24"/>
        </w:rPr>
        <w:t>291,596.96</w:t>
      </w:r>
      <w:r>
        <w:rPr>
          <w:color w:val="000000"/>
          <w:sz w:val="24"/>
        </w:rPr>
        <w:t>份基金份额。本基金的基金管理人为交银施罗德基金管理有限公司，基金托管人为中信银行股份有限公司。</w:t>
      </w:r>
    </w:p>
    <w:p w:rsidR="00D43AFC" w:rsidRDefault="0027317C">
      <w:pPr>
        <w:spacing w:before="29" w:line="288" w:lineRule="auto"/>
        <w:ind w:firstLineChars="200" w:firstLine="480"/>
        <w:rPr>
          <w:color w:val="000000"/>
          <w:sz w:val="24"/>
        </w:rPr>
      </w:pPr>
      <w:r>
        <w:rPr>
          <w:color w:val="000000"/>
          <w:sz w:val="24"/>
        </w:rPr>
        <w:t>根据《中华人民共和国证券投资基金法》和《交银施罗德创新成长混合型证券投资基金基金合同》的有关规定，本基金的投资范围为具有良好流动性的金融工具，包括内地依法发行上市的股票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。本基金的投资组合比例为：股票资产占基金资产的比例为</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×50%+</w:t>
      </w:r>
      <w:r>
        <w:rPr>
          <w:color w:val="000000"/>
          <w:sz w:val="24"/>
        </w:rPr>
        <w:t>恒生指数收益率</w:t>
      </w:r>
      <w:r>
        <w:rPr>
          <w:color w:val="000000"/>
          <w:sz w:val="24"/>
        </w:rPr>
        <w:t>×30%+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7.4.2</w:t>
      </w:r>
      <w:r w:rsidRPr="000474FB">
        <w:rPr>
          <w:rFonts w:hint="eastAsia"/>
          <w:b/>
          <w:bCs/>
          <w:color w:val="000000"/>
          <w:kern w:val="0"/>
          <w:sz w:val="24"/>
        </w:rPr>
        <w:t>会计报表的编制基础</w:t>
      </w:r>
    </w:p>
    <w:p w:rsidR="00D43AFC" w:rsidRDefault="0027317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颁布的《证券投资基金会计核算业务指引》、《交银施罗德创新成长混合型证券投资基金基金合同》和在财务报表附注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7.4.3</w:t>
      </w:r>
      <w:r w:rsidRPr="000474FB">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7.4.4</w:t>
      </w:r>
      <w:r w:rsidRPr="000474FB">
        <w:rPr>
          <w:rFonts w:hint="eastAsia"/>
          <w:b/>
          <w:bCs/>
          <w:color w:val="000000"/>
          <w:kern w:val="0"/>
          <w:sz w:val="24"/>
        </w:rPr>
        <w:t>重要会计政策和会计估计</w:t>
      </w:r>
    </w:p>
    <w:p w:rsidR="001A59F9" w:rsidRPr="000474FB" w:rsidRDefault="001A59F9" w:rsidP="000474FB">
      <w:pPr>
        <w:spacing w:before="29" w:line="288" w:lineRule="auto"/>
        <w:rPr>
          <w:b/>
          <w:bCs/>
          <w:color w:val="000000"/>
          <w:kern w:val="0"/>
          <w:sz w:val="24"/>
        </w:rPr>
      </w:pPr>
      <w:r w:rsidRPr="000474FB">
        <w:rPr>
          <w:b/>
          <w:bCs/>
          <w:color w:val="000000"/>
          <w:kern w:val="0"/>
          <w:sz w:val="24"/>
        </w:rPr>
        <w:t>7.4.4.1</w:t>
      </w:r>
      <w:r w:rsidRPr="000474FB">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日止。比较财务报表的实际编制期间为</w:t>
      </w:r>
      <w:r w:rsidRPr="00AC056D">
        <w:rPr>
          <w:color w:val="000000"/>
          <w:sz w:val="24"/>
        </w:rPr>
        <w:t>2018</w:t>
      </w:r>
      <w:r w:rsidRPr="00AC056D">
        <w:rPr>
          <w:color w:val="000000"/>
          <w:sz w:val="24"/>
        </w:rPr>
        <w:t>年</w:t>
      </w:r>
      <w:r w:rsidRPr="00AC056D">
        <w:rPr>
          <w:color w:val="000000"/>
          <w:sz w:val="24"/>
        </w:rPr>
        <w:t>9</w:t>
      </w:r>
      <w:r w:rsidRPr="00AC056D">
        <w:rPr>
          <w:color w:val="000000"/>
          <w:sz w:val="24"/>
        </w:rPr>
        <w:t>月</w:t>
      </w:r>
      <w:r w:rsidRPr="00AC056D">
        <w:rPr>
          <w:color w:val="000000"/>
          <w:sz w:val="24"/>
        </w:rPr>
        <w:t>27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7.4.4.2 </w:t>
      </w:r>
      <w:r w:rsidRPr="000474FB">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7.4.4.3 </w:t>
      </w:r>
      <w:r w:rsidRPr="000474FB">
        <w:rPr>
          <w:rFonts w:hint="eastAsia"/>
          <w:b/>
          <w:bCs/>
          <w:color w:val="000000"/>
          <w:kern w:val="0"/>
          <w:sz w:val="24"/>
        </w:rPr>
        <w:t>金融资产和金融负债的分类</w:t>
      </w:r>
    </w:p>
    <w:p w:rsidR="00D43AFC" w:rsidRDefault="0027317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43AFC" w:rsidRDefault="0027317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43AFC" w:rsidRDefault="0027317C">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43AFC" w:rsidRDefault="0027317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43AFC" w:rsidRDefault="0027317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0474FB" w:rsidRDefault="001A59F9" w:rsidP="000474FB">
      <w:pPr>
        <w:spacing w:before="29" w:line="288" w:lineRule="auto"/>
        <w:rPr>
          <w:b/>
          <w:bCs/>
          <w:color w:val="000000"/>
          <w:kern w:val="0"/>
          <w:sz w:val="24"/>
        </w:rPr>
      </w:pPr>
    </w:p>
    <w:p w:rsidR="001A59F9" w:rsidRPr="00AD0E47" w:rsidRDefault="001A59F9" w:rsidP="000474FB">
      <w:pPr>
        <w:spacing w:before="29" w:line="288" w:lineRule="auto"/>
        <w:rPr>
          <w:kern w:val="0"/>
        </w:rPr>
      </w:pPr>
      <w:r w:rsidRPr="000474FB">
        <w:rPr>
          <w:b/>
          <w:bCs/>
          <w:color w:val="000000"/>
          <w:kern w:val="0"/>
          <w:sz w:val="24"/>
        </w:rPr>
        <w:t xml:space="preserve">7.4.4.4 </w:t>
      </w:r>
      <w:r w:rsidRPr="000474FB">
        <w:rPr>
          <w:rFonts w:hint="eastAsia"/>
          <w:b/>
          <w:bCs/>
          <w:color w:val="000000"/>
          <w:kern w:val="0"/>
          <w:sz w:val="24"/>
        </w:rPr>
        <w:t>金融资产和金融负债的初始确认、后续计量和终止确认</w:t>
      </w:r>
    </w:p>
    <w:p w:rsidR="00D43AFC" w:rsidRDefault="0027317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43AFC" w:rsidRDefault="0027317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43AFC" w:rsidRDefault="0027317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43AFC" w:rsidRDefault="0027317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0474FB">
      <w:pPr>
        <w:spacing w:before="29" w:line="288" w:lineRule="auto"/>
        <w:rPr>
          <w:kern w:val="0"/>
        </w:rPr>
      </w:pPr>
      <w:r w:rsidRPr="000474FB">
        <w:rPr>
          <w:b/>
          <w:bCs/>
          <w:color w:val="000000"/>
          <w:kern w:val="0"/>
          <w:sz w:val="24"/>
        </w:rPr>
        <w:t xml:space="preserve">7.4.4.5 </w:t>
      </w:r>
      <w:r w:rsidRPr="000474FB">
        <w:rPr>
          <w:rFonts w:hint="eastAsia"/>
          <w:b/>
          <w:bCs/>
          <w:color w:val="000000"/>
          <w:kern w:val="0"/>
          <w:sz w:val="24"/>
        </w:rPr>
        <w:t>金融资产和金融负债的估值原则</w:t>
      </w:r>
    </w:p>
    <w:p w:rsidR="00D43AFC" w:rsidRDefault="0027317C">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D43AFC" w:rsidRDefault="0027317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43AFC" w:rsidRDefault="0027317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7.4.4.6 </w:t>
      </w:r>
      <w:r w:rsidRPr="000474FB">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7.4.4.7 </w:t>
      </w:r>
      <w:r w:rsidRPr="000474FB">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7.4.4.8 </w:t>
      </w:r>
      <w:r w:rsidRPr="000474FB">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7.4.4.9 </w:t>
      </w:r>
      <w:r w:rsidRPr="000474FB">
        <w:rPr>
          <w:rFonts w:hint="eastAsia"/>
          <w:b/>
          <w:bCs/>
          <w:color w:val="000000"/>
          <w:kern w:val="0"/>
          <w:sz w:val="24"/>
        </w:rPr>
        <w:t>收入</w:t>
      </w:r>
      <w:r w:rsidRPr="000474FB">
        <w:rPr>
          <w:b/>
          <w:bCs/>
          <w:color w:val="000000"/>
          <w:kern w:val="0"/>
          <w:sz w:val="24"/>
        </w:rPr>
        <w:t>/(</w:t>
      </w:r>
      <w:r w:rsidRPr="000474FB">
        <w:rPr>
          <w:rFonts w:hint="eastAsia"/>
          <w:b/>
          <w:bCs/>
          <w:color w:val="000000"/>
          <w:kern w:val="0"/>
          <w:sz w:val="24"/>
        </w:rPr>
        <w:t>损失</w:t>
      </w:r>
      <w:r w:rsidRPr="000474FB">
        <w:rPr>
          <w:b/>
          <w:bCs/>
          <w:color w:val="000000"/>
          <w:kern w:val="0"/>
          <w:sz w:val="24"/>
        </w:rPr>
        <w:t>)</w:t>
      </w:r>
      <w:r w:rsidRPr="000474FB">
        <w:rPr>
          <w:rFonts w:hint="eastAsia"/>
          <w:b/>
          <w:bCs/>
          <w:color w:val="000000"/>
          <w:kern w:val="0"/>
          <w:sz w:val="24"/>
        </w:rPr>
        <w:t>的确认和计量</w:t>
      </w:r>
    </w:p>
    <w:p w:rsidR="00D43AFC" w:rsidRDefault="0027317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43AFC" w:rsidRDefault="0027317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7.4.4.10 </w:t>
      </w:r>
      <w:r w:rsidRPr="000474FB">
        <w:rPr>
          <w:rFonts w:hint="eastAsia"/>
          <w:b/>
          <w:bCs/>
          <w:color w:val="000000"/>
          <w:kern w:val="0"/>
          <w:sz w:val="24"/>
        </w:rPr>
        <w:t>费用的确认和计量</w:t>
      </w:r>
    </w:p>
    <w:p w:rsidR="00D43AFC" w:rsidRDefault="0027317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7.4.4.11 </w:t>
      </w:r>
      <w:r w:rsidRPr="000474FB">
        <w:rPr>
          <w:rFonts w:hint="eastAsia"/>
          <w:b/>
          <w:bCs/>
          <w:color w:val="000000"/>
          <w:kern w:val="0"/>
          <w:sz w:val="24"/>
        </w:rPr>
        <w:t>基金的收益分配政策</w:t>
      </w:r>
    </w:p>
    <w:p w:rsidR="00D43AFC" w:rsidRDefault="0027317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331586" w:rsidRPr="000474FB" w:rsidRDefault="00331586" w:rsidP="000474FB">
      <w:pPr>
        <w:spacing w:before="29" w:line="288" w:lineRule="auto"/>
        <w:rPr>
          <w:b/>
          <w:bCs/>
          <w:color w:val="000000"/>
          <w:kern w:val="0"/>
          <w:sz w:val="24"/>
        </w:rPr>
      </w:pPr>
      <w:r w:rsidRPr="000474FB">
        <w:rPr>
          <w:b/>
          <w:bCs/>
          <w:color w:val="000000"/>
          <w:kern w:val="0"/>
          <w:sz w:val="24"/>
        </w:rPr>
        <w:t xml:space="preserve">7.4.4.12 </w:t>
      </w:r>
      <w:r w:rsidRPr="000474FB">
        <w:rPr>
          <w:rFonts w:hint="eastAsia"/>
          <w:b/>
          <w:bCs/>
          <w:color w:val="000000"/>
          <w:kern w:val="0"/>
          <w:sz w:val="24"/>
        </w:rPr>
        <w:t>外币交易</w:t>
      </w:r>
    </w:p>
    <w:p w:rsidR="00D43AFC" w:rsidRDefault="0027317C">
      <w:pPr>
        <w:spacing w:before="29" w:line="288" w:lineRule="auto"/>
        <w:ind w:firstLineChars="200" w:firstLine="480"/>
        <w:rPr>
          <w:color w:val="000000"/>
          <w:sz w:val="24"/>
        </w:rPr>
      </w:pPr>
      <w:r>
        <w:rPr>
          <w:color w:val="000000"/>
          <w:sz w:val="24"/>
        </w:rPr>
        <w:t>外币交易按交易发生日的即期汇率将外币金额折算为人民币入账。</w:t>
      </w:r>
    </w:p>
    <w:p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7.4.4.13 </w:t>
      </w:r>
      <w:r w:rsidRPr="000474FB">
        <w:rPr>
          <w:rFonts w:hint="eastAsia"/>
          <w:b/>
          <w:bCs/>
          <w:color w:val="000000"/>
          <w:kern w:val="0"/>
          <w:sz w:val="24"/>
        </w:rPr>
        <w:t>分部报告</w:t>
      </w:r>
    </w:p>
    <w:p w:rsidR="00D43AFC" w:rsidRDefault="0027317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7.4.4.14 </w:t>
      </w:r>
      <w:r w:rsidRPr="000474FB">
        <w:rPr>
          <w:rFonts w:hint="eastAsia"/>
          <w:b/>
          <w:bCs/>
          <w:color w:val="000000"/>
          <w:kern w:val="0"/>
          <w:sz w:val="24"/>
        </w:rPr>
        <w:t>其他重要的会计政策和会计估计</w:t>
      </w:r>
    </w:p>
    <w:p w:rsidR="00D43AFC" w:rsidRDefault="0027317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D43AFC" w:rsidRDefault="0027317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D43AFC" w:rsidRDefault="0027317C">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7.4.5</w:t>
      </w:r>
      <w:r w:rsidRPr="000474FB">
        <w:rPr>
          <w:rFonts w:hint="eastAsia"/>
          <w:b/>
          <w:bCs/>
          <w:color w:val="000000"/>
          <w:kern w:val="0"/>
          <w:sz w:val="24"/>
        </w:rPr>
        <w:t>会计政策和会计估计变更以及差错更正的说明</w:t>
      </w: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7.4.5.1 </w:t>
      </w:r>
      <w:r w:rsidRPr="000474FB">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7.4.5.2 </w:t>
      </w:r>
      <w:r w:rsidRPr="000474FB">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7.4.5.3 </w:t>
      </w:r>
      <w:r w:rsidRPr="000474FB">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7.4.6</w:t>
      </w:r>
      <w:r w:rsidRPr="000474FB">
        <w:rPr>
          <w:rFonts w:hint="eastAsia"/>
          <w:b/>
          <w:bCs/>
          <w:color w:val="000000"/>
          <w:kern w:val="0"/>
          <w:sz w:val="24"/>
        </w:rPr>
        <w:t>税项</w:t>
      </w:r>
    </w:p>
    <w:p w:rsidR="00D43AFC" w:rsidRDefault="0027317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43AFC" w:rsidRDefault="0027317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D43AFC" w:rsidRDefault="0027317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43AFC" w:rsidRDefault="0027317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43AFC" w:rsidRDefault="0027317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w:t>
      </w:r>
      <w:bookmarkStart w:id="123" w:name="_GoBack"/>
      <w:bookmarkEnd w:id="123"/>
      <w:r>
        <w:rPr>
          <w:color w:val="000000"/>
          <w:sz w:val="24"/>
        </w:rPr>
        <w:t>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43AFC" w:rsidRDefault="0027317C">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w:t>
      </w:r>
      <w:r w:rsidR="007D4044" w:rsidRPr="007D4044">
        <w:rPr>
          <w:rFonts w:hint="eastAsia"/>
          <w:color w:val="000000"/>
          <w:sz w:val="24"/>
        </w:rPr>
        <w:t>基金通过沪港通</w:t>
      </w:r>
      <w:r w:rsidR="007D4044" w:rsidRPr="007D4044">
        <w:rPr>
          <w:rFonts w:hint="eastAsia"/>
          <w:color w:val="000000"/>
          <w:sz w:val="24"/>
        </w:rPr>
        <w:t>/</w:t>
      </w:r>
      <w:r w:rsidR="007D4044" w:rsidRPr="007D4044">
        <w:rPr>
          <w:rFonts w:hint="eastAsia"/>
          <w:color w:val="000000"/>
          <w:sz w:val="24"/>
        </w:rPr>
        <w:t>深港通投资香港联交所上市的非</w:t>
      </w:r>
      <w:r w:rsidR="007D4044" w:rsidRPr="007D4044">
        <w:rPr>
          <w:rFonts w:hint="eastAsia"/>
          <w:color w:val="000000"/>
          <w:sz w:val="24"/>
        </w:rPr>
        <w:t>H</w:t>
      </w:r>
      <w:r w:rsidR="007D4044" w:rsidRPr="007D4044">
        <w:rPr>
          <w:rFonts w:hint="eastAsia"/>
          <w:color w:val="000000"/>
          <w:sz w:val="24"/>
        </w:rPr>
        <w:t>股取得的股息红利，由中国结算按照</w:t>
      </w:r>
      <w:r w:rsidR="007D4044" w:rsidRPr="007D4044">
        <w:rPr>
          <w:rFonts w:hint="eastAsia"/>
          <w:color w:val="000000"/>
          <w:sz w:val="24"/>
        </w:rPr>
        <w:t>20%</w:t>
      </w:r>
      <w:r w:rsidR="007D4044" w:rsidRPr="007D4044">
        <w:rPr>
          <w:rFonts w:hint="eastAsia"/>
          <w:color w:val="000000"/>
          <w:sz w:val="24"/>
        </w:rPr>
        <w:t>的税率代扣个人所得税。</w:t>
      </w:r>
    </w:p>
    <w:p w:rsidR="00D43AFC" w:rsidRDefault="0027317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25,026,877.29</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76,273,581.51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25,026,877.29</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76,273,581.51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0474FB" w:rsidRDefault="001A59F9" w:rsidP="000474FB">
      <w:pPr>
        <w:spacing w:before="29" w:line="288" w:lineRule="auto"/>
        <w:rPr>
          <w:b/>
          <w:bCs/>
          <w:color w:val="000000"/>
          <w:kern w:val="0"/>
          <w:sz w:val="24"/>
        </w:rPr>
      </w:pPr>
      <w:r w:rsidRPr="000474FB">
        <w:rPr>
          <w:b/>
          <w:bCs/>
          <w:color w:val="000000"/>
          <w:kern w:val="0"/>
          <w:sz w:val="24"/>
        </w:rPr>
        <w:t>7.4.7.2</w:t>
      </w:r>
      <w:r w:rsidRPr="000474FB">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195,290,527.11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221,964,527.43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26,674,000.32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811,550.00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812,700.00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1,150.00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811,550.00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812,700.00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1,150.00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196,102,077.11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222,777,227.43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26,675,150.32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127,226,015.33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123,376,708.84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-3,849,306.49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127,226,015.33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123,376,708.84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-3,849,306.49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7.4.7.3</w:t>
      </w:r>
      <w:r w:rsidRPr="000474FB">
        <w:rPr>
          <w:rFonts w:hint="eastAsia"/>
          <w:b/>
          <w:bCs/>
          <w:color w:val="000000"/>
          <w:kern w:val="0"/>
          <w:sz w:val="24"/>
        </w:rPr>
        <w:t>衍生金融资产</w:t>
      </w:r>
      <w:r w:rsidRPr="000474FB">
        <w:rPr>
          <w:b/>
          <w:bCs/>
          <w:color w:val="000000"/>
          <w:kern w:val="0"/>
          <w:sz w:val="24"/>
        </w:rPr>
        <w:t>/</w:t>
      </w:r>
      <w:r w:rsidRPr="000474FB">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130,000,000.00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130,000,000.00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7.4.7.4.2</w:t>
      </w:r>
      <w:r w:rsidRPr="000474FB">
        <w:rPr>
          <w:rFonts w:hint="eastAsia"/>
          <w:b/>
          <w:bCs/>
          <w:color w:val="000000"/>
          <w:kern w:val="0"/>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2,091.90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6,162.53</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872.15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3,623.62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11,087.52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126,418.52</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0.06</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190.02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33.22</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14,243.43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136,237.95</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0474FB" w:rsidRDefault="000474FB" w:rsidP="000474FB">
      <w:pPr>
        <w:spacing w:before="29" w:line="288" w:lineRule="auto"/>
        <w:rPr>
          <w:b/>
          <w:bCs/>
          <w:color w:val="000000"/>
          <w:kern w:val="0"/>
          <w:sz w:val="24"/>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7.4.7.7</w:t>
      </w:r>
      <w:r w:rsidRPr="000474FB">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350,274.17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256,936.20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350,274.17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256,936.20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7.4.7.8</w:t>
      </w:r>
      <w:r w:rsidRPr="000474FB">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3,319.23</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1,817.63</w:t>
            </w:r>
          </w:p>
        </w:tc>
      </w:tr>
      <w:tr w:rsidR="00D43AFC">
        <w:tc>
          <w:tcPr>
            <w:tcW w:w="2715" w:type="dxa"/>
            <w:vAlign w:val="center"/>
          </w:tcPr>
          <w:p w:rsidR="00D43AFC" w:rsidRDefault="0027317C">
            <w:pPr>
              <w:jc w:val="left"/>
            </w:pPr>
            <w:r>
              <w:rPr>
                <w:kern w:val="0"/>
                <w:sz w:val="24"/>
              </w:rPr>
              <w:t>预提信息披露费</w:t>
            </w:r>
          </w:p>
        </w:tc>
        <w:tc>
          <w:tcPr>
            <w:tcW w:w="3150" w:type="dxa"/>
            <w:vAlign w:val="center"/>
          </w:tcPr>
          <w:p w:rsidR="00D43AFC" w:rsidRDefault="0027317C">
            <w:pPr>
              <w:jc w:val="right"/>
            </w:pPr>
            <w:r>
              <w:rPr>
                <w:kern w:val="0"/>
                <w:sz w:val="24"/>
              </w:rPr>
              <w:t>120,000.00</w:t>
            </w:r>
          </w:p>
        </w:tc>
        <w:tc>
          <w:tcPr>
            <w:tcW w:w="3150" w:type="dxa"/>
            <w:vAlign w:val="center"/>
          </w:tcPr>
          <w:p w:rsidR="00D43AFC" w:rsidRDefault="0027317C">
            <w:pPr>
              <w:jc w:val="right"/>
            </w:pPr>
            <w:r>
              <w:rPr>
                <w:kern w:val="0"/>
                <w:sz w:val="24"/>
              </w:rPr>
              <w:t>120,000.00</w:t>
            </w:r>
          </w:p>
        </w:tc>
      </w:tr>
      <w:tr w:rsidR="00D43AFC">
        <w:tc>
          <w:tcPr>
            <w:tcW w:w="2715" w:type="dxa"/>
            <w:vAlign w:val="center"/>
          </w:tcPr>
          <w:p w:rsidR="00D43AFC" w:rsidRDefault="0027317C">
            <w:pPr>
              <w:jc w:val="left"/>
            </w:pPr>
            <w:r>
              <w:rPr>
                <w:kern w:val="0"/>
                <w:sz w:val="24"/>
              </w:rPr>
              <w:t>预提审计费</w:t>
            </w:r>
          </w:p>
        </w:tc>
        <w:tc>
          <w:tcPr>
            <w:tcW w:w="3150" w:type="dxa"/>
            <w:vAlign w:val="center"/>
          </w:tcPr>
          <w:p w:rsidR="00D43AFC" w:rsidRDefault="0027317C">
            <w:pPr>
              <w:jc w:val="right"/>
            </w:pPr>
            <w:r>
              <w:rPr>
                <w:kern w:val="0"/>
                <w:sz w:val="24"/>
              </w:rPr>
              <w:t>60,000.00</w:t>
            </w:r>
          </w:p>
        </w:tc>
        <w:tc>
          <w:tcPr>
            <w:tcW w:w="3150" w:type="dxa"/>
            <w:vAlign w:val="center"/>
          </w:tcPr>
          <w:p w:rsidR="00D43AFC" w:rsidRDefault="0027317C">
            <w:pPr>
              <w:jc w:val="right"/>
            </w:pPr>
            <w:r>
              <w:rPr>
                <w:kern w:val="0"/>
                <w:sz w:val="24"/>
              </w:rPr>
              <w:t>60,000.00</w:t>
            </w:r>
          </w:p>
        </w:tc>
      </w:tr>
      <w:tr w:rsidR="00D43AFC">
        <w:tc>
          <w:tcPr>
            <w:tcW w:w="2715" w:type="dxa"/>
            <w:vAlign w:val="center"/>
          </w:tcPr>
          <w:p w:rsidR="00D43AFC" w:rsidRDefault="0027317C">
            <w:pPr>
              <w:jc w:val="left"/>
            </w:pPr>
            <w:r>
              <w:rPr>
                <w:kern w:val="0"/>
                <w:sz w:val="24"/>
              </w:rPr>
              <w:t>预提账户维护费</w:t>
            </w:r>
          </w:p>
        </w:tc>
        <w:tc>
          <w:tcPr>
            <w:tcW w:w="3150" w:type="dxa"/>
            <w:vAlign w:val="center"/>
          </w:tcPr>
          <w:p w:rsidR="00D43AFC" w:rsidRDefault="0027317C">
            <w:pPr>
              <w:jc w:val="right"/>
            </w:pPr>
            <w:r>
              <w:rPr>
                <w:kern w:val="0"/>
                <w:sz w:val="24"/>
              </w:rPr>
              <w:t>4,500.00</w:t>
            </w:r>
          </w:p>
        </w:tc>
        <w:tc>
          <w:tcPr>
            <w:tcW w:w="3150" w:type="dxa"/>
            <w:vAlign w:val="center"/>
          </w:tcPr>
          <w:p w:rsidR="00D43AFC" w:rsidRDefault="0027317C">
            <w:pPr>
              <w:jc w:val="right"/>
            </w:pPr>
            <w:r>
              <w:rPr>
                <w:kern w:val="0"/>
                <w:sz w:val="24"/>
              </w:rPr>
              <w:t>3,000.00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187,819.23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184,817.63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7.4.7.9</w:t>
      </w:r>
      <w:r w:rsidRPr="000474FB">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338,152,944.00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338,152,944.00</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154,297,215.38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154,297,215.38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-326,737,442.15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-326,737,442.15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165,712,717.23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165,712,717.23</w:t>
            </w:r>
          </w:p>
        </w:tc>
      </w:tr>
    </w:tbl>
    <w:p w:rsidR="00D43AFC" w:rsidRDefault="002731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、如果本报告期间发生转换入业务</w:t>
      </w:r>
      <w:r w:rsidR="00CD09FF" w:rsidRPr="00CD09FF">
        <w:rPr>
          <w:rFonts w:hint="eastAsia"/>
          <w:kern w:val="0"/>
          <w:sz w:val="24"/>
        </w:rPr>
        <w:t>、红利再投</w:t>
      </w:r>
      <w:r>
        <w:rPr>
          <w:kern w:val="0"/>
          <w:sz w:val="24"/>
        </w:rPr>
        <w:t>，则总申购份额中包含该业务。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0474FB" w:rsidRDefault="000474FB" w:rsidP="000474FB">
      <w:pPr>
        <w:spacing w:before="29" w:line="288" w:lineRule="auto"/>
        <w:rPr>
          <w:b/>
          <w:bCs/>
          <w:color w:val="000000"/>
          <w:kern w:val="0"/>
          <w:sz w:val="24"/>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7.4.7.10</w:t>
      </w:r>
      <w:r w:rsidRPr="000474FB">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1,218,915.51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-3,865,964.61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-2,647,049.10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66,442,666.49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30,524,456.81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96,967,123.30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11,961,039.90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-22,387,217.50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-10,426,177.60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55,982,392.36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-4,445,407.53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51,536,984.83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-44,021,352.46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-17,941,809.97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-61,963,162.43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79,622,621.90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4,271,274.70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83,893,896.60</w:t>
            </w:r>
          </w:p>
        </w:tc>
      </w:tr>
    </w:tbl>
    <w:p w:rsidR="006E0C2B" w:rsidRPr="00D754A9" w:rsidRDefault="006E0C2B" w:rsidP="00D754A9">
      <w:pPr>
        <w:tabs>
          <w:tab w:val="left" w:pos="426"/>
        </w:tabs>
        <w:spacing w:before="29" w:line="288" w:lineRule="auto"/>
        <w:jc w:val="left"/>
        <w:rPr>
          <w:kern w:val="0"/>
          <w:sz w:val="24"/>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7.4.7.11</w:t>
      </w:r>
      <w:r w:rsidRPr="000474FB">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9</w:t>
            </w:r>
            <w:r w:rsidRPr="00B04ACB">
              <w:rPr>
                <w:color w:val="000000"/>
                <w:sz w:val="24"/>
              </w:rPr>
              <w:t>月</w:t>
            </w:r>
            <w:r w:rsidRPr="00B04ACB">
              <w:rPr>
                <w:color w:val="000000"/>
                <w:sz w:val="24"/>
              </w:rPr>
              <w:t>27</w:t>
            </w:r>
            <w:r w:rsidRPr="00B04ACB">
              <w:rPr>
                <w:color w:val="000000"/>
                <w:sz w:val="24"/>
              </w:rPr>
              <w:t>日（基金合同生效日）至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114,044.86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123,997.86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23,78</w:t>
            </w:r>
            <w:r w:rsidR="007C3DF5">
              <w:rPr>
                <w:rFonts w:hint="eastAsia"/>
                <w:kern w:val="0"/>
                <w:sz w:val="24"/>
              </w:rPr>
              <w:t>1.71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30,758.22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w:t>
            </w:r>
            <w:r w:rsidR="007C3DF5">
              <w:rPr>
                <w:rFonts w:hint="eastAsia"/>
                <w:kern w:val="0"/>
                <w:sz w:val="24"/>
              </w:rPr>
              <w:t>,880.73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147.52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146,707.30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154,903.60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0474FB" w:rsidRDefault="00342619" w:rsidP="000474FB">
      <w:pPr>
        <w:spacing w:before="29" w:line="288" w:lineRule="auto"/>
        <w:rPr>
          <w:b/>
          <w:bCs/>
          <w:color w:val="000000"/>
          <w:kern w:val="0"/>
          <w:sz w:val="24"/>
        </w:rPr>
      </w:pPr>
      <w:r w:rsidRPr="000474FB">
        <w:rPr>
          <w:b/>
          <w:bCs/>
          <w:color w:val="000000"/>
          <w:kern w:val="0"/>
          <w:sz w:val="24"/>
        </w:rPr>
        <w:t xml:space="preserve">7.4.7.12 </w:t>
      </w:r>
      <w:r w:rsidRPr="000474FB">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9</w:t>
            </w:r>
            <w:r w:rsidRPr="000A23C4">
              <w:rPr>
                <w:sz w:val="24"/>
              </w:rPr>
              <w:t>月</w:t>
            </w:r>
            <w:r w:rsidRPr="000A23C4">
              <w:rPr>
                <w:sz w:val="24"/>
              </w:rPr>
              <w:t>27</w:t>
            </w:r>
            <w:r w:rsidRPr="000A23C4">
              <w:rPr>
                <w:sz w:val="24"/>
              </w:rPr>
              <w:t>日（基金合同生效日）至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919,960,312.42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75,775,611.97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850,021,738.11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73,677,513.20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69,938,574.31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2,098,098.77</w:t>
            </w:r>
          </w:p>
        </w:tc>
      </w:tr>
    </w:tbl>
    <w:p w:rsidR="008D63BC" w:rsidRPr="00D754A9" w:rsidRDefault="008D63BC" w:rsidP="00D754A9">
      <w:pPr>
        <w:tabs>
          <w:tab w:val="left" w:pos="426"/>
        </w:tabs>
        <w:spacing w:before="29" w:line="288" w:lineRule="auto"/>
        <w:jc w:val="left"/>
        <w:rPr>
          <w:kern w:val="0"/>
          <w:sz w:val="24"/>
        </w:rPr>
      </w:pPr>
    </w:p>
    <w:p w:rsidR="001A59F9" w:rsidRPr="000474FB" w:rsidRDefault="004C2C35" w:rsidP="000474FB">
      <w:pPr>
        <w:spacing w:before="29" w:line="288" w:lineRule="auto"/>
        <w:rPr>
          <w:b/>
          <w:bCs/>
          <w:color w:val="000000"/>
          <w:kern w:val="0"/>
          <w:sz w:val="24"/>
        </w:rPr>
      </w:pPr>
      <w:r w:rsidRPr="000474FB">
        <w:rPr>
          <w:b/>
          <w:bCs/>
          <w:color w:val="000000"/>
          <w:kern w:val="0"/>
          <w:sz w:val="24"/>
        </w:rPr>
        <w:t>7.4.7.13</w:t>
      </w:r>
      <w:r w:rsidR="001A59F9" w:rsidRPr="000474FB">
        <w:rPr>
          <w:rFonts w:hint="eastAsia"/>
          <w:b/>
          <w:bCs/>
          <w:color w:val="000000"/>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9</w:t>
            </w:r>
            <w:r w:rsidRPr="000F1CA9">
              <w:rPr>
                <w:color w:val="000000"/>
                <w:sz w:val="24"/>
              </w:rPr>
              <w:t>月</w:t>
            </w:r>
            <w:r w:rsidRPr="000F1CA9">
              <w:rPr>
                <w:color w:val="000000"/>
                <w:sz w:val="24"/>
              </w:rPr>
              <w:t>27</w:t>
            </w:r>
            <w:r w:rsidRPr="000F1CA9">
              <w:rPr>
                <w:color w:val="000000"/>
                <w:sz w:val="24"/>
              </w:rPr>
              <w:t>日（基金合同生效日）至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882,357.96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757,100.00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126.11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125,131.85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r>
    </w:tbl>
    <w:p w:rsidR="00406BDD" w:rsidRPr="00DF3766" w:rsidRDefault="00406BDD" w:rsidP="00406BDD">
      <w:pPr>
        <w:tabs>
          <w:tab w:val="left" w:pos="426"/>
        </w:tabs>
        <w:spacing w:before="29" w:line="288" w:lineRule="auto"/>
        <w:jc w:val="left"/>
        <w:rPr>
          <w:kern w:val="0"/>
          <w:sz w:val="24"/>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w:t>
      </w:r>
      <w:r w:rsidR="003B6141" w:rsidRPr="000474FB">
        <w:rPr>
          <w:rFonts w:hint="eastAsia"/>
          <w:b/>
          <w:bCs/>
          <w:color w:val="000000"/>
          <w:kern w:val="0"/>
          <w:sz w:val="24"/>
        </w:rPr>
        <w:t>14</w:t>
      </w:r>
      <w:r w:rsidRPr="000474FB">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7.4.7.15</w:t>
      </w:r>
      <w:r w:rsidRPr="000474FB">
        <w:rPr>
          <w:rFonts w:hint="eastAsia"/>
          <w:b/>
          <w:bCs/>
          <w:color w:val="000000"/>
          <w:kern w:val="0"/>
          <w:sz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0474FB" w:rsidRDefault="000474FB" w:rsidP="000474FB">
      <w:pPr>
        <w:spacing w:before="29" w:line="288" w:lineRule="auto"/>
        <w:rPr>
          <w:b/>
          <w:bCs/>
          <w:color w:val="000000"/>
          <w:kern w:val="0"/>
          <w:sz w:val="24"/>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7.4.7.16</w:t>
      </w:r>
      <w:r w:rsidRPr="000474FB">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9</w:t>
            </w:r>
            <w:r w:rsidRPr="00E11427">
              <w:rPr>
                <w:color w:val="000000"/>
                <w:sz w:val="24"/>
              </w:rPr>
              <w:t>月</w:t>
            </w:r>
            <w:r w:rsidRPr="00E11427">
              <w:rPr>
                <w:color w:val="000000"/>
                <w:sz w:val="24"/>
              </w:rPr>
              <w:t>27</w:t>
            </w:r>
            <w:r w:rsidRPr="00E11427">
              <w:rPr>
                <w:color w:val="000000"/>
                <w:sz w:val="24"/>
              </w:rPr>
              <w:t>日（基金合同生效日）至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1,645,074.38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180,000.00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1,645,074.38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180,000.00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9</w:t>
            </w:r>
            <w:r w:rsidRPr="00063F90">
              <w:rPr>
                <w:rFonts w:eastAsiaTheme="minorEastAsia"/>
                <w:sz w:val="24"/>
              </w:rPr>
              <w:t>月</w:t>
            </w:r>
            <w:r w:rsidRPr="00063F90">
              <w:rPr>
                <w:rFonts w:eastAsiaTheme="minorEastAsia"/>
                <w:sz w:val="24"/>
              </w:rPr>
              <w:t>27</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30,524,456.81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-3,849,306.49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30,523,306.81</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-3,849,306.49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1,150.00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30,524,456.81</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-3,849,306.49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7.4.7.18</w:t>
      </w:r>
      <w:r w:rsidRPr="000474FB">
        <w:rPr>
          <w:rFonts w:hint="eastAsia"/>
          <w:b/>
          <w:bCs/>
          <w:color w:val="000000"/>
          <w:kern w:val="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9</w:t>
            </w:r>
            <w:r w:rsidRPr="00E11427">
              <w:rPr>
                <w:color w:val="000000"/>
                <w:sz w:val="24"/>
              </w:rPr>
              <w:t>月</w:t>
            </w:r>
            <w:r w:rsidRPr="00E11427">
              <w:rPr>
                <w:color w:val="000000"/>
                <w:sz w:val="24"/>
              </w:rPr>
              <w:t>27</w:t>
            </w:r>
            <w:r w:rsidRPr="00E11427">
              <w:rPr>
                <w:color w:val="000000"/>
                <w:sz w:val="24"/>
              </w:rPr>
              <w:t>日（基金合同生效日）至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961,117.79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114,725.24</w:t>
            </w:r>
          </w:p>
        </w:tc>
      </w:tr>
      <w:tr w:rsidR="00D43AFC">
        <w:tc>
          <w:tcPr>
            <w:tcW w:w="1984" w:type="dxa"/>
            <w:vAlign w:val="center"/>
          </w:tcPr>
          <w:p w:rsidR="00D43AFC" w:rsidRDefault="0027317C">
            <w:pPr>
              <w:jc w:val="left"/>
            </w:pPr>
            <w:r>
              <w:rPr>
                <w:sz w:val="24"/>
              </w:rPr>
              <w:t>基金转换费收入</w:t>
            </w:r>
          </w:p>
        </w:tc>
        <w:tc>
          <w:tcPr>
            <w:tcW w:w="3598" w:type="dxa"/>
            <w:vAlign w:val="center"/>
          </w:tcPr>
          <w:p w:rsidR="00D43AFC" w:rsidRDefault="0027317C">
            <w:pPr>
              <w:jc w:val="right"/>
            </w:pPr>
            <w:r>
              <w:rPr>
                <w:sz w:val="24"/>
              </w:rPr>
              <w:t>9,607.75</w:t>
            </w:r>
          </w:p>
        </w:tc>
        <w:tc>
          <w:tcPr>
            <w:tcW w:w="3598" w:type="dxa"/>
            <w:vAlign w:val="center"/>
          </w:tcPr>
          <w:p w:rsidR="00D43AFC" w:rsidRDefault="0027317C">
            <w:pPr>
              <w:jc w:val="right"/>
            </w:pPr>
            <w:r>
              <w:rPr>
                <w:sz w:val="24"/>
              </w:rPr>
              <w:t>73.51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970,725.54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114,798.75</w:t>
            </w:r>
          </w:p>
        </w:tc>
      </w:tr>
    </w:tbl>
    <w:p w:rsidR="00D43AFC" w:rsidRDefault="0027317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0474FB" w:rsidRDefault="00C80683" w:rsidP="000474FB">
      <w:pPr>
        <w:spacing w:before="29" w:line="288" w:lineRule="auto"/>
        <w:rPr>
          <w:b/>
          <w:bCs/>
          <w:color w:val="000000"/>
          <w:kern w:val="0"/>
          <w:sz w:val="24"/>
        </w:rPr>
      </w:pPr>
      <w:r w:rsidRPr="000474FB">
        <w:rPr>
          <w:b/>
          <w:bCs/>
          <w:color w:val="000000"/>
          <w:kern w:val="0"/>
          <w:sz w:val="24"/>
        </w:rPr>
        <w:t xml:space="preserve">7.4.7.19 </w:t>
      </w:r>
      <w:r w:rsidRPr="000474FB">
        <w:rPr>
          <w:b/>
          <w:bCs/>
          <w:color w:val="000000"/>
          <w:kern w:val="0"/>
          <w:sz w:val="24"/>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9</w:t>
            </w:r>
            <w:r w:rsidRPr="00A73188">
              <w:rPr>
                <w:rFonts w:eastAsiaTheme="minorEastAsia"/>
                <w:color w:val="000000" w:themeColor="text1"/>
                <w:szCs w:val="21"/>
              </w:rPr>
              <w:t>月</w:t>
            </w:r>
            <w:r w:rsidRPr="00A73188">
              <w:rPr>
                <w:rFonts w:eastAsiaTheme="minorEastAsia"/>
                <w:color w:val="000000" w:themeColor="text1"/>
                <w:szCs w:val="21"/>
              </w:rPr>
              <w:t>27</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2,863,578.00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363,058.31</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2,863,578.00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363,058.31</w:t>
            </w:r>
          </w:p>
        </w:tc>
      </w:tr>
    </w:tbl>
    <w:p w:rsidR="000474FB" w:rsidRDefault="000474FB" w:rsidP="000474FB">
      <w:pPr>
        <w:spacing w:before="29" w:line="288" w:lineRule="auto"/>
        <w:rPr>
          <w:b/>
          <w:bCs/>
          <w:color w:val="000000"/>
          <w:kern w:val="0"/>
          <w:sz w:val="24"/>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7.4.7.20</w:t>
      </w:r>
      <w:r w:rsidRPr="000474FB">
        <w:rPr>
          <w:rFonts w:hint="eastAsia"/>
          <w:b/>
          <w:bCs/>
          <w:color w:val="000000"/>
          <w:kern w:val="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9</w:t>
            </w:r>
            <w:r w:rsidRPr="00CF086B">
              <w:rPr>
                <w:sz w:val="24"/>
              </w:rPr>
              <w:t>月</w:t>
            </w:r>
            <w:r w:rsidRPr="00CF086B">
              <w:rPr>
                <w:sz w:val="24"/>
              </w:rPr>
              <w:t>27</w:t>
            </w:r>
            <w:r w:rsidRPr="00CF086B">
              <w:rPr>
                <w:sz w:val="24"/>
              </w:rPr>
              <w:t>日（基金合同生效日）至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D43AFC">
        <w:trPr>
          <w:jc w:val="center"/>
        </w:trPr>
        <w:tc>
          <w:tcPr>
            <w:tcW w:w="2855" w:type="dxa"/>
            <w:vAlign w:val="center"/>
          </w:tcPr>
          <w:p w:rsidR="00D43AFC" w:rsidRDefault="0027317C">
            <w:pPr>
              <w:jc w:val="left"/>
            </w:pPr>
            <w:r>
              <w:rPr>
                <w:sz w:val="24"/>
              </w:rPr>
              <w:t>银行费用</w:t>
            </w:r>
          </w:p>
        </w:tc>
        <w:tc>
          <w:tcPr>
            <w:tcW w:w="2893" w:type="dxa"/>
            <w:vAlign w:val="center"/>
          </w:tcPr>
          <w:p w:rsidR="00D43AFC" w:rsidRDefault="0027317C">
            <w:pPr>
              <w:jc w:val="right"/>
            </w:pPr>
            <w:r>
              <w:rPr>
                <w:sz w:val="24"/>
              </w:rPr>
              <w:t>13,433.54</w:t>
            </w:r>
          </w:p>
        </w:tc>
        <w:tc>
          <w:tcPr>
            <w:tcW w:w="3367" w:type="dxa"/>
            <w:vAlign w:val="center"/>
          </w:tcPr>
          <w:p w:rsidR="00D43AFC" w:rsidRDefault="0027317C">
            <w:pPr>
              <w:jc w:val="right"/>
            </w:pPr>
            <w:r>
              <w:rPr>
                <w:sz w:val="24"/>
              </w:rPr>
              <w:t>3,438.65</w:t>
            </w:r>
          </w:p>
        </w:tc>
      </w:tr>
      <w:tr w:rsidR="00D43AFC">
        <w:trPr>
          <w:jc w:val="center"/>
        </w:trPr>
        <w:tc>
          <w:tcPr>
            <w:tcW w:w="2855" w:type="dxa"/>
            <w:vAlign w:val="center"/>
          </w:tcPr>
          <w:p w:rsidR="00D43AFC" w:rsidRDefault="0027317C">
            <w:pPr>
              <w:jc w:val="left"/>
            </w:pPr>
            <w:r>
              <w:rPr>
                <w:sz w:val="24"/>
              </w:rPr>
              <w:t>债券账户费用</w:t>
            </w:r>
          </w:p>
        </w:tc>
        <w:tc>
          <w:tcPr>
            <w:tcW w:w="2893" w:type="dxa"/>
            <w:vAlign w:val="center"/>
          </w:tcPr>
          <w:p w:rsidR="00D43AFC" w:rsidRDefault="0027317C">
            <w:pPr>
              <w:jc w:val="right"/>
            </w:pPr>
            <w:r>
              <w:rPr>
                <w:sz w:val="24"/>
              </w:rPr>
              <w:t>18,000.00</w:t>
            </w:r>
          </w:p>
        </w:tc>
        <w:tc>
          <w:tcPr>
            <w:tcW w:w="3367" w:type="dxa"/>
            <w:vAlign w:val="center"/>
          </w:tcPr>
          <w:p w:rsidR="00D43AFC" w:rsidRDefault="0027317C">
            <w:pPr>
              <w:jc w:val="right"/>
            </w:pPr>
            <w:r>
              <w:rPr>
                <w:sz w:val="24"/>
              </w:rPr>
              <w:t>3,000.00</w:t>
            </w:r>
          </w:p>
        </w:tc>
      </w:tr>
      <w:tr w:rsidR="00D43AFC">
        <w:trPr>
          <w:jc w:val="center"/>
        </w:trPr>
        <w:tc>
          <w:tcPr>
            <w:tcW w:w="2855" w:type="dxa"/>
            <w:vAlign w:val="center"/>
          </w:tcPr>
          <w:p w:rsidR="00D43AFC" w:rsidRDefault="0027317C">
            <w:pPr>
              <w:jc w:val="left"/>
            </w:pPr>
            <w:r>
              <w:rPr>
                <w:sz w:val="24"/>
              </w:rPr>
              <w:t>其他</w:t>
            </w:r>
          </w:p>
        </w:tc>
        <w:tc>
          <w:tcPr>
            <w:tcW w:w="2893" w:type="dxa"/>
            <w:vAlign w:val="center"/>
          </w:tcPr>
          <w:p w:rsidR="00D43AFC" w:rsidRDefault="0027317C">
            <w:pPr>
              <w:jc w:val="right"/>
            </w:pPr>
            <w:r>
              <w:rPr>
                <w:sz w:val="24"/>
              </w:rPr>
              <w:t>400.00</w:t>
            </w:r>
          </w:p>
        </w:tc>
        <w:tc>
          <w:tcPr>
            <w:tcW w:w="3367" w:type="dxa"/>
            <w:vAlign w:val="center"/>
          </w:tcPr>
          <w:p w:rsidR="00D43AFC" w:rsidRDefault="0027317C">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211,833.54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186,438.65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7.4.8</w:t>
      </w:r>
      <w:r w:rsidRPr="000474FB">
        <w:rPr>
          <w:rFonts w:hint="eastAsia"/>
          <w:b/>
          <w:bCs/>
          <w:color w:val="000000"/>
          <w:kern w:val="0"/>
          <w:sz w:val="24"/>
        </w:rPr>
        <w:t>或有事项、资产负债表日后事项的说明</w:t>
      </w: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7.4.8.1 </w:t>
      </w:r>
      <w:r w:rsidRPr="000474FB">
        <w:rPr>
          <w:rFonts w:hint="eastAsia"/>
          <w:b/>
          <w:bCs/>
          <w:color w:val="000000"/>
          <w:kern w:val="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 xml:space="preserve">7.4.8.2 </w:t>
      </w:r>
      <w:r w:rsidRPr="000474FB">
        <w:rPr>
          <w:rFonts w:hint="eastAsia"/>
          <w:b/>
          <w:bCs/>
          <w:color w:val="000000"/>
          <w:kern w:val="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D43AFC">
        <w:tc>
          <w:tcPr>
            <w:tcW w:w="5220" w:type="dxa"/>
            <w:vAlign w:val="center"/>
          </w:tcPr>
          <w:p w:rsidR="00D43AFC" w:rsidRDefault="0027317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43AFC" w:rsidRDefault="0027317C">
            <w:pPr>
              <w:jc w:val="center"/>
            </w:pPr>
            <w:r>
              <w:rPr>
                <w:color w:val="000000"/>
                <w:sz w:val="24"/>
              </w:rPr>
              <w:t>基金管理人、基金销售机构</w:t>
            </w:r>
          </w:p>
        </w:tc>
      </w:tr>
      <w:tr w:rsidR="00D43AFC">
        <w:tc>
          <w:tcPr>
            <w:tcW w:w="5220" w:type="dxa"/>
            <w:vAlign w:val="center"/>
          </w:tcPr>
          <w:p w:rsidR="00D43AFC" w:rsidRDefault="0027317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D43AFC" w:rsidRDefault="0027317C">
            <w:pPr>
              <w:jc w:val="center"/>
            </w:pPr>
            <w:r>
              <w:rPr>
                <w:color w:val="000000"/>
                <w:sz w:val="24"/>
              </w:rPr>
              <w:t>基金托管人、基金销售机构</w:t>
            </w:r>
          </w:p>
        </w:tc>
      </w:tr>
      <w:tr w:rsidR="00D43AFC">
        <w:tc>
          <w:tcPr>
            <w:tcW w:w="5220" w:type="dxa"/>
            <w:vAlign w:val="center"/>
          </w:tcPr>
          <w:p w:rsidR="00D43AFC" w:rsidRDefault="0027317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43AFC" w:rsidRDefault="0027317C">
            <w:pPr>
              <w:jc w:val="center"/>
            </w:pPr>
            <w:r>
              <w:rPr>
                <w:color w:val="000000"/>
                <w:sz w:val="24"/>
              </w:rPr>
              <w:t>基金管理人的股东、基金销售机构</w:t>
            </w:r>
          </w:p>
        </w:tc>
      </w:tr>
      <w:tr w:rsidR="00D43AFC">
        <w:tc>
          <w:tcPr>
            <w:tcW w:w="5220" w:type="dxa"/>
            <w:vAlign w:val="center"/>
          </w:tcPr>
          <w:p w:rsidR="00D43AFC" w:rsidRDefault="0027317C">
            <w:pPr>
              <w:jc w:val="left"/>
            </w:pPr>
            <w:r>
              <w:rPr>
                <w:color w:val="000000"/>
                <w:sz w:val="24"/>
              </w:rPr>
              <w:t>施罗德投资管理有限公司</w:t>
            </w:r>
          </w:p>
        </w:tc>
        <w:tc>
          <w:tcPr>
            <w:tcW w:w="3780" w:type="dxa"/>
            <w:vAlign w:val="center"/>
          </w:tcPr>
          <w:p w:rsidR="00D43AFC" w:rsidRDefault="0027317C">
            <w:pPr>
              <w:jc w:val="center"/>
            </w:pPr>
            <w:r>
              <w:rPr>
                <w:color w:val="000000"/>
                <w:sz w:val="24"/>
              </w:rPr>
              <w:t>基金管理人的股东</w:t>
            </w:r>
          </w:p>
        </w:tc>
      </w:tr>
      <w:tr w:rsidR="00D43AFC">
        <w:tc>
          <w:tcPr>
            <w:tcW w:w="5220" w:type="dxa"/>
            <w:vAlign w:val="center"/>
          </w:tcPr>
          <w:p w:rsidR="00D43AFC" w:rsidRDefault="0027317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43AFC" w:rsidRDefault="0027317C">
            <w:pPr>
              <w:jc w:val="center"/>
            </w:pPr>
            <w:r>
              <w:rPr>
                <w:color w:val="000000"/>
                <w:sz w:val="24"/>
              </w:rPr>
              <w:t>基金管理人的股东</w:t>
            </w:r>
          </w:p>
        </w:tc>
      </w:tr>
      <w:tr w:rsidR="00D43AFC">
        <w:tc>
          <w:tcPr>
            <w:tcW w:w="5220" w:type="dxa"/>
            <w:vAlign w:val="center"/>
          </w:tcPr>
          <w:p w:rsidR="00D43AFC" w:rsidRDefault="0027317C">
            <w:pPr>
              <w:jc w:val="left"/>
            </w:pPr>
            <w:r>
              <w:rPr>
                <w:color w:val="000000"/>
                <w:sz w:val="24"/>
              </w:rPr>
              <w:t>交银施罗德资产管理有限公司</w:t>
            </w:r>
          </w:p>
        </w:tc>
        <w:tc>
          <w:tcPr>
            <w:tcW w:w="3780" w:type="dxa"/>
            <w:vAlign w:val="center"/>
          </w:tcPr>
          <w:p w:rsidR="00D43AFC" w:rsidRDefault="0027317C">
            <w:pPr>
              <w:jc w:val="center"/>
            </w:pPr>
            <w:r>
              <w:rPr>
                <w:color w:val="000000"/>
                <w:sz w:val="24"/>
              </w:rPr>
              <w:t>基金管理人的子公司</w:t>
            </w:r>
          </w:p>
        </w:tc>
      </w:tr>
      <w:tr w:rsidR="00D43AFC">
        <w:tc>
          <w:tcPr>
            <w:tcW w:w="5220" w:type="dxa"/>
            <w:vAlign w:val="center"/>
          </w:tcPr>
          <w:p w:rsidR="00D43AFC" w:rsidRDefault="0027317C">
            <w:pPr>
              <w:jc w:val="left"/>
            </w:pPr>
            <w:r>
              <w:rPr>
                <w:color w:val="000000"/>
                <w:sz w:val="24"/>
              </w:rPr>
              <w:t>上海直源投资管理有限公司</w:t>
            </w:r>
          </w:p>
        </w:tc>
        <w:tc>
          <w:tcPr>
            <w:tcW w:w="3780" w:type="dxa"/>
            <w:vAlign w:val="center"/>
          </w:tcPr>
          <w:p w:rsidR="00D43AFC" w:rsidRDefault="0027317C">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0474FB" w:rsidRDefault="001A59F9" w:rsidP="000474FB">
      <w:pPr>
        <w:spacing w:before="29" w:line="288" w:lineRule="auto"/>
        <w:rPr>
          <w:b/>
          <w:bCs/>
          <w:color w:val="000000"/>
          <w:kern w:val="0"/>
          <w:sz w:val="24"/>
        </w:rPr>
      </w:pPr>
      <w:r w:rsidRPr="000474FB">
        <w:rPr>
          <w:b/>
          <w:bCs/>
          <w:color w:val="000000"/>
          <w:kern w:val="0"/>
          <w:sz w:val="24"/>
        </w:rPr>
        <w:t>7.4.10</w:t>
      </w:r>
      <w:r w:rsidRPr="000474FB">
        <w:rPr>
          <w:rFonts w:hint="eastAsia"/>
          <w:b/>
          <w:bCs/>
          <w:color w:val="000000"/>
          <w:kern w:val="0"/>
          <w:sz w:val="24"/>
        </w:rPr>
        <w:t>本报告期及上年度可比期间的关联方交易</w:t>
      </w:r>
    </w:p>
    <w:p w:rsidR="001A59F9" w:rsidRPr="000474FB" w:rsidRDefault="001A59F9" w:rsidP="000474FB">
      <w:pPr>
        <w:spacing w:before="29" w:line="288" w:lineRule="auto"/>
        <w:rPr>
          <w:b/>
          <w:bCs/>
          <w:color w:val="000000"/>
          <w:kern w:val="0"/>
          <w:sz w:val="24"/>
        </w:rPr>
      </w:pPr>
      <w:r w:rsidRPr="000474FB">
        <w:rPr>
          <w:b/>
          <w:bCs/>
          <w:color w:val="000000"/>
          <w:kern w:val="0"/>
          <w:sz w:val="24"/>
        </w:rPr>
        <w:t>7.4.10.1</w:t>
      </w:r>
      <w:r w:rsidRPr="000474FB">
        <w:rPr>
          <w:rFonts w:hint="eastAsia"/>
          <w:b/>
          <w:bCs/>
          <w:color w:val="000000"/>
          <w:kern w:val="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r w:rsidRPr="00E605C6">
        <w:rPr>
          <w:color w:val="000000"/>
          <w:sz w:val="24"/>
        </w:rPr>
        <w:t xml:space="preserve"> </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7.4.10.2</w:t>
      </w:r>
      <w:r w:rsidRPr="000474FB">
        <w:rPr>
          <w:rFonts w:hint="eastAsia"/>
          <w:b/>
          <w:bCs/>
          <w:color w:val="000000"/>
          <w:kern w:val="0"/>
          <w:sz w:val="24"/>
        </w:rPr>
        <w:t>关联方报酬</w:t>
      </w:r>
    </w:p>
    <w:p w:rsidR="001A59F9" w:rsidRPr="000474FB" w:rsidRDefault="001A59F9" w:rsidP="000474FB">
      <w:pPr>
        <w:spacing w:before="29" w:line="288" w:lineRule="auto"/>
        <w:rPr>
          <w:b/>
          <w:bCs/>
          <w:color w:val="000000"/>
          <w:kern w:val="0"/>
          <w:sz w:val="24"/>
        </w:rPr>
      </w:pPr>
      <w:r w:rsidRPr="000474FB">
        <w:rPr>
          <w:b/>
          <w:bCs/>
          <w:color w:val="000000"/>
          <w:kern w:val="0"/>
          <w:sz w:val="24"/>
        </w:rPr>
        <w:t>7.4.10.2.1</w:t>
      </w:r>
      <w:r w:rsidRPr="000474FB">
        <w:rPr>
          <w:rFonts w:hint="eastAsia"/>
          <w:b/>
          <w:bCs/>
          <w:color w:val="000000"/>
          <w:kern w:val="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27</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2,934,790.26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1,393,288.50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947,148.55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561,219.41</w:t>
            </w:r>
          </w:p>
        </w:tc>
      </w:tr>
    </w:tbl>
    <w:p w:rsidR="00D43AFC" w:rsidRDefault="0027317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7.4.10.2.2</w:t>
      </w:r>
      <w:r w:rsidRPr="000474FB">
        <w:rPr>
          <w:rFonts w:hint="eastAsia"/>
          <w:b/>
          <w:bCs/>
          <w:color w:val="000000"/>
          <w:kern w:val="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27</w:t>
            </w:r>
            <w:r w:rsidRPr="00025189">
              <w:rPr>
                <w:bCs/>
                <w:color w:val="000000"/>
                <w:sz w:val="24"/>
              </w:rPr>
              <w:t>日（基金合同生效日）至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489,131.68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232,214.76</w:t>
            </w:r>
          </w:p>
        </w:tc>
      </w:tr>
    </w:tbl>
    <w:p w:rsidR="00D43AFC" w:rsidRDefault="0027317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0474FB" w:rsidRDefault="001A59F9" w:rsidP="000474FB">
      <w:pPr>
        <w:spacing w:before="29" w:line="288" w:lineRule="auto"/>
        <w:rPr>
          <w:b/>
          <w:bCs/>
          <w:color w:val="000000"/>
          <w:kern w:val="0"/>
          <w:sz w:val="24"/>
        </w:rPr>
      </w:pPr>
      <w:r w:rsidRPr="000474FB">
        <w:rPr>
          <w:b/>
          <w:bCs/>
          <w:color w:val="000000"/>
          <w:kern w:val="0"/>
          <w:sz w:val="24"/>
        </w:rPr>
        <w:t>7.4.10.2.3</w:t>
      </w:r>
      <w:r w:rsidRPr="000474FB">
        <w:rPr>
          <w:rFonts w:hint="eastAsia"/>
          <w:b/>
          <w:bCs/>
          <w:color w:val="000000"/>
          <w:kern w:val="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7.4.10.3</w:t>
      </w:r>
      <w:r w:rsidRPr="000474FB">
        <w:rPr>
          <w:rFonts w:hint="eastAsia"/>
          <w:b/>
          <w:bCs/>
          <w:color w:val="000000"/>
          <w:kern w:val="0"/>
          <w:sz w:val="24"/>
        </w:rPr>
        <w:t>与关联方进行银行间同业市场的债券</w:t>
      </w:r>
      <w:r w:rsidRPr="000474FB">
        <w:rPr>
          <w:b/>
          <w:bCs/>
          <w:color w:val="000000"/>
          <w:kern w:val="0"/>
          <w:sz w:val="24"/>
        </w:rPr>
        <w:t>(</w:t>
      </w:r>
      <w:r w:rsidRPr="000474FB">
        <w:rPr>
          <w:rFonts w:hint="eastAsia"/>
          <w:b/>
          <w:bCs/>
          <w:color w:val="000000"/>
          <w:kern w:val="0"/>
          <w:sz w:val="24"/>
        </w:rPr>
        <w:t>含回购</w:t>
      </w:r>
      <w:r w:rsidRPr="000474FB">
        <w:rPr>
          <w:b/>
          <w:bCs/>
          <w:color w:val="000000"/>
          <w:kern w:val="0"/>
          <w:sz w:val="24"/>
        </w:rPr>
        <w:t>)</w:t>
      </w:r>
      <w:r w:rsidRPr="000474FB">
        <w:rPr>
          <w:rFonts w:hint="eastAsia"/>
          <w:b/>
          <w:bCs/>
          <w:color w:val="000000"/>
          <w:kern w:val="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7.4.10.4</w:t>
      </w:r>
      <w:r w:rsidRPr="000474FB">
        <w:rPr>
          <w:rFonts w:hint="eastAsia"/>
          <w:b/>
          <w:bCs/>
          <w:color w:val="000000"/>
          <w:kern w:val="0"/>
          <w:sz w:val="24"/>
        </w:rPr>
        <w:t>各关联方投资本基金的情况</w:t>
      </w:r>
    </w:p>
    <w:p w:rsidR="001A59F9" w:rsidRPr="000474FB" w:rsidRDefault="001A59F9" w:rsidP="000474FB">
      <w:pPr>
        <w:spacing w:before="29" w:line="288" w:lineRule="auto"/>
        <w:rPr>
          <w:b/>
          <w:bCs/>
          <w:color w:val="000000"/>
          <w:kern w:val="0"/>
          <w:sz w:val="24"/>
        </w:rPr>
      </w:pPr>
      <w:r w:rsidRPr="000474FB">
        <w:rPr>
          <w:b/>
          <w:bCs/>
          <w:color w:val="000000"/>
          <w:kern w:val="0"/>
          <w:sz w:val="24"/>
        </w:rPr>
        <w:t>7.4.10.4.1</w:t>
      </w:r>
      <w:r w:rsidRPr="000474FB">
        <w:rPr>
          <w:rFonts w:hint="eastAsia"/>
          <w:b/>
          <w:bCs/>
          <w:color w:val="000000"/>
          <w:kern w:val="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0474FB" w:rsidRDefault="001A59F9" w:rsidP="000474FB">
      <w:pPr>
        <w:spacing w:before="29" w:line="288" w:lineRule="auto"/>
        <w:rPr>
          <w:b/>
          <w:bCs/>
          <w:color w:val="000000"/>
          <w:kern w:val="0"/>
          <w:sz w:val="24"/>
        </w:rPr>
      </w:pPr>
      <w:r w:rsidRPr="000474FB">
        <w:rPr>
          <w:b/>
          <w:bCs/>
          <w:color w:val="000000"/>
          <w:kern w:val="0"/>
          <w:sz w:val="24"/>
        </w:rPr>
        <w:t>7.4.10.4.2</w:t>
      </w:r>
      <w:r w:rsidRPr="000474FB">
        <w:rPr>
          <w:rFonts w:hint="eastAsia"/>
          <w:b/>
          <w:bCs/>
          <w:color w:val="000000"/>
          <w:kern w:val="0"/>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0474FB" w:rsidRDefault="001A59F9" w:rsidP="000474FB">
      <w:pPr>
        <w:spacing w:before="29" w:line="288" w:lineRule="auto"/>
        <w:rPr>
          <w:b/>
          <w:bCs/>
          <w:color w:val="000000"/>
          <w:kern w:val="0"/>
          <w:sz w:val="24"/>
        </w:rPr>
      </w:pPr>
      <w:r w:rsidRPr="000474FB">
        <w:rPr>
          <w:b/>
          <w:bCs/>
          <w:color w:val="000000"/>
          <w:kern w:val="0"/>
          <w:sz w:val="24"/>
        </w:rPr>
        <w:t>7.4.10.5</w:t>
      </w:r>
      <w:r w:rsidRPr="000474FB">
        <w:rPr>
          <w:rFonts w:hint="eastAsia"/>
          <w:b/>
          <w:bCs/>
          <w:color w:val="000000"/>
          <w:kern w:val="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27</w:t>
            </w:r>
            <w:r w:rsidRPr="009A4D19">
              <w:rPr>
                <w:color w:val="000000"/>
                <w:szCs w:val="21"/>
              </w:rPr>
              <w:t>日（基金合同生效日）至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43AFC">
        <w:tc>
          <w:tcPr>
            <w:tcW w:w="2268" w:type="dxa"/>
            <w:vAlign w:val="center"/>
          </w:tcPr>
          <w:p w:rsidR="00D43AFC" w:rsidRDefault="0027317C">
            <w:pPr>
              <w:jc w:val="left"/>
            </w:pPr>
            <w:r>
              <w:rPr>
                <w:szCs w:val="21"/>
              </w:rPr>
              <w:t>中信银行</w:t>
            </w:r>
          </w:p>
        </w:tc>
        <w:tc>
          <w:tcPr>
            <w:tcW w:w="1683" w:type="dxa"/>
            <w:vAlign w:val="center"/>
          </w:tcPr>
          <w:p w:rsidR="00D43AFC" w:rsidRDefault="0027317C">
            <w:pPr>
              <w:jc w:val="right"/>
            </w:pPr>
            <w:r>
              <w:rPr>
                <w:szCs w:val="21"/>
              </w:rPr>
              <w:t>25,026,877.29</w:t>
            </w:r>
          </w:p>
        </w:tc>
        <w:tc>
          <w:tcPr>
            <w:tcW w:w="1683" w:type="dxa"/>
            <w:vAlign w:val="center"/>
          </w:tcPr>
          <w:p w:rsidR="00D43AFC" w:rsidRDefault="0027317C">
            <w:pPr>
              <w:jc w:val="right"/>
            </w:pPr>
            <w:r>
              <w:rPr>
                <w:szCs w:val="21"/>
              </w:rPr>
              <w:t>114,044.86</w:t>
            </w:r>
          </w:p>
        </w:tc>
        <w:tc>
          <w:tcPr>
            <w:tcW w:w="1683" w:type="dxa"/>
            <w:vAlign w:val="center"/>
          </w:tcPr>
          <w:p w:rsidR="00D43AFC" w:rsidRDefault="0027317C">
            <w:pPr>
              <w:jc w:val="right"/>
            </w:pPr>
            <w:r>
              <w:rPr>
                <w:szCs w:val="21"/>
              </w:rPr>
              <w:t>76,273,581.51</w:t>
            </w:r>
          </w:p>
        </w:tc>
        <w:tc>
          <w:tcPr>
            <w:tcW w:w="1683" w:type="dxa"/>
            <w:vAlign w:val="center"/>
          </w:tcPr>
          <w:p w:rsidR="00D43AFC" w:rsidRDefault="0027317C">
            <w:pPr>
              <w:jc w:val="right"/>
            </w:pPr>
            <w:r>
              <w:rPr>
                <w:szCs w:val="21"/>
              </w:rPr>
              <w:t>123,997.86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7.4.10.6</w:t>
      </w:r>
      <w:r w:rsidRPr="000474FB">
        <w:rPr>
          <w:rFonts w:hint="eastAsia"/>
          <w:b/>
          <w:bCs/>
          <w:color w:val="000000"/>
          <w:kern w:val="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0474FB" w:rsidRDefault="000474FB" w:rsidP="000474FB">
      <w:pPr>
        <w:spacing w:before="29" w:line="288" w:lineRule="auto"/>
        <w:rPr>
          <w:b/>
          <w:bCs/>
          <w:color w:val="000000"/>
          <w:kern w:val="0"/>
          <w:sz w:val="24"/>
        </w:rPr>
      </w:pPr>
    </w:p>
    <w:p w:rsidR="001A59F9" w:rsidRPr="000474FB" w:rsidRDefault="001A59F9" w:rsidP="000474FB">
      <w:pPr>
        <w:spacing w:before="29" w:line="288" w:lineRule="auto"/>
        <w:rPr>
          <w:b/>
          <w:bCs/>
          <w:color w:val="000000"/>
          <w:kern w:val="0"/>
          <w:sz w:val="24"/>
        </w:rPr>
      </w:pPr>
      <w:r w:rsidRPr="000474FB">
        <w:rPr>
          <w:b/>
          <w:bCs/>
          <w:color w:val="000000"/>
          <w:kern w:val="0"/>
          <w:sz w:val="24"/>
        </w:rPr>
        <w:t>7.4.11</w:t>
      </w:r>
      <w:r w:rsidRPr="000474FB">
        <w:rPr>
          <w:rFonts w:hint="eastAsia"/>
          <w:b/>
          <w:bCs/>
          <w:color w:val="000000"/>
          <w:kern w:val="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684ED1" w:rsidRDefault="001A59F9" w:rsidP="00684ED1">
      <w:pPr>
        <w:spacing w:before="29" w:line="288" w:lineRule="auto"/>
        <w:rPr>
          <w:b/>
          <w:bCs/>
          <w:color w:val="000000"/>
          <w:kern w:val="0"/>
          <w:sz w:val="24"/>
        </w:rPr>
      </w:pPr>
      <w:r w:rsidRPr="00684ED1">
        <w:rPr>
          <w:b/>
          <w:bCs/>
          <w:color w:val="000000"/>
          <w:kern w:val="0"/>
          <w:sz w:val="24"/>
        </w:rPr>
        <w:t>7.4.12</w:t>
      </w:r>
      <w:r w:rsidRPr="00684ED1">
        <w:rPr>
          <w:rFonts w:hint="eastAsia"/>
          <w:b/>
          <w:bCs/>
          <w:color w:val="000000"/>
          <w:kern w:val="0"/>
          <w:sz w:val="24"/>
        </w:rPr>
        <w:t>期末（</w:t>
      </w:r>
      <w:r w:rsidR="00F64FAD" w:rsidRPr="00684ED1">
        <w:rPr>
          <w:b/>
          <w:bCs/>
          <w:color w:val="000000"/>
          <w:kern w:val="0"/>
          <w:sz w:val="24"/>
        </w:rPr>
        <w:t>2019</w:t>
      </w:r>
      <w:r w:rsidR="00F64FAD" w:rsidRPr="00684ED1">
        <w:rPr>
          <w:b/>
          <w:bCs/>
          <w:color w:val="000000"/>
          <w:kern w:val="0"/>
          <w:sz w:val="24"/>
        </w:rPr>
        <w:t>年</w:t>
      </w:r>
      <w:r w:rsidR="00F64FAD" w:rsidRPr="00684ED1">
        <w:rPr>
          <w:b/>
          <w:bCs/>
          <w:color w:val="000000"/>
          <w:kern w:val="0"/>
          <w:sz w:val="24"/>
        </w:rPr>
        <w:t>12</w:t>
      </w:r>
      <w:r w:rsidR="00F64FAD" w:rsidRPr="00684ED1">
        <w:rPr>
          <w:b/>
          <w:bCs/>
          <w:color w:val="000000"/>
          <w:kern w:val="0"/>
          <w:sz w:val="24"/>
        </w:rPr>
        <w:t>月</w:t>
      </w:r>
      <w:r w:rsidR="00F64FAD" w:rsidRPr="00684ED1">
        <w:rPr>
          <w:b/>
          <w:bCs/>
          <w:color w:val="000000"/>
          <w:kern w:val="0"/>
          <w:sz w:val="24"/>
        </w:rPr>
        <w:t>31</w:t>
      </w:r>
      <w:r w:rsidR="00F64FAD" w:rsidRPr="00684ED1">
        <w:rPr>
          <w:b/>
          <w:bCs/>
          <w:color w:val="000000"/>
          <w:kern w:val="0"/>
          <w:sz w:val="24"/>
        </w:rPr>
        <w:t>日</w:t>
      </w:r>
      <w:r w:rsidRPr="00684ED1">
        <w:rPr>
          <w:rFonts w:hint="eastAsia"/>
          <w:b/>
          <w:bCs/>
          <w:color w:val="000000"/>
          <w:kern w:val="0"/>
          <w:sz w:val="24"/>
        </w:rPr>
        <w:t>）本基金持有的流通受限证券</w:t>
      </w:r>
    </w:p>
    <w:p w:rsidR="001A59F9" w:rsidRPr="00684ED1" w:rsidRDefault="001A59F9" w:rsidP="00684ED1">
      <w:pPr>
        <w:spacing w:before="29" w:line="288" w:lineRule="auto"/>
        <w:rPr>
          <w:b/>
          <w:bCs/>
          <w:color w:val="000000"/>
          <w:kern w:val="0"/>
          <w:sz w:val="24"/>
        </w:rPr>
      </w:pPr>
      <w:r w:rsidRPr="00684ED1">
        <w:rPr>
          <w:b/>
          <w:bCs/>
          <w:color w:val="000000"/>
          <w:kern w:val="0"/>
          <w:sz w:val="24"/>
        </w:rPr>
        <w:t>7.4.12.1</w:t>
      </w:r>
      <w:r w:rsidRPr="00684ED1">
        <w:rPr>
          <w:rFonts w:hint="eastAsia"/>
          <w:b/>
          <w:bCs/>
          <w:color w:val="000000"/>
          <w:kern w:val="0"/>
          <w:sz w:val="24"/>
        </w:rPr>
        <w:t>因认购新发</w:t>
      </w:r>
      <w:r w:rsidRPr="00684ED1">
        <w:rPr>
          <w:b/>
          <w:bCs/>
          <w:color w:val="000000"/>
          <w:kern w:val="0"/>
          <w:sz w:val="24"/>
        </w:rPr>
        <w:t>/</w:t>
      </w:r>
      <w:r w:rsidRPr="00684ED1">
        <w:rPr>
          <w:rFonts w:hint="eastAsia"/>
          <w:b/>
          <w:bCs/>
          <w:color w:val="000000"/>
          <w:kern w:val="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D43AFC">
        <w:tc>
          <w:tcPr>
            <w:tcW w:w="834" w:type="dxa"/>
            <w:vAlign w:val="center"/>
          </w:tcPr>
          <w:p w:rsidR="00D43AFC" w:rsidRDefault="0027317C">
            <w:pPr>
              <w:jc w:val="center"/>
            </w:pPr>
            <w:r>
              <w:rPr>
                <w:sz w:val="24"/>
              </w:rPr>
              <w:t>002973</w:t>
            </w:r>
          </w:p>
        </w:tc>
        <w:tc>
          <w:tcPr>
            <w:tcW w:w="835" w:type="dxa"/>
            <w:vAlign w:val="center"/>
          </w:tcPr>
          <w:p w:rsidR="00D43AFC" w:rsidRDefault="0027317C">
            <w:pPr>
              <w:jc w:val="center"/>
            </w:pPr>
            <w:r>
              <w:rPr>
                <w:sz w:val="24"/>
              </w:rPr>
              <w:t>侨银环保</w:t>
            </w:r>
          </w:p>
        </w:tc>
        <w:tc>
          <w:tcPr>
            <w:tcW w:w="834" w:type="dxa"/>
            <w:vAlign w:val="center"/>
          </w:tcPr>
          <w:p w:rsidR="00D43AFC" w:rsidRDefault="0027317C">
            <w:pPr>
              <w:jc w:val="center"/>
            </w:pPr>
            <w:r>
              <w:rPr>
                <w:sz w:val="24"/>
              </w:rPr>
              <w:t>2019-12-27</w:t>
            </w:r>
          </w:p>
        </w:tc>
        <w:tc>
          <w:tcPr>
            <w:tcW w:w="835" w:type="dxa"/>
            <w:vAlign w:val="center"/>
          </w:tcPr>
          <w:p w:rsidR="00D43AFC" w:rsidRDefault="0027317C">
            <w:pPr>
              <w:jc w:val="center"/>
            </w:pPr>
            <w:r>
              <w:rPr>
                <w:sz w:val="24"/>
              </w:rPr>
              <w:t>2020-01-06</w:t>
            </w:r>
          </w:p>
        </w:tc>
        <w:tc>
          <w:tcPr>
            <w:tcW w:w="834" w:type="dxa"/>
            <w:vAlign w:val="center"/>
          </w:tcPr>
          <w:p w:rsidR="00D43AFC" w:rsidRDefault="0027317C">
            <w:pPr>
              <w:jc w:val="center"/>
            </w:pPr>
            <w:r>
              <w:rPr>
                <w:sz w:val="24"/>
              </w:rPr>
              <w:t>新股未上市</w:t>
            </w:r>
          </w:p>
        </w:tc>
        <w:tc>
          <w:tcPr>
            <w:tcW w:w="835" w:type="dxa"/>
            <w:vAlign w:val="center"/>
          </w:tcPr>
          <w:p w:rsidR="00D43AFC" w:rsidRDefault="0027317C">
            <w:pPr>
              <w:jc w:val="right"/>
            </w:pPr>
            <w:r>
              <w:rPr>
                <w:sz w:val="24"/>
              </w:rPr>
              <w:t>5.74</w:t>
            </w:r>
          </w:p>
        </w:tc>
        <w:tc>
          <w:tcPr>
            <w:tcW w:w="834" w:type="dxa"/>
            <w:vAlign w:val="center"/>
          </w:tcPr>
          <w:p w:rsidR="00D43AFC" w:rsidRDefault="0027317C">
            <w:pPr>
              <w:jc w:val="right"/>
            </w:pPr>
            <w:r>
              <w:rPr>
                <w:sz w:val="24"/>
              </w:rPr>
              <w:t>5.74</w:t>
            </w:r>
          </w:p>
        </w:tc>
        <w:tc>
          <w:tcPr>
            <w:tcW w:w="835" w:type="dxa"/>
            <w:vAlign w:val="center"/>
          </w:tcPr>
          <w:p w:rsidR="00D43AFC" w:rsidRDefault="0027317C">
            <w:pPr>
              <w:jc w:val="right"/>
            </w:pPr>
            <w:r>
              <w:rPr>
                <w:sz w:val="24"/>
              </w:rPr>
              <w:t>1,146</w:t>
            </w:r>
          </w:p>
        </w:tc>
        <w:tc>
          <w:tcPr>
            <w:tcW w:w="834" w:type="dxa"/>
            <w:vAlign w:val="center"/>
          </w:tcPr>
          <w:p w:rsidR="00D43AFC" w:rsidRDefault="0027317C">
            <w:pPr>
              <w:jc w:val="right"/>
            </w:pPr>
            <w:r>
              <w:rPr>
                <w:sz w:val="24"/>
              </w:rPr>
              <w:t>6,578.04</w:t>
            </w:r>
          </w:p>
        </w:tc>
        <w:tc>
          <w:tcPr>
            <w:tcW w:w="835" w:type="dxa"/>
            <w:vAlign w:val="center"/>
          </w:tcPr>
          <w:p w:rsidR="00D43AFC" w:rsidRDefault="0027317C">
            <w:pPr>
              <w:jc w:val="right"/>
            </w:pPr>
            <w:r>
              <w:rPr>
                <w:sz w:val="24"/>
              </w:rPr>
              <w:t>6,578.04</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688021</w:t>
            </w:r>
          </w:p>
        </w:tc>
        <w:tc>
          <w:tcPr>
            <w:tcW w:w="835" w:type="dxa"/>
            <w:vAlign w:val="center"/>
          </w:tcPr>
          <w:p w:rsidR="00D43AFC" w:rsidRDefault="0027317C">
            <w:pPr>
              <w:jc w:val="center"/>
            </w:pPr>
            <w:r>
              <w:rPr>
                <w:sz w:val="24"/>
              </w:rPr>
              <w:t>奥福环保</w:t>
            </w:r>
          </w:p>
        </w:tc>
        <w:tc>
          <w:tcPr>
            <w:tcW w:w="834" w:type="dxa"/>
            <w:vAlign w:val="center"/>
          </w:tcPr>
          <w:p w:rsidR="00D43AFC" w:rsidRDefault="0027317C">
            <w:pPr>
              <w:jc w:val="center"/>
            </w:pPr>
            <w:r>
              <w:rPr>
                <w:sz w:val="24"/>
              </w:rPr>
              <w:t>2019-10-29</w:t>
            </w:r>
          </w:p>
        </w:tc>
        <w:tc>
          <w:tcPr>
            <w:tcW w:w="835" w:type="dxa"/>
            <w:vAlign w:val="center"/>
          </w:tcPr>
          <w:p w:rsidR="00D43AFC" w:rsidRDefault="0027317C">
            <w:pPr>
              <w:jc w:val="center"/>
            </w:pPr>
            <w:r>
              <w:rPr>
                <w:sz w:val="24"/>
              </w:rPr>
              <w:t>2020-05-06</w:t>
            </w:r>
          </w:p>
        </w:tc>
        <w:tc>
          <w:tcPr>
            <w:tcW w:w="834" w:type="dxa"/>
            <w:vAlign w:val="center"/>
          </w:tcPr>
          <w:p w:rsidR="00D43AFC" w:rsidRDefault="0027317C">
            <w:pPr>
              <w:jc w:val="center"/>
            </w:pPr>
            <w:r>
              <w:rPr>
                <w:sz w:val="24"/>
              </w:rPr>
              <w:t>限售股</w:t>
            </w:r>
          </w:p>
        </w:tc>
        <w:tc>
          <w:tcPr>
            <w:tcW w:w="835" w:type="dxa"/>
            <w:vAlign w:val="center"/>
          </w:tcPr>
          <w:p w:rsidR="00D43AFC" w:rsidRDefault="0027317C">
            <w:pPr>
              <w:jc w:val="right"/>
            </w:pPr>
            <w:r>
              <w:rPr>
                <w:sz w:val="24"/>
              </w:rPr>
              <w:t>26.17</w:t>
            </w:r>
          </w:p>
        </w:tc>
        <w:tc>
          <w:tcPr>
            <w:tcW w:w="834" w:type="dxa"/>
            <w:vAlign w:val="center"/>
          </w:tcPr>
          <w:p w:rsidR="00D43AFC" w:rsidRDefault="0027317C">
            <w:pPr>
              <w:jc w:val="right"/>
            </w:pPr>
            <w:r>
              <w:rPr>
                <w:sz w:val="24"/>
              </w:rPr>
              <w:t>33.32</w:t>
            </w:r>
          </w:p>
        </w:tc>
        <w:tc>
          <w:tcPr>
            <w:tcW w:w="835" w:type="dxa"/>
            <w:vAlign w:val="center"/>
          </w:tcPr>
          <w:p w:rsidR="00D43AFC" w:rsidRDefault="0027317C">
            <w:pPr>
              <w:jc w:val="right"/>
            </w:pPr>
            <w:r>
              <w:rPr>
                <w:sz w:val="24"/>
              </w:rPr>
              <w:t>2,940</w:t>
            </w:r>
          </w:p>
        </w:tc>
        <w:tc>
          <w:tcPr>
            <w:tcW w:w="834" w:type="dxa"/>
            <w:vAlign w:val="center"/>
          </w:tcPr>
          <w:p w:rsidR="00D43AFC" w:rsidRDefault="0027317C">
            <w:pPr>
              <w:jc w:val="right"/>
            </w:pPr>
            <w:r>
              <w:rPr>
                <w:sz w:val="24"/>
              </w:rPr>
              <w:t>76,939.80</w:t>
            </w:r>
          </w:p>
        </w:tc>
        <w:tc>
          <w:tcPr>
            <w:tcW w:w="835" w:type="dxa"/>
            <w:vAlign w:val="center"/>
          </w:tcPr>
          <w:p w:rsidR="00D43AFC" w:rsidRDefault="0027317C">
            <w:pPr>
              <w:jc w:val="right"/>
            </w:pPr>
            <w:r>
              <w:rPr>
                <w:sz w:val="24"/>
              </w:rPr>
              <w:t>97,960.80</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688081</w:t>
            </w:r>
          </w:p>
        </w:tc>
        <w:tc>
          <w:tcPr>
            <w:tcW w:w="835" w:type="dxa"/>
            <w:vAlign w:val="center"/>
          </w:tcPr>
          <w:p w:rsidR="00D43AFC" w:rsidRDefault="0027317C">
            <w:pPr>
              <w:jc w:val="center"/>
            </w:pPr>
            <w:r>
              <w:rPr>
                <w:sz w:val="24"/>
              </w:rPr>
              <w:t>兴图新科</w:t>
            </w:r>
          </w:p>
        </w:tc>
        <w:tc>
          <w:tcPr>
            <w:tcW w:w="834" w:type="dxa"/>
            <w:vAlign w:val="center"/>
          </w:tcPr>
          <w:p w:rsidR="00D43AFC" w:rsidRDefault="0027317C">
            <w:pPr>
              <w:jc w:val="center"/>
            </w:pPr>
            <w:r>
              <w:rPr>
                <w:sz w:val="24"/>
              </w:rPr>
              <w:t>2019-12-26</w:t>
            </w:r>
          </w:p>
        </w:tc>
        <w:tc>
          <w:tcPr>
            <w:tcW w:w="835" w:type="dxa"/>
            <w:vAlign w:val="center"/>
          </w:tcPr>
          <w:p w:rsidR="00D43AFC" w:rsidRDefault="0027317C">
            <w:pPr>
              <w:jc w:val="center"/>
            </w:pPr>
            <w:r>
              <w:rPr>
                <w:sz w:val="24"/>
              </w:rPr>
              <w:t>2020-01-06</w:t>
            </w:r>
          </w:p>
        </w:tc>
        <w:tc>
          <w:tcPr>
            <w:tcW w:w="834" w:type="dxa"/>
            <w:vAlign w:val="center"/>
          </w:tcPr>
          <w:p w:rsidR="00D43AFC" w:rsidRDefault="0027317C">
            <w:pPr>
              <w:jc w:val="center"/>
            </w:pPr>
            <w:r>
              <w:rPr>
                <w:sz w:val="24"/>
              </w:rPr>
              <w:t>新股未上市</w:t>
            </w:r>
          </w:p>
        </w:tc>
        <w:tc>
          <w:tcPr>
            <w:tcW w:w="835" w:type="dxa"/>
            <w:vAlign w:val="center"/>
          </w:tcPr>
          <w:p w:rsidR="00D43AFC" w:rsidRDefault="0027317C">
            <w:pPr>
              <w:jc w:val="right"/>
            </w:pPr>
            <w:r>
              <w:rPr>
                <w:sz w:val="24"/>
              </w:rPr>
              <w:t>28.21</w:t>
            </w:r>
          </w:p>
        </w:tc>
        <w:tc>
          <w:tcPr>
            <w:tcW w:w="834" w:type="dxa"/>
            <w:vAlign w:val="center"/>
          </w:tcPr>
          <w:p w:rsidR="00D43AFC" w:rsidRDefault="0027317C">
            <w:pPr>
              <w:jc w:val="right"/>
            </w:pPr>
            <w:r>
              <w:rPr>
                <w:sz w:val="24"/>
              </w:rPr>
              <w:t>28.21</w:t>
            </w:r>
          </w:p>
        </w:tc>
        <w:tc>
          <w:tcPr>
            <w:tcW w:w="835" w:type="dxa"/>
            <w:vAlign w:val="center"/>
          </w:tcPr>
          <w:p w:rsidR="00D43AFC" w:rsidRDefault="0027317C">
            <w:pPr>
              <w:jc w:val="right"/>
            </w:pPr>
            <w:r>
              <w:rPr>
                <w:sz w:val="24"/>
              </w:rPr>
              <w:t>3,153</w:t>
            </w:r>
          </w:p>
        </w:tc>
        <w:tc>
          <w:tcPr>
            <w:tcW w:w="834" w:type="dxa"/>
            <w:vAlign w:val="center"/>
          </w:tcPr>
          <w:p w:rsidR="00D43AFC" w:rsidRDefault="0027317C">
            <w:pPr>
              <w:jc w:val="right"/>
            </w:pPr>
            <w:r>
              <w:rPr>
                <w:sz w:val="24"/>
              </w:rPr>
              <w:t>88,946.13</w:t>
            </w:r>
          </w:p>
        </w:tc>
        <w:tc>
          <w:tcPr>
            <w:tcW w:w="835" w:type="dxa"/>
            <w:vAlign w:val="center"/>
          </w:tcPr>
          <w:p w:rsidR="00D43AFC" w:rsidRDefault="0027317C">
            <w:pPr>
              <w:jc w:val="right"/>
            </w:pPr>
            <w:r>
              <w:rPr>
                <w:sz w:val="24"/>
              </w:rPr>
              <w:t>88,946.13</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688139</w:t>
            </w:r>
          </w:p>
        </w:tc>
        <w:tc>
          <w:tcPr>
            <w:tcW w:w="835" w:type="dxa"/>
            <w:vAlign w:val="center"/>
          </w:tcPr>
          <w:p w:rsidR="00D43AFC" w:rsidRDefault="0027317C">
            <w:pPr>
              <w:jc w:val="center"/>
            </w:pPr>
            <w:r>
              <w:rPr>
                <w:sz w:val="24"/>
              </w:rPr>
              <w:t>海尔生物</w:t>
            </w:r>
          </w:p>
        </w:tc>
        <w:tc>
          <w:tcPr>
            <w:tcW w:w="834" w:type="dxa"/>
            <w:vAlign w:val="center"/>
          </w:tcPr>
          <w:p w:rsidR="00D43AFC" w:rsidRDefault="0027317C">
            <w:pPr>
              <w:jc w:val="center"/>
            </w:pPr>
            <w:r>
              <w:rPr>
                <w:sz w:val="24"/>
              </w:rPr>
              <w:t>2019-10-18</w:t>
            </w:r>
          </w:p>
        </w:tc>
        <w:tc>
          <w:tcPr>
            <w:tcW w:w="835" w:type="dxa"/>
            <w:vAlign w:val="center"/>
          </w:tcPr>
          <w:p w:rsidR="00D43AFC" w:rsidRDefault="0027317C">
            <w:pPr>
              <w:jc w:val="center"/>
            </w:pPr>
            <w:r>
              <w:rPr>
                <w:sz w:val="24"/>
              </w:rPr>
              <w:t>2020-04-27</w:t>
            </w:r>
          </w:p>
        </w:tc>
        <w:tc>
          <w:tcPr>
            <w:tcW w:w="834" w:type="dxa"/>
            <w:vAlign w:val="center"/>
          </w:tcPr>
          <w:p w:rsidR="00D43AFC" w:rsidRDefault="0027317C">
            <w:pPr>
              <w:jc w:val="center"/>
            </w:pPr>
            <w:r>
              <w:rPr>
                <w:sz w:val="24"/>
              </w:rPr>
              <w:t>限售股</w:t>
            </w:r>
          </w:p>
        </w:tc>
        <w:tc>
          <w:tcPr>
            <w:tcW w:w="835" w:type="dxa"/>
            <w:vAlign w:val="center"/>
          </w:tcPr>
          <w:p w:rsidR="00D43AFC" w:rsidRDefault="0027317C">
            <w:pPr>
              <w:jc w:val="right"/>
            </w:pPr>
            <w:r>
              <w:rPr>
                <w:sz w:val="24"/>
              </w:rPr>
              <w:t>15.53</w:t>
            </w:r>
          </w:p>
        </w:tc>
        <w:tc>
          <w:tcPr>
            <w:tcW w:w="834" w:type="dxa"/>
            <w:vAlign w:val="center"/>
          </w:tcPr>
          <w:p w:rsidR="00D43AFC" w:rsidRDefault="0027317C">
            <w:pPr>
              <w:jc w:val="right"/>
            </w:pPr>
            <w:r>
              <w:rPr>
                <w:sz w:val="24"/>
              </w:rPr>
              <w:t>24.00</w:t>
            </w:r>
          </w:p>
        </w:tc>
        <w:tc>
          <w:tcPr>
            <w:tcW w:w="835" w:type="dxa"/>
            <w:vAlign w:val="center"/>
          </w:tcPr>
          <w:p w:rsidR="00D43AFC" w:rsidRDefault="0027317C">
            <w:pPr>
              <w:jc w:val="right"/>
            </w:pPr>
            <w:r>
              <w:rPr>
                <w:sz w:val="24"/>
              </w:rPr>
              <w:t>13,249</w:t>
            </w:r>
          </w:p>
        </w:tc>
        <w:tc>
          <w:tcPr>
            <w:tcW w:w="834" w:type="dxa"/>
            <w:vAlign w:val="center"/>
          </w:tcPr>
          <w:p w:rsidR="00D43AFC" w:rsidRDefault="0027317C">
            <w:pPr>
              <w:jc w:val="right"/>
            </w:pPr>
            <w:r>
              <w:rPr>
                <w:sz w:val="24"/>
              </w:rPr>
              <w:t>205,756.97</w:t>
            </w:r>
          </w:p>
        </w:tc>
        <w:tc>
          <w:tcPr>
            <w:tcW w:w="835" w:type="dxa"/>
            <w:vAlign w:val="center"/>
          </w:tcPr>
          <w:p w:rsidR="00D43AFC" w:rsidRDefault="0027317C">
            <w:pPr>
              <w:jc w:val="right"/>
            </w:pPr>
            <w:r>
              <w:rPr>
                <w:sz w:val="24"/>
              </w:rPr>
              <w:t>317,976.00</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688181</w:t>
            </w:r>
          </w:p>
        </w:tc>
        <w:tc>
          <w:tcPr>
            <w:tcW w:w="835" w:type="dxa"/>
            <w:vAlign w:val="center"/>
          </w:tcPr>
          <w:p w:rsidR="00D43AFC" w:rsidRDefault="0027317C">
            <w:pPr>
              <w:jc w:val="center"/>
            </w:pPr>
            <w:r>
              <w:rPr>
                <w:sz w:val="24"/>
              </w:rPr>
              <w:t>八亿时空</w:t>
            </w:r>
          </w:p>
        </w:tc>
        <w:tc>
          <w:tcPr>
            <w:tcW w:w="834" w:type="dxa"/>
            <w:vAlign w:val="center"/>
          </w:tcPr>
          <w:p w:rsidR="00D43AFC" w:rsidRDefault="0027317C">
            <w:pPr>
              <w:jc w:val="center"/>
            </w:pPr>
            <w:r>
              <w:rPr>
                <w:sz w:val="24"/>
              </w:rPr>
              <w:t>2019-12-27</w:t>
            </w:r>
          </w:p>
        </w:tc>
        <w:tc>
          <w:tcPr>
            <w:tcW w:w="835" w:type="dxa"/>
            <w:vAlign w:val="center"/>
          </w:tcPr>
          <w:p w:rsidR="00D43AFC" w:rsidRDefault="0027317C">
            <w:pPr>
              <w:jc w:val="center"/>
            </w:pPr>
            <w:r>
              <w:rPr>
                <w:sz w:val="24"/>
              </w:rPr>
              <w:t>2020-01-06</w:t>
            </w:r>
          </w:p>
        </w:tc>
        <w:tc>
          <w:tcPr>
            <w:tcW w:w="834" w:type="dxa"/>
            <w:vAlign w:val="center"/>
          </w:tcPr>
          <w:p w:rsidR="00D43AFC" w:rsidRDefault="0027317C">
            <w:pPr>
              <w:jc w:val="center"/>
            </w:pPr>
            <w:r>
              <w:rPr>
                <w:sz w:val="24"/>
              </w:rPr>
              <w:t>新股未上市</w:t>
            </w:r>
          </w:p>
        </w:tc>
        <w:tc>
          <w:tcPr>
            <w:tcW w:w="835" w:type="dxa"/>
            <w:vAlign w:val="center"/>
          </w:tcPr>
          <w:p w:rsidR="00D43AFC" w:rsidRDefault="0027317C">
            <w:pPr>
              <w:jc w:val="right"/>
            </w:pPr>
            <w:r>
              <w:rPr>
                <w:sz w:val="24"/>
              </w:rPr>
              <w:t>43.98</w:t>
            </w:r>
          </w:p>
        </w:tc>
        <w:tc>
          <w:tcPr>
            <w:tcW w:w="834" w:type="dxa"/>
            <w:vAlign w:val="center"/>
          </w:tcPr>
          <w:p w:rsidR="00D43AFC" w:rsidRDefault="0027317C">
            <w:pPr>
              <w:jc w:val="right"/>
            </w:pPr>
            <w:r>
              <w:rPr>
                <w:sz w:val="24"/>
              </w:rPr>
              <w:t>43.98</w:t>
            </w:r>
          </w:p>
        </w:tc>
        <w:tc>
          <w:tcPr>
            <w:tcW w:w="835" w:type="dxa"/>
            <w:vAlign w:val="center"/>
          </w:tcPr>
          <w:p w:rsidR="00D43AFC" w:rsidRDefault="0027317C">
            <w:pPr>
              <w:jc w:val="right"/>
            </w:pPr>
            <w:r>
              <w:rPr>
                <w:sz w:val="24"/>
              </w:rPr>
              <w:t>2,990</w:t>
            </w:r>
          </w:p>
        </w:tc>
        <w:tc>
          <w:tcPr>
            <w:tcW w:w="834" w:type="dxa"/>
            <w:vAlign w:val="center"/>
          </w:tcPr>
          <w:p w:rsidR="00D43AFC" w:rsidRDefault="0027317C">
            <w:pPr>
              <w:jc w:val="right"/>
            </w:pPr>
            <w:r>
              <w:rPr>
                <w:sz w:val="24"/>
              </w:rPr>
              <w:t>131,500.20</w:t>
            </w:r>
          </w:p>
        </w:tc>
        <w:tc>
          <w:tcPr>
            <w:tcW w:w="835" w:type="dxa"/>
            <w:vAlign w:val="center"/>
          </w:tcPr>
          <w:p w:rsidR="00D43AFC" w:rsidRDefault="0027317C">
            <w:pPr>
              <w:jc w:val="right"/>
            </w:pPr>
            <w:r>
              <w:rPr>
                <w:sz w:val="24"/>
              </w:rPr>
              <w:t>131,500.20</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688199</w:t>
            </w:r>
          </w:p>
        </w:tc>
        <w:tc>
          <w:tcPr>
            <w:tcW w:w="835" w:type="dxa"/>
            <w:vAlign w:val="center"/>
          </w:tcPr>
          <w:p w:rsidR="00D43AFC" w:rsidRDefault="0027317C">
            <w:pPr>
              <w:jc w:val="center"/>
            </w:pPr>
            <w:r>
              <w:rPr>
                <w:sz w:val="24"/>
              </w:rPr>
              <w:t>久日新材</w:t>
            </w:r>
          </w:p>
        </w:tc>
        <w:tc>
          <w:tcPr>
            <w:tcW w:w="834" w:type="dxa"/>
            <w:vAlign w:val="center"/>
          </w:tcPr>
          <w:p w:rsidR="00D43AFC" w:rsidRDefault="0027317C">
            <w:pPr>
              <w:jc w:val="center"/>
            </w:pPr>
            <w:r>
              <w:rPr>
                <w:sz w:val="24"/>
              </w:rPr>
              <w:t>2019-10-28</w:t>
            </w:r>
          </w:p>
        </w:tc>
        <w:tc>
          <w:tcPr>
            <w:tcW w:w="835" w:type="dxa"/>
            <w:vAlign w:val="center"/>
          </w:tcPr>
          <w:p w:rsidR="00D43AFC" w:rsidRDefault="0027317C">
            <w:pPr>
              <w:jc w:val="center"/>
            </w:pPr>
            <w:r>
              <w:rPr>
                <w:sz w:val="24"/>
              </w:rPr>
              <w:t>2020-05-06</w:t>
            </w:r>
          </w:p>
        </w:tc>
        <w:tc>
          <w:tcPr>
            <w:tcW w:w="834" w:type="dxa"/>
            <w:vAlign w:val="center"/>
          </w:tcPr>
          <w:p w:rsidR="00D43AFC" w:rsidRDefault="0027317C">
            <w:pPr>
              <w:jc w:val="center"/>
            </w:pPr>
            <w:r>
              <w:rPr>
                <w:sz w:val="24"/>
              </w:rPr>
              <w:t>限售股</w:t>
            </w:r>
          </w:p>
        </w:tc>
        <w:tc>
          <w:tcPr>
            <w:tcW w:w="835" w:type="dxa"/>
            <w:vAlign w:val="center"/>
          </w:tcPr>
          <w:p w:rsidR="00D43AFC" w:rsidRDefault="0027317C">
            <w:pPr>
              <w:jc w:val="right"/>
            </w:pPr>
            <w:r>
              <w:rPr>
                <w:sz w:val="24"/>
              </w:rPr>
              <w:t>66.68</w:t>
            </w:r>
          </w:p>
        </w:tc>
        <w:tc>
          <w:tcPr>
            <w:tcW w:w="834" w:type="dxa"/>
            <w:vAlign w:val="center"/>
          </w:tcPr>
          <w:p w:rsidR="00D43AFC" w:rsidRDefault="0027317C">
            <w:pPr>
              <w:jc w:val="right"/>
            </w:pPr>
            <w:r>
              <w:rPr>
                <w:sz w:val="24"/>
              </w:rPr>
              <w:t>59.66</w:t>
            </w:r>
          </w:p>
        </w:tc>
        <w:tc>
          <w:tcPr>
            <w:tcW w:w="835" w:type="dxa"/>
            <w:vAlign w:val="center"/>
          </w:tcPr>
          <w:p w:rsidR="00D43AFC" w:rsidRDefault="0027317C">
            <w:pPr>
              <w:jc w:val="right"/>
            </w:pPr>
            <w:r>
              <w:rPr>
                <w:sz w:val="24"/>
              </w:rPr>
              <w:t>4,494</w:t>
            </w:r>
          </w:p>
        </w:tc>
        <w:tc>
          <w:tcPr>
            <w:tcW w:w="834" w:type="dxa"/>
            <w:vAlign w:val="center"/>
          </w:tcPr>
          <w:p w:rsidR="00D43AFC" w:rsidRDefault="0027317C">
            <w:pPr>
              <w:jc w:val="right"/>
            </w:pPr>
            <w:r>
              <w:rPr>
                <w:sz w:val="24"/>
              </w:rPr>
              <w:t>299,659.92</w:t>
            </w:r>
          </w:p>
        </w:tc>
        <w:tc>
          <w:tcPr>
            <w:tcW w:w="835" w:type="dxa"/>
            <w:vAlign w:val="center"/>
          </w:tcPr>
          <w:p w:rsidR="00D43AFC" w:rsidRDefault="0027317C">
            <w:pPr>
              <w:jc w:val="right"/>
            </w:pPr>
            <w:r>
              <w:rPr>
                <w:sz w:val="24"/>
              </w:rPr>
              <w:t>268,112.04</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688202</w:t>
            </w:r>
          </w:p>
        </w:tc>
        <w:tc>
          <w:tcPr>
            <w:tcW w:w="835" w:type="dxa"/>
            <w:vAlign w:val="center"/>
          </w:tcPr>
          <w:p w:rsidR="00D43AFC" w:rsidRDefault="0027317C">
            <w:pPr>
              <w:jc w:val="center"/>
            </w:pPr>
            <w:r>
              <w:rPr>
                <w:sz w:val="24"/>
              </w:rPr>
              <w:t>美迪西</w:t>
            </w:r>
          </w:p>
        </w:tc>
        <w:tc>
          <w:tcPr>
            <w:tcW w:w="834" w:type="dxa"/>
            <w:vAlign w:val="center"/>
          </w:tcPr>
          <w:p w:rsidR="00D43AFC" w:rsidRDefault="0027317C">
            <w:pPr>
              <w:jc w:val="center"/>
            </w:pPr>
            <w:r>
              <w:rPr>
                <w:sz w:val="24"/>
              </w:rPr>
              <w:t>2019-10-29</w:t>
            </w:r>
          </w:p>
        </w:tc>
        <w:tc>
          <w:tcPr>
            <w:tcW w:w="835" w:type="dxa"/>
            <w:vAlign w:val="center"/>
          </w:tcPr>
          <w:p w:rsidR="00D43AFC" w:rsidRDefault="0027317C">
            <w:pPr>
              <w:jc w:val="center"/>
            </w:pPr>
            <w:r>
              <w:rPr>
                <w:sz w:val="24"/>
              </w:rPr>
              <w:t>2020-05-06</w:t>
            </w:r>
          </w:p>
        </w:tc>
        <w:tc>
          <w:tcPr>
            <w:tcW w:w="834" w:type="dxa"/>
            <w:vAlign w:val="center"/>
          </w:tcPr>
          <w:p w:rsidR="00D43AFC" w:rsidRDefault="0027317C">
            <w:pPr>
              <w:jc w:val="center"/>
            </w:pPr>
            <w:r>
              <w:rPr>
                <w:sz w:val="24"/>
              </w:rPr>
              <w:t>限售股</w:t>
            </w:r>
          </w:p>
        </w:tc>
        <w:tc>
          <w:tcPr>
            <w:tcW w:w="835" w:type="dxa"/>
            <w:vAlign w:val="center"/>
          </w:tcPr>
          <w:p w:rsidR="00D43AFC" w:rsidRDefault="0027317C">
            <w:pPr>
              <w:jc w:val="right"/>
            </w:pPr>
            <w:r>
              <w:rPr>
                <w:sz w:val="24"/>
              </w:rPr>
              <w:t>41.50</w:t>
            </w:r>
          </w:p>
        </w:tc>
        <w:tc>
          <w:tcPr>
            <w:tcW w:w="834" w:type="dxa"/>
            <w:vAlign w:val="center"/>
          </w:tcPr>
          <w:p w:rsidR="00D43AFC" w:rsidRDefault="0027317C">
            <w:pPr>
              <w:jc w:val="right"/>
            </w:pPr>
            <w:r>
              <w:rPr>
                <w:sz w:val="24"/>
              </w:rPr>
              <w:t>50.80</w:t>
            </w:r>
          </w:p>
        </w:tc>
        <w:tc>
          <w:tcPr>
            <w:tcW w:w="835" w:type="dxa"/>
            <w:vAlign w:val="center"/>
          </w:tcPr>
          <w:p w:rsidR="00D43AFC" w:rsidRDefault="0027317C">
            <w:pPr>
              <w:jc w:val="right"/>
            </w:pPr>
            <w:r>
              <w:rPr>
                <w:sz w:val="24"/>
              </w:rPr>
              <w:t>2,120</w:t>
            </w:r>
          </w:p>
        </w:tc>
        <w:tc>
          <w:tcPr>
            <w:tcW w:w="834" w:type="dxa"/>
            <w:vAlign w:val="center"/>
          </w:tcPr>
          <w:p w:rsidR="00D43AFC" w:rsidRDefault="0027317C">
            <w:pPr>
              <w:jc w:val="right"/>
            </w:pPr>
            <w:r>
              <w:rPr>
                <w:sz w:val="24"/>
              </w:rPr>
              <w:t>87,980.00</w:t>
            </w:r>
          </w:p>
        </w:tc>
        <w:tc>
          <w:tcPr>
            <w:tcW w:w="835" w:type="dxa"/>
            <w:vAlign w:val="center"/>
          </w:tcPr>
          <w:p w:rsidR="00D43AFC" w:rsidRDefault="0027317C">
            <w:pPr>
              <w:jc w:val="right"/>
            </w:pPr>
            <w:r>
              <w:rPr>
                <w:sz w:val="24"/>
              </w:rPr>
              <w:t>107,696.00</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688321</w:t>
            </w:r>
          </w:p>
        </w:tc>
        <w:tc>
          <w:tcPr>
            <w:tcW w:w="835" w:type="dxa"/>
            <w:vAlign w:val="center"/>
          </w:tcPr>
          <w:p w:rsidR="00D43AFC" w:rsidRDefault="0027317C">
            <w:pPr>
              <w:jc w:val="center"/>
            </w:pPr>
            <w:r>
              <w:rPr>
                <w:sz w:val="24"/>
              </w:rPr>
              <w:t>微芯生物</w:t>
            </w:r>
          </w:p>
        </w:tc>
        <w:tc>
          <w:tcPr>
            <w:tcW w:w="834" w:type="dxa"/>
            <w:vAlign w:val="center"/>
          </w:tcPr>
          <w:p w:rsidR="00D43AFC" w:rsidRDefault="0027317C">
            <w:pPr>
              <w:jc w:val="center"/>
            </w:pPr>
            <w:r>
              <w:rPr>
                <w:sz w:val="24"/>
              </w:rPr>
              <w:t>2019-08-02</w:t>
            </w:r>
          </w:p>
        </w:tc>
        <w:tc>
          <w:tcPr>
            <w:tcW w:w="835" w:type="dxa"/>
            <w:vAlign w:val="center"/>
          </w:tcPr>
          <w:p w:rsidR="00D43AFC" w:rsidRDefault="0027317C">
            <w:pPr>
              <w:jc w:val="center"/>
            </w:pPr>
            <w:r>
              <w:rPr>
                <w:sz w:val="24"/>
              </w:rPr>
              <w:t>2020-02-12</w:t>
            </w:r>
          </w:p>
        </w:tc>
        <w:tc>
          <w:tcPr>
            <w:tcW w:w="834" w:type="dxa"/>
            <w:vAlign w:val="center"/>
          </w:tcPr>
          <w:p w:rsidR="00D43AFC" w:rsidRDefault="0027317C">
            <w:pPr>
              <w:jc w:val="center"/>
            </w:pPr>
            <w:r>
              <w:rPr>
                <w:sz w:val="24"/>
              </w:rPr>
              <w:t>限售股</w:t>
            </w:r>
          </w:p>
        </w:tc>
        <w:tc>
          <w:tcPr>
            <w:tcW w:w="835" w:type="dxa"/>
            <w:vAlign w:val="center"/>
          </w:tcPr>
          <w:p w:rsidR="00D43AFC" w:rsidRDefault="0027317C">
            <w:pPr>
              <w:jc w:val="right"/>
            </w:pPr>
            <w:r>
              <w:rPr>
                <w:sz w:val="24"/>
              </w:rPr>
              <w:t>20.43</w:t>
            </w:r>
          </w:p>
        </w:tc>
        <w:tc>
          <w:tcPr>
            <w:tcW w:w="834" w:type="dxa"/>
            <w:vAlign w:val="center"/>
          </w:tcPr>
          <w:p w:rsidR="00D43AFC" w:rsidRDefault="0027317C">
            <w:pPr>
              <w:jc w:val="right"/>
            </w:pPr>
            <w:r>
              <w:rPr>
                <w:sz w:val="24"/>
              </w:rPr>
              <w:t>53.73</w:t>
            </w:r>
          </w:p>
        </w:tc>
        <w:tc>
          <w:tcPr>
            <w:tcW w:w="835" w:type="dxa"/>
            <w:vAlign w:val="center"/>
          </w:tcPr>
          <w:p w:rsidR="00D43AFC" w:rsidRDefault="0027317C">
            <w:pPr>
              <w:jc w:val="right"/>
            </w:pPr>
            <w:r>
              <w:rPr>
                <w:sz w:val="24"/>
              </w:rPr>
              <w:t>10,584</w:t>
            </w:r>
          </w:p>
        </w:tc>
        <w:tc>
          <w:tcPr>
            <w:tcW w:w="834" w:type="dxa"/>
            <w:vAlign w:val="center"/>
          </w:tcPr>
          <w:p w:rsidR="00D43AFC" w:rsidRDefault="0027317C">
            <w:pPr>
              <w:jc w:val="right"/>
            </w:pPr>
            <w:r>
              <w:rPr>
                <w:sz w:val="24"/>
              </w:rPr>
              <w:t>216,231.12</w:t>
            </w:r>
          </w:p>
        </w:tc>
        <w:tc>
          <w:tcPr>
            <w:tcW w:w="835" w:type="dxa"/>
            <w:vAlign w:val="center"/>
          </w:tcPr>
          <w:p w:rsidR="00D43AFC" w:rsidRDefault="0027317C">
            <w:pPr>
              <w:jc w:val="right"/>
            </w:pPr>
            <w:r>
              <w:rPr>
                <w:sz w:val="24"/>
              </w:rPr>
              <w:t>568,678.32</w:t>
            </w:r>
          </w:p>
        </w:tc>
        <w:tc>
          <w:tcPr>
            <w:tcW w:w="835" w:type="dxa"/>
            <w:vAlign w:val="center"/>
          </w:tcPr>
          <w:p w:rsidR="00D43AFC" w:rsidRDefault="0027317C">
            <w:pPr>
              <w:jc w:val="center"/>
            </w:pPr>
            <w:r>
              <w:rPr>
                <w:sz w:val="24"/>
              </w:rPr>
              <w:t>-</w:t>
            </w:r>
          </w:p>
        </w:tc>
      </w:tr>
      <w:tr w:rsidR="00D43AFC">
        <w:tc>
          <w:tcPr>
            <w:tcW w:w="834" w:type="dxa"/>
            <w:vAlign w:val="center"/>
          </w:tcPr>
          <w:p w:rsidR="00D43AFC" w:rsidRDefault="0027317C">
            <w:pPr>
              <w:jc w:val="center"/>
            </w:pPr>
            <w:r>
              <w:rPr>
                <w:sz w:val="24"/>
              </w:rPr>
              <w:t>688369</w:t>
            </w:r>
          </w:p>
        </w:tc>
        <w:tc>
          <w:tcPr>
            <w:tcW w:w="835" w:type="dxa"/>
            <w:vAlign w:val="center"/>
          </w:tcPr>
          <w:p w:rsidR="00D43AFC" w:rsidRDefault="0027317C">
            <w:pPr>
              <w:jc w:val="center"/>
            </w:pPr>
            <w:r>
              <w:rPr>
                <w:sz w:val="24"/>
              </w:rPr>
              <w:t>致远互联</w:t>
            </w:r>
          </w:p>
        </w:tc>
        <w:tc>
          <w:tcPr>
            <w:tcW w:w="834" w:type="dxa"/>
            <w:vAlign w:val="center"/>
          </w:tcPr>
          <w:p w:rsidR="00D43AFC" w:rsidRDefault="0027317C">
            <w:pPr>
              <w:jc w:val="center"/>
            </w:pPr>
            <w:r>
              <w:rPr>
                <w:sz w:val="24"/>
              </w:rPr>
              <w:t>2019-10-23</w:t>
            </w:r>
          </w:p>
        </w:tc>
        <w:tc>
          <w:tcPr>
            <w:tcW w:w="835" w:type="dxa"/>
            <w:vAlign w:val="center"/>
          </w:tcPr>
          <w:p w:rsidR="00D43AFC" w:rsidRDefault="0027317C">
            <w:pPr>
              <w:jc w:val="center"/>
            </w:pPr>
            <w:r>
              <w:rPr>
                <w:sz w:val="24"/>
              </w:rPr>
              <w:t>2020-05-06</w:t>
            </w:r>
          </w:p>
        </w:tc>
        <w:tc>
          <w:tcPr>
            <w:tcW w:w="834" w:type="dxa"/>
            <w:vAlign w:val="center"/>
          </w:tcPr>
          <w:p w:rsidR="00D43AFC" w:rsidRDefault="0027317C">
            <w:pPr>
              <w:jc w:val="center"/>
            </w:pPr>
            <w:r>
              <w:rPr>
                <w:sz w:val="24"/>
              </w:rPr>
              <w:t>限售股</w:t>
            </w:r>
          </w:p>
        </w:tc>
        <w:tc>
          <w:tcPr>
            <w:tcW w:w="835" w:type="dxa"/>
            <w:vAlign w:val="center"/>
          </w:tcPr>
          <w:p w:rsidR="00D43AFC" w:rsidRDefault="0027317C">
            <w:pPr>
              <w:jc w:val="right"/>
            </w:pPr>
            <w:r>
              <w:rPr>
                <w:sz w:val="24"/>
              </w:rPr>
              <w:t>49.39</w:t>
            </w:r>
          </w:p>
        </w:tc>
        <w:tc>
          <w:tcPr>
            <w:tcW w:w="834" w:type="dxa"/>
            <w:vAlign w:val="center"/>
          </w:tcPr>
          <w:p w:rsidR="00D43AFC" w:rsidRDefault="0027317C">
            <w:pPr>
              <w:jc w:val="right"/>
            </w:pPr>
            <w:r>
              <w:rPr>
                <w:sz w:val="24"/>
              </w:rPr>
              <w:t>52.08</w:t>
            </w:r>
          </w:p>
        </w:tc>
        <w:tc>
          <w:tcPr>
            <w:tcW w:w="835" w:type="dxa"/>
            <w:vAlign w:val="center"/>
          </w:tcPr>
          <w:p w:rsidR="00D43AFC" w:rsidRDefault="0027317C">
            <w:pPr>
              <w:jc w:val="right"/>
            </w:pPr>
            <w:r>
              <w:rPr>
                <w:sz w:val="24"/>
              </w:rPr>
              <w:t>2,970</w:t>
            </w:r>
          </w:p>
        </w:tc>
        <w:tc>
          <w:tcPr>
            <w:tcW w:w="834" w:type="dxa"/>
            <w:vAlign w:val="center"/>
          </w:tcPr>
          <w:p w:rsidR="00D43AFC" w:rsidRDefault="0027317C">
            <w:pPr>
              <w:jc w:val="right"/>
            </w:pPr>
            <w:r>
              <w:rPr>
                <w:sz w:val="24"/>
              </w:rPr>
              <w:t>146,688.30</w:t>
            </w:r>
          </w:p>
        </w:tc>
        <w:tc>
          <w:tcPr>
            <w:tcW w:w="835" w:type="dxa"/>
            <w:vAlign w:val="center"/>
          </w:tcPr>
          <w:p w:rsidR="00D43AFC" w:rsidRDefault="0027317C">
            <w:pPr>
              <w:jc w:val="right"/>
            </w:pPr>
            <w:r>
              <w:rPr>
                <w:sz w:val="24"/>
              </w:rPr>
              <w:t>154,677.60</w:t>
            </w:r>
          </w:p>
        </w:tc>
        <w:tc>
          <w:tcPr>
            <w:tcW w:w="835" w:type="dxa"/>
            <w:vAlign w:val="center"/>
          </w:tcPr>
          <w:p w:rsidR="00D43AFC" w:rsidRDefault="0027317C">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D43AFC">
        <w:tc>
          <w:tcPr>
            <w:tcW w:w="834" w:type="dxa"/>
            <w:vAlign w:val="center"/>
          </w:tcPr>
          <w:p w:rsidR="00D43AFC" w:rsidRDefault="0027317C">
            <w:pPr>
              <w:jc w:val="center"/>
            </w:pPr>
            <w:r>
              <w:rPr>
                <w:sz w:val="24"/>
              </w:rPr>
              <w:t>128084</w:t>
            </w:r>
          </w:p>
        </w:tc>
        <w:tc>
          <w:tcPr>
            <w:tcW w:w="835" w:type="dxa"/>
            <w:vAlign w:val="center"/>
          </w:tcPr>
          <w:p w:rsidR="00D43AFC" w:rsidRDefault="0027317C">
            <w:pPr>
              <w:jc w:val="center"/>
            </w:pPr>
            <w:r>
              <w:rPr>
                <w:sz w:val="24"/>
              </w:rPr>
              <w:t>木森转债</w:t>
            </w:r>
          </w:p>
        </w:tc>
        <w:tc>
          <w:tcPr>
            <w:tcW w:w="834" w:type="dxa"/>
            <w:vAlign w:val="center"/>
          </w:tcPr>
          <w:p w:rsidR="00D43AFC" w:rsidRDefault="0027317C">
            <w:pPr>
              <w:jc w:val="center"/>
            </w:pPr>
            <w:r>
              <w:rPr>
                <w:sz w:val="24"/>
              </w:rPr>
              <w:t>2019-12-16</w:t>
            </w:r>
          </w:p>
        </w:tc>
        <w:tc>
          <w:tcPr>
            <w:tcW w:w="835" w:type="dxa"/>
            <w:vAlign w:val="center"/>
          </w:tcPr>
          <w:p w:rsidR="00D43AFC" w:rsidRDefault="0027317C">
            <w:pPr>
              <w:jc w:val="center"/>
            </w:pPr>
            <w:r>
              <w:rPr>
                <w:sz w:val="24"/>
              </w:rPr>
              <w:t>2020-01-10</w:t>
            </w:r>
          </w:p>
        </w:tc>
        <w:tc>
          <w:tcPr>
            <w:tcW w:w="834" w:type="dxa"/>
            <w:vAlign w:val="center"/>
          </w:tcPr>
          <w:p w:rsidR="00D43AFC" w:rsidRDefault="0027317C">
            <w:pPr>
              <w:jc w:val="center"/>
            </w:pPr>
            <w:r>
              <w:rPr>
                <w:sz w:val="24"/>
              </w:rPr>
              <w:t>老股东配债</w:t>
            </w:r>
          </w:p>
        </w:tc>
        <w:tc>
          <w:tcPr>
            <w:tcW w:w="835" w:type="dxa"/>
            <w:vAlign w:val="center"/>
          </w:tcPr>
          <w:p w:rsidR="00D43AFC" w:rsidRDefault="0027317C">
            <w:pPr>
              <w:jc w:val="right"/>
            </w:pPr>
            <w:r>
              <w:rPr>
                <w:sz w:val="24"/>
              </w:rPr>
              <w:t>100.00</w:t>
            </w:r>
          </w:p>
        </w:tc>
        <w:tc>
          <w:tcPr>
            <w:tcW w:w="834" w:type="dxa"/>
            <w:vAlign w:val="center"/>
          </w:tcPr>
          <w:p w:rsidR="00D43AFC" w:rsidRDefault="0027317C">
            <w:pPr>
              <w:jc w:val="right"/>
            </w:pPr>
            <w:r>
              <w:rPr>
                <w:sz w:val="24"/>
              </w:rPr>
              <w:t>100.00</w:t>
            </w:r>
          </w:p>
        </w:tc>
        <w:tc>
          <w:tcPr>
            <w:tcW w:w="835" w:type="dxa"/>
            <w:vAlign w:val="center"/>
          </w:tcPr>
          <w:p w:rsidR="00D43AFC" w:rsidRDefault="0027317C">
            <w:pPr>
              <w:jc w:val="right"/>
            </w:pPr>
            <w:r>
              <w:rPr>
                <w:sz w:val="24"/>
              </w:rPr>
              <w:t>3,124</w:t>
            </w:r>
          </w:p>
        </w:tc>
        <w:tc>
          <w:tcPr>
            <w:tcW w:w="834" w:type="dxa"/>
            <w:vAlign w:val="center"/>
          </w:tcPr>
          <w:p w:rsidR="00D43AFC" w:rsidRDefault="0027317C">
            <w:pPr>
              <w:jc w:val="right"/>
            </w:pPr>
            <w:r>
              <w:rPr>
                <w:sz w:val="24"/>
              </w:rPr>
              <w:t>312,400.00</w:t>
            </w:r>
          </w:p>
        </w:tc>
        <w:tc>
          <w:tcPr>
            <w:tcW w:w="835" w:type="dxa"/>
            <w:vAlign w:val="center"/>
          </w:tcPr>
          <w:p w:rsidR="00D43AFC" w:rsidRDefault="0027317C">
            <w:pPr>
              <w:jc w:val="right"/>
            </w:pPr>
            <w:r>
              <w:rPr>
                <w:sz w:val="24"/>
              </w:rPr>
              <w:t>312,400.00</w:t>
            </w:r>
          </w:p>
        </w:tc>
        <w:tc>
          <w:tcPr>
            <w:tcW w:w="835" w:type="dxa"/>
            <w:vAlign w:val="center"/>
          </w:tcPr>
          <w:p w:rsidR="00D43AFC" w:rsidRDefault="0027317C">
            <w:pPr>
              <w:jc w:val="center"/>
            </w:pPr>
            <w:r>
              <w:rPr>
                <w:sz w:val="24"/>
              </w:rPr>
              <w:t>-</w:t>
            </w:r>
          </w:p>
        </w:tc>
      </w:tr>
    </w:tbl>
    <w:p w:rsidR="00D43AFC" w:rsidRDefault="0027317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D43AFC" w:rsidRDefault="0027317C">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684ED1" w:rsidRDefault="001A59F9" w:rsidP="00684ED1">
      <w:pPr>
        <w:spacing w:before="29" w:line="288" w:lineRule="auto"/>
        <w:rPr>
          <w:b/>
          <w:bCs/>
          <w:color w:val="000000"/>
          <w:kern w:val="0"/>
          <w:sz w:val="24"/>
        </w:rPr>
      </w:pPr>
      <w:r w:rsidRPr="00684ED1">
        <w:rPr>
          <w:b/>
          <w:bCs/>
          <w:color w:val="000000"/>
          <w:kern w:val="0"/>
          <w:sz w:val="24"/>
        </w:rPr>
        <w:t>7.4.12.2</w:t>
      </w:r>
      <w:r w:rsidRPr="00684ED1">
        <w:rPr>
          <w:rFonts w:hint="eastAsia"/>
          <w:b/>
          <w:bCs/>
          <w:color w:val="000000"/>
          <w:kern w:val="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684ED1" w:rsidRDefault="001A59F9" w:rsidP="00684ED1">
      <w:pPr>
        <w:spacing w:before="29" w:line="288" w:lineRule="auto"/>
        <w:rPr>
          <w:b/>
          <w:bCs/>
          <w:color w:val="000000"/>
          <w:kern w:val="0"/>
          <w:sz w:val="24"/>
        </w:rPr>
      </w:pPr>
      <w:r w:rsidRPr="00684ED1">
        <w:rPr>
          <w:b/>
          <w:bCs/>
          <w:color w:val="000000"/>
          <w:kern w:val="0"/>
          <w:sz w:val="24"/>
        </w:rPr>
        <w:t>7.4.12.3</w:t>
      </w:r>
      <w:r w:rsidRPr="00684ED1">
        <w:rPr>
          <w:rFonts w:hint="eastAsia"/>
          <w:b/>
          <w:bCs/>
          <w:color w:val="000000"/>
          <w:kern w:val="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684ED1" w:rsidRDefault="001A59F9" w:rsidP="00684ED1">
      <w:pPr>
        <w:spacing w:before="29" w:line="288" w:lineRule="auto"/>
        <w:rPr>
          <w:b/>
          <w:bCs/>
          <w:color w:val="000000"/>
          <w:kern w:val="0"/>
          <w:sz w:val="24"/>
        </w:rPr>
      </w:pPr>
      <w:r w:rsidRPr="00684ED1">
        <w:rPr>
          <w:b/>
          <w:bCs/>
          <w:color w:val="000000"/>
          <w:kern w:val="0"/>
          <w:sz w:val="24"/>
        </w:rPr>
        <w:t>7.4.13</w:t>
      </w:r>
      <w:r w:rsidRPr="00684ED1">
        <w:rPr>
          <w:rFonts w:hint="eastAsia"/>
          <w:b/>
          <w:bCs/>
          <w:color w:val="000000"/>
          <w:kern w:val="0"/>
          <w:sz w:val="24"/>
        </w:rPr>
        <w:t>金融工具风险及管理</w:t>
      </w:r>
    </w:p>
    <w:p w:rsidR="001A59F9" w:rsidRPr="00684ED1" w:rsidRDefault="001A59F9" w:rsidP="00684ED1">
      <w:pPr>
        <w:spacing w:before="29" w:line="288" w:lineRule="auto"/>
        <w:rPr>
          <w:b/>
          <w:bCs/>
          <w:color w:val="000000"/>
          <w:kern w:val="0"/>
          <w:sz w:val="24"/>
        </w:rPr>
      </w:pPr>
      <w:r w:rsidRPr="00684ED1">
        <w:rPr>
          <w:b/>
          <w:bCs/>
          <w:color w:val="000000"/>
          <w:kern w:val="0"/>
          <w:sz w:val="24"/>
        </w:rPr>
        <w:t>7.4.13.1</w:t>
      </w:r>
      <w:r w:rsidRPr="00684ED1">
        <w:rPr>
          <w:rFonts w:hint="eastAsia"/>
          <w:b/>
          <w:bCs/>
          <w:color w:val="000000"/>
          <w:kern w:val="0"/>
          <w:sz w:val="24"/>
        </w:rPr>
        <w:t>风险管理政策和组织架构</w:t>
      </w:r>
    </w:p>
    <w:p w:rsidR="00D43AFC" w:rsidRDefault="0027317C">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把握港股通资本市场开放政策下的投资机会，力争实现基金资产的稳定增值。</w:t>
      </w:r>
    </w:p>
    <w:p w:rsidR="00D43AFC" w:rsidRDefault="0027317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43AFC" w:rsidRDefault="0027317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684ED1" w:rsidRDefault="001A59F9" w:rsidP="00684ED1">
      <w:pPr>
        <w:spacing w:before="29" w:line="288" w:lineRule="auto"/>
        <w:rPr>
          <w:b/>
          <w:bCs/>
          <w:color w:val="000000"/>
          <w:kern w:val="0"/>
          <w:sz w:val="24"/>
        </w:rPr>
      </w:pPr>
      <w:r w:rsidRPr="00684ED1">
        <w:rPr>
          <w:b/>
          <w:bCs/>
          <w:color w:val="000000"/>
          <w:kern w:val="0"/>
          <w:sz w:val="24"/>
        </w:rPr>
        <w:t>7.4.13.2</w:t>
      </w:r>
      <w:r w:rsidRPr="00684ED1">
        <w:rPr>
          <w:rFonts w:hint="eastAsia"/>
          <w:b/>
          <w:bCs/>
          <w:color w:val="000000"/>
          <w:kern w:val="0"/>
          <w:sz w:val="24"/>
        </w:rPr>
        <w:t>信用风险</w:t>
      </w:r>
    </w:p>
    <w:p w:rsidR="00D43AFC" w:rsidRDefault="0027317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43AFC" w:rsidRDefault="0027317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0.13%</w:t>
      </w:r>
      <w:r w:rsidRPr="00EB2750">
        <w:rPr>
          <w:color w:val="000000"/>
          <w:sz w:val="24"/>
        </w:rPr>
        <w:t>（</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684ED1" w:rsidRDefault="001A59F9" w:rsidP="00684ED1">
      <w:pPr>
        <w:spacing w:before="29" w:line="288" w:lineRule="auto"/>
        <w:rPr>
          <w:b/>
          <w:bCs/>
          <w:color w:val="000000"/>
          <w:kern w:val="0"/>
          <w:sz w:val="24"/>
        </w:rPr>
      </w:pPr>
      <w:r w:rsidRPr="00684ED1">
        <w:rPr>
          <w:b/>
          <w:bCs/>
          <w:color w:val="000000"/>
          <w:kern w:val="0"/>
          <w:sz w:val="24"/>
        </w:rPr>
        <w:t>7.4.13.3</w:t>
      </w:r>
      <w:r w:rsidRPr="00684ED1">
        <w:rPr>
          <w:rFonts w:hint="eastAsia"/>
          <w:b/>
          <w:bCs/>
          <w:color w:val="000000"/>
          <w:kern w:val="0"/>
          <w:sz w:val="24"/>
        </w:rPr>
        <w:t>流动性风险</w:t>
      </w:r>
    </w:p>
    <w:p w:rsidR="00D43AFC" w:rsidRDefault="0027317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43AFC" w:rsidRDefault="0027317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43AFC" w:rsidRDefault="0027317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684ED1" w:rsidRDefault="00247119" w:rsidP="00684ED1">
      <w:pPr>
        <w:spacing w:before="29" w:line="288" w:lineRule="auto"/>
        <w:rPr>
          <w:b/>
          <w:bCs/>
          <w:color w:val="000000"/>
          <w:kern w:val="0"/>
          <w:sz w:val="24"/>
        </w:rPr>
      </w:pPr>
      <w:r w:rsidRPr="00684ED1">
        <w:rPr>
          <w:b/>
          <w:bCs/>
          <w:color w:val="000000"/>
          <w:kern w:val="0"/>
          <w:sz w:val="24"/>
        </w:rPr>
        <w:t>7.4.13.3</w:t>
      </w:r>
      <w:r w:rsidRPr="00684ED1">
        <w:rPr>
          <w:rFonts w:hint="eastAsia"/>
          <w:b/>
          <w:bCs/>
          <w:color w:val="000000"/>
          <w:kern w:val="0"/>
          <w:sz w:val="24"/>
        </w:rPr>
        <w:t>.1</w:t>
      </w:r>
      <w:r w:rsidRPr="00684ED1">
        <w:rPr>
          <w:b/>
          <w:bCs/>
          <w:color w:val="000000"/>
          <w:kern w:val="0"/>
          <w:sz w:val="24"/>
        </w:rPr>
        <w:t xml:space="preserve"> </w:t>
      </w:r>
      <w:r w:rsidRPr="00684ED1">
        <w:rPr>
          <w:rFonts w:hint="eastAsia"/>
          <w:b/>
          <w:bCs/>
          <w:color w:val="000000"/>
          <w:kern w:val="0"/>
          <w:sz w:val="24"/>
        </w:rPr>
        <w:t>报告期内本基金组合资产的流动性风险分析</w:t>
      </w:r>
    </w:p>
    <w:p w:rsidR="00D43AFC" w:rsidRPr="00684ED1" w:rsidRDefault="0027317C">
      <w:pPr>
        <w:widowControl/>
        <w:spacing w:line="360" w:lineRule="auto"/>
        <w:ind w:firstLineChars="200" w:firstLine="480"/>
        <w:rPr>
          <w:rFonts w:eastAsiaTheme="minorEastAsia"/>
          <w:color w:val="000000" w:themeColor="text1"/>
          <w:kern w:val="0"/>
          <w:sz w:val="24"/>
        </w:rPr>
      </w:pPr>
      <w:r w:rsidRPr="00684ED1">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684ED1">
        <w:rPr>
          <w:rFonts w:eastAsiaTheme="minorEastAsia"/>
          <w:color w:val="000000" w:themeColor="text1"/>
          <w:kern w:val="0"/>
          <w:sz w:val="24"/>
        </w:rPr>
        <w:t>(</w:t>
      </w:r>
      <w:r w:rsidRPr="00684ED1">
        <w:rPr>
          <w:rFonts w:eastAsiaTheme="minorEastAsia"/>
          <w:color w:val="000000" w:themeColor="text1"/>
          <w:kern w:val="0"/>
          <w:sz w:val="24"/>
        </w:rPr>
        <w:t>自</w:t>
      </w:r>
      <w:r w:rsidRPr="00684ED1">
        <w:rPr>
          <w:rFonts w:eastAsiaTheme="minorEastAsia"/>
          <w:color w:val="000000" w:themeColor="text1"/>
          <w:kern w:val="0"/>
          <w:sz w:val="24"/>
        </w:rPr>
        <w:t>2017</w:t>
      </w:r>
      <w:r w:rsidRPr="00684ED1">
        <w:rPr>
          <w:rFonts w:eastAsiaTheme="minorEastAsia"/>
          <w:color w:val="000000" w:themeColor="text1"/>
          <w:kern w:val="0"/>
          <w:sz w:val="24"/>
        </w:rPr>
        <w:t>年</w:t>
      </w:r>
      <w:r w:rsidRPr="00684ED1">
        <w:rPr>
          <w:rFonts w:eastAsiaTheme="minorEastAsia"/>
          <w:color w:val="000000" w:themeColor="text1"/>
          <w:kern w:val="0"/>
          <w:sz w:val="24"/>
        </w:rPr>
        <w:t>10</w:t>
      </w:r>
      <w:r w:rsidRPr="00684ED1">
        <w:rPr>
          <w:rFonts w:eastAsiaTheme="minorEastAsia"/>
          <w:color w:val="000000" w:themeColor="text1"/>
          <w:kern w:val="0"/>
          <w:sz w:val="24"/>
        </w:rPr>
        <w:t>月</w:t>
      </w:r>
      <w:r w:rsidRPr="00684ED1">
        <w:rPr>
          <w:rFonts w:eastAsiaTheme="minorEastAsia"/>
          <w:color w:val="000000" w:themeColor="text1"/>
          <w:kern w:val="0"/>
          <w:sz w:val="24"/>
        </w:rPr>
        <w:t>1</w:t>
      </w:r>
      <w:r w:rsidRPr="00684ED1">
        <w:rPr>
          <w:rFonts w:eastAsiaTheme="minorEastAsia"/>
          <w:color w:val="000000" w:themeColor="text1"/>
          <w:kern w:val="0"/>
          <w:sz w:val="24"/>
        </w:rPr>
        <w:t>日起施行</w:t>
      </w:r>
      <w:r w:rsidRPr="00684ED1">
        <w:rPr>
          <w:rFonts w:eastAsiaTheme="minorEastAsia"/>
          <w:color w:val="000000" w:themeColor="text1"/>
          <w:kern w:val="0"/>
          <w:sz w:val="24"/>
        </w:rPr>
        <w:t>)</w:t>
      </w:r>
      <w:r w:rsidRPr="00684ED1">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43AFC" w:rsidRPr="00684ED1" w:rsidRDefault="0027317C">
      <w:pPr>
        <w:widowControl/>
        <w:spacing w:line="360" w:lineRule="auto"/>
        <w:ind w:firstLineChars="200" w:firstLine="480"/>
        <w:rPr>
          <w:rFonts w:eastAsiaTheme="minorEastAsia"/>
          <w:color w:val="000000" w:themeColor="text1"/>
          <w:kern w:val="0"/>
          <w:sz w:val="24"/>
        </w:rPr>
      </w:pPr>
      <w:r w:rsidRPr="00684ED1">
        <w:rPr>
          <w:rFonts w:eastAsiaTheme="minorEastAsia"/>
          <w:color w:val="000000" w:themeColor="text1"/>
          <w:kern w:val="0"/>
          <w:sz w:val="24"/>
        </w:rPr>
        <w:t>本基金投资于一家公司发行的证券市值不超过基金资产净值的</w:t>
      </w:r>
      <w:r w:rsidRPr="00684ED1">
        <w:rPr>
          <w:rFonts w:eastAsiaTheme="minorEastAsia"/>
          <w:color w:val="000000" w:themeColor="text1"/>
          <w:kern w:val="0"/>
          <w:sz w:val="24"/>
        </w:rPr>
        <w:t>10%</w:t>
      </w:r>
      <w:r w:rsidRPr="00684ED1">
        <w:rPr>
          <w:rFonts w:eastAsiaTheme="minorEastAsia"/>
          <w:color w:val="000000" w:themeColor="text1"/>
          <w:kern w:val="0"/>
          <w:sz w:val="24"/>
        </w:rPr>
        <w:t>，且本基金与由本基金的基金管理人管理的其他基金共同持有一家公司发行的证券不得超过该证券的</w:t>
      </w:r>
      <w:r w:rsidRPr="00684ED1">
        <w:rPr>
          <w:rFonts w:eastAsiaTheme="minorEastAsia"/>
          <w:color w:val="000000" w:themeColor="text1"/>
          <w:kern w:val="0"/>
          <w:sz w:val="24"/>
        </w:rPr>
        <w:t>10%</w:t>
      </w:r>
      <w:r w:rsidRPr="00684ED1">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684ED1">
        <w:rPr>
          <w:rFonts w:eastAsiaTheme="minorEastAsia"/>
          <w:color w:val="000000" w:themeColor="text1"/>
          <w:kern w:val="0"/>
          <w:sz w:val="24"/>
        </w:rPr>
        <w:t>15%</w:t>
      </w:r>
      <w:r w:rsidRPr="00684ED1">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684ED1">
        <w:rPr>
          <w:rFonts w:eastAsiaTheme="minorEastAsia"/>
          <w:color w:val="000000" w:themeColor="text1"/>
          <w:kern w:val="0"/>
          <w:sz w:val="24"/>
        </w:rPr>
        <w:t>30%(</w:t>
      </w:r>
      <w:r w:rsidRPr="00684ED1">
        <w:rPr>
          <w:rFonts w:eastAsiaTheme="minorEastAsia"/>
          <w:color w:val="000000" w:themeColor="text1"/>
          <w:kern w:val="0"/>
          <w:sz w:val="24"/>
        </w:rPr>
        <w:t>完全按照有关指数构成比例进行证券投资的开放式基金及中国证监会认定的特殊投资组合不受该比例限制</w:t>
      </w:r>
      <w:r w:rsidRPr="00684ED1">
        <w:rPr>
          <w:rFonts w:eastAsiaTheme="minorEastAsia"/>
          <w:color w:val="000000" w:themeColor="text1"/>
          <w:kern w:val="0"/>
          <w:sz w:val="24"/>
        </w:rPr>
        <w:t>)</w:t>
      </w:r>
      <w:r w:rsidRPr="00684ED1">
        <w:rPr>
          <w:rFonts w:eastAsiaTheme="minorEastAsia"/>
          <w:color w:val="000000" w:themeColor="text1"/>
          <w:kern w:val="0"/>
          <w:sz w:val="24"/>
        </w:rPr>
        <w:t>。</w:t>
      </w:r>
    </w:p>
    <w:p w:rsidR="00D43AFC" w:rsidRPr="00684ED1" w:rsidRDefault="0027317C">
      <w:pPr>
        <w:widowControl/>
        <w:spacing w:line="360" w:lineRule="auto"/>
        <w:ind w:firstLineChars="200" w:firstLine="480"/>
        <w:rPr>
          <w:rFonts w:eastAsiaTheme="minorEastAsia"/>
          <w:color w:val="000000" w:themeColor="text1"/>
          <w:kern w:val="0"/>
          <w:sz w:val="24"/>
        </w:rPr>
      </w:pPr>
      <w:r w:rsidRPr="00684ED1">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684ED1">
        <w:rPr>
          <w:rFonts w:eastAsiaTheme="minorEastAsia"/>
          <w:color w:val="000000" w:themeColor="text1"/>
          <w:kern w:val="0"/>
          <w:sz w:val="24"/>
        </w:rPr>
        <w:t>7.4.12</w:t>
      </w:r>
      <w:r w:rsidRPr="00684ED1">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684ED1">
        <w:rPr>
          <w:rFonts w:eastAsiaTheme="minorEastAsia"/>
          <w:color w:val="000000" w:themeColor="text1"/>
          <w:kern w:val="0"/>
          <w:sz w:val="24"/>
        </w:rPr>
        <w:t>15%</w:t>
      </w:r>
      <w:r w:rsidRPr="00684ED1">
        <w:rPr>
          <w:rFonts w:eastAsiaTheme="minorEastAsia"/>
          <w:color w:val="000000" w:themeColor="text1"/>
          <w:kern w:val="0"/>
          <w:sz w:val="24"/>
        </w:rPr>
        <w:t>。</w:t>
      </w:r>
    </w:p>
    <w:p w:rsidR="00D43AFC" w:rsidRPr="00684ED1" w:rsidRDefault="0027317C">
      <w:pPr>
        <w:widowControl/>
        <w:spacing w:line="360" w:lineRule="auto"/>
        <w:ind w:firstLineChars="200" w:firstLine="480"/>
        <w:rPr>
          <w:rFonts w:eastAsiaTheme="minorEastAsia"/>
          <w:color w:val="000000" w:themeColor="text1"/>
          <w:kern w:val="0"/>
          <w:sz w:val="24"/>
        </w:rPr>
      </w:pPr>
      <w:r w:rsidRPr="00684ED1">
        <w:rPr>
          <w:rFonts w:eastAsiaTheme="minorEastAsia"/>
          <w:color w:val="000000" w:themeColor="text1"/>
          <w:kern w:val="0"/>
          <w:sz w:val="24"/>
        </w:rPr>
        <w:t>本基金的基金管理人每日对基金组合资产中</w:t>
      </w:r>
      <w:r w:rsidRPr="00684ED1">
        <w:rPr>
          <w:rFonts w:eastAsiaTheme="minorEastAsia"/>
          <w:color w:val="000000" w:themeColor="text1"/>
          <w:kern w:val="0"/>
          <w:sz w:val="24"/>
        </w:rPr>
        <w:t>7</w:t>
      </w:r>
      <w:r w:rsidRPr="00684ED1">
        <w:rPr>
          <w:rFonts w:eastAsiaTheme="minorEastAsia"/>
          <w:color w:val="000000" w:themeColor="text1"/>
          <w:kern w:val="0"/>
          <w:sz w:val="24"/>
        </w:rPr>
        <w:t>个工作日可变现资产的可变现价值进行审慎评估与测算，确保每日确认的净赎回申请不得超过</w:t>
      </w:r>
      <w:r w:rsidRPr="00684ED1">
        <w:rPr>
          <w:rFonts w:eastAsiaTheme="minorEastAsia"/>
          <w:color w:val="000000" w:themeColor="text1"/>
          <w:kern w:val="0"/>
          <w:sz w:val="24"/>
        </w:rPr>
        <w:t>7</w:t>
      </w:r>
      <w:r w:rsidRPr="00684ED1">
        <w:rPr>
          <w:rFonts w:eastAsiaTheme="minorEastAsia"/>
          <w:color w:val="000000" w:themeColor="text1"/>
          <w:kern w:val="0"/>
          <w:sz w:val="24"/>
        </w:rPr>
        <w:t>个工作日可变现资产的可变现价值。</w:t>
      </w:r>
    </w:p>
    <w:p w:rsidR="00D43AFC" w:rsidRPr="00684ED1" w:rsidRDefault="0027317C">
      <w:pPr>
        <w:widowControl/>
        <w:spacing w:line="360" w:lineRule="auto"/>
        <w:ind w:firstLineChars="200" w:firstLine="480"/>
        <w:rPr>
          <w:rFonts w:eastAsiaTheme="minorEastAsia"/>
          <w:color w:val="000000" w:themeColor="text1"/>
          <w:kern w:val="0"/>
          <w:sz w:val="24"/>
        </w:rPr>
      </w:pPr>
      <w:r w:rsidRPr="00684ED1">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684ED1" w:rsidRDefault="00247119" w:rsidP="00247119">
      <w:pPr>
        <w:widowControl/>
        <w:spacing w:line="360" w:lineRule="auto"/>
        <w:ind w:firstLineChars="200" w:firstLine="480"/>
        <w:rPr>
          <w:rFonts w:eastAsiaTheme="minorEastAsia"/>
          <w:color w:val="000000" w:themeColor="text1"/>
          <w:kern w:val="0"/>
          <w:sz w:val="24"/>
        </w:rPr>
      </w:pPr>
      <w:r w:rsidRPr="00684ED1">
        <w:rPr>
          <w:rFonts w:eastAsiaTheme="minorEastAsia"/>
          <w:color w:val="000000" w:themeColor="text1"/>
          <w:kern w:val="0"/>
          <w:sz w:val="24"/>
        </w:rPr>
        <w:t>综合上述各项流动性指标的监测结果及流动性风险管理措施的实施，本基金在本报告期内流动性情况良好。</w:t>
      </w:r>
    </w:p>
    <w:p w:rsidR="00247119" w:rsidRPr="00684ED1" w:rsidRDefault="00247119" w:rsidP="00247119">
      <w:pPr>
        <w:widowControl/>
        <w:spacing w:line="360" w:lineRule="auto"/>
        <w:ind w:firstLineChars="200" w:firstLine="480"/>
        <w:rPr>
          <w:rFonts w:eastAsiaTheme="minorEastAsia"/>
          <w:color w:val="000000" w:themeColor="text1"/>
          <w:kern w:val="0"/>
          <w:sz w:val="24"/>
        </w:rPr>
      </w:pPr>
    </w:p>
    <w:p w:rsidR="001A59F9" w:rsidRPr="00DE43B9" w:rsidRDefault="001A59F9" w:rsidP="00DE43B9">
      <w:pPr>
        <w:spacing w:before="29" w:line="288" w:lineRule="auto"/>
        <w:rPr>
          <w:b/>
          <w:bCs/>
          <w:color w:val="000000"/>
          <w:kern w:val="0"/>
          <w:sz w:val="24"/>
        </w:rPr>
      </w:pPr>
      <w:r w:rsidRPr="00DE43B9">
        <w:rPr>
          <w:b/>
          <w:bCs/>
          <w:color w:val="000000"/>
          <w:kern w:val="0"/>
          <w:sz w:val="24"/>
        </w:rPr>
        <w:t>7.4.13.4</w:t>
      </w:r>
      <w:r w:rsidRPr="00DE43B9">
        <w:rPr>
          <w:rFonts w:hint="eastAsia"/>
          <w:b/>
          <w:bCs/>
          <w:color w:val="000000"/>
          <w:kern w:val="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DE43B9" w:rsidRDefault="001A59F9" w:rsidP="00DE43B9">
      <w:pPr>
        <w:spacing w:before="29" w:line="288" w:lineRule="auto"/>
        <w:rPr>
          <w:b/>
          <w:bCs/>
          <w:color w:val="000000"/>
          <w:kern w:val="0"/>
          <w:sz w:val="24"/>
        </w:rPr>
      </w:pPr>
      <w:r w:rsidRPr="00DE43B9">
        <w:rPr>
          <w:b/>
          <w:bCs/>
          <w:color w:val="000000"/>
          <w:kern w:val="0"/>
          <w:sz w:val="24"/>
        </w:rPr>
        <w:t>7.4.13.4.1</w:t>
      </w:r>
      <w:r w:rsidRPr="00DE43B9">
        <w:rPr>
          <w:rFonts w:hint="eastAsia"/>
          <w:b/>
          <w:bCs/>
          <w:color w:val="000000"/>
          <w:kern w:val="0"/>
          <w:sz w:val="24"/>
        </w:rPr>
        <w:t>利率风险</w:t>
      </w:r>
    </w:p>
    <w:p w:rsidR="00D43AFC" w:rsidRDefault="0027317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43AFC" w:rsidRDefault="0027317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DE43B9" w:rsidRDefault="001A59F9" w:rsidP="00DE43B9">
      <w:pPr>
        <w:spacing w:before="29" w:line="288" w:lineRule="auto"/>
        <w:rPr>
          <w:b/>
          <w:bCs/>
          <w:color w:val="000000"/>
          <w:kern w:val="0"/>
          <w:sz w:val="24"/>
        </w:rPr>
      </w:pPr>
      <w:r w:rsidRPr="00DE43B9">
        <w:rPr>
          <w:b/>
          <w:bCs/>
          <w:color w:val="000000"/>
          <w:kern w:val="0"/>
          <w:sz w:val="24"/>
        </w:rPr>
        <w:t>7.4.13.4.1.1</w:t>
      </w:r>
      <w:r w:rsidRPr="00DE43B9">
        <w:rPr>
          <w:rFonts w:hint="eastAsia"/>
          <w:b/>
          <w:bCs/>
          <w:color w:val="000000"/>
          <w:kern w:val="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43AFC">
        <w:trPr>
          <w:jc w:val="center"/>
        </w:trPr>
        <w:tc>
          <w:tcPr>
            <w:tcW w:w="1588" w:type="dxa"/>
            <w:vAlign w:val="center"/>
          </w:tcPr>
          <w:p w:rsidR="00D43AFC" w:rsidRDefault="0027317C">
            <w:pPr>
              <w:jc w:val="center"/>
            </w:pPr>
            <w:r>
              <w:rPr>
                <w:color w:val="000000"/>
                <w:sz w:val="18"/>
                <w:szCs w:val="18"/>
              </w:rPr>
              <w:t>银行存款</w:t>
            </w:r>
          </w:p>
        </w:tc>
        <w:tc>
          <w:tcPr>
            <w:tcW w:w="1701" w:type="dxa"/>
            <w:vAlign w:val="center"/>
          </w:tcPr>
          <w:p w:rsidR="00D43AFC" w:rsidRDefault="0027317C">
            <w:pPr>
              <w:jc w:val="right"/>
            </w:pPr>
            <w:r>
              <w:rPr>
                <w:color w:val="000000"/>
                <w:sz w:val="18"/>
                <w:szCs w:val="18"/>
              </w:rPr>
              <w:t>25,026,877.29</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301" w:type="dxa"/>
            <w:vAlign w:val="center"/>
          </w:tcPr>
          <w:p w:rsidR="00D43AFC" w:rsidRDefault="0027317C">
            <w:pPr>
              <w:jc w:val="right"/>
            </w:pPr>
            <w:r>
              <w:rPr>
                <w:color w:val="000000"/>
                <w:sz w:val="18"/>
                <w:szCs w:val="18"/>
              </w:rPr>
              <w:t>25,026,877.29</w:t>
            </w:r>
          </w:p>
        </w:tc>
      </w:tr>
      <w:tr w:rsidR="00D43AFC">
        <w:trPr>
          <w:jc w:val="center"/>
        </w:trPr>
        <w:tc>
          <w:tcPr>
            <w:tcW w:w="1588" w:type="dxa"/>
            <w:vAlign w:val="center"/>
          </w:tcPr>
          <w:p w:rsidR="00D43AFC" w:rsidRDefault="0027317C">
            <w:pPr>
              <w:jc w:val="center"/>
            </w:pPr>
            <w:r>
              <w:rPr>
                <w:color w:val="000000"/>
                <w:sz w:val="18"/>
                <w:szCs w:val="18"/>
              </w:rPr>
              <w:t>结算备付金</w:t>
            </w:r>
          </w:p>
        </w:tc>
        <w:tc>
          <w:tcPr>
            <w:tcW w:w="1701" w:type="dxa"/>
            <w:vAlign w:val="center"/>
          </w:tcPr>
          <w:p w:rsidR="00D43AFC" w:rsidRDefault="0027317C">
            <w:pPr>
              <w:jc w:val="right"/>
            </w:pPr>
            <w:r>
              <w:rPr>
                <w:color w:val="000000"/>
                <w:sz w:val="18"/>
                <w:szCs w:val="18"/>
              </w:rPr>
              <w:t>5,355,436.45</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301" w:type="dxa"/>
            <w:vAlign w:val="center"/>
          </w:tcPr>
          <w:p w:rsidR="00D43AFC" w:rsidRDefault="0027317C">
            <w:pPr>
              <w:jc w:val="right"/>
            </w:pPr>
            <w:r>
              <w:rPr>
                <w:color w:val="000000"/>
                <w:sz w:val="18"/>
                <w:szCs w:val="18"/>
              </w:rPr>
              <w:t>5,355,436.45</w:t>
            </w:r>
          </w:p>
        </w:tc>
      </w:tr>
      <w:tr w:rsidR="00D43AFC">
        <w:trPr>
          <w:jc w:val="center"/>
        </w:trPr>
        <w:tc>
          <w:tcPr>
            <w:tcW w:w="1588" w:type="dxa"/>
            <w:vAlign w:val="center"/>
          </w:tcPr>
          <w:p w:rsidR="00D43AFC" w:rsidRDefault="0027317C">
            <w:pPr>
              <w:jc w:val="center"/>
            </w:pPr>
            <w:r>
              <w:rPr>
                <w:color w:val="000000"/>
                <w:sz w:val="18"/>
                <w:szCs w:val="18"/>
              </w:rPr>
              <w:t>存出保证金</w:t>
            </w:r>
          </w:p>
        </w:tc>
        <w:tc>
          <w:tcPr>
            <w:tcW w:w="1701" w:type="dxa"/>
            <w:vAlign w:val="center"/>
          </w:tcPr>
          <w:p w:rsidR="00D43AFC" w:rsidRDefault="0027317C">
            <w:pPr>
              <w:jc w:val="right"/>
            </w:pPr>
            <w:r>
              <w:rPr>
                <w:color w:val="000000"/>
                <w:sz w:val="18"/>
                <w:szCs w:val="18"/>
              </w:rPr>
              <w:t>917,810.03</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301" w:type="dxa"/>
            <w:vAlign w:val="center"/>
          </w:tcPr>
          <w:p w:rsidR="00D43AFC" w:rsidRDefault="0027317C">
            <w:pPr>
              <w:jc w:val="right"/>
            </w:pPr>
            <w:r>
              <w:rPr>
                <w:color w:val="000000"/>
                <w:sz w:val="18"/>
                <w:szCs w:val="18"/>
              </w:rPr>
              <w:t>917,810.03</w:t>
            </w:r>
          </w:p>
        </w:tc>
      </w:tr>
      <w:tr w:rsidR="00D43AFC">
        <w:trPr>
          <w:jc w:val="center"/>
        </w:trPr>
        <w:tc>
          <w:tcPr>
            <w:tcW w:w="1588" w:type="dxa"/>
            <w:vAlign w:val="center"/>
          </w:tcPr>
          <w:p w:rsidR="00D43AFC" w:rsidRDefault="0027317C">
            <w:pPr>
              <w:jc w:val="center"/>
            </w:pPr>
            <w:r>
              <w:rPr>
                <w:color w:val="000000"/>
                <w:sz w:val="18"/>
                <w:szCs w:val="18"/>
              </w:rPr>
              <w:t>交易性金融资产</w:t>
            </w:r>
          </w:p>
        </w:tc>
        <w:tc>
          <w:tcPr>
            <w:tcW w:w="1701" w:type="dxa"/>
            <w:vAlign w:val="center"/>
          </w:tcPr>
          <w:p w:rsidR="00D43AFC" w:rsidRDefault="0027317C">
            <w:pPr>
              <w:jc w:val="right"/>
            </w:pPr>
            <w:r>
              <w:rPr>
                <w:color w:val="000000"/>
                <w:sz w:val="18"/>
                <w:szCs w:val="18"/>
              </w:rPr>
              <w:t>500,300.00</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312,400.00</w:t>
            </w:r>
          </w:p>
        </w:tc>
        <w:tc>
          <w:tcPr>
            <w:tcW w:w="1559" w:type="dxa"/>
            <w:vAlign w:val="center"/>
          </w:tcPr>
          <w:p w:rsidR="00D43AFC" w:rsidRDefault="0027317C">
            <w:pPr>
              <w:jc w:val="right"/>
            </w:pPr>
            <w:r>
              <w:rPr>
                <w:color w:val="000000"/>
                <w:sz w:val="18"/>
                <w:szCs w:val="18"/>
              </w:rPr>
              <w:t>221,964,527.43</w:t>
            </w:r>
          </w:p>
        </w:tc>
        <w:tc>
          <w:tcPr>
            <w:tcW w:w="1301" w:type="dxa"/>
            <w:vAlign w:val="center"/>
          </w:tcPr>
          <w:p w:rsidR="00D43AFC" w:rsidRDefault="0027317C">
            <w:pPr>
              <w:jc w:val="right"/>
            </w:pPr>
            <w:r>
              <w:rPr>
                <w:color w:val="000000"/>
                <w:sz w:val="18"/>
                <w:szCs w:val="18"/>
              </w:rPr>
              <w:t>222,777,227.43</w:t>
            </w:r>
          </w:p>
        </w:tc>
      </w:tr>
      <w:tr w:rsidR="00D43AFC">
        <w:trPr>
          <w:jc w:val="center"/>
        </w:trPr>
        <w:tc>
          <w:tcPr>
            <w:tcW w:w="1588" w:type="dxa"/>
            <w:vAlign w:val="center"/>
          </w:tcPr>
          <w:p w:rsidR="00D43AFC" w:rsidRDefault="0027317C">
            <w:pPr>
              <w:jc w:val="center"/>
            </w:pPr>
            <w:r>
              <w:rPr>
                <w:color w:val="000000"/>
                <w:sz w:val="18"/>
                <w:szCs w:val="18"/>
              </w:rPr>
              <w:t>应收证券清算款</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7,129,874.22</w:t>
            </w:r>
          </w:p>
        </w:tc>
        <w:tc>
          <w:tcPr>
            <w:tcW w:w="1301" w:type="dxa"/>
            <w:vAlign w:val="center"/>
          </w:tcPr>
          <w:p w:rsidR="00D43AFC" w:rsidRDefault="0027317C">
            <w:pPr>
              <w:jc w:val="right"/>
            </w:pPr>
            <w:r>
              <w:rPr>
                <w:color w:val="000000"/>
                <w:sz w:val="18"/>
                <w:szCs w:val="18"/>
              </w:rPr>
              <w:t>7,129,874.22</w:t>
            </w:r>
          </w:p>
        </w:tc>
      </w:tr>
      <w:tr w:rsidR="00D43AFC">
        <w:trPr>
          <w:jc w:val="center"/>
        </w:trPr>
        <w:tc>
          <w:tcPr>
            <w:tcW w:w="1588" w:type="dxa"/>
            <w:vAlign w:val="center"/>
          </w:tcPr>
          <w:p w:rsidR="00D43AFC" w:rsidRDefault="0027317C">
            <w:pPr>
              <w:jc w:val="center"/>
            </w:pPr>
            <w:r>
              <w:rPr>
                <w:color w:val="000000"/>
                <w:sz w:val="18"/>
                <w:szCs w:val="18"/>
              </w:rPr>
              <w:t>应收利息</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14,243.43</w:t>
            </w:r>
          </w:p>
        </w:tc>
        <w:tc>
          <w:tcPr>
            <w:tcW w:w="1301" w:type="dxa"/>
            <w:vAlign w:val="center"/>
          </w:tcPr>
          <w:p w:rsidR="00D43AFC" w:rsidRDefault="0027317C">
            <w:pPr>
              <w:jc w:val="right"/>
            </w:pPr>
            <w:r>
              <w:rPr>
                <w:color w:val="000000"/>
                <w:sz w:val="18"/>
                <w:szCs w:val="18"/>
              </w:rPr>
              <w:t>14,243.43</w:t>
            </w:r>
          </w:p>
        </w:tc>
      </w:tr>
      <w:tr w:rsidR="00D43AFC">
        <w:trPr>
          <w:jc w:val="center"/>
        </w:trPr>
        <w:tc>
          <w:tcPr>
            <w:tcW w:w="1588" w:type="dxa"/>
            <w:vAlign w:val="center"/>
          </w:tcPr>
          <w:p w:rsidR="00D43AFC" w:rsidRDefault="0027317C">
            <w:pPr>
              <w:jc w:val="center"/>
            </w:pPr>
            <w:r>
              <w:rPr>
                <w:color w:val="000000"/>
                <w:sz w:val="18"/>
                <w:szCs w:val="18"/>
              </w:rPr>
              <w:t>应收申购款</w:t>
            </w:r>
          </w:p>
        </w:tc>
        <w:tc>
          <w:tcPr>
            <w:tcW w:w="1701" w:type="dxa"/>
            <w:vAlign w:val="center"/>
          </w:tcPr>
          <w:p w:rsidR="00D43AFC" w:rsidRDefault="0027317C">
            <w:pPr>
              <w:jc w:val="right"/>
            </w:pPr>
            <w:r>
              <w:rPr>
                <w:color w:val="000000"/>
                <w:sz w:val="18"/>
                <w:szCs w:val="18"/>
              </w:rPr>
              <w:t>499.25</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231,502.74</w:t>
            </w:r>
          </w:p>
        </w:tc>
        <w:tc>
          <w:tcPr>
            <w:tcW w:w="1301" w:type="dxa"/>
            <w:vAlign w:val="center"/>
          </w:tcPr>
          <w:p w:rsidR="00D43AFC" w:rsidRDefault="0027317C">
            <w:pPr>
              <w:jc w:val="right"/>
            </w:pPr>
            <w:r>
              <w:rPr>
                <w:color w:val="000000"/>
                <w:sz w:val="18"/>
                <w:szCs w:val="18"/>
              </w:rPr>
              <w:t>232,001.99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31,800,923.02</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312,400.00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229,340,147.82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261,453,470.84</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43AFC">
        <w:trPr>
          <w:jc w:val="center"/>
        </w:trPr>
        <w:tc>
          <w:tcPr>
            <w:tcW w:w="1588" w:type="dxa"/>
            <w:vAlign w:val="center"/>
          </w:tcPr>
          <w:p w:rsidR="00D43AFC" w:rsidRDefault="0027317C">
            <w:pPr>
              <w:jc w:val="center"/>
            </w:pPr>
            <w:r>
              <w:rPr>
                <w:color w:val="000000"/>
                <w:sz w:val="18"/>
                <w:szCs w:val="18"/>
              </w:rPr>
              <w:t>应付证券清算款</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9,217,117.16</w:t>
            </w:r>
          </w:p>
        </w:tc>
        <w:tc>
          <w:tcPr>
            <w:tcW w:w="1301" w:type="dxa"/>
            <w:vAlign w:val="center"/>
          </w:tcPr>
          <w:p w:rsidR="00D43AFC" w:rsidRDefault="0027317C">
            <w:pPr>
              <w:jc w:val="right"/>
            </w:pPr>
            <w:r>
              <w:rPr>
                <w:color w:val="000000"/>
                <w:sz w:val="18"/>
                <w:szCs w:val="18"/>
              </w:rPr>
              <w:t>9,217,117.16</w:t>
            </w:r>
          </w:p>
        </w:tc>
      </w:tr>
      <w:tr w:rsidR="00D43AFC">
        <w:trPr>
          <w:jc w:val="center"/>
        </w:trPr>
        <w:tc>
          <w:tcPr>
            <w:tcW w:w="1588" w:type="dxa"/>
            <w:vAlign w:val="center"/>
          </w:tcPr>
          <w:p w:rsidR="00D43AFC" w:rsidRDefault="0027317C">
            <w:pPr>
              <w:jc w:val="center"/>
            </w:pPr>
            <w:r>
              <w:rPr>
                <w:color w:val="000000"/>
                <w:sz w:val="18"/>
                <w:szCs w:val="18"/>
              </w:rPr>
              <w:t>应付赎回款</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1,723,959.82</w:t>
            </w:r>
          </w:p>
        </w:tc>
        <w:tc>
          <w:tcPr>
            <w:tcW w:w="1301" w:type="dxa"/>
            <w:vAlign w:val="center"/>
          </w:tcPr>
          <w:p w:rsidR="00D43AFC" w:rsidRDefault="0027317C">
            <w:pPr>
              <w:jc w:val="right"/>
            </w:pPr>
            <w:r>
              <w:rPr>
                <w:color w:val="000000"/>
                <w:sz w:val="18"/>
                <w:szCs w:val="18"/>
              </w:rPr>
              <w:t>1,723,959.82</w:t>
            </w:r>
          </w:p>
        </w:tc>
      </w:tr>
      <w:tr w:rsidR="00D43AFC">
        <w:trPr>
          <w:jc w:val="center"/>
        </w:trPr>
        <w:tc>
          <w:tcPr>
            <w:tcW w:w="1588" w:type="dxa"/>
            <w:vAlign w:val="center"/>
          </w:tcPr>
          <w:p w:rsidR="00D43AFC" w:rsidRDefault="0027317C">
            <w:pPr>
              <w:jc w:val="center"/>
            </w:pPr>
            <w:r>
              <w:rPr>
                <w:color w:val="000000"/>
                <w:sz w:val="18"/>
                <w:szCs w:val="18"/>
              </w:rPr>
              <w:t>应付管理人报酬</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315,158.72</w:t>
            </w:r>
          </w:p>
        </w:tc>
        <w:tc>
          <w:tcPr>
            <w:tcW w:w="1301" w:type="dxa"/>
            <w:vAlign w:val="center"/>
          </w:tcPr>
          <w:p w:rsidR="00D43AFC" w:rsidRDefault="0027317C">
            <w:pPr>
              <w:jc w:val="right"/>
            </w:pPr>
            <w:r>
              <w:rPr>
                <w:color w:val="000000"/>
                <w:sz w:val="18"/>
                <w:szCs w:val="18"/>
              </w:rPr>
              <w:t>315,158.72</w:t>
            </w:r>
          </w:p>
        </w:tc>
      </w:tr>
      <w:tr w:rsidR="00D43AFC">
        <w:trPr>
          <w:jc w:val="center"/>
        </w:trPr>
        <w:tc>
          <w:tcPr>
            <w:tcW w:w="1588" w:type="dxa"/>
            <w:vAlign w:val="center"/>
          </w:tcPr>
          <w:p w:rsidR="00D43AFC" w:rsidRDefault="0027317C">
            <w:pPr>
              <w:jc w:val="center"/>
            </w:pPr>
            <w:r>
              <w:rPr>
                <w:color w:val="000000"/>
                <w:sz w:val="18"/>
                <w:szCs w:val="18"/>
              </w:rPr>
              <w:t>应付托管费</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52,526.47</w:t>
            </w:r>
          </w:p>
        </w:tc>
        <w:tc>
          <w:tcPr>
            <w:tcW w:w="1301" w:type="dxa"/>
            <w:vAlign w:val="center"/>
          </w:tcPr>
          <w:p w:rsidR="00D43AFC" w:rsidRDefault="0027317C">
            <w:pPr>
              <w:jc w:val="right"/>
            </w:pPr>
            <w:r>
              <w:rPr>
                <w:color w:val="000000"/>
                <w:sz w:val="18"/>
                <w:szCs w:val="18"/>
              </w:rPr>
              <w:t>52,526.47</w:t>
            </w:r>
          </w:p>
        </w:tc>
      </w:tr>
      <w:tr w:rsidR="00D43AFC">
        <w:trPr>
          <w:jc w:val="center"/>
        </w:trPr>
        <w:tc>
          <w:tcPr>
            <w:tcW w:w="1588" w:type="dxa"/>
            <w:vAlign w:val="center"/>
          </w:tcPr>
          <w:p w:rsidR="00D43AFC" w:rsidRDefault="0027317C">
            <w:pPr>
              <w:jc w:val="center"/>
            </w:pPr>
            <w:r>
              <w:rPr>
                <w:color w:val="000000"/>
                <w:sz w:val="18"/>
                <w:szCs w:val="18"/>
              </w:rPr>
              <w:t>应付交易费用</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350,274.17</w:t>
            </w:r>
          </w:p>
        </w:tc>
        <w:tc>
          <w:tcPr>
            <w:tcW w:w="1301" w:type="dxa"/>
            <w:vAlign w:val="center"/>
          </w:tcPr>
          <w:p w:rsidR="00D43AFC" w:rsidRDefault="0027317C">
            <w:pPr>
              <w:jc w:val="right"/>
            </w:pPr>
            <w:r>
              <w:rPr>
                <w:color w:val="000000"/>
                <w:sz w:val="18"/>
                <w:szCs w:val="18"/>
              </w:rPr>
              <w:t>350,274.17</w:t>
            </w:r>
          </w:p>
        </w:tc>
      </w:tr>
      <w:tr w:rsidR="00D43AFC">
        <w:trPr>
          <w:jc w:val="center"/>
        </w:trPr>
        <w:tc>
          <w:tcPr>
            <w:tcW w:w="1588" w:type="dxa"/>
            <w:vAlign w:val="center"/>
          </w:tcPr>
          <w:p w:rsidR="00D43AFC" w:rsidRDefault="0027317C">
            <w:pPr>
              <w:jc w:val="center"/>
            </w:pPr>
            <w:r>
              <w:rPr>
                <w:color w:val="000000"/>
                <w:sz w:val="18"/>
                <w:szCs w:val="18"/>
              </w:rPr>
              <w:t>应交税费</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1.44</w:t>
            </w:r>
          </w:p>
        </w:tc>
        <w:tc>
          <w:tcPr>
            <w:tcW w:w="1301" w:type="dxa"/>
            <w:vAlign w:val="center"/>
          </w:tcPr>
          <w:p w:rsidR="00D43AFC" w:rsidRDefault="0027317C">
            <w:pPr>
              <w:jc w:val="right"/>
            </w:pPr>
            <w:r>
              <w:rPr>
                <w:color w:val="000000"/>
                <w:sz w:val="18"/>
                <w:szCs w:val="18"/>
              </w:rPr>
              <w:t>1.44</w:t>
            </w:r>
          </w:p>
        </w:tc>
      </w:tr>
      <w:tr w:rsidR="00D43AFC">
        <w:trPr>
          <w:jc w:val="center"/>
        </w:trPr>
        <w:tc>
          <w:tcPr>
            <w:tcW w:w="1588" w:type="dxa"/>
            <w:vAlign w:val="center"/>
          </w:tcPr>
          <w:p w:rsidR="00D43AFC" w:rsidRDefault="0027317C">
            <w:pPr>
              <w:jc w:val="center"/>
            </w:pPr>
            <w:r>
              <w:rPr>
                <w:color w:val="000000"/>
                <w:sz w:val="18"/>
                <w:szCs w:val="18"/>
              </w:rPr>
              <w:t>其他负债</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187,819.23</w:t>
            </w:r>
          </w:p>
        </w:tc>
        <w:tc>
          <w:tcPr>
            <w:tcW w:w="1301" w:type="dxa"/>
            <w:vAlign w:val="center"/>
          </w:tcPr>
          <w:p w:rsidR="00D43AFC" w:rsidRDefault="0027317C">
            <w:pPr>
              <w:jc w:val="right"/>
            </w:pPr>
            <w:r>
              <w:rPr>
                <w:color w:val="000000"/>
                <w:sz w:val="18"/>
                <w:szCs w:val="18"/>
              </w:rPr>
              <w:t>187,819.23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11,846,857.01</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11,846,857.01</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31,800,923.02</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312,400.00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217,493,290.81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249,606,613.83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43AFC">
        <w:trPr>
          <w:jc w:val="center"/>
        </w:trPr>
        <w:tc>
          <w:tcPr>
            <w:tcW w:w="1588" w:type="dxa"/>
            <w:vAlign w:val="center"/>
          </w:tcPr>
          <w:p w:rsidR="00D43AFC" w:rsidRDefault="0027317C">
            <w:pPr>
              <w:jc w:val="center"/>
            </w:pPr>
            <w:r>
              <w:rPr>
                <w:color w:val="000000"/>
                <w:sz w:val="18"/>
                <w:szCs w:val="18"/>
              </w:rPr>
              <w:t>银行存款</w:t>
            </w:r>
          </w:p>
        </w:tc>
        <w:tc>
          <w:tcPr>
            <w:tcW w:w="1701" w:type="dxa"/>
            <w:vAlign w:val="center"/>
          </w:tcPr>
          <w:p w:rsidR="00D43AFC" w:rsidRDefault="0027317C">
            <w:pPr>
              <w:jc w:val="right"/>
            </w:pPr>
            <w:r>
              <w:rPr>
                <w:color w:val="000000"/>
                <w:sz w:val="18"/>
                <w:szCs w:val="18"/>
              </w:rPr>
              <w:t>76,273,581.51</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301" w:type="dxa"/>
            <w:vAlign w:val="center"/>
          </w:tcPr>
          <w:p w:rsidR="00D43AFC" w:rsidRDefault="0027317C">
            <w:pPr>
              <w:jc w:val="right"/>
            </w:pPr>
            <w:r>
              <w:rPr>
                <w:color w:val="000000"/>
                <w:sz w:val="18"/>
                <w:szCs w:val="18"/>
              </w:rPr>
              <w:t>76,273,581.51</w:t>
            </w:r>
          </w:p>
        </w:tc>
      </w:tr>
      <w:tr w:rsidR="00D43AFC">
        <w:trPr>
          <w:jc w:val="center"/>
        </w:trPr>
        <w:tc>
          <w:tcPr>
            <w:tcW w:w="1588" w:type="dxa"/>
            <w:vAlign w:val="center"/>
          </w:tcPr>
          <w:p w:rsidR="00D43AFC" w:rsidRDefault="0027317C">
            <w:pPr>
              <w:jc w:val="center"/>
            </w:pPr>
            <w:r>
              <w:rPr>
                <w:color w:val="000000"/>
                <w:sz w:val="18"/>
                <w:szCs w:val="18"/>
              </w:rPr>
              <w:t>结算备付金</w:t>
            </w:r>
          </w:p>
        </w:tc>
        <w:tc>
          <w:tcPr>
            <w:tcW w:w="1701" w:type="dxa"/>
            <w:vAlign w:val="center"/>
          </w:tcPr>
          <w:p w:rsidR="00D43AFC" w:rsidRDefault="0027317C">
            <w:pPr>
              <w:jc w:val="right"/>
            </w:pPr>
            <w:r>
              <w:rPr>
                <w:color w:val="000000"/>
                <w:sz w:val="18"/>
                <w:szCs w:val="18"/>
              </w:rPr>
              <w:t>7,320,299.51</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301" w:type="dxa"/>
            <w:vAlign w:val="center"/>
          </w:tcPr>
          <w:p w:rsidR="00D43AFC" w:rsidRDefault="0027317C">
            <w:pPr>
              <w:jc w:val="right"/>
            </w:pPr>
            <w:r>
              <w:rPr>
                <w:color w:val="000000"/>
                <w:sz w:val="18"/>
                <w:szCs w:val="18"/>
              </w:rPr>
              <w:t>7,320,299.51</w:t>
            </w:r>
          </w:p>
        </w:tc>
      </w:tr>
      <w:tr w:rsidR="00D43AFC">
        <w:trPr>
          <w:jc w:val="center"/>
        </w:trPr>
        <w:tc>
          <w:tcPr>
            <w:tcW w:w="1588" w:type="dxa"/>
            <w:vAlign w:val="center"/>
          </w:tcPr>
          <w:p w:rsidR="00D43AFC" w:rsidRDefault="0027317C">
            <w:pPr>
              <w:jc w:val="center"/>
            </w:pPr>
            <w:r>
              <w:rPr>
                <w:color w:val="000000"/>
                <w:sz w:val="18"/>
                <w:szCs w:val="18"/>
              </w:rPr>
              <w:t>存出保证金</w:t>
            </w:r>
          </w:p>
        </w:tc>
        <w:tc>
          <w:tcPr>
            <w:tcW w:w="1701" w:type="dxa"/>
            <w:vAlign w:val="center"/>
          </w:tcPr>
          <w:p w:rsidR="00D43AFC" w:rsidRDefault="0027317C">
            <w:pPr>
              <w:jc w:val="right"/>
            </w:pPr>
            <w:r>
              <w:rPr>
                <w:color w:val="000000"/>
                <w:sz w:val="18"/>
                <w:szCs w:val="18"/>
              </w:rPr>
              <w:t>67,201.74</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301" w:type="dxa"/>
            <w:vAlign w:val="center"/>
          </w:tcPr>
          <w:p w:rsidR="00D43AFC" w:rsidRDefault="0027317C">
            <w:pPr>
              <w:jc w:val="right"/>
            </w:pPr>
            <w:r>
              <w:rPr>
                <w:color w:val="000000"/>
                <w:sz w:val="18"/>
                <w:szCs w:val="18"/>
              </w:rPr>
              <w:t>67,201.74</w:t>
            </w:r>
          </w:p>
        </w:tc>
      </w:tr>
      <w:tr w:rsidR="00D43AFC">
        <w:trPr>
          <w:jc w:val="center"/>
        </w:trPr>
        <w:tc>
          <w:tcPr>
            <w:tcW w:w="1588" w:type="dxa"/>
            <w:vAlign w:val="center"/>
          </w:tcPr>
          <w:p w:rsidR="00D43AFC" w:rsidRDefault="0027317C">
            <w:pPr>
              <w:jc w:val="center"/>
            </w:pPr>
            <w:r>
              <w:rPr>
                <w:color w:val="000000"/>
                <w:sz w:val="18"/>
                <w:szCs w:val="18"/>
              </w:rPr>
              <w:t>交易性金融资产</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123,376,708.84</w:t>
            </w:r>
          </w:p>
        </w:tc>
        <w:tc>
          <w:tcPr>
            <w:tcW w:w="1301" w:type="dxa"/>
            <w:vAlign w:val="center"/>
          </w:tcPr>
          <w:p w:rsidR="00D43AFC" w:rsidRDefault="0027317C">
            <w:pPr>
              <w:jc w:val="right"/>
            </w:pPr>
            <w:r>
              <w:rPr>
                <w:color w:val="000000"/>
                <w:sz w:val="18"/>
                <w:szCs w:val="18"/>
              </w:rPr>
              <w:t>123,376,708.84</w:t>
            </w:r>
          </w:p>
        </w:tc>
      </w:tr>
      <w:tr w:rsidR="00D43AFC">
        <w:trPr>
          <w:jc w:val="center"/>
        </w:trPr>
        <w:tc>
          <w:tcPr>
            <w:tcW w:w="1588" w:type="dxa"/>
            <w:vAlign w:val="center"/>
          </w:tcPr>
          <w:p w:rsidR="00D43AFC" w:rsidRDefault="0027317C">
            <w:pPr>
              <w:jc w:val="center"/>
            </w:pPr>
            <w:r>
              <w:rPr>
                <w:color w:val="000000"/>
                <w:sz w:val="18"/>
                <w:szCs w:val="18"/>
              </w:rPr>
              <w:t>买入返售金融资产</w:t>
            </w:r>
          </w:p>
        </w:tc>
        <w:tc>
          <w:tcPr>
            <w:tcW w:w="1701" w:type="dxa"/>
            <w:vAlign w:val="center"/>
          </w:tcPr>
          <w:p w:rsidR="00D43AFC" w:rsidRDefault="0027317C">
            <w:pPr>
              <w:jc w:val="right"/>
            </w:pPr>
            <w:r>
              <w:rPr>
                <w:color w:val="000000"/>
                <w:sz w:val="18"/>
                <w:szCs w:val="18"/>
              </w:rPr>
              <w:t>130,000,000.00</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301" w:type="dxa"/>
            <w:vAlign w:val="center"/>
          </w:tcPr>
          <w:p w:rsidR="00D43AFC" w:rsidRDefault="0027317C">
            <w:pPr>
              <w:jc w:val="right"/>
            </w:pPr>
            <w:r>
              <w:rPr>
                <w:color w:val="000000"/>
                <w:sz w:val="18"/>
                <w:szCs w:val="18"/>
              </w:rPr>
              <w:t>130,000,000.00</w:t>
            </w:r>
          </w:p>
        </w:tc>
      </w:tr>
      <w:tr w:rsidR="00D43AFC">
        <w:trPr>
          <w:jc w:val="center"/>
        </w:trPr>
        <w:tc>
          <w:tcPr>
            <w:tcW w:w="1588" w:type="dxa"/>
            <w:vAlign w:val="center"/>
          </w:tcPr>
          <w:p w:rsidR="00D43AFC" w:rsidRDefault="0027317C">
            <w:pPr>
              <w:jc w:val="center"/>
            </w:pPr>
            <w:r>
              <w:rPr>
                <w:color w:val="000000"/>
                <w:sz w:val="18"/>
                <w:szCs w:val="18"/>
              </w:rPr>
              <w:t>应收利息</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136,237.95</w:t>
            </w:r>
          </w:p>
        </w:tc>
        <w:tc>
          <w:tcPr>
            <w:tcW w:w="1301" w:type="dxa"/>
            <w:vAlign w:val="center"/>
          </w:tcPr>
          <w:p w:rsidR="00D43AFC" w:rsidRDefault="0027317C">
            <w:pPr>
              <w:jc w:val="right"/>
            </w:pPr>
            <w:r>
              <w:rPr>
                <w:color w:val="000000"/>
                <w:sz w:val="18"/>
                <w:szCs w:val="18"/>
              </w:rPr>
              <w:t>136,237.95</w:t>
            </w:r>
          </w:p>
        </w:tc>
      </w:tr>
      <w:tr w:rsidR="00D43AFC">
        <w:trPr>
          <w:jc w:val="center"/>
        </w:trPr>
        <w:tc>
          <w:tcPr>
            <w:tcW w:w="1588" w:type="dxa"/>
            <w:vAlign w:val="center"/>
          </w:tcPr>
          <w:p w:rsidR="00D43AFC" w:rsidRDefault="0027317C">
            <w:pPr>
              <w:jc w:val="center"/>
            </w:pPr>
            <w:r>
              <w:rPr>
                <w:color w:val="000000"/>
                <w:sz w:val="18"/>
                <w:szCs w:val="18"/>
              </w:rPr>
              <w:t>应收申购款</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29,469.24</w:t>
            </w:r>
          </w:p>
        </w:tc>
        <w:tc>
          <w:tcPr>
            <w:tcW w:w="1301" w:type="dxa"/>
            <w:vAlign w:val="center"/>
          </w:tcPr>
          <w:p w:rsidR="00D43AFC" w:rsidRDefault="0027317C">
            <w:pPr>
              <w:jc w:val="right"/>
            </w:pPr>
            <w:r>
              <w:rPr>
                <w:color w:val="000000"/>
                <w:sz w:val="18"/>
                <w:szCs w:val="18"/>
              </w:rPr>
              <w:t>29,469.24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213,661,082.76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123,542,416.03</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337,203,498.79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43AFC">
        <w:trPr>
          <w:jc w:val="center"/>
        </w:trPr>
        <w:tc>
          <w:tcPr>
            <w:tcW w:w="1588" w:type="dxa"/>
            <w:vAlign w:val="center"/>
          </w:tcPr>
          <w:p w:rsidR="00D43AFC" w:rsidRDefault="0027317C">
            <w:pPr>
              <w:jc w:val="center"/>
            </w:pPr>
            <w:r>
              <w:rPr>
                <w:color w:val="000000"/>
                <w:sz w:val="18"/>
                <w:szCs w:val="18"/>
              </w:rPr>
              <w:t>应付证券清算款</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1.18</w:t>
            </w:r>
          </w:p>
        </w:tc>
        <w:tc>
          <w:tcPr>
            <w:tcW w:w="1301" w:type="dxa"/>
            <w:vAlign w:val="center"/>
          </w:tcPr>
          <w:p w:rsidR="00D43AFC" w:rsidRDefault="0027317C">
            <w:pPr>
              <w:jc w:val="right"/>
            </w:pPr>
            <w:r>
              <w:rPr>
                <w:color w:val="000000"/>
                <w:sz w:val="18"/>
                <w:szCs w:val="18"/>
              </w:rPr>
              <w:t>1.18</w:t>
            </w:r>
          </w:p>
        </w:tc>
      </w:tr>
      <w:tr w:rsidR="00D43AFC">
        <w:trPr>
          <w:jc w:val="center"/>
        </w:trPr>
        <w:tc>
          <w:tcPr>
            <w:tcW w:w="1588" w:type="dxa"/>
            <w:vAlign w:val="center"/>
          </w:tcPr>
          <w:p w:rsidR="00D43AFC" w:rsidRDefault="0027317C">
            <w:pPr>
              <w:jc w:val="center"/>
            </w:pPr>
            <w:r>
              <w:rPr>
                <w:color w:val="000000"/>
                <w:sz w:val="18"/>
                <w:szCs w:val="18"/>
              </w:rPr>
              <w:t>应付赎回款</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726,888.78</w:t>
            </w:r>
          </w:p>
        </w:tc>
        <w:tc>
          <w:tcPr>
            <w:tcW w:w="1301" w:type="dxa"/>
            <w:vAlign w:val="center"/>
          </w:tcPr>
          <w:p w:rsidR="00D43AFC" w:rsidRDefault="0027317C">
            <w:pPr>
              <w:jc w:val="right"/>
            </w:pPr>
            <w:r>
              <w:rPr>
                <w:color w:val="000000"/>
                <w:sz w:val="18"/>
                <w:szCs w:val="18"/>
              </w:rPr>
              <w:t>726,888.78</w:t>
            </w:r>
          </w:p>
        </w:tc>
      </w:tr>
      <w:tr w:rsidR="00D43AFC">
        <w:trPr>
          <w:jc w:val="center"/>
        </w:trPr>
        <w:tc>
          <w:tcPr>
            <w:tcW w:w="1588" w:type="dxa"/>
            <w:vAlign w:val="center"/>
          </w:tcPr>
          <w:p w:rsidR="00D43AFC" w:rsidRDefault="0027317C">
            <w:pPr>
              <w:jc w:val="center"/>
            </w:pPr>
            <w:r>
              <w:rPr>
                <w:color w:val="000000"/>
                <w:sz w:val="18"/>
                <w:szCs w:val="18"/>
              </w:rPr>
              <w:t>应付管理人报酬</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441,067.21</w:t>
            </w:r>
          </w:p>
        </w:tc>
        <w:tc>
          <w:tcPr>
            <w:tcW w:w="1301" w:type="dxa"/>
            <w:vAlign w:val="center"/>
          </w:tcPr>
          <w:p w:rsidR="00D43AFC" w:rsidRDefault="0027317C">
            <w:pPr>
              <w:jc w:val="right"/>
            </w:pPr>
            <w:r>
              <w:rPr>
                <w:color w:val="000000"/>
                <w:sz w:val="18"/>
                <w:szCs w:val="18"/>
              </w:rPr>
              <w:t>441,067.21</w:t>
            </w:r>
          </w:p>
        </w:tc>
      </w:tr>
      <w:tr w:rsidR="00D43AFC">
        <w:trPr>
          <w:jc w:val="center"/>
        </w:trPr>
        <w:tc>
          <w:tcPr>
            <w:tcW w:w="1588" w:type="dxa"/>
            <w:vAlign w:val="center"/>
          </w:tcPr>
          <w:p w:rsidR="00D43AFC" w:rsidRDefault="0027317C">
            <w:pPr>
              <w:jc w:val="center"/>
            </w:pPr>
            <w:r>
              <w:rPr>
                <w:color w:val="000000"/>
                <w:sz w:val="18"/>
                <w:szCs w:val="18"/>
              </w:rPr>
              <w:t>应付托管费</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73,511.21</w:t>
            </w:r>
          </w:p>
        </w:tc>
        <w:tc>
          <w:tcPr>
            <w:tcW w:w="1301" w:type="dxa"/>
            <w:vAlign w:val="center"/>
          </w:tcPr>
          <w:p w:rsidR="00D43AFC" w:rsidRDefault="0027317C">
            <w:pPr>
              <w:jc w:val="right"/>
            </w:pPr>
            <w:r>
              <w:rPr>
                <w:color w:val="000000"/>
                <w:sz w:val="18"/>
                <w:szCs w:val="18"/>
              </w:rPr>
              <w:t>73,511.21</w:t>
            </w:r>
          </w:p>
        </w:tc>
      </w:tr>
      <w:tr w:rsidR="00D43AFC">
        <w:trPr>
          <w:jc w:val="center"/>
        </w:trPr>
        <w:tc>
          <w:tcPr>
            <w:tcW w:w="1588" w:type="dxa"/>
            <w:vAlign w:val="center"/>
          </w:tcPr>
          <w:p w:rsidR="00D43AFC" w:rsidRDefault="0027317C">
            <w:pPr>
              <w:jc w:val="center"/>
            </w:pPr>
            <w:r>
              <w:rPr>
                <w:color w:val="000000"/>
                <w:sz w:val="18"/>
                <w:szCs w:val="18"/>
              </w:rPr>
              <w:t>应付交易费用</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256,936.20</w:t>
            </w:r>
          </w:p>
        </w:tc>
        <w:tc>
          <w:tcPr>
            <w:tcW w:w="1301" w:type="dxa"/>
            <w:vAlign w:val="center"/>
          </w:tcPr>
          <w:p w:rsidR="00D43AFC" w:rsidRDefault="0027317C">
            <w:pPr>
              <w:jc w:val="right"/>
            </w:pPr>
            <w:r>
              <w:rPr>
                <w:color w:val="000000"/>
                <w:sz w:val="18"/>
                <w:szCs w:val="18"/>
              </w:rPr>
              <w:t>256,936.20</w:t>
            </w:r>
          </w:p>
        </w:tc>
      </w:tr>
      <w:tr w:rsidR="00D43AFC">
        <w:trPr>
          <w:jc w:val="center"/>
        </w:trPr>
        <w:tc>
          <w:tcPr>
            <w:tcW w:w="1588" w:type="dxa"/>
            <w:vAlign w:val="center"/>
          </w:tcPr>
          <w:p w:rsidR="00D43AFC" w:rsidRDefault="0027317C">
            <w:pPr>
              <w:jc w:val="center"/>
            </w:pPr>
            <w:r>
              <w:rPr>
                <w:color w:val="000000"/>
                <w:sz w:val="18"/>
                <w:szCs w:val="18"/>
              </w:rPr>
              <w:t>应交税费</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14,381.68</w:t>
            </w:r>
          </w:p>
        </w:tc>
        <w:tc>
          <w:tcPr>
            <w:tcW w:w="1301" w:type="dxa"/>
            <w:vAlign w:val="center"/>
          </w:tcPr>
          <w:p w:rsidR="00D43AFC" w:rsidRDefault="0027317C">
            <w:pPr>
              <w:jc w:val="right"/>
            </w:pPr>
            <w:r>
              <w:rPr>
                <w:color w:val="000000"/>
                <w:sz w:val="18"/>
                <w:szCs w:val="18"/>
              </w:rPr>
              <w:t>14,381.68</w:t>
            </w:r>
          </w:p>
        </w:tc>
      </w:tr>
      <w:tr w:rsidR="00D43AFC">
        <w:trPr>
          <w:jc w:val="center"/>
        </w:trPr>
        <w:tc>
          <w:tcPr>
            <w:tcW w:w="1588" w:type="dxa"/>
            <w:vAlign w:val="center"/>
          </w:tcPr>
          <w:p w:rsidR="00D43AFC" w:rsidRDefault="0027317C">
            <w:pPr>
              <w:jc w:val="center"/>
            </w:pPr>
            <w:r>
              <w:rPr>
                <w:color w:val="000000"/>
                <w:sz w:val="18"/>
                <w:szCs w:val="18"/>
              </w:rPr>
              <w:t>其他负债</w:t>
            </w:r>
          </w:p>
        </w:tc>
        <w:tc>
          <w:tcPr>
            <w:tcW w:w="1701" w:type="dxa"/>
            <w:vAlign w:val="center"/>
          </w:tcPr>
          <w:p w:rsidR="00D43AFC" w:rsidRDefault="0027317C">
            <w:pPr>
              <w:jc w:val="right"/>
            </w:pPr>
            <w:r>
              <w:rPr>
                <w:color w:val="000000"/>
                <w:sz w:val="18"/>
                <w:szCs w:val="18"/>
              </w:rPr>
              <w:t>-</w:t>
            </w:r>
          </w:p>
        </w:tc>
        <w:tc>
          <w:tcPr>
            <w:tcW w:w="1701"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w:t>
            </w:r>
          </w:p>
        </w:tc>
        <w:tc>
          <w:tcPr>
            <w:tcW w:w="1559" w:type="dxa"/>
            <w:vAlign w:val="center"/>
          </w:tcPr>
          <w:p w:rsidR="00D43AFC" w:rsidRDefault="0027317C">
            <w:pPr>
              <w:jc w:val="right"/>
            </w:pPr>
            <w:r>
              <w:rPr>
                <w:color w:val="000000"/>
                <w:sz w:val="18"/>
                <w:szCs w:val="18"/>
              </w:rPr>
              <w:t>184,817.63</w:t>
            </w:r>
          </w:p>
        </w:tc>
        <w:tc>
          <w:tcPr>
            <w:tcW w:w="1301" w:type="dxa"/>
            <w:vAlign w:val="center"/>
          </w:tcPr>
          <w:p w:rsidR="00D43AFC" w:rsidRDefault="0027317C">
            <w:pPr>
              <w:jc w:val="right"/>
            </w:pPr>
            <w:r>
              <w:rPr>
                <w:color w:val="000000"/>
                <w:sz w:val="18"/>
                <w:szCs w:val="18"/>
              </w:rPr>
              <w:t>184,817.63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1,697,603.89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1,697,603.89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213,661,082.76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121,844,812.14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335,505,894.90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DE43B9" w:rsidRDefault="001A59F9" w:rsidP="00DE43B9">
      <w:pPr>
        <w:spacing w:before="29" w:line="288" w:lineRule="auto"/>
        <w:rPr>
          <w:b/>
          <w:bCs/>
          <w:color w:val="000000"/>
          <w:kern w:val="0"/>
          <w:sz w:val="24"/>
        </w:rPr>
      </w:pPr>
      <w:r w:rsidRPr="00DE43B9">
        <w:rPr>
          <w:b/>
          <w:bCs/>
          <w:color w:val="000000"/>
          <w:kern w:val="0"/>
          <w:sz w:val="24"/>
        </w:rPr>
        <w:t>7.4.13.4.1.2</w:t>
      </w:r>
      <w:r w:rsidRPr="00DE43B9">
        <w:rPr>
          <w:rFonts w:hint="eastAsia"/>
          <w:b/>
          <w:bCs/>
          <w:color w:val="000000"/>
          <w:kern w:val="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0.33%</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DE43B9" w:rsidRDefault="00C33F75" w:rsidP="00DE43B9">
      <w:pPr>
        <w:spacing w:before="29" w:line="288" w:lineRule="auto"/>
        <w:rPr>
          <w:b/>
          <w:bCs/>
          <w:color w:val="000000"/>
          <w:kern w:val="0"/>
          <w:sz w:val="24"/>
        </w:rPr>
      </w:pPr>
      <w:r w:rsidRPr="00DE43B9">
        <w:rPr>
          <w:b/>
          <w:bCs/>
          <w:color w:val="000000"/>
          <w:kern w:val="0"/>
          <w:sz w:val="24"/>
        </w:rPr>
        <w:t>7.4.13.4.2</w:t>
      </w:r>
      <w:r w:rsidRPr="00DE43B9">
        <w:rPr>
          <w:rFonts w:hint="eastAsia"/>
          <w:b/>
          <w:bCs/>
          <w:color w:val="000000"/>
          <w:kern w:val="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DE43B9" w:rsidRDefault="00C33F75" w:rsidP="00DE43B9">
      <w:pPr>
        <w:spacing w:before="29" w:line="288" w:lineRule="auto"/>
        <w:rPr>
          <w:b/>
          <w:bCs/>
          <w:color w:val="000000"/>
          <w:kern w:val="0"/>
          <w:sz w:val="24"/>
        </w:rPr>
      </w:pPr>
      <w:r w:rsidRPr="00DE43B9">
        <w:rPr>
          <w:b/>
          <w:bCs/>
          <w:color w:val="000000"/>
          <w:kern w:val="0"/>
          <w:sz w:val="24"/>
        </w:rPr>
        <w:t>7.4.13.4.2.1</w:t>
      </w:r>
      <w:r w:rsidRPr="00DE43B9">
        <w:rPr>
          <w:rFonts w:hint="eastAsia"/>
          <w:b/>
          <w:bCs/>
          <w:color w:val="000000"/>
          <w:kern w:val="0"/>
          <w:sz w:val="24"/>
        </w:rPr>
        <w:t>外汇风险敞口</w:t>
      </w:r>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2019</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1C6CDB" w:rsidRPr="00205212" w:rsidTr="001C6CDB">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1C6CDB" w:rsidRPr="00205212" w:rsidTr="001C6CDB">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1C6CDB" w:rsidTr="001C6CDB">
        <w:tc>
          <w:tcPr>
            <w:tcW w:w="1477" w:type="dxa"/>
            <w:vAlign w:val="center"/>
          </w:tcPr>
          <w:p w:rsidR="00D43AFC" w:rsidRDefault="0027317C">
            <w:pPr>
              <w:jc w:val="left"/>
            </w:pPr>
            <w:r>
              <w:rPr>
                <w:sz w:val="24"/>
              </w:rPr>
              <w:t>交易性金融资产</w:t>
            </w:r>
          </w:p>
        </w:tc>
        <w:tc>
          <w:tcPr>
            <w:tcW w:w="1943" w:type="dxa"/>
            <w:vAlign w:val="center"/>
          </w:tcPr>
          <w:p w:rsidR="00D43AFC" w:rsidRDefault="0027317C">
            <w:pPr>
              <w:jc w:val="right"/>
            </w:pPr>
            <w:r>
              <w:rPr>
                <w:sz w:val="24"/>
              </w:rPr>
              <w:t>-</w:t>
            </w:r>
          </w:p>
        </w:tc>
        <w:tc>
          <w:tcPr>
            <w:tcW w:w="3668" w:type="dxa"/>
            <w:vAlign w:val="center"/>
          </w:tcPr>
          <w:p w:rsidR="00D43AFC" w:rsidRDefault="0027317C">
            <w:pPr>
              <w:jc w:val="right"/>
            </w:pPr>
            <w:r>
              <w:rPr>
                <w:sz w:val="24"/>
              </w:rPr>
              <w:t>40,289,944.95</w:t>
            </w:r>
          </w:p>
        </w:tc>
        <w:tc>
          <w:tcPr>
            <w:tcW w:w="1912" w:type="dxa"/>
            <w:vAlign w:val="center"/>
          </w:tcPr>
          <w:p w:rsidR="00D43AFC" w:rsidRDefault="0027317C">
            <w:pPr>
              <w:jc w:val="right"/>
            </w:pPr>
            <w:r>
              <w:rPr>
                <w:sz w:val="24"/>
              </w:rPr>
              <w:t>40,289,944.95</w:t>
            </w:r>
          </w:p>
        </w:tc>
      </w:tr>
      <w:tr w:rsidR="001C6CDB" w:rsidRPr="00205212" w:rsidTr="001C6CDB">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40,289,944.95</w:t>
            </w:r>
          </w:p>
        </w:tc>
        <w:tc>
          <w:tcPr>
            <w:tcW w:w="1912" w:type="dxa"/>
            <w:vAlign w:val="center"/>
          </w:tcPr>
          <w:p w:rsidR="00C33F75" w:rsidRPr="00205212" w:rsidRDefault="00C33F75" w:rsidP="000C4EDD">
            <w:pPr>
              <w:spacing w:before="29" w:line="288" w:lineRule="auto"/>
              <w:jc w:val="right"/>
              <w:rPr>
                <w:sz w:val="24"/>
              </w:rPr>
            </w:pPr>
            <w:r w:rsidRPr="00205212">
              <w:rPr>
                <w:sz w:val="24"/>
              </w:rPr>
              <w:t>40,289,944.95</w:t>
            </w:r>
          </w:p>
        </w:tc>
      </w:tr>
      <w:tr w:rsidR="001C6CDB" w:rsidRPr="0091212A" w:rsidTr="001C6CDB">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1C6CDB" w:rsidRPr="0091212A" w:rsidTr="001C6CDB">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1C6CDB" w:rsidRPr="0091212A" w:rsidTr="001C6CDB">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40,289,944.95</w:t>
            </w:r>
          </w:p>
        </w:tc>
        <w:tc>
          <w:tcPr>
            <w:tcW w:w="1912" w:type="dxa"/>
            <w:vAlign w:val="center"/>
          </w:tcPr>
          <w:p w:rsidR="00C33F75" w:rsidRPr="00857BEF" w:rsidRDefault="00C33F75" w:rsidP="000C4EDD">
            <w:pPr>
              <w:spacing w:before="29" w:line="288" w:lineRule="auto"/>
              <w:jc w:val="right"/>
              <w:rPr>
                <w:sz w:val="24"/>
              </w:rPr>
            </w:pPr>
            <w:r w:rsidRPr="00857BEF">
              <w:rPr>
                <w:sz w:val="24"/>
              </w:rPr>
              <w:t>40,289,944.95</w:t>
            </w:r>
          </w:p>
        </w:tc>
      </w:tr>
      <w:tr w:rsidR="00C33F75" w:rsidRPr="00205212" w:rsidTr="00EA645F">
        <w:tc>
          <w:tcPr>
            <w:tcW w:w="1477" w:type="dxa"/>
            <w:vMerge w:val="restart"/>
            <w:vAlign w:val="center"/>
          </w:tcPr>
          <w:p w:rsidR="00C33F75" w:rsidRPr="00205212" w:rsidRDefault="00C33F75" w:rsidP="00924E6C">
            <w:pPr>
              <w:autoSpaceDE w:val="0"/>
              <w:autoSpaceDN w:val="0"/>
              <w:adjustRightInd w:val="0"/>
              <w:spacing w:before="29" w:line="288" w:lineRule="auto"/>
              <w:ind w:left="15"/>
              <w:jc w:val="center"/>
              <w:rPr>
                <w:sz w:val="24"/>
              </w:rPr>
            </w:pPr>
            <w:r w:rsidRPr="00205212">
              <w:rPr>
                <w:rFonts w:hint="eastAsia"/>
                <w:sz w:val="24"/>
              </w:rPr>
              <w:t>项目</w:t>
            </w:r>
          </w:p>
        </w:tc>
        <w:tc>
          <w:tcPr>
            <w:tcW w:w="7523" w:type="dxa"/>
            <w:gridSpan w:val="3"/>
          </w:tcPr>
          <w:p w:rsidR="00C33F75" w:rsidRPr="00205212" w:rsidRDefault="00C33F75" w:rsidP="00924E6C">
            <w:pPr>
              <w:spacing w:line="288" w:lineRule="auto"/>
              <w:jc w:val="center"/>
              <w:rPr>
                <w:sz w:val="24"/>
              </w:rPr>
            </w:pPr>
            <w:r w:rsidRPr="00205212">
              <w:rPr>
                <w:rFonts w:hint="eastAsia"/>
                <w:sz w:val="24"/>
              </w:rPr>
              <w:t>上年度末</w:t>
            </w:r>
          </w:p>
          <w:p w:rsidR="00C33F75" w:rsidRPr="00205212" w:rsidRDefault="00C33F75" w:rsidP="00924E6C">
            <w:pPr>
              <w:autoSpaceDE w:val="0"/>
              <w:autoSpaceDN w:val="0"/>
              <w:adjustRightInd w:val="0"/>
              <w:spacing w:before="29" w:line="288" w:lineRule="auto"/>
              <w:ind w:left="15"/>
              <w:jc w:val="center"/>
              <w:rPr>
                <w:sz w:val="24"/>
              </w:rPr>
            </w:pPr>
            <w:r w:rsidRPr="00205212">
              <w:rPr>
                <w:sz w:val="24"/>
              </w:rPr>
              <w:t>2018</w:t>
            </w:r>
            <w:r w:rsidRPr="00205212">
              <w:rPr>
                <w:sz w:val="24"/>
              </w:rPr>
              <w:t>年</w:t>
            </w:r>
            <w:r w:rsidRPr="00205212">
              <w:rPr>
                <w:sz w:val="24"/>
              </w:rPr>
              <w:t>12</w:t>
            </w:r>
            <w:r w:rsidRPr="00205212">
              <w:rPr>
                <w:sz w:val="24"/>
              </w:rPr>
              <w:t>月</w:t>
            </w:r>
            <w:r w:rsidRPr="00205212">
              <w:rPr>
                <w:sz w:val="24"/>
              </w:rPr>
              <w:t>31</w:t>
            </w:r>
            <w:r w:rsidRPr="00205212">
              <w:rPr>
                <w:sz w:val="24"/>
              </w:rPr>
              <w:t>日</w:t>
            </w:r>
          </w:p>
        </w:tc>
      </w:tr>
      <w:tr w:rsidR="001C6CDB" w:rsidRPr="00205212" w:rsidTr="001C6CDB">
        <w:tc>
          <w:tcPr>
            <w:tcW w:w="1477" w:type="dxa"/>
            <w:vMerge/>
            <w:vAlign w:val="center"/>
          </w:tcPr>
          <w:p w:rsidR="00C33F75" w:rsidRPr="00205212" w:rsidRDefault="00C33F75" w:rsidP="00EA645F">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C33F75" w:rsidRPr="00205212" w:rsidRDefault="00C33F75" w:rsidP="00924E6C">
            <w:pPr>
              <w:spacing w:before="29" w:line="288" w:lineRule="auto"/>
              <w:jc w:val="center"/>
              <w:rPr>
                <w:sz w:val="24"/>
              </w:rPr>
            </w:pPr>
            <w:r w:rsidRPr="00205212">
              <w:rPr>
                <w:rFonts w:hint="eastAsia"/>
                <w:sz w:val="24"/>
              </w:rPr>
              <w:t>美元</w:t>
            </w:r>
          </w:p>
          <w:p w:rsidR="00C33F75" w:rsidRPr="00205212" w:rsidRDefault="00C33F75" w:rsidP="00924E6C">
            <w:pPr>
              <w:spacing w:before="29" w:line="288" w:lineRule="auto"/>
              <w:jc w:val="center"/>
              <w:rPr>
                <w:sz w:val="24"/>
              </w:rPr>
            </w:pPr>
            <w:r w:rsidRPr="00205212">
              <w:rPr>
                <w:rFonts w:hint="eastAsia"/>
                <w:sz w:val="24"/>
              </w:rPr>
              <w:t>折合人民币</w:t>
            </w:r>
          </w:p>
        </w:tc>
        <w:tc>
          <w:tcPr>
            <w:tcW w:w="3668" w:type="dxa"/>
            <w:vAlign w:val="center"/>
          </w:tcPr>
          <w:p w:rsidR="00C33F75" w:rsidRPr="00205212" w:rsidRDefault="00C33F75" w:rsidP="00924E6C">
            <w:pPr>
              <w:spacing w:before="29" w:line="288" w:lineRule="auto"/>
              <w:jc w:val="center"/>
              <w:rPr>
                <w:sz w:val="24"/>
              </w:rPr>
            </w:pPr>
            <w:r w:rsidRPr="00205212">
              <w:rPr>
                <w:rFonts w:hint="eastAsia"/>
                <w:sz w:val="24"/>
              </w:rPr>
              <w:t>港币</w:t>
            </w:r>
          </w:p>
          <w:p w:rsidR="00C33F75" w:rsidRPr="00205212" w:rsidRDefault="00C33F75" w:rsidP="00924E6C">
            <w:pPr>
              <w:spacing w:before="29" w:line="288" w:lineRule="auto"/>
              <w:jc w:val="center"/>
              <w:rPr>
                <w:sz w:val="24"/>
              </w:rPr>
            </w:pPr>
            <w:r w:rsidRPr="00205212">
              <w:rPr>
                <w:rFonts w:hint="eastAsia"/>
                <w:sz w:val="24"/>
              </w:rPr>
              <w:t>折合人民币</w:t>
            </w:r>
          </w:p>
        </w:tc>
        <w:tc>
          <w:tcPr>
            <w:tcW w:w="1912" w:type="dxa"/>
            <w:vAlign w:val="center"/>
          </w:tcPr>
          <w:p w:rsidR="00C33F75" w:rsidRPr="00205212" w:rsidRDefault="00C33F75" w:rsidP="00924E6C">
            <w:pPr>
              <w:spacing w:before="29" w:line="288" w:lineRule="auto"/>
              <w:jc w:val="center"/>
              <w:rPr>
                <w:sz w:val="24"/>
              </w:rPr>
            </w:pPr>
            <w:r w:rsidRPr="00205212">
              <w:rPr>
                <w:rFonts w:hint="eastAsia"/>
                <w:sz w:val="24"/>
              </w:rPr>
              <w:t>合计</w:t>
            </w:r>
          </w:p>
        </w:tc>
      </w:tr>
      <w:tr w:rsidR="001C6CDB" w:rsidRPr="00205212" w:rsidTr="001C6CDB">
        <w:tc>
          <w:tcPr>
            <w:tcW w:w="1477" w:type="dxa"/>
            <w:vAlign w:val="center"/>
          </w:tcPr>
          <w:p w:rsidR="00C33F75" w:rsidRPr="00205212" w:rsidRDefault="00C33F75" w:rsidP="00EA645F">
            <w:pPr>
              <w:spacing w:line="360" w:lineRule="auto"/>
              <w:rPr>
                <w:rFonts w:ascii="宋体"/>
                <w:szCs w:val="21"/>
              </w:rPr>
            </w:pPr>
            <w:r w:rsidRPr="00205212">
              <w:rPr>
                <w:rFonts w:ascii="宋体" w:hAnsi="宋体" w:hint="eastAsia"/>
                <w:szCs w:val="21"/>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1C6CDB" w:rsidTr="001C6CDB">
        <w:tc>
          <w:tcPr>
            <w:tcW w:w="1477" w:type="dxa"/>
            <w:vAlign w:val="center"/>
          </w:tcPr>
          <w:p w:rsidR="00D43AFC" w:rsidRDefault="0027317C">
            <w:pPr>
              <w:jc w:val="left"/>
            </w:pPr>
            <w:r>
              <w:rPr>
                <w:sz w:val="24"/>
              </w:rPr>
              <w:t>交易性金融资产</w:t>
            </w:r>
          </w:p>
        </w:tc>
        <w:tc>
          <w:tcPr>
            <w:tcW w:w="1943" w:type="dxa"/>
            <w:vAlign w:val="center"/>
          </w:tcPr>
          <w:p w:rsidR="00D43AFC" w:rsidRDefault="0027317C">
            <w:pPr>
              <w:jc w:val="right"/>
            </w:pPr>
            <w:r>
              <w:rPr>
                <w:sz w:val="24"/>
              </w:rPr>
              <w:t>-</w:t>
            </w:r>
          </w:p>
        </w:tc>
        <w:tc>
          <w:tcPr>
            <w:tcW w:w="3668" w:type="dxa"/>
            <w:vAlign w:val="center"/>
          </w:tcPr>
          <w:p w:rsidR="00D43AFC" w:rsidRDefault="0027317C">
            <w:pPr>
              <w:jc w:val="right"/>
            </w:pPr>
            <w:r>
              <w:rPr>
                <w:sz w:val="24"/>
              </w:rPr>
              <w:t>5,417,544.60</w:t>
            </w:r>
          </w:p>
        </w:tc>
        <w:tc>
          <w:tcPr>
            <w:tcW w:w="1912" w:type="dxa"/>
            <w:vAlign w:val="center"/>
          </w:tcPr>
          <w:p w:rsidR="00D43AFC" w:rsidRDefault="0027317C">
            <w:pPr>
              <w:jc w:val="right"/>
            </w:pPr>
            <w:r>
              <w:rPr>
                <w:sz w:val="24"/>
              </w:rPr>
              <w:t>5,417,544.60</w:t>
            </w:r>
          </w:p>
        </w:tc>
      </w:tr>
      <w:tr w:rsidR="001C6CDB" w:rsidRPr="00205212" w:rsidTr="001C6CDB">
        <w:tc>
          <w:tcPr>
            <w:tcW w:w="1477" w:type="dxa"/>
            <w:vAlign w:val="center"/>
          </w:tcPr>
          <w:p w:rsidR="00C33F75" w:rsidRPr="00205212" w:rsidRDefault="00C33F75" w:rsidP="002611F1">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5,417,544.60</w:t>
            </w:r>
          </w:p>
        </w:tc>
        <w:tc>
          <w:tcPr>
            <w:tcW w:w="1912" w:type="dxa"/>
            <w:vAlign w:val="center"/>
          </w:tcPr>
          <w:p w:rsidR="00C33F75" w:rsidRPr="00205212" w:rsidRDefault="00C33F75" w:rsidP="000C4EDD">
            <w:pPr>
              <w:spacing w:before="29" w:line="288" w:lineRule="auto"/>
              <w:jc w:val="right"/>
              <w:rPr>
                <w:sz w:val="24"/>
              </w:rPr>
            </w:pPr>
            <w:r w:rsidRPr="00205212">
              <w:rPr>
                <w:sz w:val="24"/>
              </w:rPr>
              <w:t>5,417,544.60</w:t>
            </w:r>
          </w:p>
        </w:tc>
      </w:tr>
      <w:tr w:rsidR="001C6CDB" w:rsidRPr="0091212A" w:rsidTr="001C6CDB">
        <w:tc>
          <w:tcPr>
            <w:tcW w:w="1477" w:type="dxa"/>
            <w:vAlign w:val="center"/>
          </w:tcPr>
          <w:p w:rsidR="00C33F75" w:rsidRPr="002611F1" w:rsidRDefault="00C33F75" w:rsidP="002611F1">
            <w:pPr>
              <w:spacing w:before="29" w:line="288" w:lineRule="auto"/>
              <w:rPr>
                <w:sz w:val="24"/>
              </w:rPr>
            </w:pPr>
            <w:r w:rsidRPr="002611F1">
              <w:rPr>
                <w:rFonts w:hint="eastAsia"/>
                <w:sz w:val="24"/>
              </w:rPr>
              <w:t>以外币计价的负债</w:t>
            </w:r>
          </w:p>
        </w:tc>
        <w:tc>
          <w:tcPr>
            <w:tcW w:w="1943" w:type="dxa"/>
          </w:tcPr>
          <w:p w:rsidR="00C33F75" w:rsidRPr="002611F1" w:rsidRDefault="00C33F75" w:rsidP="002611F1">
            <w:pPr>
              <w:autoSpaceDE w:val="0"/>
              <w:autoSpaceDN w:val="0"/>
              <w:adjustRightInd w:val="0"/>
              <w:spacing w:before="29" w:line="288" w:lineRule="auto"/>
              <w:ind w:left="15"/>
              <w:jc w:val="right"/>
              <w:rPr>
                <w:sz w:val="24"/>
              </w:rPr>
            </w:pPr>
          </w:p>
        </w:tc>
        <w:tc>
          <w:tcPr>
            <w:tcW w:w="3668" w:type="dxa"/>
          </w:tcPr>
          <w:p w:rsidR="00C33F75" w:rsidRPr="002611F1" w:rsidRDefault="00C33F75" w:rsidP="002611F1">
            <w:pPr>
              <w:autoSpaceDE w:val="0"/>
              <w:autoSpaceDN w:val="0"/>
              <w:adjustRightInd w:val="0"/>
              <w:spacing w:before="29" w:line="288" w:lineRule="auto"/>
              <w:ind w:left="15"/>
              <w:jc w:val="right"/>
              <w:rPr>
                <w:sz w:val="24"/>
              </w:rPr>
            </w:pPr>
          </w:p>
        </w:tc>
        <w:tc>
          <w:tcPr>
            <w:tcW w:w="1912" w:type="dxa"/>
          </w:tcPr>
          <w:p w:rsidR="00C33F75" w:rsidRPr="002611F1" w:rsidRDefault="00C33F75" w:rsidP="002611F1">
            <w:pPr>
              <w:autoSpaceDE w:val="0"/>
              <w:autoSpaceDN w:val="0"/>
              <w:adjustRightInd w:val="0"/>
              <w:spacing w:before="29" w:line="288" w:lineRule="auto"/>
              <w:ind w:left="15"/>
              <w:jc w:val="right"/>
              <w:rPr>
                <w:sz w:val="24"/>
              </w:rPr>
            </w:pPr>
          </w:p>
        </w:tc>
      </w:tr>
      <w:tr w:rsidR="001C6CDB" w:rsidRPr="0091212A" w:rsidTr="001C6CDB">
        <w:tc>
          <w:tcPr>
            <w:tcW w:w="1477" w:type="dxa"/>
            <w:vAlign w:val="center"/>
          </w:tcPr>
          <w:p w:rsidR="00C33F75" w:rsidRPr="002611F1" w:rsidRDefault="00C33F75" w:rsidP="002611F1">
            <w:pPr>
              <w:spacing w:before="29" w:line="288" w:lineRule="auto"/>
              <w:rPr>
                <w:sz w:val="24"/>
              </w:rPr>
            </w:pPr>
            <w:r w:rsidRPr="002611F1">
              <w:rPr>
                <w:rFonts w:hint="eastAsia"/>
                <w:sz w:val="24"/>
              </w:rPr>
              <w:t>负债合计</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w:t>
            </w:r>
          </w:p>
        </w:tc>
        <w:tc>
          <w:tcPr>
            <w:tcW w:w="1912" w:type="dxa"/>
            <w:vAlign w:val="center"/>
          </w:tcPr>
          <w:p w:rsidR="00C33F75" w:rsidRPr="002611F1" w:rsidRDefault="00C33F75" w:rsidP="000C4EDD">
            <w:pPr>
              <w:spacing w:before="29" w:line="288" w:lineRule="auto"/>
              <w:jc w:val="right"/>
              <w:rPr>
                <w:sz w:val="24"/>
              </w:rPr>
            </w:pPr>
            <w:r w:rsidRPr="002611F1">
              <w:rPr>
                <w:sz w:val="24"/>
              </w:rPr>
              <w:t>-</w:t>
            </w:r>
          </w:p>
        </w:tc>
      </w:tr>
      <w:tr w:rsidR="001C6CDB" w:rsidRPr="0091212A" w:rsidTr="001C6CDB">
        <w:tc>
          <w:tcPr>
            <w:tcW w:w="1477" w:type="dxa"/>
            <w:vAlign w:val="center"/>
          </w:tcPr>
          <w:p w:rsidR="00C33F75" w:rsidRPr="002611F1" w:rsidRDefault="00C33F75" w:rsidP="002611F1">
            <w:pPr>
              <w:spacing w:before="29" w:line="288" w:lineRule="auto"/>
              <w:rPr>
                <w:sz w:val="24"/>
              </w:rPr>
            </w:pPr>
            <w:r w:rsidRPr="002611F1">
              <w:rPr>
                <w:rFonts w:hint="eastAsia"/>
                <w:sz w:val="24"/>
              </w:rPr>
              <w:t>资产负债表外汇风险敞口净额</w:t>
            </w:r>
          </w:p>
        </w:tc>
        <w:tc>
          <w:tcPr>
            <w:tcW w:w="1943" w:type="dxa"/>
            <w:vAlign w:val="center"/>
          </w:tcPr>
          <w:p w:rsidR="00C33F75" w:rsidRPr="002611F1" w:rsidRDefault="00C33F75" w:rsidP="000C4EDD">
            <w:pPr>
              <w:spacing w:before="29" w:line="288" w:lineRule="auto"/>
              <w:jc w:val="right"/>
              <w:rPr>
                <w:sz w:val="24"/>
              </w:rPr>
            </w:pPr>
            <w:r w:rsidRPr="002611F1">
              <w:rPr>
                <w:sz w:val="24"/>
              </w:rPr>
              <w:t>-</w:t>
            </w:r>
          </w:p>
        </w:tc>
        <w:tc>
          <w:tcPr>
            <w:tcW w:w="3668" w:type="dxa"/>
            <w:vAlign w:val="center"/>
          </w:tcPr>
          <w:p w:rsidR="00C33F75" w:rsidRPr="002611F1" w:rsidRDefault="00C33F75" w:rsidP="000C4EDD">
            <w:pPr>
              <w:spacing w:before="29" w:line="288" w:lineRule="auto"/>
              <w:jc w:val="right"/>
              <w:rPr>
                <w:sz w:val="24"/>
              </w:rPr>
            </w:pPr>
            <w:r w:rsidRPr="002611F1">
              <w:rPr>
                <w:sz w:val="24"/>
              </w:rPr>
              <w:t>5,417,544.60</w:t>
            </w:r>
          </w:p>
        </w:tc>
        <w:tc>
          <w:tcPr>
            <w:tcW w:w="1912" w:type="dxa"/>
            <w:vAlign w:val="center"/>
          </w:tcPr>
          <w:p w:rsidR="00C33F75" w:rsidRPr="002611F1" w:rsidRDefault="00C33F75" w:rsidP="000C4EDD">
            <w:pPr>
              <w:spacing w:before="29" w:line="288" w:lineRule="auto"/>
              <w:jc w:val="right"/>
              <w:rPr>
                <w:sz w:val="24"/>
              </w:rPr>
            </w:pPr>
            <w:r w:rsidRPr="002611F1">
              <w:rPr>
                <w:sz w:val="24"/>
              </w:rPr>
              <w:t>5,417,544.60</w:t>
            </w:r>
          </w:p>
        </w:tc>
      </w:tr>
    </w:tbl>
    <w:p w:rsidR="00C33F75" w:rsidRPr="0091212A" w:rsidRDefault="00C33F75" w:rsidP="00C33F75">
      <w:pPr>
        <w:spacing w:line="288" w:lineRule="auto"/>
        <w:rPr>
          <w:rFonts w:ascii="宋体"/>
          <w:b/>
          <w:bCs/>
          <w:color w:val="000000"/>
          <w:szCs w:val="21"/>
        </w:rPr>
      </w:pPr>
    </w:p>
    <w:p w:rsidR="00C33F75" w:rsidRPr="00DE43B9" w:rsidRDefault="00C33F75" w:rsidP="00DE43B9">
      <w:pPr>
        <w:spacing w:before="29" w:line="288" w:lineRule="auto"/>
        <w:rPr>
          <w:b/>
          <w:bCs/>
          <w:color w:val="000000"/>
          <w:kern w:val="0"/>
          <w:sz w:val="24"/>
        </w:rPr>
      </w:pPr>
      <w:r w:rsidRPr="00DE43B9">
        <w:rPr>
          <w:b/>
          <w:bCs/>
          <w:color w:val="000000"/>
          <w:kern w:val="0"/>
          <w:sz w:val="24"/>
        </w:rPr>
        <w:t>7.4.13.4.2.2</w:t>
      </w:r>
      <w:r w:rsidRPr="00DE43B9">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2126"/>
        <w:gridCol w:w="2196"/>
      </w:tblGrid>
      <w:tr w:rsidR="00D43AFC">
        <w:tc>
          <w:tcPr>
            <w:tcW w:w="993" w:type="dxa"/>
            <w:vAlign w:val="center"/>
          </w:tcPr>
          <w:p w:rsidR="00D43AFC" w:rsidRDefault="0027317C">
            <w:pPr>
              <w:jc w:val="left"/>
            </w:pPr>
            <w:r>
              <w:rPr>
                <w:sz w:val="24"/>
              </w:rPr>
              <w:t>假设</w:t>
            </w:r>
          </w:p>
        </w:tc>
        <w:tc>
          <w:tcPr>
            <w:tcW w:w="8007" w:type="dxa"/>
            <w:gridSpan w:val="3"/>
            <w:vAlign w:val="center"/>
          </w:tcPr>
          <w:p w:rsidR="00D43AFC" w:rsidRDefault="0027317C">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gridSpan w:val="2"/>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C33F75" w:rsidRPr="0091212A" w:rsidTr="009A6BED">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2126"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t>2019</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c>
          <w:tcPr>
            <w:tcW w:w="2196" w:type="dxa"/>
          </w:tcPr>
          <w:p w:rsidR="00C33F75" w:rsidRPr="00A250AC" w:rsidRDefault="00C33F75" w:rsidP="00A250AC">
            <w:pPr>
              <w:autoSpaceDE w:val="0"/>
              <w:autoSpaceDN w:val="0"/>
              <w:spacing w:before="29" w:line="288" w:lineRule="auto"/>
              <w:ind w:right="-15"/>
              <w:jc w:val="center"/>
              <w:textAlignment w:val="bottom"/>
              <w:rPr>
                <w:bCs/>
                <w:sz w:val="24"/>
              </w:rPr>
            </w:pPr>
            <w:r w:rsidRPr="00A250AC">
              <w:rPr>
                <w:rFonts w:hint="eastAsia"/>
                <w:bCs/>
                <w:sz w:val="24"/>
              </w:rPr>
              <w:t>上年度末</w:t>
            </w:r>
          </w:p>
          <w:p w:rsidR="00C33F75" w:rsidRPr="00A250AC" w:rsidRDefault="00C33F75" w:rsidP="00A250AC">
            <w:pPr>
              <w:autoSpaceDE w:val="0"/>
              <w:autoSpaceDN w:val="0"/>
              <w:spacing w:before="29" w:line="288" w:lineRule="auto"/>
              <w:ind w:right="-15"/>
              <w:jc w:val="center"/>
              <w:textAlignment w:val="bottom"/>
              <w:rPr>
                <w:bCs/>
                <w:sz w:val="24"/>
              </w:rPr>
            </w:pPr>
            <w:r w:rsidRPr="00A250AC">
              <w:rPr>
                <w:bCs/>
                <w:sz w:val="24"/>
              </w:rPr>
              <w:t>2018</w:t>
            </w:r>
            <w:r w:rsidRPr="00A250AC">
              <w:rPr>
                <w:bCs/>
                <w:sz w:val="24"/>
              </w:rPr>
              <w:t>年</w:t>
            </w:r>
            <w:r w:rsidRPr="00A250AC">
              <w:rPr>
                <w:bCs/>
                <w:sz w:val="24"/>
              </w:rPr>
              <w:t>12</w:t>
            </w:r>
            <w:r w:rsidRPr="00A250AC">
              <w:rPr>
                <w:bCs/>
                <w:sz w:val="24"/>
              </w:rPr>
              <w:t>月</w:t>
            </w:r>
            <w:r w:rsidRPr="00A250AC">
              <w:rPr>
                <w:bCs/>
                <w:sz w:val="24"/>
              </w:rPr>
              <w:t>31</w:t>
            </w:r>
            <w:r w:rsidRPr="00A250AC">
              <w:rPr>
                <w:bCs/>
                <w:sz w:val="24"/>
              </w:rPr>
              <w:t>日</w:t>
            </w:r>
          </w:p>
        </w:tc>
      </w:tr>
      <w:tr w:rsidR="00D43AFC">
        <w:tc>
          <w:tcPr>
            <w:tcW w:w="993" w:type="dxa"/>
            <w:vMerge/>
          </w:tcPr>
          <w:p w:rsidR="00D43AFC" w:rsidRDefault="00D43AFC"/>
        </w:tc>
        <w:tc>
          <w:tcPr>
            <w:tcW w:w="3685" w:type="dxa"/>
            <w:vAlign w:val="center"/>
          </w:tcPr>
          <w:p w:rsidR="00D43AFC" w:rsidRDefault="0027317C">
            <w:pPr>
              <w:jc w:val="left"/>
            </w:pPr>
            <w:r>
              <w:rPr>
                <w:sz w:val="24"/>
              </w:rPr>
              <w:t xml:space="preserve">1. </w:t>
            </w:r>
            <w:r>
              <w:rPr>
                <w:sz w:val="24"/>
              </w:rPr>
              <w:t>所有外币相对人民币升值</w:t>
            </w:r>
            <w:r>
              <w:rPr>
                <w:sz w:val="24"/>
              </w:rPr>
              <w:t>5%</w:t>
            </w:r>
          </w:p>
        </w:tc>
        <w:tc>
          <w:tcPr>
            <w:tcW w:w="2126" w:type="dxa"/>
            <w:vAlign w:val="center"/>
          </w:tcPr>
          <w:p w:rsidR="00D43AFC" w:rsidRDefault="0027317C">
            <w:pPr>
              <w:jc w:val="right"/>
            </w:pPr>
            <w:r>
              <w:rPr>
                <w:sz w:val="24"/>
              </w:rPr>
              <w:t>增加约</w:t>
            </w:r>
            <w:r>
              <w:rPr>
                <w:sz w:val="24"/>
              </w:rPr>
              <w:t>201</w:t>
            </w:r>
          </w:p>
        </w:tc>
        <w:tc>
          <w:tcPr>
            <w:tcW w:w="2196" w:type="dxa"/>
            <w:vAlign w:val="center"/>
          </w:tcPr>
          <w:p w:rsidR="00D43AFC" w:rsidRDefault="0027317C">
            <w:pPr>
              <w:jc w:val="right"/>
            </w:pPr>
            <w:r>
              <w:rPr>
                <w:sz w:val="24"/>
              </w:rPr>
              <w:t>增加约</w:t>
            </w:r>
            <w:r>
              <w:rPr>
                <w:sz w:val="24"/>
              </w:rPr>
              <w:t>27</w:t>
            </w:r>
          </w:p>
        </w:tc>
      </w:tr>
      <w:tr w:rsidR="00D43AFC">
        <w:tc>
          <w:tcPr>
            <w:tcW w:w="993" w:type="dxa"/>
            <w:vMerge/>
          </w:tcPr>
          <w:p w:rsidR="00D43AFC" w:rsidRDefault="00D43AFC"/>
        </w:tc>
        <w:tc>
          <w:tcPr>
            <w:tcW w:w="3685" w:type="dxa"/>
            <w:vAlign w:val="center"/>
          </w:tcPr>
          <w:p w:rsidR="00D43AFC" w:rsidRDefault="0027317C">
            <w:pPr>
              <w:jc w:val="left"/>
            </w:pPr>
            <w:r>
              <w:rPr>
                <w:sz w:val="24"/>
              </w:rPr>
              <w:t xml:space="preserve">2. </w:t>
            </w:r>
            <w:r>
              <w:rPr>
                <w:sz w:val="24"/>
              </w:rPr>
              <w:t>所有外币相对人民币贬值</w:t>
            </w:r>
            <w:r>
              <w:rPr>
                <w:sz w:val="24"/>
              </w:rPr>
              <w:t>5%</w:t>
            </w:r>
          </w:p>
        </w:tc>
        <w:tc>
          <w:tcPr>
            <w:tcW w:w="2126" w:type="dxa"/>
            <w:vAlign w:val="center"/>
          </w:tcPr>
          <w:p w:rsidR="00D43AFC" w:rsidRDefault="0027317C">
            <w:pPr>
              <w:jc w:val="right"/>
            </w:pPr>
            <w:r>
              <w:rPr>
                <w:sz w:val="24"/>
              </w:rPr>
              <w:t>减少约</w:t>
            </w:r>
            <w:r>
              <w:rPr>
                <w:sz w:val="24"/>
              </w:rPr>
              <w:t>201</w:t>
            </w:r>
          </w:p>
        </w:tc>
        <w:tc>
          <w:tcPr>
            <w:tcW w:w="2196" w:type="dxa"/>
            <w:vAlign w:val="center"/>
          </w:tcPr>
          <w:p w:rsidR="00D43AFC" w:rsidRDefault="0027317C">
            <w:pPr>
              <w:jc w:val="right"/>
            </w:pPr>
            <w:r>
              <w:rPr>
                <w:sz w:val="24"/>
              </w:rPr>
              <w:t>减少约</w:t>
            </w:r>
            <w:r>
              <w:rPr>
                <w:sz w:val="24"/>
              </w:rPr>
              <w:t>27</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DE43B9" w:rsidRDefault="001A59F9" w:rsidP="00DE43B9">
      <w:pPr>
        <w:spacing w:before="29" w:line="288" w:lineRule="auto"/>
        <w:rPr>
          <w:b/>
          <w:bCs/>
          <w:color w:val="000000"/>
          <w:kern w:val="0"/>
          <w:sz w:val="24"/>
        </w:rPr>
      </w:pPr>
      <w:r w:rsidRPr="00DE43B9">
        <w:rPr>
          <w:b/>
          <w:bCs/>
          <w:color w:val="000000"/>
          <w:kern w:val="0"/>
          <w:sz w:val="24"/>
        </w:rPr>
        <w:t>7.4.13.4.3</w:t>
      </w:r>
      <w:r w:rsidRPr="00DE43B9">
        <w:rPr>
          <w:rFonts w:hint="eastAsia"/>
          <w:b/>
          <w:bCs/>
          <w:color w:val="000000"/>
          <w:kern w:val="0"/>
          <w:sz w:val="24"/>
        </w:rPr>
        <w:t>其他价格风险</w:t>
      </w:r>
    </w:p>
    <w:p w:rsidR="00D43AFC" w:rsidRDefault="0027317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D43AFC" w:rsidRDefault="0027317C">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rsidR="00D43AFC" w:rsidRDefault="0027317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D43AFC" w:rsidRDefault="0027317C">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w:t>
      </w:r>
    </w:p>
    <w:p w:rsidR="001A59F9" w:rsidRPr="00C10D71" w:rsidRDefault="001A59F9" w:rsidP="00C10D71">
      <w:pPr>
        <w:spacing w:before="29" w:line="288" w:lineRule="auto"/>
        <w:ind w:firstLineChars="200" w:firstLine="480"/>
        <w:rPr>
          <w:color w:val="000000"/>
          <w:sz w:val="24"/>
        </w:rPr>
      </w:pP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DE43B9" w:rsidRDefault="001A59F9" w:rsidP="00DE43B9">
      <w:pPr>
        <w:spacing w:before="29" w:line="288" w:lineRule="auto"/>
        <w:rPr>
          <w:b/>
          <w:bCs/>
          <w:color w:val="000000"/>
          <w:kern w:val="0"/>
          <w:sz w:val="24"/>
        </w:rPr>
      </w:pPr>
      <w:r w:rsidRPr="00DE43B9">
        <w:rPr>
          <w:b/>
          <w:bCs/>
          <w:color w:val="000000"/>
          <w:kern w:val="0"/>
          <w:sz w:val="24"/>
        </w:rPr>
        <w:t>7.4.13.4.3.1</w:t>
      </w:r>
      <w:r w:rsidRPr="00DE43B9">
        <w:rPr>
          <w:rFonts w:hint="eastAsia"/>
          <w:b/>
          <w:bCs/>
          <w:color w:val="000000"/>
          <w:kern w:val="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221,964,527.43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88.93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123,376,708.84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36.77</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312,400.00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0.13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222,276,927.43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89.0</w:t>
            </w:r>
            <w:r w:rsidR="00E27009">
              <w:rPr>
                <w:kern w:val="0"/>
                <w:sz w:val="24"/>
              </w:rPr>
              <w:t>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123,376,708.84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36.77</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DE43B9" w:rsidRDefault="001A59F9" w:rsidP="00DE43B9">
      <w:pPr>
        <w:spacing w:before="29" w:line="288" w:lineRule="auto"/>
        <w:rPr>
          <w:b/>
          <w:bCs/>
          <w:color w:val="000000"/>
          <w:kern w:val="0"/>
          <w:sz w:val="24"/>
        </w:rPr>
      </w:pPr>
      <w:r w:rsidRPr="00DE43B9">
        <w:rPr>
          <w:b/>
          <w:bCs/>
          <w:color w:val="000000"/>
          <w:kern w:val="0"/>
          <w:sz w:val="24"/>
        </w:rPr>
        <w:t>7.4.13.4.3.2</w:t>
      </w:r>
      <w:r w:rsidRPr="00DE43B9">
        <w:rPr>
          <w:rFonts w:hint="eastAsia"/>
          <w:b/>
          <w:bCs/>
          <w:color w:val="000000"/>
          <w:kern w:val="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43AFC">
        <w:tc>
          <w:tcPr>
            <w:tcW w:w="851" w:type="dxa"/>
            <w:vAlign w:val="center"/>
          </w:tcPr>
          <w:p w:rsidR="00D43AFC" w:rsidRDefault="0027317C">
            <w:pPr>
              <w:jc w:val="left"/>
            </w:pPr>
            <w:r>
              <w:rPr>
                <w:bCs/>
                <w:color w:val="000000"/>
                <w:sz w:val="24"/>
              </w:rPr>
              <w:t>假设</w:t>
            </w:r>
          </w:p>
        </w:tc>
        <w:tc>
          <w:tcPr>
            <w:tcW w:w="8221" w:type="dxa"/>
            <w:gridSpan w:val="3"/>
            <w:vAlign w:val="center"/>
          </w:tcPr>
          <w:p w:rsidR="00D43AFC" w:rsidRDefault="0027317C">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1C6CDB" w:rsidRPr="0091212A" w:rsidTr="00AB1D43">
        <w:tc>
          <w:tcPr>
            <w:tcW w:w="851" w:type="dxa"/>
            <w:vMerge w:val="restart"/>
            <w:vAlign w:val="center"/>
          </w:tcPr>
          <w:p w:rsidR="001C6CDB" w:rsidRPr="00B5298B" w:rsidRDefault="001C6CDB" w:rsidP="001C6CDB">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1C6CDB" w:rsidRPr="00B5298B" w:rsidRDefault="001C6CDB" w:rsidP="001C6CDB">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1C6CDB" w:rsidRPr="00B5298B" w:rsidRDefault="001C6CDB" w:rsidP="001C6CDB">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1C6CDB" w:rsidRPr="00B5298B" w:rsidRDefault="001C6CDB" w:rsidP="001C6CDB">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1C6CDB" w:rsidRPr="0091212A" w:rsidTr="00AB1D43">
        <w:tc>
          <w:tcPr>
            <w:tcW w:w="851" w:type="dxa"/>
            <w:vMerge/>
            <w:vAlign w:val="center"/>
          </w:tcPr>
          <w:p w:rsidR="001C6CDB" w:rsidRPr="00B5298B" w:rsidRDefault="001C6CDB" w:rsidP="001C6CD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1C6CDB" w:rsidRPr="00B5298B" w:rsidRDefault="001C6CDB" w:rsidP="001C6CDB">
            <w:pPr>
              <w:widowControl/>
              <w:autoSpaceDE w:val="0"/>
              <w:autoSpaceDN w:val="0"/>
              <w:spacing w:before="29" w:line="288" w:lineRule="auto"/>
              <w:ind w:right="-15"/>
              <w:jc w:val="center"/>
              <w:textAlignment w:val="bottom"/>
              <w:rPr>
                <w:bCs/>
                <w:color w:val="000000"/>
                <w:sz w:val="24"/>
              </w:rPr>
            </w:pPr>
          </w:p>
        </w:tc>
        <w:tc>
          <w:tcPr>
            <w:tcW w:w="2126" w:type="dxa"/>
          </w:tcPr>
          <w:p w:rsidR="001C6CDB" w:rsidRPr="00B5298B" w:rsidRDefault="001C6CDB" w:rsidP="001C6CD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1C6CDB" w:rsidRPr="00B5298B" w:rsidRDefault="001C6CDB" w:rsidP="001C6CD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1C6CDB" w:rsidRPr="00B5298B" w:rsidRDefault="001C6CDB" w:rsidP="001C6CD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1C6CDB" w:rsidRPr="00B5298B" w:rsidRDefault="001C6CDB" w:rsidP="001C6CD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C6CDB">
        <w:tc>
          <w:tcPr>
            <w:tcW w:w="851" w:type="dxa"/>
            <w:vMerge/>
          </w:tcPr>
          <w:p w:rsidR="001C6CDB" w:rsidRDefault="001C6CDB" w:rsidP="001C6CDB"/>
        </w:tc>
        <w:tc>
          <w:tcPr>
            <w:tcW w:w="3969" w:type="dxa"/>
            <w:vAlign w:val="center"/>
          </w:tcPr>
          <w:p w:rsidR="001C6CDB" w:rsidRDefault="001C6CDB" w:rsidP="001C6CDB">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1C6CDB" w:rsidRDefault="001C6CDB" w:rsidP="001C6CDB">
            <w:pPr>
              <w:jc w:val="right"/>
            </w:pPr>
            <w:r>
              <w:rPr>
                <w:color w:val="000000"/>
                <w:sz w:val="24"/>
              </w:rPr>
              <w:t>增加约</w:t>
            </w:r>
            <w:r>
              <w:rPr>
                <w:color w:val="000000"/>
                <w:sz w:val="24"/>
              </w:rPr>
              <w:t>1,544</w:t>
            </w:r>
          </w:p>
        </w:tc>
        <w:tc>
          <w:tcPr>
            <w:tcW w:w="2126" w:type="dxa"/>
            <w:vAlign w:val="center"/>
          </w:tcPr>
          <w:p w:rsidR="001C6CDB" w:rsidRDefault="001C6CDB" w:rsidP="001C6CDB">
            <w:pPr>
              <w:jc w:val="right"/>
            </w:pPr>
            <w:r>
              <w:rPr>
                <w:rFonts w:hint="eastAsia"/>
                <w:color w:val="000000"/>
                <w:sz w:val="24"/>
              </w:rPr>
              <w:t>无经验数据</w:t>
            </w:r>
          </w:p>
        </w:tc>
      </w:tr>
      <w:tr w:rsidR="001C6CDB">
        <w:tc>
          <w:tcPr>
            <w:tcW w:w="851" w:type="dxa"/>
            <w:vMerge/>
          </w:tcPr>
          <w:p w:rsidR="001C6CDB" w:rsidRDefault="001C6CDB" w:rsidP="001C6CDB"/>
        </w:tc>
        <w:tc>
          <w:tcPr>
            <w:tcW w:w="3969" w:type="dxa"/>
            <w:vAlign w:val="center"/>
          </w:tcPr>
          <w:p w:rsidR="001C6CDB" w:rsidRDefault="001C6CDB" w:rsidP="001C6CDB">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1C6CDB" w:rsidRDefault="001C6CDB" w:rsidP="001C6CDB">
            <w:pPr>
              <w:jc w:val="right"/>
            </w:pPr>
            <w:r>
              <w:rPr>
                <w:color w:val="000000"/>
                <w:sz w:val="24"/>
              </w:rPr>
              <w:t>减少约</w:t>
            </w:r>
            <w:r>
              <w:rPr>
                <w:color w:val="000000"/>
                <w:sz w:val="24"/>
              </w:rPr>
              <w:t>1,544</w:t>
            </w:r>
          </w:p>
        </w:tc>
        <w:tc>
          <w:tcPr>
            <w:tcW w:w="2126" w:type="dxa"/>
            <w:vAlign w:val="center"/>
          </w:tcPr>
          <w:p w:rsidR="001C6CDB" w:rsidRDefault="001C6CDB" w:rsidP="001C6CDB">
            <w:pPr>
              <w:jc w:val="right"/>
            </w:pPr>
            <w:r>
              <w:rPr>
                <w:rFonts w:hint="eastAsia"/>
                <w:color w:val="000000"/>
                <w:sz w:val="24"/>
              </w:rPr>
              <w:t>无经验</w:t>
            </w:r>
            <w:r>
              <w:rPr>
                <w:color w:val="000000"/>
                <w:sz w:val="24"/>
              </w:rPr>
              <w:t>数据</w:t>
            </w:r>
          </w:p>
        </w:tc>
      </w:tr>
    </w:tbl>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注：于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DE43B9" w:rsidRDefault="001A59F9" w:rsidP="00DE43B9">
      <w:pPr>
        <w:spacing w:before="29" w:line="288" w:lineRule="auto"/>
        <w:rPr>
          <w:b/>
          <w:bCs/>
          <w:color w:val="000000"/>
          <w:kern w:val="0"/>
          <w:sz w:val="24"/>
        </w:rPr>
      </w:pPr>
      <w:r w:rsidRPr="00DE43B9">
        <w:rPr>
          <w:b/>
          <w:bCs/>
          <w:color w:val="000000"/>
          <w:kern w:val="0"/>
          <w:sz w:val="24"/>
        </w:rPr>
        <w:t>7.4.14</w:t>
      </w:r>
      <w:r w:rsidRPr="00DE43B9">
        <w:rPr>
          <w:rFonts w:hint="eastAsia"/>
          <w:b/>
          <w:bCs/>
          <w:color w:val="000000"/>
          <w:kern w:val="0"/>
          <w:sz w:val="24"/>
        </w:rPr>
        <w:t>有助于理解和分析会计报表需要说明的其他事项</w:t>
      </w:r>
    </w:p>
    <w:p w:rsidR="00D43AFC" w:rsidRDefault="0027317C">
      <w:pPr>
        <w:spacing w:before="29" w:line="288" w:lineRule="auto"/>
        <w:ind w:firstLineChars="200" w:firstLine="480"/>
        <w:rPr>
          <w:color w:val="000000"/>
          <w:sz w:val="24"/>
        </w:rPr>
      </w:pPr>
      <w:r>
        <w:rPr>
          <w:color w:val="000000"/>
          <w:sz w:val="24"/>
        </w:rPr>
        <w:t xml:space="preserve">(1) </w:t>
      </w:r>
      <w:r>
        <w:rPr>
          <w:color w:val="000000"/>
          <w:sz w:val="24"/>
        </w:rPr>
        <w:t>公允价值</w:t>
      </w:r>
    </w:p>
    <w:p w:rsidR="00D43AFC" w:rsidRDefault="0027317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43AFC" w:rsidRDefault="0027317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43AFC" w:rsidRDefault="0027317C">
      <w:pPr>
        <w:spacing w:before="29" w:line="288" w:lineRule="auto"/>
        <w:ind w:firstLineChars="200" w:firstLine="480"/>
        <w:rPr>
          <w:color w:val="000000"/>
          <w:sz w:val="24"/>
        </w:rPr>
      </w:pPr>
      <w:r>
        <w:rPr>
          <w:color w:val="000000"/>
          <w:sz w:val="24"/>
        </w:rPr>
        <w:t>第一层次：相同资产或负债在活跃市场上未经调整的报价。</w:t>
      </w:r>
    </w:p>
    <w:p w:rsidR="00D43AFC" w:rsidRDefault="0027317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43AFC" w:rsidRDefault="0027317C">
      <w:pPr>
        <w:spacing w:before="29" w:line="288" w:lineRule="auto"/>
        <w:ind w:firstLineChars="200" w:firstLine="480"/>
        <w:rPr>
          <w:color w:val="000000"/>
          <w:sz w:val="24"/>
        </w:rPr>
      </w:pPr>
      <w:r>
        <w:rPr>
          <w:color w:val="000000"/>
          <w:sz w:val="24"/>
        </w:rPr>
        <w:t>第三层次：相关资产或负债的不可观察输入值。</w:t>
      </w:r>
    </w:p>
    <w:p w:rsidR="00D43AFC" w:rsidRDefault="0027317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43AFC" w:rsidRDefault="0027317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43AFC" w:rsidRDefault="0027317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220,222,402.30</w:t>
      </w:r>
      <w:r>
        <w:rPr>
          <w:color w:val="000000"/>
          <w:sz w:val="24"/>
        </w:rPr>
        <w:t>元，属于第二层次的余额为</w:t>
      </w:r>
      <w:r>
        <w:rPr>
          <w:color w:val="000000"/>
          <w:sz w:val="24"/>
        </w:rPr>
        <w:t>2,554,825.13</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123,376,708.84</w:t>
      </w:r>
      <w:r>
        <w:rPr>
          <w:color w:val="000000"/>
          <w:sz w:val="24"/>
        </w:rPr>
        <w:t>元，无第二或第三层次</w:t>
      </w:r>
      <w:r>
        <w:rPr>
          <w:color w:val="000000"/>
          <w:sz w:val="24"/>
        </w:rPr>
        <w:t>)</w:t>
      </w:r>
      <w:r>
        <w:rPr>
          <w:color w:val="000000"/>
          <w:sz w:val="24"/>
        </w:rPr>
        <w:t>。</w:t>
      </w:r>
    </w:p>
    <w:p w:rsidR="00D43AFC" w:rsidRDefault="0027317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43AFC" w:rsidRDefault="0027317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43AFC" w:rsidRDefault="0027317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43AFC" w:rsidRDefault="0027317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43AFC" w:rsidRDefault="0027317C">
      <w:pPr>
        <w:spacing w:before="29" w:line="288" w:lineRule="auto"/>
        <w:ind w:firstLineChars="200" w:firstLine="480"/>
        <w:rPr>
          <w:color w:val="000000"/>
          <w:sz w:val="24"/>
        </w:rPr>
      </w:pPr>
      <w:r>
        <w:rPr>
          <w:color w:val="000000"/>
          <w:sz w:val="24"/>
        </w:rPr>
        <w:t>无。</w:t>
      </w:r>
    </w:p>
    <w:p w:rsidR="00D43AFC" w:rsidRDefault="0027317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43AFC" w:rsidRDefault="0027317C">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43AFC" w:rsidRDefault="0027317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43AFC" w:rsidRDefault="0027317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3596236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DE43B9" w:rsidRDefault="003345CB" w:rsidP="00DE43B9">
      <w:pPr>
        <w:spacing w:before="29" w:line="288" w:lineRule="auto"/>
        <w:rPr>
          <w:b/>
          <w:bCs/>
          <w:color w:val="000000"/>
          <w:kern w:val="0"/>
          <w:sz w:val="24"/>
        </w:rPr>
      </w:pPr>
      <w:bookmarkStart w:id="127" w:name="_Toc225498273"/>
      <w:bookmarkStart w:id="128" w:name="_Toc361324878"/>
      <w:bookmarkStart w:id="129" w:name="_Toc374374955"/>
      <w:r w:rsidRPr="00DE43B9">
        <w:rPr>
          <w:b/>
          <w:bCs/>
          <w:color w:val="000000"/>
          <w:kern w:val="0"/>
          <w:sz w:val="24"/>
        </w:rPr>
        <w:t xml:space="preserve">8.1 </w:t>
      </w:r>
      <w:r w:rsidRPr="00DE43B9">
        <w:rPr>
          <w:b/>
          <w:bCs/>
          <w:color w:val="000000"/>
          <w:kern w:val="0"/>
          <w:sz w:val="24"/>
        </w:rPr>
        <w:t>期末基金资产组合情况</w:t>
      </w:r>
      <w:bookmarkEnd w:id="127"/>
      <w:bookmarkEnd w:id="128"/>
      <w:bookmarkEnd w:id="12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221,964,527.43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221,964,527.43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812,700.00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812,700.00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0.31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30,382,313.74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11.62</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8,293,929.67</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3.17</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261,453,470.84</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0" w:name="_Toc225498274"/>
      <w:bookmarkStart w:id="131" w:name="_Toc361324879"/>
      <w:bookmarkStart w:id="132" w:name="_Toc3596237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0"/>
      <w:bookmarkEnd w:id="131"/>
      <w:bookmarkEnd w:id="13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4,819,457.00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106,049,145.54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42.49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4,410,000.00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39,894,849.90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15.98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9,579,500.00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1,609,000.00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0.64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107,696.00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8,046,000.00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7,152,356.00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181,674,582.48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72.78</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D43AFC">
        <w:trPr>
          <w:jc w:val="center"/>
        </w:trPr>
        <w:tc>
          <w:tcPr>
            <w:tcW w:w="2615" w:type="dxa"/>
            <w:vAlign w:val="center"/>
          </w:tcPr>
          <w:p w:rsidR="00D43AFC" w:rsidRDefault="0027317C">
            <w:pPr>
              <w:jc w:val="center"/>
            </w:pPr>
            <w:r>
              <w:rPr>
                <w:color w:val="000000"/>
                <w:sz w:val="24"/>
              </w:rPr>
              <w:t>非日常生活消费品</w:t>
            </w:r>
          </w:p>
        </w:tc>
        <w:tc>
          <w:tcPr>
            <w:tcW w:w="3119" w:type="dxa"/>
            <w:vAlign w:val="center"/>
          </w:tcPr>
          <w:p w:rsidR="00D43AFC" w:rsidRDefault="0027317C">
            <w:pPr>
              <w:jc w:val="center"/>
            </w:pPr>
            <w:r>
              <w:rPr>
                <w:color w:val="000000"/>
                <w:sz w:val="24"/>
              </w:rPr>
              <w:t>8,215,198.38</w:t>
            </w:r>
          </w:p>
        </w:tc>
        <w:tc>
          <w:tcPr>
            <w:tcW w:w="3118" w:type="dxa"/>
            <w:vAlign w:val="center"/>
          </w:tcPr>
          <w:p w:rsidR="00D43AFC" w:rsidRDefault="0027317C">
            <w:pPr>
              <w:jc w:val="center"/>
            </w:pPr>
            <w:r>
              <w:rPr>
                <w:color w:val="000000"/>
                <w:sz w:val="24"/>
              </w:rPr>
              <w:t>3.29</w:t>
            </w:r>
          </w:p>
        </w:tc>
      </w:tr>
      <w:tr w:rsidR="00D43AFC">
        <w:trPr>
          <w:jc w:val="center"/>
        </w:trPr>
        <w:tc>
          <w:tcPr>
            <w:tcW w:w="2615" w:type="dxa"/>
            <w:vAlign w:val="center"/>
          </w:tcPr>
          <w:p w:rsidR="00D43AFC" w:rsidRDefault="0027317C">
            <w:pPr>
              <w:jc w:val="center"/>
            </w:pPr>
            <w:r>
              <w:rPr>
                <w:color w:val="000000"/>
                <w:sz w:val="24"/>
              </w:rPr>
              <w:t>金融</w:t>
            </w:r>
          </w:p>
        </w:tc>
        <w:tc>
          <w:tcPr>
            <w:tcW w:w="3119" w:type="dxa"/>
            <w:vAlign w:val="center"/>
          </w:tcPr>
          <w:p w:rsidR="00D43AFC" w:rsidRDefault="0027317C">
            <w:pPr>
              <w:jc w:val="center"/>
            </w:pPr>
            <w:r>
              <w:rPr>
                <w:color w:val="000000"/>
                <w:sz w:val="24"/>
              </w:rPr>
              <w:t>2,198,244.12</w:t>
            </w:r>
          </w:p>
        </w:tc>
        <w:tc>
          <w:tcPr>
            <w:tcW w:w="3118" w:type="dxa"/>
            <w:vAlign w:val="center"/>
          </w:tcPr>
          <w:p w:rsidR="00D43AFC" w:rsidRDefault="0027317C">
            <w:pPr>
              <w:jc w:val="center"/>
            </w:pPr>
            <w:r>
              <w:rPr>
                <w:color w:val="000000"/>
                <w:sz w:val="24"/>
              </w:rPr>
              <w:t>0.88</w:t>
            </w:r>
          </w:p>
        </w:tc>
      </w:tr>
      <w:tr w:rsidR="00D43AFC">
        <w:trPr>
          <w:jc w:val="center"/>
        </w:trPr>
        <w:tc>
          <w:tcPr>
            <w:tcW w:w="2615" w:type="dxa"/>
            <w:vAlign w:val="center"/>
          </w:tcPr>
          <w:p w:rsidR="00D43AFC" w:rsidRDefault="0027317C">
            <w:pPr>
              <w:jc w:val="center"/>
            </w:pPr>
            <w:r>
              <w:rPr>
                <w:color w:val="000000"/>
                <w:sz w:val="24"/>
              </w:rPr>
              <w:t>通讯服务</w:t>
            </w:r>
          </w:p>
        </w:tc>
        <w:tc>
          <w:tcPr>
            <w:tcW w:w="3119" w:type="dxa"/>
            <w:vAlign w:val="center"/>
          </w:tcPr>
          <w:p w:rsidR="00D43AFC" w:rsidRDefault="0027317C">
            <w:pPr>
              <w:jc w:val="center"/>
            </w:pPr>
            <w:r>
              <w:rPr>
                <w:color w:val="000000"/>
                <w:sz w:val="24"/>
              </w:rPr>
              <w:t>15,385,021.50</w:t>
            </w:r>
          </w:p>
        </w:tc>
        <w:tc>
          <w:tcPr>
            <w:tcW w:w="3118" w:type="dxa"/>
            <w:vAlign w:val="center"/>
          </w:tcPr>
          <w:p w:rsidR="00D43AFC" w:rsidRDefault="0027317C">
            <w:pPr>
              <w:jc w:val="center"/>
            </w:pPr>
            <w:r>
              <w:rPr>
                <w:color w:val="000000"/>
                <w:sz w:val="24"/>
              </w:rPr>
              <w:t>6.16</w:t>
            </w:r>
          </w:p>
        </w:tc>
      </w:tr>
      <w:tr w:rsidR="00D43AFC">
        <w:trPr>
          <w:jc w:val="center"/>
        </w:trPr>
        <w:tc>
          <w:tcPr>
            <w:tcW w:w="2615" w:type="dxa"/>
            <w:vAlign w:val="center"/>
          </w:tcPr>
          <w:p w:rsidR="00D43AFC" w:rsidRDefault="0027317C">
            <w:pPr>
              <w:jc w:val="center"/>
            </w:pPr>
            <w:r>
              <w:rPr>
                <w:color w:val="000000"/>
                <w:sz w:val="24"/>
              </w:rPr>
              <w:t>信息技术</w:t>
            </w:r>
          </w:p>
        </w:tc>
        <w:tc>
          <w:tcPr>
            <w:tcW w:w="3119" w:type="dxa"/>
            <w:vAlign w:val="center"/>
          </w:tcPr>
          <w:p w:rsidR="00D43AFC" w:rsidRDefault="0027317C">
            <w:pPr>
              <w:jc w:val="center"/>
            </w:pPr>
            <w:r>
              <w:rPr>
                <w:color w:val="000000"/>
                <w:sz w:val="24"/>
              </w:rPr>
              <w:t>13,101,230.39</w:t>
            </w:r>
          </w:p>
        </w:tc>
        <w:tc>
          <w:tcPr>
            <w:tcW w:w="3118" w:type="dxa"/>
            <w:vAlign w:val="center"/>
          </w:tcPr>
          <w:p w:rsidR="00D43AFC" w:rsidRDefault="0027317C">
            <w:pPr>
              <w:jc w:val="center"/>
            </w:pPr>
            <w:r>
              <w:rPr>
                <w:color w:val="000000"/>
                <w:sz w:val="24"/>
              </w:rPr>
              <w:t>5.25</w:t>
            </w:r>
          </w:p>
        </w:tc>
      </w:tr>
      <w:tr w:rsidR="00D43AFC">
        <w:trPr>
          <w:jc w:val="center"/>
        </w:trPr>
        <w:tc>
          <w:tcPr>
            <w:tcW w:w="2615" w:type="dxa"/>
            <w:vAlign w:val="center"/>
          </w:tcPr>
          <w:p w:rsidR="00D43AFC" w:rsidRDefault="0027317C">
            <w:pPr>
              <w:jc w:val="center"/>
            </w:pPr>
            <w:r>
              <w:rPr>
                <w:color w:val="000000"/>
                <w:sz w:val="24"/>
              </w:rPr>
              <w:t>原材料</w:t>
            </w:r>
          </w:p>
        </w:tc>
        <w:tc>
          <w:tcPr>
            <w:tcW w:w="3119" w:type="dxa"/>
            <w:vAlign w:val="center"/>
          </w:tcPr>
          <w:p w:rsidR="00D43AFC" w:rsidRDefault="0027317C">
            <w:pPr>
              <w:jc w:val="center"/>
            </w:pPr>
            <w:r>
              <w:rPr>
                <w:color w:val="000000"/>
                <w:sz w:val="24"/>
              </w:rPr>
              <w:t>1,390,250.56</w:t>
            </w:r>
          </w:p>
        </w:tc>
        <w:tc>
          <w:tcPr>
            <w:tcW w:w="3118" w:type="dxa"/>
            <w:vAlign w:val="center"/>
          </w:tcPr>
          <w:p w:rsidR="00D43AFC" w:rsidRDefault="0027317C">
            <w:pPr>
              <w:jc w:val="center"/>
            </w:pPr>
            <w:r>
              <w:rPr>
                <w:color w:val="000000"/>
                <w:sz w:val="24"/>
              </w:rPr>
              <w:t>0.56</w:t>
            </w:r>
          </w:p>
        </w:tc>
      </w:tr>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40,289,944.95</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16.14</w:t>
            </w:r>
          </w:p>
        </w:tc>
      </w:tr>
    </w:tbl>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注：以上分类采用全球行业分类标准（</w:t>
      </w:r>
      <w:r w:rsidRPr="00905382">
        <w:rPr>
          <w:color w:val="000000"/>
          <w:sz w:val="24"/>
        </w:rPr>
        <w:t>GICS</w:t>
      </w:r>
      <w:r w:rsidRPr="00905382">
        <w:rPr>
          <w:color w:val="000000"/>
          <w:sz w:val="24"/>
        </w:rPr>
        <w:t>）。</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61324881"/>
      <w:bookmarkStart w:id="134" w:name="_Toc3596237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3"/>
      <w:bookmarkEnd w:id="1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43AFC">
        <w:trPr>
          <w:jc w:val="center"/>
        </w:trPr>
        <w:tc>
          <w:tcPr>
            <w:tcW w:w="817" w:type="dxa"/>
            <w:vAlign w:val="center"/>
          </w:tcPr>
          <w:p w:rsidR="00D43AFC" w:rsidRDefault="0027317C">
            <w:pPr>
              <w:jc w:val="center"/>
            </w:pPr>
            <w:r>
              <w:rPr>
                <w:color w:val="000000"/>
                <w:sz w:val="24"/>
              </w:rPr>
              <w:t>1</w:t>
            </w:r>
          </w:p>
        </w:tc>
        <w:tc>
          <w:tcPr>
            <w:tcW w:w="1276" w:type="dxa"/>
            <w:vAlign w:val="center"/>
          </w:tcPr>
          <w:p w:rsidR="00D43AFC" w:rsidRDefault="0027317C">
            <w:pPr>
              <w:jc w:val="center"/>
            </w:pPr>
            <w:r>
              <w:rPr>
                <w:color w:val="000000"/>
                <w:sz w:val="24"/>
              </w:rPr>
              <w:t>00700.HK</w:t>
            </w:r>
          </w:p>
        </w:tc>
        <w:tc>
          <w:tcPr>
            <w:tcW w:w="1701" w:type="dxa"/>
            <w:vAlign w:val="center"/>
          </w:tcPr>
          <w:p w:rsidR="00D43AFC" w:rsidRDefault="0027317C">
            <w:pPr>
              <w:jc w:val="center"/>
            </w:pPr>
            <w:r>
              <w:rPr>
                <w:color w:val="000000"/>
                <w:sz w:val="24"/>
              </w:rPr>
              <w:t>腾讯控股</w:t>
            </w:r>
          </w:p>
        </w:tc>
        <w:tc>
          <w:tcPr>
            <w:tcW w:w="1559" w:type="dxa"/>
            <w:vAlign w:val="center"/>
          </w:tcPr>
          <w:p w:rsidR="00D43AFC" w:rsidRDefault="0027317C">
            <w:pPr>
              <w:jc w:val="right"/>
            </w:pPr>
            <w:r>
              <w:rPr>
                <w:color w:val="000000"/>
                <w:sz w:val="24"/>
              </w:rPr>
              <w:t>40,000</w:t>
            </w:r>
          </w:p>
        </w:tc>
        <w:tc>
          <w:tcPr>
            <w:tcW w:w="1932" w:type="dxa"/>
            <w:vAlign w:val="center"/>
          </w:tcPr>
          <w:p w:rsidR="00D43AFC" w:rsidRDefault="0027317C">
            <w:pPr>
              <w:jc w:val="right"/>
            </w:pPr>
            <w:r>
              <w:rPr>
                <w:color w:val="000000"/>
                <w:sz w:val="24"/>
              </w:rPr>
              <w:t>13,458,198.72</w:t>
            </w:r>
          </w:p>
        </w:tc>
        <w:tc>
          <w:tcPr>
            <w:tcW w:w="1612" w:type="dxa"/>
            <w:vAlign w:val="center"/>
          </w:tcPr>
          <w:p w:rsidR="00D43AFC" w:rsidRDefault="0027317C">
            <w:pPr>
              <w:jc w:val="right"/>
            </w:pPr>
            <w:r>
              <w:rPr>
                <w:color w:val="000000"/>
                <w:sz w:val="24"/>
              </w:rPr>
              <w:t>5.39</w:t>
            </w:r>
          </w:p>
        </w:tc>
      </w:tr>
      <w:tr w:rsidR="00D43AFC">
        <w:trPr>
          <w:jc w:val="center"/>
        </w:trPr>
        <w:tc>
          <w:tcPr>
            <w:tcW w:w="817" w:type="dxa"/>
            <w:vAlign w:val="center"/>
          </w:tcPr>
          <w:p w:rsidR="00D43AFC" w:rsidRDefault="0027317C">
            <w:pPr>
              <w:jc w:val="center"/>
            </w:pPr>
            <w:r>
              <w:rPr>
                <w:color w:val="000000"/>
                <w:sz w:val="24"/>
              </w:rPr>
              <w:t>2</w:t>
            </w:r>
          </w:p>
        </w:tc>
        <w:tc>
          <w:tcPr>
            <w:tcW w:w="1276" w:type="dxa"/>
            <w:vAlign w:val="center"/>
          </w:tcPr>
          <w:p w:rsidR="00D43AFC" w:rsidRDefault="0027317C">
            <w:pPr>
              <w:jc w:val="center"/>
            </w:pPr>
            <w:r>
              <w:rPr>
                <w:color w:val="000000"/>
                <w:sz w:val="24"/>
              </w:rPr>
              <w:t>002216</w:t>
            </w:r>
          </w:p>
        </w:tc>
        <w:tc>
          <w:tcPr>
            <w:tcW w:w="1701" w:type="dxa"/>
            <w:vAlign w:val="center"/>
          </w:tcPr>
          <w:p w:rsidR="00D43AFC" w:rsidRDefault="0027317C">
            <w:pPr>
              <w:jc w:val="center"/>
            </w:pPr>
            <w:r>
              <w:rPr>
                <w:color w:val="000000"/>
                <w:sz w:val="24"/>
              </w:rPr>
              <w:t>三全食品</w:t>
            </w:r>
          </w:p>
        </w:tc>
        <w:tc>
          <w:tcPr>
            <w:tcW w:w="1559" w:type="dxa"/>
            <w:vAlign w:val="center"/>
          </w:tcPr>
          <w:p w:rsidR="00D43AFC" w:rsidRDefault="0027317C">
            <w:pPr>
              <w:jc w:val="right"/>
            </w:pPr>
            <w:r>
              <w:rPr>
                <w:color w:val="000000"/>
                <w:sz w:val="24"/>
              </w:rPr>
              <w:t>800,000</w:t>
            </w:r>
          </w:p>
        </w:tc>
        <w:tc>
          <w:tcPr>
            <w:tcW w:w="1932" w:type="dxa"/>
            <w:vAlign w:val="center"/>
          </w:tcPr>
          <w:p w:rsidR="00D43AFC" w:rsidRDefault="0027317C">
            <w:pPr>
              <w:jc w:val="right"/>
            </w:pPr>
            <w:r>
              <w:rPr>
                <w:color w:val="000000"/>
                <w:sz w:val="24"/>
              </w:rPr>
              <w:t>11,440,000.00</w:t>
            </w:r>
          </w:p>
        </w:tc>
        <w:tc>
          <w:tcPr>
            <w:tcW w:w="1612" w:type="dxa"/>
            <w:vAlign w:val="center"/>
          </w:tcPr>
          <w:p w:rsidR="00D43AFC" w:rsidRDefault="0027317C">
            <w:pPr>
              <w:jc w:val="right"/>
            </w:pPr>
            <w:r>
              <w:rPr>
                <w:color w:val="000000"/>
                <w:sz w:val="24"/>
              </w:rPr>
              <w:t>4.58</w:t>
            </w:r>
          </w:p>
        </w:tc>
      </w:tr>
      <w:tr w:rsidR="00D43AFC">
        <w:trPr>
          <w:jc w:val="center"/>
        </w:trPr>
        <w:tc>
          <w:tcPr>
            <w:tcW w:w="817" w:type="dxa"/>
            <w:vAlign w:val="center"/>
          </w:tcPr>
          <w:p w:rsidR="00D43AFC" w:rsidRDefault="0027317C">
            <w:pPr>
              <w:jc w:val="center"/>
            </w:pPr>
            <w:r>
              <w:rPr>
                <w:color w:val="000000"/>
                <w:sz w:val="24"/>
              </w:rPr>
              <w:t>3</w:t>
            </w:r>
          </w:p>
        </w:tc>
        <w:tc>
          <w:tcPr>
            <w:tcW w:w="1276" w:type="dxa"/>
            <w:vAlign w:val="center"/>
          </w:tcPr>
          <w:p w:rsidR="00D43AFC" w:rsidRDefault="0027317C">
            <w:pPr>
              <w:jc w:val="center"/>
            </w:pPr>
            <w:r>
              <w:rPr>
                <w:color w:val="000000"/>
                <w:sz w:val="24"/>
              </w:rPr>
              <w:t>300014</w:t>
            </w:r>
          </w:p>
        </w:tc>
        <w:tc>
          <w:tcPr>
            <w:tcW w:w="1701" w:type="dxa"/>
            <w:vAlign w:val="center"/>
          </w:tcPr>
          <w:p w:rsidR="00D43AFC" w:rsidRDefault="0027317C">
            <w:pPr>
              <w:jc w:val="center"/>
            </w:pPr>
            <w:r>
              <w:rPr>
                <w:color w:val="000000"/>
                <w:sz w:val="24"/>
              </w:rPr>
              <w:t>亿纬锂能</w:t>
            </w:r>
          </w:p>
        </w:tc>
        <w:tc>
          <w:tcPr>
            <w:tcW w:w="1559" w:type="dxa"/>
            <w:vAlign w:val="center"/>
          </w:tcPr>
          <w:p w:rsidR="00D43AFC" w:rsidRDefault="0027317C">
            <w:pPr>
              <w:jc w:val="right"/>
            </w:pPr>
            <w:r>
              <w:rPr>
                <w:color w:val="000000"/>
                <w:sz w:val="24"/>
              </w:rPr>
              <w:t>200,000</w:t>
            </w:r>
          </w:p>
        </w:tc>
        <w:tc>
          <w:tcPr>
            <w:tcW w:w="1932" w:type="dxa"/>
            <w:vAlign w:val="center"/>
          </w:tcPr>
          <w:p w:rsidR="00D43AFC" w:rsidRDefault="0027317C">
            <w:pPr>
              <w:jc w:val="right"/>
            </w:pPr>
            <w:r>
              <w:rPr>
                <w:color w:val="000000"/>
                <w:sz w:val="24"/>
              </w:rPr>
              <w:t>10,032,000.00</w:t>
            </w:r>
          </w:p>
        </w:tc>
        <w:tc>
          <w:tcPr>
            <w:tcW w:w="1612" w:type="dxa"/>
            <w:vAlign w:val="center"/>
          </w:tcPr>
          <w:p w:rsidR="00D43AFC" w:rsidRDefault="0027317C">
            <w:pPr>
              <w:jc w:val="right"/>
            </w:pPr>
            <w:r>
              <w:rPr>
                <w:color w:val="000000"/>
                <w:sz w:val="24"/>
              </w:rPr>
              <w:t>4.02</w:t>
            </w:r>
          </w:p>
        </w:tc>
      </w:tr>
      <w:tr w:rsidR="00D43AFC">
        <w:trPr>
          <w:jc w:val="center"/>
        </w:trPr>
        <w:tc>
          <w:tcPr>
            <w:tcW w:w="817" w:type="dxa"/>
            <w:vAlign w:val="center"/>
          </w:tcPr>
          <w:p w:rsidR="00D43AFC" w:rsidRDefault="0027317C">
            <w:pPr>
              <w:jc w:val="center"/>
            </w:pPr>
            <w:r>
              <w:rPr>
                <w:color w:val="000000"/>
                <w:sz w:val="24"/>
              </w:rPr>
              <w:t>4</w:t>
            </w:r>
          </w:p>
        </w:tc>
        <w:tc>
          <w:tcPr>
            <w:tcW w:w="1276" w:type="dxa"/>
            <w:vAlign w:val="center"/>
          </w:tcPr>
          <w:p w:rsidR="00D43AFC" w:rsidRDefault="0027317C">
            <w:pPr>
              <w:jc w:val="center"/>
            </w:pPr>
            <w:r>
              <w:rPr>
                <w:color w:val="000000"/>
                <w:sz w:val="24"/>
              </w:rPr>
              <w:t>300078</w:t>
            </w:r>
          </w:p>
        </w:tc>
        <w:tc>
          <w:tcPr>
            <w:tcW w:w="1701" w:type="dxa"/>
            <w:vAlign w:val="center"/>
          </w:tcPr>
          <w:p w:rsidR="00D43AFC" w:rsidRDefault="0027317C">
            <w:pPr>
              <w:jc w:val="center"/>
            </w:pPr>
            <w:r>
              <w:rPr>
                <w:color w:val="000000"/>
                <w:sz w:val="24"/>
              </w:rPr>
              <w:t>思创医惠</w:t>
            </w:r>
          </w:p>
        </w:tc>
        <w:tc>
          <w:tcPr>
            <w:tcW w:w="1559" w:type="dxa"/>
            <w:vAlign w:val="center"/>
          </w:tcPr>
          <w:p w:rsidR="00D43AFC" w:rsidRDefault="0027317C">
            <w:pPr>
              <w:jc w:val="right"/>
            </w:pPr>
            <w:r>
              <w:rPr>
                <w:color w:val="000000"/>
                <w:sz w:val="24"/>
              </w:rPr>
              <w:t>720,000</w:t>
            </w:r>
          </w:p>
        </w:tc>
        <w:tc>
          <w:tcPr>
            <w:tcW w:w="1932" w:type="dxa"/>
            <w:vAlign w:val="center"/>
          </w:tcPr>
          <w:p w:rsidR="00D43AFC" w:rsidRDefault="0027317C">
            <w:pPr>
              <w:jc w:val="right"/>
            </w:pPr>
            <w:r>
              <w:rPr>
                <w:color w:val="000000"/>
                <w:sz w:val="24"/>
              </w:rPr>
              <w:t>8,841,600.00</w:t>
            </w:r>
          </w:p>
        </w:tc>
        <w:tc>
          <w:tcPr>
            <w:tcW w:w="1612" w:type="dxa"/>
            <w:vAlign w:val="center"/>
          </w:tcPr>
          <w:p w:rsidR="00D43AFC" w:rsidRDefault="0027317C">
            <w:pPr>
              <w:jc w:val="right"/>
            </w:pPr>
            <w:r>
              <w:rPr>
                <w:color w:val="000000"/>
                <w:sz w:val="24"/>
              </w:rPr>
              <w:t>3.54</w:t>
            </w:r>
          </w:p>
        </w:tc>
      </w:tr>
      <w:tr w:rsidR="00D43AFC">
        <w:trPr>
          <w:jc w:val="center"/>
        </w:trPr>
        <w:tc>
          <w:tcPr>
            <w:tcW w:w="817" w:type="dxa"/>
            <w:vAlign w:val="center"/>
          </w:tcPr>
          <w:p w:rsidR="00D43AFC" w:rsidRDefault="0027317C">
            <w:pPr>
              <w:jc w:val="center"/>
            </w:pPr>
            <w:r>
              <w:rPr>
                <w:color w:val="000000"/>
                <w:sz w:val="24"/>
              </w:rPr>
              <w:t>5</w:t>
            </w:r>
          </w:p>
        </w:tc>
        <w:tc>
          <w:tcPr>
            <w:tcW w:w="1276" w:type="dxa"/>
            <w:vAlign w:val="center"/>
          </w:tcPr>
          <w:p w:rsidR="00D43AFC" w:rsidRDefault="0027317C">
            <w:pPr>
              <w:jc w:val="center"/>
            </w:pPr>
            <w:r>
              <w:rPr>
                <w:color w:val="000000"/>
                <w:sz w:val="24"/>
              </w:rPr>
              <w:t>01810.HK</w:t>
            </w:r>
          </w:p>
        </w:tc>
        <w:tc>
          <w:tcPr>
            <w:tcW w:w="1701" w:type="dxa"/>
            <w:vAlign w:val="center"/>
          </w:tcPr>
          <w:p w:rsidR="00D43AFC" w:rsidRDefault="0027317C">
            <w:pPr>
              <w:jc w:val="center"/>
            </w:pPr>
            <w:r>
              <w:rPr>
                <w:color w:val="000000"/>
                <w:sz w:val="24"/>
              </w:rPr>
              <w:t>小米集团－Ｗ</w:t>
            </w:r>
          </w:p>
        </w:tc>
        <w:tc>
          <w:tcPr>
            <w:tcW w:w="1559" w:type="dxa"/>
            <w:vAlign w:val="center"/>
          </w:tcPr>
          <w:p w:rsidR="00D43AFC" w:rsidRDefault="0027317C">
            <w:pPr>
              <w:jc w:val="right"/>
            </w:pPr>
            <w:r>
              <w:rPr>
                <w:color w:val="000000"/>
                <w:sz w:val="24"/>
              </w:rPr>
              <w:t>900,000</w:t>
            </w:r>
          </w:p>
        </w:tc>
        <w:tc>
          <w:tcPr>
            <w:tcW w:w="1932" w:type="dxa"/>
            <w:vAlign w:val="center"/>
          </w:tcPr>
          <w:p w:rsidR="00D43AFC" w:rsidRDefault="0027317C">
            <w:pPr>
              <w:jc w:val="right"/>
            </w:pPr>
            <w:r>
              <w:rPr>
                <w:color w:val="000000"/>
                <w:sz w:val="24"/>
              </w:rPr>
              <w:t>8,690,857.56</w:t>
            </w:r>
          </w:p>
        </w:tc>
        <w:tc>
          <w:tcPr>
            <w:tcW w:w="1612" w:type="dxa"/>
            <w:vAlign w:val="center"/>
          </w:tcPr>
          <w:p w:rsidR="00D43AFC" w:rsidRDefault="0027317C">
            <w:pPr>
              <w:jc w:val="right"/>
            </w:pPr>
            <w:r>
              <w:rPr>
                <w:color w:val="000000"/>
                <w:sz w:val="24"/>
              </w:rPr>
              <w:t>3.48</w:t>
            </w:r>
          </w:p>
        </w:tc>
      </w:tr>
      <w:tr w:rsidR="00D43AFC">
        <w:trPr>
          <w:jc w:val="center"/>
        </w:trPr>
        <w:tc>
          <w:tcPr>
            <w:tcW w:w="817" w:type="dxa"/>
            <w:vAlign w:val="center"/>
          </w:tcPr>
          <w:p w:rsidR="00D43AFC" w:rsidRDefault="0027317C">
            <w:pPr>
              <w:jc w:val="center"/>
            </w:pPr>
            <w:r>
              <w:rPr>
                <w:color w:val="000000"/>
                <w:sz w:val="24"/>
              </w:rPr>
              <w:t>6</w:t>
            </w:r>
          </w:p>
        </w:tc>
        <w:tc>
          <w:tcPr>
            <w:tcW w:w="1276" w:type="dxa"/>
            <w:vAlign w:val="center"/>
          </w:tcPr>
          <w:p w:rsidR="00D43AFC" w:rsidRDefault="0027317C">
            <w:pPr>
              <w:jc w:val="center"/>
            </w:pPr>
            <w:r>
              <w:rPr>
                <w:color w:val="000000"/>
                <w:sz w:val="24"/>
              </w:rPr>
              <w:t>03690.HK</w:t>
            </w:r>
          </w:p>
        </w:tc>
        <w:tc>
          <w:tcPr>
            <w:tcW w:w="1701" w:type="dxa"/>
            <w:vAlign w:val="center"/>
          </w:tcPr>
          <w:p w:rsidR="00D43AFC" w:rsidRDefault="0027317C">
            <w:pPr>
              <w:jc w:val="center"/>
            </w:pPr>
            <w:r>
              <w:rPr>
                <w:color w:val="000000"/>
                <w:sz w:val="24"/>
              </w:rPr>
              <w:t>美团点评－Ｗ</w:t>
            </w:r>
          </w:p>
        </w:tc>
        <w:tc>
          <w:tcPr>
            <w:tcW w:w="1559" w:type="dxa"/>
            <w:vAlign w:val="center"/>
          </w:tcPr>
          <w:p w:rsidR="00D43AFC" w:rsidRDefault="0027317C">
            <w:pPr>
              <w:jc w:val="right"/>
            </w:pPr>
            <w:r>
              <w:rPr>
                <w:color w:val="000000"/>
                <w:sz w:val="24"/>
              </w:rPr>
              <w:t>90,000</w:t>
            </w:r>
          </w:p>
        </w:tc>
        <w:tc>
          <w:tcPr>
            <w:tcW w:w="1932" w:type="dxa"/>
            <w:vAlign w:val="center"/>
          </w:tcPr>
          <w:p w:rsidR="00D43AFC" w:rsidRDefault="0027317C">
            <w:pPr>
              <w:jc w:val="right"/>
            </w:pPr>
            <w:r>
              <w:rPr>
                <w:color w:val="000000"/>
                <w:sz w:val="24"/>
              </w:rPr>
              <w:t>8,215,198.38</w:t>
            </w:r>
          </w:p>
        </w:tc>
        <w:tc>
          <w:tcPr>
            <w:tcW w:w="1612" w:type="dxa"/>
            <w:vAlign w:val="center"/>
          </w:tcPr>
          <w:p w:rsidR="00D43AFC" w:rsidRDefault="0027317C">
            <w:pPr>
              <w:jc w:val="right"/>
            </w:pPr>
            <w:r>
              <w:rPr>
                <w:color w:val="000000"/>
                <w:sz w:val="24"/>
              </w:rPr>
              <w:t>3.29</w:t>
            </w:r>
          </w:p>
        </w:tc>
      </w:tr>
      <w:tr w:rsidR="00D43AFC">
        <w:trPr>
          <w:jc w:val="center"/>
        </w:trPr>
        <w:tc>
          <w:tcPr>
            <w:tcW w:w="817" w:type="dxa"/>
            <w:vAlign w:val="center"/>
          </w:tcPr>
          <w:p w:rsidR="00D43AFC" w:rsidRDefault="0027317C">
            <w:pPr>
              <w:jc w:val="center"/>
            </w:pPr>
            <w:r>
              <w:rPr>
                <w:color w:val="000000"/>
                <w:sz w:val="24"/>
              </w:rPr>
              <w:t>7</w:t>
            </w:r>
          </w:p>
        </w:tc>
        <w:tc>
          <w:tcPr>
            <w:tcW w:w="1276" w:type="dxa"/>
            <w:vAlign w:val="center"/>
          </w:tcPr>
          <w:p w:rsidR="00D43AFC" w:rsidRDefault="0027317C">
            <w:pPr>
              <w:jc w:val="center"/>
            </w:pPr>
            <w:r>
              <w:rPr>
                <w:color w:val="000000"/>
                <w:sz w:val="24"/>
              </w:rPr>
              <w:t>002607</w:t>
            </w:r>
          </w:p>
        </w:tc>
        <w:tc>
          <w:tcPr>
            <w:tcW w:w="1701" w:type="dxa"/>
            <w:vAlign w:val="center"/>
          </w:tcPr>
          <w:p w:rsidR="00D43AFC" w:rsidRDefault="0027317C">
            <w:pPr>
              <w:jc w:val="center"/>
            </w:pPr>
            <w:r>
              <w:rPr>
                <w:color w:val="000000"/>
                <w:sz w:val="24"/>
              </w:rPr>
              <w:t>中公教育</w:t>
            </w:r>
          </w:p>
        </w:tc>
        <w:tc>
          <w:tcPr>
            <w:tcW w:w="1559" w:type="dxa"/>
            <w:vAlign w:val="center"/>
          </w:tcPr>
          <w:p w:rsidR="00D43AFC" w:rsidRDefault="0027317C">
            <w:pPr>
              <w:jc w:val="right"/>
            </w:pPr>
            <w:r>
              <w:rPr>
                <w:color w:val="000000"/>
                <w:sz w:val="24"/>
              </w:rPr>
              <w:t>450,000</w:t>
            </w:r>
          </w:p>
        </w:tc>
        <w:tc>
          <w:tcPr>
            <w:tcW w:w="1932" w:type="dxa"/>
            <w:vAlign w:val="center"/>
          </w:tcPr>
          <w:p w:rsidR="00D43AFC" w:rsidRDefault="0027317C">
            <w:pPr>
              <w:jc w:val="right"/>
            </w:pPr>
            <w:r>
              <w:rPr>
                <w:color w:val="000000"/>
                <w:sz w:val="24"/>
              </w:rPr>
              <w:t>8,046,000.00</w:t>
            </w:r>
          </w:p>
        </w:tc>
        <w:tc>
          <w:tcPr>
            <w:tcW w:w="1612" w:type="dxa"/>
            <w:vAlign w:val="center"/>
          </w:tcPr>
          <w:p w:rsidR="00D43AFC" w:rsidRDefault="0027317C">
            <w:pPr>
              <w:jc w:val="right"/>
            </w:pPr>
            <w:r>
              <w:rPr>
                <w:color w:val="000000"/>
                <w:sz w:val="24"/>
              </w:rPr>
              <w:t>3.22</w:t>
            </w:r>
          </w:p>
        </w:tc>
      </w:tr>
      <w:tr w:rsidR="00D43AFC">
        <w:trPr>
          <w:jc w:val="center"/>
        </w:trPr>
        <w:tc>
          <w:tcPr>
            <w:tcW w:w="817" w:type="dxa"/>
            <w:vAlign w:val="center"/>
          </w:tcPr>
          <w:p w:rsidR="00D43AFC" w:rsidRDefault="0027317C">
            <w:pPr>
              <w:jc w:val="center"/>
            </w:pPr>
            <w:r>
              <w:rPr>
                <w:color w:val="000000"/>
                <w:sz w:val="24"/>
              </w:rPr>
              <w:t>8</w:t>
            </w:r>
          </w:p>
        </w:tc>
        <w:tc>
          <w:tcPr>
            <w:tcW w:w="1276" w:type="dxa"/>
            <w:vAlign w:val="center"/>
          </w:tcPr>
          <w:p w:rsidR="00D43AFC" w:rsidRDefault="0027317C">
            <w:pPr>
              <w:jc w:val="center"/>
            </w:pPr>
            <w:r>
              <w:rPr>
                <w:color w:val="000000"/>
                <w:sz w:val="24"/>
              </w:rPr>
              <w:t>603517</w:t>
            </w:r>
          </w:p>
        </w:tc>
        <w:tc>
          <w:tcPr>
            <w:tcW w:w="1701" w:type="dxa"/>
            <w:vAlign w:val="center"/>
          </w:tcPr>
          <w:p w:rsidR="00D43AFC" w:rsidRDefault="0027317C">
            <w:pPr>
              <w:jc w:val="center"/>
            </w:pPr>
            <w:r>
              <w:rPr>
                <w:color w:val="000000"/>
                <w:sz w:val="24"/>
              </w:rPr>
              <w:t>绝味食品</w:t>
            </w:r>
          </w:p>
        </w:tc>
        <w:tc>
          <w:tcPr>
            <w:tcW w:w="1559" w:type="dxa"/>
            <w:vAlign w:val="center"/>
          </w:tcPr>
          <w:p w:rsidR="00D43AFC" w:rsidRDefault="0027317C">
            <w:pPr>
              <w:jc w:val="right"/>
            </w:pPr>
            <w:r>
              <w:rPr>
                <w:color w:val="000000"/>
                <w:sz w:val="24"/>
              </w:rPr>
              <w:t>150,000</w:t>
            </w:r>
          </w:p>
        </w:tc>
        <w:tc>
          <w:tcPr>
            <w:tcW w:w="1932" w:type="dxa"/>
            <w:vAlign w:val="center"/>
          </w:tcPr>
          <w:p w:rsidR="00D43AFC" w:rsidRDefault="0027317C">
            <w:pPr>
              <w:jc w:val="right"/>
            </w:pPr>
            <w:r>
              <w:rPr>
                <w:color w:val="000000"/>
                <w:sz w:val="24"/>
              </w:rPr>
              <w:t>6,967,500.00</w:t>
            </w:r>
          </w:p>
        </w:tc>
        <w:tc>
          <w:tcPr>
            <w:tcW w:w="1612" w:type="dxa"/>
            <w:vAlign w:val="center"/>
          </w:tcPr>
          <w:p w:rsidR="00D43AFC" w:rsidRDefault="0027317C">
            <w:pPr>
              <w:jc w:val="right"/>
            </w:pPr>
            <w:r>
              <w:rPr>
                <w:color w:val="000000"/>
                <w:sz w:val="24"/>
              </w:rPr>
              <w:t>2.79</w:t>
            </w:r>
          </w:p>
        </w:tc>
      </w:tr>
      <w:tr w:rsidR="00D43AFC">
        <w:trPr>
          <w:jc w:val="center"/>
        </w:trPr>
        <w:tc>
          <w:tcPr>
            <w:tcW w:w="817" w:type="dxa"/>
            <w:vAlign w:val="center"/>
          </w:tcPr>
          <w:p w:rsidR="00D43AFC" w:rsidRDefault="0027317C">
            <w:pPr>
              <w:jc w:val="center"/>
            </w:pPr>
            <w:r>
              <w:rPr>
                <w:color w:val="000000"/>
                <w:sz w:val="24"/>
              </w:rPr>
              <w:t>9</w:t>
            </w:r>
          </w:p>
        </w:tc>
        <w:tc>
          <w:tcPr>
            <w:tcW w:w="1276" w:type="dxa"/>
            <w:vAlign w:val="center"/>
          </w:tcPr>
          <w:p w:rsidR="00D43AFC" w:rsidRDefault="0027317C">
            <w:pPr>
              <w:jc w:val="center"/>
            </w:pPr>
            <w:r>
              <w:rPr>
                <w:color w:val="000000"/>
                <w:sz w:val="24"/>
              </w:rPr>
              <w:t>600529</w:t>
            </w:r>
          </w:p>
        </w:tc>
        <w:tc>
          <w:tcPr>
            <w:tcW w:w="1701" w:type="dxa"/>
            <w:vAlign w:val="center"/>
          </w:tcPr>
          <w:p w:rsidR="00D43AFC" w:rsidRDefault="0027317C">
            <w:pPr>
              <w:jc w:val="center"/>
            </w:pPr>
            <w:r>
              <w:rPr>
                <w:color w:val="000000"/>
                <w:sz w:val="24"/>
              </w:rPr>
              <w:t>山东药玻</w:t>
            </w:r>
          </w:p>
        </w:tc>
        <w:tc>
          <w:tcPr>
            <w:tcW w:w="1559" w:type="dxa"/>
            <w:vAlign w:val="center"/>
          </w:tcPr>
          <w:p w:rsidR="00D43AFC" w:rsidRDefault="0027317C">
            <w:pPr>
              <w:jc w:val="right"/>
            </w:pPr>
            <w:r>
              <w:rPr>
                <w:color w:val="000000"/>
                <w:sz w:val="24"/>
              </w:rPr>
              <w:t>250,000</w:t>
            </w:r>
          </w:p>
        </w:tc>
        <w:tc>
          <w:tcPr>
            <w:tcW w:w="1932" w:type="dxa"/>
            <w:vAlign w:val="center"/>
          </w:tcPr>
          <w:p w:rsidR="00D43AFC" w:rsidRDefault="0027317C">
            <w:pPr>
              <w:jc w:val="right"/>
            </w:pPr>
            <w:r>
              <w:rPr>
                <w:color w:val="000000"/>
                <w:sz w:val="24"/>
              </w:rPr>
              <w:t>6,910,000.00</w:t>
            </w:r>
          </w:p>
        </w:tc>
        <w:tc>
          <w:tcPr>
            <w:tcW w:w="1612" w:type="dxa"/>
            <w:vAlign w:val="center"/>
          </w:tcPr>
          <w:p w:rsidR="00D43AFC" w:rsidRDefault="0027317C">
            <w:pPr>
              <w:jc w:val="right"/>
            </w:pPr>
            <w:r>
              <w:rPr>
                <w:color w:val="000000"/>
                <w:sz w:val="24"/>
              </w:rPr>
              <w:t>2.77</w:t>
            </w:r>
          </w:p>
        </w:tc>
      </w:tr>
      <w:tr w:rsidR="00D43AFC">
        <w:trPr>
          <w:jc w:val="center"/>
        </w:trPr>
        <w:tc>
          <w:tcPr>
            <w:tcW w:w="817" w:type="dxa"/>
            <w:vAlign w:val="center"/>
          </w:tcPr>
          <w:p w:rsidR="00D43AFC" w:rsidRDefault="0027317C">
            <w:pPr>
              <w:jc w:val="center"/>
            </w:pPr>
            <w:r>
              <w:rPr>
                <w:color w:val="000000"/>
                <w:sz w:val="24"/>
              </w:rPr>
              <w:t>10</w:t>
            </w:r>
          </w:p>
        </w:tc>
        <w:tc>
          <w:tcPr>
            <w:tcW w:w="1276" w:type="dxa"/>
            <w:vAlign w:val="center"/>
          </w:tcPr>
          <w:p w:rsidR="00D43AFC" w:rsidRDefault="0027317C">
            <w:pPr>
              <w:jc w:val="center"/>
            </w:pPr>
            <w:r>
              <w:rPr>
                <w:color w:val="000000"/>
                <w:sz w:val="24"/>
              </w:rPr>
              <w:t>300188</w:t>
            </w:r>
          </w:p>
        </w:tc>
        <w:tc>
          <w:tcPr>
            <w:tcW w:w="1701" w:type="dxa"/>
            <w:vAlign w:val="center"/>
          </w:tcPr>
          <w:p w:rsidR="00D43AFC" w:rsidRDefault="0027317C">
            <w:pPr>
              <w:jc w:val="center"/>
            </w:pPr>
            <w:r>
              <w:rPr>
                <w:color w:val="000000"/>
                <w:sz w:val="24"/>
              </w:rPr>
              <w:t>美亚柏科</w:t>
            </w:r>
          </w:p>
        </w:tc>
        <w:tc>
          <w:tcPr>
            <w:tcW w:w="1559" w:type="dxa"/>
            <w:vAlign w:val="center"/>
          </w:tcPr>
          <w:p w:rsidR="00D43AFC" w:rsidRDefault="0027317C">
            <w:pPr>
              <w:jc w:val="right"/>
            </w:pPr>
            <w:r>
              <w:rPr>
                <w:color w:val="000000"/>
                <w:sz w:val="24"/>
              </w:rPr>
              <w:t>400,000</w:t>
            </w:r>
          </w:p>
        </w:tc>
        <w:tc>
          <w:tcPr>
            <w:tcW w:w="1932" w:type="dxa"/>
            <w:vAlign w:val="center"/>
          </w:tcPr>
          <w:p w:rsidR="00D43AFC" w:rsidRDefault="0027317C">
            <w:pPr>
              <w:jc w:val="right"/>
            </w:pPr>
            <w:r>
              <w:rPr>
                <w:color w:val="000000"/>
                <w:sz w:val="24"/>
              </w:rPr>
              <w:t>6,840,000.00</w:t>
            </w:r>
          </w:p>
        </w:tc>
        <w:tc>
          <w:tcPr>
            <w:tcW w:w="1612" w:type="dxa"/>
            <w:vAlign w:val="center"/>
          </w:tcPr>
          <w:p w:rsidR="00D43AFC" w:rsidRDefault="0027317C">
            <w:pPr>
              <w:jc w:val="right"/>
            </w:pPr>
            <w:r>
              <w:rPr>
                <w:color w:val="000000"/>
                <w:sz w:val="24"/>
              </w:rPr>
              <w:t>2.74</w:t>
            </w:r>
          </w:p>
        </w:tc>
      </w:tr>
      <w:tr w:rsidR="00D43AFC">
        <w:trPr>
          <w:jc w:val="center"/>
        </w:trPr>
        <w:tc>
          <w:tcPr>
            <w:tcW w:w="817" w:type="dxa"/>
            <w:vAlign w:val="center"/>
          </w:tcPr>
          <w:p w:rsidR="00D43AFC" w:rsidRDefault="0027317C">
            <w:pPr>
              <w:jc w:val="center"/>
            </w:pPr>
            <w:r>
              <w:rPr>
                <w:color w:val="000000"/>
                <w:sz w:val="24"/>
              </w:rPr>
              <w:t>11</w:t>
            </w:r>
          </w:p>
        </w:tc>
        <w:tc>
          <w:tcPr>
            <w:tcW w:w="1276" w:type="dxa"/>
            <w:vAlign w:val="center"/>
          </w:tcPr>
          <w:p w:rsidR="00D43AFC" w:rsidRDefault="0027317C">
            <w:pPr>
              <w:jc w:val="center"/>
            </w:pPr>
            <w:r>
              <w:rPr>
                <w:color w:val="000000"/>
                <w:sz w:val="24"/>
              </w:rPr>
              <w:t>600570</w:t>
            </w:r>
          </w:p>
        </w:tc>
        <w:tc>
          <w:tcPr>
            <w:tcW w:w="1701" w:type="dxa"/>
            <w:vAlign w:val="center"/>
          </w:tcPr>
          <w:p w:rsidR="00D43AFC" w:rsidRDefault="0027317C">
            <w:pPr>
              <w:jc w:val="center"/>
            </w:pPr>
            <w:r>
              <w:rPr>
                <w:color w:val="000000"/>
                <w:sz w:val="24"/>
              </w:rPr>
              <w:t>恒生电子</w:t>
            </w:r>
          </w:p>
        </w:tc>
        <w:tc>
          <w:tcPr>
            <w:tcW w:w="1559" w:type="dxa"/>
            <w:vAlign w:val="center"/>
          </w:tcPr>
          <w:p w:rsidR="00D43AFC" w:rsidRDefault="0027317C">
            <w:pPr>
              <w:jc w:val="right"/>
            </w:pPr>
            <w:r>
              <w:rPr>
                <w:color w:val="000000"/>
                <w:sz w:val="24"/>
              </w:rPr>
              <w:t>80,000</w:t>
            </w:r>
          </w:p>
        </w:tc>
        <w:tc>
          <w:tcPr>
            <w:tcW w:w="1932" w:type="dxa"/>
            <w:vAlign w:val="center"/>
          </w:tcPr>
          <w:p w:rsidR="00D43AFC" w:rsidRDefault="0027317C">
            <w:pPr>
              <w:jc w:val="right"/>
            </w:pPr>
            <w:r>
              <w:rPr>
                <w:color w:val="000000"/>
                <w:sz w:val="24"/>
              </w:rPr>
              <w:t>6,218,400.00</w:t>
            </w:r>
          </w:p>
        </w:tc>
        <w:tc>
          <w:tcPr>
            <w:tcW w:w="1612" w:type="dxa"/>
            <w:vAlign w:val="center"/>
          </w:tcPr>
          <w:p w:rsidR="00D43AFC" w:rsidRDefault="0027317C">
            <w:pPr>
              <w:jc w:val="right"/>
            </w:pPr>
            <w:r>
              <w:rPr>
                <w:color w:val="000000"/>
                <w:sz w:val="24"/>
              </w:rPr>
              <w:t>2.49</w:t>
            </w:r>
          </w:p>
        </w:tc>
      </w:tr>
      <w:tr w:rsidR="00D43AFC">
        <w:trPr>
          <w:jc w:val="center"/>
        </w:trPr>
        <w:tc>
          <w:tcPr>
            <w:tcW w:w="817" w:type="dxa"/>
            <w:vAlign w:val="center"/>
          </w:tcPr>
          <w:p w:rsidR="00D43AFC" w:rsidRDefault="0027317C">
            <w:pPr>
              <w:jc w:val="center"/>
            </w:pPr>
            <w:r>
              <w:rPr>
                <w:color w:val="000000"/>
                <w:sz w:val="24"/>
              </w:rPr>
              <w:t>12</w:t>
            </w:r>
          </w:p>
        </w:tc>
        <w:tc>
          <w:tcPr>
            <w:tcW w:w="1276" w:type="dxa"/>
            <w:vAlign w:val="center"/>
          </w:tcPr>
          <w:p w:rsidR="00D43AFC" w:rsidRDefault="0027317C">
            <w:pPr>
              <w:jc w:val="center"/>
            </w:pPr>
            <w:r>
              <w:rPr>
                <w:color w:val="000000"/>
                <w:sz w:val="24"/>
              </w:rPr>
              <w:t>002439</w:t>
            </w:r>
          </w:p>
        </w:tc>
        <w:tc>
          <w:tcPr>
            <w:tcW w:w="1701" w:type="dxa"/>
            <w:vAlign w:val="center"/>
          </w:tcPr>
          <w:p w:rsidR="00D43AFC" w:rsidRDefault="0027317C">
            <w:pPr>
              <w:jc w:val="center"/>
            </w:pPr>
            <w:r>
              <w:rPr>
                <w:color w:val="000000"/>
                <w:sz w:val="24"/>
              </w:rPr>
              <w:t>启明星辰</w:t>
            </w:r>
          </w:p>
        </w:tc>
        <w:tc>
          <w:tcPr>
            <w:tcW w:w="1559" w:type="dxa"/>
            <w:vAlign w:val="center"/>
          </w:tcPr>
          <w:p w:rsidR="00D43AFC" w:rsidRDefault="0027317C">
            <w:pPr>
              <w:jc w:val="right"/>
            </w:pPr>
            <w:r>
              <w:rPr>
                <w:color w:val="000000"/>
                <w:sz w:val="24"/>
              </w:rPr>
              <w:t>179,919</w:t>
            </w:r>
          </w:p>
        </w:tc>
        <w:tc>
          <w:tcPr>
            <w:tcW w:w="1932" w:type="dxa"/>
            <w:vAlign w:val="center"/>
          </w:tcPr>
          <w:p w:rsidR="00D43AFC" w:rsidRDefault="0027317C">
            <w:pPr>
              <w:jc w:val="right"/>
            </w:pPr>
            <w:r>
              <w:rPr>
                <w:color w:val="000000"/>
                <w:sz w:val="24"/>
              </w:rPr>
              <w:t>6,081,262.20</w:t>
            </w:r>
          </w:p>
        </w:tc>
        <w:tc>
          <w:tcPr>
            <w:tcW w:w="1612" w:type="dxa"/>
            <w:vAlign w:val="center"/>
          </w:tcPr>
          <w:p w:rsidR="00D43AFC" w:rsidRDefault="0027317C">
            <w:pPr>
              <w:jc w:val="right"/>
            </w:pPr>
            <w:r>
              <w:rPr>
                <w:color w:val="000000"/>
                <w:sz w:val="24"/>
              </w:rPr>
              <w:t>2.44</w:t>
            </w:r>
          </w:p>
        </w:tc>
      </w:tr>
      <w:tr w:rsidR="00D43AFC">
        <w:trPr>
          <w:jc w:val="center"/>
        </w:trPr>
        <w:tc>
          <w:tcPr>
            <w:tcW w:w="817" w:type="dxa"/>
            <w:vAlign w:val="center"/>
          </w:tcPr>
          <w:p w:rsidR="00D43AFC" w:rsidRDefault="0027317C">
            <w:pPr>
              <w:jc w:val="center"/>
            </w:pPr>
            <w:r>
              <w:rPr>
                <w:color w:val="000000"/>
                <w:sz w:val="24"/>
              </w:rPr>
              <w:t>13</w:t>
            </w:r>
          </w:p>
        </w:tc>
        <w:tc>
          <w:tcPr>
            <w:tcW w:w="1276" w:type="dxa"/>
            <w:vAlign w:val="center"/>
          </w:tcPr>
          <w:p w:rsidR="00D43AFC" w:rsidRDefault="0027317C">
            <w:pPr>
              <w:jc w:val="center"/>
            </w:pPr>
            <w:r>
              <w:rPr>
                <w:color w:val="000000"/>
                <w:sz w:val="24"/>
              </w:rPr>
              <w:t>600036</w:t>
            </w:r>
          </w:p>
        </w:tc>
        <w:tc>
          <w:tcPr>
            <w:tcW w:w="1701" w:type="dxa"/>
            <w:vAlign w:val="center"/>
          </w:tcPr>
          <w:p w:rsidR="00D43AFC" w:rsidRDefault="0027317C">
            <w:pPr>
              <w:jc w:val="center"/>
            </w:pPr>
            <w:r>
              <w:rPr>
                <w:color w:val="000000"/>
                <w:sz w:val="24"/>
              </w:rPr>
              <w:t>招商银行</w:t>
            </w:r>
          </w:p>
        </w:tc>
        <w:tc>
          <w:tcPr>
            <w:tcW w:w="1559" w:type="dxa"/>
            <w:vAlign w:val="center"/>
          </w:tcPr>
          <w:p w:rsidR="00D43AFC" w:rsidRDefault="0027317C">
            <w:pPr>
              <w:jc w:val="right"/>
            </w:pPr>
            <w:r>
              <w:rPr>
                <w:color w:val="000000"/>
                <w:sz w:val="24"/>
              </w:rPr>
              <w:t>150,000</w:t>
            </w:r>
          </w:p>
        </w:tc>
        <w:tc>
          <w:tcPr>
            <w:tcW w:w="1932" w:type="dxa"/>
            <w:vAlign w:val="center"/>
          </w:tcPr>
          <w:p w:rsidR="00D43AFC" w:rsidRDefault="0027317C">
            <w:pPr>
              <w:jc w:val="right"/>
            </w:pPr>
            <w:r>
              <w:rPr>
                <w:color w:val="000000"/>
                <w:sz w:val="24"/>
              </w:rPr>
              <w:t>5,637,000.00</w:t>
            </w:r>
          </w:p>
        </w:tc>
        <w:tc>
          <w:tcPr>
            <w:tcW w:w="1612" w:type="dxa"/>
            <w:vAlign w:val="center"/>
          </w:tcPr>
          <w:p w:rsidR="00D43AFC" w:rsidRDefault="0027317C">
            <w:pPr>
              <w:jc w:val="right"/>
            </w:pPr>
            <w:r>
              <w:rPr>
                <w:color w:val="000000"/>
                <w:sz w:val="24"/>
              </w:rPr>
              <w:t>2.26</w:t>
            </w:r>
          </w:p>
        </w:tc>
      </w:tr>
      <w:tr w:rsidR="00D43AFC">
        <w:trPr>
          <w:jc w:val="center"/>
        </w:trPr>
        <w:tc>
          <w:tcPr>
            <w:tcW w:w="817" w:type="dxa"/>
            <w:vAlign w:val="center"/>
          </w:tcPr>
          <w:p w:rsidR="00D43AFC" w:rsidRDefault="0027317C">
            <w:pPr>
              <w:jc w:val="center"/>
            </w:pPr>
            <w:r>
              <w:rPr>
                <w:color w:val="000000"/>
                <w:sz w:val="24"/>
              </w:rPr>
              <w:t>14</w:t>
            </w:r>
          </w:p>
        </w:tc>
        <w:tc>
          <w:tcPr>
            <w:tcW w:w="1276" w:type="dxa"/>
            <w:vAlign w:val="center"/>
          </w:tcPr>
          <w:p w:rsidR="00D43AFC" w:rsidRDefault="0027317C">
            <w:pPr>
              <w:jc w:val="center"/>
            </w:pPr>
            <w:r>
              <w:rPr>
                <w:color w:val="000000"/>
                <w:sz w:val="24"/>
              </w:rPr>
              <w:t>002475</w:t>
            </w:r>
          </w:p>
        </w:tc>
        <w:tc>
          <w:tcPr>
            <w:tcW w:w="1701" w:type="dxa"/>
            <w:vAlign w:val="center"/>
          </w:tcPr>
          <w:p w:rsidR="00D43AFC" w:rsidRDefault="0027317C">
            <w:pPr>
              <w:jc w:val="center"/>
            </w:pPr>
            <w:r>
              <w:rPr>
                <w:color w:val="000000"/>
                <w:sz w:val="24"/>
              </w:rPr>
              <w:t>立讯精密</w:t>
            </w:r>
          </w:p>
        </w:tc>
        <w:tc>
          <w:tcPr>
            <w:tcW w:w="1559" w:type="dxa"/>
            <w:vAlign w:val="center"/>
          </w:tcPr>
          <w:p w:rsidR="00D43AFC" w:rsidRDefault="0027317C">
            <w:pPr>
              <w:jc w:val="right"/>
            </w:pPr>
            <w:r>
              <w:rPr>
                <w:color w:val="000000"/>
                <w:sz w:val="24"/>
              </w:rPr>
              <w:t>150,000</w:t>
            </w:r>
          </w:p>
        </w:tc>
        <w:tc>
          <w:tcPr>
            <w:tcW w:w="1932" w:type="dxa"/>
            <w:vAlign w:val="center"/>
          </w:tcPr>
          <w:p w:rsidR="00D43AFC" w:rsidRDefault="0027317C">
            <w:pPr>
              <w:jc w:val="right"/>
            </w:pPr>
            <w:r>
              <w:rPr>
                <w:color w:val="000000"/>
                <w:sz w:val="24"/>
              </w:rPr>
              <w:t>5,475,000.00</w:t>
            </w:r>
          </w:p>
        </w:tc>
        <w:tc>
          <w:tcPr>
            <w:tcW w:w="1612" w:type="dxa"/>
            <w:vAlign w:val="center"/>
          </w:tcPr>
          <w:p w:rsidR="00D43AFC" w:rsidRDefault="0027317C">
            <w:pPr>
              <w:jc w:val="right"/>
            </w:pPr>
            <w:r>
              <w:rPr>
                <w:color w:val="000000"/>
                <w:sz w:val="24"/>
              </w:rPr>
              <w:t>2.19</w:t>
            </w:r>
          </w:p>
        </w:tc>
      </w:tr>
      <w:tr w:rsidR="00D43AFC">
        <w:trPr>
          <w:jc w:val="center"/>
        </w:trPr>
        <w:tc>
          <w:tcPr>
            <w:tcW w:w="817" w:type="dxa"/>
            <w:vAlign w:val="center"/>
          </w:tcPr>
          <w:p w:rsidR="00D43AFC" w:rsidRDefault="0027317C">
            <w:pPr>
              <w:jc w:val="center"/>
            </w:pPr>
            <w:r>
              <w:rPr>
                <w:color w:val="000000"/>
                <w:sz w:val="24"/>
              </w:rPr>
              <w:t>15</w:t>
            </w:r>
          </w:p>
        </w:tc>
        <w:tc>
          <w:tcPr>
            <w:tcW w:w="1276" w:type="dxa"/>
            <w:vAlign w:val="center"/>
          </w:tcPr>
          <w:p w:rsidR="00D43AFC" w:rsidRDefault="0027317C">
            <w:pPr>
              <w:jc w:val="center"/>
            </w:pPr>
            <w:r>
              <w:rPr>
                <w:color w:val="000000"/>
                <w:sz w:val="24"/>
              </w:rPr>
              <w:t>002745</w:t>
            </w:r>
          </w:p>
        </w:tc>
        <w:tc>
          <w:tcPr>
            <w:tcW w:w="1701" w:type="dxa"/>
            <w:vAlign w:val="center"/>
          </w:tcPr>
          <w:p w:rsidR="00D43AFC" w:rsidRDefault="0027317C">
            <w:pPr>
              <w:jc w:val="center"/>
            </w:pPr>
            <w:r>
              <w:rPr>
                <w:color w:val="000000"/>
                <w:sz w:val="24"/>
              </w:rPr>
              <w:t>木林森</w:t>
            </w:r>
          </w:p>
        </w:tc>
        <w:tc>
          <w:tcPr>
            <w:tcW w:w="1559" w:type="dxa"/>
            <w:vAlign w:val="center"/>
          </w:tcPr>
          <w:p w:rsidR="00D43AFC" w:rsidRDefault="0027317C">
            <w:pPr>
              <w:jc w:val="right"/>
            </w:pPr>
            <w:r>
              <w:rPr>
                <w:color w:val="000000"/>
                <w:sz w:val="24"/>
              </w:rPr>
              <w:t>400,000</w:t>
            </w:r>
          </w:p>
        </w:tc>
        <w:tc>
          <w:tcPr>
            <w:tcW w:w="1932" w:type="dxa"/>
            <w:vAlign w:val="center"/>
          </w:tcPr>
          <w:p w:rsidR="00D43AFC" w:rsidRDefault="0027317C">
            <w:pPr>
              <w:jc w:val="right"/>
            </w:pPr>
            <w:r>
              <w:rPr>
                <w:color w:val="000000"/>
                <w:sz w:val="24"/>
              </w:rPr>
              <w:t>5,444,000.00</w:t>
            </w:r>
          </w:p>
        </w:tc>
        <w:tc>
          <w:tcPr>
            <w:tcW w:w="1612" w:type="dxa"/>
            <w:vAlign w:val="center"/>
          </w:tcPr>
          <w:p w:rsidR="00D43AFC" w:rsidRDefault="0027317C">
            <w:pPr>
              <w:jc w:val="right"/>
            </w:pPr>
            <w:r>
              <w:rPr>
                <w:color w:val="000000"/>
                <w:sz w:val="24"/>
              </w:rPr>
              <w:t>2.18</w:t>
            </w:r>
          </w:p>
        </w:tc>
      </w:tr>
      <w:tr w:rsidR="00D43AFC">
        <w:trPr>
          <w:jc w:val="center"/>
        </w:trPr>
        <w:tc>
          <w:tcPr>
            <w:tcW w:w="817" w:type="dxa"/>
            <w:vAlign w:val="center"/>
          </w:tcPr>
          <w:p w:rsidR="00D43AFC" w:rsidRDefault="0027317C">
            <w:pPr>
              <w:jc w:val="center"/>
            </w:pPr>
            <w:r>
              <w:rPr>
                <w:color w:val="000000"/>
                <w:sz w:val="24"/>
              </w:rPr>
              <w:t>16</w:t>
            </w:r>
          </w:p>
        </w:tc>
        <w:tc>
          <w:tcPr>
            <w:tcW w:w="1276" w:type="dxa"/>
            <w:vAlign w:val="center"/>
          </w:tcPr>
          <w:p w:rsidR="00D43AFC" w:rsidRDefault="0027317C">
            <w:pPr>
              <w:jc w:val="center"/>
            </w:pPr>
            <w:r>
              <w:rPr>
                <w:color w:val="000000"/>
                <w:sz w:val="24"/>
              </w:rPr>
              <w:t>000651</w:t>
            </w:r>
          </w:p>
        </w:tc>
        <w:tc>
          <w:tcPr>
            <w:tcW w:w="1701" w:type="dxa"/>
            <w:vAlign w:val="center"/>
          </w:tcPr>
          <w:p w:rsidR="00D43AFC" w:rsidRDefault="0027317C">
            <w:pPr>
              <w:jc w:val="center"/>
            </w:pPr>
            <w:r>
              <w:rPr>
                <w:color w:val="000000"/>
                <w:sz w:val="24"/>
              </w:rPr>
              <w:t>格力电器</w:t>
            </w:r>
          </w:p>
        </w:tc>
        <w:tc>
          <w:tcPr>
            <w:tcW w:w="1559" w:type="dxa"/>
            <w:vAlign w:val="center"/>
          </w:tcPr>
          <w:p w:rsidR="00D43AFC" w:rsidRDefault="0027317C">
            <w:pPr>
              <w:jc w:val="right"/>
            </w:pPr>
            <w:r>
              <w:rPr>
                <w:color w:val="000000"/>
                <w:sz w:val="24"/>
              </w:rPr>
              <w:t>80,000</w:t>
            </w:r>
          </w:p>
        </w:tc>
        <w:tc>
          <w:tcPr>
            <w:tcW w:w="1932" w:type="dxa"/>
            <w:vAlign w:val="center"/>
          </w:tcPr>
          <w:p w:rsidR="00D43AFC" w:rsidRDefault="0027317C">
            <w:pPr>
              <w:jc w:val="right"/>
            </w:pPr>
            <w:r>
              <w:rPr>
                <w:color w:val="000000"/>
                <w:sz w:val="24"/>
              </w:rPr>
              <w:t>5,246,400.00</w:t>
            </w:r>
          </w:p>
        </w:tc>
        <w:tc>
          <w:tcPr>
            <w:tcW w:w="1612" w:type="dxa"/>
            <w:vAlign w:val="center"/>
          </w:tcPr>
          <w:p w:rsidR="00D43AFC" w:rsidRDefault="0027317C">
            <w:pPr>
              <w:jc w:val="right"/>
            </w:pPr>
            <w:r>
              <w:rPr>
                <w:color w:val="000000"/>
                <w:sz w:val="24"/>
              </w:rPr>
              <w:t>2.10</w:t>
            </w:r>
          </w:p>
        </w:tc>
      </w:tr>
      <w:tr w:rsidR="00D43AFC">
        <w:trPr>
          <w:jc w:val="center"/>
        </w:trPr>
        <w:tc>
          <w:tcPr>
            <w:tcW w:w="817" w:type="dxa"/>
            <w:vAlign w:val="center"/>
          </w:tcPr>
          <w:p w:rsidR="00D43AFC" w:rsidRDefault="0027317C">
            <w:pPr>
              <w:jc w:val="center"/>
            </w:pPr>
            <w:r>
              <w:rPr>
                <w:color w:val="000000"/>
                <w:sz w:val="24"/>
              </w:rPr>
              <w:t>17</w:t>
            </w:r>
          </w:p>
        </w:tc>
        <w:tc>
          <w:tcPr>
            <w:tcW w:w="1276" w:type="dxa"/>
            <w:vAlign w:val="center"/>
          </w:tcPr>
          <w:p w:rsidR="00D43AFC" w:rsidRDefault="0027317C">
            <w:pPr>
              <w:jc w:val="center"/>
            </w:pPr>
            <w:r>
              <w:rPr>
                <w:color w:val="000000"/>
                <w:sz w:val="24"/>
              </w:rPr>
              <w:t>002230</w:t>
            </w:r>
          </w:p>
        </w:tc>
        <w:tc>
          <w:tcPr>
            <w:tcW w:w="1701" w:type="dxa"/>
            <w:vAlign w:val="center"/>
          </w:tcPr>
          <w:p w:rsidR="00D43AFC" w:rsidRDefault="0027317C">
            <w:pPr>
              <w:jc w:val="center"/>
            </w:pPr>
            <w:r>
              <w:rPr>
                <w:color w:val="000000"/>
                <w:sz w:val="24"/>
              </w:rPr>
              <w:t>科大讯飞</w:t>
            </w:r>
          </w:p>
        </w:tc>
        <w:tc>
          <w:tcPr>
            <w:tcW w:w="1559" w:type="dxa"/>
            <w:vAlign w:val="center"/>
          </w:tcPr>
          <w:p w:rsidR="00D43AFC" w:rsidRDefault="0027317C">
            <w:pPr>
              <w:jc w:val="right"/>
            </w:pPr>
            <w:r>
              <w:rPr>
                <w:color w:val="000000"/>
                <w:sz w:val="24"/>
              </w:rPr>
              <w:t>150,000</w:t>
            </w:r>
          </w:p>
        </w:tc>
        <w:tc>
          <w:tcPr>
            <w:tcW w:w="1932" w:type="dxa"/>
            <w:vAlign w:val="center"/>
          </w:tcPr>
          <w:p w:rsidR="00D43AFC" w:rsidRDefault="0027317C">
            <w:pPr>
              <w:jc w:val="right"/>
            </w:pPr>
            <w:r>
              <w:rPr>
                <w:color w:val="000000"/>
                <w:sz w:val="24"/>
              </w:rPr>
              <w:t>5,172,000.00</w:t>
            </w:r>
          </w:p>
        </w:tc>
        <w:tc>
          <w:tcPr>
            <w:tcW w:w="1612" w:type="dxa"/>
            <w:vAlign w:val="center"/>
          </w:tcPr>
          <w:p w:rsidR="00D43AFC" w:rsidRDefault="0027317C">
            <w:pPr>
              <w:jc w:val="right"/>
            </w:pPr>
            <w:r>
              <w:rPr>
                <w:color w:val="000000"/>
                <w:sz w:val="24"/>
              </w:rPr>
              <w:t>2.07</w:t>
            </w:r>
          </w:p>
        </w:tc>
      </w:tr>
      <w:tr w:rsidR="00D43AFC">
        <w:trPr>
          <w:jc w:val="center"/>
        </w:trPr>
        <w:tc>
          <w:tcPr>
            <w:tcW w:w="817" w:type="dxa"/>
            <w:vAlign w:val="center"/>
          </w:tcPr>
          <w:p w:rsidR="00D43AFC" w:rsidRDefault="0027317C">
            <w:pPr>
              <w:jc w:val="center"/>
            </w:pPr>
            <w:r>
              <w:rPr>
                <w:color w:val="000000"/>
                <w:sz w:val="24"/>
              </w:rPr>
              <w:t>18</w:t>
            </w:r>
          </w:p>
        </w:tc>
        <w:tc>
          <w:tcPr>
            <w:tcW w:w="1276" w:type="dxa"/>
            <w:vAlign w:val="center"/>
          </w:tcPr>
          <w:p w:rsidR="00D43AFC" w:rsidRDefault="0027317C">
            <w:pPr>
              <w:jc w:val="center"/>
            </w:pPr>
            <w:r>
              <w:rPr>
                <w:color w:val="000000"/>
                <w:sz w:val="24"/>
              </w:rPr>
              <w:t>603986</w:t>
            </w:r>
          </w:p>
        </w:tc>
        <w:tc>
          <w:tcPr>
            <w:tcW w:w="1701" w:type="dxa"/>
            <w:vAlign w:val="center"/>
          </w:tcPr>
          <w:p w:rsidR="00D43AFC" w:rsidRDefault="0027317C">
            <w:pPr>
              <w:jc w:val="center"/>
            </w:pPr>
            <w:r>
              <w:rPr>
                <w:color w:val="000000"/>
                <w:sz w:val="24"/>
              </w:rPr>
              <w:t>兆易创新</w:t>
            </w:r>
          </w:p>
        </w:tc>
        <w:tc>
          <w:tcPr>
            <w:tcW w:w="1559" w:type="dxa"/>
            <w:vAlign w:val="center"/>
          </w:tcPr>
          <w:p w:rsidR="00D43AFC" w:rsidRDefault="0027317C">
            <w:pPr>
              <w:jc w:val="right"/>
            </w:pPr>
            <w:r>
              <w:rPr>
                <w:color w:val="000000"/>
                <w:sz w:val="24"/>
              </w:rPr>
              <w:t>25,000</w:t>
            </w:r>
          </w:p>
        </w:tc>
        <w:tc>
          <w:tcPr>
            <w:tcW w:w="1932" w:type="dxa"/>
            <w:vAlign w:val="center"/>
          </w:tcPr>
          <w:p w:rsidR="00D43AFC" w:rsidRDefault="0027317C">
            <w:pPr>
              <w:jc w:val="right"/>
            </w:pPr>
            <w:r>
              <w:rPr>
                <w:color w:val="000000"/>
                <w:sz w:val="24"/>
              </w:rPr>
              <w:t>5,122,250.00</w:t>
            </w:r>
          </w:p>
        </w:tc>
        <w:tc>
          <w:tcPr>
            <w:tcW w:w="1612" w:type="dxa"/>
            <w:vAlign w:val="center"/>
          </w:tcPr>
          <w:p w:rsidR="00D43AFC" w:rsidRDefault="0027317C">
            <w:pPr>
              <w:jc w:val="right"/>
            </w:pPr>
            <w:r>
              <w:rPr>
                <w:color w:val="000000"/>
                <w:sz w:val="24"/>
              </w:rPr>
              <w:t>2.05</w:t>
            </w:r>
          </w:p>
        </w:tc>
      </w:tr>
      <w:tr w:rsidR="00D43AFC">
        <w:trPr>
          <w:jc w:val="center"/>
        </w:trPr>
        <w:tc>
          <w:tcPr>
            <w:tcW w:w="817" w:type="dxa"/>
            <w:vAlign w:val="center"/>
          </w:tcPr>
          <w:p w:rsidR="00D43AFC" w:rsidRDefault="0027317C">
            <w:pPr>
              <w:jc w:val="center"/>
            </w:pPr>
            <w:r>
              <w:rPr>
                <w:color w:val="000000"/>
                <w:sz w:val="24"/>
              </w:rPr>
              <w:t>19</w:t>
            </w:r>
          </w:p>
        </w:tc>
        <w:tc>
          <w:tcPr>
            <w:tcW w:w="1276" w:type="dxa"/>
            <w:vAlign w:val="center"/>
          </w:tcPr>
          <w:p w:rsidR="00D43AFC" w:rsidRDefault="0027317C">
            <w:pPr>
              <w:jc w:val="center"/>
            </w:pPr>
            <w:r>
              <w:rPr>
                <w:color w:val="000000"/>
                <w:sz w:val="24"/>
              </w:rPr>
              <w:t>688111</w:t>
            </w:r>
          </w:p>
        </w:tc>
        <w:tc>
          <w:tcPr>
            <w:tcW w:w="1701" w:type="dxa"/>
            <w:vAlign w:val="center"/>
          </w:tcPr>
          <w:p w:rsidR="00D43AFC" w:rsidRDefault="0027317C">
            <w:pPr>
              <w:jc w:val="center"/>
            </w:pPr>
            <w:r>
              <w:rPr>
                <w:color w:val="000000"/>
                <w:sz w:val="24"/>
              </w:rPr>
              <w:t>金山办公</w:t>
            </w:r>
          </w:p>
        </w:tc>
        <w:tc>
          <w:tcPr>
            <w:tcW w:w="1559" w:type="dxa"/>
            <w:vAlign w:val="center"/>
          </w:tcPr>
          <w:p w:rsidR="00D43AFC" w:rsidRDefault="0027317C">
            <w:pPr>
              <w:jc w:val="right"/>
            </w:pPr>
            <w:r>
              <w:rPr>
                <w:color w:val="000000"/>
                <w:sz w:val="24"/>
              </w:rPr>
              <w:t>29,659</w:t>
            </w:r>
          </w:p>
        </w:tc>
        <w:tc>
          <w:tcPr>
            <w:tcW w:w="1932" w:type="dxa"/>
            <w:vAlign w:val="center"/>
          </w:tcPr>
          <w:p w:rsidR="00D43AFC" w:rsidRDefault="0027317C">
            <w:pPr>
              <w:jc w:val="right"/>
            </w:pPr>
            <w:r>
              <w:rPr>
                <w:color w:val="000000"/>
                <w:sz w:val="24"/>
              </w:rPr>
              <w:t>4,861,110.10</w:t>
            </w:r>
          </w:p>
        </w:tc>
        <w:tc>
          <w:tcPr>
            <w:tcW w:w="1612" w:type="dxa"/>
            <w:vAlign w:val="center"/>
          </w:tcPr>
          <w:p w:rsidR="00D43AFC" w:rsidRDefault="0027317C">
            <w:pPr>
              <w:jc w:val="right"/>
            </w:pPr>
            <w:r>
              <w:rPr>
                <w:color w:val="000000"/>
                <w:sz w:val="24"/>
              </w:rPr>
              <w:t>1.95</w:t>
            </w:r>
          </w:p>
        </w:tc>
      </w:tr>
      <w:tr w:rsidR="00D43AFC">
        <w:trPr>
          <w:jc w:val="center"/>
        </w:trPr>
        <w:tc>
          <w:tcPr>
            <w:tcW w:w="817" w:type="dxa"/>
            <w:vAlign w:val="center"/>
          </w:tcPr>
          <w:p w:rsidR="00D43AFC" w:rsidRDefault="0027317C">
            <w:pPr>
              <w:jc w:val="center"/>
            </w:pPr>
            <w:r>
              <w:rPr>
                <w:color w:val="000000"/>
                <w:sz w:val="24"/>
              </w:rPr>
              <w:t>20</w:t>
            </w:r>
          </w:p>
        </w:tc>
        <w:tc>
          <w:tcPr>
            <w:tcW w:w="1276" w:type="dxa"/>
            <w:vAlign w:val="center"/>
          </w:tcPr>
          <w:p w:rsidR="00D43AFC" w:rsidRDefault="0027317C">
            <w:pPr>
              <w:jc w:val="center"/>
            </w:pPr>
            <w:r>
              <w:rPr>
                <w:color w:val="000000"/>
                <w:sz w:val="24"/>
              </w:rPr>
              <w:t>603345</w:t>
            </w:r>
          </w:p>
        </w:tc>
        <w:tc>
          <w:tcPr>
            <w:tcW w:w="1701" w:type="dxa"/>
            <w:vAlign w:val="center"/>
          </w:tcPr>
          <w:p w:rsidR="00D43AFC" w:rsidRDefault="0027317C">
            <w:pPr>
              <w:jc w:val="center"/>
            </w:pPr>
            <w:r>
              <w:rPr>
                <w:color w:val="000000"/>
                <w:sz w:val="24"/>
              </w:rPr>
              <w:t>安井食品</w:t>
            </w:r>
          </w:p>
        </w:tc>
        <w:tc>
          <w:tcPr>
            <w:tcW w:w="1559" w:type="dxa"/>
            <w:vAlign w:val="center"/>
          </w:tcPr>
          <w:p w:rsidR="00D43AFC" w:rsidRDefault="0027317C">
            <w:pPr>
              <w:jc w:val="right"/>
            </w:pPr>
            <w:r>
              <w:rPr>
                <w:color w:val="000000"/>
                <w:sz w:val="24"/>
              </w:rPr>
              <w:t>79,952</w:t>
            </w:r>
          </w:p>
        </w:tc>
        <w:tc>
          <w:tcPr>
            <w:tcW w:w="1932" w:type="dxa"/>
            <w:vAlign w:val="center"/>
          </w:tcPr>
          <w:p w:rsidR="00D43AFC" w:rsidRDefault="0027317C">
            <w:pPr>
              <w:jc w:val="right"/>
            </w:pPr>
            <w:r>
              <w:rPr>
                <w:color w:val="000000"/>
                <w:sz w:val="24"/>
              </w:rPr>
              <w:t>4,749,948.32</w:t>
            </w:r>
          </w:p>
        </w:tc>
        <w:tc>
          <w:tcPr>
            <w:tcW w:w="1612" w:type="dxa"/>
            <w:vAlign w:val="center"/>
          </w:tcPr>
          <w:p w:rsidR="00D43AFC" w:rsidRDefault="0027317C">
            <w:pPr>
              <w:jc w:val="right"/>
            </w:pPr>
            <w:r>
              <w:rPr>
                <w:color w:val="000000"/>
                <w:sz w:val="24"/>
              </w:rPr>
              <w:t>1.90</w:t>
            </w:r>
          </w:p>
        </w:tc>
      </w:tr>
      <w:tr w:rsidR="00D43AFC">
        <w:trPr>
          <w:jc w:val="center"/>
        </w:trPr>
        <w:tc>
          <w:tcPr>
            <w:tcW w:w="817" w:type="dxa"/>
            <w:vAlign w:val="center"/>
          </w:tcPr>
          <w:p w:rsidR="00D43AFC" w:rsidRDefault="0027317C">
            <w:pPr>
              <w:jc w:val="center"/>
            </w:pPr>
            <w:r>
              <w:rPr>
                <w:color w:val="000000"/>
                <w:sz w:val="24"/>
              </w:rPr>
              <w:t>21</w:t>
            </w:r>
          </w:p>
        </w:tc>
        <w:tc>
          <w:tcPr>
            <w:tcW w:w="1276" w:type="dxa"/>
            <w:vAlign w:val="center"/>
          </w:tcPr>
          <w:p w:rsidR="00D43AFC" w:rsidRDefault="0027317C">
            <w:pPr>
              <w:jc w:val="center"/>
            </w:pPr>
            <w:r>
              <w:rPr>
                <w:color w:val="000000"/>
                <w:sz w:val="24"/>
              </w:rPr>
              <w:t>600519</w:t>
            </w:r>
          </w:p>
        </w:tc>
        <w:tc>
          <w:tcPr>
            <w:tcW w:w="1701" w:type="dxa"/>
            <w:vAlign w:val="center"/>
          </w:tcPr>
          <w:p w:rsidR="00D43AFC" w:rsidRDefault="0027317C">
            <w:pPr>
              <w:jc w:val="center"/>
            </w:pPr>
            <w:r>
              <w:rPr>
                <w:color w:val="000000"/>
                <w:sz w:val="24"/>
              </w:rPr>
              <w:t>贵州茅台</w:t>
            </w:r>
          </w:p>
        </w:tc>
        <w:tc>
          <w:tcPr>
            <w:tcW w:w="1559" w:type="dxa"/>
            <w:vAlign w:val="center"/>
          </w:tcPr>
          <w:p w:rsidR="00D43AFC" w:rsidRDefault="0027317C">
            <w:pPr>
              <w:jc w:val="right"/>
            </w:pPr>
            <w:r>
              <w:rPr>
                <w:color w:val="000000"/>
                <w:sz w:val="24"/>
              </w:rPr>
              <w:t>4,000</w:t>
            </w:r>
          </w:p>
        </w:tc>
        <w:tc>
          <w:tcPr>
            <w:tcW w:w="1932" w:type="dxa"/>
            <w:vAlign w:val="center"/>
          </w:tcPr>
          <w:p w:rsidR="00D43AFC" w:rsidRDefault="0027317C">
            <w:pPr>
              <w:jc w:val="right"/>
            </w:pPr>
            <w:r>
              <w:rPr>
                <w:color w:val="000000"/>
                <w:sz w:val="24"/>
              </w:rPr>
              <w:t>4,732,000.00</w:t>
            </w:r>
          </w:p>
        </w:tc>
        <w:tc>
          <w:tcPr>
            <w:tcW w:w="1612" w:type="dxa"/>
            <w:vAlign w:val="center"/>
          </w:tcPr>
          <w:p w:rsidR="00D43AFC" w:rsidRDefault="0027317C">
            <w:pPr>
              <w:jc w:val="right"/>
            </w:pPr>
            <w:r>
              <w:rPr>
                <w:color w:val="000000"/>
                <w:sz w:val="24"/>
              </w:rPr>
              <w:t>1.90</w:t>
            </w:r>
          </w:p>
        </w:tc>
      </w:tr>
      <w:tr w:rsidR="00D43AFC">
        <w:trPr>
          <w:jc w:val="center"/>
        </w:trPr>
        <w:tc>
          <w:tcPr>
            <w:tcW w:w="817" w:type="dxa"/>
            <w:vAlign w:val="center"/>
          </w:tcPr>
          <w:p w:rsidR="00D43AFC" w:rsidRDefault="0027317C">
            <w:pPr>
              <w:jc w:val="center"/>
            </w:pPr>
            <w:r>
              <w:rPr>
                <w:color w:val="000000"/>
                <w:sz w:val="24"/>
              </w:rPr>
              <w:t>22</w:t>
            </w:r>
          </w:p>
        </w:tc>
        <w:tc>
          <w:tcPr>
            <w:tcW w:w="1276" w:type="dxa"/>
            <w:vAlign w:val="center"/>
          </w:tcPr>
          <w:p w:rsidR="00D43AFC" w:rsidRDefault="0027317C">
            <w:pPr>
              <w:jc w:val="center"/>
            </w:pPr>
            <w:r>
              <w:rPr>
                <w:color w:val="000000"/>
                <w:sz w:val="24"/>
              </w:rPr>
              <w:t>000100</w:t>
            </w:r>
          </w:p>
        </w:tc>
        <w:tc>
          <w:tcPr>
            <w:tcW w:w="1701" w:type="dxa"/>
            <w:vAlign w:val="center"/>
          </w:tcPr>
          <w:p w:rsidR="00D43AFC" w:rsidRDefault="0027317C">
            <w:pPr>
              <w:jc w:val="center"/>
            </w:pPr>
            <w:r>
              <w:rPr>
                <w:color w:val="000000"/>
                <w:sz w:val="24"/>
              </w:rPr>
              <w:t>TCL</w:t>
            </w:r>
            <w:r>
              <w:rPr>
                <w:color w:val="000000"/>
                <w:sz w:val="24"/>
              </w:rPr>
              <w:t>集团</w:t>
            </w:r>
          </w:p>
        </w:tc>
        <w:tc>
          <w:tcPr>
            <w:tcW w:w="1559" w:type="dxa"/>
            <w:vAlign w:val="center"/>
          </w:tcPr>
          <w:p w:rsidR="00D43AFC" w:rsidRDefault="0027317C">
            <w:pPr>
              <w:jc w:val="right"/>
            </w:pPr>
            <w:r>
              <w:rPr>
                <w:color w:val="000000"/>
                <w:sz w:val="24"/>
              </w:rPr>
              <w:t>1,000,000</w:t>
            </w:r>
          </w:p>
        </w:tc>
        <w:tc>
          <w:tcPr>
            <w:tcW w:w="1932" w:type="dxa"/>
            <w:vAlign w:val="center"/>
          </w:tcPr>
          <w:p w:rsidR="00D43AFC" w:rsidRDefault="0027317C">
            <w:pPr>
              <w:jc w:val="right"/>
            </w:pPr>
            <w:r>
              <w:rPr>
                <w:color w:val="000000"/>
                <w:sz w:val="24"/>
              </w:rPr>
              <w:t>4,470,000.00</w:t>
            </w:r>
          </w:p>
        </w:tc>
        <w:tc>
          <w:tcPr>
            <w:tcW w:w="1612" w:type="dxa"/>
            <w:vAlign w:val="center"/>
          </w:tcPr>
          <w:p w:rsidR="00D43AFC" w:rsidRDefault="0027317C">
            <w:pPr>
              <w:jc w:val="right"/>
            </w:pPr>
            <w:r>
              <w:rPr>
                <w:color w:val="000000"/>
                <w:sz w:val="24"/>
              </w:rPr>
              <w:t>1.79</w:t>
            </w:r>
          </w:p>
        </w:tc>
      </w:tr>
      <w:tr w:rsidR="00D43AFC">
        <w:trPr>
          <w:jc w:val="center"/>
        </w:trPr>
        <w:tc>
          <w:tcPr>
            <w:tcW w:w="817" w:type="dxa"/>
            <w:vAlign w:val="center"/>
          </w:tcPr>
          <w:p w:rsidR="00D43AFC" w:rsidRDefault="0027317C">
            <w:pPr>
              <w:jc w:val="center"/>
            </w:pPr>
            <w:r>
              <w:rPr>
                <w:color w:val="000000"/>
                <w:sz w:val="24"/>
              </w:rPr>
              <w:t>23</w:t>
            </w:r>
          </w:p>
        </w:tc>
        <w:tc>
          <w:tcPr>
            <w:tcW w:w="1276" w:type="dxa"/>
            <w:vAlign w:val="center"/>
          </w:tcPr>
          <w:p w:rsidR="00D43AFC" w:rsidRDefault="0027317C">
            <w:pPr>
              <w:jc w:val="center"/>
            </w:pPr>
            <w:r>
              <w:rPr>
                <w:color w:val="000000"/>
                <w:sz w:val="24"/>
              </w:rPr>
              <w:t>002081</w:t>
            </w:r>
          </w:p>
        </w:tc>
        <w:tc>
          <w:tcPr>
            <w:tcW w:w="1701" w:type="dxa"/>
            <w:vAlign w:val="center"/>
          </w:tcPr>
          <w:p w:rsidR="00D43AFC" w:rsidRDefault="0027317C">
            <w:pPr>
              <w:jc w:val="center"/>
            </w:pPr>
            <w:r>
              <w:rPr>
                <w:color w:val="000000"/>
                <w:sz w:val="24"/>
              </w:rPr>
              <w:t>金螳螂</w:t>
            </w:r>
          </w:p>
        </w:tc>
        <w:tc>
          <w:tcPr>
            <w:tcW w:w="1559" w:type="dxa"/>
            <w:vAlign w:val="center"/>
          </w:tcPr>
          <w:p w:rsidR="00D43AFC" w:rsidRDefault="0027317C">
            <w:pPr>
              <w:jc w:val="right"/>
            </w:pPr>
            <w:r>
              <w:rPr>
                <w:color w:val="000000"/>
                <w:sz w:val="24"/>
              </w:rPr>
              <w:t>500,000</w:t>
            </w:r>
          </w:p>
        </w:tc>
        <w:tc>
          <w:tcPr>
            <w:tcW w:w="1932" w:type="dxa"/>
            <w:vAlign w:val="center"/>
          </w:tcPr>
          <w:p w:rsidR="00D43AFC" w:rsidRDefault="0027317C">
            <w:pPr>
              <w:jc w:val="right"/>
            </w:pPr>
            <w:r>
              <w:rPr>
                <w:color w:val="000000"/>
                <w:sz w:val="24"/>
              </w:rPr>
              <w:t>4,410,000.00</w:t>
            </w:r>
          </w:p>
        </w:tc>
        <w:tc>
          <w:tcPr>
            <w:tcW w:w="1612" w:type="dxa"/>
            <w:vAlign w:val="center"/>
          </w:tcPr>
          <w:p w:rsidR="00D43AFC" w:rsidRDefault="0027317C">
            <w:pPr>
              <w:jc w:val="right"/>
            </w:pPr>
            <w:r>
              <w:rPr>
                <w:color w:val="000000"/>
                <w:sz w:val="24"/>
              </w:rPr>
              <w:t>1.77</w:t>
            </w:r>
          </w:p>
        </w:tc>
      </w:tr>
      <w:tr w:rsidR="00D43AFC">
        <w:trPr>
          <w:jc w:val="center"/>
        </w:trPr>
        <w:tc>
          <w:tcPr>
            <w:tcW w:w="817" w:type="dxa"/>
            <w:vAlign w:val="center"/>
          </w:tcPr>
          <w:p w:rsidR="00D43AFC" w:rsidRDefault="0027317C">
            <w:pPr>
              <w:jc w:val="center"/>
            </w:pPr>
            <w:r>
              <w:rPr>
                <w:color w:val="000000"/>
                <w:sz w:val="24"/>
              </w:rPr>
              <w:t>24</w:t>
            </w:r>
          </w:p>
        </w:tc>
        <w:tc>
          <w:tcPr>
            <w:tcW w:w="1276" w:type="dxa"/>
            <w:vAlign w:val="center"/>
          </w:tcPr>
          <w:p w:rsidR="00D43AFC" w:rsidRDefault="0027317C">
            <w:pPr>
              <w:jc w:val="center"/>
            </w:pPr>
            <w:r>
              <w:rPr>
                <w:color w:val="000000"/>
                <w:sz w:val="24"/>
              </w:rPr>
              <w:t>600183</w:t>
            </w:r>
          </w:p>
        </w:tc>
        <w:tc>
          <w:tcPr>
            <w:tcW w:w="1701" w:type="dxa"/>
            <w:vAlign w:val="center"/>
          </w:tcPr>
          <w:p w:rsidR="00D43AFC" w:rsidRDefault="0027317C">
            <w:pPr>
              <w:jc w:val="center"/>
            </w:pPr>
            <w:r>
              <w:rPr>
                <w:color w:val="000000"/>
                <w:sz w:val="24"/>
              </w:rPr>
              <w:t>生益科技</w:t>
            </w:r>
          </w:p>
        </w:tc>
        <w:tc>
          <w:tcPr>
            <w:tcW w:w="1559" w:type="dxa"/>
            <w:vAlign w:val="center"/>
          </w:tcPr>
          <w:p w:rsidR="00D43AFC" w:rsidRDefault="0027317C">
            <w:pPr>
              <w:jc w:val="right"/>
            </w:pPr>
            <w:r>
              <w:rPr>
                <w:color w:val="000000"/>
                <w:sz w:val="24"/>
              </w:rPr>
              <w:t>195,800</w:t>
            </w:r>
          </w:p>
        </w:tc>
        <w:tc>
          <w:tcPr>
            <w:tcW w:w="1932" w:type="dxa"/>
            <w:vAlign w:val="center"/>
          </w:tcPr>
          <w:p w:rsidR="00D43AFC" w:rsidRDefault="0027317C">
            <w:pPr>
              <w:jc w:val="right"/>
            </w:pPr>
            <w:r>
              <w:rPr>
                <w:color w:val="000000"/>
                <w:sz w:val="24"/>
              </w:rPr>
              <w:t>4,096,136.00</w:t>
            </w:r>
          </w:p>
        </w:tc>
        <w:tc>
          <w:tcPr>
            <w:tcW w:w="1612" w:type="dxa"/>
            <w:vAlign w:val="center"/>
          </w:tcPr>
          <w:p w:rsidR="00D43AFC" w:rsidRDefault="0027317C">
            <w:pPr>
              <w:jc w:val="right"/>
            </w:pPr>
            <w:r>
              <w:rPr>
                <w:color w:val="000000"/>
                <w:sz w:val="24"/>
              </w:rPr>
              <w:t>1.64</w:t>
            </w:r>
          </w:p>
        </w:tc>
      </w:tr>
      <w:tr w:rsidR="00D43AFC">
        <w:trPr>
          <w:jc w:val="center"/>
        </w:trPr>
        <w:tc>
          <w:tcPr>
            <w:tcW w:w="817" w:type="dxa"/>
            <w:vAlign w:val="center"/>
          </w:tcPr>
          <w:p w:rsidR="00D43AFC" w:rsidRDefault="0027317C">
            <w:pPr>
              <w:jc w:val="center"/>
            </w:pPr>
            <w:r>
              <w:rPr>
                <w:color w:val="000000"/>
                <w:sz w:val="24"/>
              </w:rPr>
              <w:t>25</w:t>
            </w:r>
          </w:p>
        </w:tc>
        <w:tc>
          <w:tcPr>
            <w:tcW w:w="1276" w:type="dxa"/>
            <w:vAlign w:val="center"/>
          </w:tcPr>
          <w:p w:rsidR="00D43AFC" w:rsidRDefault="0027317C">
            <w:pPr>
              <w:jc w:val="center"/>
            </w:pPr>
            <w:r>
              <w:rPr>
                <w:color w:val="000000"/>
                <w:sz w:val="24"/>
              </w:rPr>
              <w:t>300036</w:t>
            </w:r>
          </w:p>
        </w:tc>
        <w:tc>
          <w:tcPr>
            <w:tcW w:w="1701" w:type="dxa"/>
            <w:vAlign w:val="center"/>
          </w:tcPr>
          <w:p w:rsidR="00D43AFC" w:rsidRDefault="0027317C">
            <w:pPr>
              <w:jc w:val="center"/>
            </w:pPr>
            <w:r>
              <w:rPr>
                <w:color w:val="000000"/>
                <w:sz w:val="24"/>
              </w:rPr>
              <w:t>超图软件</w:t>
            </w:r>
          </w:p>
        </w:tc>
        <w:tc>
          <w:tcPr>
            <w:tcW w:w="1559" w:type="dxa"/>
            <w:vAlign w:val="center"/>
          </w:tcPr>
          <w:p w:rsidR="00D43AFC" w:rsidRDefault="0027317C">
            <w:pPr>
              <w:jc w:val="right"/>
            </w:pPr>
            <w:r>
              <w:rPr>
                <w:color w:val="000000"/>
                <w:sz w:val="24"/>
              </w:rPr>
              <w:t>200,000</w:t>
            </w:r>
          </w:p>
        </w:tc>
        <w:tc>
          <w:tcPr>
            <w:tcW w:w="1932" w:type="dxa"/>
            <w:vAlign w:val="center"/>
          </w:tcPr>
          <w:p w:rsidR="00D43AFC" w:rsidRDefault="0027317C">
            <w:pPr>
              <w:jc w:val="right"/>
            </w:pPr>
            <w:r>
              <w:rPr>
                <w:color w:val="000000"/>
                <w:sz w:val="24"/>
              </w:rPr>
              <w:t>3,986,000.00</w:t>
            </w:r>
          </w:p>
        </w:tc>
        <w:tc>
          <w:tcPr>
            <w:tcW w:w="1612" w:type="dxa"/>
            <w:vAlign w:val="center"/>
          </w:tcPr>
          <w:p w:rsidR="00D43AFC" w:rsidRDefault="0027317C">
            <w:pPr>
              <w:jc w:val="right"/>
            </w:pPr>
            <w:r>
              <w:rPr>
                <w:color w:val="000000"/>
                <w:sz w:val="24"/>
              </w:rPr>
              <w:t>1.60</w:t>
            </w:r>
          </w:p>
        </w:tc>
      </w:tr>
      <w:tr w:rsidR="00D43AFC">
        <w:trPr>
          <w:jc w:val="center"/>
        </w:trPr>
        <w:tc>
          <w:tcPr>
            <w:tcW w:w="817" w:type="dxa"/>
            <w:vAlign w:val="center"/>
          </w:tcPr>
          <w:p w:rsidR="00D43AFC" w:rsidRDefault="0027317C">
            <w:pPr>
              <w:jc w:val="center"/>
            </w:pPr>
            <w:r>
              <w:rPr>
                <w:color w:val="000000"/>
                <w:sz w:val="24"/>
              </w:rPr>
              <w:t>26</w:t>
            </w:r>
          </w:p>
        </w:tc>
        <w:tc>
          <w:tcPr>
            <w:tcW w:w="1276" w:type="dxa"/>
            <w:vAlign w:val="center"/>
          </w:tcPr>
          <w:p w:rsidR="00D43AFC" w:rsidRDefault="0027317C">
            <w:pPr>
              <w:jc w:val="center"/>
            </w:pPr>
            <w:r>
              <w:rPr>
                <w:color w:val="000000"/>
                <w:sz w:val="24"/>
              </w:rPr>
              <w:t>300059</w:t>
            </w:r>
          </w:p>
        </w:tc>
        <w:tc>
          <w:tcPr>
            <w:tcW w:w="1701" w:type="dxa"/>
            <w:vAlign w:val="center"/>
          </w:tcPr>
          <w:p w:rsidR="00D43AFC" w:rsidRDefault="0027317C">
            <w:pPr>
              <w:jc w:val="center"/>
            </w:pPr>
            <w:r>
              <w:rPr>
                <w:color w:val="000000"/>
                <w:sz w:val="24"/>
              </w:rPr>
              <w:t>东方财富</w:t>
            </w:r>
          </w:p>
        </w:tc>
        <w:tc>
          <w:tcPr>
            <w:tcW w:w="1559" w:type="dxa"/>
            <w:vAlign w:val="center"/>
          </w:tcPr>
          <w:p w:rsidR="00D43AFC" w:rsidRDefault="0027317C">
            <w:pPr>
              <w:jc w:val="right"/>
            </w:pPr>
            <w:r>
              <w:rPr>
                <w:color w:val="000000"/>
                <w:sz w:val="24"/>
              </w:rPr>
              <w:t>250,000</w:t>
            </w:r>
          </w:p>
        </w:tc>
        <w:tc>
          <w:tcPr>
            <w:tcW w:w="1932" w:type="dxa"/>
            <w:vAlign w:val="center"/>
          </w:tcPr>
          <w:p w:rsidR="00D43AFC" w:rsidRDefault="0027317C">
            <w:pPr>
              <w:jc w:val="right"/>
            </w:pPr>
            <w:r>
              <w:rPr>
                <w:color w:val="000000"/>
                <w:sz w:val="24"/>
              </w:rPr>
              <w:t>3,942,500.00</w:t>
            </w:r>
          </w:p>
        </w:tc>
        <w:tc>
          <w:tcPr>
            <w:tcW w:w="1612" w:type="dxa"/>
            <w:vAlign w:val="center"/>
          </w:tcPr>
          <w:p w:rsidR="00D43AFC" w:rsidRDefault="0027317C">
            <w:pPr>
              <w:jc w:val="right"/>
            </w:pPr>
            <w:r>
              <w:rPr>
                <w:color w:val="000000"/>
                <w:sz w:val="24"/>
              </w:rPr>
              <w:t>1.58</w:t>
            </w:r>
          </w:p>
        </w:tc>
      </w:tr>
      <w:tr w:rsidR="00D43AFC">
        <w:trPr>
          <w:jc w:val="center"/>
        </w:trPr>
        <w:tc>
          <w:tcPr>
            <w:tcW w:w="817" w:type="dxa"/>
            <w:vAlign w:val="center"/>
          </w:tcPr>
          <w:p w:rsidR="00D43AFC" w:rsidRDefault="0027317C">
            <w:pPr>
              <w:jc w:val="center"/>
            </w:pPr>
            <w:r>
              <w:rPr>
                <w:color w:val="000000"/>
                <w:sz w:val="24"/>
              </w:rPr>
              <w:t>27</w:t>
            </w:r>
          </w:p>
        </w:tc>
        <w:tc>
          <w:tcPr>
            <w:tcW w:w="1276" w:type="dxa"/>
            <w:vAlign w:val="center"/>
          </w:tcPr>
          <w:p w:rsidR="00D43AFC" w:rsidRDefault="0027317C">
            <w:pPr>
              <w:jc w:val="center"/>
            </w:pPr>
            <w:r>
              <w:rPr>
                <w:color w:val="000000"/>
                <w:sz w:val="24"/>
              </w:rPr>
              <w:t>600690</w:t>
            </w:r>
          </w:p>
        </w:tc>
        <w:tc>
          <w:tcPr>
            <w:tcW w:w="1701" w:type="dxa"/>
            <w:vAlign w:val="center"/>
          </w:tcPr>
          <w:p w:rsidR="00D43AFC" w:rsidRDefault="0027317C">
            <w:pPr>
              <w:jc w:val="center"/>
            </w:pPr>
            <w:r>
              <w:rPr>
                <w:color w:val="000000"/>
                <w:sz w:val="24"/>
              </w:rPr>
              <w:t>海尔智家</w:t>
            </w:r>
          </w:p>
        </w:tc>
        <w:tc>
          <w:tcPr>
            <w:tcW w:w="1559" w:type="dxa"/>
            <w:vAlign w:val="center"/>
          </w:tcPr>
          <w:p w:rsidR="00D43AFC" w:rsidRDefault="0027317C">
            <w:pPr>
              <w:jc w:val="right"/>
            </w:pPr>
            <w:r>
              <w:rPr>
                <w:color w:val="000000"/>
                <w:sz w:val="24"/>
              </w:rPr>
              <w:t>200,000</w:t>
            </w:r>
          </w:p>
        </w:tc>
        <w:tc>
          <w:tcPr>
            <w:tcW w:w="1932" w:type="dxa"/>
            <w:vAlign w:val="center"/>
          </w:tcPr>
          <w:p w:rsidR="00D43AFC" w:rsidRDefault="0027317C">
            <w:pPr>
              <w:jc w:val="right"/>
            </w:pPr>
            <w:r>
              <w:rPr>
                <w:color w:val="000000"/>
                <w:sz w:val="24"/>
              </w:rPr>
              <w:t>3,900,000.00</w:t>
            </w:r>
          </w:p>
        </w:tc>
        <w:tc>
          <w:tcPr>
            <w:tcW w:w="1612" w:type="dxa"/>
            <w:vAlign w:val="center"/>
          </w:tcPr>
          <w:p w:rsidR="00D43AFC" w:rsidRDefault="0027317C">
            <w:pPr>
              <w:jc w:val="right"/>
            </w:pPr>
            <w:r>
              <w:rPr>
                <w:color w:val="000000"/>
                <w:sz w:val="24"/>
              </w:rPr>
              <w:t>1.56</w:t>
            </w:r>
          </w:p>
        </w:tc>
      </w:tr>
      <w:tr w:rsidR="00D43AFC">
        <w:trPr>
          <w:jc w:val="center"/>
        </w:trPr>
        <w:tc>
          <w:tcPr>
            <w:tcW w:w="817" w:type="dxa"/>
            <w:vAlign w:val="center"/>
          </w:tcPr>
          <w:p w:rsidR="00D43AFC" w:rsidRDefault="0027317C">
            <w:pPr>
              <w:jc w:val="center"/>
            </w:pPr>
            <w:r>
              <w:rPr>
                <w:color w:val="000000"/>
                <w:sz w:val="24"/>
              </w:rPr>
              <w:t>28</w:t>
            </w:r>
          </w:p>
        </w:tc>
        <w:tc>
          <w:tcPr>
            <w:tcW w:w="1276" w:type="dxa"/>
            <w:vAlign w:val="center"/>
          </w:tcPr>
          <w:p w:rsidR="00D43AFC" w:rsidRDefault="0027317C">
            <w:pPr>
              <w:jc w:val="center"/>
            </w:pPr>
            <w:r>
              <w:rPr>
                <w:color w:val="000000"/>
                <w:sz w:val="24"/>
              </w:rPr>
              <w:t>002311</w:t>
            </w:r>
          </w:p>
        </w:tc>
        <w:tc>
          <w:tcPr>
            <w:tcW w:w="1701" w:type="dxa"/>
            <w:vAlign w:val="center"/>
          </w:tcPr>
          <w:p w:rsidR="00D43AFC" w:rsidRDefault="0027317C">
            <w:pPr>
              <w:jc w:val="center"/>
            </w:pPr>
            <w:r>
              <w:rPr>
                <w:color w:val="000000"/>
                <w:sz w:val="24"/>
              </w:rPr>
              <w:t>海大集团</w:t>
            </w:r>
          </w:p>
        </w:tc>
        <w:tc>
          <w:tcPr>
            <w:tcW w:w="1559" w:type="dxa"/>
            <w:vAlign w:val="center"/>
          </w:tcPr>
          <w:p w:rsidR="00D43AFC" w:rsidRDefault="0027317C">
            <w:pPr>
              <w:jc w:val="right"/>
            </w:pPr>
            <w:r>
              <w:rPr>
                <w:color w:val="000000"/>
                <w:sz w:val="24"/>
              </w:rPr>
              <w:t>100,000</w:t>
            </w:r>
          </w:p>
        </w:tc>
        <w:tc>
          <w:tcPr>
            <w:tcW w:w="1932" w:type="dxa"/>
            <w:vAlign w:val="center"/>
          </w:tcPr>
          <w:p w:rsidR="00D43AFC" w:rsidRDefault="0027317C">
            <w:pPr>
              <w:jc w:val="right"/>
            </w:pPr>
            <w:r>
              <w:rPr>
                <w:color w:val="000000"/>
                <w:sz w:val="24"/>
              </w:rPr>
              <w:t>3,600,000.00</w:t>
            </w:r>
          </w:p>
        </w:tc>
        <w:tc>
          <w:tcPr>
            <w:tcW w:w="1612" w:type="dxa"/>
            <w:vAlign w:val="center"/>
          </w:tcPr>
          <w:p w:rsidR="00D43AFC" w:rsidRDefault="0027317C">
            <w:pPr>
              <w:jc w:val="right"/>
            </w:pPr>
            <w:r>
              <w:rPr>
                <w:color w:val="000000"/>
                <w:sz w:val="24"/>
              </w:rPr>
              <w:t>1.44</w:t>
            </w:r>
          </w:p>
        </w:tc>
      </w:tr>
      <w:tr w:rsidR="00D43AFC">
        <w:trPr>
          <w:jc w:val="center"/>
        </w:trPr>
        <w:tc>
          <w:tcPr>
            <w:tcW w:w="817" w:type="dxa"/>
            <w:vAlign w:val="center"/>
          </w:tcPr>
          <w:p w:rsidR="00D43AFC" w:rsidRDefault="0027317C">
            <w:pPr>
              <w:jc w:val="center"/>
            </w:pPr>
            <w:r>
              <w:rPr>
                <w:color w:val="000000"/>
                <w:sz w:val="24"/>
              </w:rPr>
              <w:t>29</w:t>
            </w:r>
          </w:p>
        </w:tc>
        <w:tc>
          <w:tcPr>
            <w:tcW w:w="1276" w:type="dxa"/>
            <w:vAlign w:val="center"/>
          </w:tcPr>
          <w:p w:rsidR="00D43AFC" w:rsidRDefault="0027317C">
            <w:pPr>
              <w:jc w:val="center"/>
            </w:pPr>
            <w:r>
              <w:rPr>
                <w:color w:val="000000"/>
                <w:sz w:val="24"/>
              </w:rPr>
              <w:t>300251</w:t>
            </w:r>
          </w:p>
        </w:tc>
        <w:tc>
          <w:tcPr>
            <w:tcW w:w="1701" w:type="dxa"/>
            <w:vAlign w:val="center"/>
          </w:tcPr>
          <w:p w:rsidR="00D43AFC" w:rsidRDefault="0027317C">
            <w:pPr>
              <w:jc w:val="center"/>
            </w:pPr>
            <w:r>
              <w:rPr>
                <w:color w:val="000000"/>
                <w:sz w:val="24"/>
              </w:rPr>
              <w:t>光线传媒</w:t>
            </w:r>
          </w:p>
        </w:tc>
        <w:tc>
          <w:tcPr>
            <w:tcW w:w="1559" w:type="dxa"/>
            <w:vAlign w:val="center"/>
          </w:tcPr>
          <w:p w:rsidR="00D43AFC" w:rsidRDefault="0027317C">
            <w:pPr>
              <w:jc w:val="right"/>
            </w:pPr>
            <w:r>
              <w:rPr>
                <w:color w:val="000000"/>
                <w:sz w:val="24"/>
              </w:rPr>
              <w:t>300,000</w:t>
            </w:r>
          </w:p>
        </w:tc>
        <w:tc>
          <w:tcPr>
            <w:tcW w:w="1932" w:type="dxa"/>
            <w:vAlign w:val="center"/>
          </w:tcPr>
          <w:p w:rsidR="00D43AFC" w:rsidRDefault="0027317C">
            <w:pPr>
              <w:jc w:val="right"/>
            </w:pPr>
            <w:r>
              <w:rPr>
                <w:color w:val="000000"/>
                <w:sz w:val="24"/>
              </w:rPr>
              <w:t>3,540,000.00</w:t>
            </w:r>
          </w:p>
        </w:tc>
        <w:tc>
          <w:tcPr>
            <w:tcW w:w="1612" w:type="dxa"/>
            <w:vAlign w:val="center"/>
          </w:tcPr>
          <w:p w:rsidR="00D43AFC" w:rsidRDefault="0027317C">
            <w:pPr>
              <w:jc w:val="right"/>
            </w:pPr>
            <w:r>
              <w:rPr>
                <w:color w:val="000000"/>
                <w:sz w:val="24"/>
              </w:rPr>
              <w:t>1.42</w:t>
            </w:r>
          </w:p>
        </w:tc>
      </w:tr>
      <w:tr w:rsidR="00D43AFC">
        <w:trPr>
          <w:jc w:val="center"/>
        </w:trPr>
        <w:tc>
          <w:tcPr>
            <w:tcW w:w="817" w:type="dxa"/>
            <w:vAlign w:val="center"/>
          </w:tcPr>
          <w:p w:rsidR="00D43AFC" w:rsidRDefault="0027317C">
            <w:pPr>
              <w:jc w:val="center"/>
            </w:pPr>
            <w:r>
              <w:rPr>
                <w:color w:val="000000"/>
                <w:sz w:val="24"/>
              </w:rPr>
              <w:t>30</w:t>
            </w:r>
          </w:p>
        </w:tc>
        <w:tc>
          <w:tcPr>
            <w:tcW w:w="1276" w:type="dxa"/>
            <w:vAlign w:val="center"/>
          </w:tcPr>
          <w:p w:rsidR="00D43AFC" w:rsidRDefault="0027317C">
            <w:pPr>
              <w:jc w:val="center"/>
            </w:pPr>
            <w:r>
              <w:rPr>
                <w:color w:val="000000"/>
                <w:sz w:val="24"/>
              </w:rPr>
              <w:t>002460</w:t>
            </w:r>
          </w:p>
        </w:tc>
        <w:tc>
          <w:tcPr>
            <w:tcW w:w="1701" w:type="dxa"/>
            <w:vAlign w:val="center"/>
          </w:tcPr>
          <w:p w:rsidR="00D43AFC" w:rsidRDefault="0027317C">
            <w:pPr>
              <w:jc w:val="center"/>
            </w:pPr>
            <w:r>
              <w:rPr>
                <w:color w:val="000000"/>
                <w:sz w:val="24"/>
              </w:rPr>
              <w:t>赣锋锂业</w:t>
            </w:r>
          </w:p>
        </w:tc>
        <w:tc>
          <w:tcPr>
            <w:tcW w:w="1559" w:type="dxa"/>
            <w:vAlign w:val="center"/>
          </w:tcPr>
          <w:p w:rsidR="00D43AFC" w:rsidRDefault="0027317C">
            <w:pPr>
              <w:jc w:val="right"/>
            </w:pPr>
            <w:r>
              <w:rPr>
                <w:color w:val="000000"/>
                <w:sz w:val="24"/>
              </w:rPr>
              <w:t>100,000</w:t>
            </w:r>
          </w:p>
        </w:tc>
        <w:tc>
          <w:tcPr>
            <w:tcW w:w="1932" w:type="dxa"/>
            <w:vAlign w:val="center"/>
          </w:tcPr>
          <w:p w:rsidR="00D43AFC" w:rsidRDefault="0027317C">
            <w:pPr>
              <w:jc w:val="right"/>
            </w:pPr>
            <w:r>
              <w:rPr>
                <w:color w:val="000000"/>
                <w:sz w:val="24"/>
              </w:rPr>
              <w:t>3,483,000.00</w:t>
            </w:r>
          </w:p>
        </w:tc>
        <w:tc>
          <w:tcPr>
            <w:tcW w:w="1612" w:type="dxa"/>
            <w:vAlign w:val="center"/>
          </w:tcPr>
          <w:p w:rsidR="00D43AFC" w:rsidRDefault="0027317C">
            <w:pPr>
              <w:jc w:val="right"/>
            </w:pPr>
            <w:r>
              <w:rPr>
                <w:color w:val="000000"/>
                <w:sz w:val="24"/>
              </w:rPr>
              <w:t>1.40</w:t>
            </w:r>
          </w:p>
        </w:tc>
      </w:tr>
      <w:tr w:rsidR="00D43AFC">
        <w:trPr>
          <w:jc w:val="center"/>
        </w:trPr>
        <w:tc>
          <w:tcPr>
            <w:tcW w:w="817" w:type="dxa"/>
            <w:vAlign w:val="center"/>
          </w:tcPr>
          <w:p w:rsidR="00D43AFC" w:rsidRDefault="0027317C">
            <w:pPr>
              <w:jc w:val="center"/>
            </w:pPr>
            <w:r>
              <w:rPr>
                <w:color w:val="000000"/>
                <w:sz w:val="24"/>
              </w:rPr>
              <w:t>31</w:t>
            </w:r>
          </w:p>
        </w:tc>
        <w:tc>
          <w:tcPr>
            <w:tcW w:w="1276" w:type="dxa"/>
            <w:vAlign w:val="center"/>
          </w:tcPr>
          <w:p w:rsidR="00D43AFC" w:rsidRDefault="0027317C">
            <w:pPr>
              <w:jc w:val="center"/>
            </w:pPr>
            <w:r>
              <w:rPr>
                <w:color w:val="000000"/>
                <w:sz w:val="24"/>
              </w:rPr>
              <w:t>000998</w:t>
            </w:r>
          </w:p>
        </w:tc>
        <w:tc>
          <w:tcPr>
            <w:tcW w:w="1701" w:type="dxa"/>
            <w:vAlign w:val="center"/>
          </w:tcPr>
          <w:p w:rsidR="00D43AFC" w:rsidRDefault="0027317C">
            <w:pPr>
              <w:jc w:val="center"/>
            </w:pPr>
            <w:r>
              <w:rPr>
                <w:color w:val="000000"/>
                <w:sz w:val="24"/>
              </w:rPr>
              <w:t>隆平高科</w:t>
            </w:r>
          </w:p>
        </w:tc>
        <w:tc>
          <w:tcPr>
            <w:tcW w:w="1559" w:type="dxa"/>
            <w:vAlign w:val="center"/>
          </w:tcPr>
          <w:p w:rsidR="00D43AFC" w:rsidRDefault="0027317C">
            <w:pPr>
              <w:jc w:val="right"/>
            </w:pPr>
            <w:r>
              <w:rPr>
                <w:color w:val="000000"/>
                <w:sz w:val="24"/>
              </w:rPr>
              <w:t>196,700</w:t>
            </w:r>
          </w:p>
        </w:tc>
        <w:tc>
          <w:tcPr>
            <w:tcW w:w="1932" w:type="dxa"/>
            <w:vAlign w:val="center"/>
          </w:tcPr>
          <w:p w:rsidR="00D43AFC" w:rsidRDefault="0027317C">
            <w:pPr>
              <w:jc w:val="right"/>
            </w:pPr>
            <w:r>
              <w:rPr>
                <w:color w:val="000000"/>
                <w:sz w:val="24"/>
              </w:rPr>
              <w:t>2,893,457.00</w:t>
            </w:r>
          </w:p>
        </w:tc>
        <w:tc>
          <w:tcPr>
            <w:tcW w:w="1612" w:type="dxa"/>
            <w:vAlign w:val="center"/>
          </w:tcPr>
          <w:p w:rsidR="00D43AFC" w:rsidRDefault="0027317C">
            <w:pPr>
              <w:jc w:val="right"/>
            </w:pPr>
            <w:r>
              <w:rPr>
                <w:color w:val="000000"/>
                <w:sz w:val="24"/>
              </w:rPr>
              <w:t>1.16</w:t>
            </w:r>
          </w:p>
        </w:tc>
      </w:tr>
      <w:tr w:rsidR="00D43AFC">
        <w:trPr>
          <w:jc w:val="center"/>
        </w:trPr>
        <w:tc>
          <w:tcPr>
            <w:tcW w:w="817" w:type="dxa"/>
            <w:vAlign w:val="center"/>
          </w:tcPr>
          <w:p w:rsidR="00D43AFC" w:rsidRDefault="0027317C">
            <w:pPr>
              <w:jc w:val="center"/>
            </w:pPr>
            <w:r>
              <w:rPr>
                <w:color w:val="000000"/>
                <w:sz w:val="24"/>
              </w:rPr>
              <w:t>32</w:t>
            </w:r>
          </w:p>
        </w:tc>
        <w:tc>
          <w:tcPr>
            <w:tcW w:w="1276" w:type="dxa"/>
            <w:vAlign w:val="center"/>
          </w:tcPr>
          <w:p w:rsidR="00D43AFC" w:rsidRDefault="0027317C">
            <w:pPr>
              <w:jc w:val="center"/>
            </w:pPr>
            <w:r>
              <w:rPr>
                <w:color w:val="000000"/>
                <w:sz w:val="24"/>
              </w:rPr>
              <w:t>002555</w:t>
            </w:r>
          </w:p>
        </w:tc>
        <w:tc>
          <w:tcPr>
            <w:tcW w:w="1701" w:type="dxa"/>
            <w:vAlign w:val="center"/>
          </w:tcPr>
          <w:p w:rsidR="00D43AFC" w:rsidRDefault="0027317C">
            <w:pPr>
              <w:jc w:val="center"/>
            </w:pPr>
            <w:r>
              <w:rPr>
                <w:color w:val="000000"/>
                <w:sz w:val="24"/>
              </w:rPr>
              <w:t>三七互娱</w:t>
            </w:r>
          </w:p>
        </w:tc>
        <w:tc>
          <w:tcPr>
            <w:tcW w:w="1559" w:type="dxa"/>
            <w:vAlign w:val="center"/>
          </w:tcPr>
          <w:p w:rsidR="00D43AFC" w:rsidRDefault="0027317C">
            <w:pPr>
              <w:jc w:val="right"/>
            </w:pPr>
            <w:r>
              <w:rPr>
                <w:color w:val="000000"/>
                <w:sz w:val="24"/>
              </w:rPr>
              <w:t>100,000</w:t>
            </w:r>
          </w:p>
        </w:tc>
        <w:tc>
          <w:tcPr>
            <w:tcW w:w="1932" w:type="dxa"/>
            <w:vAlign w:val="center"/>
          </w:tcPr>
          <w:p w:rsidR="00D43AFC" w:rsidRDefault="0027317C">
            <w:pPr>
              <w:jc w:val="right"/>
            </w:pPr>
            <w:r>
              <w:rPr>
                <w:color w:val="000000"/>
                <w:sz w:val="24"/>
              </w:rPr>
              <w:t>2,693,000.00</w:t>
            </w:r>
          </w:p>
        </w:tc>
        <w:tc>
          <w:tcPr>
            <w:tcW w:w="1612" w:type="dxa"/>
            <w:vAlign w:val="center"/>
          </w:tcPr>
          <w:p w:rsidR="00D43AFC" w:rsidRDefault="0027317C">
            <w:pPr>
              <w:jc w:val="right"/>
            </w:pPr>
            <w:r>
              <w:rPr>
                <w:color w:val="000000"/>
                <w:sz w:val="24"/>
              </w:rPr>
              <w:t>1.08</w:t>
            </w:r>
          </w:p>
        </w:tc>
      </w:tr>
      <w:tr w:rsidR="00D43AFC">
        <w:trPr>
          <w:jc w:val="center"/>
        </w:trPr>
        <w:tc>
          <w:tcPr>
            <w:tcW w:w="817" w:type="dxa"/>
            <w:vAlign w:val="center"/>
          </w:tcPr>
          <w:p w:rsidR="00D43AFC" w:rsidRDefault="0027317C">
            <w:pPr>
              <w:jc w:val="center"/>
            </w:pPr>
            <w:r>
              <w:rPr>
                <w:color w:val="000000"/>
                <w:sz w:val="24"/>
              </w:rPr>
              <w:t>33</w:t>
            </w:r>
          </w:p>
        </w:tc>
        <w:tc>
          <w:tcPr>
            <w:tcW w:w="1276" w:type="dxa"/>
            <w:vAlign w:val="center"/>
          </w:tcPr>
          <w:p w:rsidR="00D43AFC" w:rsidRDefault="0027317C">
            <w:pPr>
              <w:jc w:val="center"/>
            </w:pPr>
            <w:r>
              <w:rPr>
                <w:color w:val="000000"/>
                <w:sz w:val="24"/>
              </w:rPr>
              <w:t>002271</w:t>
            </w:r>
          </w:p>
        </w:tc>
        <w:tc>
          <w:tcPr>
            <w:tcW w:w="1701" w:type="dxa"/>
            <w:vAlign w:val="center"/>
          </w:tcPr>
          <w:p w:rsidR="00D43AFC" w:rsidRDefault="0027317C">
            <w:pPr>
              <w:jc w:val="center"/>
            </w:pPr>
            <w:r>
              <w:rPr>
                <w:color w:val="000000"/>
                <w:sz w:val="24"/>
              </w:rPr>
              <w:t>东方雨虹</w:t>
            </w:r>
          </w:p>
        </w:tc>
        <w:tc>
          <w:tcPr>
            <w:tcW w:w="1559" w:type="dxa"/>
            <w:vAlign w:val="center"/>
          </w:tcPr>
          <w:p w:rsidR="00D43AFC" w:rsidRDefault="0027317C">
            <w:pPr>
              <w:jc w:val="right"/>
            </w:pPr>
            <w:r>
              <w:rPr>
                <w:color w:val="000000"/>
                <w:sz w:val="24"/>
              </w:rPr>
              <w:t>100,000</w:t>
            </w:r>
          </w:p>
        </w:tc>
        <w:tc>
          <w:tcPr>
            <w:tcW w:w="1932" w:type="dxa"/>
            <w:vAlign w:val="center"/>
          </w:tcPr>
          <w:p w:rsidR="00D43AFC" w:rsidRDefault="0027317C">
            <w:pPr>
              <w:jc w:val="right"/>
            </w:pPr>
            <w:r>
              <w:rPr>
                <w:color w:val="000000"/>
                <w:sz w:val="24"/>
              </w:rPr>
              <w:t>2,631,000.00</w:t>
            </w:r>
          </w:p>
        </w:tc>
        <w:tc>
          <w:tcPr>
            <w:tcW w:w="1612" w:type="dxa"/>
            <w:vAlign w:val="center"/>
          </w:tcPr>
          <w:p w:rsidR="00D43AFC" w:rsidRDefault="0027317C">
            <w:pPr>
              <w:jc w:val="right"/>
            </w:pPr>
            <w:r>
              <w:rPr>
                <w:color w:val="000000"/>
                <w:sz w:val="24"/>
              </w:rPr>
              <w:t>1.05</w:t>
            </w:r>
          </w:p>
        </w:tc>
      </w:tr>
      <w:tr w:rsidR="00D43AFC">
        <w:trPr>
          <w:jc w:val="center"/>
        </w:trPr>
        <w:tc>
          <w:tcPr>
            <w:tcW w:w="817" w:type="dxa"/>
            <w:vAlign w:val="center"/>
          </w:tcPr>
          <w:p w:rsidR="00D43AFC" w:rsidRDefault="0027317C">
            <w:pPr>
              <w:jc w:val="center"/>
            </w:pPr>
            <w:r>
              <w:rPr>
                <w:color w:val="000000"/>
                <w:sz w:val="24"/>
              </w:rPr>
              <w:t>34</w:t>
            </w:r>
          </w:p>
        </w:tc>
        <w:tc>
          <w:tcPr>
            <w:tcW w:w="1276" w:type="dxa"/>
            <w:vAlign w:val="center"/>
          </w:tcPr>
          <w:p w:rsidR="00D43AFC" w:rsidRDefault="0027317C">
            <w:pPr>
              <w:jc w:val="center"/>
            </w:pPr>
            <w:r>
              <w:rPr>
                <w:color w:val="000000"/>
                <w:sz w:val="24"/>
              </w:rPr>
              <w:t>300365</w:t>
            </w:r>
          </w:p>
        </w:tc>
        <w:tc>
          <w:tcPr>
            <w:tcW w:w="1701" w:type="dxa"/>
            <w:vAlign w:val="center"/>
          </w:tcPr>
          <w:p w:rsidR="00D43AFC" w:rsidRDefault="0027317C">
            <w:pPr>
              <w:jc w:val="center"/>
            </w:pPr>
            <w:r>
              <w:rPr>
                <w:color w:val="000000"/>
                <w:sz w:val="24"/>
              </w:rPr>
              <w:t>恒华科技</w:t>
            </w:r>
          </w:p>
        </w:tc>
        <w:tc>
          <w:tcPr>
            <w:tcW w:w="1559" w:type="dxa"/>
            <w:vAlign w:val="center"/>
          </w:tcPr>
          <w:p w:rsidR="00D43AFC" w:rsidRDefault="0027317C">
            <w:pPr>
              <w:jc w:val="right"/>
            </w:pPr>
            <w:r>
              <w:rPr>
                <w:color w:val="000000"/>
                <w:sz w:val="24"/>
              </w:rPr>
              <w:t>200,000</w:t>
            </w:r>
          </w:p>
        </w:tc>
        <w:tc>
          <w:tcPr>
            <w:tcW w:w="1932" w:type="dxa"/>
            <w:vAlign w:val="center"/>
          </w:tcPr>
          <w:p w:rsidR="00D43AFC" w:rsidRDefault="0027317C">
            <w:pPr>
              <w:jc w:val="right"/>
            </w:pPr>
            <w:r>
              <w:rPr>
                <w:color w:val="000000"/>
                <w:sz w:val="24"/>
              </w:rPr>
              <w:t>2,588,000.00</w:t>
            </w:r>
          </w:p>
        </w:tc>
        <w:tc>
          <w:tcPr>
            <w:tcW w:w="1612" w:type="dxa"/>
            <w:vAlign w:val="center"/>
          </w:tcPr>
          <w:p w:rsidR="00D43AFC" w:rsidRDefault="0027317C">
            <w:pPr>
              <w:jc w:val="right"/>
            </w:pPr>
            <w:r>
              <w:rPr>
                <w:color w:val="000000"/>
                <w:sz w:val="24"/>
              </w:rPr>
              <w:t>1.04</w:t>
            </w:r>
          </w:p>
        </w:tc>
      </w:tr>
      <w:tr w:rsidR="00D43AFC">
        <w:trPr>
          <w:jc w:val="center"/>
        </w:trPr>
        <w:tc>
          <w:tcPr>
            <w:tcW w:w="817" w:type="dxa"/>
            <w:vAlign w:val="center"/>
          </w:tcPr>
          <w:p w:rsidR="00D43AFC" w:rsidRDefault="0027317C">
            <w:pPr>
              <w:jc w:val="center"/>
            </w:pPr>
            <w:r>
              <w:rPr>
                <w:color w:val="000000"/>
                <w:sz w:val="24"/>
              </w:rPr>
              <w:t>35</w:t>
            </w:r>
          </w:p>
        </w:tc>
        <w:tc>
          <w:tcPr>
            <w:tcW w:w="1276" w:type="dxa"/>
            <w:vAlign w:val="center"/>
          </w:tcPr>
          <w:p w:rsidR="00D43AFC" w:rsidRDefault="0027317C">
            <w:pPr>
              <w:jc w:val="center"/>
            </w:pPr>
            <w:r>
              <w:rPr>
                <w:color w:val="000000"/>
                <w:sz w:val="24"/>
              </w:rPr>
              <w:t>000725</w:t>
            </w:r>
          </w:p>
        </w:tc>
        <w:tc>
          <w:tcPr>
            <w:tcW w:w="1701" w:type="dxa"/>
            <w:vAlign w:val="center"/>
          </w:tcPr>
          <w:p w:rsidR="00D43AFC" w:rsidRDefault="0027317C">
            <w:pPr>
              <w:jc w:val="center"/>
            </w:pPr>
            <w:r>
              <w:rPr>
                <w:color w:val="000000"/>
                <w:sz w:val="24"/>
              </w:rPr>
              <w:t>京东方</w:t>
            </w:r>
            <w:r>
              <w:rPr>
                <w:color w:val="000000"/>
                <w:sz w:val="24"/>
              </w:rPr>
              <w:t>A</w:t>
            </w:r>
          </w:p>
        </w:tc>
        <w:tc>
          <w:tcPr>
            <w:tcW w:w="1559" w:type="dxa"/>
            <w:vAlign w:val="center"/>
          </w:tcPr>
          <w:p w:rsidR="00D43AFC" w:rsidRDefault="0027317C">
            <w:pPr>
              <w:jc w:val="right"/>
            </w:pPr>
            <w:r>
              <w:rPr>
                <w:color w:val="000000"/>
                <w:sz w:val="24"/>
              </w:rPr>
              <w:t>500,000</w:t>
            </w:r>
          </w:p>
        </w:tc>
        <w:tc>
          <w:tcPr>
            <w:tcW w:w="1932" w:type="dxa"/>
            <w:vAlign w:val="center"/>
          </w:tcPr>
          <w:p w:rsidR="00D43AFC" w:rsidRDefault="0027317C">
            <w:pPr>
              <w:jc w:val="right"/>
            </w:pPr>
            <w:r>
              <w:rPr>
                <w:color w:val="000000"/>
                <w:sz w:val="24"/>
              </w:rPr>
              <w:t>2,270,000.00</w:t>
            </w:r>
          </w:p>
        </w:tc>
        <w:tc>
          <w:tcPr>
            <w:tcW w:w="1612" w:type="dxa"/>
            <w:vAlign w:val="center"/>
          </w:tcPr>
          <w:p w:rsidR="00D43AFC" w:rsidRDefault="0027317C">
            <w:pPr>
              <w:jc w:val="right"/>
            </w:pPr>
            <w:r>
              <w:rPr>
                <w:color w:val="000000"/>
                <w:sz w:val="24"/>
              </w:rPr>
              <w:t>0.91</w:t>
            </w:r>
          </w:p>
        </w:tc>
      </w:tr>
      <w:tr w:rsidR="00D43AFC">
        <w:trPr>
          <w:jc w:val="center"/>
        </w:trPr>
        <w:tc>
          <w:tcPr>
            <w:tcW w:w="817" w:type="dxa"/>
            <w:vAlign w:val="center"/>
          </w:tcPr>
          <w:p w:rsidR="00D43AFC" w:rsidRDefault="0027317C">
            <w:pPr>
              <w:jc w:val="center"/>
            </w:pPr>
            <w:r>
              <w:rPr>
                <w:color w:val="000000"/>
                <w:sz w:val="24"/>
              </w:rPr>
              <w:t>36</w:t>
            </w:r>
          </w:p>
        </w:tc>
        <w:tc>
          <w:tcPr>
            <w:tcW w:w="1276" w:type="dxa"/>
            <w:vAlign w:val="center"/>
          </w:tcPr>
          <w:p w:rsidR="00D43AFC" w:rsidRDefault="0027317C">
            <w:pPr>
              <w:jc w:val="center"/>
            </w:pPr>
            <w:r>
              <w:rPr>
                <w:color w:val="000000"/>
                <w:sz w:val="24"/>
              </w:rPr>
              <w:t>601058</w:t>
            </w:r>
          </w:p>
        </w:tc>
        <w:tc>
          <w:tcPr>
            <w:tcW w:w="1701" w:type="dxa"/>
            <w:vAlign w:val="center"/>
          </w:tcPr>
          <w:p w:rsidR="00D43AFC" w:rsidRDefault="0027317C">
            <w:pPr>
              <w:jc w:val="center"/>
            </w:pPr>
            <w:r>
              <w:rPr>
                <w:color w:val="000000"/>
                <w:sz w:val="24"/>
              </w:rPr>
              <w:t>赛轮轮胎</w:t>
            </w:r>
          </w:p>
        </w:tc>
        <w:tc>
          <w:tcPr>
            <w:tcW w:w="1559" w:type="dxa"/>
            <w:vAlign w:val="center"/>
          </w:tcPr>
          <w:p w:rsidR="00D43AFC" w:rsidRDefault="0027317C">
            <w:pPr>
              <w:jc w:val="right"/>
            </w:pPr>
            <w:r>
              <w:rPr>
                <w:color w:val="000000"/>
                <w:sz w:val="24"/>
              </w:rPr>
              <w:t>500,000</w:t>
            </w:r>
          </w:p>
        </w:tc>
        <w:tc>
          <w:tcPr>
            <w:tcW w:w="1932" w:type="dxa"/>
            <w:vAlign w:val="center"/>
          </w:tcPr>
          <w:p w:rsidR="00D43AFC" w:rsidRDefault="0027317C">
            <w:pPr>
              <w:jc w:val="right"/>
            </w:pPr>
            <w:r>
              <w:rPr>
                <w:color w:val="000000"/>
                <w:sz w:val="24"/>
              </w:rPr>
              <w:t>2,235,000.00</w:t>
            </w:r>
          </w:p>
        </w:tc>
        <w:tc>
          <w:tcPr>
            <w:tcW w:w="1612" w:type="dxa"/>
            <w:vAlign w:val="center"/>
          </w:tcPr>
          <w:p w:rsidR="00D43AFC" w:rsidRDefault="0027317C">
            <w:pPr>
              <w:jc w:val="right"/>
            </w:pPr>
            <w:r>
              <w:rPr>
                <w:color w:val="000000"/>
                <w:sz w:val="24"/>
              </w:rPr>
              <w:t>0.90</w:t>
            </w:r>
          </w:p>
        </w:tc>
      </w:tr>
      <w:tr w:rsidR="00D43AFC">
        <w:trPr>
          <w:jc w:val="center"/>
        </w:trPr>
        <w:tc>
          <w:tcPr>
            <w:tcW w:w="817" w:type="dxa"/>
            <w:vAlign w:val="center"/>
          </w:tcPr>
          <w:p w:rsidR="00D43AFC" w:rsidRDefault="0027317C">
            <w:pPr>
              <w:jc w:val="center"/>
            </w:pPr>
            <w:r>
              <w:rPr>
                <w:color w:val="000000"/>
                <w:sz w:val="24"/>
              </w:rPr>
              <w:t>37</w:t>
            </w:r>
          </w:p>
        </w:tc>
        <w:tc>
          <w:tcPr>
            <w:tcW w:w="1276" w:type="dxa"/>
            <w:vAlign w:val="center"/>
          </w:tcPr>
          <w:p w:rsidR="00D43AFC" w:rsidRDefault="0027317C">
            <w:pPr>
              <w:jc w:val="center"/>
            </w:pPr>
            <w:r>
              <w:rPr>
                <w:color w:val="000000"/>
                <w:sz w:val="24"/>
              </w:rPr>
              <w:t>01299.HK</w:t>
            </w:r>
          </w:p>
        </w:tc>
        <w:tc>
          <w:tcPr>
            <w:tcW w:w="1701" w:type="dxa"/>
            <w:vAlign w:val="center"/>
          </w:tcPr>
          <w:p w:rsidR="00D43AFC" w:rsidRDefault="0027317C">
            <w:pPr>
              <w:jc w:val="center"/>
            </w:pPr>
            <w:r>
              <w:rPr>
                <w:color w:val="000000"/>
                <w:sz w:val="24"/>
              </w:rPr>
              <w:t>友邦保险</w:t>
            </w:r>
          </w:p>
        </w:tc>
        <w:tc>
          <w:tcPr>
            <w:tcW w:w="1559" w:type="dxa"/>
            <w:vAlign w:val="center"/>
          </w:tcPr>
          <w:p w:rsidR="00D43AFC" w:rsidRDefault="0027317C">
            <w:pPr>
              <w:jc w:val="right"/>
            </w:pPr>
            <w:r>
              <w:rPr>
                <w:color w:val="000000"/>
                <w:sz w:val="24"/>
              </w:rPr>
              <w:t>30,000</w:t>
            </w:r>
          </w:p>
        </w:tc>
        <w:tc>
          <w:tcPr>
            <w:tcW w:w="1932" w:type="dxa"/>
            <w:vAlign w:val="center"/>
          </w:tcPr>
          <w:p w:rsidR="00D43AFC" w:rsidRDefault="0027317C">
            <w:pPr>
              <w:jc w:val="right"/>
            </w:pPr>
            <w:r>
              <w:rPr>
                <w:color w:val="000000"/>
                <w:sz w:val="24"/>
              </w:rPr>
              <w:t>2,198,244.12</w:t>
            </w:r>
          </w:p>
        </w:tc>
        <w:tc>
          <w:tcPr>
            <w:tcW w:w="1612" w:type="dxa"/>
            <w:vAlign w:val="center"/>
          </w:tcPr>
          <w:p w:rsidR="00D43AFC" w:rsidRDefault="0027317C">
            <w:pPr>
              <w:jc w:val="right"/>
            </w:pPr>
            <w:r>
              <w:rPr>
                <w:color w:val="000000"/>
                <w:sz w:val="24"/>
              </w:rPr>
              <w:t>0.88</w:t>
            </w:r>
          </w:p>
        </w:tc>
      </w:tr>
      <w:tr w:rsidR="00D43AFC">
        <w:trPr>
          <w:jc w:val="center"/>
        </w:trPr>
        <w:tc>
          <w:tcPr>
            <w:tcW w:w="817" w:type="dxa"/>
            <w:vAlign w:val="center"/>
          </w:tcPr>
          <w:p w:rsidR="00D43AFC" w:rsidRDefault="0027317C">
            <w:pPr>
              <w:jc w:val="center"/>
            </w:pPr>
            <w:r>
              <w:rPr>
                <w:color w:val="000000"/>
                <w:sz w:val="24"/>
              </w:rPr>
              <w:t>38</w:t>
            </w:r>
          </w:p>
        </w:tc>
        <w:tc>
          <w:tcPr>
            <w:tcW w:w="1276" w:type="dxa"/>
            <w:vAlign w:val="center"/>
          </w:tcPr>
          <w:p w:rsidR="00D43AFC" w:rsidRDefault="0027317C">
            <w:pPr>
              <w:jc w:val="center"/>
            </w:pPr>
            <w:r>
              <w:rPr>
                <w:color w:val="000000"/>
                <w:sz w:val="24"/>
              </w:rPr>
              <w:t>01896.HK</w:t>
            </w:r>
          </w:p>
        </w:tc>
        <w:tc>
          <w:tcPr>
            <w:tcW w:w="1701" w:type="dxa"/>
            <w:vAlign w:val="center"/>
          </w:tcPr>
          <w:p w:rsidR="00D43AFC" w:rsidRDefault="0027317C">
            <w:pPr>
              <w:jc w:val="center"/>
            </w:pPr>
            <w:r>
              <w:rPr>
                <w:color w:val="000000"/>
                <w:sz w:val="24"/>
              </w:rPr>
              <w:t>猫眼娱乐</w:t>
            </w:r>
          </w:p>
        </w:tc>
        <w:tc>
          <w:tcPr>
            <w:tcW w:w="1559" w:type="dxa"/>
            <w:vAlign w:val="center"/>
          </w:tcPr>
          <w:p w:rsidR="00D43AFC" w:rsidRDefault="0027317C">
            <w:pPr>
              <w:jc w:val="right"/>
            </w:pPr>
            <w:r>
              <w:rPr>
                <w:color w:val="000000"/>
                <w:sz w:val="24"/>
              </w:rPr>
              <w:t>150,000</w:t>
            </w:r>
          </w:p>
        </w:tc>
        <w:tc>
          <w:tcPr>
            <w:tcW w:w="1932" w:type="dxa"/>
            <w:vAlign w:val="center"/>
          </w:tcPr>
          <w:p w:rsidR="00D43AFC" w:rsidRDefault="0027317C">
            <w:pPr>
              <w:jc w:val="right"/>
            </w:pPr>
            <w:r>
              <w:rPr>
                <w:color w:val="000000"/>
                <w:sz w:val="24"/>
              </w:rPr>
              <w:t>1,926,822.78</w:t>
            </w:r>
          </w:p>
        </w:tc>
        <w:tc>
          <w:tcPr>
            <w:tcW w:w="1612" w:type="dxa"/>
            <w:vAlign w:val="center"/>
          </w:tcPr>
          <w:p w:rsidR="00D43AFC" w:rsidRDefault="0027317C">
            <w:pPr>
              <w:jc w:val="right"/>
            </w:pPr>
            <w:r>
              <w:rPr>
                <w:color w:val="000000"/>
                <w:sz w:val="24"/>
              </w:rPr>
              <w:t>0.77</w:t>
            </w:r>
          </w:p>
        </w:tc>
      </w:tr>
      <w:tr w:rsidR="00D43AFC">
        <w:trPr>
          <w:jc w:val="center"/>
        </w:trPr>
        <w:tc>
          <w:tcPr>
            <w:tcW w:w="817" w:type="dxa"/>
            <w:vAlign w:val="center"/>
          </w:tcPr>
          <w:p w:rsidR="00D43AFC" w:rsidRDefault="0027317C">
            <w:pPr>
              <w:jc w:val="center"/>
            </w:pPr>
            <w:r>
              <w:rPr>
                <w:color w:val="000000"/>
                <w:sz w:val="24"/>
              </w:rPr>
              <w:t>39</w:t>
            </w:r>
          </w:p>
        </w:tc>
        <w:tc>
          <w:tcPr>
            <w:tcW w:w="1276" w:type="dxa"/>
            <w:vAlign w:val="center"/>
          </w:tcPr>
          <w:p w:rsidR="00D43AFC" w:rsidRDefault="0027317C">
            <w:pPr>
              <w:jc w:val="center"/>
            </w:pPr>
            <w:r>
              <w:rPr>
                <w:color w:val="000000"/>
                <w:sz w:val="24"/>
              </w:rPr>
              <w:t>002041</w:t>
            </w:r>
          </w:p>
        </w:tc>
        <w:tc>
          <w:tcPr>
            <w:tcW w:w="1701" w:type="dxa"/>
            <w:vAlign w:val="center"/>
          </w:tcPr>
          <w:p w:rsidR="00D43AFC" w:rsidRDefault="0027317C">
            <w:pPr>
              <w:jc w:val="center"/>
            </w:pPr>
            <w:r>
              <w:rPr>
                <w:color w:val="000000"/>
                <w:sz w:val="24"/>
              </w:rPr>
              <w:t>登海种业</w:t>
            </w:r>
          </w:p>
        </w:tc>
        <w:tc>
          <w:tcPr>
            <w:tcW w:w="1559" w:type="dxa"/>
            <w:vAlign w:val="center"/>
          </w:tcPr>
          <w:p w:rsidR="00D43AFC" w:rsidRDefault="0027317C">
            <w:pPr>
              <w:jc w:val="right"/>
            </w:pPr>
            <w:r>
              <w:rPr>
                <w:color w:val="000000"/>
                <w:sz w:val="24"/>
              </w:rPr>
              <w:t>200,000</w:t>
            </w:r>
          </w:p>
        </w:tc>
        <w:tc>
          <w:tcPr>
            <w:tcW w:w="1932" w:type="dxa"/>
            <w:vAlign w:val="center"/>
          </w:tcPr>
          <w:p w:rsidR="00D43AFC" w:rsidRDefault="0027317C">
            <w:pPr>
              <w:jc w:val="right"/>
            </w:pPr>
            <w:r>
              <w:rPr>
                <w:color w:val="000000"/>
                <w:sz w:val="24"/>
              </w:rPr>
              <w:t>1,926,000.00</w:t>
            </w:r>
          </w:p>
        </w:tc>
        <w:tc>
          <w:tcPr>
            <w:tcW w:w="1612" w:type="dxa"/>
            <w:vAlign w:val="center"/>
          </w:tcPr>
          <w:p w:rsidR="00D43AFC" w:rsidRDefault="0027317C">
            <w:pPr>
              <w:jc w:val="right"/>
            </w:pPr>
            <w:r>
              <w:rPr>
                <w:color w:val="000000"/>
                <w:sz w:val="24"/>
              </w:rPr>
              <w:t>0.77</w:t>
            </w:r>
          </w:p>
        </w:tc>
      </w:tr>
      <w:tr w:rsidR="00D43AFC">
        <w:trPr>
          <w:jc w:val="center"/>
        </w:trPr>
        <w:tc>
          <w:tcPr>
            <w:tcW w:w="817" w:type="dxa"/>
            <w:vAlign w:val="center"/>
          </w:tcPr>
          <w:p w:rsidR="00D43AFC" w:rsidRDefault="0027317C">
            <w:pPr>
              <w:jc w:val="center"/>
            </w:pPr>
            <w:r>
              <w:rPr>
                <w:color w:val="000000"/>
                <w:sz w:val="24"/>
              </w:rPr>
              <w:t>40</w:t>
            </w:r>
          </w:p>
        </w:tc>
        <w:tc>
          <w:tcPr>
            <w:tcW w:w="1276" w:type="dxa"/>
            <w:vAlign w:val="center"/>
          </w:tcPr>
          <w:p w:rsidR="00D43AFC" w:rsidRDefault="0027317C">
            <w:pPr>
              <w:jc w:val="center"/>
            </w:pPr>
            <w:r>
              <w:rPr>
                <w:color w:val="000000"/>
                <w:sz w:val="24"/>
              </w:rPr>
              <w:t>300788</w:t>
            </w:r>
          </w:p>
        </w:tc>
        <w:tc>
          <w:tcPr>
            <w:tcW w:w="1701" w:type="dxa"/>
            <w:vAlign w:val="center"/>
          </w:tcPr>
          <w:p w:rsidR="00D43AFC" w:rsidRDefault="0027317C">
            <w:pPr>
              <w:jc w:val="center"/>
            </w:pPr>
            <w:r>
              <w:rPr>
                <w:color w:val="000000"/>
                <w:sz w:val="24"/>
              </w:rPr>
              <w:t>中信出版</w:t>
            </w:r>
          </w:p>
        </w:tc>
        <w:tc>
          <w:tcPr>
            <w:tcW w:w="1559" w:type="dxa"/>
            <w:vAlign w:val="center"/>
          </w:tcPr>
          <w:p w:rsidR="00D43AFC" w:rsidRDefault="0027317C">
            <w:pPr>
              <w:jc w:val="right"/>
            </w:pPr>
            <w:r>
              <w:rPr>
                <w:color w:val="000000"/>
                <w:sz w:val="24"/>
              </w:rPr>
              <w:t>36,556</w:t>
            </w:r>
          </w:p>
        </w:tc>
        <w:tc>
          <w:tcPr>
            <w:tcW w:w="1932" w:type="dxa"/>
            <w:vAlign w:val="center"/>
          </w:tcPr>
          <w:p w:rsidR="00D43AFC" w:rsidRDefault="0027317C">
            <w:pPr>
              <w:jc w:val="right"/>
            </w:pPr>
            <w:r>
              <w:rPr>
                <w:color w:val="000000"/>
                <w:sz w:val="24"/>
              </w:rPr>
              <w:t>1,864,356.00</w:t>
            </w:r>
          </w:p>
        </w:tc>
        <w:tc>
          <w:tcPr>
            <w:tcW w:w="1612" w:type="dxa"/>
            <w:vAlign w:val="center"/>
          </w:tcPr>
          <w:p w:rsidR="00D43AFC" w:rsidRDefault="0027317C">
            <w:pPr>
              <w:jc w:val="right"/>
            </w:pPr>
            <w:r>
              <w:rPr>
                <w:color w:val="000000"/>
                <w:sz w:val="24"/>
              </w:rPr>
              <w:t>0.75</w:t>
            </w:r>
          </w:p>
        </w:tc>
      </w:tr>
      <w:tr w:rsidR="00D43AFC">
        <w:trPr>
          <w:jc w:val="center"/>
        </w:trPr>
        <w:tc>
          <w:tcPr>
            <w:tcW w:w="817" w:type="dxa"/>
            <w:vAlign w:val="center"/>
          </w:tcPr>
          <w:p w:rsidR="00D43AFC" w:rsidRDefault="0027317C">
            <w:pPr>
              <w:jc w:val="center"/>
            </w:pPr>
            <w:r>
              <w:rPr>
                <w:color w:val="000000"/>
                <w:sz w:val="24"/>
              </w:rPr>
              <w:t>41</w:t>
            </w:r>
          </w:p>
        </w:tc>
        <w:tc>
          <w:tcPr>
            <w:tcW w:w="1276" w:type="dxa"/>
            <w:vAlign w:val="center"/>
          </w:tcPr>
          <w:p w:rsidR="00D43AFC" w:rsidRDefault="0027317C">
            <w:pPr>
              <w:jc w:val="center"/>
            </w:pPr>
            <w:r>
              <w:rPr>
                <w:color w:val="000000"/>
                <w:sz w:val="24"/>
              </w:rPr>
              <w:t>02382.HK</w:t>
            </w:r>
          </w:p>
        </w:tc>
        <w:tc>
          <w:tcPr>
            <w:tcW w:w="1701" w:type="dxa"/>
            <w:vAlign w:val="center"/>
          </w:tcPr>
          <w:p w:rsidR="00D43AFC" w:rsidRDefault="0027317C">
            <w:pPr>
              <w:jc w:val="center"/>
            </w:pPr>
            <w:r>
              <w:rPr>
                <w:color w:val="000000"/>
                <w:sz w:val="24"/>
              </w:rPr>
              <w:t>舜宇光学科技</w:t>
            </w:r>
          </w:p>
        </w:tc>
        <w:tc>
          <w:tcPr>
            <w:tcW w:w="1559" w:type="dxa"/>
            <w:vAlign w:val="center"/>
          </w:tcPr>
          <w:p w:rsidR="00D43AFC" w:rsidRDefault="0027317C">
            <w:pPr>
              <w:jc w:val="right"/>
            </w:pPr>
            <w:r>
              <w:rPr>
                <w:color w:val="000000"/>
                <w:sz w:val="24"/>
              </w:rPr>
              <w:t>15,000</w:t>
            </w:r>
          </w:p>
        </w:tc>
        <w:tc>
          <w:tcPr>
            <w:tcW w:w="1932" w:type="dxa"/>
            <w:vAlign w:val="center"/>
          </w:tcPr>
          <w:p w:rsidR="00D43AFC" w:rsidRDefault="0027317C">
            <w:pPr>
              <w:jc w:val="right"/>
            </w:pPr>
            <w:r>
              <w:rPr>
                <w:color w:val="000000"/>
                <w:sz w:val="24"/>
              </w:rPr>
              <w:t>1,812,610.83</w:t>
            </w:r>
          </w:p>
        </w:tc>
        <w:tc>
          <w:tcPr>
            <w:tcW w:w="1612" w:type="dxa"/>
            <w:vAlign w:val="center"/>
          </w:tcPr>
          <w:p w:rsidR="00D43AFC" w:rsidRDefault="0027317C">
            <w:pPr>
              <w:jc w:val="right"/>
            </w:pPr>
            <w:r>
              <w:rPr>
                <w:color w:val="000000"/>
                <w:sz w:val="24"/>
              </w:rPr>
              <w:t>0.73</w:t>
            </w:r>
          </w:p>
        </w:tc>
      </w:tr>
      <w:tr w:rsidR="00D43AFC">
        <w:trPr>
          <w:jc w:val="center"/>
        </w:trPr>
        <w:tc>
          <w:tcPr>
            <w:tcW w:w="817" w:type="dxa"/>
            <w:vAlign w:val="center"/>
          </w:tcPr>
          <w:p w:rsidR="00D43AFC" w:rsidRDefault="0027317C">
            <w:pPr>
              <w:jc w:val="center"/>
            </w:pPr>
            <w:r>
              <w:rPr>
                <w:color w:val="000000"/>
                <w:sz w:val="24"/>
              </w:rPr>
              <w:t>42</w:t>
            </w:r>
          </w:p>
        </w:tc>
        <w:tc>
          <w:tcPr>
            <w:tcW w:w="1276" w:type="dxa"/>
            <w:vAlign w:val="center"/>
          </w:tcPr>
          <w:p w:rsidR="00D43AFC" w:rsidRDefault="0027317C">
            <w:pPr>
              <w:jc w:val="center"/>
            </w:pPr>
            <w:r>
              <w:rPr>
                <w:color w:val="000000"/>
                <w:sz w:val="24"/>
              </w:rPr>
              <w:t>03888.HK</w:t>
            </w:r>
          </w:p>
        </w:tc>
        <w:tc>
          <w:tcPr>
            <w:tcW w:w="1701" w:type="dxa"/>
            <w:vAlign w:val="center"/>
          </w:tcPr>
          <w:p w:rsidR="00D43AFC" w:rsidRDefault="0027317C">
            <w:pPr>
              <w:jc w:val="center"/>
            </w:pPr>
            <w:r>
              <w:rPr>
                <w:color w:val="000000"/>
                <w:sz w:val="24"/>
              </w:rPr>
              <w:t>金山软件</w:t>
            </w:r>
          </w:p>
        </w:tc>
        <w:tc>
          <w:tcPr>
            <w:tcW w:w="1559" w:type="dxa"/>
            <w:vAlign w:val="center"/>
          </w:tcPr>
          <w:p w:rsidR="00D43AFC" w:rsidRDefault="0027317C">
            <w:pPr>
              <w:jc w:val="right"/>
            </w:pPr>
            <w:r>
              <w:rPr>
                <w:color w:val="000000"/>
                <w:sz w:val="24"/>
              </w:rPr>
              <w:t>100,000</w:t>
            </w:r>
          </w:p>
        </w:tc>
        <w:tc>
          <w:tcPr>
            <w:tcW w:w="1932" w:type="dxa"/>
            <w:vAlign w:val="center"/>
          </w:tcPr>
          <w:p w:rsidR="00D43AFC" w:rsidRDefault="0027317C">
            <w:pPr>
              <w:jc w:val="right"/>
            </w:pPr>
            <w:r>
              <w:rPr>
                <w:color w:val="000000"/>
                <w:sz w:val="24"/>
              </w:rPr>
              <w:t>1,809,475.60</w:t>
            </w:r>
          </w:p>
        </w:tc>
        <w:tc>
          <w:tcPr>
            <w:tcW w:w="1612" w:type="dxa"/>
            <w:vAlign w:val="center"/>
          </w:tcPr>
          <w:p w:rsidR="00D43AFC" w:rsidRDefault="0027317C">
            <w:pPr>
              <w:jc w:val="right"/>
            </w:pPr>
            <w:r>
              <w:rPr>
                <w:color w:val="000000"/>
                <w:sz w:val="24"/>
              </w:rPr>
              <w:t>0.72</w:t>
            </w:r>
          </w:p>
        </w:tc>
      </w:tr>
      <w:tr w:rsidR="00D43AFC">
        <w:trPr>
          <w:jc w:val="center"/>
        </w:trPr>
        <w:tc>
          <w:tcPr>
            <w:tcW w:w="817" w:type="dxa"/>
            <w:vAlign w:val="center"/>
          </w:tcPr>
          <w:p w:rsidR="00D43AFC" w:rsidRDefault="0027317C">
            <w:pPr>
              <w:jc w:val="center"/>
            </w:pPr>
            <w:r>
              <w:rPr>
                <w:color w:val="000000"/>
                <w:sz w:val="24"/>
              </w:rPr>
              <w:t>43</w:t>
            </w:r>
          </w:p>
        </w:tc>
        <w:tc>
          <w:tcPr>
            <w:tcW w:w="1276" w:type="dxa"/>
            <w:vAlign w:val="center"/>
          </w:tcPr>
          <w:p w:rsidR="00D43AFC" w:rsidRDefault="0027317C">
            <w:pPr>
              <w:jc w:val="center"/>
            </w:pPr>
            <w:r>
              <w:rPr>
                <w:color w:val="000000"/>
                <w:sz w:val="24"/>
              </w:rPr>
              <w:t>002371</w:t>
            </w:r>
          </w:p>
        </w:tc>
        <w:tc>
          <w:tcPr>
            <w:tcW w:w="1701" w:type="dxa"/>
            <w:vAlign w:val="center"/>
          </w:tcPr>
          <w:p w:rsidR="00D43AFC" w:rsidRDefault="0027317C">
            <w:pPr>
              <w:jc w:val="center"/>
            </w:pPr>
            <w:r>
              <w:rPr>
                <w:color w:val="000000"/>
                <w:sz w:val="24"/>
              </w:rPr>
              <w:t>北方华创</w:t>
            </w:r>
          </w:p>
        </w:tc>
        <w:tc>
          <w:tcPr>
            <w:tcW w:w="1559" w:type="dxa"/>
            <w:vAlign w:val="center"/>
          </w:tcPr>
          <w:p w:rsidR="00D43AFC" w:rsidRDefault="0027317C">
            <w:pPr>
              <w:jc w:val="right"/>
            </w:pPr>
            <w:r>
              <w:rPr>
                <w:color w:val="000000"/>
                <w:sz w:val="24"/>
              </w:rPr>
              <w:t>20,000</w:t>
            </w:r>
          </w:p>
        </w:tc>
        <w:tc>
          <w:tcPr>
            <w:tcW w:w="1932" w:type="dxa"/>
            <w:vAlign w:val="center"/>
          </w:tcPr>
          <w:p w:rsidR="00D43AFC" w:rsidRDefault="0027317C">
            <w:pPr>
              <w:jc w:val="right"/>
            </w:pPr>
            <w:r>
              <w:rPr>
                <w:color w:val="000000"/>
                <w:sz w:val="24"/>
              </w:rPr>
              <w:t>1,760,000.00</w:t>
            </w:r>
          </w:p>
        </w:tc>
        <w:tc>
          <w:tcPr>
            <w:tcW w:w="1612" w:type="dxa"/>
            <w:vAlign w:val="center"/>
          </w:tcPr>
          <w:p w:rsidR="00D43AFC" w:rsidRDefault="0027317C">
            <w:pPr>
              <w:jc w:val="right"/>
            </w:pPr>
            <w:r>
              <w:rPr>
                <w:color w:val="000000"/>
                <w:sz w:val="24"/>
              </w:rPr>
              <w:t>0.71</w:t>
            </w:r>
          </w:p>
        </w:tc>
      </w:tr>
      <w:tr w:rsidR="00D43AFC">
        <w:trPr>
          <w:jc w:val="center"/>
        </w:trPr>
        <w:tc>
          <w:tcPr>
            <w:tcW w:w="817" w:type="dxa"/>
            <w:vAlign w:val="center"/>
          </w:tcPr>
          <w:p w:rsidR="00D43AFC" w:rsidRDefault="0027317C">
            <w:pPr>
              <w:jc w:val="center"/>
            </w:pPr>
            <w:r>
              <w:rPr>
                <w:color w:val="000000"/>
                <w:sz w:val="24"/>
              </w:rPr>
              <w:t>44</w:t>
            </w:r>
          </w:p>
        </w:tc>
        <w:tc>
          <w:tcPr>
            <w:tcW w:w="1276" w:type="dxa"/>
            <w:vAlign w:val="center"/>
          </w:tcPr>
          <w:p w:rsidR="00D43AFC" w:rsidRDefault="0027317C">
            <w:pPr>
              <w:jc w:val="center"/>
            </w:pPr>
            <w:r>
              <w:rPr>
                <w:color w:val="000000"/>
                <w:sz w:val="24"/>
              </w:rPr>
              <w:t>300413</w:t>
            </w:r>
          </w:p>
        </w:tc>
        <w:tc>
          <w:tcPr>
            <w:tcW w:w="1701" w:type="dxa"/>
            <w:vAlign w:val="center"/>
          </w:tcPr>
          <w:p w:rsidR="00D43AFC" w:rsidRDefault="0027317C">
            <w:pPr>
              <w:jc w:val="center"/>
            </w:pPr>
            <w:r>
              <w:rPr>
                <w:color w:val="000000"/>
                <w:sz w:val="24"/>
              </w:rPr>
              <w:t>芒果超媒</w:t>
            </w:r>
          </w:p>
        </w:tc>
        <w:tc>
          <w:tcPr>
            <w:tcW w:w="1559" w:type="dxa"/>
            <w:vAlign w:val="center"/>
          </w:tcPr>
          <w:p w:rsidR="00D43AFC" w:rsidRDefault="0027317C">
            <w:pPr>
              <w:jc w:val="right"/>
            </w:pPr>
            <w:r>
              <w:rPr>
                <w:color w:val="000000"/>
                <w:sz w:val="24"/>
              </w:rPr>
              <w:t>50,000</w:t>
            </w:r>
          </w:p>
        </w:tc>
        <w:tc>
          <w:tcPr>
            <w:tcW w:w="1932" w:type="dxa"/>
            <w:vAlign w:val="center"/>
          </w:tcPr>
          <w:p w:rsidR="00D43AFC" w:rsidRDefault="0027317C">
            <w:pPr>
              <w:jc w:val="right"/>
            </w:pPr>
            <w:r>
              <w:rPr>
                <w:color w:val="000000"/>
                <w:sz w:val="24"/>
              </w:rPr>
              <w:t>1,748,000.00</w:t>
            </w:r>
          </w:p>
        </w:tc>
        <w:tc>
          <w:tcPr>
            <w:tcW w:w="1612" w:type="dxa"/>
            <w:vAlign w:val="center"/>
          </w:tcPr>
          <w:p w:rsidR="00D43AFC" w:rsidRDefault="0027317C">
            <w:pPr>
              <w:jc w:val="right"/>
            </w:pPr>
            <w:r>
              <w:rPr>
                <w:color w:val="000000"/>
                <w:sz w:val="24"/>
              </w:rPr>
              <w:t>0.70</w:t>
            </w:r>
          </w:p>
        </w:tc>
      </w:tr>
      <w:tr w:rsidR="00D43AFC">
        <w:trPr>
          <w:jc w:val="center"/>
        </w:trPr>
        <w:tc>
          <w:tcPr>
            <w:tcW w:w="817" w:type="dxa"/>
            <w:vAlign w:val="center"/>
          </w:tcPr>
          <w:p w:rsidR="00D43AFC" w:rsidRDefault="0027317C">
            <w:pPr>
              <w:jc w:val="center"/>
            </w:pPr>
            <w:r>
              <w:rPr>
                <w:color w:val="000000"/>
                <w:sz w:val="24"/>
              </w:rPr>
              <w:t>45</w:t>
            </w:r>
          </w:p>
        </w:tc>
        <w:tc>
          <w:tcPr>
            <w:tcW w:w="1276" w:type="dxa"/>
            <w:vAlign w:val="center"/>
          </w:tcPr>
          <w:p w:rsidR="00D43AFC" w:rsidRDefault="0027317C">
            <w:pPr>
              <w:jc w:val="center"/>
            </w:pPr>
            <w:r>
              <w:rPr>
                <w:color w:val="000000"/>
                <w:sz w:val="24"/>
              </w:rPr>
              <w:t>000002</w:t>
            </w:r>
          </w:p>
        </w:tc>
        <w:tc>
          <w:tcPr>
            <w:tcW w:w="1701" w:type="dxa"/>
            <w:vAlign w:val="center"/>
          </w:tcPr>
          <w:p w:rsidR="00D43AFC" w:rsidRDefault="0027317C">
            <w:pPr>
              <w:jc w:val="center"/>
            </w:pPr>
            <w:r>
              <w:rPr>
                <w:color w:val="000000"/>
                <w:sz w:val="24"/>
              </w:rPr>
              <w:t>万科</w:t>
            </w:r>
            <w:r>
              <w:rPr>
                <w:color w:val="000000"/>
                <w:sz w:val="24"/>
              </w:rPr>
              <w:t>A</w:t>
            </w:r>
          </w:p>
        </w:tc>
        <w:tc>
          <w:tcPr>
            <w:tcW w:w="1559" w:type="dxa"/>
            <w:vAlign w:val="center"/>
          </w:tcPr>
          <w:p w:rsidR="00D43AFC" w:rsidRDefault="0027317C">
            <w:pPr>
              <w:jc w:val="right"/>
            </w:pPr>
            <w:r>
              <w:rPr>
                <w:color w:val="000000"/>
                <w:sz w:val="24"/>
              </w:rPr>
              <w:t>50,000</w:t>
            </w:r>
          </w:p>
        </w:tc>
        <w:tc>
          <w:tcPr>
            <w:tcW w:w="1932" w:type="dxa"/>
            <w:vAlign w:val="center"/>
          </w:tcPr>
          <w:p w:rsidR="00D43AFC" w:rsidRDefault="0027317C">
            <w:pPr>
              <w:jc w:val="right"/>
            </w:pPr>
            <w:r>
              <w:rPr>
                <w:color w:val="000000"/>
                <w:sz w:val="24"/>
              </w:rPr>
              <w:t>1,609,000.00</w:t>
            </w:r>
          </w:p>
        </w:tc>
        <w:tc>
          <w:tcPr>
            <w:tcW w:w="1612" w:type="dxa"/>
            <w:vAlign w:val="center"/>
          </w:tcPr>
          <w:p w:rsidR="00D43AFC" w:rsidRDefault="0027317C">
            <w:pPr>
              <w:jc w:val="right"/>
            </w:pPr>
            <w:r>
              <w:rPr>
                <w:color w:val="000000"/>
                <w:sz w:val="24"/>
              </w:rPr>
              <w:t>0.64</w:t>
            </w:r>
          </w:p>
        </w:tc>
      </w:tr>
      <w:tr w:rsidR="00D43AFC">
        <w:trPr>
          <w:jc w:val="center"/>
        </w:trPr>
        <w:tc>
          <w:tcPr>
            <w:tcW w:w="817" w:type="dxa"/>
            <w:vAlign w:val="center"/>
          </w:tcPr>
          <w:p w:rsidR="00D43AFC" w:rsidRDefault="0027317C">
            <w:pPr>
              <w:jc w:val="center"/>
            </w:pPr>
            <w:r>
              <w:rPr>
                <w:color w:val="000000"/>
                <w:sz w:val="24"/>
              </w:rPr>
              <w:t>46</w:t>
            </w:r>
          </w:p>
        </w:tc>
        <w:tc>
          <w:tcPr>
            <w:tcW w:w="1276" w:type="dxa"/>
            <w:vAlign w:val="center"/>
          </w:tcPr>
          <w:p w:rsidR="00D43AFC" w:rsidRDefault="0027317C">
            <w:pPr>
              <w:jc w:val="center"/>
            </w:pPr>
            <w:r>
              <w:rPr>
                <w:color w:val="000000"/>
                <w:sz w:val="24"/>
              </w:rPr>
              <w:t>S01772</w:t>
            </w:r>
          </w:p>
        </w:tc>
        <w:tc>
          <w:tcPr>
            <w:tcW w:w="1701" w:type="dxa"/>
            <w:vAlign w:val="center"/>
          </w:tcPr>
          <w:p w:rsidR="00D43AFC" w:rsidRDefault="0027317C">
            <w:pPr>
              <w:jc w:val="center"/>
            </w:pPr>
            <w:r>
              <w:rPr>
                <w:color w:val="000000"/>
                <w:sz w:val="24"/>
              </w:rPr>
              <w:t>赣锋锂业</w:t>
            </w:r>
          </w:p>
        </w:tc>
        <w:tc>
          <w:tcPr>
            <w:tcW w:w="1559" w:type="dxa"/>
            <w:vAlign w:val="center"/>
          </w:tcPr>
          <w:p w:rsidR="00D43AFC" w:rsidRDefault="0027317C">
            <w:pPr>
              <w:jc w:val="right"/>
            </w:pPr>
            <w:r>
              <w:rPr>
                <w:color w:val="000000"/>
                <w:sz w:val="24"/>
              </w:rPr>
              <w:t>80,000</w:t>
            </w:r>
          </w:p>
        </w:tc>
        <w:tc>
          <w:tcPr>
            <w:tcW w:w="1932" w:type="dxa"/>
            <w:vAlign w:val="center"/>
          </w:tcPr>
          <w:p w:rsidR="00D43AFC" w:rsidRDefault="0027317C">
            <w:pPr>
              <w:jc w:val="right"/>
            </w:pPr>
            <w:r>
              <w:rPr>
                <w:color w:val="000000"/>
                <w:sz w:val="24"/>
              </w:rPr>
              <w:t>1,390,250.56</w:t>
            </w:r>
          </w:p>
        </w:tc>
        <w:tc>
          <w:tcPr>
            <w:tcW w:w="1612" w:type="dxa"/>
            <w:vAlign w:val="center"/>
          </w:tcPr>
          <w:p w:rsidR="00D43AFC" w:rsidRDefault="0027317C">
            <w:pPr>
              <w:jc w:val="right"/>
            </w:pPr>
            <w:r>
              <w:rPr>
                <w:color w:val="000000"/>
                <w:sz w:val="24"/>
              </w:rPr>
              <w:t>0.56</w:t>
            </w:r>
          </w:p>
        </w:tc>
      </w:tr>
      <w:tr w:rsidR="00D43AFC">
        <w:trPr>
          <w:jc w:val="center"/>
        </w:trPr>
        <w:tc>
          <w:tcPr>
            <w:tcW w:w="817" w:type="dxa"/>
            <w:vAlign w:val="center"/>
          </w:tcPr>
          <w:p w:rsidR="00D43AFC" w:rsidRDefault="0027317C">
            <w:pPr>
              <w:jc w:val="center"/>
            </w:pPr>
            <w:r>
              <w:rPr>
                <w:color w:val="000000"/>
                <w:sz w:val="24"/>
              </w:rPr>
              <w:t>47</w:t>
            </w:r>
          </w:p>
        </w:tc>
        <w:tc>
          <w:tcPr>
            <w:tcW w:w="1276" w:type="dxa"/>
            <w:vAlign w:val="center"/>
          </w:tcPr>
          <w:p w:rsidR="00D43AFC" w:rsidRDefault="0027317C">
            <w:pPr>
              <w:jc w:val="center"/>
            </w:pPr>
            <w:r>
              <w:rPr>
                <w:color w:val="000000"/>
                <w:sz w:val="24"/>
              </w:rPr>
              <w:t>603232</w:t>
            </w:r>
          </w:p>
        </w:tc>
        <w:tc>
          <w:tcPr>
            <w:tcW w:w="1701" w:type="dxa"/>
            <w:vAlign w:val="center"/>
          </w:tcPr>
          <w:p w:rsidR="00D43AFC" w:rsidRDefault="0027317C">
            <w:pPr>
              <w:jc w:val="center"/>
            </w:pPr>
            <w:r>
              <w:rPr>
                <w:color w:val="000000"/>
                <w:sz w:val="24"/>
              </w:rPr>
              <w:t>格尔软件</w:t>
            </w:r>
          </w:p>
        </w:tc>
        <w:tc>
          <w:tcPr>
            <w:tcW w:w="1559" w:type="dxa"/>
            <w:vAlign w:val="center"/>
          </w:tcPr>
          <w:p w:rsidR="00D43AFC" w:rsidRDefault="0027317C">
            <w:pPr>
              <w:jc w:val="right"/>
            </w:pPr>
            <w:r>
              <w:rPr>
                <w:color w:val="000000"/>
                <w:sz w:val="24"/>
              </w:rPr>
              <w:t>40,000</w:t>
            </w:r>
          </w:p>
        </w:tc>
        <w:tc>
          <w:tcPr>
            <w:tcW w:w="1932" w:type="dxa"/>
            <w:vAlign w:val="center"/>
          </w:tcPr>
          <w:p w:rsidR="00D43AFC" w:rsidRDefault="0027317C">
            <w:pPr>
              <w:jc w:val="right"/>
            </w:pPr>
            <w:r>
              <w:rPr>
                <w:color w:val="000000"/>
                <w:sz w:val="24"/>
              </w:rPr>
              <w:t>1,300,400.00</w:t>
            </w:r>
          </w:p>
        </w:tc>
        <w:tc>
          <w:tcPr>
            <w:tcW w:w="1612" w:type="dxa"/>
            <w:vAlign w:val="center"/>
          </w:tcPr>
          <w:p w:rsidR="00D43AFC" w:rsidRDefault="0027317C">
            <w:pPr>
              <w:jc w:val="right"/>
            </w:pPr>
            <w:r>
              <w:rPr>
                <w:color w:val="000000"/>
                <w:sz w:val="24"/>
              </w:rPr>
              <w:t>0.52</w:t>
            </w:r>
          </w:p>
        </w:tc>
      </w:tr>
      <w:tr w:rsidR="00D43AFC">
        <w:trPr>
          <w:jc w:val="center"/>
        </w:trPr>
        <w:tc>
          <w:tcPr>
            <w:tcW w:w="817" w:type="dxa"/>
            <w:vAlign w:val="center"/>
          </w:tcPr>
          <w:p w:rsidR="00D43AFC" w:rsidRDefault="0027317C">
            <w:pPr>
              <w:jc w:val="center"/>
            </w:pPr>
            <w:r>
              <w:rPr>
                <w:color w:val="000000"/>
                <w:sz w:val="24"/>
              </w:rPr>
              <w:t>48</w:t>
            </w:r>
          </w:p>
        </w:tc>
        <w:tc>
          <w:tcPr>
            <w:tcW w:w="1276" w:type="dxa"/>
            <w:vAlign w:val="center"/>
          </w:tcPr>
          <w:p w:rsidR="00D43AFC" w:rsidRDefault="0027317C">
            <w:pPr>
              <w:jc w:val="center"/>
            </w:pPr>
            <w:r>
              <w:rPr>
                <w:color w:val="000000"/>
                <w:sz w:val="24"/>
              </w:rPr>
              <w:t>002597</w:t>
            </w:r>
          </w:p>
        </w:tc>
        <w:tc>
          <w:tcPr>
            <w:tcW w:w="1701" w:type="dxa"/>
            <w:vAlign w:val="center"/>
          </w:tcPr>
          <w:p w:rsidR="00D43AFC" w:rsidRDefault="0027317C">
            <w:pPr>
              <w:jc w:val="center"/>
            </w:pPr>
            <w:r>
              <w:rPr>
                <w:color w:val="000000"/>
                <w:sz w:val="24"/>
              </w:rPr>
              <w:t>金禾实业</w:t>
            </w:r>
          </w:p>
        </w:tc>
        <w:tc>
          <w:tcPr>
            <w:tcW w:w="1559" w:type="dxa"/>
            <w:vAlign w:val="center"/>
          </w:tcPr>
          <w:p w:rsidR="00D43AFC" w:rsidRDefault="0027317C">
            <w:pPr>
              <w:jc w:val="right"/>
            </w:pPr>
            <w:r>
              <w:rPr>
                <w:color w:val="000000"/>
                <w:sz w:val="24"/>
              </w:rPr>
              <w:t>50,000</w:t>
            </w:r>
          </w:p>
        </w:tc>
        <w:tc>
          <w:tcPr>
            <w:tcW w:w="1932" w:type="dxa"/>
            <w:vAlign w:val="center"/>
          </w:tcPr>
          <w:p w:rsidR="00D43AFC" w:rsidRDefault="0027317C">
            <w:pPr>
              <w:jc w:val="right"/>
            </w:pPr>
            <w:r>
              <w:rPr>
                <w:color w:val="000000"/>
                <w:sz w:val="24"/>
              </w:rPr>
              <w:t>1,130,500.00</w:t>
            </w:r>
          </w:p>
        </w:tc>
        <w:tc>
          <w:tcPr>
            <w:tcW w:w="1612" w:type="dxa"/>
            <w:vAlign w:val="center"/>
          </w:tcPr>
          <w:p w:rsidR="00D43AFC" w:rsidRDefault="0027317C">
            <w:pPr>
              <w:jc w:val="right"/>
            </w:pPr>
            <w:r>
              <w:rPr>
                <w:color w:val="000000"/>
                <w:sz w:val="24"/>
              </w:rPr>
              <w:t>0.45</w:t>
            </w:r>
          </w:p>
        </w:tc>
      </w:tr>
      <w:tr w:rsidR="00D43AFC">
        <w:trPr>
          <w:jc w:val="center"/>
        </w:trPr>
        <w:tc>
          <w:tcPr>
            <w:tcW w:w="817" w:type="dxa"/>
            <w:vAlign w:val="center"/>
          </w:tcPr>
          <w:p w:rsidR="00D43AFC" w:rsidRDefault="0027317C">
            <w:pPr>
              <w:jc w:val="center"/>
            </w:pPr>
            <w:r>
              <w:rPr>
                <w:color w:val="000000"/>
                <w:sz w:val="24"/>
              </w:rPr>
              <w:t>49</w:t>
            </w:r>
          </w:p>
        </w:tc>
        <w:tc>
          <w:tcPr>
            <w:tcW w:w="1276" w:type="dxa"/>
            <w:vAlign w:val="center"/>
          </w:tcPr>
          <w:p w:rsidR="00D43AFC" w:rsidRDefault="0027317C">
            <w:pPr>
              <w:jc w:val="center"/>
            </w:pPr>
            <w:r>
              <w:rPr>
                <w:color w:val="000000"/>
                <w:sz w:val="24"/>
              </w:rPr>
              <w:t>S00354</w:t>
            </w:r>
          </w:p>
        </w:tc>
        <w:tc>
          <w:tcPr>
            <w:tcW w:w="1701" w:type="dxa"/>
            <w:vAlign w:val="center"/>
          </w:tcPr>
          <w:p w:rsidR="00D43AFC" w:rsidRDefault="0027317C">
            <w:pPr>
              <w:jc w:val="center"/>
            </w:pPr>
            <w:r>
              <w:rPr>
                <w:color w:val="000000"/>
                <w:sz w:val="24"/>
              </w:rPr>
              <w:t>中国软件国际</w:t>
            </w:r>
          </w:p>
        </w:tc>
        <w:tc>
          <w:tcPr>
            <w:tcW w:w="1559" w:type="dxa"/>
            <w:vAlign w:val="center"/>
          </w:tcPr>
          <w:p w:rsidR="00D43AFC" w:rsidRDefault="0027317C">
            <w:pPr>
              <w:jc w:val="right"/>
            </w:pPr>
            <w:r>
              <w:rPr>
                <w:color w:val="000000"/>
                <w:sz w:val="24"/>
              </w:rPr>
              <w:t>200,000</w:t>
            </w:r>
          </w:p>
        </w:tc>
        <w:tc>
          <w:tcPr>
            <w:tcW w:w="1932" w:type="dxa"/>
            <w:vAlign w:val="center"/>
          </w:tcPr>
          <w:p w:rsidR="00D43AFC" w:rsidRDefault="0027317C">
            <w:pPr>
              <w:jc w:val="right"/>
            </w:pPr>
            <w:r>
              <w:rPr>
                <w:color w:val="000000"/>
                <w:sz w:val="24"/>
              </w:rPr>
              <w:t>788,286.40</w:t>
            </w:r>
          </w:p>
        </w:tc>
        <w:tc>
          <w:tcPr>
            <w:tcW w:w="1612" w:type="dxa"/>
            <w:vAlign w:val="center"/>
          </w:tcPr>
          <w:p w:rsidR="00D43AFC" w:rsidRDefault="0027317C">
            <w:pPr>
              <w:jc w:val="right"/>
            </w:pPr>
            <w:r>
              <w:rPr>
                <w:color w:val="000000"/>
                <w:sz w:val="24"/>
              </w:rPr>
              <w:t>0.32</w:t>
            </w:r>
          </w:p>
        </w:tc>
      </w:tr>
      <w:tr w:rsidR="00D43AFC">
        <w:trPr>
          <w:jc w:val="center"/>
        </w:trPr>
        <w:tc>
          <w:tcPr>
            <w:tcW w:w="817" w:type="dxa"/>
            <w:vAlign w:val="center"/>
          </w:tcPr>
          <w:p w:rsidR="00D43AFC" w:rsidRDefault="0027317C">
            <w:pPr>
              <w:jc w:val="center"/>
            </w:pPr>
            <w:r>
              <w:rPr>
                <w:color w:val="000000"/>
                <w:sz w:val="24"/>
              </w:rPr>
              <w:t>50</w:t>
            </w:r>
          </w:p>
        </w:tc>
        <w:tc>
          <w:tcPr>
            <w:tcW w:w="1276" w:type="dxa"/>
            <w:vAlign w:val="center"/>
          </w:tcPr>
          <w:p w:rsidR="00D43AFC" w:rsidRDefault="0027317C">
            <w:pPr>
              <w:jc w:val="center"/>
            </w:pPr>
            <w:r>
              <w:rPr>
                <w:color w:val="000000"/>
                <w:sz w:val="24"/>
              </w:rPr>
              <w:t>688321</w:t>
            </w:r>
          </w:p>
        </w:tc>
        <w:tc>
          <w:tcPr>
            <w:tcW w:w="1701" w:type="dxa"/>
            <w:vAlign w:val="center"/>
          </w:tcPr>
          <w:p w:rsidR="00D43AFC" w:rsidRDefault="0027317C">
            <w:pPr>
              <w:jc w:val="center"/>
            </w:pPr>
            <w:r>
              <w:rPr>
                <w:color w:val="000000"/>
                <w:sz w:val="24"/>
              </w:rPr>
              <w:t>微芯生物</w:t>
            </w:r>
          </w:p>
        </w:tc>
        <w:tc>
          <w:tcPr>
            <w:tcW w:w="1559" w:type="dxa"/>
            <w:vAlign w:val="center"/>
          </w:tcPr>
          <w:p w:rsidR="00D43AFC" w:rsidRDefault="0027317C">
            <w:pPr>
              <w:jc w:val="right"/>
            </w:pPr>
            <w:r>
              <w:rPr>
                <w:color w:val="000000"/>
                <w:sz w:val="24"/>
              </w:rPr>
              <w:t>10,584</w:t>
            </w:r>
          </w:p>
        </w:tc>
        <w:tc>
          <w:tcPr>
            <w:tcW w:w="1932" w:type="dxa"/>
            <w:vAlign w:val="center"/>
          </w:tcPr>
          <w:p w:rsidR="00D43AFC" w:rsidRDefault="0027317C">
            <w:pPr>
              <w:jc w:val="right"/>
            </w:pPr>
            <w:r>
              <w:rPr>
                <w:color w:val="000000"/>
                <w:sz w:val="24"/>
              </w:rPr>
              <w:t>568,678.32</w:t>
            </w:r>
          </w:p>
        </w:tc>
        <w:tc>
          <w:tcPr>
            <w:tcW w:w="1612" w:type="dxa"/>
            <w:vAlign w:val="center"/>
          </w:tcPr>
          <w:p w:rsidR="00D43AFC" w:rsidRDefault="0027317C">
            <w:pPr>
              <w:jc w:val="right"/>
            </w:pPr>
            <w:r>
              <w:rPr>
                <w:color w:val="000000"/>
                <w:sz w:val="24"/>
              </w:rPr>
              <w:t>0.23</w:t>
            </w:r>
          </w:p>
        </w:tc>
      </w:tr>
      <w:tr w:rsidR="00D43AFC">
        <w:trPr>
          <w:jc w:val="center"/>
        </w:trPr>
        <w:tc>
          <w:tcPr>
            <w:tcW w:w="817" w:type="dxa"/>
            <w:vAlign w:val="center"/>
          </w:tcPr>
          <w:p w:rsidR="00D43AFC" w:rsidRDefault="0027317C">
            <w:pPr>
              <w:jc w:val="center"/>
            </w:pPr>
            <w:r>
              <w:rPr>
                <w:color w:val="000000"/>
                <w:sz w:val="24"/>
              </w:rPr>
              <w:t>51</w:t>
            </w:r>
          </w:p>
        </w:tc>
        <w:tc>
          <w:tcPr>
            <w:tcW w:w="1276" w:type="dxa"/>
            <w:vAlign w:val="center"/>
          </w:tcPr>
          <w:p w:rsidR="00D43AFC" w:rsidRDefault="0027317C">
            <w:pPr>
              <w:jc w:val="center"/>
            </w:pPr>
            <w:r>
              <w:rPr>
                <w:color w:val="000000"/>
                <w:sz w:val="24"/>
              </w:rPr>
              <w:t>688139</w:t>
            </w:r>
          </w:p>
        </w:tc>
        <w:tc>
          <w:tcPr>
            <w:tcW w:w="1701" w:type="dxa"/>
            <w:vAlign w:val="center"/>
          </w:tcPr>
          <w:p w:rsidR="00D43AFC" w:rsidRDefault="0027317C">
            <w:pPr>
              <w:jc w:val="center"/>
            </w:pPr>
            <w:r>
              <w:rPr>
                <w:color w:val="000000"/>
                <w:sz w:val="24"/>
              </w:rPr>
              <w:t>海尔生物</w:t>
            </w:r>
          </w:p>
        </w:tc>
        <w:tc>
          <w:tcPr>
            <w:tcW w:w="1559" w:type="dxa"/>
            <w:vAlign w:val="center"/>
          </w:tcPr>
          <w:p w:rsidR="00D43AFC" w:rsidRDefault="0027317C">
            <w:pPr>
              <w:jc w:val="right"/>
            </w:pPr>
            <w:r>
              <w:rPr>
                <w:color w:val="000000"/>
                <w:sz w:val="24"/>
              </w:rPr>
              <w:t>13,249</w:t>
            </w:r>
          </w:p>
        </w:tc>
        <w:tc>
          <w:tcPr>
            <w:tcW w:w="1932" w:type="dxa"/>
            <w:vAlign w:val="center"/>
          </w:tcPr>
          <w:p w:rsidR="00D43AFC" w:rsidRDefault="0027317C">
            <w:pPr>
              <w:jc w:val="right"/>
            </w:pPr>
            <w:r>
              <w:rPr>
                <w:color w:val="000000"/>
                <w:sz w:val="24"/>
              </w:rPr>
              <w:t>317,976.00</w:t>
            </w:r>
          </w:p>
        </w:tc>
        <w:tc>
          <w:tcPr>
            <w:tcW w:w="1612" w:type="dxa"/>
            <w:vAlign w:val="center"/>
          </w:tcPr>
          <w:p w:rsidR="00D43AFC" w:rsidRDefault="0027317C">
            <w:pPr>
              <w:jc w:val="right"/>
            </w:pPr>
            <w:r>
              <w:rPr>
                <w:color w:val="000000"/>
                <w:sz w:val="24"/>
              </w:rPr>
              <w:t>0.13</w:t>
            </w:r>
          </w:p>
        </w:tc>
      </w:tr>
      <w:tr w:rsidR="00D43AFC">
        <w:trPr>
          <w:jc w:val="center"/>
        </w:trPr>
        <w:tc>
          <w:tcPr>
            <w:tcW w:w="817" w:type="dxa"/>
            <w:vAlign w:val="center"/>
          </w:tcPr>
          <w:p w:rsidR="00D43AFC" w:rsidRDefault="0027317C">
            <w:pPr>
              <w:jc w:val="center"/>
            </w:pPr>
            <w:r>
              <w:rPr>
                <w:color w:val="000000"/>
                <w:sz w:val="24"/>
              </w:rPr>
              <w:t>52</w:t>
            </w:r>
          </w:p>
        </w:tc>
        <w:tc>
          <w:tcPr>
            <w:tcW w:w="1276" w:type="dxa"/>
            <w:vAlign w:val="center"/>
          </w:tcPr>
          <w:p w:rsidR="00D43AFC" w:rsidRDefault="0027317C">
            <w:pPr>
              <w:jc w:val="center"/>
            </w:pPr>
            <w:r>
              <w:rPr>
                <w:color w:val="000000"/>
                <w:sz w:val="24"/>
              </w:rPr>
              <w:t>688199</w:t>
            </w:r>
          </w:p>
        </w:tc>
        <w:tc>
          <w:tcPr>
            <w:tcW w:w="1701" w:type="dxa"/>
            <w:vAlign w:val="center"/>
          </w:tcPr>
          <w:p w:rsidR="00D43AFC" w:rsidRDefault="0027317C">
            <w:pPr>
              <w:jc w:val="center"/>
            </w:pPr>
            <w:r>
              <w:rPr>
                <w:color w:val="000000"/>
                <w:sz w:val="24"/>
              </w:rPr>
              <w:t>久日新材</w:t>
            </w:r>
          </w:p>
        </w:tc>
        <w:tc>
          <w:tcPr>
            <w:tcW w:w="1559" w:type="dxa"/>
            <w:vAlign w:val="center"/>
          </w:tcPr>
          <w:p w:rsidR="00D43AFC" w:rsidRDefault="0027317C">
            <w:pPr>
              <w:jc w:val="right"/>
            </w:pPr>
            <w:r>
              <w:rPr>
                <w:color w:val="000000"/>
                <w:sz w:val="24"/>
              </w:rPr>
              <w:t>4,494</w:t>
            </w:r>
          </w:p>
        </w:tc>
        <w:tc>
          <w:tcPr>
            <w:tcW w:w="1932" w:type="dxa"/>
            <w:vAlign w:val="center"/>
          </w:tcPr>
          <w:p w:rsidR="00D43AFC" w:rsidRDefault="0027317C">
            <w:pPr>
              <w:jc w:val="right"/>
            </w:pPr>
            <w:r>
              <w:rPr>
                <w:color w:val="000000"/>
                <w:sz w:val="24"/>
              </w:rPr>
              <w:t>268,112.04</w:t>
            </w:r>
          </w:p>
        </w:tc>
        <w:tc>
          <w:tcPr>
            <w:tcW w:w="1612" w:type="dxa"/>
            <w:vAlign w:val="center"/>
          </w:tcPr>
          <w:p w:rsidR="00D43AFC" w:rsidRDefault="0027317C">
            <w:pPr>
              <w:jc w:val="right"/>
            </w:pPr>
            <w:r>
              <w:rPr>
                <w:color w:val="000000"/>
                <w:sz w:val="24"/>
              </w:rPr>
              <w:t>0.11</w:t>
            </w:r>
          </w:p>
        </w:tc>
      </w:tr>
      <w:tr w:rsidR="00D43AFC">
        <w:trPr>
          <w:jc w:val="center"/>
        </w:trPr>
        <w:tc>
          <w:tcPr>
            <w:tcW w:w="817" w:type="dxa"/>
            <w:vAlign w:val="center"/>
          </w:tcPr>
          <w:p w:rsidR="00D43AFC" w:rsidRDefault="0027317C">
            <w:pPr>
              <w:jc w:val="center"/>
            </w:pPr>
            <w:r>
              <w:rPr>
                <w:color w:val="000000"/>
                <w:sz w:val="24"/>
              </w:rPr>
              <w:t>53</w:t>
            </w:r>
          </w:p>
        </w:tc>
        <w:tc>
          <w:tcPr>
            <w:tcW w:w="1276" w:type="dxa"/>
            <w:vAlign w:val="center"/>
          </w:tcPr>
          <w:p w:rsidR="00D43AFC" w:rsidRDefault="0027317C">
            <w:pPr>
              <w:jc w:val="center"/>
            </w:pPr>
            <w:r>
              <w:rPr>
                <w:color w:val="000000"/>
                <w:sz w:val="24"/>
              </w:rPr>
              <w:t>688369</w:t>
            </w:r>
          </w:p>
        </w:tc>
        <w:tc>
          <w:tcPr>
            <w:tcW w:w="1701" w:type="dxa"/>
            <w:vAlign w:val="center"/>
          </w:tcPr>
          <w:p w:rsidR="00D43AFC" w:rsidRDefault="0027317C">
            <w:pPr>
              <w:jc w:val="center"/>
            </w:pPr>
            <w:r>
              <w:rPr>
                <w:color w:val="000000"/>
                <w:sz w:val="24"/>
              </w:rPr>
              <w:t>致远互联</w:t>
            </w:r>
          </w:p>
        </w:tc>
        <w:tc>
          <w:tcPr>
            <w:tcW w:w="1559" w:type="dxa"/>
            <w:vAlign w:val="center"/>
          </w:tcPr>
          <w:p w:rsidR="00D43AFC" w:rsidRDefault="0027317C">
            <w:pPr>
              <w:jc w:val="right"/>
            </w:pPr>
            <w:r>
              <w:rPr>
                <w:color w:val="000000"/>
                <w:sz w:val="24"/>
              </w:rPr>
              <w:t>2,970</w:t>
            </w:r>
          </w:p>
        </w:tc>
        <w:tc>
          <w:tcPr>
            <w:tcW w:w="1932" w:type="dxa"/>
            <w:vAlign w:val="center"/>
          </w:tcPr>
          <w:p w:rsidR="00D43AFC" w:rsidRDefault="0027317C">
            <w:pPr>
              <w:jc w:val="right"/>
            </w:pPr>
            <w:r>
              <w:rPr>
                <w:color w:val="000000"/>
                <w:sz w:val="24"/>
              </w:rPr>
              <w:t>154,677.60</w:t>
            </w:r>
          </w:p>
        </w:tc>
        <w:tc>
          <w:tcPr>
            <w:tcW w:w="1612" w:type="dxa"/>
            <w:vAlign w:val="center"/>
          </w:tcPr>
          <w:p w:rsidR="00D43AFC" w:rsidRDefault="0027317C">
            <w:pPr>
              <w:jc w:val="right"/>
            </w:pPr>
            <w:r>
              <w:rPr>
                <w:color w:val="000000"/>
                <w:sz w:val="24"/>
              </w:rPr>
              <w:t>0.06</w:t>
            </w:r>
          </w:p>
        </w:tc>
      </w:tr>
      <w:tr w:rsidR="00D43AFC">
        <w:trPr>
          <w:jc w:val="center"/>
        </w:trPr>
        <w:tc>
          <w:tcPr>
            <w:tcW w:w="817" w:type="dxa"/>
            <w:vAlign w:val="center"/>
          </w:tcPr>
          <w:p w:rsidR="00D43AFC" w:rsidRDefault="0027317C">
            <w:pPr>
              <w:jc w:val="center"/>
            </w:pPr>
            <w:r>
              <w:rPr>
                <w:color w:val="000000"/>
                <w:sz w:val="24"/>
              </w:rPr>
              <w:t>54</w:t>
            </w:r>
          </w:p>
        </w:tc>
        <w:tc>
          <w:tcPr>
            <w:tcW w:w="1276" w:type="dxa"/>
            <w:vAlign w:val="center"/>
          </w:tcPr>
          <w:p w:rsidR="00D43AFC" w:rsidRDefault="0027317C">
            <w:pPr>
              <w:jc w:val="center"/>
            </w:pPr>
            <w:r>
              <w:rPr>
                <w:color w:val="000000"/>
                <w:sz w:val="24"/>
              </w:rPr>
              <w:t>688181</w:t>
            </w:r>
          </w:p>
        </w:tc>
        <w:tc>
          <w:tcPr>
            <w:tcW w:w="1701" w:type="dxa"/>
            <w:vAlign w:val="center"/>
          </w:tcPr>
          <w:p w:rsidR="00D43AFC" w:rsidRDefault="0027317C">
            <w:pPr>
              <w:jc w:val="center"/>
            </w:pPr>
            <w:r>
              <w:rPr>
                <w:color w:val="000000"/>
                <w:sz w:val="24"/>
              </w:rPr>
              <w:t>八亿时空</w:t>
            </w:r>
          </w:p>
        </w:tc>
        <w:tc>
          <w:tcPr>
            <w:tcW w:w="1559" w:type="dxa"/>
            <w:vAlign w:val="center"/>
          </w:tcPr>
          <w:p w:rsidR="00D43AFC" w:rsidRDefault="0027317C">
            <w:pPr>
              <w:jc w:val="right"/>
            </w:pPr>
            <w:r>
              <w:rPr>
                <w:color w:val="000000"/>
                <w:sz w:val="24"/>
              </w:rPr>
              <w:t>2,990</w:t>
            </w:r>
          </w:p>
        </w:tc>
        <w:tc>
          <w:tcPr>
            <w:tcW w:w="1932" w:type="dxa"/>
            <w:vAlign w:val="center"/>
          </w:tcPr>
          <w:p w:rsidR="00D43AFC" w:rsidRDefault="0027317C">
            <w:pPr>
              <w:jc w:val="right"/>
            </w:pPr>
            <w:r>
              <w:rPr>
                <w:color w:val="000000"/>
                <w:sz w:val="24"/>
              </w:rPr>
              <w:t>131,500.20</w:t>
            </w:r>
          </w:p>
        </w:tc>
        <w:tc>
          <w:tcPr>
            <w:tcW w:w="1612" w:type="dxa"/>
            <w:vAlign w:val="center"/>
          </w:tcPr>
          <w:p w:rsidR="00D43AFC" w:rsidRDefault="0027317C">
            <w:pPr>
              <w:jc w:val="right"/>
            </w:pPr>
            <w:r>
              <w:rPr>
                <w:color w:val="000000"/>
                <w:sz w:val="24"/>
              </w:rPr>
              <w:t>0.05</w:t>
            </w:r>
          </w:p>
        </w:tc>
      </w:tr>
      <w:tr w:rsidR="00D43AFC">
        <w:trPr>
          <w:jc w:val="center"/>
        </w:trPr>
        <w:tc>
          <w:tcPr>
            <w:tcW w:w="817" w:type="dxa"/>
            <w:vAlign w:val="center"/>
          </w:tcPr>
          <w:p w:rsidR="00D43AFC" w:rsidRDefault="0027317C">
            <w:pPr>
              <w:jc w:val="center"/>
            </w:pPr>
            <w:r>
              <w:rPr>
                <w:color w:val="000000"/>
                <w:sz w:val="24"/>
              </w:rPr>
              <w:t>55</w:t>
            </w:r>
          </w:p>
        </w:tc>
        <w:tc>
          <w:tcPr>
            <w:tcW w:w="1276" w:type="dxa"/>
            <w:vAlign w:val="center"/>
          </w:tcPr>
          <w:p w:rsidR="00D43AFC" w:rsidRDefault="0027317C">
            <w:pPr>
              <w:jc w:val="center"/>
            </w:pPr>
            <w:r>
              <w:rPr>
                <w:color w:val="000000"/>
                <w:sz w:val="24"/>
              </w:rPr>
              <w:t>688202</w:t>
            </w:r>
          </w:p>
        </w:tc>
        <w:tc>
          <w:tcPr>
            <w:tcW w:w="1701" w:type="dxa"/>
            <w:vAlign w:val="center"/>
          </w:tcPr>
          <w:p w:rsidR="00D43AFC" w:rsidRDefault="0027317C">
            <w:pPr>
              <w:jc w:val="center"/>
            </w:pPr>
            <w:r>
              <w:rPr>
                <w:color w:val="000000"/>
                <w:sz w:val="24"/>
              </w:rPr>
              <w:t>美迪西</w:t>
            </w:r>
          </w:p>
        </w:tc>
        <w:tc>
          <w:tcPr>
            <w:tcW w:w="1559" w:type="dxa"/>
            <w:vAlign w:val="center"/>
          </w:tcPr>
          <w:p w:rsidR="00D43AFC" w:rsidRDefault="0027317C">
            <w:pPr>
              <w:jc w:val="right"/>
            </w:pPr>
            <w:r>
              <w:rPr>
                <w:color w:val="000000"/>
                <w:sz w:val="24"/>
              </w:rPr>
              <w:t>2,120</w:t>
            </w:r>
          </w:p>
        </w:tc>
        <w:tc>
          <w:tcPr>
            <w:tcW w:w="1932" w:type="dxa"/>
            <w:vAlign w:val="center"/>
          </w:tcPr>
          <w:p w:rsidR="00D43AFC" w:rsidRDefault="0027317C">
            <w:pPr>
              <w:jc w:val="right"/>
            </w:pPr>
            <w:r>
              <w:rPr>
                <w:color w:val="000000"/>
                <w:sz w:val="24"/>
              </w:rPr>
              <w:t>107,696.00</w:t>
            </w:r>
          </w:p>
        </w:tc>
        <w:tc>
          <w:tcPr>
            <w:tcW w:w="1612" w:type="dxa"/>
            <w:vAlign w:val="center"/>
          </w:tcPr>
          <w:p w:rsidR="00D43AFC" w:rsidRDefault="0027317C">
            <w:pPr>
              <w:jc w:val="right"/>
            </w:pPr>
            <w:r>
              <w:rPr>
                <w:color w:val="000000"/>
                <w:sz w:val="24"/>
              </w:rPr>
              <w:t>0.04</w:t>
            </w:r>
          </w:p>
        </w:tc>
      </w:tr>
      <w:tr w:rsidR="00D43AFC">
        <w:trPr>
          <w:jc w:val="center"/>
        </w:trPr>
        <w:tc>
          <w:tcPr>
            <w:tcW w:w="817" w:type="dxa"/>
            <w:vAlign w:val="center"/>
          </w:tcPr>
          <w:p w:rsidR="00D43AFC" w:rsidRDefault="0027317C">
            <w:pPr>
              <w:jc w:val="center"/>
            </w:pPr>
            <w:r>
              <w:rPr>
                <w:color w:val="000000"/>
                <w:sz w:val="24"/>
              </w:rPr>
              <w:t>56</w:t>
            </w:r>
          </w:p>
        </w:tc>
        <w:tc>
          <w:tcPr>
            <w:tcW w:w="1276" w:type="dxa"/>
            <w:vAlign w:val="center"/>
          </w:tcPr>
          <w:p w:rsidR="00D43AFC" w:rsidRDefault="0027317C">
            <w:pPr>
              <w:jc w:val="center"/>
            </w:pPr>
            <w:r>
              <w:rPr>
                <w:color w:val="000000"/>
                <w:sz w:val="24"/>
              </w:rPr>
              <w:t>688021</w:t>
            </w:r>
          </w:p>
        </w:tc>
        <w:tc>
          <w:tcPr>
            <w:tcW w:w="1701" w:type="dxa"/>
            <w:vAlign w:val="center"/>
          </w:tcPr>
          <w:p w:rsidR="00D43AFC" w:rsidRDefault="0027317C">
            <w:pPr>
              <w:jc w:val="center"/>
            </w:pPr>
            <w:r>
              <w:rPr>
                <w:color w:val="000000"/>
                <w:sz w:val="24"/>
              </w:rPr>
              <w:t>奥福环保</w:t>
            </w:r>
          </w:p>
        </w:tc>
        <w:tc>
          <w:tcPr>
            <w:tcW w:w="1559" w:type="dxa"/>
            <w:vAlign w:val="center"/>
          </w:tcPr>
          <w:p w:rsidR="00D43AFC" w:rsidRDefault="0027317C">
            <w:pPr>
              <w:jc w:val="right"/>
            </w:pPr>
            <w:r>
              <w:rPr>
                <w:color w:val="000000"/>
                <w:sz w:val="24"/>
              </w:rPr>
              <w:t>2,940</w:t>
            </w:r>
          </w:p>
        </w:tc>
        <w:tc>
          <w:tcPr>
            <w:tcW w:w="1932" w:type="dxa"/>
            <w:vAlign w:val="center"/>
          </w:tcPr>
          <w:p w:rsidR="00D43AFC" w:rsidRDefault="0027317C">
            <w:pPr>
              <w:jc w:val="right"/>
            </w:pPr>
            <w:r>
              <w:rPr>
                <w:color w:val="000000"/>
                <w:sz w:val="24"/>
              </w:rPr>
              <w:t>97,960.80</w:t>
            </w:r>
          </w:p>
        </w:tc>
        <w:tc>
          <w:tcPr>
            <w:tcW w:w="1612" w:type="dxa"/>
            <w:vAlign w:val="center"/>
          </w:tcPr>
          <w:p w:rsidR="00D43AFC" w:rsidRDefault="0027317C">
            <w:pPr>
              <w:jc w:val="right"/>
            </w:pPr>
            <w:r>
              <w:rPr>
                <w:color w:val="000000"/>
                <w:sz w:val="24"/>
              </w:rPr>
              <w:t>0.04</w:t>
            </w:r>
          </w:p>
        </w:tc>
      </w:tr>
      <w:tr w:rsidR="00D43AFC">
        <w:trPr>
          <w:jc w:val="center"/>
        </w:trPr>
        <w:tc>
          <w:tcPr>
            <w:tcW w:w="817" w:type="dxa"/>
            <w:vAlign w:val="center"/>
          </w:tcPr>
          <w:p w:rsidR="00D43AFC" w:rsidRDefault="0027317C">
            <w:pPr>
              <w:jc w:val="center"/>
            </w:pPr>
            <w:r>
              <w:rPr>
                <w:color w:val="000000"/>
                <w:sz w:val="24"/>
              </w:rPr>
              <w:t>57</w:t>
            </w:r>
          </w:p>
        </w:tc>
        <w:tc>
          <w:tcPr>
            <w:tcW w:w="1276" w:type="dxa"/>
            <w:vAlign w:val="center"/>
          </w:tcPr>
          <w:p w:rsidR="00D43AFC" w:rsidRDefault="0027317C">
            <w:pPr>
              <w:jc w:val="center"/>
            </w:pPr>
            <w:r>
              <w:rPr>
                <w:color w:val="000000"/>
                <w:sz w:val="24"/>
              </w:rPr>
              <w:t>688081</w:t>
            </w:r>
          </w:p>
        </w:tc>
        <w:tc>
          <w:tcPr>
            <w:tcW w:w="1701" w:type="dxa"/>
            <w:vAlign w:val="center"/>
          </w:tcPr>
          <w:p w:rsidR="00D43AFC" w:rsidRDefault="0027317C">
            <w:pPr>
              <w:jc w:val="center"/>
            </w:pPr>
            <w:r>
              <w:rPr>
                <w:color w:val="000000"/>
                <w:sz w:val="24"/>
              </w:rPr>
              <w:t>兴图新科</w:t>
            </w:r>
          </w:p>
        </w:tc>
        <w:tc>
          <w:tcPr>
            <w:tcW w:w="1559" w:type="dxa"/>
            <w:vAlign w:val="center"/>
          </w:tcPr>
          <w:p w:rsidR="00D43AFC" w:rsidRDefault="0027317C">
            <w:pPr>
              <w:jc w:val="right"/>
            </w:pPr>
            <w:r>
              <w:rPr>
                <w:color w:val="000000"/>
                <w:sz w:val="24"/>
              </w:rPr>
              <w:t>3,153</w:t>
            </w:r>
          </w:p>
        </w:tc>
        <w:tc>
          <w:tcPr>
            <w:tcW w:w="1932" w:type="dxa"/>
            <w:vAlign w:val="center"/>
          </w:tcPr>
          <w:p w:rsidR="00D43AFC" w:rsidRDefault="0027317C">
            <w:pPr>
              <w:jc w:val="right"/>
            </w:pPr>
            <w:r>
              <w:rPr>
                <w:color w:val="000000"/>
                <w:sz w:val="24"/>
              </w:rPr>
              <w:t>88,946.13</w:t>
            </w:r>
          </w:p>
        </w:tc>
        <w:tc>
          <w:tcPr>
            <w:tcW w:w="1612" w:type="dxa"/>
            <w:vAlign w:val="center"/>
          </w:tcPr>
          <w:p w:rsidR="00D43AFC" w:rsidRDefault="0027317C">
            <w:pPr>
              <w:jc w:val="right"/>
            </w:pPr>
            <w:r>
              <w:rPr>
                <w:color w:val="000000"/>
                <w:sz w:val="24"/>
              </w:rPr>
              <w:t>0.04</w:t>
            </w:r>
          </w:p>
        </w:tc>
      </w:tr>
      <w:tr w:rsidR="00D43AFC">
        <w:trPr>
          <w:jc w:val="center"/>
        </w:trPr>
        <w:tc>
          <w:tcPr>
            <w:tcW w:w="817" w:type="dxa"/>
            <w:vAlign w:val="center"/>
          </w:tcPr>
          <w:p w:rsidR="00D43AFC" w:rsidRDefault="0027317C">
            <w:pPr>
              <w:jc w:val="center"/>
            </w:pPr>
            <w:r>
              <w:rPr>
                <w:color w:val="000000"/>
                <w:sz w:val="24"/>
              </w:rPr>
              <w:t>58</w:t>
            </w:r>
          </w:p>
        </w:tc>
        <w:tc>
          <w:tcPr>
            <w:tcW w:w="1276" w:type="dxa"/>
            <w:vAlign w:val="center"/>
          </w:tcPr>
          <w:p w:rsidR="00D43AFC" w:rsidRDefault="0027317C">
            <w:pPr>
              <w:jc w:val="center"/>
            </w:pPr>
            <w:r>
              <w:rPr>
                <w:color w:val="000000"/>
                <w:sz w:val="24"/>
              </w:rPr>
              <w:t>002972</w:t>
            </w:r>
          </w:p>
        </w:tc>
        <w:tc>
          <w:tcPr>
            <w:tcW w:w="1701" w:type="dxa"/>
            <w:vAlign w:val="center"/>
          </w:tcPr>
          <w:p w:rsidR="00D43AFC" w:rsidRDefault="0027317C">
            <w:pPr>
              <w:jc w:val="center"/>
            </w:pPr>
            <w:r>
              <w:rPr>
                <w:color w:val="000000"/>
                <w:sz w:val="24"/>
              </w:rPr>
              <w:t>科安达</w:t>
            </w:r>
          </w:p>
        </w:tc>
        <w:tc>
          <w:tcPr>
            <w:tcW w:w="1559" w:type="dxa"/>
            <w:vAlign w:val="center"/>
          </w:tcPr>
          <w:p w:rsidR="00D43AFC" w:rsidRDefault="0027317C">
            <w:pPr>
              <w:jc w:val="right"/>
            </w:pPr>
            <w:r>
              <w:rPr>
                <w:color w:val="000000"/>
                <w:sz w:val="24"/>
              </w:rPr>
              <w:t>1,075</w:t>
            </w:r>
          </w:p>
        </w:tc>
        <w:tc>
          <w:tcPr>
            <w:tcW w:w="1932" w:type="dxa"/>
            <w:vAlign w:val="center"/>
          </w:tcPr>
          <w:p w:rsidR="00D43AFC" w:rsidRDefault="0027317C">
            <w:pPr>
              <w:jc w:val="right"/>
            </w:pPr>
            <w:r>
              <w:rPr>
                <w:color w:val="000000"/>
                <w:sz w:val="24"/>
              </w:rPr>
              <w:t>21,532.25</w:t>
            </w:r>
          </w:p>
        </w:tc>
        <w:tc>
          <w:tcPr>
            <w:tcW w:w="1612" w:type="dxa"/>
            <w:vAlign w:val="center"/>
          </w:tcPr>
          <w:p w:rsidR="00D43AFC" w:rsidRDefault="0027317C">
            <w:pPr>
              <w:jc w:val="right"/>
            </w:pPr>
            <w:r>
              <w:rPr>
                <w:color w:val="000000"/>
                <w:sz w:val="24"/>
              </w:rPr>
              <w:t>0.01</w:t>
            </w:r>
          </w:p>
        </w:tc>
      </w:tr>
      <w:tr w:rsidR="00D43AFC">
        <w:trPr>
          <w:jc w:val="center"/>
        </w:trPr>
        <w:tc>
          <w:tcPr>
            <w:tcW w:w="817" w:type="dxa"/>
            <w:vAlign w:val="center"/>
          </w:tcPr>
          <w:p w:rsidR="00D43AFC" w:rsidRDefault="0027317C">
            <w:pPr>
              <w:jc w:val="center"/>
            </w:pPr>
            <w:r>
              <w:rPr>
                <w:color w:val="000000"/>
                <w:sz w:val="24"/>
              </w:rPr>
              <w:t>59</w:t>
            </w:r>
          </w:p>
        </w:tc>
        <w:tc>
          <w:tcPr>
            <w:tcW w:w="1276" w:type="dxa"/>
            <w:vAlign w:val="center"/>
          </w:tcPr>
          <w:p w:rsidR="00D43AFC" w:rsidRDefault="0027317C">
            <w:pPr>
              <w:jc w:val="center"/>
            </w:pPr>
            <w:r>
              <w:rPr>
                <w:color w:val="000000"/>
                <w:sz w:val="24"/>
              </w:rPr>
              <w:t>603109</w:t>
            </w:r>
          </w:p>
        </w:tc>
        <w:tc>
          <w:tcPr>
            <w:tcW w:w="1701" w:type="dxa"/>
            <w:vAlign w:val="center"/>
          </w:tcPr>
          <w:p w:rsidR="00D43AFC" w:rsidRDefault="0027317C">
            <w:pPr>
              <w:jc w:val="center"/>
            </w:pPr>
            <w:r>
              <w:rPr>
                <w:color w:val="000000"/>
                <w:sz w:val="24"/>
              </w:rPr>
              <w:t>神驰机电</w:t>
            </w:r>
          </w:p>
        </w:tc>
        <w:tc>
          <w:tcPr>
            <w:tcW w:w="1559" w:type="dxa"/>
            <w:vAlign w:val="center"/>
          </w:tcPr>
          <w:p w:rsidR="00D43AFC" w:rsidRDefault="0027317C">
            <w:pPr>
              <w:jc w:val="right"/>
            </w:pPr>
            <w:r>
              <w:rPr>
                <w:color w:val="000000"/>
                <w:sz w:val="24"/>
              </w:rPr>
              <w:t>684</w:t>
            </w:r>
          </w:p>
        </w:tc>
        <w:tc>
          <w:tcPr>
            <w:tcW w:w="1932" w:type="dxa"/>
            <w:vAlign w:val="center"/>
          </w:tcPr>
          <w:p w:rsidR="00D43AFC" w:rsidRDefault="0027317C">
            <w:pPr>
              <w:jc w:val="right"/>
            </w:pPr>
            <w:r>
              <w:rPr>
                <w:color w:val="000000"/>
                <w:sz w:val="24"/>
              </w:rPr>
              <w:t>18,105.48</w:t>
            </w:r>
          </w:p>
        </w:tc>
        <w:tc>
          <w:tcPr>
            <w:tcW w:w="1612" w:type="dxa"/>
            <w:vAlign w:val="center"/>
          </w:tcPr>
          <w:p w:rsidR="00D43AFC" w:rsidRDefault="0027317C">
            <w:pPr>
              <w:jc w:val="right"/>
            </w:pPr>
            <w:r>
              <w:rPr>
                <w:color w:val="000000"/>
                <w:sz w:val="24"/>
              </w:rPr>
              <w:t>0.01</w:t>
            </w:r>
          </w:p>
        </w:tc>
      </w:tr>
      <w:tr w:rsidR="00D43AFC">
        <w:trPr>
          <w:jc w:val="center"/>
        </w:trPr>
        <w:tc>
          <w:tcPr>
            <w:tcW w:w="817" w:type="dxa"/>
            <w:vAlign w:val="center"/>
          </w:tcPr>
          <w:p w:rsidR="00D43AFC" w:rsidRDefault="0027317C">
            <w:pPr>
              <w:jc w:val="center"/>
            </w:pPr>
            <w:r>
              <w:rPr>
                <w:color w:val="000000"/>
                <w:sz w:val="24"/>
              </w:rPr>
              <w:t>60</w:t>
            </w:r>
          </w:p>
        </w:tc>
        <w:tc>
          <w:tcPr>
            <w:tcW w:w="1276" w:type="dxa"/>
            <w:vAlign w:val="center"/>
          </w:tcPr>
          <w:p w:rsidR="00D43AFC" w:rsidRDefault="0027317C">
            <w:pPr>
              <w:jc w:val="center"/>
            </w:pPr>
            <w:r>
              <w:rPr>
                <w:color w:val="000000"/>
                <w:sz w:val="24"/>
              </w:rPr>
              <w:t>002973</w:t>
            </w:r>
          </w:p>
        </w:tc>
        <w:tc>
          <w:tcPr>
            <w:tcW w:w="1701" w:type="dxa"/>
            <w:vAlign w:val="center"/>
          </w:tcPr>
          <w:p w:rsidR="00D43AFC" w:rsidRDefault="0027317C">
            <w:pPr>
              <w:jc w:val="center"/>
            </w:pPr>
            <w:r>
              <w:rPr>
                <w:color w:val="000000"/>
                <w:sz w:val="24"/>
              </w:rPr>
              <w:t>侨银环保</w:t>
            </w:r>
          </w:p>
        </w:tc>
        <w:tc>
          <w:tcPr>
            <w:tcW w:w="1559" w:type="dxa"/>
            <w:vAlign w:val="center"/>
          </w:tcPr>
          <w:p w:rsidR="00D43AFC" w:rsidRDefault="0027317C">
            <w:pPr>
              <w:jc w:val="right"/>
            </w:pPr>
            <w:r>
              <w:rPr>
                <w:color w:val="000000"/>
                <w:sz w:val="24"/>
              </w:rPr>
              <w:t>1,146</w:t>
            </w:r>
          </w:p>
        </w:tc>
        <w:tc>
          <w:tcPr>
            <w:tcW w:w="1932" w:type="dxa"/>
            <w:vAlign w:val="center"/>
          </w:tcPr>
          <w:p w:rsidR="00D43AFC" w:rsidRDefault="0027317C">
            <w:pPr>
              <w:jc w:val="right"/>
            </w:pPr>
            <w:r>
              <w:rPr>
                <w:color w:val="000000"/>
                <w:sz w:val="24"/>
              </w:rPr>
              <w:t>6,578.04</w:t>
            </w:r>
          </w:p>
        </w:tc>
        <w:tc>
          <w:tcPr>
            <w:tcW w:w="1612" w:type="dxa"/>
            <w:vAlign w:val="center"/>
          </w:tcPr>
          <w:p w:rsidR="00D43AFC" w:rsidRDefault="0027317C">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61324882"/>
      <w:bookmarkStart w:id="136" w:name="_Toc35962372"/>
      <w:r w:rsidRPr="00AD0E47">
        <w:rPr>
          <w:rFonts w:ascii="Times New Roman" w:hAnsi="Times New Roman"/>
          <w:kern w:val="0"/>
          <w:szCs w:val="24"/>
        </w:rPr>
        <w:t>8.4</w:t>
      </w:r>
      <w:bookmarkStart w:id="137" w:name="_Toc234814103"/>
      <w:r w:rsidRPr="00AD0E47">
        <w:rPr>
          <w:rFonts w:ascii="Times New Roman" w:hAnsi="Times New Roman" w:hint="eastAsia"/>
          <w:kern w:val="0"/>
          <w:szCs w:val="24"/>
        </w:rPr>
        <w:t>报告期内股票投资组合的重大变动</w:t>
      </w:r>
      <w:bookmarkEnd w:id="135"/>
      <w:bookmarkEnd w:id="136"/>
      <w:bookmarkEnd w:id="137"/>
    </w:p>
    <w:p w:rsidR="001A59F9" w:rsidRPr="00AD0E47" w:rsidRDefault="001A59F9" w:rsidP="00DE43B9">
      <w:pPr>
        <w:spacing w:before="29" w:line="288" w:lineRule="auto"/>
        <w:rPr>
          <w:kern w:val="0"/>
        </w:rPr>
      </w:pPr>
      <w:r w:rsidRPr="00DE43B9">
        <w:rPr>
          <w:b/>
          <w:bCs/>
          <w:color w:val="000000"/>
          <w:kern w:val="0"/>
          <w:sz w:val="24"/>
        </w:rPr>
        <w:t>8.4.1</w:t>
      </w:r>
      <w:r w:rsidRPr="00DE43B9">
        <w:rPr>
          <w:rFonts w:hint="eastAsia"/>
          <w:b/>
          <w:bCs/>
          <w:color w:val="000000"/>
          <w:kern w:val="0"/>
          <w:sz w:val="24"/>
        </w:rPr>
        <w:t>累计买入金额超出</w:t>
      </w:r>
      <w:r w:rsidR="006A7E68" w:rsidRPr="00DE43B9">
        <w:rPr>
          <w:rFonts w:hint="eastAsia"/>
          <w:b/>
          <w:bCs/>
          <w:color w:val="000000"/>
          <w:kern w:val="0"/>
          <w:sz w:val="24"/>
        </w:rPr>
        <w:t>期初</w:t>
      </w:r>
      <w:r w:rsidRPr="00DE43B9">
        <w:rPr>
          <w:rFonts w:hint="eastAsia"/>
          <w:b/>
          <w:bCs/>
          <w:color w:val="000000"/>
          <w:kern w:val="0"/>
          <w:sz w:val="24"/>
        </w:rPr>
        <w:t>基金资产净值</w:t>
      </w:r>
      <w:r w:rsidR="006073BA" w:rsidRPr="00DE43B9">
        <w:rPr>
          <w:b/>
          <w:bCs/>
          <w:color w:val="000000"/>
          <w:kern w:val="0"/>
          <w:sz w:val="24"/>
        </w:rPr>
        <w:t>2</w:t>
      </w:r>
      <w:r w:rsidR="006073BA" w:rsidRPr="00DE43B9">
        <w:rPr>
          <w:b/>
          <w:bCs/>
          <w:color w:val="000000"/>
          <w:kern w:val="0"/>
          <w:sz w:val="24"/>
        </w:rPr>
        <w:t>％</w:t>
      </w:r>
      <w:r w:rsidRPr="00DE43B9">
        <w:rPr>
          <w:rFonts w:hint="eastAsia"/>
          <w:b/>
          <w:bCs/>
          <w:color w:val="000000"/>
          <w:kern w:val="0"/>
          <w:sz w:val="24"/>
        </w:rPr>
        <w:t>或前</w:t>
      </w:r>
      <w:r w:rsidRPr="00DE43B9">
        <w:rPr>
          <w:b/>
          <w:bCs/>
          <w:color w:val="000000"/>
          <w:kern w:val="0"/>
          <w:sz w:val="24"/>
        </w:rPr>
        <w:t>20</w:t>
      </w:r>
      <w:r w:rsidRPr="00DE43B9">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43AFC">
        <w:tc>
          <w:tcPr>
            <w:tcW w:w="870" w:type="dxa"/>
            <w:vAlign w:val="center"/>
          </w:tcPr>
          <w:p w:rsidR="00D43AFC" w:rsidRDefault="0027317C">
            <w:pPr>
              <w:jc w:val="center"/>
            </w:pPr>
            <w:r>
              <w:rPr>
                <w:color w:val="000000"/>
                <w:sz w:val="24"/>
              </w:rPr>
              <w:t>1</w:t>
            </w:r>
          </w:p>
        </w:tc>
        <w:tc>
          <w:tcPr>
            <w:tcW w:w="1650" w:type="dxa"/>
            <w:vAlign w:val="center"/>
          </w:tcPr>
          <w:p w:rsidR="00D43AFC" w:rsidRDefault="0027317C">
            <w:pPr>
              <w:jc w:val="center"/>
            </w:pPr>
            <w:r>
              <w:rPr>
                <w:color w:val="000000"/>
                <w:sz w:val="24"/>
              </w:rPr>
              <w:t>300014</w:t>
            </w:r>
          </w:p>
        </w:tc>
        <w:tc>
          <w:tcPr>
            <w:tcW w:w="1980" w:type="dxa"/>
            <w:vAlign w:val="center"/>
          </w:tcPr>
          <w:p w:rsidR="00D43AFC" w:rsidRDefault="0027317C">
            <w:pPr>
              <w:jc w:val="center"/>
            </w:pPr>
            <w:r>
              <w:rPr>
                <w:color w:val="000000"/>
                <w:sz w:val="24"/>
              </w:rPr>
              <w:t>亿纬锂能</w:t>
            </w:r>
          </w:p>
        </w:tc>
        <w:tc>
          <w:tcPr>
            <w:tcW w:w="2880" w:type="dxa"/>
            <w:vAlign w:val="center"/>
          </w:tcPr>
          <w:p w:rsidR="00D43AFC" w:rsidRDefault="0027317C">
            <w:pPr>
              <w:jc w:val="right"/>
            </w:pPr>
            <w:r>
              <w:rPr>
                <w:color w:val="000000"/>
                <w:sz w:val="24"/>
              </w:rPr>
              <w:t>19,036,180.00</w:t>
            </w:r>
          </w:p>
        </w:tc>
        <w:tc>
          <w:tcPr>
            <w:tcW w:w="1620" w:type="dxa"/>
            <w:vAlign w:val="center"/>
          </w:tcPr>
          <w:p w:rsidR="00D43AFC" w:rsidRDefault="0027317C">
            <w:pPr>
              <w:jc w:val="right"/>
            </w:pPr>
            <w:r>
              <w:rPr>
                <w:color w:val="000000"/>
                <w:sz w:val="24"/>
              </w:rPr>
              <w:t>5.67</w:t>
            </w:r>
          </w:p>
        </w:tc>
      </w:tr>
      <w:tr w:rsidR="00D43AFC">
        <w:tc>
          <w:tcPr>
            <w:tcW w:w="870" w:type="dxa"/>
            <w:vAlign w:val="center"/>
          </w:tcPr>
          <w:p w:rsidR="00D43AFC" w:rsidRDefault="0027317C">
            <w:pPr>
              <w:jc w:val="center"/>
            </w:pPr>
            <w:r>
              <w:rPr>
                <w:color w:val="000000"/>
                <w:sz w:val="24"/>
              </w:rPr>
              <w:t>2</w:t>
            </w:r>
          </w:p>
        </w:tc>
        <w:tc>
          <w:tcPr>
            <w:tcW w:w="1650" w:type="dxa"/>
            <w:vAlign w:val="center"/>
          </w:tcPr>
          <w:p w:rsidR="00D43AFC" w:rsidRDefault="0027317C">
            <w:pPr>
              <w:jc w:val="center"/>
            </w:pPr>
            <w:r>
              <w:rPr>
                <w:color w:val="000000"/>
                <w:sz w:val="24"/>
              </w:rPr>
              <w:t>00700.HK</w:t>
            </w:r>
          </w:p>
        </w:tc>
        <w:tc>
          <w:tcPr>
            <w:tcW w:w="1980" w:type="dxa"/>
            <w:vAlign w:val="center"/>
          </w:tcPr>
          <w:p w:rsidR="00D43AFC" w:rsidRDefault="0027317C">
            <w:pPr>
              <w:jc w:val="center"/>
            </w:pPr>
            <w:r>
              <w:rPr>
                <w:color w:val="000000"/>
                <w:sz w:val="24"/>
              </w:rPr>
              <w:t>腾讯控股</w:t>
            </w:r>
          </w:p>
        </w:tc>
        <w:tc>
          <w:tcPr>
            <w:tcW w:w="2880" w:type="dxa"/>
            <w:vAlign w:val="center"/>
          </w:tcPr>
          <w:p w:rsidR="00D43AFC" w:rsidRDefault="0027317C">
            <w:pPr>
              <w:jc w:val="right"/>
            </w:pPr>
            <w:r>
              <w:rPr>
                <w:color w:val="000000"/>
                <w:sz w:val="24"/>
              </w:rPr>
              <w:t>14,275,859.62</w:t>
            </w:r>
          </w:p>
        </w:tc>
        <w:tc>
          <w:tcPr>
            <w:tcW w:w="1620" w:type="dxa"/>
            <w:vAlign w:val="center"/>
          </w:tcPr>
          <w:p w:rsidR="00D43AFC" w:rsidRDefault="0027317C">
            <w:pPr>
              <w:jc w:val="right"/>
            </w:pPr>
            <w:r>
              <w:rPr>
                <w:color w:val="000000"/>
                <w:sz w:val="24"/>
              </w:rPr>
              <w:t>4.26</w:t>
            </w:r>
          </w:p>
        </w:tc>
      </w:tr>
      <w:tr w:rsidR="00D43AFC">
        <w:tc>
          <w:tcPr>
            <w:tcW w:w="870" w:type="dxa"/>
            <w:vAlign w:val="center"/>
          </w:tcPr>
          <w:p w:rsidR="00D43AFC" w:rsidRDefault="0027317C">
            <w:pPr>
              <w:jc w:val="center"/>
            </w:pPr>
            <w:r>
              <w:rPr>
                <w:color w:val="000000"/>
                <w:sz w:val="24"/>
              </w:rPr>
              <w:t>3</w:t>
            </w:r>
          </w:p>
        </w:tc>
        <w:tc>
          <w:tcPr>
            <w:tcW w:w="1650" w:type="dxa"/>
            <w:vAlign w:val="center"/>
          </w:tcPr>
          <w:p w:rsidR="00D43AFC" w:rsidRDefault="0027317C">
            <w:pPr>
              <w:jc w:val="center"/>
            </w:pPr>
            <w:r>
              <w:rPr>
                <w:color w:val="000000"/>
                <w:sz w:val="24"/>
              </w:rPr>
              <w:t>601336</w:t>
            </w:r>
          </w:p>
        </w:tc>
        <w:tc>
          <w:tcPr>
            <w:tcW w:w="1980" w:type="dxa"/>
            <w:vAlign w:val="center"/>
          </w:tcPr>
          <w:p w:rsidR="00D43AFC" w:rsidRDefault="0027317C">
            <w:pPr>
              <w:jc w:val="center"/>
            </w:pPr>
            <w:r>
              <w:rPr>
                <w:color w:val="000000"/>
                <w:sz w:val="24"/>
              </w:rPr>
              <w:t>新华保险</w:t>
            </w:r>
          </w:p>
        </w:tc>
        <w:tc>
          <w:tcPr>
            <w:tcW w:w="2880" w:type="dxa"/>
            <w:vAlign w:val="center"/>
          </w:tcPr>
          <w:p w:rsidR="00D43AFC" w:rsidRDefault="0027317C">
            <w:pPr>
              <w:jc w:val="right"/>
            </w:pPr>
            <w:r>
              <w:rPr>
                <w:color w:val="000000"/>
                <w:sz w:val="24"/>
              </w:rPr>
              <w:t>13,920,450.06</w:t>
            </w:r>
          </w:p>
        </w:tc>
        <w:tc>
          <w:tcPr>
            <w:tcW w:w="1620" w:type="dxa"/>
            <w:vAlign w:val="center"/>
          </w:tcPr>
          <w:p w:rsidR="00D43AFC" w:rsidRDefault="0027317C">
            <w:pPr>
              <w:jc w:val="right"/>
            </w:pPr>
            <w:r>
              <w:rPr>
                <w:color w:val="000000"/>
                <w:sz w:val="24"/>
              </w:rPr>
              <w:t>4.15</w:t>
            </w:r>
          </w:p>
        </w:tc>
      </w:tr>
      <w:tr w:rsidR="00D43AFC">
        <w:tc>
          <w:tcPr>
            <w:tcW w:w="870" w:type="dxa"/>
            <w:vAlign w:val="center"/>
          </w:tcPr>
          <w:p w:rsidR="00D43AFC" w:rsidRDefault="0027317C">
            <w:pPr>
              <w:jc w:val="center"/>
            </w:pPr>
            <w:r>
              <w:rPr>
                <w:color w:val="000000"/>
                <w:sz w:val="24"/>
              </w:rPr>
              <w:t>4</w:t>
            </w:r>
          </w:p>
        </w:tc>
        <w:tc>
          <w:tcPr>
            <w:tcW w:w="1650" w:type="dxa"/>
            <w:vAlign w:val="center"/>
          </w:tcPr>
          <w:p w:rsidR="00D43AFC" w:rsidRDefault="0027317C">
            <w:pPr>
              <w:jc w:val="center"/>
            </w:pPr>
            <w:r>
              <w:rPr>
                <w:color w:val="000000"/>
                <w:sz w:val="24"/>
              </w:rPr>
              <w:t>600570</w:t>
            </w:r>
          </w:p>
        </w:tc>
        <w:tc>
          <w:tcPr>
            <w:tcW w:w="1980" w:type="dxa"/>
            <w:vAlign w:val="center"/>
          </w:tcPr>
          <w:p w:rsidR="00D43AFC" w:rsidRDefault="0027317C">
            <w:pPr>
              <w:jc w:val="center"/>
            </w:pPr>
            <w:r>
              <w:rPr>
                <w:color w:val="000000"/>
                <w:sz w:val="24"/>
              </w:rPr>
              <w:t>恒生电子</w:t>
            </w:r>
          </w:p>
        </w:tc>
        <w:tc>
          <w:tcPr>
            <w:tcW w:w="2880" w:type="dxa"/>
            <w:vAlign w:val="center"/>
          </w:tcPr>
          <w:p w:rsidR="00D43AFC" w:rsidRDefault="0027317C">
            <w:pPr>
              <w:jc w:val="right"/>
            </w:pPr>
            <w:r>
              <w:rPr>
                <w:color w:val="000000"/>
                <w:sz w:val="24"/>
              </w:rPr>
              <w:t>13,835,689.80</w:t>
            </w:r>
          </w:p>
        </w:tc>
        <w:tc>
          <w:tcPr>
            <w:tcW w:w="1620" w:type="dxa"/>
            <w:vAlign w:val="center"/>
          </w:tcPr>
          <w:p w:rsidR="00D43AFC" w:rsidRDefault="0027317C">
            <w:pPr>
              <w:jc w:val="right"/>
            </w:pPr>
            <w:r>
              <w:rPr>
                <w:color w:val="000000"/>
                <w:sz w:val="24"/>
              </w:rPr>
              <w:t>4.12</w:t>
            </w:r>
          </w:p>
        </w:tc>
      </w:tr>
      <w:tr w:rsidR="00D43AFC">
        <w:tc>
          <w:tcPr>
            <w:tcW w:w="870" w:type="dxa"/>
            <w:vAlign w:val="center"/>
          </w:tcPr>
          <w:p w:rsidR="00D43AFC" w:rsidRDefault="0027317C">
            <w:pPr>
              <w:jc w:val="center"/>
            </w:pPr>
            <w:r>
              <w:rPr>
                <w:color w:val="000000"/>
                <w:sz w:val="24"/>
              </w:rPr>
              <w:t>5</w:t>
            </w:r>
          </w:p>
        </w:tc>
        <w:tc>
          <w:tcPr>
            <w:tcW w:w="1650" w:type="dxa"/>
            <w:vAlign w:val="center"/>
          </w:tcPr>
          <w:p w:rsidR="00D43AFC" w:rsidRDefault="0027317C">
            <w:pPr>
              <w:jc w:val="center"/>
            </w:pPr>
            <w:r>
              <w:rPr>
                <w:color w:val="000000"/>
                <w:sz w:val="24"/>
              </w:rPr>
              <w:t>300059</w:t>
            </w:r>
          </w:p>
        </w:tc>
        <w:tc>
          <w:tcPr>
            <w:tcW w:w="1980" w:type="dxa"/>
            <w:vAlign w:val="center"/>
          </w:tcPr>
          <w:p w:rsidR="00D43AFC" w:rsidRDefault="0027317C">
            <w:pPr>
              <w:jc w:val="center"/>
            </w:pPr>
            <w:r>
              <w:rPr>
                <w:color w:val="000000"/>
                <w:sz w:val="24"/>
              </w:rPr>
              <w:t>东方财富</w:t>
            </w:r>
          </w:p>
        </w:tc>
        <w:tc>
          <w:tcPr>
            <w:tcW w:w="2880" w:type="dxa"/>
            <w:vAlign w:val="center"/>
          </w:tcPr>
          <w:p w:rsidR="00D43AFC" w:rsidRDefault="0027317C">
            <w:pPr>
              <w:jc w:val="right"/>
            </w:pPr>
            <w:r>
              <w:rPr>
                <w:color w:val="000000"/>
                <w:sz w:val="24"/>
              </w:rPr>
              <w:t>12,895,772.60</w:t>
            </w:r>
          </w:p>
        </w:tc>
        <w:tc>
          <w:tcPr>
            <w:tcW w:w="1620" w:type="dxa"/>
            <w:vAlign w:val="center"/>
          </w:tcPr>
          <w:p w:rsidR="00D43AFC" w:rsidRDefault="0027317C">
            <w:pPr>
              <w:jc w:val="right"/>
            </w:pPr>
            <w:r>
              <w:rPr>
                <w:color w:val="000000"/>
                <w:sz w:val="24"/>
              </w:rPr>
              <w:t>3.84</w:t>
            </w:r>
          </w:p>
        </w:tc>
      </w:tr>
      <w:tr w:rsidR="00D43AFC">
        <w:tc>
          <w:tcPr>
            <w:tcW w:w="870" w:type="dxa"/>
            <w:vAlign w:val="center"/>
          </w:tcPr>
          <w:p w:rsidR="00D43AFC" w:rsidRDefault="0027317C">
            <w:pPr>
              <w:jc w:val="center"/>
            </w:pPr>
            <w:r>
              <w:rPr>
                <w:color w:val="000000"/>
                <w:sz w:val="24"/>
              </w:rPr>
              <w:t>6</w:t>
            </w:r>
          </w:p>
        </w:tc>
        <w:tc>
          <w:tcPr>
            <w:tcW w:w="1650" w:type="dxa"/>
            <w:vAlign w:val="center"/>
          </w:tcPr>
          <w:p w:rsidR="00D43AFC" w:rsidRDefault="0027317C">
            <w:pPr>
              <w:jc w:val="center"/>
            </w:pPr>
            <w:r>
              <w:rPr>
                <w:color w:val="000000"/>
                <w:sz w:val="24"/>
              </w:rPr>
              <w:t>600519</w:t>
            </w:r>
          </w:p>
        </w:tc>
        <w:tc>
          <w:tcPr>
            <w:tcW w:w="1980" w:type="dxa"/>
            <w:vAlign w:val="center"/>
          </w:tcPr>
          <w:p w:rsidR="00D43AFC" w:rsidRDefault="0027317C">
            <w:pPr>
              <w:jc w:val="center"/>
            </w:pPr>
            <w:r>
              <w:rPr>
                <w:color w:val="000000"/>
                <w:sz w:val="24"/>
              </w:rPr>
              <w:t>贵州茅台</w:t>
            </w:r>
          </w:p>
        </w:tc>
        <w:tc>
          <w:tcPr>
            <w:tcW w:w="2880" w:type="dxa"/>
            <w:vAlign w:val="center"/>
          </w:tcPr>
          <w:p w:rsidR="00D43AFC" w:rsidRDefault="0027317C">
            <w:pPr>
              <w:jc w:val="right"/>
            </w:pPr>
            <w:r>
              <w:rPr>
                <w:color w:val="000000"/>
                <w:sz w:val="24"/>
              </w:rPr>
              <w:t>12,242,360.98</w:t>
            </w:r>
          </w:p>
        </w:tc>
        <w:tc>
          <w:tcPr>
            <w:tcW w:w="1620" w:type="dxa"/>
            <w:vAlign w:val="center"/>
          </w:tcPr>
          <w:p w:rsidR="00D43AFC" w:rsidRDefault="0027317C">
            <w:pPr>
              <w:jc w:val="right"/>
            </w:pPr>
            <w:r>
              <w:rPr>
                <w:color w:val="000000"/>
                <w:sz w:val="24"/>
              </w:rPr>
              <w:t>3.65</w:t>
            </w:r>
          </w:p>
        </w:tc>
      </w:tr>
      <w:tr w:rsidR="00D43AFC">
        <w:tc>
          <w:tcPr>
            <w:tcW w:w="870" w:type="dxa"/>
            <w:vAlign w:val="center"/>
          </w:tcPr>
          <w:p w:rsidR="00D43AFC" w:rsidRDefault="0027317C">
            <w:pPr>
              <w:jc w:val="center"/>
            </w:pPr>
            <w:r>
              <w:rPr>
                <w:color w:val="000000"/>
                <w:sz w:val="24"/>
              </w:rPr>
              <w:t>7</w:t>
            </w:r>
          </w:p>
        </w:tc>
        <w:tc>
          <w:tcPr>
            <w:tcW w:w="1650" w:type="dxa"/>
            <w:vAlign w:val="center"/>
          </w:tcPr>
          <w:p w:rsidR="00D43AFC" w:rsidRDefault="0027317C">
            <w:pPr>
              <w:jc w:val="center"/>
            </w:pPr>
            <w:r>
              <w:rPr>
                <w:color w:val="000000"/>
                <w:sz w:val="24"/>
              </w:rPr>
              <w:t>000651</w:t>
            </w:r>
          </w:p>
        </w:tc>
        <w:tc>
          <w:tcPr>
            <w:tcW w:w="1980" w:type="dxa"/>
            <w:vAlign w:val="center"/>
          </w:tcPr>
          <w:p w:rsidR="00D43AFC" w:rsidRDefault="0027317C">
            <w:pPr>
              <w:jc w:val="center"/>
            </w:pPr>
            <w:r>
              <w:rPr>
                <w:color w:val="000000"/>
                <w:sz w:val="24"/>
              </w:rPr>
              <w:t>格力电器</w:t>
            </w:r>
          </w:p>
        </w:tc>
        <w:tc>
          <w:tcPr>
            <w:tcW w:w="2880" w:type="dxa"/>
            <w:vAlign w:val="center"/>
          </w:tcPr>
          <w:p w:rsidR="00D43AFC" w:rsidRDefault="0027317C">
            <w:pPr>
              <w:jc w:val="right"/>
            </w:pPr>
            <w:r>
              <w:rPr>
                <w:color w:val="000000"/>
                <w:sz w:val="24"/>
              </w:rPr>
              <w:t>11,924,428.47</w:t>
            </w:r>
          </w:p>
        </w:tc>
        <w:tc>
          <w:tcPr>
            <w:tcW w:w="1620" w:type="dxa"/>
            <w:vAlign w:val="center"/>
          </w:tcPr>
          <w:p w:rsidR="00D43AFC" w:rsidRDefault="0027317C">
            <w:pPr>
              <w:jc w:val="right"/>
            </w:pPr>
            <w:r>
              <w:rPr>
                <w:color w:val="000000"/>
                <w:sz w:val="24"/>
              </w:rPr>
              <w:t>3.55</w:t>
            </w:r>
          </w:p>
        </w:tc>
      </w:tr>
      <w:tr w:rsidR="00D43AFC">
        <w:tc>
          <w:tcPr>
            <w:tcW w:w="870" w:type="dxa"/>
            <w:vAlign w:val="center"/>
          </w:tcPr>
          <w:p w:rsidR="00D43AFC" w:rsidRDefault="0027317C">
            <w:pPr>
              <w:jc w:val="center"/>
            </w:pPr>
            <w:r>
              <w:rPr>
                <w:color w:val="000000"/>
                <w:sz w:val="24"/>
              </w:rPr>
              <w:t>8</w:t>
            </w:r>
          </w:p>
        </w:tc>
        <w:tc>
          <w:tcPr>
            <w:tcW w:w="1650" w:type="dxa"/>
            <w:vAlign w:val="center"/>
          </w:tcPr>
          <w:p w:rsidR="00D43AFC" w:rsidRDefault="0027317C">
            <w:pPr>
              <w:jc w:val="center"/>
            </w:pPr>
            <w:r>
              <w:rPr>
                <w:color w:val="000000"/>
                <w:sz w:val="24"/>
              </w:rPr>
              <w:t>002123</w:t>
            </w:r>
          </w:p>
        </w:tc>
        <w:tc>
          <w:tcPr>
            <w:tcW w:w="1980" w:type="dxa"/>
            <w:vAlign w:val="center"/>
          </w:tcPr>
          <w:p w:rsidR="00D43AFC" w:rsidRDefault="0027317C">
            <w:pPr>
              <w:jc w:val="center"/>
            </w:pPr>
            <w:r>
              <w:rPr>
                <w:color w:val="000000"/>
                <w:sz w:val="24"/>
              </w:rPr>
              <w:t>梦网集团</w:t>
            </w:r>
          </w:p>
        </w:tc>
        <w:tc>
          <w:tcPr>
            <w:tcW w:w="2880" w:type="dxa"/>
            <w:vAlign w:val="center"/>
          </w:tcPr>
          <w:p w:rsidR="00D43AFC" w:rsidRDefault="0027317C">
            <w:pPr>
              <w:jc w:val="right"/>
            </w:pPr>
            <w:r>
              <w:rPr>
                <w:color w:val="000000"/>
                <w:sz w:val="24"/>
              </w:rPr>
              <w:t>11,458,683.00</w:t>
            </w:r>
          </w:p>
        </w:tc>
        <w:tc>
          <w:tcPr>
            <w:tcW w:w="1620" w:type="dxa"/>
            <w:vAlign w:val="center"/>
          </w:tcPr>
          <w:p w:rsidR="00D43AFC" w:rsidRDefault="0027317C">
            <w:pPr>
              <w:jc w:val="right"/>
            </w:pPr>
            <w:r>
              <w:rPr>
                <w:color w:val="000000"/>
                <w:sz w:val="24"/>
              </w:rPr>
              <w:t>3.42</w:t>
            </w:r>
          </w:p>
        </w:tc>
      </w:tr>
      <w:tr w:rsidR="00D43AFC">
        <w:tc>
          <w:tcPr>
            <w:tcW w:w="870" w:type="dxa"/>
            <w:vAlign w:val="center"/>
          </w:tcPr>
          <w:p w:rsidR="00D43AFC" w:rsidRDefault="0027317C">
            <w:pPr>
              <w:jc w:val="center"/>
            </w:pPr>
            <w:r>
              <w:rPr>
                <w:color w:val="000000"/>
                <w:sz w:val="24"/>
              </w:rPr>
              <w:t>9</w:t>
            </w:r>
          </w:p>
        </w:tc>
        <w:tc>
          <w:tcPr>
            <w:tcW w:w="1650" w:type="dxa"/>
            <w:vAlign w:val="center"/>
          </w:tcPr>
          <w:p w:rsidR="00D43AFC" w:rsidRDefault="0027317C">
            <w:pPr>
              <w:jc w:val="center"/>
            </w:pPr>
            <w:r>
              <w:rPr>
                <w:color w:val="000000"/>
                <w:sz w:val="24"/>
              </w:rPr>
              <w:t>601288</w:t>
            </w:r>
          </w:p>
        </w:tc>
        <w:tc>
          <w:tcPr>
            <w:tcW w:w="1980" w:type="dxa"/>
            <w:vAlign w:val="center"/>
          </w:tcPr>
          <w:p w:rsidR="00D43AFC" w:rsidRDefault="0027317C">
            <w:pPr>
              <w:jc w:val="center"/>
            </w:pPr>
            <w:r>
              <w:rPr>
                <w:color w:val="000000"/>
                <w:sz w:val="24"/>
              </w:rPr>
              <w:t>农业银行</w:t>
            </w:r>
          </w:p>
        </w:tc>
        <w:tc>
          <w:tcPr>
            <w:tcW w:w="2880" w:type="dxa"/>
            <w:vAlign w:val="center"/>
          </w:tcPr>
          <w:p w:rsidR="00D43AFC" w:rsidRDefault="0027317C">
            <w:pPr>
              <w:jc w:val="right"/>
            </w:pPr>
            <w:r>
              <w:rPr>
                <w:color w:val="000000"/>
                <w:sz w:val="24"/>
              </w:rPr>
              <w:t>11,260,000.00</w:t>
            </w:r>
          </w:p>
        </w:tc>
        <w:tc>
          <w:tcPr>
            <w:tcW w:w="1620" w:type="dxa"/>
            <w:vAlign w:val="center"/>
          </w:tcPr>
          <w:p w:rsidR="00D43AFC" w:rsidRDefault="0027317C">
            <w:pPr>
              <w:jc w:val="right"/>
            </w:pPr>
            <w:r>
              <w:rPr>
                <w:color w:val="000000"/>
                <w:sz w:val="24"/>
              </w:rPr>
              <w:t>3.36</w:t>
            </w:r>
          </w:p>
        </w:tc>
      </w:tr>
      <w:tr w:rsidR="00D43AFC">
        <w:tc>
          <w:tcPr>
            <w:tcW w:w="870" w:type="dxa"/>
            <w:vAlign w:val="center"/>
          </w:tcPr>
          <w:p w:rsidR="00D43AFC" w:rsidRDefault="0027317C">
            <w:pPr>
              <w:jc w:val="center"/>
            </w:pPr>
            <w:r>
              <w:rPr>
                <w:color w:val="000000"/>
                <w:sz w:val="24"/>
              </w:rPr>
              <w:t>10</w:t>
            </w:r>
          </w:p>
        </w:tc>
        <w:tc>
          <w:tcPr>
            <w:tcW w:w="1650" w:type="dxa"/>
            <w:vAlign w:val="center"/>
          </w:tcPr>
          <w:p w:rsidR="00D43AFC" w:rsidRDefault="0027317C">
            <w:pPr>
              <w:jc w:val="center"/>
            </w:pPr>
            <w:r>
              <w:rPr>
                <w:color w:val="000000"/>
                <w:sz w:val="24"/>
              </w:rPr>
              <w:t>002607</w:t>
            </w:r>
          </w:p>
        </w:tc>
        <w:tc>
          <w:tcPr>
            <w:tcW w:w="1980" w:type="dxa"/>
            <w:vAlign w:val="center"/>
          </w:tcPr>
          <w:p w:rsidR="00D43AFC" w:rsidRDefault="0027317C">
            <w:pPr>
              <w:jc w:val="center"/>
            </w:pPr>
            <w:r>
              <w:rPr>
                <w:color w:val="000000"/>
                <w:sz w:val="24"/>
              </w:rPr>
              <w:t>中公教育</w:t>
            </w:r>
          </w:p>
        </w:tc>
        <w:tc>
          <w:tcPr>
            <w:tcW w:w="2880" w:type="dxa"/>
            <w:vAlign w:val="center"/>
          </w:tcPr>
          <w:p w:rsidR="00D43AFC" w:rsidRDefault="0027317C">
            <w:pPr>
              <w:jc w:val="right"/>
            </w:pPr>
            <w:r>
              <w:rPr>
                <w:color w:val="000000"/>
                <w:sz w:val="24"/>
              </w:rPr>
              <w:t>11,059,872.20</w:t>
            </w:r>
          </w:p>
        </w:tc>
        <w:tc>
          <w:tcPr>
            <w:tcW w:w="1620" w:type="dxa"/>
            <w:vAlign w:val="center"/>
          </w:tcPr>
          <w:p w:rsidR="00D43AFC" w:rsidRDefault="0027317C">
            <w:pPr>
              <w:jc w:val="right"/>
            </w:pPr>
            <w:r>
              <w:rPr>
                <w:color w:val="000000"/>
                <w:sz w:val="24"/>
              </w:rPr>
              <w:t>3.30</w:t>
            </w:r>
          </w:p>
        </w:tc>
      </w:tr>
      <w:tr w:rsidR="00D43AFC">
        <w:tc>
          <w:tcPr>
            <w:tcW w:w="870" w:type="dxa"/>
            <w:vAlign w:val="center"/>
          </w:tcPr>
          <w:p w:rsidR="00D43AFC" w:rsidRDefault="0027317C">
            <w:pPr>
              <w:jc w:val="center"/>
            </w:pPr>
            <w:r>
              <w:rPr>
                <w:color w:val="000000"/>
                <w:sz w:val="24"/>
              </w:rPr>
              <w:t>11</w:t>
            </w:r>
          </w:p>
        </w:tc>
        <w:tc>
          <w:tcPr>
            <w:tcW w:w="1650" w:type="dxa"/>
            <w:vAlign w:val="center"/>
          </w:tcPr>
          <w:p w:rsidR="00D43AFC" w:rsidRDefault="0027317C">
            <w:pPr>
              <w:jc w:val="center"/>
            </w:pPr>
            <w:r>
              <w:rPr>
                <w:color w:val="000000"/>
                <w:sz w:val="24"/>
              </w:rPr>
              <w:t>300078</w:t>
            </w:r>
          </w:p>
        </w:tc>
        <w:tc>
          <w:tcPr>
            <w:tcW w:w="1980" w:type="dxa"/>
            <w:vAlign w:val="center"/>
          </w:tcPr>
          <w:p w:rsidR="00D43AFC" w:rsidRDefault="0027317C">
            <w:pPr>
              <w:jc w:val="center"/>
            </w:pPr>
            <w:r>
              <w:rPr>
                <w:color w:val="000000"/>
                <w:sz w:val="24"/>
              </w:rPr>
              <w:t>思创医惠</w:t>
            </w:r>
          </w:p>
        </w:tc>
        <w:tc>
          <w:tcPr>
            <w:tcW w:w="2880" w:type="dxa"/>
            <w:vAlign w:val="center"/>
          </w:tcPr>
          <w:p w:rsidR="00D43AFC" w:rsidRDefault="0027317C">
            <w:pPr>
              <w:jc w:val="right"/>
            </w:pPr>
            <w:r>
              <w:rPr>
                <w:color w:val="000000"/>
                <w:sz w:val="24"/>
              </w:rPr>
              <w:t>10,481,864.00</w:t>
            </w:r>
          </w:p>
        </w:tc>
        <w:tc>
          <w:tcPr>
            <w:tcW w:w="1620" w:type="dxa"/>
            <w:vAlign w:val="center"/>
          </w:tcPr>
          <w:p w:rsidR="00D43AFC" w:rsidRDefault="0027317C">
            <w:pPr>
              <w:jc w:val="right"/>
            </w:pPr>
            <w:r>
              <w:rPr>
                <w:color w:val="000000"/>
                <w:sz w:val="24"/>
              </w:rPr>
              <w:t>3.12</w:t>
            </w:r>
          </w:p>
        </w:tc>
      </w:tr>
      <w:tr w:rsidR="00D43AFC">
        <w:tc>
          <w:tcPr>
            <w:tcW w:w="870" w:type="dxa"/>
            <w:vAlign w:val="center"/>
          </w:tcPr>
          <w:p w:rsidR="00D43AFC" w:rsidRDefault="0027317C">
            <w:pPr>
              <w:jc w:val="center"/>
            </w:pPr>
            <w:r>
              <w:rPr>
                <w:color w:val="000000"/>
                <w:sz w:val="24"/>
              </w:rPr>
              <w:t>12</w:t>
            </w:r>
          </w:p>
        </w:tc>
        <w:tc>
          <w:tcPr>
            <w:tcW w:w="1650" w:type="dxa"/>
            <w:vAlign w:val="center"/>
          </w:tcPr>
          <w:p w:rsidR="00D43AFC" w:rsidRDefault="0027317C">
            <w:pPr>
              <w:jc w:val="center"/>
            </w:pPr>
            <w:r>
              <w:rPr>
                <w:color w:val="000000"/>
                <w:sz w:val="24"/>
              </w:rPr>
              <w:t>601318</w:t>
            </w:r>
          </w:p>
        </w:tc>
        <w:tc>
          <w:tcPr>
            <w:tcW w:w="1980" w:type="dxa"/>
            <w:vAlign w:val="center"/>
          </w:tcPr>
          <w:p w:rsidR="00D43AFC" w:rsidRDefault="0027317C">
            <w:pPr>
              <w:jc w:val="center"/>
            </w:pPr>
            <w:r>
              <w:rPr>
                <w:color w:val="000000"/>
                <w:sz w:val="24"/>
              </w:rPr>
              <w:t>中国平安</w:t>
            </w:r>
          </w:p>
        </w:tc>
        <w:tc>
          <w:tcPr>
            <w:tcW w:w="2880" w:type="dxa"/>
            <w:vAlign w:val="center"/>
          </w:tcPr>
          <w:p w:rsidR="00D43AFC" w:rsidRDefault="0027317C">
            <w:pPr>
              <w:jc w:val="right"/>
            </w:pPr>
            <w:r>
              <w:rPr>
                <w:color w:val="000000"/>
                <w:sz w:val="24"/>
              </w:rPr>
              <w:t>8,683,804.00</w:t>
            </w:r>
          </w:p>
        </w:tc>
        <w:tc>
          <w:tcPr>
            <w:tcW w:w="1620" w:type="dxa"/>
            <w:vAlign w:val="center"/>
          </w:tcPr>
          <w:p w:rsidR="00D43AFC" w:rsidRDefault="0027317C">
            <w:pPr>
              <w:jc w:val="right"/>
            </w:pPr>
            <w:r>
              <w:rPr>
                <w:color w:val="000000"/>
                <w:sz w:val="24"/>
              </w:rPr>
              <w:t>2.59</w:t>
            </w:r>
          </w:p>
        </w:tc>
      </w:tr>
      <w:tr w:rsidR="00D43AFC">
        <w:tc>
          <w:tcPr>
            <w:tcW w:w="870" w:type="dxa"/>
            <w:vAlign w:val="center"/>
          </w:tcPr>
          <w:p w:rsidR="00D43AFC" w:rsidRDefault="0027317C">
            <w:pPr>
              <w:jc w:val="center"/>
            </w:pPr>
            <w:r>
              <w:rPr>
                <w:color w:val="000000"/>
                <w:sz w:val="24"/>
              </w:rPr>
              <w:t>13</w:t>
            </w:r>
          </w:p>
        </w:tc>
        <w:tc>
          <w:tcPr>
            <w:tcW w:w="1650" w:type="dxa"/>
            <w:vAlign w:val="center"/>
          </w:tcPr>
          <w:p w:rsidR="00D43AFC" w:rsidRDefault="0027317C">
            <w:pPr>
              <w:jc w:val="center"/>
            </w:pPr>
            <w:r>
              <w:rPr>
                <w:color w:val="000000"/>
                <w:sz w:val="24"/>
              </w:rPr>
              <w:t>603043</w:t>
            </w:r>
          </w:p>
        </w:tc>
        <w:tc>
          <w:tcPr>
            <w:tcW w:w="1980" w:type="dxa"/>
            <w:vAlign w:val="center"/>
          </w:tcPr>
          <w:p w:rsidR="00D43AFC" w:rsidRDefault="0027317C">
            <w:pPr>
              <w:jc w:val="center"/>
            </w:pPr>
            <w:r>
              <w:rPr>
                <w:color w:val="000000"/>
                <w:sz w:val="24"/>
              </w:rPr>
              <w:t>广州酒家</w:t>
            </w:r>
          </w:p>
        </w:tc>
        <w:tc>
          <w:tcPr>
            <w:tcW w:w="2880" w:type="dxa"/>
            <w:vAlign w:val="center"/>
          </w:tcPr>
          <w:p w:rsidR="00D43AFC" w:rsidRDefault="0027317C">
            <w:pPr>
              <w:jc w:val="right"/>
            </w:pPr>
            <w:r>
              <w:rPr>
                <w:color w:val="000000"/>
                <w:sz w:val="24"/>
              </w:rPr>
              <w:t>8,626,476.00</w:t>
            </w:r>
          </w:p>
        </w:tc>
        <w:tc>
          <w:tcPr>
            <w:tcW w:w="1620" w:type="dxa"/>
            <w:vAlign w:val="center"/>
          </w:tcPr>
          <w:p w:rsidR="00D43AFC" w:rsidRDefault="0027317C">
            <w:pPr>
              <w:jc w:val="right"/>
            </w:pPr>
            <w:r>
              <w:rPr>
                <w:color w:val="000000"/>
                <w:sz w:val="24"/>
              </w:rPr>
              <w:t>2.57</w:t>
            </w:r>
          </w:p>
        </w:tc>
      </w:tr>
      <w:tr w:rsidR="00D43AFC">
        <w:tc>
          <w:tcPr>
            <w:tcW w:w="870" w:type="dxa"/>
            <w:vAlign w:val="center"/>
          </w:tcPr>
          <w:p w:rsidR="00D43AFC" w:rsidRDefault="0027317C">
            <w:pPr>
              <w:jc w:val="center"/>
            </w:pPr>
            <w:r>
              <w:rPr>
                <w:color w:val="000000"/>
                <w:sz w:val="24"/>
              </w:rPr>
              <w:t>14</w:t>
            </w:r>
          </w:p>
        </w:tc>
        <w:tc>
          <w:tcPr>
            <w:tcW w:w="1650" w:type="dxa"/>
            <w:vAlign w:val="center"/>
          </w:tcPr>
          <w:p w:rsidR="00D43AFC" w:rsidRDefault="0027317C">
            <w:pPr>
              <w:jc w:val="center"/>
            </w:pPr>
            <w:r>
              <w:rPr>
                <w:color w:val="000000"/>
                <w:sz w:val="24"/>
              </w:rPr>
              <w:t>300365</w:t>
            </w:r>
          </w:p>
        </w:tc>
        <w:tc>
          <w:tcPr>
            <w:tcW w:w="1980" w:type="dxa"/>
            <w:vAlign w:val="center"/>
          </w:tcPr>
          <w:p w:rsidR="00D43AFC" w:rsidRDefault="0027317C">
            <w:pPr>
              <w:jc w:val="center"/>
            </w:pPr>
            <w:r>
              <w:rPr>
                <w:color w:val="000000"/>
                <w:sz w:val="24"/>
              </w:rPr>
              <w:t>恒华科技</w:t>
            </w:r>
          </w:p>
        </w:tc>
        <w:tc>
          <w:tcPr>
            <w:tcW w:w="2880" w:type="dxa"/>
            <w:vAlign w:val="center"/>
          </w:tcPr>
          <w:p w:rsidR="00D43AFC" w:rsidRDefault="0027317C">
            <w:pPr>
              <w:jc w:val="right"/>
            </w:pPr>
            <w:r>
              <w:rPr>
                <w:color w:val="000000"/>
                <w:sz w:val="24"/>
              </w:rPr>
              <w:t>8,559,664.00</w:t>
            </w:r>
          </w:p>
        </w:tc>
        <w:tc>
          <w:tcPr>
            <w:tcW w:w="1620" w:type="dxa"/>
            <w:vAlign w:val="center"/>
          </w:tcPr>
          <w:p w:rsidR="00D43AFC" w:rsidRDefault="0027317C">
            <w:pPr>
              <w:jc w:val="right"/>
            </w:pPr>
            <w:r>
              <w:rPr>
                <w:color w:val="000000"/>
                <w:sz w:val="24"/>
              </w:rPr>
              <w:t>2.55</w:t>
            </w:r>
          </w:p>
        </w:tc>
      </w:tr>
      <w:tr w:rsidR="00D43AFC">
        <w:tc>
          <w:tcPr>
            <w:tcW w:w="870" w:type="dxa"/>
            <w:vAlign w:val="center"/>
          </w:tcPr>
          <w:p w:rsidR="00D43AFC" w:rsidRDefault="0027317C">
            <w:pPr>
              <w:jc w:val="center"/>
            </w:pPr>
            <w:r>
              <w:rPr>
                <w:color w:val="000000"/>
                <w:sz w:val="24"/>
              </w:rPr>
              <w:t>15</w:t>
            </w:r>
          </w:p>
        </w:tc>
        <w:tc>
          <w:tcPr>
            <w:tcW w:w="1650" w:type="dxa"/>
            <w:vAlign w:val="center"/>
          </w:tcPr>
          <w:p w:rsidR="00D43AFC" w:rsidRDefault="0027317C">
            <w:pPr>
              <w:jc w:val="center"/>
            </w:pPr>
            <w:r>
              <w:rPr>
                <w:color w:val="000000"/>
                <w:sz w:val="24"/>
              </w:rPr>
              <w:t>603707</w:t>
            </w:r>
          </w:p>
        </w:tc>
        <w:tc>
          <w:tcPr>
            <w:tcW w:w="1980" w:type="dxa"/>
            <w:vAlign w:val="center"/>
          </w:tcPr>
          <w:p w:rsidR="00D43AFC" w:rsidRDefault="0027317C">
            <w:pPr>
              <w:jc w:val="center"/>
            </w:pPr>
            <w:r>
              <w:rPr>
                <w:color w:val="000000"/>
                <w:sz w:val="24"/>
              </w:rPr>
              <w:t>健友股份</w:t>
            </w:r>
          </w:p>
        </w:tc>
        <w:tc>
          <w:tcPr>
            <w:tcW w:w="2880" w:type="dxa"/>
            <w:vAlign w:val="center"/>
          </w:tcPr>
          <w:p w:rsidR="00D43AFC" w:rsidRDefault="0027317C">
            <w:pPr>
              <w:jc w:val="right"/>
            </w:pPr>
            <w:r>
              <w:rPr>
                <w:color w:val="000000"/>
                <w:sz w:val="24"/>
              </w:rPr>
              <w:t>8,395,042.00</w:t>
            </w:r>
          </w:p>
        </w:tc>
        <w:tc>
          <w:tcPr>
            <w:tcW w:w="1620" w:type="dxa"/>
            <w:vAlign w:val="center"/>
          </w:tcPr>
          <w:p w:rsidR="00D43AFC" w:rsidRDefault="0027317C">
            <w:pPr>
              <w:jc w:val="right"/>
            </w:pPr>
            <w:r>
              <w:rPr>
                <w:color w:val="000000"/>
                <w:sz w:val="24"/>
              </w:rPr>
              <w:t>2.50</w:t>
            </w:r>
          </w:p>
        </w:tc>
      </w:tr>
      <w:tr w:rsidR="00D43AFC">
        <w:tc>
          <w:tcPr>
            <w:tcW w:w="870" w:type="dxa"/>
            <w:vAlign w:val="center"/>
          </w:tcPr>
          <w:p w:rsidR="00D43AFC" w:rsidRDefault="0027317C">
            <w:pPr>
              <w:jc w:val="center"/>
            </w:pPr>
            <w:r>
              <w:rPr>
                <w:color w:val="000000"/>
                <w:sz w:val="24"/>
              </w:rPr>
              <w:t>16</w:t>
            </w:r>
          </w:p>
        </w:tc>
        <w:tc>
          <w:tcPr>
            <w:tcW w:w="1650" w:type="dxa"/>
            <w:vAlign w:val="center"/>
          </w:tcPr>
          <w:p w:rsidR="00D43AFC" w:rsidRDefault="0027317C">
            <w:pPr>
              <w:jc w:val="center"/>
            </w:pPr>
            <w:r>
              <w:rPr>
                <w:color w:val="000000"/>
                <w:sz w:val="24"/>
              </w:rPr>
              <w:t>01810.HK</w:t>
            </w:r>
          </w:p>
        </w:tc>
        <w:tc>
          <w:tcPr>
            <w:tcW w:w="1980" w:type="dxa"/>
            <w:vAlign w:val="center"/>
          </w:tcPr>
          <w:p w:rsidR="00D43AFC" w:rsidRDefault="0027317C">
            <w:pPr>
              <w:jc w:val="center"/>
            </w:pPr>
            <w:r>
              <w:rPr>
                <w:color w:val="000000"/>
                <w:sz w:val="24"/>
              </w:rPr>
              <w:t>小米集团－Ｗ</w:t>
            </w:r>
          </w:p>
        </w:tc>
        <w:tc>
          <w:tcPr>
            <w:tcW w:w="2880" w:type="dxa"/>
            <w:vAlign w:val="center"/>
          </w:tcPr>
          <w:p w:rsidR="00D43AFC" w:rsidRDefault="0027317C">
            <w:pPr>
              <w:jc w:val="right"/>
            </w:pPr>
            <w:r>
              <w:rPr>
                <w:color w:val="000000"/>
                <w:sz w:val="24"/>
              </w:rPr>
              <w:t>8,366,897.82</w:t>
            </w:r>
          </w:p>
        </w:tc>
        <w:tc>
          <w:tcPr>
            <w:tcW w:w="1620" w:type="dxa"/>
            <w:vAlign w:val="center"/>
          </w:tcPr>
          <w:p w:rsidR="00D43AFC" w:rsidRDefault="0027317C">
            <w:pPr>
              <w:jc w:val="right"/>
            </w:pPr>
            <w:r>
              <w:rPr>
                <w:color w:val="000000"/>
                <w:sz w:val="24"/>
              </w:rPr>
              <w:t>2.49</w:t>
            </w:r>
          </w:p>
        </w:tc>
      </w:tr>
      <w:tr w:rsidR="00D43AFC">
        <w:tc>
          <w:tcPr>
            <w:tcW w:w="870" w:type="dxa"/>
            <w:vAlign w:val="center"/>
          </w:tcPr>
          <w:p w:rsidR="00D43AFC" w:rsidRDefault="0027317C">
            <w:pPr>
              <w:jc w:val="center"/>
            </w:pPr>
            <w:r>
              <w:rPr>
                <w:color w:val="000000"/>
                <w:sz w:val="24"/>
              </w:rPr>
              <w:t>17</w:t>
            </w:r>
          </w:p>
        </w:tc>
        <w:tc>
          <w:tcPr>
            <w:tcW w:w="1650" w:type="dxa"/>
            <w:vAlign w:val="center"/>
          </w:tcPr>
          <w:p w:rsidR="00D43AFC" w:rsidRDefault="0027317C">
            <w:pPr>
              <w:jc w:val="center"/>
            </w:pPr>
            <w:r>
              <w:rPr>
                <w:color w:val="000000"/>
                <w:sz w:val="24"/>
              </w:rPr>
              <w:t>03690.HK</w:t>
            </w:r>
          </w:p>
        </w:tc>
        <w:tc>
          <w:tcPr>
            <w:tcW w:w="1980" w:type="dxa"/>
            <w:vAlign w:val="center"/>
          </w:tcPr>
          <w:p w:rsidR="00D43AFC" w:rsidRDefault="0027317C">
            <w:pPr>
              <w:jc w:val="center"/>
            </w:pPr>
            <w:r>
              <w:rPr>
                <w:color w:val="000000"/>
                <w:sz w:val="24"/>
              </w:rPr>
              <w:t>美团点评－Ｗ</w:t>
            </w:r>
          </w:p>
        </w:tc>
        <w:tc>
          <w:tcPr>
            <w:tcW w:w="2880" w:type="dxa"/>
            <w:vAlign w:val="center"/>
          </w:tcPr>
          <w:p w:rsidR="00D43AFC" w:rsidRDefault="0027317C">
            <w:pPr>
              <w:jc w:val="right"/>
            </w:pPr>
            <w:r>
              <w:rPr>
                <w:color w:val="000000"/>
                <w:sz w:val="24"/>
              </w:rPr>
              <w:t>8,153,348.32</w:t>
            </w:r>
          </w:p>
        </w:tc>
        <w:tc>
          <w:tcPr>
            <w:tcW w:w="1620" w:type="dxa"/>
            <w:vAlign w:val="center"/>
          </w:tcPr>
          <w:p w:rsidR="00D43AFC" w:rsidRDefault="0027317C">
            <w:pPr>
              <w:jc w:val="right"/>
            </w:pPr>
            <w:r>
              <w:rPr>
                <w:color w:val="000000"/>
                <w:sz w:val="24"/>
              </w:rPr>
              <w:t>2.43</w:t>
            </w:r>
          </w:p>
        </w:tc>
      </w:tr>
      <w:tr w:rsidR="00D43AFC">
        <w:tc>
          <w:tcPr>
            <w:tcW w:w="870" w:type="dxa"/>
            <w:vAlign w:val="center"/>
          </w:tcPr>
          <w:p w:rsidR="00D43AFC" w:rsidRDefault="0027317C">
            <w:pPr>
              <w:jc w:val="center"/>
            </w:pPr>
            <w:r>
              <w:rPr>
                <w:color w:val="000000"/>
                <w:sz w:val="24"/>
              </w:rPr>
              <w:t>18</w:t>
            </w:r>
          </w:p>
        </w:tc>
        <w:tc>
          <w:tcPr>
            <w:tcW w:w="1650" w:type="dxa"/>
            <w:vAlign w:val="center"/>
          </w:tcPr>
          <w:p w:rsidR="00D43AFC" w:rsidRDefault="0027317C">
            <w:pPr>
              <w:jc w:val="center"/>
            </w:pPr>
            <w:r>
              <w:rPr>
                <w:color w:val="000000"/>
                <w:sz w:val="24"/>
              </w:rPr>
              <w:t>600585</w:t>
            </w:r>
          </w:p>
        </w:tc>
        <w:tc>
          <w:tcPr>
            <w:tcW w:w="1980" w:type="dxa"/>
            <w:vAlign w:val="center"/>
          </w:tcPr>
          <w:p w:rsidR="00D43AFC" w:rsidRDefault="0027317C">
            <w:pPr>
              <w:jc w:val="center"/>
            </w:pPr>
            <w:r>
              <w:rPr>
                <w:color w:val="000000"/>
                <w:sz w:val="24"/>
              </w:rPr>
              <w:t>海螺水泥</w:t>
            </w:r>
          </w:p>
        </w:tc>
        <w:tc>
          <w:tcPr>
            <w:tcW w:w="2880" w:type="dxa"/>
            <w:vAlign w:val="center"/>
          </w:tcPr>
          <w:p w:rsidR="00D43AFC" w:rsidRDefault="0027317C">
            <w:pPr>
              <w:jc w:val="right"/>
            </w:pPr>
            <w:r>
              <w:rPr>
                <w:color w:val="000000"/>
                <w:sz w:val="24"/>
              </w:rPr>
              <w:t>8,046,856.08</w:t>
            </w:r>
          </w:p>
        </w:tc>
        <w:tc>
          <w:tcPr>
            <w:tcW w:w="1620" w:type="dxa"/>
            <w:vAlign w:val="center"/>
          </w:tcPr>
          <w:p w:rsidR="00D43AFC" w:rsidRDefault="0027317C">
            <w:pPr>
              <w:jc w:val="right"/>
            </w:pPr>
            <w:r>
              <w:rPr>
                <w:color w:val="000000"/>
                <w:sz w:val="24"/>
              </w:rPr>
              <w:t>2.40</w:t>
            </w:r>
          </w:p>
        </w:tc>
      </w:tr>
      <w:tr w:rsidR="00D43AFC">
        <w:tc>
          <w:tcPr>
            <w:tcW w:w="870" w:type="dxa"/>
            <w:vAlign w:val="center"/>
          </w:tcPr>
          <w:p w:rsidR="00D43AFC" w:rsidRDefault="0027317C">
            <w:pPr>
              <w:jc w:val="center"/>
            </w:pPr>
            <w:r>
              <w:rPr>
                <w:color w:val="000000"/>
                <w:sz w:val="24"/>
              </w:rPr>
              <w:t>19</w:t>
            </w:r>
          </w:p>
        </w:tc>
        <w:tc>
          <w:tcPr>
            <w:tcW w:w="1650" w:type="dxa"/>
            <w:vAlign w:val="center"/>
          </w:tcPr>
          <w:p w:rsidR="00D43AFC" w:rsidRDefault="0027317C">
            <w:pPr>
              <w:jc w:val="center"/>
            </w:pPr>
            <w:r>
              <w:rPr>
                <w:color w:val="000000"/>
                <w:sz w:val="24"/>
              </w:rPr>
              <w:t>600340</w:t>
            </w:r>
          </w:p>
        </w:tc>
        <w:tc>
          <w:tcPr>
            <w:tcW w:w="1980" w:type="dxa"/>
            <w:vAlign w:val="center"/>
          </w:tcPr>
          <w:p w:rsidR="00D43AFC" w:rsidRDefault="0027317C">
            <w:pPr>
              <w:jc w:val="center"/>
            </w:pPr>
            <w:r>
              <w:rPr>
                <w:color w:val="000000"/>
                <w:sz w:val="24"/>
              </w:rPr>
              <w:t>华夏幸福</w:t>
            </w:r>
          </w:p>
        </w:tc>
        <w:tc>
          <w:tcPr>
            <w:tcW w:w="2880" w:type="dxa"/>
            <w:vAlign w:val="center"/>
          </w:tcPr>
          <w:p w:rsidR="00D43AFC" w:rsidRDefault="0027317C">
            <w:pPr>
              <w:jc w:val="right"/>
            </w:pPr>
            <w:r>
              <w:rPr>
                <w:color w:val="000000"/>
                <w:sz w:val="24"/>
              </w:rPr>
              <w:t>8,010,398.00</w:t>
            </w:r>
          </w:p>
        </w:tc>
        <w:tc>
          <w:tcPr>
            <w:tcW w:w="1620" w:type="dxa"/>
            <w:vAlign w:val="center"/>
          </w:tcPr>
          <w:p w:rsidR="00D43AFC" w:rsidRDefault="0027317C">
            <w:pPr>
              <w:jc w:val="right"/>
            </w:pPr>
            <w:r>
              <w:rPr>
                <w:color w:val="000000"/>
                <w:sz w:val="24"/>
              </w:rPr>
              <w:t>2.39</w:t>
            </w:r>
          </w:p>
        </w:tc>
      </w:tr>
      <w:tr w:rsidR="00D43AFC">
        <w:tc>
          <w:tcPr>
            <w:tcW w:w="870" w:type="dxa"/>
            <w:vAlign w:val="center"/>
          </w:tcPr>
          <w:p w:rsidR="00D43AFC" w:rsidRDefault="0027317C">
            <w:pPr>
              <w:jc w:val="center"/>
            </w:pPr>
            <w:r>
              <w:rPr>
                <w:color w:val="000000"/>
                <w:sz w:val="24"/>
              </w:rPr>
              <w:t>20</w:t>
            </w:r>
          </w:p>
        </w:tc>
        <w:tc>
          <w:tcPr>
            <w:tcW w:w="1650" w:type="dxa"/>
            <w:vAlign w:val="center"/>
          </w:tcPr>
          <w:p w:rsidR="00D43AFC" w:rsidRDefault="0027317C">
            <w:pPr>
              <w:jc w:val="center"/>
            </w:pPr>
            <w:r>
              <w:rPr>
                <w:color w:val="000000"/>
                <w:sz w:val="24"/>
              </w:rPr>
              <w:t>300188</w:t>
            </w:r>
          </w:p>
        </w:tc>
        <w:tc>
          <w:tcPr>
            <w:tcW w:w="1980" w:type="dxa"/>
            <w:vAlign w:val="center"/>
          </w:tcPr>
          <w:p w:rsidR="00D43AFC" w:rsidRDefault="0027317C">
            <w:pPr>
              <w:jc w:val="center"/>
            </w:pPr>
            <w:r>
              <w:rPr>
                <w:color w:val="000000"/>
                <w:sz w:val="24"/>
              </w:rPr>
              <w:t>美亚柏科</w:t>
            </w:r>
          </w:p>
        </w:tc>
        <w:tc>
          <w:tcPr>
            <w:tcW w:w="2880" w:type="dxa"/>
            <w:vAlign w:val="center"/>
          </w:tcPr>
          <w:p w:rsidR="00D43AFC" w:rsidRDefault="0027317C">
            <w:pPr>
              <w:jc w:val="right"/>
            </w:pPr>
            <w:r>
              <w:rPr>
                <w:color w:val="000000"/>
                <w:sz w:val="24"/>
              </w:rPr>
              <w:t>7,929,089.80</w:t>
            </w:r>
          </w:p>
        </w:tc>
        <w:tc>
          <w:tcPr>
            <w:tcW w:w="1620" w:type="dxa"/>
            <w:vAlign w:val="center"/>
          </w:tcPr>
          <w:p w:rsidR="00D43AFC" w:rsidRDefault="0027317C">
            <w:pPr>
              <w:jc w:val="right"/>
            </w:pPr>
            <w:r>
              <w:rPr>
                <w:color w:val="000000"/>
                <w:sz w:val="24"/>
              </w:rPr>
              <w:t>2.36</w:t>
            </w:r>
          </w:p>
        </w:tc>
      </w:tr>
      <w:tr w:rsidR="00D43AFC">
        <w:tc>
          <w:tcPr>
            <w:tcW w:w="870" w:type="dxa"/>
            <w:vAlign w:val="center"/>
          </w:tcPr>
          <w:p w:rsidR="00D43AFC" w:rsidRDefault="0027317C">
            <w:pPr>
              <w:jc w:val="center"/>
            </w:pPr>
            <w:r>
              <w:rPr>
                <w:color w:val="000000"/>
                <w:sz w:val="24"/>
              </w:rPr>
              <w:t>21</w:t>
            </w:r>
          </w:p>
        </w:tc>
        <w:tc>
          <w:tcPr>
            <w:tcW w:w="1650" w:type="dxa"/>
            <w:vAlign w:val="center"/>
          </w:tcPr>
          <w:p w:rsidR="00D43AFC" w:rsidRDefault="0027317C">
            <w:pPr>
              <w:jc w:val="center"/>
            </w:pPr>
            <w:r>
              <w:rPr>
                <w:color w:val="000000"/>
                <w:sz w:val="24"/>
              </w:rPr>
              <w:t>000977</w:t>
            </w:r>
          </w:p>
        </w:tc>
        <w:tc>
          <w:tcPr>
            <w:tcW w:w="1980" w:type="dxa"/>
            <w:vAlign w:val="center"/>
          </w:tcPr>
          <w:p w:rsidR="00D43AFC" w:rsidRDefault="0027317C">
            <w:pPr>
              <w:jc w:val="center"/>
            </w:pPr>
            <w:r>
              <w:rPr>
                <w:color w:val="000000"/>
                <w:sz w:val="24"/>
              </w:rPr>
              <w:t>浪潮信息</w:t>
            </w:r>
          </w:p>
        </w:tc>
        <w:tc>
          <w:tcPr>
            <w:tcW w:w="2880" w:type="dxa"/>
            <w:vAlign w:val="center"/>
          </w:tcPr>
          <w:p w:rsidR="00D43AFC" w:rsidRDefault="0027317C">
            <w:pPr>
              <w:jc w:val="right"/>
            </w:pPr>
            <w:r>
              <w:rPr>
                <w:color w:val="000000"/>
                <w:sz w:val="24"/>
              </w:rPr>
              <w:t>7,859,476.00</w:t>
            </w:r>
          </w:p>
        </w:tc>
        <w:tc>
          <w:tcPr>
            <w:tcW w:w="1620" w:type="dxa"/>
            <w:vAlign w:val="center"/>
          </w:tcPr>
          <w:p w:rsidR="00D43AFC" w:rsidRDefault="0027317C">
            <w:pPr>
              <w:jc w:val="right"/>
            </w:pPr>
            <w:r>
              <w:rPr>
                <w:color w:val="000000"/>
                <w:sz w:val="24"/>
              </w:rPr>
              <w:t>2.34</w:t>
            </w:r>
          </w:p>
        </w:tc>
      </w:tr>
      <w:tr w:rsidR="00D43AFC">
        <w:tc>
          <w:tcPr>
            <w:tcW w:w="870" w:type="dxa"/>
            <w:vAlign w:val="center"/>
          </w:tcPr>
          <w:p w:rsidR="00D43AFC" w:rsidRDefault="0027317C">
            <w:pPr>
              <w:jc w:val="center"/>
            </w:pPr>
            <w:r>
              <w:rPr>
                <w:color w:val="000000"/>
                <w:sz w:val="24"/>
              </w:rPr>
              <w:t>22</w:t>
            </w:r>
          </w:p>
        </w:tc>
        <w:tc>
          <w:tcPr>
            <w:tcW w:w="1650" w:type="dxa"/>
            <w:vAlign w:val="center"/>
          </w:tcPr>
          <w:p w:rsidR="00D43AFC" w:rsidRDefault="0027317C">
            <w:pPr>
              <w:jc w:val="center"/>
            </w:pPr>
            <w:r>
              <w:rPr>
                <w:color w:val="000000"/>
                <w:sz w:val="24"/>
              </w:rPr>
              <w:t>601766</w:t>
            </w:r>
          </w:p>
        </w:tc>
        <w:tc>
          <w:tcPr>
            <w:tcW w:w="1980" w:type="dxa"/>
            <w:vAlign w:val="center"/>
          </w:tcPr>
          <w:p w:rsidR="00D43AFC" w:rsidRDefault="0027317C">
            <w:pPr>
              <w:jc w:val="center"/>
            </w:pPr>
            <w:r>
              <w:rPr>
                <w:color w:val="000000"/>
                <w:sz w:val="24"/>
              </w:rPr>
              <w:t>中国中车</w:t>
            </w:r>
          </w:p>
        </w:tc>
        <w:tc>
          <w:tcPr>
            <w:tcW w:w="2880" w:type="dxa"/>
            <w:vAlign w:val="center"/>
          </w:tcPr>
          <w:p w:rsidR="00D43AFC" w:rsidRDefault="0027317C">
            <w:pPr>
              <w:jc w:val="right"/>
            </w:pPr>
            <w:r>
              <w:rPr>
                <w:color w:val="000000"/>
                <w:sz w:val="24"/>
              </w:rPr>
              <w:t>7,812,842.00</w:t>
            </w:r>
          </w:p>
        </w:tc>
        <w:tc>
          <w:tcPr>
            <w:tcW w:w="1620" w:type="dxa"/>
            <w:vAlign w:val="center"/>
          </w:tcPr>
          <w:p w:rsidR="00D43AFC" w:rsidRDefault="0027317C">
            <w:pPr>
              <w:jc w:val="right"/>
            </w:pPr>
            <w:r>
              <w:rPr>
                <w:color w:val="000000"/>
                <w:sz w:val="24"/>
              </w:rPr>
              <w:t>2.33</w:t>
            </w:r>
          </w:p>
        </w:tc>
      </w:tr>
      <w:tr w:rsidR="00D43AFC">
        <w:tc>
          <w:tcPr>
            <w:tcW w:w="870" w:type="dxa"/>
            <w:vAlign w:val="center"/>
          </w:tcPr>
          <w:p w:rsidR="00D43AFC" w:rsidRDefault="0027317C">
            <w:pPr>
              <w:jc w:val="center"/>
            </w:pPr>
            <w:r>
              <w:rPr>
                <w:color w:val="000000"/>
                <w:sz w:val="24"/>
              </w:rPr>
              <w:t>23</w:t>
            </w:r>
          </w:p>
        </w:tc>
        <w:tc>
          <w:tcPr>
            <w:tcW w:w="1650" w:type="dxa"/>
            <w:vAlign w:val="center"/>
          </w:tcPr>
          <w:p w:rsidR="00D43AFC" w:rsidRDefault="0027317C">
            <w:pPr>
              <w:jc w:val="center"/>
            </w:pPr>
            <w:r>
              <w:rPr>
                <w:color w:val="000000"/>
                <w:sz w:val="24"/>
              </w:rPr>
              <w:t>002415</w:t>
            </w:r>
          </w:p>
        </w:tc>
        <w:tc>
          <w:tcPr>
            <w:tcW w:w="1980" w:type="dxa"/>
            <w:vAlign w:val="center"/>
          </w:tcPr>
          <w:p w:rsidR="00D43AFC" w:rsidRDefault="0027317C">
            <w:pPr>
              <w:jc w:val="center"/>
            </w:pPr>
            <w:r>
              <w:rPr>
                <w:color w:val="000000"/>
                <w:sz w:val="24"/>
              </w:rPr>
              <w:t>海康威视</w:t>
            </w:r>
          </w:p>
        </w:tc>
        <w:tc>
          <w:tcPr>
            <w:tcW w:w="2880" w:type="dxa"/>
            <w:vAlign w:val="center"/>
          </w:tcPr>
          <w:p w:rsidR="00D43AFC" w:rsidRDefault="0027317C">
            <w:pPr>
              <w:jc w:val="right"/>
            </w:pPr>
            <w:r>
              <w:rPr>
                <w:color w:val="000000"/>
                <w:sz w:val="24"/>
              </w:rPr>
              <w:t>7,666,215.00</w:t>
            </w:r>
          </w:p>
        </w:tc>
        <w:tc>
          <w:tcPr>
            <w:tcW w:w="1620" w:type="dxa"/>
            <w:vAlign w:val="center"/>
          </w:tcPr>
          <w:p w:rsidR="00D43AFC" w:rsidRDefault="0027317C">
            <w:pPr>
              <w:jc w:val="right"/>
            </w:pPr>
            <w:r>
              <w:rPr>
                <w:color w:val="000000"/>
                <w:sz w:val="24"/>
              </w:rPr>
              <w:t>2.28</w:t>
            </w:r>
          </w:p>
        </w:tc>
      </w:tr>
      <w:tr w:rsidR="00D43AFC">
        <w:tc>
          <w:tcPr>
            <w:tcW w:w="870" w:type="dxa"/>
            <w:vAlign w:val="center"/>
          </w:tcPr>
          <w:p w:rsidR="00D43AFC" w:rsidRDefault="0027317C">
            <w:pPr>
              <w:jc w:val="center"/>
            </w:pPr>
            <w:r>
              <w:rPr>
                <w:color w:val="000000"/>
                <w:sz w:val="24"/>
              </w:rPr>
              <w:t>24</w:t>
            </w:r>
          </w:p>
        </w:tc>
        <w:tc>
          <w:tcPr>
            <w:tcW w:w="1650" w:type="dxa"/>
            <w:vAlign w:val="center"/>
          </w:tcPr>
          <w:p w:rsidR="00D43AFC" w:rsidRDefault="0027317C">
            <w:pPr>
              <w:jc w:val="center"/>
            </w:pPr>
            <w:r>
              <w:rPr>
                <w:color w:val="000000"/>
                <w:sz w:val="24"/>
              </w:rPr>
              <w:t>002008</w:t>
            </w:r>
          </w:p>
        </w:tc>
        <w:tc>
          <w:tcPr>
            <w:tcW w:w="1980" w:type="dxa"/>
            <w:vAlign w:val="center"/>
          </w:tcPr>
          <w:p w:rsidR="00D43AFC" w:rsidRDefault="0027317C">
            <w:pPr>
              <w:jc w:val="center"/>
            </w:pPr>
            <w:r>
              <w:rPr>
                <w:color w:val="000000"/>
                <w:sz w:val="24"/>
              </w:rPr>
              <w:t>大族激光</w:t>
            </w:r>
          </w:p>
        </w:tc>
        <w:tc>
          <w:tcPr>
            <w:tcW w:w="2880" w:type="dxa"/>
            <w:vAlign w:val="center"/>
          </w:tcPr>
          <w:p w:rsidR="00D43AFC" w:rsidRDefault="0027317C">
            <w:pPr>
              <w:jc w:val="right"/>
            </w:pPr>
            <w:r>
              <w:rPr>
                <w:color w:val="000000"/>
                <w:sz w:val="24"/>
              </w:rPr>
              <w:t>7,551,918.40</w:t>
            </w:r>
          </w:p>
        </w:tc>
        <w:tc>
          <w:tcPr>
            <w:tcW w:w="1620" w:type="dxa"/>
            <w:vAlign w:val="center"/>
          </w:tcPr>
          <w:p w:rsidR="00D43AFC" w:rsidRDefault="0027317C">
            <w:pPr>
              <w:jc w:val="right"/>
            </w:pPr>
            <w:r>
              <w:rPr>
                <w:color w:val="000000"/>
                <w:sz w:val="24"/>
              </w:rPr>
              <w:t>2.25</w:t>
            </w:r>
          </w:p>
        </w:tc>
      </w:tr>
      <w:tr w:rsidR="00D43AFC">
        <w:tc>
          <w:tcPr>
            <w:tcW w:w="870" w:type="dxa"/>
            <w:vAlign w:val="center"/>
          </w:tcPr>
          <w:p w:rsidR="00D43AFC" w:rsidRDefault="0027317C">
            <w:pPr>
              <w:jc w:val="center"/>
            </w:pPr>
            <w:r>
              <w:rPr>
                <w:color w:val="000000"/>
                <w:sz w:val="24"/>
              </w:rPr>
              <w:t>25</w:t>
            </w:r>
          </w:p>
        </w:tc>
        <w:tc>
          <w:tcPr>
            <w:tcW w:w="1650" w:type="dxa"/>
            <w:vAlign w:val="center"/>
          </w:tcPr>
          <w:p w:rsidR="00D43AFC" w:rsidRDefault="0027317C">
            <w:pPr>
              <w:jc w:val="center"/>
            </w:pPr>
            <w:r>
              <w:rPr>
                <w:color w:val="000000"/>
                <w:sz w:val="24"/>
              </w:rPr>
              <w:t>002230</w:t>
            </w:r>
          </w:p>
        </w:tc>
        <w:tc>
          <w:tcPr>
            <w:tcW w:w="1980" w:type="dxa"/>
            <w:vAlign w:val="center"/>
          </w:tcPr>
          <w:p w:rsidR="00D43AFC" w:rsidRDefault="0027317C">
            <w:pPr>
              <w:jc w:val="center"/>
            </w:pPr>
            <w:r>
              <w:rPr>
                <w:color w:val="000000"/>
                <w:sz w:val="24"/>
              </w:rPr>
              <w:t>科大讯飞</w:t>
            </w:r>
          </w:p>
        </w:tc>
        <w:tc>
          <w:tcPr>
            <w:tcW w:w="2880" w:type="dxa"/>
            <w:vAlign w:val="center"/>
          </w:tcPr>
          <w:p w:rsidR="00D43AFC" w:rsidRDefault="0027317C">
            <w:pPr>
              <w:jc w:val="right"/>
            </w:pPr>
            <w:r>
              <w:rPr>
                <w:color w:val="000000"/>
                <w:sz w:val="24"/>
              </w:rPr>
              <w:t>7,535,320.50</w:t>
            </w:r>
          </w:p>
        </w:tc>
        <w:tc>
          <w:tcPr>
            <w:tcW w:w="1620" w:type="dxa"/>
            <w:vAlign w:val="center"/>
          </w:tcPr>
          <w:p w:rsidR="00D43AFC" w:rsidRDefault="0027317C">
            <w:pPr>
              <w:jc w:val="right"/>
            </w:pPr>
            <w:r>
              <w:rPr>
                <w:color w:val="000000"/>
                <w:sz w:val="24"/>
              </w:rPr>
              <w:t>2.25</w:t>
            </w:r>
          </w:p>
        </w:tc>
      </w:tr>
      <w:tr w:rsidR="00D43AFC">
        <w:tc>
          <w:tcPr>
            <w:tcW w:w="870" w:type="dxa"/>
            <w:vAlign w:val="center"/>
          </w:tcPr>
          <w:p w:rsidR="00D43AFC" w:rsidRDefault="0027317C">
            <w:pPr>
              <w:jc w:val="center"/>
            </w:pPr>
            <w:r>
              <w:rPr>
                <w:color w:val="000000"/>
                <w:sz w:val="24"/>
              </w:rPr>
              <w:t>26</w:t>
            </w:r>
          </w:p>
        </w:tc>
        <w:tc>
          <w:tcPr>
            <w:tcW w:w="1650" w:type="dxa"/>
            <w:vAlign w:val="center"/>
          </w:tcPr>
          <w:p w:rsidR="00D43AFC" w:rsidRDefault="0027317C">
            <w:pPr>
              <w:jc w:val="center"/>
            </w:pPr>
            <w:r>
              <w:rPr>
                <w:color w:val="000000"/>
                <w:sz w:val="24"/>
              </w:rPr>
              <w:t>600958</w:t>
            </w:r>
          </w:p>
        </w:tc>
        <w:tc>
          <w:tcPr>
            <w:tcW w:w="1980" w:type="dxa"/>
            <w:vAlign w:val="center"/>
          </w:tcPr>
          <w:p w:rsidR="00D43AFC" w:rsidRDefault="0027317C">
            <w:pPr>
              <w:jc w:val="center"/>
            </w:pPr>
            <w:r>
              <w:rPr>
                <w:color w:val="000000"/>
                <w:sz w:val="24"/>
              </w:rPr>
              <w:t>东方证券</w:t>
            </w:r>
          </w:p>
        </w:tc>
        <w:tc>
          <w:tcPr>
            <w:tcW w:w="2880" w:type="dxa"/>
            <w:vAlign w:val="center"/>
          </w:tcPr>
          <w:p w:rsidR="00D43AFC" w:rsidRDefault="0027317C">
            <w:pPr>
              <w:jc w:val="right"/>
            </w:pPr>
            <w:r>
              <w:rPr>
                <w:color w:val="000000"/>
                <w:sz w:val="24"/>
              </w:rPr>
              <w:t>7,513,675.56</w:t>
            </w:r>
          </w:p>
        </w:tc>
        <w:tc>
          <w:tcPr>
            <w:tcW w:w="1620" w:type="dxa"/>
            <w:vAlign w:val="center"/>
          </w:tcPr>
          <w:p w:rsidR="00D43AFC" w:rsidRDefault="0027317C">
            <w:pPr>
              <w:jc w:val="right"/>
            </w:pPr>
            <w:r>
              <w:rPr>
                <w:color w:val="000000"/>
                <w:sz w:val="24"/>
              </w:rPr>
              <w:t>2.24</w:t>
            </w:r>
          </w:p>
        </w:tc>
      </w:tr>
      <w:tr w:rsidR="00D43AFC">
        <w:tc>
          <w:tcPr>
            <w:tcW w:w="870" w:type="dxa"/>
            <w:vAlign w:val="center"/>
          </w:tcPr>
          <w:p w:rsidR="00D43AFC" w:rsidRDefault="0027317C">
            <w:pPr>
              <w:jc w:val="center"/>
            </w:pPr>
            <w:r>
              <w:rPr>
                <w:color w:val="000000"/>
                <w:sz w:val="24"/>
              </w:rPr>
              <w:t>27</w:t>
            </w:r>
          </w:p>
        </w:tc>
        <w:tc>
          <w:tcPr>
            <w:tcW w:w="1650" w:type="dxa"/>
            <w:vAlign w:val="center"/>
          </w:tcPr>
          <w:p w:rsidR="00D43AFC" w:rsidRDefault="0027317C">
            <w:pPr>
              <w:jc w:val="center"/>
            </w:pPr>
            <w:r>
              <w:rPr>
                <w:color w:val="000000"/>
                <w:sz w:val="24"/>
              </w:rPr>
              <w:t>600196</w:t>
            </w:r>
          </w:p>
        </w:tc>
        <w:tc>
          <w:tcPr>
            <w:tcW w:w="1980" w:type="dxa"/>
            <w:vAlign w:val="center"/>
          </w:tcPr>
          <w:p w:rsidR="00D43AFC" w:rsidRDefault="0027317C">
            <w:pPr>
              <w:jc w:val="center"/>
            </w:pPr>
            <w:r>
              <w:rPr>
                <w:color w:val="000000"/>
                <w:sz w:val="24"/>
              </w:rPr>
              <w:t>复星医药</w:t>
            </w:r>
          </w:p>
        </w:tc>
        <w:tc>
          <w:tcPr>
            <w:tcW w:w="2880" w:type="dxa"/>
            <w:vAlign w:val="center"/>
          </w:tcPr>
          <w:p w:rsidR="00D43AFC" w:rsidRDefault="0027317C">
            <w:pPr>
              <w:jc w:val="right"/>
            </w:pPr>
            <w:r>
              <w:rPr>
                <w:color w:val="000000"/>
                <w:sz w:val="24"/>
              </w:rPr>
              <w:t>7,488,038.00</w:t>
            </w:r>
          </w:p>
        </w:tc>
        <w:tc>
          <w:tcPr>
            <w:tcW w:w="1620" w:type="dxa"/>
            <w:vAlign w:val="center"/>
          </w:tcPr>
          <w:p w:rsidR="00D43AFC" w:rsidRDefault="0027317C">
            <w:pPr>
              <w:jc w:val="right"/>
            </w:pPr>
            <w:r>
              <w:rPr>
                <w:color w:val="000000"/>
                <w:sz w:val="24"/>
              </w:rPr>
              <w:t>2.23</w:t>
            </w:r>
          </w:p>
        </w:tc>
      </w:tr>
      <w:tr w:rsidR="00D43AFC">
        <w:tc>
          <w:tcPr>
            <w:tcW w:w="870" w:type="dxa"/>
            <w:vAlign w:val="center"/>
          </w:tcPr>
          <w:p w:rsidR="00D43AFC" w:rsidRDefault="0027317C">
            <w:pPr>
              <w:jc w:val="center"/>
            </w:pPr>
            <w:r>
              <w:rPr>
                <w:color w:val="000000"/>
                <w:sz w:val="24"/>
              </w:rPr>
              <w:t>28</w:t>
            </w:r>
          </w:p>
        </w:tc>
        <w:tc>
          <w:tcPr>
            <w:tcW w:w="1650" w:type="dxa"/>
            <w:vAlign w:val="center"/>
          </w:tcPr>
          <w:p w:rsidR="00D43AFC" w:rsidRDefault="0027317C">
            <w:pPr>
              <w:jc w:val="center"/>
            </w:pPr>
            <w:r>
              <w:rPr>
                <w:color w:val="000000"/>
                <w:sz w:val="24"/>
              </w:rPr>
              <w:t>300579</w:t>
            </w:r>
          </w:p>
        </w:tc>
        <w:tc>
          <w:tcPr>
            <w:tcW w:w="1980" w:type="dxa"/>
            <w:vAlign w:val="center"/>
          </w:tcPr>
          <w:p w:rsidR="00D43AFC" w:rsidRDefault="0027317C">
            <w:pPr>
              <w:jc w:val="center"/>
            </w:pPr>
            <w:r>
              <w:rPr>
                <w:color w:val="000000"/>
                <w:sz w:val="24"/>
              </w:rPr>
              <w:t>数字认证</w:t>
            </w:r>
          </w:p>
        </w:tc>
        <w:tc>
          <w:tcPr>
            <w:tcW w:w="2880" w:type="dxa"/>
            <w:vAlign w:val="center"/>
          </w:tcPr>
          <w:p w:rsidR="00D43AFC" w:rsidRDefault="0027317C">
            <w:pPr>
              <w:jc w:val="right"/>
            </w:pPr>
            <w:r>
              <w:rPr>
                <w:color w:val="000000"/>
                <w:sz w:val="24"/>
              </w:rPr>
              <w:t>7,463,953.40</w:t>
            </w:r>
          </w:p>
        </w:tc>
        <w:tc>
          <w:tcPr>
            <w:tcW w:w="1620" w:type="dxa"/>
            <w:vAlign w:val="center"/>
          </w:tcPr>
          <w:p w:rsidR="00D43AFC" w:rsidRDefault="0027317C">
            <w:pPr>
              <w:jc w:val="right"/>
            </w:pPr>
            <w:r>
              <w:rPr>
                <w:color w:val="000000"/>
                <w:sz w:val="24"/>
              </w:rPr>
              <w:t>2.22</w:t>
            </w:r>
          </w:p>
        </w:tc>
      </w:tr>
      <w:tr w:rsidR="00D43AFC">
        <w:tc>
          <w:tcPr>
            <w:tcW w:w="870" w:type="dxa"/>
            <w:vAlign w:val="center"/>
          </w:tcPr>
          <w:p w:rsidR="00D43AFC" w:rsidRDefault="0027317C">
            <w:pPr>
              <w:jc w:val="center"/>
            </w:pPr>
            <w:r>
              <w:rPr>
                <w:color w:val="000000"/>
                <w:sz w:val="24"/>
              </w:rPr>
              <w:t>29</w:t>
            </w:r>
          </w:p>
        </w:tc>
        <w:tc>
          <w:tcPr>
            <w:tcW w:w="1650" w:type="dxa"/>
            <w:vAlign w:val="center"/>
          </w:tcPr>
          <w:p w:rsidR="00D43AFC" w:rsidRDefault="0027317C">
            <w:pPr>
              <w:jc w:val="center"/>
            </w:pPr>
            <w:r>
              <w:rPr>
                <w:color w:val="000000"/>
                <w:sz w:val="24"/>
              </w:rPr>
              <w:t>002371</w:t>
            </w:r>
          </w:p>
        </w:tc>
        <w:tc>
          <w:tcPr>
            <w:tcW w:w="1980" w:type="dxa"/>
            <w:vAlign w:val="center"/>
          </w:tcPr>
          <w:p w:rsidR="00D43AFC" w:rsidRDefault="0027317C">
            <w:pPr>
              <w:jc w:val="center"/>
            </w:pPr>
            <w:r>
              <w:rPr>
                <w:color w:val="000000"/>
                <w:sz w:val="24"/>
              </w:rPr>
              <w:t>北方华创</w:t>
            </w:r>
          </w:p>
        </w:tc>
        <w:tc>
          <w:tcPr>
            <w:tcW w:w="2880" w:type="dxa"/>
            <w:vAlign w:val="center"/>
          </w:tcPr>
          <w:p w:rsidR="00D43AFC" w:rsidRDefault="0027317C">
            <w:pPr>
              <w:jc w:val="right"/>
            </w:pPr>
            <w:r>
              <w:rPr>
                <w:color w:val="000000"/>
                <w:sz w:val="24"/>
              </w:rPr>
              <w:t>7,173,984.00</w:t>
            </w:r>
          </w:p>
        </w:tc>
        <w:tc>
          <w:tcPr>
            <w:tcW w:w="1620" w:type="dxa"/>
            <w:vAlign w:val="center"/>
          </w:tcPr>
          <w:p w:rsidR="00D43AFC" w:rsidRDefault="0027317C">
            <w:pPr>
              <w:jc w:val="right"/>
            </w:pPr>
            <w:r>
              <w:rPr>
                <w:color w:val="000000"/>
                <w:sz w:val="24"/>
              </w:rPr>
              <w:t>2.14</w:t>
            </w:r>
          </w:p>
        </w:tc>
      </w:tr>
      <w:tr w:rsidR="00D43AFC">
        <w:tc>
          <w:tcPr>
            <w:tcW w:w="870" w:type="dxa"/>
            <w:vAlign w:val="center"/>
          </w:tcPr>
          <w:p w:rsidR="00D43AFC" w:rsidRDefault="0027317C">
            <w:pPr>
              <w:jc w:val="center"/>
            </w:pPr>
            <w:r>
              <w:rPr>
                <w:color w:val="000000"/>
                <w:sz w:val="24"/>
              </w:rPr>
              <w:t>30</w:t>
            </w:r>
          </w:p>
        </w:tc>
        <w:tc>
          <w:tcPr>
            <w:tcW w:w="1650" w:type="dxa"/>
            <w:vAlign w:val="center"/>
          </w:tcPr>
          <w:p w:rsidR="00D43AFC" w:rsidRDefault="0027317C">
            <w:pPr>
              <w:jc w:val="center"/>
            </w:pPr>
            <w:r>
              <w:rPr>
                <w:color w:val="000000"/>
                <w:sz w:val="24"/>
              </w:rPr>
              <w:t>601009</w:t>
            </w:r>
          </w:p>
        </w:tc>
        <w:tc>
          <w:tcPr>
            <w:tcW w:w="1980" w:type="dxa"/>
            <w:vAlign w:val="center"/>
          </w:tcPr>
          <w:p w:rsidR="00D43AFC" w:rsidRDefault="0027317C">
            <w:pPr>
              <w:jc w:val="center"/>
            </w:pPr>
            <w:r>
              <w:rPr>
                <w:color w:val="000000"/>
                <w:sz w:val="24"/>
              </w:rPr>
              <w:t>南京银行</w:t>
            </w:r>
          </w:p>
        </w:tc>
        <w:tc>
          <w:tcPr>
            <w:tcW w:w="2880" w:type="dxa"/>
            <w:vAlign w:val="center"/>
          </w:tcPr>
          <w:p w:rsidR="00D43AFC" w:rsidRDefault="0027317C">
            <w:pPr>
              <w:jc w:val="right"/>
            </w:pPr>
            <w:r>
              <w:rPr>
                <w:color w:val="000000"/>
                <w:sz w:val="24"/>
              </w:rPr>
              <w:t>7,055,000.00</w:t>
            </w:r>
          </w:p>
        </w:tc>
        <w:tc>
          <w:tcPr>
            <w:tcW w:w="1620" w:type="dxa"/>
            <w:vAlign w:val="center"/>
          </w:tcPr>
          <w:p w:rsidR="00D43AFC" w:rsidRDefault="0027317C">
            <w:pPr>
              <w:jc w:val="right"/>
            </w:pPr>
            <w:r>
              <w:rPr>
                <w:color w:val="000000"/>
                <w:sz w:val="24"/>
              </w:rPr>
              <w:t>2.10</w:t>
            </w:r>
          </w:p>
        </w:tc>
      </w:tr>
      <w:tr w:rsidR="00D43AFC">
        <w:tc>
          <w:tcPr>
            <w:tcW w:w="870" w:type="dxa"/>
            <w:vAlign w:val="center"/>
          </w:tcPr>
          <w:p w:rsidR="00D43AFC" w:rsidRDefault="0027317C">
            <w:pPr>
              <w:jc w:val="center"/>
            </w:pPr>
            <w:r>
              <w:rPr>
                <w:color w:val="000000"/>
                <w:sz w:val="24"/>
              </w:rPr>
              <w:t>31</w:t>
            </w:r>
          </w:p>
        </w:tc>
        <w:tc>
          <w:tcPr>
            <w:tcW w:w="1650" w:type="dxa"/>
            <w:vAlign w:val="center"/>
          </w:tcPr>
          <w:p w:rsidR="00D43AFC" w:rsidRDefault="0027317C">
            <w:pPr>
              <w:jc w:val="center"/>
            </w:pPr>
            <w:r>
              <w:rPr>
                <w:color w:val="000000"/>
                <w:sz w:val="24"/>
              </w:rPr>
              <w:t>600036</w:t>
            </w:r>
          </w:p>
        </w:tc>
        <w:tc>
          <w:tcPr>
            <w:tcW w:w="1980" w:type="dxa"/>
            <w:vAlign w:val="center"/>
          </w:tcPr>
          <w:p w:rsidR="00D43AFC" w:rsidRDefault="0027317C">
            <w:pPr>
              <w:jc w:val="center"/>
            </w:pPr>
            <w:r>
              <w:rPr>
                <w:color w:val="000000"/>
                <w:sz w:val="24"/>
              </w:rPr>
              <w:t>招商银行</w:t>
            </w:r>
          </w:p>
        </w:tc>
        <w:tc>
          <w:tcPr>
            <w:tcW w:w="2880" w:type="dxa"/>
            <w:vAlign w:val="center"/>
          </w:tcPr>
          <w:p w:rsidR="00D43AFC" w:rsidRDefault="0027317C">
            <w:pPr>
              <w:jc w:val="right"/>
            </w:pPr>
            <w:r>
              <w:rPr>
                <w:color w:val="000000"/>
                <w:sz w:val="24"/>
              </w:rPr>
              <w:t>7,000,437.00</w:t>
            </w:r>
          </w:p>
        </w:tc>
        <w:tc>
          <w:tcPr>
            <w:tcW w:w="1620" w:type="dxa"/>
            <w:vAlign w:val="center"/>
          </w:tcPr>
          <w:p w:rsidR="00D43AFC" w:rsidRDefault="0027317C">
            <w:pPr>
              <w:jc w:val="right"/>
            </w:pPr>
            <w:r>
              <w:rPr>
                <w:color w:val="000000"/>
                <w:sz w:val="24"/>
              </w:rPr>
              <w:t>2.09</w:t>
            </w:r>
          </w:p>
        </w:tc>
      </w:tr>
      <w:tr w:rsidR="00D43AFC">
        <w:tc>
          <w:tcPr>
            <w:tcW w:w="870" w:type="dxa"/>
            <w:vAlign w:val="center"/>
          </w:tcPr>
          <w:p w:rsidR="00D43AFC" w:rsidRDefault="0027317C">
            <w:pPr>
              <w:jc w:val="center"/>
            </w:pPr>
            <w:r>
              <w:rPr>
                <w:color w:val="000000"/>
                <w:sz w:val="24"/>
              </w:rPr>
              <w:t>32</w:t>
            </w:r>
          </w:p>
        </w:tc>
        <w:tc>
          <w:tcPr>
            <w:tcW w:w="1650" w:type="dxa"/>
            <w:vAlign w:val="center"/>
          </w:tcPr>
          <w:p w:rsidR="00D43AFC" w:rsidRDefault="0027317C">
            <w:pPr>
              <w:jc w:val="center"/>
            </w:pPr>
            <w:r>
              <w:rPr>
                <w:color w:val="000000"/>
                <w:sz w:val="24"/>
              </w:rPr>
              <w:t>603517</w:t>
            </w:r>
          </w:p>
        </w:tc>
        <w:tc>
          <w:tcPr>
            <w:tcW w:w="1980" w:type="dxa"/>
            <w:vAlign w:val="center"/>
          </w:tcPr>
          <w:p w:rsidR="00D43AFC" w:rsidRDefault="0027317C">
            <w:pPr>
              <w:jc w:val="center"/>
            </w:pPr>
            <w:r>
              <w:rPr>
                <w:color w:val="000000"/>
                <w:sz w:val="24"/>
              </w:rPr>
              <w:t>绝味食品</w:t>
            </w:r>
          </w:p>
        </w:tc>
        <w:tc>
          <w:tcPr>
            <w:tcW w:w="2880" w:type="dxa"/>
            <w:vAlign w:val="center"/>
          </w:tcPr>
          <w:p w:rsidR="00D43AFC" w:rsidRDefault="0027317C">
            <w:pPr>
              <w:jc w:val="right"/>
            </w:pPr>
            <w:r>
              <w:rPr>
                <w:color w:val="000000"/>
                <w:sz w:val="24"/>
              </w:rPr>
              <w:t>6,861,368.60</w:t>
            </w:r>
          </w:p>
        </w:tc>
        <w:tc>
          <w:tcPr>
            <w:tcW w:w="1620" w:type="dxa"/>
            <w:vAlign w:val="center"/>
          </w:tcPr>
          <w:p w:rsidR="00D43AFC" w:rsidRDefault="0027317C">
            <w:pPr>
              <w:jc w:val="right"/>
            </w:pPr>
            <w:r>
              <w:rPr>
                <w:color w:val="000000"/>
                <w:sz w:val="24"/>
              </w:rPr>
              <w:t>2.05</w:t>
            </w:r>
          </w:p>
        </w:tc>
      </w:tr>
      <w:tr w:rsidR="00D43AFC">
        <w:tc>
          <w:tcPr>
            <w:tcW w:w="870" w:type="dxa"/>
            <w:vAlign w:val="center"/>
          </w:tcPr>
          <w:p w:rsidR="00D43AFC" w:rsidRDefault="0027317C">
            <w:pPr>
              <w:jc w:val="center"/>
            </w:pPr>
            <w:r>
              <w:rPr>
                <w:color w:val="000000"/>
                <w:sz w:val="24"/>
              </w:rPr>
              <w:t>33</w:t>
            </w:r>
          </w:p>
        </w:tc>
        <w:tc>
          <w:tcPr>
            <w:tcW w:w="1650" w:type="dxa"/>
            <w:vAlign w:val="center"/>
          </w:tcPr>
          <w:p w:rsidR="00D43AFC" w:rsidRDefault="0027317C">
            <w:pPr>
              <w:jc w:val="center"/>
            </w:pPr>
            <w:r>
              <w:rPr>
                <w:color w:val="000000"/>
                <w:sz w:val="24"/>
              </w:rPr>
              <w:t>600276</w:t>
            </w:r>
          </w:p>
        </w:tc>
        <w:tc>
          <w:tcPr>
            <w:tcW w:w="1980" w:type="dxa"/>
            <w:vAlign w:val="center"/>
          </w:tcPr>
          <w:p w:rsidR="00D43AFC" w:rsidRDefault="0027317C">
            <w:pPr>
              <w:jc w:val="center"/>
            </w:pPr>
            <w:r>
              <w:rPr>
                <w:color w:val="000000"/>
                <w:sz w:val="24"/>
              </w:rPr>
              <w:t>恒瑞医药</w:t>
            </w:r>
          </w:p>
        </w:tc>
        <w:tc>
          <w:tcPr>
            <w:tcW w:w="2880" w:type="dxa"/>
            <w:vAlign w:val="center"/>
          </w:tcPr>
          <w:p w:rsidR="00D43AFC" w:rsidRDefault="0027317C">
            <w:pPr>
              <w:jc w:val="right"/>
            </w:pPr>
            <w:r>
              <w:rPr>
                <w:color w:val="000000"/>
                <w:sz w:val="24"/>
              </w:rPr>
              <w:t>6,835,588.09</w:t>
            </w:r>
          </w:p>
        </w:tc>
        <w:tc>
          <w:tcPr>
            <w:tcW w:w="1620" w:type="dxa"/>
            <w:vAlign w:val="center"/>
          </w:tcPr>
          <w:p w:rsidR="00D43AFC" w:rsidRDefault="0027317C">
            <w:pPr>
              <w:jc w:val="right"/>
            </w:pPr>
            <w:r>
              <w:rPr>
                <w:color w:val="000000"/>
                <w:sz w:val="24"/>
              </w:rPr>
              <w:t>2.04</w:t>
            </w:r>
          </w:p>
        </w:tc>
      </w:tr>
      <w:tr w:rsidR="00D43AFC">
        <w:tc>
          <w:tcPr>
            <w:tcW w:w="870" w:type="dxa"/>
            <w:vAlign w:val="center"/>
          </w:tcPr>
          <w:p w:rsidR="00D43AFC" w:rsidRDefault="0027317C">
            <w:pPr>
              <w:jc w:val="center"/>
            </w:pPr>
            <w:r>
              <w:rPr>
                <w:color w:val="000000"/>
                <w:sz w:val="24"/>
              </w:rPr>
              <w:t>34</w:t>
            </w:r>
          </w:p>
        </w:tc>
        <w:tc>
          <w:tcPr>
            <w:tcW w:w="1650" w:type="dxa"/>
            <w:vAlign w:val="center"/>
          </w:tcPr>
          <w:p w:rsidR="00D43AFC" w:rsidRDefault="0027317C">
            <w:pPr>
              <w:jc w:val="center"/>
            </w:pPr>
            <w:r>
              <w:rPr>
                <w:color w:val="000000"/>
                <w:sz w:val="24"/>
              </w:rPr>
              <w:t>002268</w:t>
            </w:r>
          </w:p>
        </w:tc>
        <w:tc>
          <w:tcPr>
            <w:tcW w:w="1980" w:type="dxa"/>
            <w:vAlign w:val="center"/>
          </w:tcPr>
          <w:p w:rsidR="00D43AFC" w:rsidRDefault="0027317C">
            <w:pPr>
              <w:jc w:val="center"/>
            </w:pPr>
            <w:r>
              <w:rPr>
                <w:color w:val="000000"/>
                <w:sz w:val="24"/>
              </w:rPr>
              <w:t>卫士通</w:t>
            </w:r>
          </w:p>
        </w:tc>
        <w:tc>
          <w:tcPr>
            <w:tcW w:w="2880" w:type="dxa"/>
            <w:vAlign w:val="center"/>
          </w:tcPr>
          <w:p w:rsidR="00D43AFC" w:rsidRDefault="0027317C">
            <w:pPr>
              <w:jc w:val="right"/>
            </w:pPr>
            <w:r>
              <w:rPr>
                <w:color w:val="000000"/>
                <w:sz w:val="24"/>
              </w:rPr>
              <w:t>6,754,767.00</w:t>
            </w:r>
          </w:p>
        </w:tc>
        <w:tc>
          <w:tcPr>
            <w:tcW w:w="1620" w:type="dxa"/>
            <w:vAlign w:val="center"/>
          </w:tcPr>
          <w:p w:rsidR="00D43AFC" w:rsidRDefault="0027317C">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DE43B9" w:rsidRDefault="001A59F9" w:rsidP="00DE43B9">
      <w:pPr>
        <w:spacing w:before="29" w:line="288" w:lineRule="auto"/>
        <w:rPr>
          <w:b/>
          <w:bCs/>
          <w:color w:val="000000"/>
          <w:kern w:val="0"/>
          <w:sz w:val="24"/>
        </w:rPr>
      </w:pPr>
      <w:r w:rsidRPr="00DE43B9">
        <w:rPr>
          <w:b/>
          <w:bCs/>
          <w:color w:val="000000"/>
          <w:kern w:val="0"/>
          <w:sz w:val="24"/>
        </w:rPr>
        <w:t>8.4.2</w:t>
      </w:r>
      <w:r w:rsidRPr="00DE43B9">
        <w:rPr>
          <w:rFonts w:hint="eastAsia"/>
          <w:b/>
          <w:bCs/>
          <w:color w:val="000000"/>
          <w:kern w:val="0"/>
          <w:sz w:val="24"/>
        </w:rPr>
        <w:t>累计卖出金额超出</w:t>
      </w:r>
      <w:r w:rsidR="006A7E68" w:rsidRPr="00DE43B9">
        <w:rPr>
          <w:rFonts w:hint="eastAsia"/>
          <w:b/>
          <w:bCs/>
          <w:color w:val="000000"/>
          <w:kern w:val="0"/>
          <w:sz w:val="24"/>
        </w:rPr>
        <w:t>期初</w:t>
      </w:r>
      <w:r w:rsidRPr="00DE43B9">
        <w:rPr>
          <w:rFonts w:hint="eastAsia"/>
          <w:b/>
          <w:bCs/>
          <w:color w:val="000000"/>
          <w:kern w:val="0"/>
          <w:sz w:val="24"/>
        </w:rPr>
        <w:t>基金资产净值</w:t>
      </w:r>
      <w:r w:rsidR="006073BA" w:rsidRPr="00DE43B9">
        <w:rPr>
          <w:b/>
          <w:bCs/>
          <w:color w:val="000000"/>
          <w:kern w:val="0"/>
          <w:sz w:val="24"/>
        </w:rPr>
        <w:t>2</w:t>
      </w:r>
      <w:r w:rsidR="006073BA" w:rsidRPr="00DE43B9">
        <w:rPr>
          <w:b/>
          <w:bCs/>
          <w:color w:val="000000"/>
          <w:kern w:val="0"/>
          <w:sz w:val="24"/>
        </w:rPr>
        <w:t>％</w:t>
      </w:r>
      <w:r w:rsidRPr="00DE43B9">
        <w:rPr>
          <w:rFonts w:hint="eastAsia"/>
          <w:b/>
          <w:bCs/>
          <w:color w:val="000000"/>
          <w:kern w:val="0"/>
          <w:sz w:val="24"/>
        </w:rPr>
        <w:t>或前</w:t>
      </w:r>
      <w:r w:rsidRPr="00DE43B9">
        <w:rPr>
          <w:b/>
          <w:bCs/>
          <w:color w:val="000000"/>
          <w:kern w:val="0"/>
          <w:sz w:val="24"/>
        </w:rPr>
        <w:t>20</w:t>
      </w:r>
      <w:r w:rsidRPr="00DE43B9">
        <w:rPr>
          <w:rFonts w:hint="eastAsia"/>
          <w:b/>
          <w:bCs/>
          <w:color w:val="000000"/>
          <w:kern w:val="0"/>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43AFC">
        <w:tc>
          <w:tcPr>
            <w:tcW w:w="870" w:type="dxa"/>
            <w:vAlign w:val="center"/>
          </w:tcPr>
          <w:p w:rsidR="00D43AFC" w:rsidRDefault="0027317C">
            <w:pPr>
              <w:jc w:val="center"/>
            </w:pPr>
            <w:r>
              <w:rPr>
                <w:color w:val="000000"/>
                <w:sz w:val="24"/>
              </w:rPr>
              <w:t>1</w:t>
            </w:r>
          </w:p>
        </w:tc>
        <w:tc>
          <w:tcPr>
            <w:tcW w:w="1650" w:type="dxa"/>
            <w:vAlign w:val="center"/>
          </w:tcPr>
          <w:p w:rsidR="00D43AFC" w:rsidRDefault="0027317C">
            <w:pPr>
              <w:jc w:val="center"/>
            </w:pPr>
            <w:r>
              <w:rPr>
                <w:color w:val="000000"/>
                <w:sz w:val="24"/>
              </w:rPr>
              <w:t>601336</w:t>
            </w:r>
          </w:p>
        </w:tc>
        <w:tc>
          <w:tcPr>
            <w:tcW w:w="1980" w:type="dxa"/>
            <w:vAlign w:val="center"/>
          </w:tcPr>
          <w:p w:rsidR="00D43AFC" w:rsidRDefault="0027317C">
            <w:pPr>
              <w:jc w:val="center"/>
            </w:pPr>
            <w:r>
              <w:rPr>
                <w:color w:val="000000"/>
                <w:sz w:val="24"/>
              </w:rPr>
              <w:t>新华保险</w:t>
            </w:r>
          </w:p>
        </w:tc>
        <w:tc>
          <w:tcPr>
            <w:tcW w:w="2880" w:type="dxa"/>
            <w:vAlign w:val="center"/>
          </w:tcPr>
          <w:p w:rsidR="00D43AFC" w:rsidRDefault="0027317C">
            <w:pPr>
              <w:jc w:val="right"/>
            </w:pPr>
            <w:r>
              <w:rPr>
                <w:color w:val="000000"/>
                <w:sz w:val="24"/>
              </w:rPr>
              <w:t>15,614,173.00</w:t>
            </w:r>
          </w:p>
        </w:tc>
        <w:tc>
          <w:tcPr>
            <w:tcW w:w="1620" w:type="dxa"/>
            <w:vAlign w:val="center"/>
          </w:tcPr>
          <w:p w:rsidR="00D43AFC" w:rsidRDefault="0027317C">
            <w:pPr>
              <w:jc w:val="right"/>
            </w:pPr>
            <w:r>
              <w:rPr>
                <w:color w:val="000000"/>
                <w:sz w:val="24"/>
              </w:rPr>
              <w:t>4.65</w:t>
            </w:r>
          </w:p>
        </w:tc>
      </w:tr>
      <w:tr w:rsidR="00D43AFC">
        <w:tc>
          <w:tcPr>
            <w:tcW w:w="870" w:type="dxa"/>
            <w:vAlign w:val="center"/>
          </w:tcPr>
          <w:p w:rsidR="00D43AFC" w:rsidRDefault="0027317C">
            <w:pPr>
              <w:jc w:val="center"/>
            </w:pPr>
            <w:r>
              <w:rPr>
                <w:color w:val="000000"/>
                <w:sz w:val="24"/>
              </w:rPr>
              <w:t>2</w:t>
            </w:r>
          </w:p>
        </w:tc>
        <w:tc>
          <w:tcPr>
            <w:tcW w:w="1650" w:type="dxa"/>
            <w:vAlign w:val="center"/>
          </w:tcPr>
          <w:p w:rsidR="00D43AFC" w:rsidRDefault="0027317C">
            <w:pPr>
              <w:jc w:val="center"/>
            </w:pPr>
            <w:r>
              <w:rPr>
                <w:color w:val="000000"/>
                <w:sz w:val="24"/>
              </w:rPr>
              <w:t>300579</w:t>
            </w:r>
          </w:p>
        </w:tc>
        <w:tc>
          <w:tcPr>
            <w:tcW w:w="1980" w:type="dxa"/>
            <w:vAlign w:val="center"/>
          </w:tcPr>
          <w:p w:rsidR="00D43AFC" w:rsidRDefault="0027317C">
            <w:pPr>
              <w:jc w:val="center"/>
            </w:pPr>
            <w:r>
              <w:rPr>
                <w:color w:val="000000"/>
                <w:sz w:val="24"/>
              </w:rPr>
              <w:t>数字认证</w:t>
            </w:r>
          </w:p>
        </w:tc>
        <w:tc>
          <w:tcPr>
            <w:tcW w:w="2880" w:type="dxa"/>
            <w:vAlign w:val="center"/>
          </w:tcPr>
          <w:p w:rsidR="00D43AFC" w:rsidRDefault="0027317C">
            <w:pPr>
              <w:jc w:val="right"/>
            </w:pPr>
            <w:r>
              <w:rPr>
                <w:color w:val="000000"/>
                <w:sz w:val="24"/>
              </w:rPr>
              <w:t>14,818,912.30</w:t>
            </w:r>
          </w:p>
        </w:tc>
        <w:tc>
          <w:tcPr>
            <w:tcW w:w="1620" w:type="dxa"/>
            <w:vAlign w:val="center"/>
          </w:tcPr>
          <w:p w:rsidR="00D43AFC" w:rsidRDefault="0027317C">
            <w:pPr>
              <w:jc w:val="right"/>
            </w:pPr>
            <w:r>
              <w:rPr>
                <w:color w:val="000000"/>
                <w:sz w:val="24"/>
              </w:rPr>
              <w:t>4.42</w:t>
            </w:r>
          </w:p>
        </w:tc>
      </w:tr>
      <w:tr w:rsidR="00D43AFC">
        <w:tc>
          <w:tcPr>
            <w:tcW w:w="870" w:type="dxa"/>
            <w:vAlign w:val="center"/>
          </w:tcPr>
          <w:p w:rsidR="00D43AFC" w:rsidRDefault="0027317C">
            <w:pPr>
              <w:jc w:val="center"/>
            </w:pPr>
            <w:r>
              <w:rPr>
                <w:color w:val="000000"/>
                <w:sz w:val="24"/>
              </w:rPr>
              <w:t>3</w:t>
            </w:r>
          </w:p>
        </w:tc>
        <w:tc>
          <w:tcPr>
            <w:tcW w:w="1650" w:type="dxa"/>
            <w:vAlign w:val="center"/>
          </w:tcPr>
          <w:p w:rsidR="00D43AFC" w:rsidRDefault="0027317C">
            <w:pPr>
              <w:jc w:val="center"/>
            </w:pPr>
            <w:r>
              <w:rPr>
                <w:color w:val="000000"/>
                <w:sz w:val="24"/>
              </w:rPr>
              <w:t>300014</w:t>
            </w:r>
          </w:p>
        </w:tc>
        <w:tc>
          <w:tcPr>
            <w:tcW w:w="1980" w:type="dxa"/>
            <w:vAlign w:val="center"/>
          </w:tcPr>
          <w:p w:rsidR="00D43AFC" w:rsidRDefault="0027317C">
            <w:pPr>
              <w:jc w:val="center"/>
            </w:pPr>
            <w:r>
              <w:rPr>
                <w:color w:val="000000"/>
                <w:sz w:val="24"/>
              </w:rPr>
              <w:t>亿纬锂能</w:t>
            </w:r>
          </w:p>
        </w:tc>
        <w:tc>
          <w:tcPr>
            <w:tcW w:w="2880" w:type="dxa"/>
            <w:vAlign w:val="center"/>
          </w:tcPr>
          <w:p w:rsidR="00D43AFC" w:rsidRDefault="0027317C">
            <w:pPr>
              <w:jc w:val="right"/>
            </w:pPr>
            <w:r>
              <w:rPr>
                <w:color w:val="000000"/>
                <w:sz w:val="24"/>
              </w:rPr>
              <w:t>13,968,396.86</w:t>
            </w:r>
          </w:p>
        </w:tc>
        <w:tc>
          <w:tcPr>
            <w:tcW w:w="1620" w:type="dxa"/>
            <w:vAlign w:val="center"/>
          </w:tcPr>
          <w:p w:rsidR="00D43AFC" w:rsidRDefault="0027317C">
            <w:pPr>
              <w:jc w:val="right"/>
            </w:pPr>
            <w:r>
              <w:rPr>
                <w:color w:val="000000"/>
                <w:sz w:val="24"/>
              </w:rPr>
              <w:t>4.16</w:t>
            </w:r>
          </w:p>
        </w:tc>
      </w:tr>
      <w:tr w:rsidR="00D43AFC">
        <w:tc>
          <w:tcPr>
            <w:tcW w:w="870" w:type="dxa"/>
            <w:vAlign w:val="center"/>
          </w:tcPr>
          <w:p w:rsidR="00D43AFC" w:rsidRDefault="0027317C">
            <w:pPr>
              <w:jc w:val="center"/>
            </w:pPr>
            <w:r>
              <w:rPr>
                <w:color w:val="000000"/>
                <w:sz w:val="24"/>
              </w:rPr>
              <w:t>4</w:t>
            </w:r>
          </w:p>
        </w:tc>
        <w:tc>
          <w:tcPr>
            <w:tcW w:w="1650" w:type="dxa"/>
            <w:vAlign w:val="center"/>
          </w:tcPr>
          <w:p w:rsidR="00D43AFC" w:rsidRDefault="0027317C">
            <w:pPr>
              <w:jc w:val="center"/>
            </w:pPr>
            <w:r>
              <w:rPr>
                <w:color w:val="000000"/>
                <w:sz w:val="24"/>
              </w:rPr>
              <w:t>300059</w:t>
            </w:r>
          </w:p>
        </w:tc>
        <w:tc>
          <w:tcPr>
            <w:tcW w:w="1980" w:type="dxa"/>
            <w:vAlign w:val="center"/>
          </w:tcPr>
          <w:p w:rsidR="00D43AFC" w:rsidRDefault="0027317C">
            <w:pPr>
              <w:jc w:val="center"/>
            </w:pPr>
            <w:r>
              <w:rPr>
                <w:color w:val="000000"/>
                <w:sz w:val="24"/>
              </w:rPr>
              <w:t>东方财富</w:t>
            </w:r>
          </w:p>
        </w:tc>
        <w:tc>
          <w:tcPr>
            <w:tcW w:w="2880" w:type="dxa"/>
            <w:vAlign w:val="center"/>
          </w:tcPr>
          <w:p w:rsidR="00D43AFC" w:rsidRDefault="0027317C">
            <w:pPr>
              <w:jc w:val="right"/>
            </w:pPr>
            <w:r>
              <w:rPr>
                <w:color w:val="000000"/>
                <w:sz w:val="24"/>
              </w:rPr>
              <w:t>13,767,966.80</w:t>
            </w:r>
          </w:p>
        </w:tc>
        <w:tc>
          <w:tcPr>
            <w:tcW w:w="1620" w:type="dxa"/>
            <w:vAlign w:val="center"/>
          </w:tcPr>
          <w:p w:rsidR="00D43AFC" w:rsidRDefault="0027317C">
            <w:pPr>
              <w:jc w:val="right"/>
            </w:pPr>
            <w:r>
              <w:rPr>
                <w:color w:val="000000"/>
                <w:sz w:val="24"/>
              </w:rPr>
              <w:t>4.10</w:t>
            </w:r>
          </w:p>
        </w:tc>
      </w:tr>
      <w:tr w:rsidR="00D43AFC">
        <w:tc>
          <w:tcPr>
            <w:tcW w:w="870" w:type="dxa"/>
            <w:vAlign w:val="center"/>
          </w:tcPr>
          <w:p w:rsidR="00D43AFC" w:rsidRDefault="0027317C">
            <w:pPr>
              <w:jc w:val="center"/>
            </w:pPr>
            <w:r>
              <w:rPr>
                <w:color w:val="000000"/>
                <w:sz w:val="24"/>
              </w:rPr>
              <w:t>5</w:t>
            </w:r>
          </w:p>
        </w:tc>
        <w:tc>
          <w:tcPr>
            <w:tcW w:w="1650" w:type="dxa"/>
            <w:vAlign w:val="center"/>
          </w:tcPr>
          <w:p w:rsidR="00D43AFC" w:rsidRDefault="0027317C">
            <w:pPr>
              <w:jc w:val="center"/>
            </w:pPr>
            <w:r>
              <w:rPr>
                <w:color w:val="000000"/>
                <w:sz w:val="24"/>
              </w:rPr>
              <w:t>601766</w:t>
            </w:r>
          </w:p>
        </w:tc>
        <w:tc>
          <w:tcPr>
            <w:tcW w:w="1980" w:type="dxa"/>
            <w:vAlign w:val="center"/>
          </w:tcPr>
          <w:p w:rsidR="00D43AFC" w:rsidRDefault="0027317C">
            <w:pPr>
              <w:jc w:val="center"/>
            </w:pPr>
            <w:r>
              <w:rPr>
                <w:color w:val="000000"/>
                <w:sz w:val="24"/>
              </w:rPr>
              <w:t>中国中车</w:t>
            </w:r>
          </w:p>
        </w:tc>
        <w:tc>
          <w:tcPr>
            <w:tcW w:w="2880" w:type="dxa"/>
            <w:vAlign w:val="center"/>
          </w:tcPr>
          <w:p w:rsidR="00D43AFC" w:rsidRDefault="0027317C">
            <w:pPr>
              <w:jc w:val="right"/>
            </w:pPr>
            <w:r>
              <w:rPr>
                <w:color w:val="000000"/>
                <w:sz w:val="24"/>
              </w:rPr>
              <w:t>13,294,124.00</w:t>
            </w:r>
          </w:p>
        </w:tc>
        <w:tc>
          <w:tcPr>
            <w:tcW w:w="1620" w:type="dxa"/>
            <w:vAlign w:val="center"/>
          </w:tcPr>
          <w:p w:rsidR="00D43AFC" w:rsidRDefault="0027317C">
            <w:pPr>
              <w:jc w:val="right"/>
            </w:pPr>
            <w:r>
              <w:rPr>
                <w:color w:val="000000"/>
                <w:sz w:val="24"/>
              </w:rPr>
              <w:t>3.96</w:t>
            </w:r>
          </w:p>
        </w:tc>
      </w:tr>
      <w:tr w:rsidR="00D43AFC">
        <w:tc>
          <w:tcPr>
            <w:tcW w:w="870" w:type="dxa"/>
            <w:vAlign w:val="center"/>
          </w:tcPr>
          <w:p w:rsidR="00D43AFC" w:rsidRDefault="0027317C">
            <w:pPr>
              <w:jc w:val="center"/>
            </w:pPr>
            <w:r>
              <w:rPr>
                <w:color w:val="000000"/>
                <w:sz w:val="24"/>
              </w:rPr>
              <w:t>6</w:t>
            </w:r>
          </w:p>
        </w:tc>
        <w:tc>
          <w:tcPr>
            <w:tcW w:w="1650" w:type="dxa"/>
            <w:vAlign w:val="center"/>
          </w:tcPr>
          <w:p w:rsidR="00D43AFC" w:rsidRDefault="0027317C">
            <w:pPr>
              <w:jc w:val="center"/>
            </w:pPr>
            <w:r>
              <w:rPr>
                <w:color w:val="000000"/>
                <w:sz w:val="24"/>
              </w:rPr>
              <w:t>600340</w:t>
            </w:r>
          </w:p>
        </w:tc>
        <w:tc>
          <w:tcPr>
            <w:tcW w:w="1980" w:type="dxa"/>
            <w:vAlign w:val="center"/>
          </w:tcPr>
          <w:p w:rsidR="00D43AFC" w:rsidRDefault="0027317C">
            <w:pPr>
              <w:jc w:val="center"/>
            </w:pPr>
            <w:r>
              <w:rPr>
                <w:color w:val="000000"/>
                <w:sz w:val="24"/>
              </w:rPr>
              <w:t>华夏幸福</w:t>
            </w:r>
          </w:p>
        </w:tc>
        <w:tc>
          <w:tcPr>
            <w:tcW w:w="2880" w:type="dxa"/>
            <w:vAlign w:val="center"/>
          </w:tcPr>
          <w:p w:rsidR="00D43AFC" w:rsidRDefault="0027317C">
            <w:pPr>
              <w:jc w:val="right"/>
            </w:pPr>
            <w:r>
              <w:rPr>
                <w:color w:val="000000"/>
                <w:sz w:val="24"/>
              </w:rPr>
              <w:t>12,803,209.52</w:t>
            </w:r>
          </w:p>
        </w:tc>
        <w:tc>
          <w:tcPr>
            <w:tcW w:w="1620" w:type="dxa"/>
            <w:vAlign w:val="center"/>
          </w:tcPr>
          <w:p w:rsidR="00D43AFC" w:rsidRDefault="0027317C">
            <w:pPr>
              <w:jc w:val="right"/>
            </w:pPr>
            <w:r>
              <w:rPr>
                <w:color w:val="000000"/>
                <w:sz w:val="24"/>
              </w:rPr>
              <w:t>3.82</w:t>
            </w:r>
          </w:p>
        </w:tc>
      </w:tr>
      <w:tr w:rsidR="00D43AFC">
        <w:tc>
          <w:tcPr>
            <w:tcW w:w="870" w:type="dxa"/>
            <w:vAlign w:val="center"/>
          </w:tcPr>
          <w:p w:rsidR="00D43AFC" w:rsidRDefault="0027317C">
            <w:pPr>
              <w:jc w:val="center"/>
            </w:pPr>
            <w:r>
              <w:rPr>
                <w:color w:val="000000"/>
                <w:sz w:val="24"/>
              </w:rPr>
              <w:t>7</w:t>
            </w:r>
          </w:p>
        </w:tc>
        <w:tc>
          <w:tcPr>
            <w:tcW w:w="1650" w:type="dxa"/>
            <w:vAlign w:val="center"/>
          </w:tcPr>
          <w:p w:rsidR="00D43AFC" w:rsidRDefault="0027317C">
            <w:pPr>
              <w:jc w:val="center"/>
            </w:pPr>
            <w:r>
              <w:rPr>
                <w:color w:val="000000"/>
                <w:sz w:val="24"/>
              </w:rPr>
              <w:t>002123</w:t>
            </w:r>
          </w:p>
        </w:tc>
        <w:tc>
          <w:tcPr>
            <w:tcW w:w="1980" w:type="dxa"/>
            <w:vAlign w:val="center"/>
          </w:tcPr>
          <w:p w:rsidR="00D43AFC" w:rsidRDefault="0027317C">
            <w:pPr>
              <w:jc w:val="center"/>
            </w:pPr>
            <w:r>
              <w:rPr>
                <w:color w:val="000000"/>
                <w:sz w:val="24"/>
              </w:rPr>
              <w:t>梦网集团</w:t>
            </w:r>
          </w:p>
        </w:tc>
        <w:tc>
          <w:tcPr>
            <w:tcW w:w="2880" w:type="dxa"/>
            <w:vAlign w:val="center"/>
          </w:tcPr>
          <w:p w:rsidR="00D43AFC" w:rsidRDefault="0027317C">
            <w:pPr>
              <w:jc w:val="right"/>
            </w:pPr>
            <w:r>
              <w:rPr>
                <w:color w:val="000000"/>
                <w:sz w:val="24"/>
              </w:rPr>
              <w:t>11,869,362.94</w:t>
            </w:r>
          </w:p>
        </w:tc>
        <w:tc>
          <w:tcPr>
            <w:tcW w:w="1620" w:type="dxa"/>
            <w:vAlign w:val="center"/>
          </w:tcPr>
          <w:p w:rsidR="00D43AFC" w:rsidRDefault="0027317C">
            <w:pPr>
              <w:jc w:val="right"/>
            </w:pPr>
            <w:r>
              <w:rPr>
                <w:color w:val="000000"/>
                <w:sz w:val="24"/>
              </w:rPr>
              <w:t>3.54</w:t>
            </w:r>
          </w:p>
        </w:tc>
      </w:tr>
      <w:tr w:rsidR="00D43AFC">
        <w:tc>
          <w:tcPr>
            <w:tcW w:w="870" w:type="dxa"/>
            <w:vAlign w:val="center"/>
          </w:tcPr>
          <w:p w:rsidR="00D43AFC" w:rsidRDefault="0027317C">
            <w:pPr>
              <w:jc w:val="center"/>
            </w:pPr>
            <w:r>
              <w:rPr>
                <w:color w:val="000000"/>
                <w:sz w:val="24"/>
              </w:rPr>
              <w:t>8</w:t>
            </w:r>
          </w:p>
        </w:tc>
        <w:tc>
          <w:tcPr>
            <w:tcW w:w="1650" w:type="dxa"/>
            <w:vAlign w:val="center"/>
          </w:tcPr>
          <w:p w:rsidR="00D43AFC" w:rsidRDefault="0027317C">
            <w:pPr>
              <w:jc w:val="center"/>
            </w:pPr>
            <w:r>
              <w:rPr>
                <w:color w:val="000000"/>
                <w:sz w:val="24"/>
              </w:rPr>
              <w:t>601186</w:t>
            </w:r>
          </w:p>
        </w:tc>
        <w:tc>
          <w:tcPr>
            <w:tcW w:w="1980" w:type="dxa"/>
            <w:vAlign w:val="center"/>
          </w:tcPr>
          <w:p w:rsidR="00D43AFC" w:rsidRDefault="0027317C">
            <w:pPr>
              <w:jc w:val="center"/>
            </w:pPr>
            <w:r>
              <w:rPr>
                <w:color w:val="000000"/>
                <w:sz w:val="24"/>
              </w:rPr>
              <w:t>中国铁建</w:t>
            </w:r>
          </w:p>
        </w:tc>
        <w:tc>
          <w:tcPr>
            <w:tcW w:w="2880" w:type="dxa"/>
            <w:vAlign w:val="center"/>
          </w:tcPr>
          <w:p w:rsidR="00D43AFC" w:rsidRDefault="0027317C">
            <w:pPr>
              <w:jc w:val="right"/>
            </w:pPr>
            <w:r>
              <w:rPr>
                <w:color w:val="000000"/>
                <w:sz w:val="24"/>
              </w:rPr>
              <w:t>11,428,131.99</w:t>
            </w:r>
          </w:p>
        </w:tc>
        <w:tc>
          <w:tcPr>
            <w:tcW w:w="1620" w:type="dxa"/>
            <w:vAlign w:val="center"/>
          </w:tcPr>
          <w:p w:rsidR="00D43AFC" w:rsidRDefault="0027317C">
            <w:pPr>
              <w:jc w:val="right"/>
            </w:pPr>
            <w:r>
              <w:rPr>
                <w:color w:val="000000"/>
                <w:sz w:val="24"/>
              </w:rPr>
              <w:t>3.41</w:t>
            </w:r>
          </w:p>
        </w:tc>
      </w:tr>
      <w:tr w:rsidR="00D43AFC">
        <w:tc>
          <w:tcPr>
            <w:tcW w:w="870" w:type="dxa"/>
            <w:vAlign w:val="center"/>
          </w:tcPr>
          <w:p w:rsidR="00D43AFC" w:rsidRDefault="0027317C">
            <w:pPr>
              <w:jc w:val="center"/>
            </w:pPr>
            <w:r>
              <w:rPr>
                <w:color w:val="000000"/>
                <w:sz w:val="24"/>
              </w:rPr>
              <w:t>9</w:t>
            </w:r>
          </w:p>
        </w:tc>
        <w:tc>
          <w:tcPr>
            <w:tcW w:w="1650" w:type="dxa"/>
            <w:vAlign w:val="center"/>
          </w:tcPr>
          <w:p w:rsidR="00D43AFC" w:rsidRDefault="0027317C">
            <w:pPr>
              <w:jc w:val="center"/>
            </w:pPr>
            <w:r>
              <w:rPr>
                <w:color w:val="000000"/>
                <w:sz w:val="24"/>
              </w:rPr>
              <w:t>603707</w:t>
            </w:r>
          </w:p>
        </w:tc>
        <w:tc>
          <w:tcPr>
            <w:tcW w:w="1980" w:type="dxa"/>
            <w:vAlign w:val="center"/>
          </w:tcPr>
          <w:p w:rsidR="00D43AFC" w:rsidRDefault="0027317C">
            <w:pPr>
              <w:jc w:val="center"/>
            </w:pPr>
            <w:r>
              <w:rPr>
                <w:color w:val="000000"/>
                <w:sz w:val="24"/>
              </w:rPr>
              <w:t>健友股份</w:t>
            </w:r>
          </w:p>
        </w:tc>
        <w:tc>
          <w:tcPr>
            <w:tcW w:w="2880" w:type="dxa"/>
            <w:vAlign w:val="center"/>
          </w:tcPr>
          <w:p w:rsidR="00D43AFC" w:rsidRDefault="0027317C">
            <w:pPr>
              <w:jc w:val="right"/>
            </w:pPr>
            <w:r>
              <w:rPr>
                <w:color w:val="000000"/>
                <w:sz w:val="24"/>
              </w:rPr>
              <w:t>11,160,257.40</w:t>
            </w:r>
          </w:p>
        </w:tc>
        <w:tc>
          <w:tcPr>
            <w:tcW w:w="1620" w:type="dxa"/>
            <w:vAlign w:val="center"/>
          </w:tcPr>
          <w:p w:rsidR="00D43AFC" w:rsidRDefault="0027317C">
            <w:pPr>
              <w:jc w:val="right"/>
            </w:pPr>
            <w:r>
              <w:rPr>
                <w:color w:val="000000"/>
                <w:sz w:val="24"/>
              </w:rPr>
              <w:t>3.33</w:t>
            </w:r>
          </w:p>
        </w:tc>
      </w:tr>
      <w:tr w:rsidR="00D43AFC">
        <w:tc>
          <w:tcPr>
            <w:tcW w:w="870" w:type="dxa"/>
            <w:vAlign w:val="center"/>
          </w:tcPr>
          <w:p w:rsidR="00D43AFC" w:rsidRDefault="0027317C">
            <w:pPr>
              <w:jc w:val="center"/>
            </w:pPr>
            <w:r>
              <w:rPr>
                <w:color w:val="000000"/>
                <w:sz w:val="24"/>
              </w:rPr>
              <w:t>10</w:t>
            </w:r>
          </w:p>
        </w:tc>
        <w:tc>
          <w:tcPr>
            <w:tcW w:w="1650" w:type="dxa"/>
            <w:vAlign w:val="center"/>
          </w:tcPr>
          <w:p w:rsidR="00D43AFC" w:rsidRDefault="0027317C">
            <w:pPr>
              <w:jc w:val="center"/>
            </w:pPr>
            <w:r>
              <w:rPr>
                <w:color w:val="000000"/>
                <w:sz w:val="24"/>
              </w:rPr>
              <w:t>601288</w:t>
            </w:r>
          </w:p>
        </w:tc>
        <w:tc>
          <w:tcPr>
            <w:tcW w:w="1980" w:type="dxa"/>
            <w:vAlign w:val="center"/>
          </w:tcPr>
          <w:p w:rsidR="00D43AFC" w:rsidRDefault="0027317C">
            <w:pPr>
              <w:jc w:val="center"/>
            </w:pPr>
            <w:r>
              <w:rPr>
                <w:color w:val="000000"/>
                <w:sz w:val="24"/>
              </w:rPr>
              <w:t>农业银行</w:t>
            </w:r>
          </w:p>
        </w:tc>
        <w:tc>
          <w:tcPr>
            <w:tcW w:w="2880" w:type="dxa"/>
            <w:vAlign w:val="center"/>
          </w:tcPr>
          <w:p w:rsidR="00D43AFC" w:rsidRDefault="0027317C">
            <w:pPr>
              <w:jc w:val="right"/>
            </w:pPr>
            <w:r>
              <w:rPr>
                <w:color w:val="000000"/>
                <w:sz w:val="24"/>
              </w:rPr>
              <w:t>11,090,000.00</w:t>
            </w:r>
          </w:p>
        </w:tc>
        <w:tc>
          <w:tcPr>
            <w:tcW w:w="1620" w:type="dxa"/>
            <w:vAlign w:val="center"/>
          </w:tcPr>
          <w:p w:rsidR="00D43AFC" w:rsidRDefault="0027317C">
            <w:pPr>
              <w:jc w:val="right"/>
            </w:pPr>
            <w:r>
              <w:rPr>
                <w:color w:val="000000"/>
                <w:sz w:val="24"/>
              </w:rPr>
              <w:t>3.31</w:t>
            </w:r>
          </w:p>
        </w:tc>
      </w:tr>
      <w:tr w:rsidR="00D43AFC">
        <w:tc>
          <w:tcPr>
            <w:tcW w:w="870" w:type="dxa"/>
            <w:vAlign w:val="center"/>
          </w:tcPr>
          <w:p w:rsidR="00D43AFC" w:rsidRDefault="0027317C">
            <w:pPr>
              <w:jc w:val="center"/>
            </w:pPr>
            <w:r>
              <w:rPr>
                <w:color w:val="000000"/>
                <w:sz w:val="24"/>
              </w:rPr>
              <w:t>11</w:t>
            </w:r>
          </w:p>
        </w:tc>
        <w:tc>
          <w:tcPr>
            <w:tcW w:w="1650" w:type="dxa"/>
            <w:vAlign w:val="center"/>
          </w:tcPr>
          <w:p w:rsidR="00D43AFC" w:rsidRDefault="0027317C">
            <w:pPr>
              <w:jc w:val="center"/>
            </w:pPr>
            <w:r>
              <w:rPr>
                <w:color w:val="000000"/>
                <w:sz w:val="24"/>
              </w:rPr>
              <w:t>601021</w:t>
            </w:r>
          </w:p>
        </w:tc>
        <w:tc>
          <w:tcPr>
            <w:tcW w:w="1980" w:type="dxa"/>
            <w:vAlign w:val="center"/>
          </w:tcPr>
          <w:p w:rsidR="00D43AFC" w:rsidRDefault="0027317C">
            <w:pPr>
              <w:jc w:val="center"/>
            </w:pPr>
            <w:r>
              <w:rPr>
                <w:color w:val="000000"/>
                <w:sz w:val="24"/>
              </w:rPr>
              <w:t>春秋航空</w:t>
            </w:r>
          </w:p>
        </w:tc>
        <w:tc>
          <w:tcPr>
            <w:tcW w:w="2880" w:type="dxa"/>
            <w:vAlign w:val="center"/>
          </w:tcPr>
          <w:p w:rsidR="00D43AFC" w:rsidRDefault="0027317C">
            <w:pPr>
              <w:jc w:val="right"/>
            </w:pPr>
            <w:r>
              <w:rPr>
                <w:color w:val="000000"/>
                <w:sz w:val="24"/>
              </w:rPr>
              <w:t>10,974,141.36</w:t>
            </w:r>
          </w:p>
        </w:tc>
        <w:tc>
          <w:tcPr>
            <w:tcW w:w="1620" w:type="dxa"/>
            <w:vAlign w:val="center"/>
          </w:tcPr>
          <w:p w:rsidR="00D43AFC" w:rsidRDefault="0027317C">
            <w:pPr>
              <w:jc w:val="right"/>
            </w:pPr>
            <w:r>
              <w:rPr>
                <w:color w:val="000000"/>
                <w:sz w:val="24"/>
              </w:rPr>
              <w:t>3.27</w:t>
            </w:r>
          </w:p>
        </w:tc>
      </w:tr>
      <w:tr w:rsidR="00D43AFC">
        <w:tc>
          <w:tcPr>
            <w:tcW w:w="870" w:type="dxa"/>
            <w:vAlign w:val="center"/>
          </w:tcPr>
          <w:p w:rsidR="00D43AFC" w:rsidRDefault="0027317C">
            <w:pPr>
              <w:jc w:val="center"/>
            </w:pPr>
            <w:r>
              <w:rPr>
                <w:color w:val="000000"/>
                <w:sz w:val="24"/>
              </w:rPr>
              <w:t>12</w:t>
            </w:r>
          </w:p>
        </w:tc>
        <w:tc>
          <w:tcPr>
            <w:tcW w:w="1650" w:type="dxa"/>
            <w:vAlign w:val="center"/>
          </w:tcPr>
          <w:p w:rsidR="00D43AFC" w:rsidRDefault="0027317C">
            <w:pPr>
              <w:jc w:val="center"/>
            </w:pPr>
            <w:r>
              <w:rPr>
                <w:color w:val="000000"/>
                <w:sz w:val="24"/>
              </w:rPr>
              <w:t>600004</w:t>
            </w:r>
          </w:p>
        </w:tc>
        <w:tc>
          <w:tcPr>
            <w:tcW w:w="1980" w:type="dxa"/>
            <w:vAlign w:val="center"/>
          </w:tcPr>
          <w:p w:rsidR="00D43AFC" w:rsidRDefault="0027317C">
            <w:pPr>
              <w:jc w:val="center"/>
            </w:pPr>
            <w:r>
              <w:rPr>
                <w:color w:val="000000"/>
                <w:sz w:val="24"/>
              </w:rPr>
              <w:t>白云机场</w:t>
            </w:r>
          </w:p>
        </w:tc>
        <w:tc>
          <w:tcPr>
            <w:tcW w:w="2880" w:type="dxa"/>
            <w:vAlign w:val="center"/>
          </w:tcPr>
          <w:p w:rsidR="00D43AFC" w:rsidRDefault="0027317C">
            <w:pPr>
              <w:jc w:val="right"/>
            </w:pPr>
            <w:r>
              <w:rPr>
                <w:color w:val="000000"/>
                <w:sz w:val="24"/>
              </w:rPr>
              <w:t>10,120,239.34</w:t>
            </w:r>
          </w:p>
        </w:tc>
        <w:tc>
          <w:tcPr>
            <w:tcW w:w="1620" w:type="dxa"/>
            <w:vAlign w:val="center"/>
          </w:tcPr>
          <w:p w:rsidR="00D43AFC" w:rsidRDefault="0027317C">
            <w:pPr>
              <w:jc w:val="right"/>
            </w:pPr>
            <w:r>
              <w:rPr>
                <w:color w:val="000000"/>
                <w:sz w:val="24"/>
              </w:rPr>
              <w:t>3.02</w:t>
            </w:r>
          </w:p>
        </w:tc>
      </w:tr>
      <w:tr w:rsidR="00D43AFC">
        <w:tc>
          <w:tcPr>
            <w:tcW w:w="870" w:type="dxa"/>
            <w:vAlign w:val="center"/>
          </w:tcPr>
          <w:p w:rsidR="00D43AFC" w:rsidRDefault="0027317C">
            <w:pPr>
              <w:jc w:val="center"/>
            </w:pPr>
            <w:r>
              <w:rPr>
                <w:color w:val="000000"/>
                <w:sz w:val="24"/>
              </w:rPr>
              <w:t>13</w:t>
            </w:r>
          </w:p>
        </w:tc>
        <w:tc>
          <w:tcPr>
            <w:tcW w:w="1650" w:type="dxa"/>
            <w:vAlign w:val="center"/>
          </w:tcPr>
          <w:p w:rsidR="00D43AFC" w:rsidRDefault="0027317C">
            <w:pPr>
              <w:jc w:val="center"/>
            </w:pPr>
            <w:r>
              <w:rPr>
                <w:color w:val="000000"/>
                <w:sz w:val="24"/>
              </w:rPr>
              <w:t>600958</w:t>
            </w:r>
          </w:p>
        </w:tc>
        <w:tc>
          <w:tcPr>
            <w:tcW w:w="1980" w:type="dxa"/>
            <w:vAlign w:val="center"/>
          </w:tcPr>
          <w:p w:rsidR="00D43AFC" w:rsidRDefault="0027317C">
            <w:pPr>
              <w:jc w:val="center"/>
            </w:pPr>
            <w:r>
              <w:rPr>
                <w:color w:val="000000"/>
                <w:sz w:val="24"/>
              </w:rPr>
              <w:t>东方证券</w:t>
            </w:r>
          </w:p>
        </w:tc>
        <w:tc>
          <w:tcPr>
            <w:tcW w:w="2880" w:type="dxa"/>
            <w:vAlign w:val="center"/>
          </w:tcPr>
          <w:p w:rsidR="00D43AFC" w:rsidRDefault="0027317C">
            <w:pPr>
              <w:jc w:val="right"/>
            </w:pPr>
            <w:r>
              <w:rPr>
                <w:color w:val="000000"/>
                <w:sz w:val="24"/>
              </w:rPr>
              <w:t>10,066,639.00</w:t>
            </w:r>
          </w:p>
        </w:tc>
        <w:tc>
          <w:tcPr>
            <w:tcW w:w="1620" w:type="dxa"/>
            <w:vAlign w:val="center"/>
          </w:tcPr>
          <w:p w:rsidR="00D43AFC" w:rsidRDefault="0027317C">
            <w:pPr>
              <w:jc w:val="right"/>
            </w:pPr>
            <w:r>
              <w:rPr>
                <w:color w:val="000000"/>
                <w:sz w:val="24"/>
              </w:rPr>
              <w:t>3.00</w:t>
            </w:r>
          </w:p>
        </w:tc>
      </w:tr>
      <w:tr w:rsidR="00D43AFC">
        <w:tc>
          <w:tcPr>
            <w:tcW w:w="870" w:type="dxa"/>
            <w:vAlign w:val="center"/>
          </w:tcPr>
          <w:p w:rsidR="00D43AFC" w:rsidRDefault="0027317C">
            <w:pPr>
              <w:jc w:val="center"/>
            </w:pPr>
            <w:r>
              <w:rPr>
                <w:color w:val="000000"/>
                <w:sz w:val="24"/>
              </w:rPr>
              <w:t>14</w:t>
            </w:r>
          </w:p>
        </w:tc>
        <w:tc>
          <w:tcPr>
            <w:tcW w:w="1650" w:type="dxa"/>
            <w:vAlign w:val="center"/>
          </w:tcPr>
          <w:p w:rsidR="00D43AFC" w:rsidRDefault="0027317C">
            <w:pPr>
              <w:jc w:val="center"/>
            </w:pPr>
            <w:r>
              <w:rPr>
                <w:color w:val="000000"/>
                <w:sz w:val="24"/>
              </w:rPr>
              <w:t>600570</w:t>
            </w:r>
          </w:p>
        </w:tc>
        <w:tc>
          <w:tcPr>
            <w:tcW w:w="1980" w:type="dxa"/>
            <w:vAlign w:val="center"/>
          </w:tcPr>
          <w:p w:rsidR="00D43AFC" w:rsidRDefault="0027317C">
            <w:pPr>
              <w:jc w:val="center"/>
            </w:pPr>
            <w:r>
              <w:rPr>
                <w:color w:val="000000"/>
                <w:sz w:val="24"/>
              </w:rPr>
              <w:t>恒生电子</w:t>
            </w:r>
          </w:p>
        </w:tc>
        <w:tc>
          <w:tcPr>
            <w:tcW w:w="2880" w:type="dxa"/>
            <w:vAlign w:val="center"/>
          </w:tcPr>
          <w:p w:rsidR="00D43AFC" w:rsidRDefault="0027317C">
            <w:pPr>
              <w:jc w:val="right"/>
            </w:pPr>
            <w:r>
              <w:rPr>
                <w:color w:val="000000"/>
                <w:sz w:val="24"/>
              </w:rPr>
              <w:t>9,887,836.00</w:t>
            </w:r>
          </w:p>
        </w:tc>
        <w:tc>
          <w:tcPr>
            <w:tcW w:w="1620" w:type="dxa"/>
            <w:vAlign w:val="center"/>
          </w:tcPr>
          <w:p w:rsidR="00D43AFC" w:rsidRDefault="0027317C">
            <w:pPr>
              <w:jc w:val="right"/>
            </w:pPr>
            <w:r>
              <w:rPr>
                <w:color w:val="000000"/>
                <w:sz w:val="24"/>
              </w:rPr>
              <w:t>2.95</w:t>
            </w:r>
          </w:p>
        </w:tc>
      </w:tr>
      <w:tr w:rsidR="00D43AFC">
        <w:tc>
          <w:tcPr>
            <w:tcW w:w="870" w:type="dxa"/>
            <w:vAlign w:val="center"/>
          </w:tcPr>
          <w:p w:rsidR="00D43AFC" w:rsidRDefault="0027317C">
            <w:pPr>
              <w:jc w:val="center"/>
            </w:pPr>
            <w:r>
              <w:rPr>
                <w:color w:val="000000"/>
                <w:sz w:val="24"/>
              </w:rPr>
              <w:t>15</w:t>
            </w:r>
          </w:p>
        </w:tc>
        <w:tc>
          <w:tcPr>
            <w:tcW w:w="1650" w:type="dxa"/>
            <w:vAlign w:val="center"/>
          </w:tcPr>
          <w:p w:rsidR="00D43AFC" w:rsidRDefault="0027317C">
            <w:pPr>
              <w:jc w:val="center"/>
            </w:pPr>
            <w:r>
              <w:rPr>
                <w:color w:val="000000"/>
                <w:sz w:val="24"/>
              </w:rPr>
              <w:t>000977</w:t>
            </w:r>
          </w:p>
        </w:tc>
        <w:tc>
          <w:tcPr>
            <w:tcW w:w="1980" w:type="dxa"/>
            <w:vAlign w:val="center"/>
          </w:tcPr>
          <w:p w:rsidR="00D43AFC" w:rsidRDefault="0027317C">
            <w:pPr>
              <w:jc w:val="center"/>
            </w:pPr>
            <w:r>
              <w:rPr>
                <w:color w:val="000000"/>
                <w:sz w:val="24"/>
              </w:rPr>
              <w:t>浪潮信息</w:t>
            </w:r>
          </w:p>
        </w:tc>
        <w:tc>
          <w:tcPr>
            <w:tcW w:w="2880" w:type="dxa"/>
            <w:vAlign w:val="center"/>
          </w:tcPr>
          <w:p w:rsidR="00D43AFC" w:rsidRDefault="0027317C">
            <w:pPr>
              <w:jc w:val="right"/>
            </w:pPr>
            <w:r>
              <w:rPr>
                <w:color w:val="000000"/>
                <w:sz w:val="24"/>
              </w:rPr>
              <w:t>9,128,264.00</w:t>
            </w:r>
          </w:p>
        </w:tc>
        <w:tc>
          <w:tcPr>
            <w:tcW w:w="1620" w:type="dxa"/>
            <w:vAlign w:val="center"/>
          </w:tcPr>
          <w:p w:rsidR="00D43AFC" w:rsidRDefault="0027317C">
            <w:pPr>
              <w:jc w:val="right"/>
            </w:pPr>
            <w:r>
              <w:rPr>
                <w:color w:val="000000"/>
                <w:sz w:val="24"/>
              </w:rPr>
              <w:t>2.72</w:t>
            </w:r>
          </w:p>
        </w:tc>
      </w:tr>
      <w:tr w:rsidR="00D43AFC">
        <w:tc>
          <w:tcPr>
            <w:tcW w:w="870" w:type="dxa"/>
            <w:vAlign w:val="center"/>
          </w:tcPr>
          <w:p w:rsidR="00D43AFC" w:rsidRDefault="0027317C">
            <w:pPr>
              <w:jc w:val="center"/>
            </w:pPr>
            <w:r>
              <w:rPr>
                <w:color w:val="000000"/>
                <w:sz w:val="24"/>
              </w:rPr>
              <w:t>16</w:t>
            </w:r>
          </w:p>
        </w:tc>
        <w:tc>
          <w:tcPr>
            <w:tcW w:w="1650" w:type="dxa"/>
            <w:vAlign w:val="center"/>
          </w:tcPr>
          <w:p w:rsidR="00D43AFC" w:rsidRDefault="0027317C">
            <w:pPr>
              <w:jc w:val="center"/>
            </w:pPr>
            <w:r>
              <w:rPr>
                <w:color w:val="000000"/>
                <w:sz w:val="24"/>
              </w:rPr>
              <w:t>603043</w:t>
            </w:r>
          </w:p>
        </w:tc>
        <w:tc>
          <w:tcPr>
            <w:tcW w:w="1980" w:type="dxa"/>
            <w:vAlign w:val="center"/>
          </w:tcPr>
          <w:p w:rsidR="00D43AFC" w:rsidRDefault="0027317C">
            <w:pPr>
              <w:jc w:val="center"/>
            </w:pPr>
            <w:r>
              <w:rPr>
                <w:color w:val="000000"/>
                <w:sz w:val="24"/>
              </w:rPr>
              <w:t>广州酒家</w:t>
            </w:r>
          </w:p>
        </w:tc>
        <w:tc>
          <w:tcPr>
            <w:tcW w:w="2880" w:type="dxa"/>
            <w:vAlign w:val="center"/>
          </w:tcPr>
          <w:p w:rsidR="00D43AFC" w:rsidRDefault="0027317C">
            <w:pPr>
              <w:jc w:val="right"/>
            </w:pPr>
            <w:r>
              <w:rPr>
                <w:color w:val="000000"/>
                <w:sz w:val="24"/>
              </w:rPr>
              <w:t>8,989,121.20</w:t>
            </w:r>
          </w:p>
        </w:tc>
        <w:tc>
          <w:tcPr>
            <w:tcW w:w="1620" w:type="dxa"/>
            <w:vAlign w:val="center"/>
          </w:tcPr>
          <w:p w:rsidR="00D43AFC" w:rsidRDefault="0027317C">
            <w:pPr>
              <w:jc w:val="right"/>
            </w:pPr>
            <w:r>
              <w:rPr>
                <w:color w:val="000000"/>
                <w:sz w:val="24"/>
              </w:rPr>
              <w:t>2.68</w:t>
            </w:r>
          </w:p>
        </w:tc>
      </w:tr>
      <w:tr w:rsidR="00D43AFC">
        <w:tc>
          <w:tcPr>
            <w:tcW w:w="870" w:type="dxa"/>
            <w:vAlign w:val="center"/>
          </w:tcPr>
          <w:p w:rsidR="00D43AFC" w:rsidRDefault="0027317C">
            <w:pPr>
              <w:jc w:val="center"/>
            </w:pPr>
            <w:r>
              <w:rPr>
                <w:color w:val="000000"/>
                <w:sz w:val="24"/>
              </w:rPr>
              <w:t>17</w:t>
            </w:r>
          </w:p>
        </w:tc>
        <w:tc>
          <w:tcPr>
            <w:tcW w:w="1650" w:type="dxa"/>
            <w:vAlign w:val="center"/>
          </w:tcPr>
          <w:p w:rsidR="00D43AFC" w:rsidRDefault="0027317C">
            <w:pPr>
              <w:jc w:val="center"/>
            </w:pPr>
            <w:r>
              <w:rPr>
                <w:color w:val="000000"/>
                <w:sz w:val="24"/>
              </w:rPr>
              <w:t>600196</w:t>
            </w:r>
          </w:p>
        </w:tc>
        <w:tc>
          <w:tcPr>
            <w:tcW w:w="1980" w:type="dxa"/>
            <w:vAlign w:val="center"/>
          </w:tcPr>
          <w:p w:rsidR="00D43AFC" w:rsidRDefault="0027317C">
            <w:pPr>
              <w:jc w:val="center"/>
            </w:pPr>
            <w:r>
              <w:rPr>
                <w:color w:val="000000"/>
                <w:sz w:val="24"/>
              </w:rPr>
              <w:t>复星医药</w:t>
            </w:r>
          </w:p>
        </w:tc>
        <w:tc>
          <w:tcPr>
            <w:tcW w:w="2880" w:type="dxa"/>
            <w:vAlign w:val="center"/>
          </w:tcPr>
          <w:p w:rsidR="00D43AFC" w:rsidRDefault="0027317C">
            <w:pPr>
              <w:jc w:val="right"/>
            </w:pPr>
            <w:r>
              <w:rPr>
                <w:color w:val="000000"/>
                <w:sz w:val="24"/>
              </w:rPr>
              <w:t>8,714,762.80</w:t>
            </w:r>
          </w:p>
        </w:tc>
        <w:tc>
          <w:tcPr>
            <w:tcW w:w="1620" w:type="dxa"/>
            <w:vAlign w:val="center"/>
          </w:tcPr>
          <w:p w:rsidR="00D43AFC" w:rsidRDefault="0027317C">
            <w:pPr>
              <w:jc w:val="right"/>
            </w:pPr>
            <w:r>
              <w:rPr>
                <w:color w:val="000000"/>
                <w:sz w:val="24"/>
              </w:rPr>
              <w:t>2.60</w:t>
            </w:r>
          </w:p>
        </w:tc>
      </w:tr>
      <w:tr w:rsidR="00D43AFC">
        <w:tc>
          <w:tcPr>
            <w:tcW w:w="870" w:type="dxa"/>
            <w:vAlign w:val="center"/>
          </w:tcPr>
          <w:p w:rsidR="00D43AFC" w:rsidRDefault="0027317C">
            <w:pPr>
              <w:jc w:val="center"/>
            </w:pPr>
            <w:r>
              <w:rPr>
                <w:color w:val="000000"/>
                <w:sz w:val="24"/>
              </w:rPr>
              <w:t>18</w:t>
            </w:r>
          </w:p>
        </w:tc>
        <w:tc>
          <w:tcPr>
            <w:tcW w:w="1650" w:type="dxa"/>
            <w:vAlign w:val="center"/>
          </w:tcPr>
          <w:p w:rsidR="00D43AFC" w:rsidRDefault="0027317C">
            <w:pPr>
              <w:jc w:val="center"/>
            </w:pPr>
            <w:r>
              <w:rPr>
                <w:color w:val="000000"/>
                <w:sz w:val="24"/>
              </w:rPr>
              <w:t>600519</w:t>
            </w:r>
          </w:p>
        </w:tc>
        <w:tc>
          <w:tcPr>
            <w:tcW w:w="1980" w:type="dxa"/>
            <w:vAlign w:val="center"/>
          </w:tcPr>
          <w:p w:rsidR="00D43AFC" w:rsidRDefault="0027317C">
            <w:pPr>
              <w:jc w:val="center"/>
            </w:pPr>
            <w:r>
              <w:rPr>
                <w:color w:val="000000"/>
                <w:sz w:val="24"/>
              </w:rPr>
              <w:t>贵州茅台</w:t>
            </w:r>
          </w:p>
        </w:tc>
        <w:tc>
          <w:tcPr>
            <w:tcW w:w="2880" w:type="dxa"/>
            <w:vAlign w:val="center"/>
          </w:tcPr>
          <w:p w:rsidR="00D43AFC" w:rsidRDefault="0027317C">
            <w:pPr>
              <w:jc w:val="right"/>
            </w:pPr>
            <w:r>
              <w:rPr>
                <w:color w:val="000000"/>
                <w:sz w:val="24"/>
              </w:rPr>
              <w:t>8,705,755.00</w:t>
            </w:r>
          </w:p>
        </w:tc>
        <w:tc>
          <w:tcPr>
            <w:tcW w:w="1620" w:type="dxa"/>
            <w:vAlign w:val="center"/>
          </w:tcPr>
          <w:p w:rsidR="00D43AFC" w:rsidRDefault="0027317C">
            <w:pPr>
              <w:jc w:val="right"/>
            </w:pPr>
            <w:r>
              <w:rPr>
                <w:color w:val="000000"/>
                <w:sz w:val="24"/>
              </w:rPr>
              <w:t>2.59</w:t>
            </w:r>
          </w:p>
        </w:tc>
      </w:tr>
      <w:tr w:rsidR="00D43AFC">
        <w:tc>
          <w:tcPr>
            <w:tcW w:w="870" w:type="dxa"/>
            <w:vAlign w:val="center"/>
          </w:tcPr>
          <w:p w:rsidR="00D43AFC" w:rsidRDefault="0027317C">
            <w:pPr>
              <w:jc w:val="center"/>
            </w:pPr>
            <w:r>
              <w:rPr>
                <w:color w:val="000000"/>
                <w:sz w:val="24"/>
              </w:rPr>
              <w:t>19</w:t>
            </w:r>
          </w:p>
        </w:tc>
        <w:tc>
          <w:tcPr>
            <w:tcW w:w="1650" w:type="dxa"/>
            <w:vAlign w:val="center"/>
          </w:tcPr>
          <w:p w:rsidR="00D43AFC" w:rsidRDefault="0027317C">
            <w:pPr>
              <w:jc w:val="center"/>
            </w:pPr>
            <w:r>
              <w:rPr>
                <w:color w:val="000000"/>
                <w:sz w:val="24"/>
              </w:rPr>
              <w:t>600585</w:t>
            </w:r>
          </w:p>
        </w:tc>
        <w:tc>
          <w:tcPr>
            <w:tcW w:w="1980" w:type="dxa"/>
            <w:vAlign w:val="center"/>
          </w:tcPr>
          <w:p w:rsidR="00D43AFC" w:rsidRDefault="0027317C">
            <w:pPr>
              <w:jc w:val="center"/>
            </w:pPr>
            <w:r>
              <w:rPr>
                <w:color w:val="000000"/>
                <w:sz w:val="24"/>
              </w:rPr>
              <w:t>海螺水泥</w:t>
            </w:r>
          </w:p>
        </w:tc>
        <w:tc>
          <w:tcPr>
            <w:tcW w:w="2880" w:type="dxa"/>
            <w:vAlign w:val="center"/>
          </w:tcPr>
          <w:p w:rsidR="00D43AFC" w:rsidRDefault="0027317C">
            <w:pPr>
              <w:jc w:val="right"/>
            </w:pPr>
            <w:r>
              <w:rPr>
                <w:color w:val="000000"/>
                <w:sz w:val="24"/>
              </w:rPr>
              <w:t>8,664,524.53</w:t>
            </w:r>
          </w:p>
        </w:tc>
        <w:tc>
          <w:tcPr>
            <w:tcW w:w="1620" w:type="dxa"/>
            <w:vAlign w:val="center"/>
          </w:tcPr>
          <w:p w:rsidR="00D43AFC" w:rsidRDefault="0027317C">
            <w:pPr>
              <w:jc w:val="right"/>
            </w:pPr>
            <w:r>
              <w:rPr>
                <w:color w:val="000000"/>
                <w:sz w:val="24"/>
              </w:rPr>
              <w:t>2.58</w:t>
            </w:r>
          </w:p>
        </w:tc>
      </w:tr>
      <w:tr w:rsidR="00D43AFC">
        <w:tc>
          <w:tcPr>
            <w:tcW w:w="870" w:type="dxa"/>
            <w:vAlign w:val="center"/>
          </w:tcPr>
          <w:p w:rsidR="00D43AFC" w:rsidRDefault="0027317C">
            <w:pPr>
              <w:jc w:val="center"/>
            </w:pPr>
            <w:r>
              <w:rPr>
                <w:color w:val="000000"/>
                <w:sz w:val="24"/>
              </w:rPr>
              <w:t>20</w:t>
            </w:r>
          </w:p>
        </w:tc>
        <w:tc>
          <w:tcPr>
            <w:tcW w:w="1650" w:type="dxa"/>
            <w:vAlign w:val="center"/>
          </w:tcPr>
          <w:p w:rsidR="00D43AFC" w:rsidRDefault="0027317C">
            <w:pPr>
              <w:jc w:val="center"/>
            </w:pPr>
            <w:r>
              <w:rPr>
                <w:color w:val="000000"/>
                <w:sz w:val="24"/>
              </w:rPr>
              <w:t>000651</w:t>
            </w:r>
          </w:p>
        </w:tc>
        <w:tc>
          <w:tcPr>
            <w:tcW w:w="1980" w:type="dxa"/>
            <w:vAlign w:val="center"/>
          </w:tcPr>
          <w:p w:rsidR="00D43AFC" w:rsidRDefault="0027317C">
            <w:pPr>
              <w:jc w:val="center"/>
            </w:pPr>
            <w:r>
              <w:rPr>
                <w:color w:val="000000"/>
                <w:sz w:val="24"/>
              </w:rPr>
              <w:t>格力电器</w:t>
            </w:r>
          </w:p>
        </w:tc>
        <w:tc>
          <w:tcPr>
            <w:tcW w:w="2880" w:type="dxa"/>
            <w:vAlign w:val="center"/>
          </w:tcPr>
          <w:p w:rsidR="00D43AFC" w:rsidRDefault="0027317C">
            <w:pPr>
              <w:jc w:val="right"/>
            </w:pPr>
            <w:r>
              <w:rPr>
                <w:color w:val="000000"/>
                <w:sz w:val="24"/>
              </w:rPr>
              <w:t>8,591,178.29</w:t>
            </w:r>
          </w:p>
        </w:tc>
        <w:tc>
          <w:tcPr>
            <w:tcW w:w="1620" w:type="dxa"/>
            <w:vAlign w:val="center"/>
          </w:tcPr>
          <w:p w:rsidR="00D43AFC" w:rsidRDefault="0027317C">
            <w:pPr>
              <w:jc w:val="right"/>
            </w:pPr>
            <w:r>
              <w:rPr>
                <w:color w:val="000000"/>
                <w:sz w:val="24"/>
              </w:rPr>
              <w:t>2.56</w:t>
            </w:r>
          </w:p>
        </w:tc>
      </w:tr>
      <w:tr w:rsidR="00D43AFC">
        <w:tc>
          <w:tcPr>
            <w:tcW w:w="870" w:type="dxa"/>
            <w:vAlign w:val="center"/>
          </w:tcPr>
          <w:p w:rsidR="00D43AFC" w:rsidRDefault="0027317C">
            <w:pPr>
              <w:jc w:val="center"/>
            </w:pPr>
            <w:r>
              <w:rPr>
                <w:color w:val="000000"/>
                <w:sz w:val="24"/>
              </w:rPr>
              <w:t>21</w:t>
            </w:r>
          </w:p>
        </w:tc>
        <w:tc>
          <w:tcPr>
            <w:tcW w:w="1650" w:type="dxa"/>
            <w:vAlign w:val="center"/>
          </w:tcPr>
          <w:p w:rsidR="00D43AFC" w:rsidRDefault="0027317C">
            <w:pPr>
              <w:jc w:val="center"/>
            </w:pPr>
            <w:r>
              <w:rPr>
                <w:color w:val="000000"/>
                <w:sz w:val="24"/>
              </w:rPr>
              <w:t>601318</w:t>
            </w:r>
          </w:p>
        </w:tc>
        <w:tc>
          <w:tcPr>
            <w:tcW w:w="1980" w:type="dxa"/>
            <w:vAlign w:val="center"/>
          </w:tcPr>
          <w:p w:rsidR="00D43AFC" w:rsidRDefault="0027317C">
            <w:pPr>
              <w:jc w:val="center"/>
            </w:pPr>
            <w:r>
              <w:rPr>
                <w:color w:val="000000"/>
                <w:sz w:val="24"/>
              </w:rPr>
              <w:t>中国平安</w:t>
            </w:r>
          </w:p>
        </w:tc>
        <w:tc>
          <w:tcPr>
            <w:tcW w:w="2880" w:type="dxa"/>
            <w:vAlign w:val="center"/>
          </w:tcPr>
          <w:p w:rsidR="00D43AFC" w:rsidRDefault="0027317C">
            <w:pPr>
              <w:jc w:val="right"/>
            </w:pPr>
            <w:r>
              <w:rPr>
                <w:color w:val="000000"/>
                <w:sz w:val="24"/>
              </w:rPr>
              <w:t>8,480,800.00</w:t>
            </w:r>
          </w:p>
        </w:tc>
        <w:tc>
          <w:tcPr>
            <w:tcW w:w="1620" w:type="dxa"/>
            <w:vAlign w:val="center"/>
          </w:tcPr>
          <w:p w:rsidR="00D43AFC" w:rsidRDefault="0027317C">
            <w:pPr>
              <w:jc w:val="right"/>
            </w:pPr>
            <w:r>
              <w:rPr>
                <w:color w:val="000000"/>
                <w:sz w:val="24"/>
              </w:rPr>
              <w:t>2.53</w:t>
            </w:r>
          </w:p>
        </w:tc>
      </w:tr>
      <w:tr w:rsidR="00D43AFC">
        <w:tc>
          <w:tcPr>
            <w:tcW w:w="870" w:type="dxa"/>
            <w:vAlign w:val="center"/>
          </w:tcPr>
          <w:p w:rsidR="00D43AFC" w:rsidRDefault="0027317C">
            <w:pPr>
              <w:jc w:val="center"/>
            </w:pPr>
            <w:r>
              <w:rPr>
                <w:color w:val="000000"/>
                <w:sz w:val="24"/>
              </w:rPr>
              <w:t>22</w:t>
            </w:r>
          </w:p>
        </w:tc>
        <w:tc>
          <w:tcPr>
            <w:tcW w:w="1650" w:type="dxa"/>
            <w:vAlign w:val="center"/>
          </w:tcPr>
          <w:p w:rsidR="00D43AFC" w:rsidRDefault="0027317C">
            <w:pPr>
              <w:jc w:val="center"/>
            </w:pPr>
            <w:r>
              <w:rPr>
                <w:color w:val="000000"/>
                <w:sz w:val="24"/>
              </w:rPr>
              <w:t>002008</w:t>
            </w:r>
          </w:p>
        </w:tc>
        <w:tc>
          <w:tcPr>
            <w:tcW w:w="1980" w:type="dxa"/>
            <w:vAlign w:val="center"/>
          </w:tcPr>
          <w:p w:rsidR="00D43AFC" w:rsidRDefault="0027317C">
            <w:pPr>
              <w:jc w:val="center"/>
            </w:pPr>
            <w:r>
              <w:rPr>
                <w:color w:val="000000"/>
                <w:sz w:val="24"/>
              </w:rPr>
              <w:t>大族激光</w:t>
            </w:r>
          </w:p>
        </w:tc>
        <w:tc>
          <w:tcPr>
            <w:tcW w:w="2880" w:type="dxa"/>
            <w:vAlign w:val="center"/>
          </w:tcPr>
          <w:p w:rsidR="00D43AFC" w:rsidRDefault="0027317C">
            <w:pPr>
              <w:jc w:val="right"/>
            </w:pPr>
            <w:r>
              <w:rPr>
                <w:color w:val="000000"/>
                <w:sz w:val="24"/>
              </w:rPr>
              <w:t>7,396,026.50</w:t>
            </w:r>
          </w:p>
        </w:tc>
        <w:tc>
          <w:tcPr>
            <w:tcW w:w="1620" w:type="dxa"/>
            <w:vAlign w:val="center"/>
          </w:tcPr>
          <w:p w:rsidR="00D43AFC" w:rsidRDefault="0027317C">
            <w:pPr>
              <w:jc w:val="right"/>
            </w:pPr>
            <w:r>
              <w:rPr>
                <w:color w:val="000000"/>
                <w:sz w:val="24"/>
              </w:rPr>
              <w:t>2.20</w:t>
            </w:r>
          </w:p>
        </w:tc>
      </w:tr>
      <w:tr w:rsidR="00D43AFC">
        <w:tc>
          <w:tcPr>
            <w:tcW w:w="870" w:type="dxa"/>
            <w:vAlign w:val="center"/>
          </w:tcPr>
          <w:p w:rsidR="00D43AFC" w:rsidRDefault="0027317C">
            <w:pPr>
              <w:jc w:val="center"/>
            </w:pPr>
            <w:r>
              <w:rPr>
                <w:color w:val="000000"/>
                <w:sz w:val="24"/>
              </w:rPr>
              <w:t>23</w:t>
            </w:r>
          </w:p>
        </w:tc>
        <w:tc>
          <w:tcPr>
            <w:tcW w:w="1650" w:type="dxa"/>
            <w:vAlign w:val="center"/>
          </w:tcPr>
          <w:p w:rsidR="00D43AFC" w:rsidRDefault="0027317C">
            <w:pPr>
              <w:jc w:val="center"/>
            </w:pPr>
            <w:r>
              <w:rPr>
                <w:color w:val="000000"/>
                <w:sz w:val="24"/>
              </w:rPr>
              <w:t>000625</w:t>
            </w:r>
          </w:p>
        </w:tc>
        <w:tc>
          <w:tcPr>
            <w:tcW w:w="1980" w:type="dxa"/>
            <w:vAlign w:val="center"/>
          </w:tcPr>
          <w:p w:rsidR="00D43AFC" w:rsidRDefault="0027317C">
            <w:pPr>
              <w:jc w:val="center"/>
            </w:pPr>
            <w:r>
              <w:rPr>
                <w:color w:val="000000"/>
                <w:sz w:val="24"/>
              </w:rPr>
              <w:t>长安汽车</w:t>
            </w:r>
          </w:p>
        </w:tc>
        <w:tc>
          <w:tcPr>
            <w:tcW w:w="2880" w:type="dxa"/>
            <w:vAlign w:val="center"/>
          </w:tcPr>
          <w:p w:rsidR="00D43AFC" w:rsidRDefault="0027317C">
            <w:pPr>
              <w:jc w:val="right"/>
            </w:pPr>
            <w:r>
              <w:rPr>
                <w:color w:val="000000"/>
                <w:sz w:val="24"/>
              </w:rPr>
              <w:t>7,378,153.00</w:t>
            </w:r>
          </w:p>
        </w:tc>
        <w:tc>
          <w:tcPr>
            <w:tcW w:w="1620" w:type="dxa"/>
            <w:vAlign w:val="center"/>
          </w:tcPr>
          <w:p w:rsidR="00D43AFC" w:rsidRDefault="0027317C">
            <w:pPr>
              <w:jc w:val="right"/>
            </w:pPr>
            <w:r>
              <w:rPr>
                <w:color w:val="000000"/>
                <w:sz w:val="24"/>
              </w:rPr>
              <w:t>2.20</w:t>
            </w:r>
          </w:p>
        </w:tc>
      </w:tr>
      <w:tr w:rsidR="00D43AFC">
        <w:tc>
          <w:tcPr>
            <w:tcW w:w="870" w:type="dxa"/>
            <w:vAlign w:val="center"/>
          </w:tcPr>
          <w:p w:rsidR="00D43AFC" w:rsidRDefault="0027317C">
            <w:pPr>
              <w:jc w:val="center"/>
            </w:pPr>
            <w:r>
              <w:rPr>
                <w:color w:val="000000"/>
                <w:sz w:val="24"/>
              </w:rPr>
              <w:t>24</w:t>
            </w:r>
          </w:p>
        </w:tc>
        <w:tc>
          <w:tcPr>
            <w:tcW w:w="1650" w:type="dxa"/>
            <w:vAlign w:val="center"/>
          </w:tcPr>
          <w:p w:rsidR="00D43AFC" w:rsidRDefault="0027317C">
            <w:pPr>
              <w:jc w:val="center"/>
            </w:pPr>
            <w:r>
              <w:rPr>
                <w:color w:val="000000"/>
                <w:sz w:val="24"/>
              </w:rPr>
              <w:t>002371</w:t>
            </w:r>
          </w:p>
        </w:tc>
        <w:tc>
          <w:tcPr>
            <w:tcW w:w="1980" w:type="dxa"/>
            <w:vAlign w:val="center"/>
          </w:tcPr>
          <w:p w:rsidR="00D43AFC" w:rsidRDefault="0027317C">
            <w:pPr>
              <w:jc w:val="center"/>
            </w:pPr>
            <w:r>
              <w:rPr>
                <w:color w:val="000000"/>
                <w:sz w:val="24"/>
              </w:rPr>
              <w:t>北方华创</w:t>
            </w:r>
          </w:p>
        </w:tc>
        <w:tc>
          <w:tcPr>
            <w:tcW w:w="2880" w:type="dxa"/>
            <w:vAlign w:val="center"/>
          </w:tcPr>
          <w:p w:rsidR="00D43AFC" w:rsidRDefault="0027317C">
            <w:pPr>
              <w:jc w:val="right"/>
            </w:pPr>
            <w:r>
              <w:rPr>
                <w:color w:val="000000"/>
                <w:sz w:val="24"/>
              </w:rPr>
              <w:t>7,368,429.00</w:t>
            </w:r>
          </w:p>
        </w:tc>
        <w:tc>
          <w:tcPr>
            <w:tcW w:w="1620" w:type="dxa"/>
            <w:vAlign w:val="center"/>
          </w:tcPr>
          <w:p w:rsidR="00D43AFC" w:rsidRDefault="0027317C">
            <w:pPr>
              <w:jc w:val="right"/>
            </w:pPr>
            <w:r>
              <w:rPr>
                <w:color w:val="000000"/>
                <w:sz w:val="24"/>
              </w:rPr>
              <w:t>2.20</w:t>
            </w:r>
          </w:p>
        </w:tc>
      </w:tr>
      <w:tr w:rsidR="00D43AFC">
        <w:tc>
          <w:tcPr>
            <w:tcW w:w="870" w:type="dxa"/>
            <w:vAlign w:val="center"/>
          </w:tcPr>
          <w:p w:rsidR="00D43AFC" w:rsidRDefault="0027317C">
            <w:pPr>
              <w:jc w:val="center"/>
            </w:pPr>
            <w:r>
              <w:rPr>
                <w:color w:val="000000"/>
                <w:sz w:val="24"/>
              </w:rPr>
              <w:t>25</w:t>
            </w:r>
          </w:p>
        </w:tc>
        <w:tc>
          <w:tcPr>
            <w:tcW w:w="1650" w:type="dxa"/>
            <w:vAlign w:val="center"/>
          </w:tcPr>
          <w:p w:rsidR="00D43AFC" w:rsidRDefault="0027317C">
            <w:pPr>
              <w:jc w:val="center"/>
            </w:pPr>
            <w:r>
              <w:rPr>
                <w:color w:val="000000"/>
                <w:sz w:val="24"/>
              </w:rPr>
              <w:t>002415</w:t>
            </w:r>
          </w:p>
        </w:tc>
        <w:tc>
          <w:tcPr>
            <w:tcW w:w="1980" w:type="dxa"/>
            <w:vAlign w:val="center"/>
          </w:tcPr>
          <w:p w:rsidR="00D43AFC" w:rsidRDefault="0027317C">
            <w:pPr>
              <w:jc w:val="center"/>
            </w:pPr>
            <w:r>
              <w:rPr>
                <w:color w:val="000000"/>
                <w:sz w:val="24"/>
              </w:rPr>
              <w:t>海康威视</w:t>
            </w:r>
          </w:p>
        </w:tc>
        <w:tc>
          <w:tcPr>
            <w:tcW w:w="2880" w:type="dxa"/>
            <w:vAlign w:val="center"/>
          </w:tcPr>
          <w:p w:rsidR="00D43AFC" w:rsidRDefault="0027317C">
            <w:pPr>
              <w:jc w:val="right"/>
            </w:pPr>
            <w:r>
              <w:rPr>
                <w:color w:val="000000"/>
                <w:sz w:val="24"/>
              </w:rPr>
              <w:t>7,312,034.36</w:t>
            </w:r>
          </w:p>
        </w:tc>
        <w:tc>
          <w:tcPr>
            <w:tcW w:w="1620" w:type="dxa"/>
            <w:vAlign w:val="center"/>
          </w:tcPr>
          <w:p w:rsidR="00D43AFC" w:rsidRDefault="0027317C">
            <w:pPr>
              <w:jc w:val="right"/>
            </w:pPr>
            <w:r>
              <w:rPr>
                <w:color w:val="000000"/>
                <w:sz w:val="24"/>
              </w:rPr>
              <w:t>2.18</w:t>
            </w:r>
          </w:p>
        </w:tc>
      </w:tr>
      <w:tr w:rsidR="00D43AFC">
        <w:tc>
          <w:tcPr>
            <w:tcW w:w="870" w:type="dxa"/>
            <w:vAlign w:val="center"/>
          </w:tcPr>
          <w:p w:rsidR="00D43AFC" w:rsidRDefault="0027317C">
            <w:pPr>
              <w:jc w:val="center"/>
            </w:pPr>
            <w:r>
              <w:rPr>
                <w:color w:val="000000"/>
                <w:sz w:val="24"/>
              </w:rPr>
              <w:t>26</w:t>
            </w:r>
          </w:p>
        </w:tc>
        <w:tc>
          <w:tcPr>
            <w:tcW w:w="1650" w:type="dxa"/>
            <w:vAlign w:val="center"/>
          </w:tcPr>
          <w:p w:rsidR="00D43AFC" w:rsidRDefault="0027317C">
            <w:pPr>
              <w:jc w:val="center"/>
            </w:pPr>
            <w:r>
              <w:rPr>
                <w:color w:val="000000"/>
                <w:sz w:val="24"/>
              </w:rPr>
              <w:t>601009</w:t>
            </w:r>
          </w:p>
        </w:tc>
        <w:tc>
          <w:tcPr>
            <w:tcW w:w="1980" w:type="dxa"/>
            <w:vAlign w:val="center"/>
          </w:tcPr>
          <w:p w:rsidR="00D43AFC" w:rsidRDefault="0027317C">
            <w:pPr>
              <w:jc w:val="center"/>
            </w:pPr>
            <w:r>
              <w:rPr>
                <w:color w:val="000000"/>
                <w:sz w:val="24"/>
              </w:rPr>
              <w:t>南京银行</w:t>
            </w:r>
          </w:p>
        </w:tc>
        <w:tc>
          <w:tcPr>
            <w:tcW w:w="2880" w:type="dxa"/>
            <w:vAlign w:val="center"/>
          </w:tcPr>
          <w:p w:rsidR="00D43AFC" w:rsidRDefault="0027317C">
            <w:pPr>
              <w:jc w:val="right"/>
            </w:pPr>
            <w:r>
              <w:rPr>
                <w:color w:val="000000"/>
                <w:sz w:val="24"/>
              </w:rPr>
              <w:t>7,093,201.00</w:t>
            </w:r>
          </w:p>
        </w:tc>
        <w:tc>
          <w:tcPr>
            <w:tcW w:w="1620" w:type="dxa"/>
            <w:vAlign w:val="center"/>
          </w:tcPr>
          <w:p w:rsidR="00D43AFC" w:rsidRDefault="0027317C">
            <w:pPr>
              <w:jc w:val="right"/>
            </w:pPr>
            <w:r>
              <w:rPr>
                <w:color w:val="000000"/>
                <w:sz w:val="24"/>
              </w:rPr>
              <w:t>2.11</w:t>
            </w:r>
          </w:p>
        </w:tc>
      </w:tr>
      <w:tr w:rsidR="00D43AFC">
        <w:tc>
          <w:tcPr>
            <w:tcW w:w="870" w:type="dxa"/>
            <w:vAlign w:val="center"/>
          </w:tcPr>
          <w:p w:rsidR="00D43AFC" w:rsidRDefault="0027317C">
            <w:pPr>
              <w:jc w:val="center"/>
            </w:pPr>
            <w:r>
              <w:rPr>
                <w:color w:val="000000"/>
                <w:sz w:val="24"/>
              </w:rPr>
              <w:t>27</w:t>
            </w:r>
          </w:p>
        </w:tc>
        <w:tc>
          <w:tcPr>
            <w:tcW w:w="1650" w:type="dxa"/>
            <w:vAlign w:val="center"/>
          </w:tcPr>
          <w:p w:rsidR="00D43AFC" w:rsidRDefault="0027317C">
            <w:pPr>
              <w:jc w:val="center"/>
            </w:pPr>
            <w:r>
              <w:rPr>
                <w:color w:val="000000"/>
                <w:sz w:val="24"/>
              </w:rPr>
              <w:t>601006</w:t>
            </w:r>
          </w:p>
        </w:tc>
        <w:tc>
          <w:tcPr>
            <w:tcW w:w="1980" w:type="dxa"/>
            <w:vAlign w:val="center"/>
          </w:tcPr>
          <w:p w:rsidR="00D43AFC" w:rsidRDefault="0027317C">
            <w:pPr>
              <w:jc w:val="center"/>
            </w:pPr>
            <w:r>
              <w:rPr>
                <w:color w:val="000000"/>
                <w:sz w:val="24"/>
              </w:rPr>
              <w:t>大秦铁路</w:t>
            </w:r>
          </w:p>
        </w:tc>
        <w:tc>
          <w:tcPr>
            <w:tcW w:w="2880" w:type="dxa"/>
            <w:vAlign w:val="center"/>
          </w:tcPr>
          <w:p w:rsidR="00D43AFC" w:rsidRDefault="0027317C">
            <w:pPr>
              <w:jc w:val="right"/>
            </w:pPr>
            <w:r>
              <w:rPr>
                <w:color w:val="000000"/>
                <w:sz w:val="24"/>
              </w:rPr>
              <w:t>7,028,477.01</w:t>
            </w:r>
          </w:p>
        </w:tc>
        <w:tc>
          <w:tcPr>
            <w:tcW w:w="1620" w:type="dxa"/>
            <w:vAlign w:val="center"/>
          </w:tcPr>
          <w:p w:rsidR="00D43AFC" w:rsidRDefault="0027317C">
            <w:pPr>
              <w:jc w:val="right"/>
            </w:pPr>
            <w:r>
              <w:rPr>
                <w:color w:val="000000"/>
                <w:sz w:val="24"/>
              </w:rPr>
              <w:t>2.09</w:t>
            </w:r>
          </w:p>
        </w:tc>
      </w:tr>
      <w:tr w:rsidR="00D43AFC">
        <w:tc>
          <w:tcPr>
            <w:tcW w:w="870" w:type="dxa"/>
            <w:vAlign w:val="center"/>
          </w:tcPr>
          <w:p w:rsidR="00D43AFC" w:rsidRDefault="0027317C">
            <w:pPr>
              <w:jc w:val="center"/>
            </w:pPr>
            <w:r>
              <w:rPr>
                <w:color w:val="000000"/>
                <w:sz w:val="24"/>
              </w:rPr>
              <w:t>28</w:t>
            </w:r>
          </w:p>
        </w:tc>
        <w:tc>
          <w:tcPr>
            <w:tcW w:w="1650" w:type="dxa"/>
            <w:vAlign w:val="center"/>
          </w:tcPr>
          <w:p w:rsidR="00D43AFC" w:rsidRDefault="0027317C">
            <w:pPr>
              <w:jc w:val="center"/>
            </w:pPr>
            <w:r>
              <w:rPr>
                <w:color w:val="000000"/>
                <w:sz w:val="24"/>
              </w:rPr>
              <w:t>603232</w:t>
            </w:r>
          </w:p>
        </w:tc>
        <w:tc>
          <w:tcPr>
            <w:tcW w:w="1980" w:type="dxa"/>
            <w:vAlign w:val="center"/>
          </w:tcPr>
          <w:p w:rsidR="00D43AFC" w:rsidRDefault="0027317C">
            <w:pPr>
              <w:jc w:val="center"/>
            </w:pPr>
            <w:r>
              <w:rPr>
                <w:color w:val="000000"/>
                <w:sz w:val="24"/>
              </w:rPr>
              <w:t>格尔软件</w:t>
            </w:r>
          </w:p>
        </w:tc>
        <w:tc>
          <w:tcPr>
            <w:tcW w:w="2880" w:type="dxa"/>
            <w:vAlign w:val="center"/>
          </w:tcPr>
          <w:p w:rsidR="00D43AFC" w:rsidRDefault="0027317C">
            <w:pPr>
              <w:jc w:val="right"/>
            </w:pPr>
            <w:r>
              <w:rPr>
                <w:color w:val="000000"/>
                <w:sz w:val="24"/>
              </w:rPr>
              <w:t>7,015,542.20</w:t>
            </w:r>
          </w:p>
        </w:tc>
        <w:tc>
          <w:tcPr>
            <w:tcW w:w="1620" w:type="dxa"/>
            <w:vAlign w:val="center"/>
          </w:tcPr>
          <w:p w:rsidR="00D43AFC" w:rsidRDefault="0027317C">
            <w:pPr>
              <w:jc w:val="right"/>
            </w:pPr>
            <w:r>
              <w:rPr>
                <w:color w:val="000000"/>
                <w:sz w:val="24"/>
              </w:rPr>
              <w:t>2.09</w:t>
            </w:r>
          </w:p>
        </w:tc>
      </w:tr>
      <w:tr w:rsidR="00D43AFC">
        <w:tc>
          <w:tcPr>
            <w:tcW w:w="870" w:type="dxa"/>
            <w:vAlign w:val="center"/>
          </w:tcPr>
          <w:p w:rsidR="00D43AFC" w:rsidRDefault="0027317C">
            <w:pPr>
              <w:jc w:val="center"/>
            </w:pPr>
            <w:r>
              <w:rPr>
                <w:color w:val="000000"/>
                <w:sz w:val="24"/>
              </w:rPr>
              <w:t>29</w:t>
            </w:r>
          </w:p>
        </w:tc>
        <w:tc>
          <w:tcPr>
            <w:tcW w:w="1650" w:type="dxa"/>
            <w:vAlign w:val="center"/>
          </w:tcPr>
          <w:p w:rsidR="00D43AFC" w:rsidRDefault="0027317C">
            <w:pPr>
              <w:jc w:val="center"/>
            </w:pPr>
            <w:r>
              <w:rPr>
                <w:color w:val="000000"/>
                <w:sz w:val="24"/>
              </w:rPr>
              <w:t>600276</w:t>
            </w:r>
          </w:p>
        </w:tc>
        <w:tc>
          <w:tcPr>
            <w:tcW w:w="1980" w:type="dxa"/>
            <w:vAlign w:val="center"/>
          </w:tcPr>
          <w:p w:rsidR="00D43AFC" w:rsidRDefault="0027317C">
            <w:pPr>
              <w:jc w:val="center"/>
            </w:pPr>
            <w:r>
              <w:rPr>
                <w:color w:val="000000"/>
                <w:sz w:val="24"/>
              </w:rPr>
              <w:t>恒瑞医药</w:t>
            </w:r>
          </w:p>
        </w:tc>
        <w:tc>
          <w:tcPr>
            <w:tcW w:w="2880" w:type="dxa"/>
            <w:vAlign w:val="center"/>
          </w:tcPr>
          <w:p w:rsidR="00D43AFC" w:rsidRDefault="0027317C">
            <w:pPr>
              <w:jc w:val="right"/>
            </w:pPr>
            <w:r>
              <w:rPr>
                <w:color w:val="000000"/>
                <w:sz w:val="24"/>
              </w:rPr>
              <w:t>6,756,974.00</w:t>
            </w:r>
          </w:p>
        </w:tc>
        <w:tc>
          <w:tcPr>
            <w:tcW w:w="1620" w:type="dxa"/>
            <w:vAlign w:val="center"/>
          </w:tcPr>
          <w:p w:rsidR="00D43AFC" w:rsidRDefault="0027317C">
            <w:pPr>
              <w:jc w:val="right"/>
            </w:pPr>
            <w:r>
              <w:rPr>
                <w:color w:val="000000"/>
                <w:sz w:val="24"/>
              </w:rPr>
              <w:t>2.01</w:t>
            </w:r>
          </w:p>
        </w:tc>
      </w:tr>
      <w:tr w:rsidR="00D43AFC">
        <w:tc>
          <w:tcPr>
            <w:tcW w:w="870" w:type="dxa"/>
            <w:vAlign w:val="center"/>
          </w:tcPr>
          <w:p w:rsidR="00D43AFC" w:rsidRDefault="0027317C">
            <w:pPr>
              <w:jc w:val="center"/>
            </w:pPr>
            <w:r>
              <w:rPr>
                <w:color w:val="000000"/>
                <w:sz w:val="24"/>
              </w:rPr>
              <w:t>30</w:t>
            </w:r>
          </w:p>
        </w:tc>
        <w:tc>
          <w:tcPr>
            <w:tcW w:w="1650" w:type="dxa"/>
            <w:vAlign w:val="center"/>
          </w:tcPr>
          <w:p w:rsidR="00D43AFC" w:rsidRDefault="0027317C">
            <w:pPr>
              <w:jc w:val="center"/>
            </w:pPr>
            <w:r>
              <w:rPr>
                <w:color w:val="000000"/>
                <w:sz w:val="24"/>
              </w:rPr>
              <w:t>300015</w:t>
            </w:r>
          </w:p>
        </w:tc>
        <w:tc>
          <w:tcPr>
            <w:tcW w:w="1980" w:type="dxa"/>
            <w:vAlign w:val="center"/>
          </w:tcPr>
          <w:p w:rsidR="00D43AFC" w:rsidRDefault="0027317C">
            <w:pPr>
              <w:jc w:val="center"/>
            </w:pPr>
            <w:r>
              <w:rPr>
                <w:color w:val="000000"/>
                <w:sz w:val="24"/>
              </w:rPr>
              <w:t>爱尔眼科</w:t>
            </w:r>
          </w:p>
        </w:tc>
        <w:tc>
          <w:tcPr>
            <w:tcW w:w="2880" w:type="dxa"/>
            <w:vAlign w:val="center"/>
          </w:tcPr>
          <w:p w:rsidR="00D43AFC" w:rsidRDefault="0027317C">
            <w:pPr>
              <w:jc w:val="right"/>
            </w:pPr>
            <w:r>
              <w:rPr>
                <w:color w:val="000000"/>
                <w:sz w:val="24"/>
              </w:rPr>
              <w:t>6,732,292.49</w:t>
            </w:r>
          </w:p>
        </w:tc>
        <w:tc>
          <w:tcPr>
            <w:tcW w:w="1620" w:type="dxa"/>
            <w:vAlign w:val="center"/>
          </w:tcPr>
          <w:p w:rsidR="00D43AFC" w:rsidRDefault="0027317C">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DE43B9" w:rsidRDefault="001A59F9" w:rsidP="00DE43B9">
      <w:pPr>
        <w:spacing w:before="29" w:line="288" w:lineRule="auto"/>
        <w:rPr>
          <w:b/>
          <w:bCs/>
          <w:color w:val="000000"/>
          <w:kern w:val="0"/>
          <w:sz w:val="24"/>
        </w:rPr>
      </w:pPr>
      <w:r w:rsidRPr="00DE43B9">
        <w:rPr>
          <w:b/>
          <w:bCs/>
          <w:color w:val="000000"/>
          <w:kern w:val="0"/>
          <w:sz w:val="24"/>
        </w:rPr>
        <w:t>8.4.3</w:t>
      </w:r>
      <w:r w:rsidRPr="00DE43B9">
        <w:rPr>
          <w:rFonts w:hint="eastAsia"/>
          <w:b/>
          <w:bCs/>
          <w:color w:val="000000"/>
          <w:kern w:val="0"/>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918,086,249.89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919,960,312.42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DE43B9" w:rsidRDefault="001A59F9" w:rsidP="00DE43B9">
      <w:pPr>
        <w:spacing w:before="29" w:line="288" w:lineRule="auto"/>
        <w:rPr>
          <w:b/>
          <w:bCs/>
          <w:color w:val="000000"/>
          <w:kern w:val="0"/>
          <w:sz w:val="24"/>
        </w:rPr>
      </w:pPr>
      <w:bookmarkStart w:id="138" w:name="_Toc234814104"/>
      <w:bookmarkStart w:id="139" w:name="_Toc361324883"/>
      <w:r w:rsidRPr="00DE43B9">
        <w:rPr>
          <w:b/>
          <w:bCs/>
          <w:color w:val="000000"/>
          <w:kern w:val="0"/>
          <w:sz w:val="24"/>
        </w:rPr>
        <w:t>8.5</w:t>
      </w:r>
      <w:r w:rsidRPr="00DE43B9">
        <w:rPr>
          <w:rFonts w:hint="eastAsia"/>
          <w:b/>
          <w:bCs/>
          <w:color w:val="000000"/>
          <w:kern w:val="0"/>
          <w:sz w:val="24"/>
        </w:rPr>
        <w:t>期末按债券品种分类的债券投资组合</w:t>
      </w:r>
      <w:bookmarkEnd w:id="138"/>
      <w:bookmarkEnd w:id="13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500,300.00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0.20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312,400.00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0.13</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812,700.00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0.33</w:t>
            </w:r>
          </w:p>
        </w:tc>
      </w:tr>
    </w:tbl>
    <w:p w:rsidR="00DE43B9" w:rsidRDefault="00DE43B9" w:rsidP="00DE43B9">
      <w:pPr>
        <w:spacing w:before="29" w:line="288" w:lineRule="auto"/>
        <w:rPr>
          <w:b/>
          <w:bCs/>
          <w:color w:val="000000"/>
          <w:kern w:val="0"/>
          <w:sz w:val="24"/>
        </w:rPr>
      </w:pPr>
      <w:bookmarkStart w:id="140" w:name="_Toc361324884"/>
    </w:p>
    <w:p w:rsidR="001A59F9" w:rsidRPr="00DE43B9" w:rsidRDefault="001A59F9" w:rsidP="00DE43B9">
      <w:pPr>
        <w:spacing w:before="29" w:line="288" w:lineRule="auto"/>
        <w:rPr>
          <w:b/>
          <w:bCs/>
          <w:color w:val="000000"/>
          <w:kern w:val="0"/>
          <w:sz w:val="24"/>
        </w:rPr>
      </w:pPr>
      <w:r w:rsidRPr="00DE43B9">
        <w:rPr>
          <w:b/>
          <w:bCs/>
          <w:color w:val="000000"/>
          <w:kern w:val="0"/>
          <w:sz w:val="24"/>
        </w:rPr>
        <w:t>8.6</w:t>
      </w:r>
      <w:bookmarkStart w:id="141" w:name="_Toc234814105"/>
      <w:r w:rsidRPr="00DE43B9">
        <w:rPr>
          <w:rFonts w:hint="eastAsia"/>
          <w:b/>
          <w:bCs/>
          <w:color w:val="000000"/>
          <w:kern w:val="0"/>
          <w:sz w:val="24"/>
        </w:rPr>
        <w:t>期末按公允价值占基金资产净值比例大小</w:t>
      </w:r>
      <w:r w:rsidR="00313956" w:rsidRPr="00DE43B9">
        <w:rPr>
          <w:rFonts w:hint="eastAsia"/>
          <w:b/>
          <w:bCs/>
          <w:color w:val="000000"/>
          <w:kern w:val="0"/>
          <w:sz w:val="24"/>
        </w:rPr>
        <w:t>排序</w:t>
      </w:r>
      <w:r w:rsidRPr="00DE43B9">
        <w:rPr>
          <w:rFonts w:hint="eastAsia"/>
          <w:b/>
          <w:bCs/>
          <w:color w:val="000000"/>
          <w:kern w:val="0"/>
          <w:sz w:val="24"/>
        </w:rPr>
        <w:t>的前五名债券投资明细</w:t>
      </w:r>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D43AFC">
        <w:trPr>
          <w:jc w:val="center"/>
        </w:trPr>
        <w:tc>
          <w:tcPr>
            <w:tcW w:w="892" w:type="dxa"/>
            <w:vAlign w:val="center"/>
          </w:tcPr>
          <w:p w:rsidR="00D43AFC" w:rsidRDefault="0027317C">
            <w:pPr>
              <w:jc w:val="center"/>
            </w:pPr>
            <w:r>
              <w:rPr>
                <w:color w:val="000000"/>
                <w:sz w:val="24"/>
              </w:rPr>
              <w:t>1</w:t>
            </w:r>
          </w:p>
        </w:tc>
        <w:tc>
          <w:tcPr>
            <w:tcW w:w="1670" w:type="dxa"/>
            <w:vAlign w:val="center"/>
          </w:tcPr>
          <w:p w:rsidR="00D43AFC" w:rsidRDefault="0027317C">
            <w:pPr>
              <w:jc w:val="center"/>
            </w:pPr>
            <w:r>
              <w:rPr>
                <w:color w:val="000000"/>
                <w:sz w:val="24"/>
              </w:rPr>
              <w:t>019611</w:t>
            </w:r>
          </w:p>
        </w:tc>
        <w:tc>
          <w:tcPr>
            <w:tcW w:w="1282" w:type="dxa"/>
            <w:vAlign w:val="center"/>
          </w:tcPr>
          <w:p w:rsidR="00D43AFC" w:rsidRDefault="0027317C">
            <w:pPr>
              <w:jc w:val="center"/>
            </w:pPr>
            <w:r>
              <w:rPr>
                <w:color w:val="000000"/>
                <w:sz w:val="24"/>
              </w:rPr>
              <w:t>19</w:t>
            </w:r>
            <w:r>
              <w:rPr>
                <w:color w:val="000000"/>
                <w:sz w:val="24"/>
              </w:rPr>
              <w:t>国债</w:t>
            </w:r>
            <w:r>
              <w:rPr>
                <w:color w:val="000000"/>
                <w:sz w:val="24"/>
              </w:rPr>
              <w:t>01</w:t>
            </w:r>
          </w:p>
        </w:tc>
        <w:tc>
          <w:tcPr>
            <w:tcW w:w="1849" w:type="dxa"/>
            <w:vAlign w:val="center"/>
          </w:tcPr>
          <w:p w:rsidR="00D43AFC" w:rsidRDefault="0027317C">
            <w:pPr>
              <w:jc w:val="right"/>
            </w:pPr>
            <w:r>
              <w:rPr>
                <w:color w:val="000000"/>
                <w:sz w:val="24"/>
              </w:rPr>
              <w:t>5,000</w:t>
            </w:r>
          </w:p>
        </w:tc>
        <w:tc>
          <w:tcPr>
            <w:tcW w:w="2126" w:type="dxa"/>
            <w:vAlign w:val="center"/>
          </w:tcPr>
          <w:p w:rsidR="00D43AFC" w:rsidRDefault="0027317C">
            <w:pPr>
              <w:jc w:val="right"/>
            </w:pPr>
            <w:r>
              <w:rPr>
                <w:color w:val="000000"/>
                <w:sz w:val="24"/>
              </w:rPr>
              <w:t>500,300.00</w:t>
            </w:r>
          </w:p>
        </w:tc>
        <w:tc>
          <w:tcPr>
            <w:tcW w:w="1578" w:type="dxa"/>
            <w:vAlign w:val="center"/>
          </w:tcPr>
          <w:p w:rsidR="00D43AFC" w:rsidRDefault="0027317C">
            <w:pPr>
              <w:jc w:val="right"/>
            </w:pPr>
            <w:r>
              <w:rPr>
                <w:color w:val="000000"/>
                <w:sz w:val="24"/>
              </w:rPr>
              <w:t>0.20</w:t>
            </w:r>
          </w:p>
        </w:tc>
      </w:tr>
      <w:tr w:rsidR="00D43AFC">
        <w:trPr>
          <w:jc w:val="center"/>
        </w:trPr>
        <w:tc>
          <w:tcPr>
            <w:tcW w:w="892" w:type="dxa"/>
            <w:vAlign w:val="center"/>
          </w:tcPr>
          <w:p w:rsidR="00D43AFC" w:rsidRDefault="0027317C">
            <w:pPr>
              <w:jc w:val="center"/>
            </w:pPr>
            <w:r>
              <w:rPr>
                <w:color w:val="000000"/>
                <w:sz w:val="24"/>
              </w:rPr>
              <w:t>2</w:t>
            </w:r>
          </w:p>
        </w:tc>
        <w:tc>
          <w:tcPr>
            <w:tcW w:w="1670" w:type="dxa"/>
            <w:vAlign w:val="center"/>
          </w:tcPr>
          <w:p w:rsidR="00D43AFC" w:rsidRDefault="0027317C">
            <w:pPr>
              <w:jc w:val="center"/>
            </w:pPr>
            <w:r>
              <w:rPr>
                <w:color w:val="000000"/>
                <w:sz w:val="24"/>
              </w:rPr>
              <w:t>128084</w:t>
            </w:r>
          </w:p>
        </w:tc>
        <w:tc>
          <w:tcPr>
            <w:tcW w:w="1282" w:type="dxa"/>
            <w:vAlign w:val="center"/>
          </w:tcPr>
          <w:p w:rsidR="00D43AFC" w:rsidRDefault="0027317C">
            <w:pPr>
              <w:jc w:val="center"/>
            </w:pPr>
            <w:r>
              <w:rPr>
                <w:color w:val="000000"/>
                <w:sz w:val="24"/>
              </w:rPr>
              <w:t>木森转债</w:t>
            </w:r>
          </w:p>
        </w:tc>
        <w:tc>
          <w:tcPr>
            <w:tcW w:w="1849" w:type="dxa"/>
            <w:vAlign w:val="center"/>
          </w:tcPr>
          <w:p w:rsidR="00D43AFC" w:rsidRDefault="0027317C">
            <w:pPr>
              <w:jc w:val="right"/>
            </w:pPr>
            <w:r>
              <w:rPr>
                <w:color w:val="000000"/>
                <w:sz w:val="24"/>
              </w:rPr>
              <w:t>3,124</w:t>
            </w:r>
          </w:p>
        </w:tc>
        <w:tc>
          <w:tcPr>
            <w:tcW w:w="2126" w:type="dxa"/>
            <w:vAlign w:val="center"/>
          </w:tcPr>
          <w:p w:rsidR="00D43AFC" w:rsidRDefault="0027317C">
            <w:pPr>
              <w:jc w:val="right"/>
            </w:pPr>
            <w:r>
              <w:rPr>
                <w:color w:val="000000"/>
                <w:sz w:val="24"/>
              </w:rPr>
              <w:t>312,400.00</w:t>
            </w:r>
          </w:p>
        </w:tc>
        <w:tc>
          <w:tcPr>
            <w:tcW w:w="1578" w:type="dxa"/>
            <w:vAlign w:val="center"/>
          </w:tcPr>
          <w:p w:rsidR="00D43AFC" w:rsidRDefault="0027317C">
            <w:pPr>
              <w:jc w:val="right"/>
            </w:pPr>
            <w:r>
              <w:rPr>
                <w:color w:val="000000"/>
                <w:sz w:val="24"/>
              </w:rPr>
              <w:t>0.13</w:t>
            </w:r>
          </w:p>
        </w:tc>
      </w:tr>
    </w:tbl>
    <w:p w:rsidR="005934E3" w:rsidRDefault="005934E3" w:rsidP="005934E3">
      <w:pPr>
        <w:spacing w:before="29" w:line="288" w:lineRule="auto"/>
        <w:rPr>
          <w:b/>
          <w:bCs/>
          <w:color w:val="000000"/>
          <w:kern w:val="0"/>
          <w:sz w:val="24"/>
        </w:rPr>
      </w:pPr>
      <w:bookmarkStart w:id="142" w:name="_Toc361324885"/>
    </w:p>
    <w:p w:rsidR="001A59F9" w:rsidRPr="005934E3" w:rsidRDefault="001A59F9" w:rsidP="005934E3">
      <w:pPr>
        <w:spacing w:before="29" w:line="288" w:lineRule="auto"/>
        <w:rPr>
          <w:b/>
          <w:bCs/>
          <w:color w:val="000000"/>
          <w:kern w:val="0"/>
          <w:sz w:val="24"/>
        </w:rPr>
      </w:pPr>
      <w:r w:rsidRPr="005934E3">
        <w:rPr>
          <w:b/>
          <w:bCs/>
          <w:color w:val="000000"/>
          <w:kern w:val="0"/>
          <w:sz w:val="24"/>
        </w:rPr>
        <w:t>8.7</w:t>
      </w:r>
      <w:r w:rsidRPr="005934E3">
        <w:rPr>
          <w:rFonts w:hint="eastAsia"/>
          <w:b/>
          <w:bCs/>
          <w:color w:val="000000"/>
          <w:kern w:val="0"/>
          <w:sz w:val="24"/>
        </w:rPr>
        <w:t>期末按公允价值占基金资产净值比例大小</w:t>
      </w:r>
      <w:r w:rsidR="00201FB8" w:rsidRPr="005934E3">
        <w:rPr>
          <w:rFonts w:hint="eastAsia"/>
          <w:b/>
          <w:bCs/>
          <w:color w:val="000000"/>
          <w:kern w:val="0"/>
          <w:sz w:val="24"/>
        </w:rPr>
        <w:t>排序</w:t>
      </w:r>
      <w:r w:rsidRPr="005934E3">
        <w:rPr>
          <w:rFonts w:hint="eastAsia"/>
          <w:b/>
          <w:bCs/>
          <w:color w:val="000000"/>
          <w:kern w:val="0"/>
          <w:sz w:val="24"/>
        </w:rPr>
        <w:t>的所有资产支持证券投资明细</w:t>
      </w:r>
      <w:bookmarkEnd w:id="14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E7413E" w:rsidRDefault="004D0D32" w:rsidP="00E7413E">
      <w:pPr>
        <w:spacing w:before="29" w:line="288" w:lineRule="auto"/>
        <w:rPr>
          <w:b/>
          <w:bCs/>
          <w:color w:val="000000"/>
          <w:kern w:val="0"/>
          <w:sz w:val="24"/>
        </w:rPr>
      </w:pPr>
      <w:r w:rsidRPr="00E7413E">
        <w:rPr>
          <w:b/>
          <w:bCs/>
          <w:color w:val="000000"/>
          <w:kern w:val="0"/>
          <w:sz w:val="24"/>
        </w:rPr>
        <w:t>8.8</w:t>
      </w:r>
      <w:r w:rsidRPr="00E7413E">
        <w:rPr>
          <w:rFonts w:hint="eastAsia"/>
          <w:b/>
          <w:bCs/>
          <w:color w:val="000000"/>
          <w:kern w:val="0"/>
          <w:sz w:val="24"/>
        </w:rPr>
        <w:t>报告期末按公允价值占基金资产净值比例大小排序的前五名贵金属投资明细</w:t>
      </w:r>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E7413E" w:rsidRDefault="001A59F9" w:rsidP="00E7413E">
      <w:pPr>
        <w:spacing w:before="29" w:line="288" w:lineRule="auto"/>
        <w:rPr>
          <w:b/>
          <w:bCs/>
          <w:color w:val="000000"/>
          <w:kern w:val="0"/>
          <w:sz w:val="24"/>
        </w:rPr>
      </w:pPr>
      <w:bookmarkStart w:id="143" w:name="_Toc361324886"/>
      <w:r w:rsidRPr="00E7413E">
        <w:rPr>
          <w:b/>
          <w:bCs/>
          <w:color w:val="000000"/>
          <w:kern w:val="0"/>
          <w:sz w:val="24"/>
        </w:rPr>
        <w:t>8.9</w:t>
      </w:r>
      <w:r w:rsidRPr="00E7413E">
        <w:rPr>
          <w:rFonts w:hint="eastAsia"/>
          <w:b/>
          <w:bCs/>
          <w:color w:val="000000"/>
          <w:kern w:val="0"/>
          <w:sz w:val="24"/>
        </w:rPr>
        <w:t>期末按公允价值占基金资产净值比例大小排</w:t>
      </w:r>
      <w:r w:rsidR="00CA6E99" w:rsidRPr="00E7413E">
        <w:rPr>
          <w:rFonts w:hint="eastAsia"/>
          <w:b/>
          <w:bCs/>
          <w:color w:val="000000"/>
          <w:kern w:val="0"/>
          <w:sz w:val="24"/>
        </w:rPr>
        <w:t>序</w:t>
      </w:r>
      <w:r w:rsidRPr="00E7413E">
        <w:rPr>
          <w:rFonts w:hint="eastAsia"/>
          <w:b/>
          <w:bCs/>
          <w:color w:val="000000"/>
          <w:kern w:val="0"/>
          <w:sz w:val="24"/>
        </w:rPr>
        <w:t>的前五名权证投资明细</w:t>
      </w:r>
      <w:bookmarkEnd w:id="1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7413E" w:rsidRDefault="005D072B" w:rsidP="00E7413E">
      <w:pPr>
        <w:spacing w:before="29" w:line="288" w:lineRule="auto"/>
        <w:rPr>
          <w:b/>
          <w:bCs/>
          <w:color w:val="000000"/>
          <w:kern w:val="0"/>
          <w:sz w:val="24"/>
        </w:rPr>
      </w:pPr>
      <w:r w:rsidRPr="00E7413E">
        <w:rPr>
          <w:rFonts w:hint="eastAsia"/>
          <w:b/>
          <w:bCs/>
          <w:color w:val="000000"/>
          <w:kern w:val="0"/>
          <w:sz w:val="24"/>
        </w:rPr>
        <w:t xml:space="preserve">8.10 </w:t>
      </w:r>
      <w:r w:rsidRPr="00E7413E">
        <w:rPr>
          <w:rFonts w:hint="eastAsia"/>
          <w:b/>
          <w:bCs/>
          <w:color w:val="000000"/>
          <w:kern w:val="0"/>
          <w:sz w:val="24"/>
        </w:rPr>
        <w:t>报告期末本基金投资的股指期货交易情况说明</w:t>
      </w:r>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E7413E" w:rsidRDefault="00E074BE" w:rsidP="00E7413E">
      <w:pPr>
        <w:spacing w:before="29" w:line="288" w:lineRule="auto"/>
        <w:rPr>
          <w:b/>
          <w:bCs/>
          <w:color w:val="000000"/>
          <w:kern w:val="0"/>
          <w:sz w:val="24"/>
        </w:rPr>
      </w:pPr>
      <w:r w:rsidRPr="00E7413E">
        <w:rPr>
          <w:rFonts w:hint="eastAsia"/>
          <w:b/>
          <w:bCs/>
          <w:color w:val="000000"/>
          <w:kern w:val="0"/>
          <w:sz w:val="24"/>
        </w:rPr>
        <w:t>8.11</w:t>
      </w:r>
      <w:r w:rsidRPr="00E7413E">
        <w:rPr>
          <w:rFonts w:hint="eastAsia"/>
          <w:b/>
          <w:bCs/>
          <w:color w:val="000000"/>
          <w:kern w:val="0"/>
          <w:sz w:val="24"/>
        </w:rPr>
        <w:t>报告期末本基金投资的国债期货交易情况说明</w:t>
      </w:r>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E7413E" w:rsidRDefault="001A59F9" w:rsidP="00E7413E">
      <w:pPr>
        <w:spacing w:before="29" w:line="288" w:lineRule="auto"/>
        <w:rPr>
          <w:b/>
          <w:bCs/>
          <w:color w:val="000000"/>
          <w:kern w:val="0"/>
          <w:sz w:val="24"/>
        </w:rPr>
      </w:pPr>
      <w:bookmarkStart w:id="144" w:name="_Toc361324887"/>
      <w:r w:rsidRPr="00E7413E">
        <w:rPr>
          <w:b/>
          <w:bCs/>
          <w:color w:val="000000"/>
          <w:kern w:val="0"/>
          <w:sz w:val="24"/>
        </w:rPr>
        <w:t xml:space="preserve">8.12 </w:t>
      </w:r>
      <w:r w:rsidRPr="00E7413E">
        <w:rPr>
          <w:rFonts w:hint="eastAsia"/>
          <w:b/>
          <w:bCs/>
          <w:color w:val="000000"/>
          <w:kern w:val="0"/>
          <w:sz w:val="24"/>
        </w:rPr>
        <w:t>投资组合报告附注</w:t>
      </w:r>
      <w:bookmarkEnd w:id="14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E7413E" w:rsidRDefault="001A59F9" w:rsidP="00E7413E">
      <w:pPr>
        <w:spacing w:before="29" w:line="288" w:lineRule="auto"/>
        <w:rPr>
          <w:b/>
          <w:bCs/>
          <w:color w:val="000000"/>
          <w:kern w:val="0"/>
          <w:sz w:val="24"/>
        </w:rPr>
      </w:pPr>
      <w:r w:rsidRPr="00E7413E">
        <w:rPr>
          <w:b/>
          <w:bCs/>
          <w:color w:val="000000"/>
          <w:kern w:val="0"/>
          <w:sz w:val="24"/>
        </w:rPr>
        <w:t>8.12.3</w:t>
      </w:r>
      <w:r w:rsidR="006E25E5" w:rsidRPr="00E7413E">
        <w:rPr>
          <w:rFonts w:hint="eastAsia"/>
          <w:b/>
          <w:bCs/>
          <w:color w:val="000000"/>
          <w:kern w:val="0"/>
          <w:sz w:val="24"/>
        </w:rPr>
        <w:t>其他</w:t>
      </w:r>
      <w:r w:rsidRPr="00E7413E">
        <w:rPr>
          <w:rFonts w:hint="eastAsia"/>
          <w:b/>
          <w:bCs/>
          <w:color w:val="000000"/>
          <w:kern w:val="0"/>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917,810.03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7,129,874.22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14,243.43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232,001.99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8,293,929.67</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E7413E" w:rsidRDefault="001A59F9" w:rsidP="00E7413E">
      <w:pPr>
        <w:spacing w:before="29" w:line="288" w:lineRule="auto"/>
        <w:rPr>
          <w:b/>
          <w:bCs/>
          <w:color w:val="000000"/>
          <w:kern w:val="0"/>
          <w:sz w:val="24"/>
        </w:rPr>
      </w:pPr>
      <w:r w:rsidRPr="00E7413E">
        <w:rPr>
          <w:b/>
          <w:bCs/>
          <w:color w:val="000000"/>
          <w:kern w:val="0"/>
          <w:sz w:val="24"/>
        </w:rPr>
        <w:t>8.12.4</w:t>
      </w:r>
      <w:r w:rsidR="00C37053" w:rsidRPr="00E7413E">
        <w:rPr>
          <w:rFonts w:hint="eastAsia"/>
          <w:b/>
          <w:bCs/>
          <w:color w:val="000000"/>
          <w:kern w:val="0"/>
          <w:sz w:val="24"/>
        </w:rPr>
        <w:t>报告</w:t>
      </w:r>
      <w:r w:rsidRPr="00E7413E">
        <w:rPr>
          <w:rFonts w:hint="eastAsia"/>
          <w:b/>
          <w:bCs/>
          <w:color w:val="000000"/>
          <w:kern w:val="0"/>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7413E" w:rsidRDefault="001A59F9" w:rsidP="00E7413E">
      <w:pPr>
        <w:spacing w:before="29" w:line="288" w:lineRule="auto"/>
        <w:rPr>
          <w:b/>
          <w:bCs/>
          <w:color w:val="000000"/>
          <w:kern w:val="0"/>
          <w:sz w:val="24"/>
        </w:rPr>
      </w:pPr>
      <w:r w:rsidRPr="00E7413E">
        <w:rPr>
          <w:b/>
          <w:bCs/>
          <w:color w:val="000000"/>
          <w:kern w:val="0"/>
          <w:sz w:val="24"/>
        </w:rPr>
        <w:t>8.12.5</w:t>
      </w:r>
      <w:r w:rsidR="00C37053" w:rsidRPr="00E7413E">
        <w:rPr>
          <w:rFonts w:hint="eastAsia"/>
          <w:b/>
          <w:bCs/>
          <w:color w:val="000000"/>
          <w:kern w:val="0"/>
          <w:sz w:val="24"/>
        </w:rPr>
        <w:t>报告</w:t>
      </w:r>
      <w:r w:rsidRPr="00E7413E">
        <w:rPr>
          <w:rFonts w:hint="eastAsia"/>
          <w:b/>
          <w:bCs/>
          <w:color w:val="000000"/>
          <w:kern w:val="0"/>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E7413E" w:rsidRDefault="001A59F9" w:rsidP="00E7413E">
      <w:pPr>
        <w:spacing w:before="29" w:line="288" w:lineRule="auto"/>
        <w:rPr>
          <w:b/>
          <w:bCs/>
          <w:color w:val="000000"/>
          <w:kern w:val="0"/>
          <w:sz w:val="24"/>
        </w:rPr>
      </w:pPr>
      <w:r w:rsidRPr="00E7413E">
        <w:rPr>
          <w:b/>
          <w:bCs/>
          <w:color w:val="000000"/>
          <w:kern w:val="0"/>
          <w:sz w:val="24"/>
        </w:rPr>
        <w:t>8.12.6</w:t>
      </w:r>
      <w:r w:rsidRPr="00E7413E">
        <w:rPr>
          <w:rFonts w:hint="eastAsia"/>
          <w:b/>
          <w:bCs/>
          <w:color w:val="000000"/>
          <w:kern w:val="0"/>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45" w:name="_Toc225500050"/>
      <w:bookmarkStart w:id="146" w:name="_Toc361324888"/>
      <w:bookmarkStart w:id="147" w:name="_Toc3596237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45"/>
      <w:bookmarkEnd w:id="146"/>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225500051"/>
      <w:bookmarkStart w:id="149" w:name="_Toc361324889"/>
      <w:bookmarkStart w:id="150" w:name="_Toc3596237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48"/>
      <w:bookmarkEnd w:id="149"/>
      <w:bookmarkEnd w:id="1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1C6CDB" w:rsidRPr="00A138F0" w:rsidTr="001C6CDB">
        <w:trPr>
          <w:jc w:val="center"/>
        </w:trPr>
        <w:tc>
          <w:tcPr>
            <w:tcW w:w="964" w:type="pct"/>
            <w:vMerge w:val="restart"/>
            <w:tcBorders>
              <w:top w:val="single" w:sz="8" w:space="0" w:color="000000"/>
              <w:left w:val="single" w:sz="8" w:space="0" w:color="000000"/>
              <w:right w:val="single" w:sz="8" w:space="0" w:color="000000"/>
            </w:tcBorders>
            <w:vAlign w:val="center"/>
          </w:tcPr>
          <w:p w:rsidR="00D43AFC" w:rsidRDefault="0027317C">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1C6CDB" w:rsidRPr="00A138F0" w:rsidTr="001C6CDB">
        <w:trPr>
          <w:jc w:val="center"/>
        </w:trPr>
        <w:tc>
          <w:tcPr>
            <w:tcW w:w="964" w:type="pct"/>
            <w:vMerge/>
            <w:tcBorders>
              <w:left w:val="single" w:sz="8" w:space="0" w:color="000000"/>
              <w:right w:val="single" w:sz="8" w:space="0" w:color="000000"/>
            </w:tcBorders>
          </w:tcPr>
          <w:p w:rsidR="00D43AFC" w:rsidRDefault="00D43AF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1C6CDB" w:rsidRPr="00A138F0" w:rsidTr="001C6CDB">
        <w:trPr>
          <w:jc w:val="center"/>
        </w:trPr>
        <w:tc>
          <w:tcPr>
            <w:tcW w:w="964" w:type="pct"/>
            <w:vMerge/>
            <w:tcBorders>
              <w:left w:val="single" w:sz="8" w:space="0" w:color="000000"/>
              <w:bottom w:val="single" w:sz="8" w:space="0" w:color="000000"/>
              <w:right w:val="single" w:sz="8" w:space="0" w:color="000000"/>
            </w:tcBorders>
          </w:tcPr>
          <w:p w:rsidR="00D43AFC" w:rsidRDefault="00D43AF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1C6CDB" w:rsidRPr="00A138F0" w:rsidTr="001C6CD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43AFC" w:rsidRDefault="0027317C">
            <w:pPr>
              <w:jc w:val="right"/>
            </w:pPr>
            <w:r>
              <w:rPr>
                <w:kern w:val="0"/>
                <w:szCs w:val="21"/>
              </w:rPr>
              <w:t>3,492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47,454.96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86,365,611.74</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52.12%</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79,347,105.49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47.88%</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51" w:name="_Toc361324891"/>
      <w:bookmarkStart w:id="152" w:name="_Toc3596237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51"/>
      <w:bookmarkEnd w:id="152"/>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740,130.39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0.45%</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53" w:name="_Toc3596237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5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54" w:name="_Toc225500053"/>
      <w:bookmarkStart w:id="155" w:name="_Toc361324892"/>
      <w:bookmarkStart w:id="156" w:name="_Toc3596237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54"/>
      <w:bookmarkEnd w:id="155"/>
      <w:bookmarkEnd w:id="1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364,241,070.86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338,152,944.00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154,297,215.38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326,737,442.15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165,712,717.23</w:t>
            </w:r>
          </w:p>
        </w:tc>
      </w:tr>
    </w:tbl>
    <w:p w:rsidR="00D43AFC" w:rsidRDefault="002731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57" w:name="_Toc225500054"/>
      <w:bookmarkStart w:id="158" w:name="_Toc361324893"/>
      <w:bookmarkStart w:id="159" w:name="_Toc3596237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57"/>
      <w:bookmarkEnd w:id="158"/>
      <w:bookmarkEnd w:id="15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0" w:name="_Toc361324894"/>
      <w:bookmarkStart w:id="161" w:name="_Toc3596237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0"/>
      <w:bookmarkEnd w:id="1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2" w:name="_Toc361324895"/>
      <w:bookmarkStart w:id="163" w:name="_Toc3596238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62"/>
      <w:bookmarkEnd w:id="163"/>
    </w:p>
    <w:p w:rsidR="00D43AFC" w:rsidRDefault="0027317C">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、基金托管人的基金托管部门的重大人事变动：本报告期内，经中信银行股份有限公司董事会会议审议通过，聘任方合英先生为本行行长，任职资格于</w:t>
      </w:r>
      <w:r w:rsidRPr="00F95F68">
        <w:rPr>
          <w:color w:val="000000"/>
          <w:sz w:val="24"/>
        </w:rPr>
        <w:t>2019</w:t>
      </w:r>
      <w:r w:rsidRPr="00F95F68">
        <w:rPr>
          <w:color w:val="000000"/>
          <w:sz w:val="24"/>
        </w:rPr>
        <w:t>年</w:t>
      </w:r>
      <w:r w:rsidRPr="00F95F68">
        <w:rPr>
          <w:color w:val="000000"/>
          <w:sz w:val="24"/>
        </w:rPr>
        <w:t>3</w:t>
      </w:r>
      <w:r w:rsidRPr="00F95F68">
        <w:rPr>
          <w:color w:val="000000"/>
          <w:sz w:val="24"/>
        </w:rPr>
        <w:t>月</w:t>
      </w:r>
      <w:r w:rsidRPr="00F95F68">
        <w:rPr>
          <w:color w:val="000000"/>
          <w:sz w:val="24"/>
        </w:rPr>
        <w:t>29</w:t>
      </w:r>
      <w:r w:rsidRPr="00F95F68">
        <w:rPr>
          <w:color w:val="000000"/>
          <w:sz w:val="24"/>
        </w:rPr>
        <w:t>日获中国银行保险监督管理委员批复核准。根据工作需要，任命杨璋琪先生担任本行资产托管部副总经理，主持资产托管部相关工作。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4" w:name="_Toc361324896"/>
      <w:bookmarkStart w:id="165" w:name="_Toc3596238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64"/>
      <w:bookmarkEnd w:id="16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66" w:name="_Toc361324897"/>
      <w:bookmarkStart w:id="167" w:name="_Toc3596238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66"/>
      <w:bookmarkEnd w:id="16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68" w:name="_Toc361324898"/>
      <w:bookmarkStart w:id="169" w:name="_Toc409100466"/>
      <w:bookmarkStart w:id="170" w:name="_Toc409100103"/>
      <w:bookmarkStart w:id="171" w:name="_Toc35962383"/>
      <w:r w:rsidRPr="00A968D5">
        <w:rPr>
          <w:rFonts w:ascii="Times New Roman" w:eastAsiaTheme="minorEastAsia" w:hAnsi="Times New Roman"/>
          <w:color w:val="000000" w:themeColor="text1"/>
          <w:kern w:val="0"/>
          <w:szCs w:val="24"/>
        </w:rPr>
        <w:t>11.</w:t>
      </w:r>
      <w:bookmarkEnd w:id="168"/>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69"/>
      <w:bookmarkEnd w:id="170"/>
      <w:bookmarkEnd w:id="171"/>
    </w:p>
    <w:p w:rsidR="001B561E" w:rsidRDefault="001B561E" w:rsidP="00A968D5">
      <w:pPr>
        <w:spacing w:line="360" w:lineRule="auto"/>
        <w:ind w:firstLineChars="200" w:firstLine="480"/>
        <w:rPr>
          <w:rFonts w:eastAsiaTheme="minorEastAsia"/>
          <w:color w:val="000000" w:themeColor="text1"/>
          <w:sz w:val="24"/>
        </w:rPr>
      </w:pPr>
      <w:bookmarkStart w:id="172"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60,000.00</w:t>
      </w:r>
      <w:r w:rsidRPr="00A968D5">
        <w:rPr>
          <w:rFonts w:eastAsiaTheme="minorEastAsia"/>
          <w:color w:val="000000" w:themeColor="text1"/>
          <w:sz w:val="24"/>
        </w:rPr>
        <w:t>元，自本基金基金合同生效以来，本基金未改聘为其审计的会计师事务所。</w:t>
      </w:r>
    </w:p>
    <w:p w:rsidR="00E7413E" w:rsidRPr="00A968D5" w:rsidRDefault="00E7413E"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3" w:name="_Toc409100104"/>
      <w:bookmarkStart w:id="174" w:name="_Toc409100467"/>
      <w:bookmarkStart w:id="175" w:name="_Toc361324899"/>
      <w:bookmarkStart w:id="176" w:name="_Toc35962384"/>
      <w:bookmarkEnd w:id="17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73"/>
      <w:bookmarkEnd w:id="174"/>
      <w:bookmarkEnd w:id="175"/>
      <w:bookmarkEnd w:id="176"/>
    </w:p>
    <w:p w:rsidR="00D43AFC" w:rsidRDefault="0027317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43AFC" w:rsidRDefault="0027317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D43AFC" w:rsidRDefault="0027317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D43AFC" w:rsidRDefault="0027317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900"/>
      <w:bookmarkStart w:id="178" w:name="_Toc409100468"/>
      <w:bookmarkStart w:id="179" w:name="_Toc409100105"/>
      <w:bookmarkStart w:id="180" w:name="_Toc3596238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77"/>
      <w:bookmarkEnd w:id="178"/>
      <w:bookmarkEnd w:id="179"/>
      <w:bookmarkEnd w:id="180"/>
    </w:p>
    <w:p w:rsidR="001B561E" w:rsidRPr="00A968D5" w:rsidRDefault="001B561E" w:rsidP="001B561E">
      <w:pPr>
        <w:spacing w:line="360" w:lineRule="auto"/>
        <w:rPr>
          <w:rFonts w:eastAsiaTheme="minorEastAsia"/>
          <w:b/>
          <w:color w:val="000000" w:themeColor="text1"/>
          <w:sz w:val="24"/>
        </w:rPr>
      </w:pPr>
      <w:bookmarkStart w:id="181"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81"/>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82"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D43AFC">
        <w:tc>
          <w:tcPr>
            <w:tcW w:w="1560" w:type="dxa"/>
            <w:vAlign w:val="center"/>
          </w:tcPr>
          <w:p w:rsidR="00D43AFC" w:rsidRDefault="0027317C">
            <w:pPr>
              <w:jc w:val="left"/>
            </w:pPr>
            <w:r>
              <w:rPr>
                <w:rFonts w:eastAsiaTheme="minorEastAsia"/>
                <w:color w:val="000000" w:themeColor="text1"/>
                <w:sz w:val="24"/>
              </w:rPr>
              <w:t>中信证券股份有限公司</w:t>
            </w:r>
          </w:p>
        </w:tc>
        <w:tc>
          <w:tcPr>
            <w:tcW w:w="780" w:type="dxa"/>
            <w:vAlign w:val="center"/>
          </w:tcPr>
          <w:p w:rsidR="00D43AFC" w:rsidRDefault="0027317C">
            <w:pPr>
              <w:jc w:val="right"/>
            </w:pPr>
            <w:r>
              <w:rPr>
                <w:rFonts w:eastAsiaTheme="minorEastAsia"/>
                <w:color w:val="000000" w:themeColor="text1"/>
                <w:sz w:val="24"/>
              </w:rPr>
              <w:t>1</w:t>
            </w:r>
          </w:p>
        </w:tc>
        <w:tc>
          <w:tcPr>
            <w:tcW w:w="1800" w:type="dxa"/>
            <w:vAlign w:val="center"/>
          </w:tcPr>
          <w:p w:rsidR="00D43AFC" w:rsidRDefault="0027317C">
            <w:pPr>
              <w:jc w:val="right"/>
            </w:pPr>
            <w:r>
              <w:rPr>
                <w:rFonts w:eastAsiaTheme="minorEastAsia"/>
                <w:color w:val="000000" w:themeColor="text1"/>
                <w:sz w:val="24"/>
              </w:rPr>
              <w:t>74,270,603.88</w:t>
            </w:r>
          </w:p>
        </w:tc>
        <w:tc>
          <w:tcPr>
            <w:tcW w:w="1080" w:type="dxa"/>
            <w:vAlign w:val="center"/>
          </w:tcPr>
          <w:p w:rsidR="00D43AFC" w:rsidRDefault="0027317C">
            <w:pPr>
              <w:jc w:val="right"/>
            </w:pPr>
            <w:r>
              <w:rPr>
                <w:rFonts w:eastAsiaTheme="minorEastAsia"/>
                <w:color w:val="000000" w:themeColor="text1"/>
                <w:sz w:val="24"/>
              </w:rPr>
              <w:t>4.06%</w:t>
            </w:r>
          </w:p>
        </w:tc>
        <w:tc>
          <w:tcPr>
            <w:tcW w:w="1620" w:type="dxa"/>
            <w:vAlign w:val="center"/>
          </w:tcPr>
          <w:p w:rsidR="00D43AFC" w:rsidRDefault="0027317C">
            <w:pPr>
              <w:jc w:val="right"/>
            </w:pPr>
            <w:r>
              <w:rPr>
                <w:rFonts w:eastAsiaTheme="minorEastAsia"/>
                <w:color w:val="000000" w:themeColor="text1"/>
                <w:sz w:val="24"/>
              </w:rPr>
              <w:t>69,166.88</w:t>
            </w:r>
          </w:p>
        </w:tc>
        <w:tc>
          <w:tcPr>
            <w:tcW w:w="1080" w:type="dxa"/>
            <w:vAlign w:val="center"/>
          </w:tcPr>
          <w:p w:rsidR="00D43AFC" w:rsidRDefault="0027317C">
            <w:pPr>
              <w:jc w:val="right"/>
            </w:pPr>
            <w:r>
              <w:rPr>
                <w:rFonts w:eastAsiaTheme="minorEastAsia"/>
                <w:color w:val="000000" w:themeColor="text1"/>
                <w:sz w:val="24"/>
              </w:rPr>
              <w:t>4.08%</w:t>
            </w:r>
          </w:p>
        </w:tc>
        <w:tc>
          <w:tcPr>
            <w:tcW w:w="1080" w:type="dxa"/>
            <w:vAlign w:val="center"/>
          </w:tcPr>
          <w:p w:rsidR="00D43AFC" w:rsidRDefault="0027317C">
            <w:pPr>
              <w:jc w:val="left"/>
            </w:pPr>
            <w:r>
              <w:rPr>
                <w:rFonts w:eastAsiaTheme="minorEastAsia"/>
                <w:color w:val="000000" w:themeColor="text1"/>
                <w:sz w:val="24"/>
              </w:rPr>
              <w:t>-</w:t>
            </w:r>
          </w:p>
        </w:tc>
      </w:tr>
      <w:tr w:rsidR="00D43AFC">
        <w:tc>
          <w:tcPr>
            <w:tcW w:w="1560" w:type="dxa"/>
            <w:vAlign w:val="center"/>
          </w:tcPr>
          <w:p w:rsidR="00D43AFC" w:rsidRDefault="0027317C">
            <w:pPr>
              <w:jc w:val="left"/>
            </w:pPr>
            <w:r>
              <w:rPr>
                <w:rFonts w:eastAsiaTheme="minorEastAsia"/>
                <w:color w:val="000000" w:themeColor="text1"/>
                <w:sz w:val="24"/>
              </w:rPr>
              <w:t>中泰证券股份有限公司</w:t>
            </w:r>
          </w:p>
        </w:tc>
        <w:tc>
          <w:tcPr>
            <w:tcW w:w="780" w:type="dxa"/>
            <w:vAlign w:val="center"/>
          </w:tcPr>
          <w:p w:rsidR="00D43AFC" w:rsidRDefault="0027317C">
            <w:pPr>
              <w:jc w:val="right"/>
            </w:pPr>
            <w:r>
              <w:rPr>
                <w:rFonts w:eastAsiaTheme="minorEastAsia"/>
                <w:color w:val="000000" w:themeColor="text1"/>
                <w:sz w:val="24"/>
              </w:rPr>
              <w:t>3</w:t>
            </w:r>
          </w:p>
        </w:tc>
        <w:tc>
          <w:tcPr>
            <w:tcW w:w="1800" w:type="dxa"/>
            <w:vAlign w:val="center"/>
          </w:tcPr>
          <w:p w:rsidR="00D43AFC" w:rsidRDefault="0027317C">
            <w:pPr>
              <w:jc w:val="right"/>
            </w:pPr>
            <w:r>
              <w:rPr>
                <w:rFonts w:eastAsiaTheme="minorEastAsia"/>
                <w:color w:val="000000" w:themeColor="text1"/>
                <w:sz w:val="24"/>
              </w:rPr>
              <w:t>273,988,811.34</w:t>
            </w:r>
          </w:p>
        </w:tc>
        <w:tc>
          <w:tcPr>
            <w:tcW w:w="1080" w:type="dxa"/>
            <w:vAlign w:val="center"/>
          </w:tcPr>
          <w:p w:rsidR="00D43AFC" w:rsidRDefault="0027317C">
            <w:pPr>
              <w:jc w:val="right"/>
            </w:pPr>
            <w:r>
              <w:rPr>
                <w:rFonts w:eastAsiaTheme="minorEastAsia"/>
                <w:color w:val="000000" w:themeColor="text1"/>
                <w:sz w:val="24"/>
              </w:rPr>
              <w:t>14.99%</w:t>
            </w:r>
          </w:p>
        </w:tc>
        <w:tc>
          <w:tcPr>
            <w:tcW w:w="1620" w:type="dxa"/>
            <w:vAlign w:val="center"/>
          </w:tcPr>
          <w:p w:rsidR="00D43AFC" w:rsidRDefault="0027317C">
            <w:pPr>
              <w:jc w:val="right"/>
            </w:pPr>
            <w:r>
              <w:rPr>
                <w:rFonts w:eastAsiaTheme="minorEastAsia"/>
                <w:color w:val="000000" w:themeColor="text1"/>
                <w:sz w:val="24"/>
              </w:rPr>
              <w:t>255,165.04</w:t>
            </w:r>
          </w:p>
        </w:tc>
        <w:tc>
          <w:tcPr>
            <w:tcW w:w="1080" w:type="dxa"/>
            <w:vAlign w:val="center"/>
          </w:tcPr>
          <w:p w:rsidR="00D43AFC" w:rsidRDefault="0027317C">
            <w:pPr>
              <w:jc w:val="right"/>
            </w:pPr>
            <w:r>
              <w:rPr>
                <w:rFonts w:eastAsiaTheme="minorEastAsia"/>
                <w:color w:val="000000" w:themeColor="text1"/>
                <w:sz w:val="24"/>
              </w:rPr>
              <w:t>15.06%</w:t>
            </w:r>
          </w:p>
        </w:tc>
        <w:tc>
          <w:tcPr>
            <w:tcW w:w="1080" w:type="dxa"/>
            <w:vAlign w:val="center"/>
          </w:tcPr>
          <w:p w:rsidR="00D43AFC" w:rsidRDefault="0027317C">
            <w:pPr>
              <w:jc w:val="left"/>
            </w:pPr>
            <w:r>
              <w:rPr>
                <w:rFonts w:eastAsiaTheme="minorEastAsia"/>
                <w:color w:val="000000" w:themeColor="text1"/>
                <w:sz w:val="24"/>
              </w:rPr>
              <w:t>-</w:t>
            </w:r>
          </w:p>
        </w:tc>
      </w:tr>
      <w:tr w:rsidR="00D43AFC">
        <w:tc>
          <w:tcPr>
            <w:tcW w:w="1560" w:type="dxa"/>
            <w:vAlign w:val="center"/>
          </w:tcPr>
          <w:p w:rsidR="00D43AFC" w:rsidRDefault="0027317C">
            <w:pPr>
              <w:jc w:val="left"/>
            </w:pPr>
            <w:r>
              <w:rPr>
                <w:rFonts w:eastAsiaTheme="minorEastAsia"/>
                <w:color w:val="000000" w:themeColor="text1"/>
                <w:sz w:val="24"/>
              </w:rPr>
              <w:t>国盛证券有限责任公司</w:t>
            </w:r>
          </w:p>
        </w:tc>
        <w:tc>
          <w:tcPr>
            <w:tcW w:w="780" w:type="dxa"/>
            <w:vAlign w:val="center"/>
          </w:tcPr>
          <w:p w:rsidR="00D43AFC" w:rsidRDefault="0027317C">
            <w:pPr>
              <w:jc w:val="right"/>
            </w:pPr>
            <w:r>
              <w:rPr>
                <w:rFonts w:eastAsiaTheme="minorEastAsia"/>
                <w:color w:val="000000" w:themeColor="text1"/>
                <w:sz w:val="24"/>
              </w:rPr>
              <w:t>1</w:t>
            </w:r>
          </w:p>
        </w:tc>
        <w:tc>
          <w:tcPr>
            <w:tcW w:w="1800" w:type="dxa"/>
            <w:vAlign w:val="center"/>
          </w:tcPr>
          <w:p w:rsidR="00D43AFC" w:rsidRDefault="0027317C">
            <w:pPr>
              <w:jc w:val="right"/>
            </w:pPr>
            <w:r>
              <w:rPr>
                <w:rFonts w:eastAsiaTheme="minorEastAsia"/>
                <w:color w:val="000000" w:themeColor="text1"/>
                <w:sz w:val="24"/>
              </w:rPr>
              <w:t>140,573,053.83</w:t>
            </w:r>
          </w:p>
        </w:tc>
        <w:tc>
          <w:tcPr>
            <w:tcW w:w="1080" w:type="dxa"/>
            <w:vAlign w:val="center"/>
          </w:tcPr>
          <w:p w:rsidR="00D43AFC" w:rsidRDefault="0027317C">
            <w:pPr>
              <w:jc w:val="right"/>
            </w:pPr>
            <w:r>
              <w:rPr>
                <w:rFonts w:eastAsiaTheme="minorEastAsia"/>
                <w:color w:val="000000" w:themeColor="text1"/>
                <w:sz w:val="24"/>
              </w:rPr>
              <w:t>7.69%</w:t>
            </w:r>
          </w:p>
        </w:tc>
        <w:tc>
          <w:tcPr>
            <w:tcW w:w="1620" w:type="dxa"/>
            <w:vAlign w:val="center"/>
          </w:tcPr>
          <w:p w:rsidR="00D43AFC" w:rsidRDefault="0027317C">
            <w:pPr>
              <w:jc w:val="right"/>
            </w:pPr>
            <w:r>
              <w:rPr>
                <w:rFonts w:eastAsiaTheme="minorEastAsia"/>
                <w:color w:val="000000" w:themeColor="text1"/>
                <w:sz w:val="24"/>
              </w:rPr>
              <w:t>130,915.58</w:t>
            </w:r>
          </w:p>
        </w:tc>
        <w:tc>
          <w:tcPr>
            <w:tcW w:w="1080" w:type="dxa"/>
            <w:vAlign w:val="center"/>
          </w:tcPr>
          <w:p w:rsidR="00D43AFC" w:rsidRDefault="0027317C">
            <w:pPr>
              <w:jc w:val="right"/>
            </w:pPr>
            <w:r>
              <w:rPr>
                <w:rFonts w:eastAsiaTheme="minorEastAsia"/>
                <w:color w:val="000000" w:themeColor="text1"/>
                <w:sz w:val="24"/>
              </w:rPr>
              <w:t>7.73%</w:t>
            </w:r>
          </w:p>
        </w:tc>
        <w:tc>
          <w:tcPr>
            <w:tcW w:w="1080" w:type="dxa"/>
            <w:vAlign w:val="center"/>
          </w:tcPr>
          <w:p w:rsidR="00D43AFC" w:rsidRDefault="0027317C">
            <w:pPr>
              <w:jc w:val="left"/>
            </w:pPr>
            <w:r>
              <w:rPr>
                <w:rFonts w:eastAsiaTheme="minorEastAsia"/>
                <w:color w:val="000000" w:themeColor="text1"/>
                <w:sz w:val="24"/>
              </w:rPr>
              <w:t>-</w:t>
            </w:r>
          </w:p>
        </w:tc>
      </w:tr>
      <w:tr w:rsidR="00D43AFC">
        <w:tc>
          <w:tcPr>
            <w:tcW w:w="1560" w:type="dxa"/>
            <w:vAlign w:val="center"/>
          </w:tcPr>
          <w:p w:rsidR="00D43AFC" w:rsidRDefault="0027317C">
            <w:pPr>
              <w:jc w:val="left"/>
            </w:pPr>
            <w:r>
              <w:rPr>
                <w:rFonts w:eastAsiaTheme="minorEastAsia"/>
                <w:color w:val="000000" w:themeColor="text1"/>
                <w:sz w:val="24"/>
              </w:rPr>
              <w:t>新时代证券股份有限公司</w:t>
            </w:r>
          </w:p>
        </w:tc>
        <w:tc>
          <w:tcPr>
            <w:tcW w:w="780" w:type="dxa"/>
            <w:vAlign w:val="center"/>
          </w:tcPr>
          <w:p w:rsidR="00D43AFC" w:rsidRDefault="0027317C">
            <w:pPr>
              <w:jc w:val="right"/>
            </w:pPr>
            <w:r>
              <w:rPr>
                <w:rFonts w:eastAsiaTheme="minorEastAsia"/>
                <w:color w:val="000000" w:themeColor="text1"/>
                <w:sz w:val="24"/>
              </w:rPr>
              <w:t>1</w:t>
            </w:r>
          </w:p>
        </w:tc>
        <w:tc>
          <w:tcPr>
            <w:tcW w:w="1800" w:type="dxa"/>
            <w:vAlign w:val="center"/>
          </w:tcPr>
          <w:p w:rsidR="00D43AFC" w:rsidRDefault="0027317C">
            <w:pPr>
              <w:jc w:val="right"/>
            </w:pPr>
            <w:r>
              <w:rPr>
                <w:rFonts w:eastAsiaTheme="minorEastAsia"/>
                <w:color w:val="000000" w:themeColor="text1"/>
                <w:sz w:val="24"/>
              </w:rPr>
              <w:t>13,731,463.09</w:t>
            </w:r>
          </w:p>
        </w:tc>
        <w:tc>
          <w:tcPr>
            <w:tcW w:w="1080" w:type="dxa"/>
            <w:vAlign w:val="center"/>
          </w:tcPr>
          <w:p w:rsidR="00D43AFC" w:rsidRDefault="0027317C">
            <w:pPr>
              <w:jc w:val="right"/>
            </w:pPr>
            <w:r>
              <w:rPr>
                <w:rFonts w:eastAsiaTheme="minorEastAsia"/>
                <w:color w:val="000000" w:themeColor="text1"/>
                <w:sz w:val="24"/>
              </w:rPr>
              <w:t>0.75%</w:t>
            </w:r>
          </w:p>
        </w:tc>
        <w:tc>
          <w:tcPr>
            <w:tcW w:w="1620" w:type="dxa"/>
            <w:vAlign w:val="center"/>
          </w:tcPr>
          <w:p w:rsidR="00D43AFC" w:rsidRDefault="0027317C">
            <w:pPr>
              <w:jc w:val="right"/>
            </w:pPr>
            <w:r>
              <w:rPr>
                <w:rFonts w:eastAsiaTheme="minorEastAsia"/>
                <w:color w:val="000000" w:themeColor="text1"/>
                <w:sz w:val="24"/>
              </w:rPr>
              <w:t>12,788.10</w:t>
            </w:r>
          </w:p>
        </w:tc>
        <w:tc>
          <w:tcPr>
            <w:tcW w:w="1080" w:type="dxa"/>
            <w:vAlign w:val="center"/>
          </w:tcPr>
          <w:p w:rsidR="00D43AFC" w:rsidRDefault="0027317C">
            <w:pPr>
              <w:jc w:val="right"/>
            </w:pPr>
            <w:r>
              <w:rPr>
                <w:rFonts w:eastAsiaTheme="minorEastAsia"/>
                <w:color w:val="000000" w:themeColor="text1"/>
                <w:sz w:val="24"/>
              </w:rPr>
              <w:t>0.75%</w:t>
            </w:r>
          </w:p>
        </w:tc>
        <w:tc>
          <w:tcPr>
            <w:tcW w:w="1080" w:type="dxa"/>
            <w:vAlign w:val="center"/>
          </w:tcPr>
          <w:p w:rsidR="00D43AFC" w:rsidRDefault="0027317C">
            <w:pPr>
              <w:jc w:val="left"/>
            </w:pPr>
            <w:r>
              <w:rPr>
                <w:rFonts w:eastAsiaTheme="minorEastAsia"/>
                <w:color w:val="000000" w:themeColor="text1"/>
                <w:sz w:val="24"/>
              </w:rPr>
              <w:t>-</w:t>
            </w:r>
          </w:p>
        </w:tc>
      </w:tr>
      <w:tr w:rsidR="00D43AFC">
        <w:tc>
          <w:tcPr>
            <w:tcW w:w="1560" w:type="dxa"/>
            <w:vAlign w:val="center"/>
          </w:tcPr>
          <w:p w:rsidR="00D43AFC" w:rsidRDefault="0027317C">
            <w:pPr>
              <w:jc w:val="left"/>
            </w:pPr>
            <w:r>
              <w:rPr>
                <w:rFonts w:eastAsiaTheme="minorEastAsia"/>
                <w:color w:val="000000" w:themeColor="text1"/>
                <w:sz w:val="24"/>
              </w:rPr>
              <w:t>国金证券股份有限公司</w:t>
            </w:r>
          </w:p>
        </w:tc>
        <w:tc>
          <w:tcPr>
            <w:tcW w:w="780" w:type="dxa"/>
            <w:vAlign w:val="center"/>
          </w:tcPr>
          <w:p w:rsidR="00D43AFC" w:rsidRDefault="0027317C">
            <w:pPr>
              <w:jc w:val="right"/>
            </w:pPr>
            <w:r>
              <w:rPr>
                <w:rFonts w:eastAsiaTheme="minorEastAsia"/>
                <w:color w:val="000000" w:themeColor="text1"/>
                <w:sz w:val="24"/>
              </w:rPr>
              <w:t>2</w:t>
            </w:r>
          </w:p>
        </w:tc>
        <w:tc>
          <w:tcPr>
            <w:tcW w:w="1800" w:type="dxa"/>
            <w:vAlign w:val="center"/>
          </w:tcPr>
          <w:p w:rsidR="00D43AFC" w:rsidRDefault="0027317C">
            <w:pPr>
              <w:jc w:val="right"/>
            </w:pPr>
            <w:r>
              <w:rPr>
                <w:rFonts w:eastAsiaTheme="minorEastAsia"/>
                <w:color w:val="000000" w:themeColor="text1"/>
                <w:sz w:val="24"/>
              </w:rPr>
              <w:t>124,518,640.72</w:t>
            </w:r>
          </w:p>
        </w:tc>
        <w:tc>
          <w:tcPr>
            <w:tcW w:w="1080" w:type="dxa"/>
            <w:vAlign w:val="center"/>
          </w:tcPr>
          <w:p w:rsidR="00D43AFC" w:rsidRDefault="0027317C">
            <w:pPr>
              <w:jc w:val="right"/>
            </w:pPr>
            <w:r>
              <w:rPr>
                <w:rFonts w:eastAsiaTheme="minorEastAsia"/>
                <w:color w:val="000000" w:themeColor="text1"/>
                <w:sz w:val="24"/>
              </w:rPr>
              <w:t>6.81%</w:t>
            </w:r>
          </w:p>
        </w:tc>
        <w:tc>
          <w:tcPr>
            <w:tcW w:w="1620" w:type="dxa"/>
            <w:vAlign w:val="center"/>
          </w:tcPr>
          <w:p w:rsidR="00D43AFC" w:rsidRDefault="0027317C">
            <w:pPr>
              <w:jc w:val="right"/>
            </w:pPr>
            <w:r>
              <w:rPr>
                <w:rFonts w:eastAsiaTheme="minorEastAsia"/>
                <w:color w:val="000000" w:themeColor="text1"/>
                <w:sz w:val="24"/>
              </w:rPr>
              <w:t>115,964.29</w:t>
            </w:r>
          </w:p>
        </w:tc>
        <w:tc>
          <w:tcPr>
            <w:tcW w:w="1080" w:type="dxa"/>
            <w:vAlign w:val="center"/>
          </w:tcPr>
          <w:p w:rsidR="00D43AFC" w:rsidRDefault="0027317C">
            <w:pPr>
              <w:jc w:val="right"/>
            </w:pPr>
            <w:r>
              <w:rPr>
                <w:rFonts w:eastAsiaTheme="minorEastAsia"/>
                <w:color w:val="000000" w:themeColor="text1"/>
                <w:sz w:val="24"/>
              </w:rPr>
              <w:t>6.84%</w:t>
            </w:r>
          </w:p>
        </w:tc>
        <w:tc>
          <w:tcPr>
            <w:tcW w:w="1080" w:type="dxa"/>
            <w:vAlign w:val="center"/>
          </w:tcPr>
          <w:p w:rsidR="00D43AFC" w:rsidRDefault="0027317C">
            <w:pPr>
              <w:jc w:val="left"/>
            </w:pPr>
            <w:r>
              <w:rPr>
                <w:rFonts w:eastAsiaTheme="minorEastAsia"/>
                <w:color w:val="000000" w:themeColor="text1"/>
                <w:sz w:val="24"/>
              </w:rPr>
              <w:t>-</w:t>
            </w:r>
          </w:p>
        </w:tc>
      </w:tr>
      <w:tr w:rsidR="00D43AFC">
        <w:tc>
          <w:tcPr>
            <w:tcW w:w="1560" w:type="dxa"/>
            <w:vAlign w:val="center"/>
          </w:tcPr>
          <w:p w:rsidR="00D43AFC" w:rsidRDefault="0027317C">
            <w:pPr>
              <w:jc w:val="left"/>
            </w:pPr>
            <w:r>
              <w:rPr>
                <w:rFonts w:eastAsiaTheme="minorEastAsia"/>
                <w:color w:val="000000" w:themeColor="text1"/>
                <w:sz w:val="24"/>
              </w:rPr>
              <w:t>安信证券股份有限公司</w:t>
            </w:r>
          </w:p>
        </w:tc>
        <w:tc>
          <w:tcPr>
            <w:tcW w:w="780" w:type="dxa"/>
            <w:vAlign w:val="center"/>
          </w:tcPr>
          <w:p w:rsidR="00D43AFC" w:rsidRDefault="0027317C">
            <w:pPr>
              <w:jc w:val="right"/>
            </w:pPr>
            <w:r>
              <w:rPr>
                <w:rFonts w:eastAsiaTheme="minorEastAsia"/>
                <w:color w:val="000000" w:themeColor="text1"/>
                <w:sz w:val="24"/>
              </w:rPr>
              <w:t>2</w:t>
            </w:r>
          </w:p>
        </w:tc>
        <w:tc>
          <w:tcPr>
            <w:tcW w:w="1800" w:type="dxa"/>
            <w:vAlign w:val="center"/>
          </w:tcPr>
          <w:p w:rsidR="00D43AFC" w:rsidRDefault="0027317C">
            <w:pPr>
              <w:jc w:val="right"/>
            </w:pPr>
            <w:r>
              <w:rPr>
                <w:rFonts w:eastAsiaTheme="minorEastAsia"/>
                <w:color w:val="000000" w:themeColor="text1"/>
                <w:sz w:val="24"/>
              </w:rPr>
              <w:t>1,201,314,231.08</w:t>
            </w:r>
          </w:p>
        </w:tc>
        <w:tc>
          <w:tcPr>
            <w:tcW w:w="1080" w:type="dxa"/>
            <w:vAlign w:val="center"/>
          </w:tcPr>
          <w:p w:rsidR="00D43AFC" w:rsidRDefault="0027317C">
            <w:pPr>
              <w:jc w:val="right"/>
            </w:pPr>
            <w:r>
              <w:rPr>
                <w:rFonts w:eastAsiaTheme="minorEastAsia"/>
                <w:color w:val="000000" w:themeColor="text1"/>
                <w:sz w:val="24"/>
              </w:rPr>
              <w:t>65.70%</w:t>
            </w:r>
          </w:p>
        </w:tc>
        <w:tc>
          <w:tcPr>
            <w:tcW w:w="1620" w:type="dxa"/>
            <w:vAlign w:val="center"/>
          </w:tcPr>
          <w:p w:rsidR="00D43AFC" w:rsidRDefault="0027317C">
            <w:pPr>
              <w:jc w:val="right"/>
            </w:pPr>
            <w:r>
              <w:rPr>
                <w:rFonts w:eastAsiaTheme="minorEastAsia"/>
                <w:color w:val="000000" w:themeColor="text1"/>
                <w:sz w:val="24"/>
              </w:rPr>
              <w:t>1,110,249.03</w:t>
            </w:r>
          </w:p>
        </w:tc>
        <w:tc>
          <w:tcPr>
            <w:tcW w:w="1080" w:type="dxa"/>
            <w:vAlign w:val="center"/>
          </w:tcPr>
          <w:p w:rsidR="00D43AFC" w:rsidRDefault="0027317C">
            <w:pPr>
              <w:jc w:val="right"/>
            </w:pPr>
            <w:r>
              <w:rPr>
                <w:rFonts w:eastAsiaTheme="minorEastAsia"/>
                <w:color w:val="000000" w:themeColor="text1"/>
                <w:sz w:val="24"/>
              </w:rPr>
              <w:t>65.53%</w:t>
            </w:r>
          </w:p>
        </w:tc>
        <w:tc>
          <w:tcPr>
            <w:tcW w:w="1080" w:type="dxa"/>
            <w:vAlign w:val="center"/>
          </w:tcPr>
          <w:p w:rsidR="00D43AFC" w:rsidRDefault="0027317C">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82"/>
    </w:p>
    <w:p w:rsidR="001B561E" w:rsidRPr="00A968D5" w:rsidRDefault="001B561E" w:rsidP="001B561E">
      <w:pPr>
        <w:spacing w:line="360" w:lineRule="auto"/>
        <w:ind w:firstLine="420"/>
        <w:jc w:val="right"/>
        <w:rPr>
          <w:rFonts w:eastAsiaTheme="minorEastAsia"/>
          <w:color w:val="000000" w:themeColor="text1"/>
          <w:sz w:val="24"/>
        </w:rPr>
      </w:pPr>
      <w:bookmarkStart w:id="183"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8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D43AFC">
        <w:tc>
          <w:tcPr>
            <w:tcW w:w="1560" w:type="dxa"/>
            <w:vAlign w:val="center"/>
          </w:tcPr>
          <w:p w:rsidR="00D43AFC" w:rsidRDefault="0027317C">
            <w:pPr>
              <w:jc w:val="center"/>
            </w:pPr>
            <w:r>
              <w:rPr>
                <w:rFonts w:eastAsiaTheme="minorEastAsia"/>
                <w:color w:val="000000" w:themeColor="text1"/>
                <w:sz w:val="24"/>
              </w:rPr>
              <w:t>安信证券股份有限公司</w:t>
            </w:r>
          </w:p>
        </w:tc>
        <w:tc>
          <w:tcPr>
            <w:tcW w:w="1320" w:type="dxa"/>
            <w:vAlign w:val="center"/>
          </w:tcPr>
          <w:p w:rsidR="00D43AFC" w:rsidRDefault="0027317C">
            <w:pPr>
              <w:jc w:val="right"/>
            </w:pPr>
            <w:r>
              <w:rPr>
                <w:rFonts w:eastAsiaTheme="minorEastAsia"/>
                <w:color w:val="000000" w:themeColor="text1"/>
                <w:sz w:val="24"/>
              </w:rPr>
              <w:t>1,381,507.96</w:t>
            </w:r>
          </w:p>
        </w:tc>
        <w:tc>
          <w:tcPr>
            <w:tcW w:w="1080" w:type="dxa"/>
            <w:vAlign w:val="center"/>
          </w:tcPr>
          <w:p w:rsidR="00D43AFC" w:rsidRDefault="0027317C">
            <w:pPr>
              <w:jc w:val="right"/>
            </w:pPr>
            <w:r>
              <w:rPr>
                <w:rFonts w:eastAsiaTheme="minorEastAsia"/>
                <w:color w:val="000000" w:themeColor="text1"/>
                <w:sz w:val="24"/>
              </w:rPr>
              <w:t>100.00%</w:t>
            </w:r>
          </w:p>
        </w:tc>
        <w:tc>
          <w:tcPr>
            <w:tcW w:w="1143" w:type="dxa"/>
            <w:vAlign w:val="center"/>
          </w:tcPr>
          <w:p w:rsidR="00D43AFC" w:rsidRDefault="0027317C">
            <w:pPr>
              <w:jc w:val="right"/>
            </w:pPr>
            <w:r>
              <w:rPr>
                <w:rFonts w:eastAsiaTheme="minorEastAsia"/>
                <w:color w:val="000000" w:themeColor="text1"/>
                <w:sz w:val="24"/>
              </w:rPr>
              <w:t>92,000,000.00</w:t>
            </w:r>
          </w:p>
        </w:tc>
        <w:tc>
          <w:tcPr>
            <w:tcW w:w="1197" w:type="dxa"/>
            <w:vAlign w:val="center"/>
          </w:tcPr>
          <w:p w:rsidR="00D43AFC" w:rsidRDefault="0027317C">
            <w:pPr>
              <w:jc w:val="right"/>
            </w:pPr>
            <w:r>
              <w:rPr>
                <w:rFonts w:eastAsiaTheme="minorEastAsia"/>
                <w:color w:val="000000" w:themeColor="text1"/>
                <w:sz w:val="24"/>
              </w:rPr>
              <w:t>100.00%</w:t>
            </w:r>
          </w:p>
        </w:tc>
        <w:tc>
          <w:tcPr>
            <w:tcW w:w="1497" w:type="dxa"/>
            <w:vAlign w:val="center"/>
          </w:tcPr>
          <w:p w:rsidR="00D43AFC" w:rsidRDefault="0027317C">
            <w:pPr>
              <w:jc w:val="right"/>
            </w:pPr>
            <w:r>
              <w:rPr>
                <w:rFonts w:eastAsiaTheme="minorEastAsia"/>
                <w:color w:val="000000" w:themeColor="text1"/>
                <w:sz w:val="24"/>
              </w:rPr>
              <w:t>-</w:t>
            </w:r>
          </w:p>
        </w:tc>
        <w:tc>
          <w:tcPr>
            <w:tcW w:w="1203" w:type="dxa"/>
            <w:vAlign w:val="center"/>
          </w:tcPr>
          <w:p w:rsidR="00D43AFC" w:rsidRDefault="0027317C">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D43AFC" w:rsidRDefault="0027317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D43AFC" w:rsidRDefault="0027317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84" w:name="_Toc361324901"/>
      <w:bookmarkStart w:id="185" w:name="_Toc3596238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84"/>
      <w:bookmarkEnd w:id="18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43AFC">
        <w:tc>
          <w:tcPr>
            <w:tcW w:w="720" w:type="dxa"/>
            <w:vAlign w:val="center"/>
          </w:tcPr>
          <w:p w:rsidR="00D43AFC" w:rsidRDefault="0027317C">
            <w:pPr>
              <w:jc w:val="center"/>
            </w:pPr>
            <w:r>
              <w:rPr>
                <w:color w:val="000000"/>
                <w:sz w:val="24"/>
              </w:rPr>
              <w:t>1</w:t>
            </w:r>
          </w:p>
        </w:tc>
        <w:tc>
          <w:tcPr>
            <w:tcW w:w="4320" w:type="dxa"/>
            <w:vAlign w:val="center"/>
          </w:tcPr>
          <w:p w:rsidR="00D43AFC" w:rsidRDefault="0027317C">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2019-01-15</w:t>
            </w:r>
          </w:p>
        </w:tc>
      </w:tr>
      <w:tr w:rsidR="00D43AFC">
        <w:tc>
          <w:tcPr>
            <w:tcW w:w="720" w:type="dxa"/>
            <w:vAlign w:val="center"/>
          </w:tcPr>
          <w:p w:rsidR="00D43AFC" w:rsidRDefault="0027317C">
            <w:pPr>
              <w:jc w:val="center"/>
            </w:pPr>
            <w:r>
              <w:rPr>
                <w:color w:val="000000"/>
                <w:sz w:val="24"/>
              </w:rPr>
              <w:t>2</w:t>
            </w:r>
          </w:p>
        </w:tc>
        <w:tc>
          <w:tcPr>
            <w:tcW w:w="4320" w:type="dxa"/>
            <w:vAlign w:val="center"/>
          </w:tcPr>
          <w:p w:rsidR="00D43AFC" w:rsidRDefault="0027317C">
            <w:pPr>
              <w:jc w:val="left"/>
            </w:pPr>
            <w:r>
              <w:rPr>
                <w:color w:val="000000"/>
                <w:sz w:val="24"/>
              </w:rPr>
              <w:t>交银施罗德创新成长混合型证券投资基金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D43AFC" w:rsidRDefault="0027317C">
            <w:pPr>
              <w:jc w:val="center"/>
            </w:pPr>
            <w:r>
              <w:rPr>
                <w:color w:val="000000"/>
                <w:sz w:val="24"/>
              </w:rPr>
              <w:t>证券时报</w:t>
            </w:r>
          </w:p>
        </w:tc>
        <w:tc>
          <w:tcPr>
            <w:tcW w:w="1629" w:type="dxa"/>
            <w:vAlign w:val="center"/>
          </w:tcPr>
          <w:p w:rsidR="00D43AFC" w:rsidRDefault="0027317C">
            <w:pPr>
              <w:jc w:val="center"/>
            </w:pPr>
            <w:r>
              <w:rPr>
                <w:color w:val="000000"/>
                <w:sz w:val="24"/>
              </w:rPr>
              <w:t>2019-01-21</w:t>
            </w:r>
          </w:p>
        </w:tc>
      </w:tr>
      <w:tr w:rsidR="00D43AFC">
        <w:tc>
          <w:tcPr>
            <w:tcW w:w="720" w:type="dxa"/>
            <w:vAlign w:val="center"/>
          </w:tcPr>
          <w:p w:rsidR="00D43AFC" w:rsidRDefault="0027317C">
            <w:pPr>
              <w:jc w:val="center"/>
            </w:pPr>
            <w:r>
              <w:rPr>
                <w:color w:val="000000"/>
                <w:sz w:val="24"/>
              </w:rPr>
              <w:t>3</w:t>
            </w:r>
          </w:p>
        </w:tc>
        <w:tc>
          <w:tcPr>
            <w:tcW w:w="4320" w:type="dxa"/>
            <w:vAlign w:val="center"/>
          </w:tcPr>
          <w:p w:rsidR="00D43AFC" w:rsidRDefault="0027317C">
            <w:pPr>
              <w:jc w:val="left"/>
            </w:pPr>
            <w:r>
              <w:rPr>
                <w:color w:val="000000"/>
                <w:sz w:val="24"/>
              </w:rPr>
              <w:t>交银施罗德基金管理有限公司关于开展网上直销交易平台交易费率优惠活动的公告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2019-01-28</w:t>
            </w:r>
          </w:p>
        </w:tc>
      </w:tr>
      <w:tr w:rsidR="00D43AFC">
        <w:tc>
          <w:tcPr>
            <w:tcW w:w="720" w:type="dxa"/>
            <w:vAlign w:val="center"/>
          </w:tcPr>
          <w:p w:rsidR="00D43AFC" w:rsidRDefault="0027317C">
            <w:pPr>
              <w:jc w:val="center"/>
            </w:pPr>
            <w:r>
              <w:rPr>
                <w:color w:val="000000"/>
                <w:sz w:val="24"/>
              </w:rPr>
              <w:t>4</w:t>
            </w:r>
          </w:p>
        </w:tc>
        <w:tc>
          <w:tcPr>
            <w:tcW w:w="4320" w:type="dxa"/>
            <w:vAlign w:val="center"/>
          </w:tcPr>
          <w:p w:rsidR="00D43AFC" w:rsidRDefault="0027317C">
            <w:pPr>
              <w:jc w:val="left"/>
            </w:pPr>
            <w:r>
              <w:rPr>
                <w:color w:val="000000"/>
                <w:sz w:val="24"/>
              </w:rPr>
              <w:t>交银施罗德基金管理有限公司关于暂停大泰金石基金销售有限公司办理相关销售业务的公告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2019-01-29</w:t>
            </w:r>
          </w:p>
        </w:tc>
      </w:tr>
      <w:tr w:rsidR="00D43AFC">
        <w:tc>
          <w:tcPr>
            <w:tcW w:w="720" w:type="dxa"/>
            <w:vAlign w:val="center"/>
          </w:tcPr>
          <w:p w:rsidR="00D43AFC" w:rsidRDefault="0027317C">
            <w:pPr>
              <w:jc w:val="center"/>
            </w:pPr>
            <w:r>
              <w:rPr>
                <w:color w:val="000000"/>
                <w:sz w:val="24"/>
              </w:rPr>
              <w:t>5</w:t>
            </w:r>
          </w:p>
        </w:tc>
        <w:tc>
          <w:tcPr>
            <w:tcW w:w="4320" w:type="dxa"/>
            <w:vAlign w:val="center"/>
          </w:tcPr>
          <w:p w:rsidR="00D43AFC" w:rsidRDefault="0027317C">
            <w:pPr>
              <w:jc w:val="left"/>
            </w:pPr>
            <w:r>
              <w:rPr>
                <w:color w:val="000000"/>
                <w:sz w:val="24"/>
              </w:rPr>
              <w:t>交银施罗德基金管理有限公司关于总经理变更的公告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2019-02-28</w:t>
            </w:r>
          </w:p>
        </w:tc>
      </w:tr>
      <w:tr w:rsidR="00D43AFC">
        <w:tc>
          <w:tcPr>
            <w:tcW w:w="720" w:type="dxa"/>
            <w:vAlign w:val="center"/>
          </w:tcPr>
          <w:p w:rsidR="00D43AFC" w:rsidRDefault="0027317C">
            <w:pPr>
              <w:jc w:val="center"/>
            </w:pPr>
            <w:r>
              <w:rPr>
                <w:color w:val="000000"/>
                <w:sz w:val="24"/>
              </w:rPr>
              <w:t>6</w:t>
            </w:r>
          </w:p>
        </w:tc>
        <w:tc>
          <w:tcPr>
            <w:tcW w:w="4320" w:type="dxa"/>
            <w:vAlign w:val="center"/>
          </w:tcPr>
          <w:p w:rsidR="00D43AFC" w:rsidRDefault="0027317C">
            <w:pPr>
              <w:jc w:val="left"/>
            </w:pPr>
            <w:r>
              <w:rPr>
                <w:color w:val="000000"/>
                <w:sz w:val="24"/>
              </w:rPr>
              <w:t>交银施罗德基金管理有限公司关于暂停苏州财路基金销售有限公司办理相关销售业务的公告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2019-03-07</w:t>
            </w:r>
          </w:p>
        </w:tc>
      </w:tr>
      <w:tr w:rsidR="00D43AFC">
        <w:tc>
          <w:tcPr>
            <w:tcW w:w="720" w:type="dxa"/>
            <w:vAlign w:val="center"/>
          </w:tcPr>
          <w:p w:rsidR="00D43AFC" w:rsidRDefault="0027317C">
            <w:pPr>
              <w:jc w:val="center"/>
            </w:pPr>
            <w:r>
              <w:rPr>
                <w:color w:val="000000"/>
                <w:sz w:val="24"/>
              </w:rPr>
              <w:t>7</w:t>
            </w:r>
          </w:p>
        </w:tc>
        <w:tc>
          <w:tcPr>
            <w:tcW w:w="4320" w:type="dxa"/>
            <w:vAlign w:val="center"/>
          </w:tcPr>
          <w:p w:rsidR="00D43AFC" w:rsidRDefault="0027317C">
            <w:pPr>
              <w:jc w:val="left"/>
            </w:pPr>
            <w:r>
              <w:rPr>
                <w:color w:val="000000"/>
                <w:sz w:val="24"/>
              </w:rPr>
              <w:t>交银施罗德基金管理有限公司关于旗下部分基金于</w:t>
            </w:r>
            <w:r>
              <w:rPr>
                <w:color w:val="000000"/>
                <w:sz w:val="24"/>
              </w:rPr>
              <w:t>2019</w:t>
            </w:r>
            <w:r>
              <w:rPr>
                <w:color w:val="000000"/>
                <w:sz w:val="24"/>
              </w:rPr>
              <w:t>年非港股通交易日暂停基金交易业务的提示性公告</w:t>
            </w:r>
          </w:p>
        </w:tc>
        <w:tc>
          <w:tcPr>
            <w:tcW w:w="2331" w:type="dxa"/>
            <w:vAlign w:val="center"/>
          </w:tcPr>
          <w:p w:rsidR="00D43AFC" w:rsidRDefault="0027317C">
            <w:pPr>
              <w:jc w:val="center"/>
            </w:pPr>
            <w:r>
              <w:rPr>
                <w:color w:val="000000"/>
                <w:sz w:val="24"/>
              </w:rPr>
              <w:t>中国证券报、证券时报</w:t>
            </w:r>
          </w:p>
        </w:tc>
        <w:tc>
          <w:tcPr>
            <w:tcW w:w="1629" w:type="dxa"/>
            <w:vAlign w:val="center"/>
          </w:tcPr>
          <w:p w:rsidR="00D43AFC" w:rsidRDefault="0027317C">
            <w:pPr>
              <w:jc w:val="center"/>
            </w:pPr>
            <w:r>
              <w:rPr>
                <w:color w:val="000000"/>
                <w:sz w:val="24"/>
              </w:rPr>
              <w:t>2019-03-08</w:t>
            </w:r>
          </w:p>
        </w:tc>
      </w:tr>
      <w:tr w:rsidR="00D43AFC">
        <w:tc>
          <w:tcPr>
            <w:tcW w:w="720" w:type="dxa"/>
            <w:vAlign w:val="center"/>
          </w:tcPr>
          <w:p w:rsidR="00D43AFC" w:rsidRDefault="0027317C">
            <w:pPr>
              <w:jc w:val="center"/>
            </w:pPr>
            <w:r>
              <w:rPr>
                <w:color w:val="000000"/>
                <w:sz w:val="24"/>
              </w:rPr>
              <w:t>8</w:t>
            </w:r>
          </w:p>
        </w:tc>
        <w:tc>
          <w:tcPr>
            <w:tcW w:w="4320" w:type="dxa"/>
            <w:vAlign w:val="center"/>
          </w:tcPr>
          <w:p w:rsidR="00D43AFC" w:rsidRDefault="0027317C">
            <w:pPr>
              <w:jc w:val="left"/>
            </w:pPr>
            <w:r>
              <w:rPr>
                <w:color w:val="000000"/>
                <w:sz w:val="24"/>
              </w:rPr>
              <w:t>交银施罗德创新成长混合型证券投资基金</w:t>
            </w:r>
            <w:r>
              <w:rPr>
                <w:color w:val="000000"/>
                <w:sz w:val="24"/>
              </w:rPr>
              <w:t>2018</w:t>
            </w:r>
            <w:r>
              <w:rPr>
                <w:color w:val="000000"/>
                <w:sz w:val="24"/>
              </w:rPr>
              <w:t>年年度报告摘要</w:t>
            </w:r>
          </w:p>
        </w:tc>
        <w:tc>
          <w:tcPr>
            <w:tcW w:w="2331" w:type="dxa"/>
            <w:vAlign w:val="center"/>
          </w:tcPr>
          <w:p w:rsidR="00D43AFC" w:rsidRDefault="0027317C">
            <w:pPr>
              <w:jc w:val="center"/>
            </w:pPr>
            <w:r>
              <w:rPr>
                <w:color w:val="000000"/>
                <w:sz w:val="24"/>
              </w:rPr>
              <w:t>证券时报</w:t>
            </w:r>
          </w:p>
        </w:tc>
        <w:tc>
          <w:tcPr>
            <w:tcW w:w="1629" w:type="dxa"/>
            <w:vAlign w:val="center"/>
          </w:tcPr>
          <w:p w:rsidR="00D43AFC" w:rsidRDefault="0027317C">
            <w:pPr>
              <w:jc w:val="center"/>
            </w:pPr>
            <w:r>
              <w:rPr>
                <w:color w:val="000000"/>
                <w:sz w:val="24"/>
              </w:rPr>
              <w:t>2019-03-27</w:t>
            </w:r>
          </w:p>
        </w:tc>
      </w:tr>
      <w:tr w:rsidR="00D43AFC">
        <w:tc>
          <w:tcPr>
            <w:tcW w:w="720" w:type="dxa"/>
            <w:vAlign w:val="center"/>
          </w:tcPr>
          <w:p w:rsidR="00D43AFC" w:rsidRDefault="0027317C">
            <w:pPr>
              <w:jc w:val="center"/>
            </w:pPr>
            <w:r>
              <w:rPr>
                <w:color w:val="000000"/>
                <w:sz w:val="24"/>
              </w:rPr>
              <w:t>9</w:t>
            </w:r>
          </w:p>
        </w:tc>
        <w:tc>
          <w:tcPr>
            <w:tcW w:w="4320" w:type="dxa"/>
            <w:vAlign w:val="center"/>
          </w:tcPr>
          <w:p w:rsidR="00D43AFC" w:rsidRDefault="0027317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2019-04-01</w:t>
            </w:r>
          </w:p>
        </w:tc>
      </w:tr>
      <w:tr w:rsidR="00D43AFC">
        <w:tc>
          <w:tcPr>
            <w:tcW w:w="720" w:type="dxa"/>
            <w:vAlign w:val="center"/>
          </w:tcPr>
          <w:p w:rsidR="00D43AFC" w:rsidRDefault="0027317C">
            <w:pPr>
              <w:jc w:val="center"/>
            </w:pPr>
            <w:r>
              <w:rPr>
                <w:color w:val="000000"/>
                <w:sz w:val="24"/>
              </w:rPr>
              <w:t>10</w:t>
            </w:r>
          </w:p>
        </w:tc>
        <w:tc>
          <w:tcPr>
            <w:tcW w:w="4320" w:type="dxa"/>
            <w:vAlign w:val="center"/>
          </w:tcPr>
          <w:p w:rsidR="00D43AFC" w:rsidRDefault="0027317C">
            <w:pPr>
              <w:jc w:val="left"/>
            </w:pPr>
            <w:r>
              <w:rPr>
                <w:color w:val="000000"/>
                <w:sz w:val="24"/>
              </w:rPr>
              <w:t>交银施罗德基金管理有限公司关于旗下基金所持停牌股票估值调整的公告</w:t>
            </w:r>
          </w:p>
        </w:tc>
        <w:tc>
          <w:tcPr>
            <w:tcW w:w="2331" w:type="dxa"/>
            <w:vAlign w:val="center"/>
          </w:tcPr>
          <w:p w:rsidR="00D43AFC" w:rsidRDefault="0027317C">
            <w:pPr>
              <w:jc w:val="center"/>
            </w:pPr>
            <w:r>
              <w:rPr>
                <w:color w:val="000000"/>
                <w:sz w:val="24"/>
              </w:rPr>
              <w:t>中国证券报、上海证券报</w:t>
            </w:r>
          </w:p>
        </w:tc>
        <w:tc>
          <w:tcPr>
            <w:tcW w:w="1629" w:type="dxa"/>
            <w:vAlign w:val="center"/>
          </w:tcPr>
          <w:p w:rsidR="00D43AFC" w:rsidRDefault="0027317C">
            <w:pPr>
              <w:jc w:val="center"/>
            </w:pPr>
            <w:r>
              <w:rPr>
                <w:color w:val="000000"/>
                <w:sz w:val="24"/>
              </w:rPr>
              <w:t>2019-04-02</w:t>
            </w:r>
          </w:p>
        </w:tc>
      </w:tr>
      <w:tr w:rsidR="00D43AFC">
        <w:tc>
          <w:tcPr>
            <w:tcW w:w="720" w:type="dxa"/>
            <w:vAlign w:val="center"/>
          </w:tcPr>
          <w:p w:rsidR="00D43AFC" w:rsidRDefault="0027317C">
            <w:pPr>
              <w:jc w:val="center"/>
            </w:pPr>
            <w:r>
              <w:rPr>
                <w:color w:val="000000"/>
                <w:sz w:val="24"/>
              </w:rPr>
              <w:t>11</w:t>
            </w:r>
          </w:p>
        </w:tc>
        <w:tc>
          <w:tcPr>
            <w:tcW w:w="4320" w:type="dxa"/>
            <w:vAlign w:val="center"/>
          </w:tcPr>
          <w:p w:rsidR="00D43AFC" w:rsidRDefault="0027317C">
            <w:pPr>
              <w:jc w:val="left"/>
            </w:pPr>
            <w:r>
              <w:rPr>
                <w:color w:val="000000"/>
                <w:sz w:val="24"/>
              </w:rPr>
              <w:t>交银施罗德基金管理有限公司关于增加中泰证券股份有限公司为旗下部分基金的场外销售机构并参与其基金前端申购费率（含定期定额投资）优惠活动的公告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2019-04-03</w:t>
            </w:r>
          </w:p>
        </w:tc>
      </w:tr>
      <w:tr w:rsidR="00D43AFC">
        <w:tc>
          <w:tcPr>
            <w:tcW w:w="720" w:type="dxa"/>
            <w:vAlign w:val="center"/>
          </w:tcPr>
          <w:p w:rsidR="00D43AFC" w:rsidRDefault="0027317C">
            <w:pPr>
              <w:jc w:val="center"/>
            </w:pPr>
            <w:r>
              <w:rPr>
                <w:color w:val="000000"/>
                <w:sz w:val="24"/>
              </w:rPr>
              <w:t>12</w:t>
            </w:r>
          </w:p>
        </w:tc>
        <w:tc>
          <w:tcPr>
            <w:tcW w:w="4320" w:type="dxa"/>
            <w:vAlign w:val="center"/>
          </w:tcPr>
          <w:p w:rsidR="00D43AFC" w:rsidRDefault="0027317C">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2019-04-12</w:t>
            </w:r>
          </w:p>
        </w:tc>
      </w:tr>
      <w:tr w:rsidR="00D43AFC">
        <w:tc>
          <w:tcPr>
            <w:tcW w:w="720" w:type="dxa"/>
            <w:vAlign w:val="center"/>
          </w:tcPr>
          <w:p w:rsidR="00D43AFC" w:rsidRDefault="0027317C">
            <w:pPr>
              <w:jc w:val="center"/>
            </w:pPr>
            <w:r>
              <w:rPr>
                <w:color w:val="000000"/>
                <w:sz w:val="24"/>
              </w:rPr>
              <w:t>13</w:t>
            </w:r>
          </w:p>
        </w:tc>
        <w:tc>
          <w:tcPr>
            <w:tcW w:w="4320" w:type="dxa"/>
            <w:vAlign w:val="center"/>
          </w:tcPr>
          <w:p w:rsidR="00D43AFC" w:rsidRDefault="0027317C">
            <w:pPr>
              <w:jc w:val="left"/>
            </w:pPr>
            <w:r>
              <w:rPr>
                <w:color w:val="000000"/>
                <w:sz w:val="24"/>
              </w:rPr>
              <w:t>交银施罗德基金管理有限公司关于取消纸质对账单寄送的公告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2019-04-12</w:t>
            </w:r>
          </w:p>
        </w:tc>
      </w:tr>
      <w:tr w:rsidR="00D43AFC">
        <w:tc>
          <w:tcPr>
            <w:tcW w:w="720" w:type="dxa"/>
            <w:vAlign w:val="center"/>
          </w:tcPr>
          <w:p w:rsidR="00D43AFC" w:rsidRDefault="0027317C">
            <w:pPr>
              <w:jc w:val="center"/>
            </w:pPr>
            <w:r>
              <w:rPr>
                <w:color w:val="000000"/>
                <w:sz w:val="24"/>
              </w:rPr>
              <w:t>14</w:t>
            </w:r>
          </w:p>
        </w:tc>
        <w:tc>
          <w:tcPr>
            <w:tcW w:w="4320" w:type="dxa"/>
            <w:vAlign w:val="center"/>
          </w:tcPr>
          <w:p w:rsidR="00D43AFC" w:rsidRDefault="0027317C">
            <w:pPr>
              <w:jc w:val="left"/>
            </w:pPr>
            <w:r>
              <w:rPr>
                <w:color w:val="000000"/>
                <w:sz w:val="24"/>
              </w:rPr>
              <w:t>交银施罗德创新成长混合型证券投资基金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D43AFC" w:rsidRDefault="0027317C">
            <w:pPr>
              <w:jc w:val="center"/>
            </w:pPr>
            <w:r>
              <w:rPr>
                <w:color w:val="000000"/>
                <w:sz w:val="24"/>
              </w:rPr>
              <w:t>证券时报</w:t>
            </w:r>
          </w:p>
        </w:tc>
        <w:tc>
          <w:tcPr>
            <w:tcW w:w="1629" w:type="dxa"/>
            <w:vAlign w:val="center"/>
          </w:tcPr>
          <w:p w:rsidR="00D43AFC" w:rsidRDefault="0027317C">
            <w:pPr>
              <w:jc w:val="center"/>
            </w:pPr>
            <w:r>
              <w:rPr>
                <w:color w:val="000000"/>
                <w:sz w:val="24"/>
              </w:rPr>
              <w:t>2019-04-20</w:t>
            </w:r>
          </w:p>
        </w:tc>
      </w:tr>
      <w:tr w:rsidR="00D43AFC">
        <w:tc>
          <w:tcPr>
            <w:tcW w:w="720" w:type="dxa"/>
            <w:vAlign w:val="center"/>
          </w:tcPr>
          <w:p w:rsidR="00D43AFC" w:rsidRDefault="0027317C">
            <w:pPr>
              <w:jc w:val="center"/>
            </w:pPr>
            <w:r>
              <w:rPr>
                <w:color w:val="000000"/>
                <w:sz w:val="24"/>
              </w:rPr>
              <w:t>15</w:t>
            </w:r>
          </w:p>
        </w:tc>
        <w:tc>
          <w:tcPr>
            <w:tcW w:w="4320" w:type="dxa"/>
            <w:vAlign w:val="center"/>
          </w:tcPr>
          <w:p w:rsidR="00D43AFC" w:rsidRDefault="0027317C">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2019-04-23</w:t>
            </w:r>
          </w:p>
        </w:tc>
      </w:tr>
      <w:tr w:rsidR="00D43AFC">
        <w:tc>
          <w:tcPr>
            <w:tcW w:w="720" w:type="dxa"/>
            <w:vAlign w:val="center"/>
          </w:tcPr>
          <w:p w:rsidR="00D43AFC" w:rsidRDefault="0027317C">
            <w:pPr>
              <w:jc w:val="center"/>
            </w:pPr>
            <w:r>
              <w:rPr>
                <w:color w:val="000000"/>
                <w:sz w:val="24"/>
              </w:rPr>
              <w:t>16</w:t>
            </w:r>
          </w:p>
        </w:tc>
        <w:tc>
          <w:tcPr>
            <w:tcW w:w="4320" w:type="dxa"/>
            <w:vAlign w:val="center"/>
          </w:tcPr>
          <w:p w:rsidR="00D43AFC" w:rsidRDefault="0027317C">
            <w:pPr>
              <w:jc w:val="left"/>
            </w:pPr>
            <w:r>
              <w:rPr>
                <w:color w:val="000000"/>
                <w:sz w:val="24"/>
              </w:rPr>
              <w:t>交银施罗德创新成长混合型证券投资基金（更新）招募说明书摘要（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D43AFC" w:rsidRDefault="0027317C">
            <w:pPr>
              <w:jc w:val="center"/>
            </w:pPr>
            <w:r>
              <w:rPr>
                <w:color w:val="000000"/>
                <w:sz w:val="24"/>
              </w:rPr>
              <w:t>证券时报</w:t>
            </w:r>
          </w:p>
        </w:tc>
        <w:tc>
          <w:tcPr>
            <w:tcW w:w="1629" w:type="dxa"/>
            <w:vAlign w:val="center"/>
          </w:tcPr>
          <w:p w:rsidR="00D43AFC" w:rsidRDefault="0027317C">
            <w:pPr>
              <w:jc w:val="center"/>
            </w:pPr>
            <w:r>
              <w:rPr>
                <w:color w:val="000000"/>
                <w:sz w:val="24"/>
              </w:rPr>
              <w:t>2019-05-11</w:t>
            </w:r>
          </w:p>
        </w:tc>
      </w:tr>
      <w:tr w:rsidR="00D43AFC">
        <w:tc>
          <w:tcPr>
            <w:tcW w:w="720" w:type="dxa"/>
            <w:vAlign w:val="center"/>
          </w:tcPr>
          <w:p w:rsidR="00D43AFC" w:rsidRDefault="0027317C">
            <w:pPr>
              <w:jc w:val="center"/>
            </w:pPr>
            <w:r>
              <w:rPr>
                <w:color w:val="000000"/>
                <w:sz w:val="24"/>
              </w:rPr>
              <w:t>17</w:t>
            </w:r>
          </w:p>
        </w:tc>
        <w:tc>
          <w:tcPr>
            <w:tcW w:w="4320" w:type="dxa"/>
            <w:vAlign w:val="center"/>
          </w:tcPr>
          <w:p w:rsidR="00D43AFC" w:rsidRDefault="0027317C">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2019-05-23</w:t>
            </w:r>
          </w:p>
        </w:tc>
      </w:tr>
      <w:tr w:rsidR="00D43AFC">
        <w:tc>
          <w:tcPr>
            <w:tcW w:w="720" w:type="dxa"/>
            <w:vAlign w:val="center"/>
          </w:tcPr>
          <w:p w:rsidR="00D43AFC" w:rsidRDefault="0027317C">
            <w:pPr>
              <w:jc w:val="center"/>
            </w:pPr>
            <w:r>
              <w:rPr>
                <w:color w:val="000000"/>
                <w:sz w:val="24"/>
              </w:rPr>
              <w:t>18</w:t>
            </w:r>
          </w:p>
        </w:tc>
        <w:tc>
          <w:tcPr>
            <w:tcW w:w="4320" w:type="dxa"/>
            <w:vAlign w:val="center"/>
          </w:tcPr>
          <w:p w:rsidR="00D43AFC" w:rsidRDefault="0027317C">
            <w:pPr>
              <w:jc w:val="left"/>
            </w:pPr>
            <w:r>
              <w:rPr>
                <w:color w:val="000000"/>
                <w:sz w:val="24"/>
              </w:rPr>
              <w:t>交银施罗德基金管理有限公司关于旗下部分基金可投资科创板股票的公告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2019-06-22</w:t>
            </w:r>
          </w:p>
        </w:tc>
      </w:tr>
      <w:tr w:rsidR="00D43AFC">
        <w:tc>
          <w:tcPr>
            <w:tcW w:w="720" w:type="dxa"/>
            <w:vAlign w:val="center"/>
          </w:tcPr>
          <w:p w:rsidR="00D43AFC" w:rsidRDefault="0027317C">
            <w:pPr>
              <w:jc w:val="center"/>
            </w:pPr>
            <w:r>
              <w:rPr>
                <w:color w:val="000000"/>
                <w:sz w:val="24"/>
              </w:rPr>
              <w:t>19</w:t>
            </w:r>
          </w:p>
        </w:tc>
        <w:tc>
          <w:tcPr>
            <w:tcW w:w="4320" w:type="dxa"/>
            <w:vAlign w:val="center"/>
          </w:tcPr>
          <w:p w:rsidR="00D43AFC" w:rsidRDefault="0027317C">
            <w:pPr>
              <w:jc w:val="left"/>
            </w:pPr>
            <w:r>
              <w:rPr>
                <w:color w:val="000000"/>
                <w:sz w:val="24"/>
              </w:rPr>
              <w:t>交银施罗德基金管理有限公司关于旗下基金所持股票估值调整的公告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2019-07-05</w:t>
            </w:r>
          </w:p>
        </w:tc>
      </w:tr>
      <w:tr w:rsidR="00D43AFC">
        <w:tc>
          <w:tcPr>
            <w:tcW w:w="720" w:type="dxa"/>
            <w:vAlign w:val="center"/>
          </w:tcPr>
          <w:p w:rsidR="00D43AFC" w:rsidRDefault="0027317C">
            <w:pPr>
              <w:jc w:val="center"/>
            </w:pPr>
            <w:r>
              <w:rPr>
                <w:color w:val="000000"/>
                <w:sz w:val="24"/>
              </w:rPr>
              <w:t>20</w:t>
            </w:r>
          </w:p>
        </w:tc>
        <w:tc>
          <w:tcPr>
            <w:tcW w:w="4320" w:type="dxa"/>
            <w:vAlign w:val="center"/>
          </w:tcPr>
          <w:p w:rsidR="00D43AFC" w:rsidRDefault="0027317C">
            <w:pPr>
              <w:jc w:val="left"/>
            </w:pPr>
            <w:r>
              <w:rPr>
                <w:color w:val="000000"/>
                <w:sz w:val="24"/>
              </w:rPr>
              <w:t>交银施罗德基金管理有限公司关于旗下基金所持股票估值调整的公告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2019-07-09</w:t>
            </w:r>
          </w:p>
        </w:tc>
      </w:tr>
      <w:tr w:rsidR="00D43AFC">
        <w:tc>
          <w:tcPr>
            <w:tcW w:w="720" w:type="dxa"/>
            <w:vAlign w:val="center"/>
          </w:tcPr>
          <w:p w:rsidR="00D43AFC" w:rsidRDefault="0027317C">
            <w:pPr>
              <w:jc w:val="center"/>
            </w:pPr>
            <w:r>
              <w:rPr>
                <w:color w:val="000000"/>
                <w:sz w:val="24"/>
              </w:rPr>
              <w:t>21</w:t>
            </w:r>
          </w:p>
        </w:tc>
        <w:tc>
          <w:tcPr>
            <w:tcW w:w="4320" w:type="dxa"/>
            <w:vAlign w:val="center"/>
          </w:tcPr>
          <w:p w:rsidR="00D43AFC" w:rsidRDefault="0027317C">
            <w:pPr>
              <w:jc w:val="left"/>
            </w:pPr>
            <w:r>
              <w:rPr>
                <w:color w:val="000000"/>
                <w:sz w:val="24"/>
              </w:rPr>
              <w:t>交银施罗德创新成长混合型证券投资基金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D43AFC" w:rsidRDefault="0027317C">
            <w:pPr>
              <w:jc w:val="center"/>
            </w:pPr>
            <w:r>
              <w:rPr>
                <w:color w:val="000000"/>
                <w:sz w:val="24"/>
              </w:rPr>
              <w:t>证券时报</w:t>
            </w:r>
          </w:p>
        </w:tc>
        <w:tc>
          <w:tcPr>
            <w:tcW w:w="1629" w:type="dxa"/>
            <w:vAlign w:val="center"/>
          </w:tcPr>
          <w:p w:rsidR="00D43AFC" w:rsidRDefault="0027317C">
            <w:pPr>
              <w:jc w:val="center"/>
            </w:pPr>
            <w:r>
              <w:rPr>
                <w:color w:val="000000"/>
                <w:sz w:val="24"/>
              </w:rPr>
              <w:t>2019-07-17</w:t>
            </w:r>
          </w:p>
        </w:tc>
      </w:tr>
      <w:tr w:rsidR="00D43AFC">
        <w:tc>
          <w:tcPr>
            <w:tcW w:w="720" w:type="dxa"/>
            <w:vAlign w:val="center"/>
          </w:tcPr>
          <w:p w:rsidR="00D43AFC" w:rsidRDefault="0027317C">
            <w:pPr>
              <w:jc w:val="center"/>
            </w:pPr>
            <w:r>
              <w:rPr>
                <w:color w:val="000000"/>
                <w:sz w:val="24"/>
              </w:rPr>
              <w:t>22</w:t>
            </w:r>
          </w:p>
        </w:tc>
        <w:tc>
          <w:tcPr>
            <w:tcW w:w="4320" w:type="dxa"/>
            <w:vAlign w:val="center"/>
          </w:tcPr>
          <w:p w:rsidR="00D43AFC" w:rsidRDefault="0027317C">
            <w:pPr>
              <w:jc w:val="left"/>
            </w:pPr>
            <w:r>
              <w:rPr>
                <w:color w:val="000000"/>
                <w:sz w:val="24"/>
              </w:rPr>
              <w:t>交银施罗德创新成长混合型证券投资基金</w:t>
            </w:r>
            <w:r>
              <w:rPr>
                <w:color w:val="000000"/>
                <w:sz w:val="24"/>
              </w:rPr>
              <w:t>2019</w:t>
            </w:r>
            <w:r>
              <w:rPr>
                <w:color w:val="000000"/>
                <w:sz w:val="24"/>
              </w:rPr>
              <w:t>年半年度报告摘要</w:t>
            </w:r>
          </w:p>
        </w:tc>
        <w:tc>
          <w:tcPr>
            <w:tcW w:w="2331" w:type="dxa"/>
            <w:vAlign w:val="center"/>
          </w:tcPr>
          <w:p w:rsidR="00D43AFC" w:rsidRDefault="0027317C">
            <w:pPr>
              <w:jc w:val="center"/>
            </w:pPr>
            <w:r>
              <w:rPr>
                <w:color w:val="000000"/>
                <w:sz w:val="24"/>
              </w:rPr>
              <w:t>证券时报</w:t>
            </w:r>
          </w:p>
        </w:tc>
        <w:tc>
          <w:tcPr>
            <w:tcW w:w="1629" w:type="dxa"/>
            <w:vAlign w:val="center"/>
          </w:tcPr>
          <w:p w:rsidR="00D43AFC" w:rsidRDefault="0027317C">
            <w:pPr>
              <w:jc w:val="center"/>
            </w:pPr>
            <w:r>
              <w:rPr>
                <w:color w:val="000000"/>
                <w:sz w:val="24"/>
              </w:rPr>
              <w:t>2019-08-29</w:t>
            </w:r>
          </w:p>
        </w:tc>
      </w:tr>
      <w:tr w:rsidR="00D43AFC">
        <w:tc>
          <w:tcPr>
            <w:tcW w:w="720" w:type="dxa"/>
            <w:vAlign w:val="center"/>
          </w:tcPr>
          <w:p w:rsidR="00D43AFC" w:rsidRDefault="0027317C">
            <w:pPr>
              <w:jc w:val="center"/>
            </w:pPr>
            <w:r>
              <w:rPr>
                <w:color w:val="000000"/>
                <w:sz w:val="24"/>
              </w:rPr>
              <w:t>23</w:t>
            </w:r>
          </w:p>
        </w:tc>
        <w:tc>
          <w:tcPr>
            <w:tcW w:w="4320" w:type="dxa"/>
            <w:vAlign w:val="center"/>
          </w:tcPr>
          <w:p w:rsidR="00D43AFC" w:rsidRDefault="0027317C">
            <w:pPr>
              <w:jc w:val="left"/>
            </w:pPr>
            <w:r>
              <w:rPr>
                <w:color w:val="000000"/>
                <w:sz w:val="24"/>
              </w:rPr>
              <w:t>交银施罗德基金管理有限公司关于首席信息官任职的公告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2019-09-21</w:t>
            </w:r>
          </w:p>
        </w:tc>
      </w:tr>
      <w:tr w:rsidR="00D43AFC">
        <w:tc>
          <w:tcPr>
            <w:tcW w:w="720" w:type="dxa"/>
            <w:vAlign w:val="center"/>
          </w:tcPr>
          <w:p w:rsidR="00D43AFC" w:rsidRDefault="0027317C">
            <w:pPr>
              <w:jc w:val="center"/>
            </w:pPr>
            <w:r>
              <w:rPr>
                <w:color w:val="000000"/>
                <w:sz w:val="24"/>
              </w:rPr>
              <w:t>24</w:t>
            </w:r>
          </w:p>
        </w:tc>
        <w:tc>
          <w:tcPr>
            <w:tcW w:w="4320" w:type="dxa"/>
            <w:vAlign w:val="center"/>
          </w:tcPr>
          <w:p w:rsidR="00D43AFC" w:rsidRDefault="0027317C">
            <w:pPr>
              <w:jc w:val="left"/>
            </w:pPr>
            <w:r>
              <w:rPr>
                <w:color w:val="000000"/>
                <w:sz w:val="24"/>
              </w:rPr>
              <w:t>交银施罗德基金管理有限公司关于增加江苏汇林保大基金销售有限公司为旗下基金销售机构的公告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2019-10-08</w:t>
            </w:r>
          </w:p>
        </w:tc>
      </w:tr>
      <w:tr w:rsidR="00D43AFC">
        <w:tc>
          <w:tcPr>
            <w:tcW w:w="720" w:type="dxa"/>
            <w:vAlign w:val="center"/>
          </w:tcPr>
          <w:p w:rsidR="00D43AFC" w:rsidRDefault="0027317C">
            <w:pPr>
              <w:jc w:val="center"/>
            </w:pPr>
            <w:r>
              <w:rPr>
                <w:color w:val="000000"/>
                <w:sz w:val="24"/>
              </w:rPr>
              <w:t>25</w:t>
            </w:r>
          </w:p>
        </w:tc>
        <w:tc>
          <w:tcPr>
            <w:tcW w:w="4320" w:type="dxa"/>
            <w:vAlign w:val="center"/>
          </w:tcPr>
          <w:p w:rsidR="00D43AFC" w:rsidRDefault="0027317C">
            <w:pPr>
              <w:jc w:val="left"/>
            </w:pPr>
            <w:r>
              <w:rPr>
                <w:color w:val="000000"/>
                <w:sz w:val="24"/>
              </w:rPr>
              <w:t>交银施罗德基金管理有限公司关于增加上海大智慧基金销售有限公司为旗下基金销售机构的公告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2019-10-11</w:t>
            </w:r>
          </w:p>
        </w:tc>
      </w:tr>
      <w:tr w:rsidR="00D43AFC">
        <w:tc>
          <w:tcPr>
            <w:tcW w:w="720" w:type="dxa"/>
            <w:vAlign w:val="center"/>
          </w:tcPr>
          <w:p w:rsidR="00D43AFC" w:rsidRDefault="0027317C">
            <w:pPr>
              <w:jc w:val="center"/>
            </w:pPr>
            <w:r>
              <w:rPr>
                <w:color w:val="000000"/>
                <w:sz w:val="24"/>
              </w:rPr>
              <w:t>26</w:t>
            </w:r>
          </w:p>
        </w:tc>
        <w:tc>
          <w:tcPr>
            <w:tcW w:w="4320" w:type="dxa"/>
            <w:vAlign w:val="center"/>
          </w:tcPr>
          <w:p w:rsidR="00D43AFC" w:rsidRDefault="0027317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2019-10-22</w:t>
            </w:r>
          </w:p>
        </w:tc>
      </w:tr>
      <w:tr w:rsidR="00D43AFC">
        <w:tc>
          <w:tcPr>
            <w:tcW w:w="720" w:type="dxa"/>
            <w:vAlign w:val="center"/>
          </w:tcPr>
          <w:p w:rsidR="00D43AFC" w:rsidRDefault="0027317C">
            <w:pPr>
              <w:jc w:val="center"/>
            </w:pPr>
            <w:r>
              <w:rPr>
                <w:color w:val="000000"/>
                <w:sz w:val="24"/>
              </w:rPr>
              <w:t>27</w:t>
            </w:r>
          </w:p>
        </w:tc>
        <w:tc>
          <w:tcPr>
            <w:tcW w:w="4320" w:type="dxa"/>
            <w:vAlign w:val="center"/>
          </w:tcPr>
          <w:p w:rsidR="00D43AFC" w:rsidRDefault="0027317C">
            <w:pPr>
              <w:jc w:val="left"/>
            </w:pPr>
            <w:r>
              <w:rPr>
                <w:color w:val="000000"/>
                <w:sz w:val="24"/>
              </w:rPr>
              <w:t>交银施罗德创新成长混合型证券投资基金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D43AFC" w:rsidRDefault="0027317C">
            <w:pPr>
              <w:jc w:val="center"/>
            </w:pPr>
            <w:r>
              <w:rPr>
                <w:color w:val="000000"/>
                <w:sz w:val="24"/>
              </w:rPr>
              <w:t>公司网站</w:t>
            </w:r>
          </w:p>
        </w:tc>
        <w:tc>
          <w:tcPr>
            <w:tcW w:w="1629" w:type="dxa"/>
            <w:vAlign w:val="center"/>
          </w:tcPr>
          <w:p w:rsidR="00D43AFC" w:rsidRDefault="0027317C">
            <w:pPr>
              <w:jc w:val="center"/>
            </w:pPr>
            <w:r>
              <w:rPr>
                <w:color w:val="000000"/>
                <w:sz w:val="24"/>
              </w:rPr>
              <w:t>2019-10-22</w:t>
            </w:r>
          </w:p>
        </w:tc>
      </w:tr>
      <w:tr w:rsidR="00D43AFC">
        <w:tc>
          <w:tcPr>
            <w:tcW w:w="720" w:type="dxa"/>
            <w:vAlign w:val="center"/>
          </w:tcPr>
          <w:p w:rsidR="00D43AFC" w:rsidRDefault="0027317C">
            <w:pPr>
              <w:jc w:val="center"/>
            </w:pPr>
            <w:r>
              <w:rPr>
                <w:color w:val="000000"/>
                <w:sz w:val="24"/>
              </w:rPr>
              <w:t>28</w:t>
            </w:r>
          </w:p>
        </w:tc>
        <w:tc>
          <w:tcPr>
            <w:tcW w:w="4320" w:type="dxa"/>
            <w:vAlign w:val="center"/>
          </w:tcPr>
          <w:p w:rsidR="00D43AFC" w:rsidRDefault="0027317C">
            <w:pPr>
              <w:jc w:val="left"/>
            </w:pPr>
            <w:r>
              <w:rPr>
                <w:color w:val="000000"/>
                <w:sz w:val="24"/>
              </w:rPr>
              <w:t>交银施罗德基金管理有限公司关于增加玄元保险代理有限公司为旗下基金销售机构的公告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2019-10-25</w:t>
            </w:r>
          </w:p>
        </w:tc>
      </w:tr>
      <w:tr w:rsidR="00D43AFC">
        <w:tc>
          <w:tcPr>
            <w:tcW w:w="720" w:type="dxa"/>
            <w:vAlign w:val="center"/>
          </w:tcPr>
          <w:p w:rsidR="00D43AFC" w:rsidRDefault="0027317C">
            <w:pPr>
              <w:jc w:val="center"/>
            </w:pPr>
            <w:r>
              <w:rPr>
                <w:color w:val="000000"/>
                <w:sz w:val="24"/>
              </w:rPr>
              <w:t>29</w:t>
            </w:r>
          </w:p>
        </w:tc>
        <w:tc>
          <w:tcPr>
            <w:tcW w:w="4320" w:type="dxa"/>
            <w:vAlign w:val="center"/>
          </w:tcPr>
          <w:p w:rsidR="00D43AFC" w:rsidRDefault="0027317C">
            <w:pPr>
              <w:jc w:val="left"/>
            </w:pPr>
            <w:r>
              <w:rPr>
                <w:color w:val="000000"/>
                <w:sz w:val="24"/>
              </w:rPr>
              <w:t>交银施罗德基金管理有限公司关于提醒投资者及时提供或更新身份信息资料的公告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2019-10-28</w:t>
            </w:r>
          </w:p>
        </w:tc>
      </w:tr>
      <w:tr w:rsidR="00D43AFC">
        <w:tc>
          <w:tcPr>
            <w:tcW w:w="720" w:type="dxa"/>
            <w:vAlign w:val="center"/>
          </w:tcPr>
          <w:p w:rsidR="00D43AFC" w:rsidRDefault="0027317C">
            <w:pPr>
              <w:jc w:val="center"/>
            </w:pPr>
            <w:r>
              <w:rPr>
                <w:color w:val="000000"/>
                <w:sz w:val="24"/>
              </w:rPr>
              <w:t>30</w:t>
            </w:r>
          </w:p>
        </w:tc>
        <w:tc>
          <w:tcPr>
            <w:tcW w:w="4320" w:type="dxa"/>
            <w:vAlign w:val="center"/>
          </w:tcPr>
          <w:p w:rsidR="00D43AFC" w:rsidRDefault="0027317C">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2019-11-06</w:t>
            </w:r>
          </w:p>
        </w:tc>
      </w:tr>
      <w:tr w:rsidR="00D43AFC">
        <w:tc>
          <w:tcPr>
            <w:tcW w:w="720" w:type="dxa"/>
            <w:vAlign w:val="center"/>
          </w:tcPr>
          <w:p w:rsidR="00D43AFC" w:rsidRDefault="0027317C">
            <w:pPr>
              <w:jc w:val="center"/>
            </w:pPr>
            <w:r>
              <w:rPr>
                <w:color w:val="000000"/>
                <w:sz w:val="24"/>
              </w:rPr>
              <w:t>31</w:t>
            </w:r>
          </w:p>
        </w:tc>
        <w:tc>
          <w:tcPr>
            <w:tcW w:w="4320" w:type="dxa"/>
            <w:vAlign w:val="center"/>
          </w:tcPr>
          <w:p w:rsidR="00D43AFC" w:rsidRDefault="0027317C">
            <w:pPr>
              <w:jc w:val="left"/>
            </w:pPr>
            <w:r>
              <w:rPr>
                <w:color w:val="000000"/>
                <w:sz w:val="24"/>
              </w:rPr>
              <w:t>交银施罗德创新成长混合型证券投资基金基金合同</w:t>
            </w:r>
          </w:p>
        </w:tc>
        <w:tc>
          <w:tcPr>
            <w:tcW w:w="2331" w:type="dxa"/>
            <w:vAlign w:val="center"/>
          </w:tcPr>
          <w:p w:rsidR="00D43AFC" w:rsidRDefault="0027317C">
            <w:pPr>
              <w:jc w:val="center"/>
            </w:pPr>
            <w:r>
              <w:rPr>
                <w:color w:val="000000"/>
                <w:sz w:val="24"/>
              </w:rPr>
              <w:t>公司网站</w:t>
            </w:r>
          </w:p>
        </w:tc>
        <w:tc>
          <w:tcPr>
            <w:tcW w:w="1629" w:type="dxa"/>
            <w:vAlign w:val="center"/>
          </w:tcPr>
          <w:p w:rsidR="00D43AFC" w:rsidRDefault="0027317C">
            <w:pPr>
              <w:jc w:val="center"/>
            </w:pPr>
            <w:r>
              <w:rPr>
                <w:color w:val="000000"/>
                <w:sz w:val="24"/>
              </w:rPr>
              <w:t>2019-11-06</w:t>
            </w:r>
          </w:p>
        </w:tc>
      </w:tr>
      <w:tr w:rsidR="00D43AFC">
        <w:tc>
          <w:tcPr>
            <w:tcW w:w="720" w:type="dxa"/>
            <w:vAlign w:val="center"/>
          </w:tcPr>
          <w:p w:rsidR="00D43AFC" w:rsidRDefault="0027317C">
            <w:pPr>
              <w:jc w:val="center"/>
            </w:pPr>
            <w:r>
              <w:rPr>
                <w:color w:val="000000"/>
                <w:sz w:val="24"/>
              </w:rPr>
              <w:t>32</w:t>
            </w:r>
          </w:p>
        </w:tc>
        <w:tc>
          <w:tcPr>
            <w:tcW w:w="4320" w:type="dxa"/>
            <w:vAlign w:val="center"/>
          </w:tcPr>
          <w:p w:rsidR="00D43AFC" w:rsidRDefault="0027317C">
            <w:pPr>
              <w:jc w:val="left"/>
            </w:pPr>
            <w:r>
              <w:rPr>
                <w:color w:val="000000"/>
                <w:sz w:val="24"/>
              </w:rPr>
              <w:t>交银施罗德创新成长混合型证券投资基金托管协议</w:t>
            </w:r>
          </w:p>
        </w:tc>
        <w:tc>
          <w:tcPr>
            <w:tcW w:w="2331" w:type="dxa"/>
            <w:vAlign w:val="center"/>
          </w:tcPr>
          <w:p w:rsidR="00D43AFC" w:rsidRDefault="0027317C">
            <w:pPr>
              <w:jc w:val="center"/>
            </w:pPr>
            <w:r>
              <w:rPr>
                <w:color w:val="000000"/>
                <w:sz w:val="24"/>
              </w:rPr>
              <w:t>公司网站</w:t>
            </w:r>
          </w:p>
        </w:tc>
        <w:tc>
          <w:tcPr>
            <w:tcW w:w="1629" w:type="dxa"/>
            <w:vAlign w:val="center"/>
          </w:tcPr>
          <w:p w:rsidR="00D43AFC" w:rsidRDefault="0027317C">
            <w:pPr>
              <w:jc w:val="center"/>
            </w:pPr>
            <w:r>
              <w:rPr>
                <w:color w:val="000000"/>
                <w:sz w:val="24"/>
              </w:rPr>
              <w:t>2019-11-06</w:t>
            </w:r>
          </w:p>
        </w:tc>
      </w:tr>
      <w:tr w:rsidR="00D43AFC">
        <w:tc>
          <w:tcPr>
            <w:tcW w:w="720" w:type="dxa"/>
            <w:vAlign w:val="center"/>
          </w:tcPr>
          <w:p w:rsidR="00D43AFC" w:rsidRDefault="0027317C">
            <w:pPr>
              <w:jc w:val="center"/>
            </w:pPr>
            <w:r>
              <w:rPr>
                <w:color w:val="000000"/>
                <w:sz w:val="24"/>
              </w:rPr>
              <w:t>33</w:t>
            </w:r>
          </w:p>
        </w:tc>
        <w:tc>
          <w:tcPr>
            <w:tcW w:w="4320" w:type="dxa"/>
            <w:vAlign w:val="center"/>
          </w:tcPr>
          <w:p w:rsidR="00D43AFC" w:rsidRDefault="0027317C">
            <w:pPr>
              <w:jc w:val="left"/>
            </w:pPr>
            <w:r>
              <w:rPr>
                <w:color w:val="000000"/>
                <w:sz w:val="24"/>
              </w:rPr>
              <w:t>交银施罗德创新成长混合型证券投资基金招募说明书</w:t>
            </w:r>
          </w:p>
        </w:tc>
        <w:tc>
          <w:tcPr>
            <w:tcW w:w="2331" w:type="dxa"/>
            <w:vAlign w:val="center"/>
          </w:tcPr>
          <w:p w:rsidR="00D43AFC" w:rsidRDefault="0027317C">
            <w:pPr>
              <w:jc w:val="center"/>
            </w:pPr>
            <w:r>
              <w:rPr>
                <w:color w:val="000000"/>
                <w:sz w:val="24"/>
              </w:rPr>
              <w:t>公司网站</w:t>
            </w:r>
          </w:p>
        </w:tc>
        <w:tc>
          <w:tcPr>
            <w:tcW w:w="1629" w:type="dxa"/>
            <w:vAlign w:val="center"/>
          </w:tcPr>
          <w:p w:rsidR="00D43AFC" w:rsidRDefault="0027317C">
            <w:pPr>
              <w:jc w:val="center"/>
            </w:pPr>
            <w:r>
              <w:rPr>
                <w:color w:val="000000"/>
                <w:sz w:val="24"/>
              </w:rPr>
              <w:t>2019-11-06</w:t>
            </w:r>
          </w:p>
        </w:tc>
      </w:tr>
      <w:tr w:rsidR="00D43AFC">
        <w:tc>
          <w:tcPr>
            <w:tcW w:w="720" w:type="dxa"/>
            <w:vAlign w:val="center"/>
          </w:tcPr>
          <w:p w:rsidR="00D43AFC" w:rsidRDefault="0027317C">
            <w:pPr>
              <w:jc w:val="center"/>
            </w:pPr>
            <w:r>
              <w:rPr>
                <w:color w:val="000000"/>
                <w:sz w:val="24"/>
              </w:rPr>
              <w:t>34</w:t>
            </w:r>
          </w:p>
        </w:tc>
        <w:tc>
          <w:tcPr>
            <w:tcW w:w="4320" w:type="dxa"/>
            <w:vAlign w:val="center"/>
          </w:tcPr>
          <w:p w:rsidR="00D43AFC" w:rsidRDefault="0027317C">
            <w:pPr>
              <w:jc w:val="left"/>
            </w:pPr>
            <w:r>
              <w:rPr>
                <w:color w:val="000000"/>
                <w:sz w:val="24"/>
              </w:rPr>
              <w:t>交银施罗德创新成长混合型证券投资基金招募说明书摘要</w:t>
            </w:r>
          </w:p>
        </w:tc>
        <w:tc>
          <w:tcPr>
            <w:tcW w:w="2331" w:type="dxa"/>
            <w:vAlign w:val="center"/>
          </w:tcPr>
          <w:p w:rsidR="00D43AFC" w:rsidRDefault="0027317C">
            <w:pPr>
              <w:jc w:val="center"/>
            </w:pPr>
            <w:r>
              <w:rPr>
                <w:color w:val="000000"/>
                <w:sz w:val="24"/>
              </w:rPr>
              <w:t>公司网站</w:t>
            </w:r>
          </w:p>
        </w:tc>
        <w:tc>
          <w:tcPr>
            <w:tcW w:w="1629" w:type="dxa"/>
            <w:vAlign w:val="center"/>
          </w:tcPr>
          <w:p w:rsidR="00D43AFC" w:rsidRDefault="0027317C">
            <w:pPr>
              <w:jc w:val="center"/>
            </w:pPr>
            <w:r>
              <w:rPr>
                <w:color w:val="000000"/>
                <w:sz w:val="24"/>
              </w:rPr>
              <w:t>2019-11-06</w:t>
            </w:r>
          </w:p>
        </w:tc>
      </w:tr>
      <w:tr w:rsidR="00D43AFC">
        <w:tc>
          <w:tcPr>
            <w:tcW w:w="720" w:type="dxa"/>
            <w:vAlign w:val="center"/>
          </w:tcPr>
          <w:p w:rsidR="00D43AFC" w:rsidRDefault="0027317C">
            <w:pPr>
              <w:jc w:val="center"/>
            </w:pPr>
            <w:r>
              <w:rPr>
                <w:color w:val="000000"/>
                <w:sz w:val="24"/>
              </w:rPr>
              <w:t>35</w:t>
            </w:r>
          </w:p>
        </w:tc>
        <w:tc>
          <w:tcPr>
            <w:tcW w:w="4320" w:type="dxa"/>
            <w:vAlign w:val="center"/>
          </w:tcPr>
          <w:p w:rsidR="00D43AFC" w:rsidRDefault="0027317C">
            <w:pPr>
              <w:jc w:val="left"/>
            </w:pPr>
            <w:r>
              <w:rPr>
                <w:color w:val="000000"/>
                <w:sz w:val="24"/>
              </w:rPr>
              <w:t>交银施罗德基金管理有限公司关于旗下部分基金于</w:t>
            </w:r>
            <w:r>
              <w:rPr>
                <w:color w:val="000000"/>
                <w:sz w:val="24"/>
              </w:rPr>
              <w:t>2019</w:t>
            </w:r>
            <w:r>
              <w:rPr>
                <w:color w:val="000000"/>
                <w:sz w:val="24"/>
              </w:rPr>
              <w:t>年底及</w:t>
            </w:r>
            <w:r>
              <w:rPr>
                <w:color w:val="000000"/>
                <w:sz w:val="24"/>
              </w:rPr>
              <w:t>2020</w:t>
            </w:r>
            <w:r>
              <w:rPr>
                <w:color w:val="000000"/>
                <w:sz w:val="24"/>
              </w:rPr>
              <w:t>年非港股通交易日暂停基金交易业务的提示性公告</w:t>
            </w:r>
          </w:p>
        </w:tc>
        <w:tc>
          <w:tcPr>
            <w:tcW w:w="2331" w:type="dxa"/>
            <w:vAlign w:val="center"/>
          </w:tcPr>
          <w:p w:rsidR="00D43AFC" w:rsidRDefault="0027317C">
            <w:pPr>
              <w:jc w:val="center"/>
            </w:pPr>
            <w:r>
              <w:rPr>
                <w:color w:val="000000"/>
                <w:sz w:val="24"/>
              </w:rPr>
              <w:t>中国证券报、上海证券报、证券时报</w:t>
            </w:r>
          </w:p>
        </w:tc>
        <w:tc>
          <w:tcPr>
            <w:tcW w:w="1629" w:type="dxa"/>
            <w:vAlign w:val="center"/>
          </w:tcPr>
          <w:p w:rsidR="00D43AFC" w:rsidRDefault="0027317C">
            <w:pPr>
              <w:jc w:val="center"/>
            </w:pPr>
            <w:r>
              <w:rPr>
                <w:color w:val="000000"/>
                <w:sz w:val="24"/>
              </w:rPr>
              <w:t>2019-12-24</w:t>
            </w:r>
          </w:p>
        </w:tc>
      </w:tr>
    </w:tbl>
    <w:p w:rsidR="00FC41BE" w:rsidRPr="00D754A9" w:rsidRDefault="00FC41BE" w:rsidP="00D754A9">
      <w:pPr>
        <w:tabs>
          <w:tab w:val="left" w:pos="426"/>
        </w:tabs>
        <w:spacing w:before="29" w:line="288" w:lineRule="auto"/>
        <w:jc w:val="left"/>
        <w:rPr>
          <w:kern w:val="0"/>
          <w:sz w:val="24"/>
        </w:rPr>
      </w:pPr>
    </w:p>
    <w:p w:rsidR="00E56DA8" w:rsidRPr="00E7413E"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186" w:name="_Toc374532345"/>
      <w:bookmarkStart w:id="187" w:name="_Toc35962387"/>
      <w:r w:rsidRPr="00E7413E">
        <w:rPr>
          <w:rFonts w:hint="eastAsia"/>
          <w:b/>
          <w:bCs/>
          <w:color w:val="000000"/>
          <w:szCs w:val="24"/>
        </w:rPr>
        <w:t>§</w:t>
      </w:r>
      <w:r w:rsidR="00E56DA8" w:rsidRPr="00E7413E">
        <w:rPr>
          <w:rFonts w:eastAsiaTheme="minorEastAsia"/>
          <w:b/>
          <w:bCs/>
          <w:szCs w:val="24"/>
          <w:lang w:val="en-US"/>
        </w:rPr>
        <w:t xml:space="preserve">12  </w:t>
      </w:r>
      <w:r w:rsidR="00E56DA8" w:rsidRPr="00E7413E">
        <w:rPr>
          <w:rFonts w:eastAsiaTheme="minorEastAsia"/>
          <w:b/>
          <w:bCs/>
          <w:szCs w:val="24"/>
          <w:lang w:val="en-US"/>
        </w:rPr>
        <w:t>影响投资者决策的其他重要信息</w:t>
      </w:r>
      <w:bookmarkEnd w:id="186"/>
      <w:bookmarkEnd w:id="187"/>
    </w:p>
    <w:p w:rsidR="00E56DA8" w:rsidRPr="00E7413E" w:rsidRDefault="00E56DA8" w:rsidP="00E7413E">
      <w:pPr>
        <w:pStyle w:val="20"/>
        <w:spacing w:before="29" w:after="0" w:line="288" w:lineRule="auto"/>
        <w:rPr>
          <w:rFonts w:ascii="Times New Roman" w:hAnsi="Times New Roman"/>
          <w:kern w:val="0"/>
          <w:szCs w:val="24"/>
        </w:rPr>
      </w:pPr>
      <w:bookmarkStart w:id="188" w:name="_Toc35962388"/>
      <w:r w:rsidRPr="00E7413E">
        <w:rPr>
          <w:rFonts w:ascii="Times New Roman" w:hAnsi="Times New Roman" w:hint="eastAsia"/>
          <w:kern w:val="0"/>
          <w:szCs w:val="24"/>
        </w:rPr>
        <w:t xml:space="preserve">12.1 </w:t>
      </w:r>
      <w:r w:rsidRPr="00E7413E">
        <w:rPr>
          <w:rFonts w:ascii="Times New Roman" w:hAnsi="Times New Roman" w:hint="eastAsia"/>
          <w:kern w:val="0"/>
          <w:szCs w:val="24"/>
        </w:rPr>
        <w:t>影响投资者决策的其他重要信息</w:t>
      </w:r>
      <w:bookmarkEnd w:id="188"/>
    </w:p>
    <w:p w:rsidR="00D43AFC" w:rsidRPr="00E7413E" w:rsidRDefault="0027317C">
      <w:pPr>
        <w:spacing w:line="360" w:lineRule="auto"/>
        <w:ind w:firstLineChars="200" w:firstLine="480"/>
        <w:rPr>
          <w:rFonts w:ascii="宋体" w:hAnsi="宋体"/>
          <w:color w:val="000000"/>
          <w:sz w:val="24"/>
        </w:rPr>
      </w:pPr>
      <w:r w:rsidRPr="00E7413E">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E7413E" w:rsidRDefault="00E56DA8" w:rsidP="00E56DA8">
      <w:pPr>
        <w:spacing w:line="360" w:lineRule="auto"/>
        <w:ind w:firstLineChars="200" w:firstLine="480"/>
        <w:rPr>
          <w:rFonts w:ascii="宋体" w:hAnsi="宋体"/>
          <w:color w:val="000000"/>
          <w:sz w:val="24"/>
        </w:rPr>
      </w:pPr>
      <w:r w:rsidRPr="00E7413E">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89" w:name="_Toc225500055"/>
      <w:bookmarkStart w:id="190" w:name="_Toc361324903"/>
      <w:bookmarkStart w:id="191" w:name="_Toc3596238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89"/>
      <w:bookmarkEnd w:id="190"/>
      <w:bookmarkEnd w:id="19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192" w:name="_Toc361324904"/>
      <w:bookmarkStart w:id="193" w:name="_Toc3596239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192"/>
      <w:bookmarkEnd w:id="193"/>
    </w:p>
    <w:p w:rsidR="00D43AFC" w:rsidRDefault="0027317C">
      <w:pPr>
        <w:spacing w:before="29" w:line="288" w:lineRule="auto"/>
        <w:rPr>
          <w:color w:val="000000"/>
          <w:sz w:val="24"/>
        </w:rPr>
      </w:pPr>
      <w:r>
        <w:rPr>
          <w:color w:val="000000"/>
          <w:sz w:val="24"/>
        </w:rPr>
        <w:t>1</w:t>
      </w:r>
      <w:r>
        <w:rPr>
          <w:color w:val="000000"/>
          <w:sz w:val="24"/>
        </w:rPr>
        <w:t>、中国证监会准予交银施罗德创新成长混合型证券投资基金募集注册的文件；</w:t>
      </w:r>
      <w:r>
        <w:rPr>
          <w:color w:val="000000"/>
          <w:sz w:val="24"/>
        </w:rPr>
        <w:t xml:space="preserve"> </w:t>
      </w:r>
    </w:p>
    <w:p w:rsidR="00D43AFC" w:rsidRDefault="0027317C">
      <w:pPr>
        <w:spacing w:before="29" w:line="288" w:lineRule="auto"/>
        <w:rPr>
          <w:color w:val="000000"/>
          <w:sz w:val="24"/>
        </w:rPr>
      </w:pPr>
      <w:r>
        <w:rPr>
          <w:color w:val="000000"/>
          <w:sz w:val="24"/>
        </w:rPr>
        <w:t>2</w:t>
      </w:r>
      <w:r>
        <w:rPr>
          <w:color w:val="000000"/>
          <w:sz w:val="24"/>
        </w:rPr>
        <w:t>、《交银施罗德创新成长混合型证券投资基金基金合同》；</w:t>
      </w:r>
      <w:r>
        <w:rPr>
          <w:color w:val="000000"/>
          <w:sz w:val="24"/>
        </w:rPr>
        <w:t xml:space="preserve"> </w:t>
      </w:r>
    </w:p>
    <w:p w:rsidR="00D43AFC" w:rsidRDefault="0027317C">
      <w:pPr>
        <w:spacing w:before="29" w:line="288" w:lineRule="auto"/>
        <w:rPr>
          <w:color w:val="000000"/>
          <w:sz w:val="24"/>
        </w:rPr>
      </w:pPr>
      <w:r>
        <w:rPr>
          <w:color w:val="000000"/>
          <w:sz w:val="24"/>
        </w:rPr>
        <w:t>3</w:t>
      </w:r>
      <w:r>
        <w:rPr>
          <w:color w:val="000000"/>
          <w:sz w:val="24"/>
        </w:rPr>
        <w:t>、《交银施罗德创新成长混合型证券投资基金招募说明书》；</w:t>
      </w:r>
      <w:r>
        <w:rPr>
          <w:color w:val="000000"/>
          <w:sz w:val="24"/>
        </w:rPr>
        <w:t xml:space="preserve"> </w:t>
      </w:r>
    </w:p>
    <w:p w:rsidR="00D43AFC" w:rsidRDefault="0027317C">
      <w:pPr>
        <w:spacing w:before="29" w:line="288" w:lineRule="auto"/>
        <w:rPr>
          <w:color w:val="000000"/>
          <w:sz w:val="24"/>
        </w:rPr>
      </w:pPr>
      <w:r>
        <w:rPr>
          <w:color w:val="000000"/>
          <w:sz w:val="24"/>
        </w:rPr>
        <w:t>4</w:t>
      </w:r>
      <w:r>
        <w:rPr>
          <w:color w:val="000000"/>
          <w:sz w:val="24"/>
        </w:rPr>
        <w:t>、《交银施罗德创新成长混合型证券投资基金托管协议》；</w:t>
      </w:r>
      <w:r>
        <w:rPr>
          <w:color w:val="000000"/>
          <w:sz w:val="24"/>
        </w:rPr>
        <w:t xml:space="preserve"> </w:t>
      </w:r>
    </w:p>
    <w:p w:rsidR="00D43AFC" w:rsidRDefault="0027317C">
      <w:pPr>
        <w:spacing w:before="29" w:line="288" w:lineRule="auto"/>
        <w:rPr>
          <w:color w:val="000000"/>
          <w:sz w:val="24"/>
        </w:rPr>
      </w:pPr>
      <w:r>
        <w:rPr>
          <w:color w:val="000000"/>
          <w:sz w:val="24"/>
        </w:rPr>
        <w:t>5</w:t>
      </w:r>
      <w:r>
        <w:rPr>
          <w:color w:val="000000"/>
          <w:sz w:val="24"/>
        </w:rPr>
        <w:t>、关于申请募集注册交银施罗德创新成长混合型证券投资基金的法律意见书；</w:t>
      </w:r>
      <w:r>
        <w:rPr>
          <w:color w:val="000000"/>
          <w:sz w:val="24"/>
        </w:rPr>
        <w:t xml:space="preserve"> </w:t>
      </w:r>
    </w:p>
    <w:p w:rsidR="00D43AFC" w:rsidRDefault="0027317C">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D43AFC" w:rsidRDefault="0027317C">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、报告期内交银施罗德创新成长混合型证券投资基金在指定报刊上各项公告的原稿。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5"/>
      <w:bookmarkStart w:id="195" w:name="_Toc35962391"/>
      <w:r w:rsidRPr="00761CD0">
        <w:rPr>
          <w:rFonts w:ascii="Times New Roman" w:hAnsi="Times New Roman"/>
          <w:kern w:val="0"/>
          <w:szCs w:val="24"/>
        </w:rPr>
        <w:t>13.2</w:t>
      </w:r>
      <w:r w:rsidRPr="00761CD0">
        <w:rPr>
          <w:rFonts w:ascii="Times New Roman" w:hAnsi="Times New Roman" w:hint="eastAsia"/>
          <w:kern w:val="0"/>
          <w:szCs w:val="24"/>
        </w:rPr>
        <w:t>存放地点</w:t>
      </w:r>
      <w:bookmarkEnd w:id="194"/>
      <w:bookmarkEnd w:id="19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6" w:name="_Toc361324906"/>
      <w:bookmarkStart w:id="197" w:name="_Toc35962392"/>
      <w:r w:rsidRPr="00761CD0">
        <w:rPr>
          <w:rFonts w:ascii="Times New Roman" w:hAnsi="Times New Roman"/>
          <w:kern w:val="0"/>
          <w:szCs w:val="24"/>
        </w:rPr>
        <w:t>13.3</w:t>
      </w:r>
      <w:r w:rsidRPr="00761CD0">
        <w:rPr>
          <w:rFonts w:ascii="Times New Roman" w:hAnsi="Times New Roman" w:hint="eastAsia"/>
          <w:kern w:val="0"/>
          <w:szCs w:val="24"/>
        </w:rPr>
        <w:t>查阅方式</w:t>
      </w:r>
      <w:bookmarkEnd w:id="196"/>
      <w:bookmarkEnd w:id="197"/>
    </w:p>
    <w:p w:rsidR="00D43AFC" w:rsidRDefault="0027317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CBC" w:rsidRDefault="00B23CBC">
      <w:r>
        <w:separator/>
      </w:r>
    </w:p>
  </w:endnote>
  <w:endnote w:type="continuationSeparator" w:id="0">
    <w:p w:rsidR="00B23CBC" w:rsidRDefault="00B2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7D4044">
      <w:rPr>
        <w:noProof/>
        <w:kern w:val="0"/>
        <w:szCs w:val="21"/>
      </w:rPr>
      <w:t>26</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7D4044">
      <w:rPr>
        <w:noProof/>
        <w:kern w:val="0"/>
        <w:szCs w:val="21"/>
      </w:rPr>
      <w:t>60</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CBC" w:rsidRDefault="00B23CBC">
      <w:r>
        <w:separator/>
      </w:r>
    </w:p>
  </w:footnote>
  <w:footnote w:type="continuationSeparator" w:id="0">
    <w:p w:rsidR="00B23CBC" w:rsidRDefault="00B23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交银施罗德创新成长混合型证券投资基金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4FB"/>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5EEA"/>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6CDB"/>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17C"/>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27E89"/>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4E3"/>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356B"/>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4ED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3DF5"/>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044"/>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5FC4"/>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13DF"/>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3CBC"/>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320"/>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329D"/>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9FF"/>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3AFC"/>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43B9"/>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17567"/>
    <w:rsid w:val="00E201C0"/>
    <w:rsid w:val="00E21484"/>
    <w:rsid w:val="00E21ABD"/>
    <w:rsid w:val="00E22775"/>
    <w:rsid w:val="00E22D28"/>
    <w:rsid w:val="00E22F81"/>
    <w:rsid w:val="00E22F87"/>
    <w:rsid w:val="00E230E3"/>
    <w:rsid w:val="00E23BCC"/>
    <w:rsid w:val="00E23C97"/>
    <w:rsid w:val="00E24727"/>
    <w:rsid w:val="00E265A7"/>
    <w:rsid w:val="00E27009"/>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1DE"/>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13E"/>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42FD-B951-4010-8F18-F1E66EE0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60</Pages>
  <Words>7981</Words>
  <Characters>45492</Characters>
  <Application>Microsoft Office Word</Application>
  <DocSecurity>0</DocSecurity>
  <Lines>379</Lines>
  <Paragraphs>106</Paragraphs>
  <ScaleCrop>false</ScaleCrop>
  <Company/>
  <LinksUpToDate>false</LinksUpToDate>
  <CharactersWithSpaces>53367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1518</cp:revision>
  <cp:lastPrinted>2007-07-19T00:46:00Z</cp:lastPrinted>
  <dcterms:created xsi:type="dcterms:W3CDTF">2013-08-07T09:12:00Z</dcterms:created>
  <dcterms:modified xsi:type="dcterms:W3CDTF">2020-03-26T06:43:00Z</dcterms:modified>
</cp:coreProperties>
</file>