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交银施罗德先锋混合型证券投资基金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79420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79420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E700DC" w:rsidRDefault="001C05F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E700DC" w:rsidRDefault="001C05FE">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700DC" w:rsidRDefault="001C05F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700DC" w:rsidRDefault="001C05FE">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E700DC" w:rsidRDefault="001C05F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3D44CE"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794205" w:history="1">
        <w:r w:rsidR="003D44CE" w:rsidRPr="004B0D80">
          <w:rPr>
            <w:rStyle w:val="a8"/>
            <w:b/>
            <w:bCs/>
            <w:noProof/>
          </w:rPr>
          <w:t xml:space="preserve">§1  </w:t>
        </w:r>
        <w:r w:rsidR="003D44CE" w:rsidRPr="004B0D80">
          <w:rPr>
            <w:rStyle w:val="a8"/>
            <w:rFonts w:hint="eastAsia"/>
            <w:b/>
            <w:bCs/>
            <w:noProof/>
          </w:rPr>
          <w:t>重要提示及目录</w:t>
        </w:r>
        <w:r w:rsidR="003D44CE">
          <w:rPr>
            <w:noProof/>
            <w:webHidden/>
          </w:rPr>
          <w:tab/>
        </w:r>
        <w:r w:rsidR="003D44CE">
          <w:rPr>
            <w:noProof/>
            <w:webHidden/>
          </w:rPr>
          <w:fldChar w:fldCharType="begin"/>
        </w:r>
        <w:r w:rsidR="003D44CE">
          <w:rPr>
            <w:noProof/>
            <w:webHidden/>
          </w:rPr>
          <w:instrText xml:space="preserve"> PAGEREF _Toc17794205 \h </w:instrText>
        </w:r>
        <w:r w:rsidR="003D44CE">
          <w:rPr>
            <w:noProof/>
            <w:webHidden/>
          </w:rPr>
        </w:r>
        <w:r w:rsidR="003D44CE">
          <w:rPr>
            <w:noProof/>
            <w:webHidden/>
          </w:rPr>
          <w:fldChar w:fldCharType="separate"/>
        </w:r>
        <w:r w:rsidR="003D44CE">
          <w:rPr>
            <w:noProof/>
            <w:webHidden/>
          </w:rPr>
          <w:t>2</w:t>
        </w:r>
        <w:r w:rsidR="003D44CE">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06" w:history="1">
        <w:r w:rsidRPr="004B0D80">
          <w:rPr>
            <w:rStyle w:val="a8"/>
            <w:noProof/>
          </w:rPr>
          <w:t xml:space="preserve">1.1 </w:t>
        </w:r>
        <w:r w:rsidRPr="004B0D80">
          <w:rPr>
            <w:rStyle w:val="a8"/>
            <w:rFonts w:hint="eastAsia"/>
            <w:noProof/>
          </w:rPr>
          <w:t>重要提示</w:t>
        </w:r>
        <w:r>
          <w:rPr>
            <w:noProof/>
            <w:webHidden/>
          </w:rPr>
          <w:tab/>
        </w:r>
        <w:r>
          <w:rPr>
            <w:noProof/>
            <w:webHidden/>
          </w:rPr>
          <w:fldChar w:fldCharType="begin"/>
        </w:r>
        <w:r>
          <w:rPr>
            <w:noProof/>
            <w:webHidden/>
          </w:rPr>
          <w:instrText xml:space="preserve"> PAGEREF _Toc17794206 \h </w:instrText>
        </w:r>
        <w:r>
          <w:rPr>
            <w:noProof/>
            <w:webHidden/>
          </w:rPr>
        </w:r>
        <w:r>
          <w:rPr>
            <w:noProof/>
            <w:webHidden/>
          </w:rPr>
          <w:fldChar w:fldCharType="separate"/>
        </w:r>
        <w:r>
          <w:rPr>
            <w:noProof/>
            <w:webHidden/>
          </w:rPr>
          <w:t>2</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07" w:history="1">
        <w:r w:rsidRPr="004B0D80">
          <w:rPr>
            <w:rStyle w:val="a8"/>
            <w:b/>
            <w:bCs/>
            <w:noProof/>
          </w:rPr>
          <w:t xml:space="preserve">§2  </w:t>
        </w:r>
        <w:r w:rsidRPr="004B0D80">
          <w:rPr>
            <w:rStyle w:val="a8"/>
            <w:rFonts w:hint="eastAsia"/>
            <w:b/>
            <w:bCs/>
            <w:noProof/>
          </w:rPr>
          <w:t>基金简介</w:t>
        </w:r>
        <w:r>
          <w:rPr>
            <w:noProof/>
            <w:webHidden/>
          </w:rPr>
          <w:tab/>
        </w:r>
        <w:r>
          <w:rPr>
            <w:noProof/>
            <w:webHidden/>
          </w:rPr>
          <w:fldChar w:fldCharType="begin"/>
        </w:r>
        <w:r>
          <w:rPr>
            <w:noProof/>
            <w:webHidden/>
          </w:rPr>
          <w:instrText xml:space="preserve"> PAGEREF _Toc17794207 \h </w:instrText>
        </w:r>
        <w:r>
          <w:rPr>
            <w:noProof/>
            <w:webHidden/>
          </w:rPr>
        </w:r>
        <w:r>
          <w:rPr>
            <w:noProof/>
            <w:webHidden/>
          </w:rPr>
          <w:fldChar w:fldCharType="separate"/>
        </w:r>
        <w:r>
          <w:rPr>
            <w:noProof/>
            <w:webHidden/>
          </w:rPr>
          <w:t>5</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08" w:history="1">
        <w:r w:rsidRPr="004B0D80">
          <w:rPr>
            <w:rStyle w:val="a8"/>
            <w:noProof/>
          </w:rPr>
          <w:t>2.1</w:t>
        </w:r>
        <w:r>
          <w:rPr>
            <w:rFonts w:asciiTheme="minorHAnsi" w:eastAsiaTheme="minorEastAsia" w:hAnsiTheme="minorHAnsi" w:cstheme="minorBidi"/>
            <w:noProof/>
            <w:kern w:val="2"/>
            <w:szCs w:val="22"/>
          </w:rPr>
          <w:tab/>
        </w:r>
        <w:r w:rsidRPr="004B0D80">
          <w:rPr>
            <w:rStyle w:val="a8"/>
            <w:rFonts w:hint="eastAsia"/>
            <w:noProof/>
          </w:rPr>
          <w:t>基金基本情况</w:t>
        </w:r>
        <w:r>
          <w:rPr>
            <w:noProof/>
            <w:webHidden/>
          </w:rPr>
          <w:tab/>
        </w:r>
        <w:r>
          <w:rPr>
            <w:noProof/>
            <w:webHidden/>
          </w:rPr>
          <w:fldChar w:fldCharType="begin"/>
        </w:r>
        <w:r>
          <w:rPr>
            <w:noProof/>
            <w:webHidden/>
          </w:rPr>
          <w:instrText xml:space="preserve"> PAGEREF _Toc17794208 \h </w:instrText>
        </w:r>
        <w:r>
          <w:rPr>
            <w:noProof/>
            <w:webHidden/>
          </w:rPr>
        </w:r>
        <w:r>
          <w:rPr>
            <w:noProof/>
            <w:webHidden/>
          </w:rPr>
          <w:fldChar w:fldCharType="separate"/>
        </w:r>
        <w:r>
          <w:rPr>
            <w:noProof/>
            <w:webHidden/>
          </w:rPr>
          <w:t>5</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09" w:history="1">
        <w:r w:rsidRPr="004B0D80">
          <w:rPr>
            <w:rStyle w:val="a8"/>
            <w:noProof/>
          </w:rPr>
          <w:t xml:space="preserve">2.2 </w:t>
        </w:r>
        <w:r w:rsidRPr="004B0D80">
          <w:rPr>
            <w:rStyle w:val="a8"/>
            <w:rFonts w:hint="eastAsia"/>
            <w:noProof/>
          </w:rPr>
          <w:t>基金产品说明</w:t>
        </w:r>
        <w:r>
          <w:rPr>
            <w:noProof/>
            <w:webHidden/>
          </w:rPr>
          <w:tab/>
        </w:r>
        <w:r>
          <w:rPr>
            <w:noProof/>
            <w:webHidden/>
          </w:rPr>
          <w:fldChar w:fldCharType="begin"/>
        </w:r>
        <w:r>
          <w:rPr>
            <w:noProof/>
            <w:webHidden/>
          </w:rPr>
          <w:instrText xml:space="preserve"> PAGEREF _Toc17794209 \h </w:instrText>
        </w:r>
        <w:r>
          <w:rPr>
            <w:noProof/>
            <w:webHidden/>
          </w:rPr>
        </w:r>
        <w:r>
          <w:rPr>
            <w:noProof/>
            <w:webHidden/>
          </w:rPr>
          <w:fldChar w:fldCharType="separate"/>
        </w:r>
        <w:r>
          <w:rPr>
            <w:noProof/>
            <w:webHidden/>
          </w:rPr>
          <w:t>5</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10" w:history="1">
        <w:r w:rsidRPr="004B0D80">
          <w:rPr>
            <w:rStyle w:val="a8"/>
            <w:noProof/>
          </w:rPr>
          <w:t xml:space="preserve">2.3 </w:t>
        </w:r>
        <w:r w:rsidRPr="004B0D80">
          <w:rPr>
            <w:rStyle w:val="a8"/>
            <w:rFonts w:hint="eastAsia"/>
            <w:noProof/>
          </w:rPr>
          <w:t>基金管理人和基金托管人</w:t>
        </w:r>
        <w:r>
          <w:rPr>
            <w:noProof/>
            <w:webHidden/>
          </w:rPr>
          <w:tab/>
        </w:r>
        <w:r>
          <w:rPr>
            <w:noProof/>
            <w:webHidden/>
          </w:rPr>
          <w:fldChar w:fldCharType="begin"/>
        </w:r>
        <w:r>
          <w:rPr>
            <w:noProof/>
            <w:webHidden/>
          </w:rPr>
          <w:instrText xml:space="preserve"> PAGEREF _Toc17794210 \h </w:instrText>
        </w:r>
        <w:r>
          <w:rPr>
            <w:noProof/>
            <w:webHidden/>
          </w:rPr>
        </w:r>
        <w:r>
          <w:rPr>
            <w:noProof/>
            <w:webHidden/>
          </w:rPr>
          <w:fldChar w:fldCharType="separate"/>
        </w:r>
        <w:r>
          <w:rPr>
            <w:noProof/>
            <w:webHidden/>
          </w:rPr>
          <w:t>5</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11" w:history="1">
        <w:r w:rsidRPr="004B0D80">
          <w:rPr>
            <w:rStyle w:val="a8"/>
            <w:noProof/>
          </w:rPr>
          <w:t xml:space="preserve">2.4 </w:t>
        </w:r>
        <w:r w:rsidRPr="004B0D80">
          <w:rPr>
            <w:rStyle w:val="a8"/>
            <w:rFonts w:hint="eastAsia"/>
            <w:noProof/>
          </w:rPr>
          <w:t>信息披露方式</w:t>
        </w:r>
        <w:r>
          <w:rPr>
            <w:noProof/>
            <w:webHidden/>
          </w:rPr>
          <w:tab/>
        </w:r>
        <w:r>
          <w:rPr>
            <w:noProof/>
            <w:webHidden/>
          </w:rPr>
          <w:fldChar w:fldCharType="begin"/>
        </w:r>
        <w:r>
          <w:rPr>
            <w:noProof/>
            <w:webHidden/>
          </w:rPr>
          <w:instrText xml:space="preserve"> PAGEREF _Toc17794211 \h </w:instrText>
        </w:r>
        <w:r>
          <w:rPr>
            <w:noProof/>
            <w:webHidden/>
          </w:rPr>
        </w:r>
        <w:r>
          <w:rPr>
            <w:noProof/>
            <w:webHidden/>
          </w:rPr>
          <w:fldChar w:fldCharType="separate"/>
        </w:r>
        <w:r>
          <w:rPr>
            <w:noProof/>
            <w:webHidden/>
          </w:rPr>
          <w:t>6</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12" w:history="1">
        <w:r w:rsidRPr="004B0D80">
          <w:rPr>
            <w:rStyle w:val="a8"/>
            <w:noProof/>
          </w:rPr>
          <w:t xml:space="preserve">2.5 </w:t>
        </w:r>
        <w:r w:rsidRPr="004B0D80">
          <w:rPr>
            <w:rStyle w:val="a8"/>
            <w:rFonts w:hint="eastAsia"/>
            <w:noProof/>
          </w:rPr>
          <w:t>其他相关资料</w:t>
        </w:r>
        <w:r>
          <w:rPr>
            <w:noProof/>
            <w:webHidden/>
          </w:rPr>
          <w:tab/>
        </w:r>
        <w:r>
          <w:rPr>
            <w:noProof/>
            <w:webHidden/>
          </w:rPr>
          <w:fldChar w:fldCharType="begin"/>
        </w:r>
        <w:r>
          <w:rPr>
            <w:noProof/>
            <w:webHidden/>
          </w:rPr>
          <w:instrText xml:space="preserve"> PAGEREF _Toc17794212 \h </w:instrText>
        </w:r>
        <w:r>
          <w:rPr>
            <w:noProof/>
            <w:webHidden/>
          </w:rPr>
        </w:r>
        <w:r>
          <w:rPr>
            <w:noProof/>
            <w:webHidden/>
          </w:rPr>
          <w:fldChar w:fldCharType="separate"/>
        </w:r>
        <w:r>
          <w:rPr>
            <w:noProof/>
            <w:webHidden/>
          </w:rPr>
          <w:t>6</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13" w:history="1">
        <w:r w:rsidRPr="004B0D80">
          <w:rPr>
            <w:rStyle w:val="a8"/>
            <w:b/>
            <w:bCs/>
            <w:noProof/>
          </w:rPr>
          <w:t xml:space="preserve">§3  </w:t>
        </w:r>
        <w:r w:rsidRPr="004B0D80">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_Toc17794213 \h </w:instrText>
        </w:r>
        <w:r>
          <w:rPr>
            <w:noProof/>
            <w:webHidden/>
          </w:rPr>
        </w:r>
        <w:r>
          <w:rPr>
            <w:noProof/>
            <w:webHidden/>
          </w:rPr>
          <w:fldChar w:fldCharType="separate"/>
        </w:r>
        <w:r>
          <w:rPr>
            <w:noProof/>
            <w:webHidden/>
          </w:rPr>
          <w:t>6</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14" w:history="1">
        <w:r w:rsidRPr="004B0D80">
          <w:rPr>
            <w:rStyle w:val="a8"/>
            <w:noProof/>
          </w:rPr>
          <w:t xml:space="preserve">3.1 </w:t>
        </w:r>
        <w:r w:rsidRPr="004B0D80">
          <w:rPr>
            <w:rStyle w:val="a8"/>
            <w:rFonts w:hint="eastAsia"/>
            <w:noProof/>
          </w:rPr>
          <w:t>主要会计数据和财务指标</w:t>
        </w:r>
        <w:r>
          <w:rPr>
            <w:noProof/>
            <w:webHidden/>
          </w:rPr>
          <w:tab/>
        </w:r>
        <w:r>
          <w:rPr>
            <w:noProof/>
            <w:webHidden/>
          </w:rPr>
          <w:fldChar w:fldCharType="begin"/>
        </w:r>
        <w:r>
          <w:rPr>
            <w:noProof/>
            <w:webHidden/>
          </w:rPr>
          <w:instrText xml:space="preserve"> PAGEREF _Toc17794214 \h </w:instrText>
        </w:r>
        <w:r>
          <w:rPr>
            <w:noProof/>
            <w:webHidden/>
          </w:rPr>
        </w:r>
        <w:r>
          <w:rPr>
            <w:noProof/>
            <w:webHidden/>
          </w:rPr>
          <w:fldChar w:fldCharType="separate"/>
        </w:r>
        <w:r>
          <w:rPr>
            <w:noProof/>
            <w:webHidden/>
          </w:rPr>
          <w:t>6</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15" w:history="1">
        <w:r w:rsidRPr="004B0D80">
          <w:rPr>
            <w:rStyle w:val="a8"/>
            <w:noProof/>
          </w:rPr>
          <w:t xml:space="preserve">3.2 </w:t>
        </w:r>
        <w:r w:rsidRPr="004B0D80">
          <w:rPr>
            <w:rStyle w:val="a8"/>
            <w:rFonts w:hint="eastAsia"/>
            <w:noProof/>
          </w:rPr>
          <w:t>基金净值表现</w:t>
        </w:r>
        <w:r>
          <w:rPr>
            <w:noProof/>
            <w:webHidden/>
          </w:rPr>
          <w:tab/>
        </w:r>
        <w:r>
          <w:rPr>
            <w:noProof/>
            <w:webHidden/>
          </w:rPr>
          <w:fldChar w:fldCharType="begin"/>
        </w:r>
        <w:r>
          <w:rPr>
            <w:noProof/>
            <w:webHidden/>
          </w:rPr>
          <w:instrText xml:space="preserve"> PAGEREF _Toc17794215 \h </w:instrText>
        </w:r>
        <w:r>
          <w:rPr>
            <w:noProof/>
            <w:webHidden/>
          </w:rPr>
        </w:r>
        <w:r>
          <w:rPr>
            <w:noProof/>
            <w:webHidden/>
          </w:rPr>
          <w:fldChar w:fldCharType="separate"/>
        </w:r>
        <w:r>
          <w:rPr>
            <w:noProof/>
            <w:webHidden/>
          </w:rPr>
          <w:t>7</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16" w:history="1">
        <w:r w:rsidRPr="004B0D80">
          <w:rPr>
            <w:rStyle w:val="a8"/>
            <w:b/>
            <w:bCs/>
            <w:noProof/>
          </w:rPr>
          <w:t xml:space="preserve">§4  </w:t>
        </w:r>
        <w:r w:rsidRPr="004B0D80">
          <w:rPr>
            <w:rStyle w:val="a8"/>
            <w:rFonts w:hint="eastAsia"/>
            <w:b/>
            <w:bCs/>
            <w:noProof/>
          </w:rPr>
          <w:t>管理人报告</w:t>
        </w:r>
        <w:r>
          <w:rPr>
            <w:noProof/>
            <w:webHidden/>
          </w:rPr>
          <w:tab/>
        </w:r>
        <w:r>
          <w:rPr>
            <w:noProof/>
            <w:webHidden/>
          </w:rPr>
          <w:fldChar w:fldCharType="begin"/>
        </w:r>
        <w:r>
          <w:rPr>
            <w:noProof/>
            <w:webHidden/>
          </w:rPr>
          <w:instrText xml:space="preserve"> PAGEREF _Toc17794216 \h </w:instrText>
        </w:r>
        <w:r>
          <w:rPr>
            <w:noProof/>
            <w:webHidden/>
          </w:rPr>
        </w:r>
        <w:r>
          <w:rPr>
            <w:noProof/>
            <w:webHidden/>
          </w:rPr>
          <w:fldChar w:fldCharType="separate"/>
        </w:r>
        <w:r>
          <w:rPr>
            <w:noProof/>
            <w:webHidden/>
          </w:rPr>
          <w:t>8</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17" w:history="1">
        <w:r w:rsidRPr="004B0D80">
          <w:rPr>
            <w:rStyle w:val="a8"/>
            <w:noProof/>
          </w:rPr>
          <w:t xml:space="preserve">4.1 </w:t>
        </w:r>
        <w:r w:rsidRPr="004B0D80">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_Toc17794217 \h </w:instrText>
        </w:r>
        <w:r>
          <w:rPr>
            <w:noProof/>
            <w:webHidden/>
          </w:rPr>
        </w:r>
        <w:r>
          <w:rPr>
            <w:noProof/>
            <w:webHidden/>
          </w:rPr>
          <w:fldChar w:fldCharType="separate"/>
        </w:r>
        <w:r>
          <w:rPr>
            <w:noProof/>
            <w:webHidden/>
          </w:rPr>
          <w:t>8</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18" w:history="1">
        <w:r w:rsidRPr="004B0D80">
          <w:rPr>
            <w:rStyle w:val="a8"/>
            <w:noProof/>
          </w:rPr>
          <w:t xml:space="preserve">4.2 </w:t>
        </w:r>
        <w:r w:rsidRPr="004B0D80">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_Toc17794218 \h </w:instrText>
        </w:r>
        <w:r>
          <w:rPr>
            <w:noProof/>
            <w:webHidden/>
          </w:rPr>
        </w:r>
        <w:r>
          <w:rPr>
            <w:noProof/>
            <w:webHidden/>
          </w:rPr>
          <w:fldChar w:fldCharType="separate"/>
        </w:r>
        <w:r>
          <w:rPr>
            <w:noProof/>
            <w:webHidden/>
          </w:rPr>
          <w:t>9</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19" w:history="1">
        <w:r w:rsidRPr="004B0D80">
          <w:rPr>
            <w:rStyle w:val="a8"/>
            <w:noProof/>
          </w:rPr>
          <w:t xml:space="preserve">4.3 </w:t>
        </w:r>
        <w:r w:rsidRPr="004B0D80">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_Toc17794219 \h </w:instrText>
        </w:r>
        <w:r>
          <w:rPr>
            <w:noProof/>
            <w:webHidden/>
          </w:rPr>
        </w:r>
        <w:r>
          <w:rPr>
            <w:noProof/>
            <w:webHidden/>
          </w:rPr>
          <w:fldChar w:fldCharType="separate"/>
        </w:r>
        <w:r>
          <w:rPr>
            <w:noProof/>
            <w:webHidden/>
          </w:rPr>
          <w:t>9</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20" w:history="1">
        <w:r w:rsidRPr="004B0D80">
          <w:rPr>
            <w:rStyle w:val="a8"/>
            <w:noProof/>
          </w:rPr>
          <w:t xml:space="preserve">4.4 </w:t>
        </w:r>
        <w:r w:rsidRPr="004B0D80">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_Toc17794220 \h </w:instrText>
        </w:r>
        <w:r>
          <w:rPr>
            <w:noProof/>
            <w:webHidden/>
          </w:rPr>
        </w:r>
        <w:r>
          <w:rPr>
            <w:noProof/>
            <w:webHidden/>
          </w:rPr>
          <w:fldChar w:fldCharType="separate"/>
        </w:r>
        <w:r>
          <w:rPr>
            <w:noProof/>
            <w:webHidden/>
          </w:rPr>
          <w:t>10</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21" w:history="1">
        <w:r w:rsidRPr="004B0D80">
          <w:rPr>
            <w:rStyle w:val="a8"/>
            <w:noProof/>
          </w:rPr>
          <w:t xml:space="preserve">4.5 </w:t>
        </w:r>
        <w:r w:rsidRPr="004B0D80">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_Toc17794221 \h </w:instrText>
        </w:r>
        <w:r>
          <w:rPr>
            <w:noProof/>
            <w:webHidden/>
          </w:rPr>
        </w:r>
        <w:r>
          <w:rPr>
            <w:noProof/>
            <w:webHidden/>
          </w:rPr>
          <w:fldChar w:fldCharType="separate"/>
        </w:r>
        <w:r>
          <w:rPr>
            <w:noProof/>
            <w:webHidden/>
          </w:rPr>
          <w:t>10</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22" w:history="1">
        <w:r w:rsidRPr="004B0D80">
          <w:rPr>
            <w:rStyle w:val="a8"/>
            <w:noProof/>
          </w:rPr>
          <w:t xml:space="preserve">4.6 </w:t>
        </w:r>
        <w:r w:rsidRPr="004B0D80">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_Toc17794222 \h </w:instrText>
        </w:r>
        <w:r>
          <w:rPr>
            <w:noProof/>
            <w:webHidden/>
          </w:rPr>
        </w:r>
        <w:r>
          <w:rPr>
            <w:noProof/>
            <w:webHidden/>
          </w:rPr>
          <w:fldChar w:fldCharType="separate"/>
        </w:r>
        <w:r>
          <w:rPr>
            <w:noProof/>
            <w:webHidden/>
          </w:rPr>
          <w:t>10</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23" w:history="1">
        <w:r w:rsidRPr="004B0D80">
          <w:rPr>
            <w:rStyle w:val="a8"/>
            <w:noProof/>
          </w:rPr>
          <w:t xml:space="preserve">4.7 </w:t>
        </w:r>
        <w:r w:rsidRPr="004B0D80">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_Toc17794223 \h </w:instrText>
        </w:r>
        <w:r>
          <w:rPr>
            <w:noProof/>
            <w:webHidden/>
          </w:rPr>
        </w:r>
        <w:r>
          <w:rPr>
            <w:noProof/>
            <w:webHidden/>
          </w:rPr>
          <w:fldChar w:fldCharType="separate"/>
        </w:r>
        <w:r>
          <w:rPr>
            <w:noProof/>
            <w:webHidden/>
          </w:rPr>
          <w:t>11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24" w:history="1">
        <w:r w:rsidRPr="004B0D80">
          <w:rPr>
            <w:rStyle w:val="a8"/>
            <w:noProof/>
          </w:rPr>
          <w:t xml:space="preserve">4.8 </w:t>
        </w:r>
        <w:r w:rsidRPr="004B0D80">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_Toc17794224 \h </w:instrText>
        </w:r>
        <w:r>
          <w:rPr>
            <w:noProof/>
            <w:webHidden/>
          </w:rPr>
        </w:r>
        <w:r>
          <w:rPr>
            <w:noProof/>
            <w:webHidden/>
          </w:rPr>
          <w:fldChar w:fldCharType="separate"/>
        </w:r>
        <w:r>
          <w:rPr>
            <w:noProof/>
            <w:webHidden/>
          </w:rPr>
          <w:t>11</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25" w:history="1">
        <w:r w:rsidRPr="004B0D80">
          <w:rPr>
            <w:rStyle w:val="a8"/>
            <w:b/>
            <w:bCs/>
            <w:noProof/>
          </w:rPr>
          <w:t xml:space="preserve">§5  </w:t>
        </w:r>
        <w:r w:rsidRPr="004B0D80">
          <w:rPr>
            <w:rStyle w:val="a8"/>
            <w:rFonts w:hint="eastAsia"/>
            <w:b/>
            <w:bCs/>
            <w:noProof/>
          </w:rPr>
          <w:t>托管人报告</w:t>
        </w:r>
        <w:r>
          <w:rPr>
            <w:noProof/>
            <w:webHidden/>
          </w:rPr>
          <w:tab/>
        </w:r>
        <w:r>
          <w:rPr>
            <w:noProof/>
            <w:webHidden/>
          </w:rPr>
          <w:fldChar w:fldCharType="begin"/>
        </w:r>
        <w:r>
          <w:rPr>
            <w:noProof/>
            <w:webHidden/>
          </w:rPr>
          <w:instrText xml:space="preserve"> PAGEREF _Toc17794225 \h </w:instrText>
        </w:r>
        <w:r>
          <w:rPr>
            <w:noProof/>
            <w:webHidden/>
          </w:rPr>
        </w:r>
        <w:r>
          <w:rPr>
            <w:noProof/>
            <w:webHidden/>
          </w:rPr>
          <w:fldChar w:fldCharType="separate"/>
        </w:r>
        <w:r>
          <w:rPr>
            <w:noProof/>
            <w:webHidden/>
          </w:rPr>
          <w:t>11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26" w:history="1">
        <w:r w:rsidRPr="004B0D80">
          <w:rPr>
            <w:rStyle w:val="a8"/>
            <w:noProof/>
          </w:rPr>
          <w:t xml:space="preserve">5.1 </w:t>
        </w:r>
        <w:r w:rsidRPr="004B0D80">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_Toc17794226 \h </w:instrText>
        </w:r>
        <w:r>
          <w:rPr>
            <w:noProof/>
            <w:webHidden/>
          </w:rPr>
        </w:r>
        <w:r>
          <w:rPr>
            <w:noProof/>
            <w:webHidden/>
          </w:rPr>
          <w:fldChar w:fldCharType="separate"/>
        </w:r>
        <w:r>
          <w:rPr>
            <w:noProof/>
            <w:webHidden/>
          </w:rPr>
          <w:t>11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27" w:history="1">
        <w:r w:rsidRPr="004B0D80">
          <w:rPr>
            <w:rStyle w:val="a8"/>
            <w:noProof/>
          </w:rPr>
          <w:t xml:space="preserve">5.2 </w:t>
        </w:r>
        <w:r w:rsidRPr="004B0D80">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_Toc17794227 \h </w:instrText>
        </w:r>
        <w:r>
          <w:rPr>
            <w:noProof/>
            <w:webHidden/>
          </w:rPr>
        </w:r>
        <w:r>
          <w:rPr>
            <w:noProof/>
            <w:webHidden/>
          </w:rPr>
          <w:fldChar w:fldCharType="separate"/>
        </w:r>
        <w:r>
          <w:rPr>
            <w:noProof/>
            <w:webHidden/>
          </w:rPr>
          <w:t>11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28" w:history="1">
        <w:r w:rsidRPr="004B0D80">
          <w:rPr>
            <w:rStyle w:val="a8"/>
            <w:noProof/>
          </w:rPr>
          <w:t xml:space="preserve">5.3 </w:t>
        </w:r>
        <w:r w:rsidRPr="004B0D80">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_Toc17794228 \h </w:instrText>
        </w:r>
        <w:r>
          <w:rPr>
            <w:noProof/>
            <w:webHidden/>
          </w:rPr>
        </w:r>
        <w:r>
          <w:rPr>
            <w:noProof/>
            <w:webHidden/>
          </w:rPr>
          <w:fldChar w:fldCharType="separate"/>
        </w:r>
        <w:r>
          <w:rPr>
            <w:noProof/>
            <w:webHidden/>
          </w:rPr>
          <w:t>11</w:t>
        </w:r>
        <w:r>
          <w:rPr>
            <w:noProof/>
            <w:webHidden/>
          </w:rPr>
          <w:fldChar w:fldCharType="end"/>
        </w:r>
      </w:hyperlink>
    </w:p>
    <w:p w:rsidR="003D44CE" w:rsidRDefault="003D44CE">
      <w:pPr>
        <w:pStyle w:val="11"/>
        <w:tabs>
          <w:tab w:val="left" w:pos="840"/>
        </w:tabs>
        <w:rPr>
          <w:rFonts w:asciiTheme="minorHAnsi" w:eastAsiaTheme="minorEastAsia" w:hAnsiTheme="minorHAnsi" w:cstheme="minorBidi"/>
          <w:noProof/>
          <w:szCs w:val="22"/>
        </w:rPr>
      </w:pPr>
      <w:hyperlink w:anchor="_Toc17794229" w:history="1">
        <w:r w:rsidRPr="004B0D80">
          <w:rPr>
            <w:rStyle w:val="a8"/>
            <w:b/>
            <w:bCs/>
            <w:noProof/>
          </w:rPr>
          <w:t>§6</w:t>
        </w:r>
        <w:r>
          <w:rPr>
            <w:rFonts w:asciiTheme="minorHAnsi" w:eastAsiaTheme="minorEastAsia" w:hAnsiTheme="minorHAnsi" w:cstheme="minorBidi"/>
            <w:noProof/>
            <w:szCs w:val="22"/>
          </w:rPr>
          <w:tab/>
        </w:r>
        <w:r w:rsidRPr="004B0D80">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_Toc17794229 \h </w:instrText>
        </w:r>
        <w:r>
          <w:rPr>
            <w:noProof/>
            <w:webHidden/>
          </w:rPr>
        </w:r>
        <w:r>
          <w:rPr>
            <w:noProof/>
            <w:webHidden/>
          </w:rPr>
          <w:fldChar w:fldCharType="separate"/>
        </w:r>
        <w:r>
          <w:rPr>
            <w:noProof/>
            <w:webHidden/>
          </w:rPr>
          <w:t>12</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30" w:history="1">
        <w:r w:rsidRPr="004B0D80">
          <w:rPr>
            <w:rStyle w:val="a8"/>
            <w:noProof/>
          </w:rPr>
          <w:t xml:space="preserve">6.1 </w:t>
        </w:r>
        <w:r w:rsidRPr="004B0D80">
          <w:rPr>
            <w:rStyle w:val="a8"/>
            <w:rFonts w:hint="eastAsia"/>
            <w:noProof/>
          </w:rPr>
          <w:t>资产负债表</w:t>
        </w:r>
        <w:r>
          <w:rPr>
            <w:noProof/>
            <w:webHidden/>
          </w:rPr>
          <w:tab/>
        </w:r>
        <w:r>
          <w:rPr>
            <w:noProof/>
            <w:webHidden/>
          </w:rPr>
          <w:fldChar w:fldCharType="begin"/>
        </w:r>
        <w:r>
          <w:rPr>
            <w:noProof/>
            <w:webHidden/>
          </w:rPr>
          <w:instrText xml:space="preserve"> PAGEREF _Toc17794230 \h </w:instrText>
        </w:r>
        <w:r>
          <w:rPr>
            <w:noProof/>
            <w:webHidden/>
          </w:rPr>
        </w:r>
        <w:r>
          <w:rPr>
            <w:noProof/>
            <w:webHidden/>
          </w:rPr>
          <w:fldChar w:fldCharType="separate"/>
        </w:r>
        <w:r>
          <w:rPr>
            <w:noProof/>
            <w:webHidden/>
          </w:rPr>
          <w:t>12</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31" w:history="1">
        <w:r w:rsidRPr="004B0D80">
          <w:rPr>
            <w:rStyle w:val="a8"/>
            <w:noProof/>
          </w:rPr>
          <w:t xml:space="preserve">6.2 </w:t>
        </w:r>
        <w:r w:rsidRPr="004B0D80">
          <w:rPr>
            <w:rStyle w:val="a8"/>
            <w:rFonts w:hint="eastAsia"/>
            <w:noProof/>
          </w:rPr>
          <w:t>利润表</w:t>
        </w:r>
        <w:r>
          <w:rPr>
            <w:noProof/>
            <w:webHidden/>
          </w:rPr>
          <w:tab/>
        </w:r>
        <w:r>
          <w:rPr>
            <w:noProof/>
            <w:webHidden/>
          </w:rPr>
          <w:fldChar w:fldCharType="begin"/>
        </w:r>
        <w:r>
          <w:rPr>
            <w:noProof/>
            <w:webHidden/>
          </w:rPr>
          <w:instrText xml:space="preserve"> PAGEREF _Toc17794231 \h </w:instrText>
        </w:r>
        <w:r>
          <w:rPr>
            <w:noProof/>
            <w:webHidden/>
          </w:rPr>
        </w:r>
        <w:r>
          <w:rPr>
            <w:noProof/>
            <w:webHidden/>
          </w:rPr>
          <w:fldChar w:fldCharType="separate"/>
        </w:r>
        <w:r>
          <w:rPr>
            <w:noProof/>
            <w:webHidden/>
          </w:rPr>
          <w:t>13</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32" w:history="1">
        <w:r w:rsidRPr="004B0D80">
          <w:rPr>
            <w:rStyle w:val="a8"/>
            <w:noProof/>
          </w:rPr>
          <w:t xml:space="preserve">6.3 </w:t>
        </w:r>
        <w:r w:rsidRPr="004B0D80">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_Toc17794232 \h </w:instrText>
        </w:r>
        <w:r>
          <w:rPr>
            <w:noProof/>
            <w:webHidden/>
          </w:rPr>
        </w:r>
        <w:r>
          <w:rPr>
            <w:noProof/>
            <w:webHidden/>
          </w:rPr>
          <w:fldChar w:fldCharType="separate"/>
        </w:r>
        <w:r>
          <w:rPr>
            <w:noProof/>
            <w:webHidden/>
          </w:rPr>
          <w:t>14</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33" w:history="1">
        <w:r w:rsidRPr="004B0D80">
          <w:rPr>
            <w:rStyle w:val="a8"/>
            <w:noProof/>
          </w:rPr>
          <w:t xml:space="preserve">6.4 </w:t>
        </w:r>
        <w:r w:rsidRPr="004B0D80">
          <w:rPr>
            <w:rStyle w:val="a8"/>
            <w:rFonts w:hint="eastAsia"/>
            <w:noProof/>
          </w:rPr>
          <w:t>报表附注</w:t>
        </w:r>
        <w:r>
          <w:rPr>
            <w:noProof/>
            <w:webHidden/>
          </w:rPr>
          <w:tab/>
        </w:r>
        <w:r>
          <w:rPr>
            <w:noProof/>
            <w:webHidden/>
          </w:rPr>
          <w:fldChar w:fldCharType="begin"/>
        </w:r>
        <w:r>
          <w:rPr>
            <w:noProof/>
            <w:webHidden/>
          </w:rPr>
          <w:instrText xml:space="preserve"> PAGEREF _Toc17794233 \h </w:instrText>
        </w:r>
        <w:r>
          <w:rPr>
            <w:noProof/>
            <w:webHidden/>
          </w:rPr>
        </w:r>
        <w:r>
          <w:rPr>
            <w:noProof/>
            <w:webHidden/>
          </w:rPr>
          <w:fldChar w:fldCharType="separate"/>
        </w:r>
        <w:r>
          <w:rPr>
            <w:noProof/>
            <w:webHidden/>
          </w:rPr>
          <w:t>16</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34" w:history="1">
        <w:r w:rsidRPr="004B0D80">
          <w:rPr>
            <w:rStyle w:val="a8"/>
            <w:b/>
            <w:bCs/>
            <w:noProof/>
          </w:rPr>
          <w:t xml:space="preserve">§7  </w:t>
        </w:r>
        <w:r w:rsidRPr="004B0D80">
          <w:rPr>
            <w:rStyle w:val="a8"/>
            <w:rFonts w:hint="eastAsia"/>
            <w:b/>
            <w:bCs/>
            <w:noProof/>
          </w:rPr>
          <w:t>投资组合报告</w:t>
        </w:r>
        <w:r>
          <w:rPr>
            <w:noProof/>
            <w:webHidden/>
          </w:rPr>
          <w:tab/>
        </w:r>
        <w:r>
          <w:rPr>
            <w:noProof/>
            <w:webHidden/>
          </w:rPr>
          <w:fldChar w:fldCharType="begin"/>
        </w:r>
        <w:r>
          <w:rPr>
            <w:noProof/>
            <w:webHidden/>
          </w:rPr>
          <w:instrText xml:space="preserve"> PAGEREF _Toc17794234 \h </w:instrText>
        </w:r>
        <w:r>
          <w:rPr>
            <w:noProof/>
            <w:webHidden/>
          </w:rPr>
        </w:r>
        <w:r>
          <w:rPr>
            <w:noProof/>
            <w:webHidden/>
          </w:rPr>
          <w:fldChar w:fldCharType="separate"/>
        </w:r>
        <w:r>
          <w:rPr>
            <w:noProof/>
            <w:webHidden/>
          </w:rPr>
          <w:t>32</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35" w:history="1">
        <w:r w:rsidRPr="004B0D80">
          <w:rPr>
            <w:rStyle w:val="a8"/>
            <w:noProof/>
          </w:rPr>
          <w:t xml:space="preserve">7.1 </w:t>
        </w:r>
        <w:r w:rsidRPr="004B0D80">
          <w:rPr>
            <w:rStyle w:val="a8"/>
            <w:rFonts w:hint="eastAsia"/>
            <w:noProof/>
          </w:rPr>
          <w:t>期末基金资产组合情况</w:t>
        </w:r>
        <w:r>
          <w:rPr>
            <w:noProof/>
            <w:webHidden/>
          </w:rPr>
          <w:tab/>
        </w:r>
        <w:r>
          <w:rPr>
            <w:noProof/>
            <w:webHidden/>
          </w:rPr>
          <w:fldChar w:fldCharType="begin"/>
        </w:r>
        <w:r>
          <w:rPr>
            <w:noProof/>
            <w:webHidden/>
          </w:rPr>
          <w:instrText xml:space="preserve"> PAGEREF _Toc17794235 \h </w:instrText>
        </w:r>
        <w:r>
          <w:rPr>
            <w:noProof/>
            <w:webHidden/>
          </w:rPr>
        </w:r>
        <w:r>
          <w:rPr>
            <w:noProof/>
            <w:webHidden/>
          </w:rPr>
          <w:fldChar w:fldCharType="separate"/>
        </w:r>
        <w:r>
          <w:rPr>
            <w:noProof/>
            <w:webHidden/>
          </w:rPr>
          <w:t>32</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36" w:history="1">
        <w:r w:rsidRPr="004B0D80">
          <w:rPr>
            <w:rStyle w:val="a8"/>
            <w:noProof/>
          </w:rPr>
          <w:t xml:space="preserve">7.2 </w:t>
        </w:r>
        <w:r w:rsidRPr="004B0D80">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_Toc17794236 \h </w:instrText>
        </w:r>
        <w:r>
          <w:rPr>
            <w:noProof/>
            <w:webHidden/>
          </w:rPr>
        </w:r>
        <w:r>
          <w:rPr>
            <w:noProof/>
            <w:webHidden/>
          </w:rPr>
          <w:fldChar w:fldCharType="separate"/>
        </w:r>
        <w:r>
          <w:rPr>
            <w:noProof/>
            <w:webHidden/>
          </w:rPr>
          <w:t>33</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39" w:history="1">
        <w:r w:rsidRPr="004B0D80">
          <w:rPr>
            <w:rStyle w:val="a8"/>
            <w:noProof/>
          </w:rPr>
          <w:t xml:space="preserve">7.3 </w:t>
        </w:r>
        <w:r w:rsidRPr="004B0D80">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_Toc17794239 \h </w:instrText>
        </w:r>
        <w:r>
          <w:rPr>
            <w:noProof/>
            <w:webHidden/>
          </w:rPr>
        </w:r>
        <w:r>
          <w:rPr>
            <w:noProof/>
            <w:webHidden/>
          </w:rPr>
          <w:fldChar w:fldCharType="separate"/>
        </w:r>
        <w:r>
          <w:rPr>
            <w:noProof/>
            <w:webHidden/>
          </w:rPr>
          <w:t>34</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40" w:history="1">
        <w:r w:rsidRPr="004B0D80">
          <w:rPr>
            <w:rStyle w:val="a8"/>
            <w:noProof/>
          </w:rPr>
          <w:t>7.4</w:t>
        </w:r>
        <w:r w:rsidRPr="004B0D80">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_Toc17794240 \h </w:instrText>
        </w:r>
        <w:r>
          <w:rPr>
            <w:noProof/>
            <w:webHidden/>
          </w:rPr>
        </w:r>
        <w:r>
          <w:rPr>
            <w:noProof/>
            <w:webHidden/>
          </w:rPr>
          <w:fldChar w:fldCharType="separate"/>
        </w:r>
        <w:r>
          <w:rPr>
            <w:noProof/>
            <w:webHidden/>
          </w:rPr>
          <w:t>35</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41" w:history="1">
        <w:r w:rsidRPr="004B0D80">
          <w:rPr>
            <w:rStyle w:val="a8"/>
            <w:noProof/>
          </w:rPr>
          <w:t xml:space="preserve">7.5 </w:t>
        </w:r>
        <w:r w:rsidRPr="004B0D80">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_Toc17794241 \h </w:instrText>
        </w:r>
        <w:r>
          <w:rPr>
            <w:noProof/>
            <w:webHidden/>
          </w:rPr>
        </w:r>
        <w:r>
          <w:rPr>
            <w:noProof/>
            <w:webHidden/>
          </w:rPr>
          <w:fldChar w:fldCharType="separate"/>
        </w:r>
        <w:r>
          <w:rPr>
            <w:noProof/>
            <w:webHidden/>
          </w:rPr>
          <w:t>38</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42" w:history="1">
        <w:r w:rsidRPr="004B0D80">
          <w:rPr>
            <w:rStyle w:val="a8"/>
            <w:noProof/>
          </w:rPr>
          <w:t>7.6</w:t>
        </w:r>
        <w:r w:rsidRPr="004B0D80">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_Toc17794242 \h </w:instrText>
        </w:r>
        <w:r>
          <w:rPr>
            <w:noProof/>
            <w:webHidden/>
          </w:rPr>
        </w:r>
        <w:r>
          <w:rPr>
            <w:noProof/>
            <w:webHidden/>
          </w:rPr>
          <w:fldChar w:fldCharType="separate"/>
        </w:r>
        <w:r>
          <w:rPr>
            <w:noProof/>
            <w:webHidden/>
          </w:rPr>
          <w:t>38</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43" w:history="1">
        <w:r w:rsidRPr="004B0D80">
          <w:rPr>
            <w:rStyle w:val="a8"/>
            <w:noProof/>
          </w:rPr>
          <w:t xml:space="preserve">7.7 </w:t>
        </w:r>
        <w:r w:rsidRPr="004B0D80">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_Toc17794243 \h </w:instrText>
        </w:r>
        <w:r>
          <w:rPr>
            <w:noProof/>
            <w:webHidden/>
          </w:rPr>
        </w:r>
        <w:r>
          <w:rPr>
            <w:noProof/>
            <w:webHidden/>
          </w:rPr>
          <w:fldChar w:fldCharType="separate"/>
        </w:r>
        <w:r>
          <w:rPr>
            <w:noProof/>
            <w:webHidden/>
          </w:rPr>
          <w:t>38</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44" w:history="1">
        <w:r w:rsidRPr="004B0D80">
          <w:rPr>
            <w:rStyle w:val="a8"/>
            <w:noProof/>
          </w:rPr>
          <w:t xml:space="preserve">7.8 </w:t>
        </w:r>
        <w:r w:rsidRPr="004B0D80">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_Toc17794244 \h </w:instrText>
        </w:r>
        <w:r>
          <w:rPr>
            <w:noProof/>
            <w:webHidden/>
          </w:rPr>
        </w:r>
        <w:r>
          <w:rPr>
            <w:noProof/>
            <w:webHidden/>
          </w:rPr>
          <w:fldChar w:fldCharType="separate"/>
        </w:r>
        <w:r>
          <w:rPr>
            <w:noProof/>
            <w:webHidden/>
          </w:rPr>
          <w:t>38</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45" w:history="1">
        <w:r w:rsidRPr="004B0D80">
          <w:rPr>
            <w:rStyle w:val="a8"/>
            <w:noProof/>
          </w:rPr>
          <w:t xml:space="preserve">7.9 </w:t>
        </w:r>
        <w:r w:rsidRPr="004B0D80">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_Toc17794245 \h </w:instrText>
        </w:r>
        <w:r>
          <w:rPr>
            <w:noProof/>
            <w:webHidden/>
          </w:rPr>
        </w:r>
        <w:r>
          <w:rPr>
            <w:noProof/>
            <w:webHidden/>
          </w:rPr>
          <w:fldChar w:fldCharType="separate"/>
        </w:r>
        <w:r>
          <w:rPr>
            <w:noProof/>
            <w:webHidden/>
          </w:rPr>
          <w:t>38</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46" w:history="1">
        <w:r w:rsidRPr="004B0D80">
          <w:rPr>
            <w:rStyle w:val="a8"/>
            <w:noProof/>
          </w:rPr>
          <w:t xml:space="preserve">7.10 </w:t>
        </w:r>
        <w:r w:rsidRPr="004B0D80">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_Toc17794246 \h </w:instrText>
        </w:r>
        <w:r>
          <w:rPr>
            <w:noProof/>
            <w:webHidden/>
          </w:rPr>
        </w:r>
        <w:r>
          <w:rPr>
            <w:noProof/>
            <w:webHidden/>
          </w:rPr>
          <w:fldChar w:fldCharType="separate"/>
        </w:r>
        <w:r>
          <w:rPr>
            <w:noProof/>
            <w:webHidden/>
          </w:rPr>
          <w:t>39</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47" w:history="1">
        <w:r w:rsidRPr="004B0D80">
          <w:rPr>
            <w:rStyle w:val="a8"/>
            <w:noProof/>
          </w:rPr>
          <w:t>7.11</w:t>
        </w:r>
        <w:r w:rsidRPr="004B0D80">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_Toc17794247 \h </w:instrText>
        </w:r>
        <w:r>
          <w:rPr>
            <w:noProof/>
            <w:webHidden/>
          </w:rPr>
        </w:r>
        <w:r>
          <w:rPr>
            <w:noProof/>
            <w:webHidden/>
          </w:rPr>
          <w:fldChar w:fldCharType="separate"/>
        </w:r>
        <w:r>
          <w:rPr>
            <w:noProof/>
            <w:webHidden/>
          </w:rPr>
          <w:t>39</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48" w:history="1">
        <w:r w:rsidRPr="004B0D80">
          <w:rPr>
            <w:rStyle w:val="a8"/>
            <w:noProof/>
          </w:rPr>
          <w:t xml:space="preserve">7.12 </w:t>
        </w:r>
        <w:r w:rsidRPr="004B0D80">
          <w:rPr>
            <w:rStyle w:val="a8"/>
            <w:rFonts w:hint="eastAsia"/>
            <w:noProof/>
          </w:rPr>
          <w:t>投资组合报告附注</w:t>
        </w:r>
        <w:r>
          <w:rPr>
            <w:noProof/>
            <w:webHidden/>
          </w:rPr>
          <w:tab/>
        </w:r>
        <w:r>
          <w:rPr>
            <w:noProof/>
            <w:webHidden/>
          </w:rPr>
          <w:fldChar w:fldCharType="begin"/>
        </w:r>
        <w:r>
          <w:rPr>
            <w:noProof/>
            <w:webHidden/>
          </w:rPr>
          <w:instrText xml:space="preserve"> PAGEREF _Toc17794248 \h </w:instrText>
        </w:r>
        <w:r>
          <w:rPr>
            <w:noProof/>
            <w:webHidden/>
          </w:rPr>
        </w:r>
        <w:r>
          <w:rPr>
            <w:noProof/>
            <w:webHidden/>
          </w:rPr>
          <w:fldChar w:fldCharType="separate"/>
        </w:r>
        <w:r>
          <w:rPr>
            <w:noProof/>
            <w:webHidden/>
          </w:rPr>
          <w:t>39</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49" w:history="1">
        <w:r w:rsidRPr="004B0D80">
          <w:rPr>
            <w:rStyle w:val="a8"/>
            <w:b/>
            <w:bCs/>
            <w:noProof/>
          </w:rPr>
          <w:t xml:space="preserve">§8  </w:t>
        </w:r>
        <w:r w:rsidRPr="004B0D80">
          <w:rPr>
            <w:rStyle w:val="a8"/>
            <w:rFonts w:hint="eastAsia"/>
            <w:b/>
            <w:bCs/>
            <w:noProof/>
          </w:rPr>
          <w:t>基金份额持有人信息</w:t>
        </w:r>
        <w:r>
          <w:rPr>
            <w:noProof/>
            <w:webHidden/>
          </w:rPr>
          <w:tab/>
        </w:r>
        <w:r>
          <w:rPr>
            <w:noProof/>
            <w:webHidden/>
          </w:rPr>
          <w:fldChar w:fldCharType="begin"/>
        </w:r>
        <w:r>
          <w:rPr>
            <w:noProof/>
            <w:webHidden/>
          </w:rPr>
          <w:instrText xml:space="preserve"> PAGEREF _Toc17794249 \h </w:instrText>
        </w:r>
        <w:r>
          <w:rPr>
            <w:noProof/>
            <w:webHidden/>
          </w:rPr>
        </w:r>
        <w:r>
          <w:rPr>
            <w:noProof/>
            <w:webHidden/>
          </w:rPr>
          <w:fldChar w:fldCharType="separate"/>
        </w:r>
        <w:r>
          <w:rPr>
            <w:noProof/>
            <w:webHidden/>
          </w:rPr>
          <w:t>40</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50" w:history="1">
        <w:r w:rsidRPr="004B0D80">
          <w:rPr>
            <w:rStyle w:val="a8"/>
            <w:noProof/>
          </w:rPr>
          <w:t xml:space="preserve">8.1 </w:t>
        </w:r>
        <w:r w:rsidRPr="004B0D80">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_Toc17794250 \h </w:instrText>
        </w:r>
        <w:r>
          <w:rPr>
            <w:noProof/>
            <w:webHidden/>
          </w:rPr>
        </w:r>
        <w:r>
          <w:rPr>
            <w:noProof/>
            <w:webHidden/>
          </w:rPr>
          <w:fldChar w:fldCharType="separate"/>
        </w:r>
        <w:r>
          <w:rPr>
            <w:noProof/>
            <w:webHidden/>
          </w:rPr>
          <w:t>40</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51" w:history="1">
        <w:r w:rsidRPr="004B0D80">
          <w:rPr>
            <w:rStyle w:val="a8"/>
            <w:noProof/>
          </w:rPr>
          <w:t xml:space="preserve">8.2 </w:t>
        </w:r>
        <w:r w:rsidRPr="004B0D80">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_Toc17794251 \h </w:instrText>
        </w:r>
        <w:r>
          <w:rPr>
            <w:noProof/>
            <w:webHidden/>
          </w:rPr>
        </w:r>
        <w:r>
          <w:rPr>
            <w:noProof/>
            <w:webHidden/>
          </w:rPr>
          <w:fldChar w:fldCharType="separate"/>
        </w:r>
        <w:r>
          <w:rPr>
            <w:noProof/>
            <w:webHidden/>
          </w:rPr>
          <w:t>40</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52" w:history="1">
        <w:r w:rsidRPr="004B0D80">
          <w:rPr>
            <w:rStyle w:val="a8"/>
            <w:noProof/>
          </w:rPr>
          <w:t>8.3</w:t>
        </w:r>
        <w:r w:rsidRPr="004B0D80">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_Toc17794252 \h </w:instrText>
        </w:r>
        <w:r>
          <w:rPr>
            <w:noProof/>
            <w:webHidden/>
          </w:rPr>
        </w:r>
        <w:r>
          <w:rPr>
            <w:noProof/>
            <w:webHidden/>
          </w:rPr>
          <w:fldChar w:fldCharType="separate"/>
        </w:r>
        <w:r>
          <w:rPr>
            <w:noProof/>
            <w:webHidden/>
          </w:rPr>
          <w:t>40</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53" w:history="1">
        <w:r w:rsidRPr="004B0D80">
          <w:rPr>
            <w:rStyle w:val="a8"/>
            <w:b/>
            <w:bCs/>
            <w:noProof/>
          </w:rPr>
          <w:t>§9</w:t>
        </w:r>
        <w:r w:rsidRPr="004B0D80">
          <w:rPr>
            <w:rStyle w:val="a8"/>
            <w:rFonts w:hint="eastAsia"/>
            <w:b/>
            <w:bCs/>
            <w:noProof/>
          </w:rPr>
          <w:t>开放式基金份额变动</w:t>
        </w:r>
        <w:r>
          <w:rPr>
            <w:noProof/>
            <w:webHidden/>
          </w:rPr>
          <w:tab/>
        </w:r>
        <w:r>
          <w:rPr>
            <w:noProof/>
            <w:webHidden/>
          </w:rPr>
          <w:fldChar w:fldCharType="begin"/>
        </w:r>
        <w:r>
          <w:rPr>
            <w:noProof/>
            <w:webHidden/>
          </w:rPr>
          <w:instrText xml:space="preserve"> PAGEREF _Toc17794253 \h </w:instrText>
        </w:r>
        <w:r>
          <w:rPr>
            <w:noProof/>
            <w:webHidden/>
          </w:rPr>
        </w:r>
        <w:r>
          <w:rPr>
            <w:noProof/>
            <w:webHidden/>
          </w:rPr>
          <w:fldChar w:fldCharType="separate"/>
        </w:r>
        <w:r>
          <w:rPr>
            <w:noProof/>
            <w:webHidden/>
          </w:rPr>
          <w:t>40</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54" w:history="1">
        <w:r w:rsidRPr="004B0D80">
          <w:rPr>
            <w:rStyle w:val="a8"/>
            <w:b/>
            <w:bCs/>
            <w:noProof/>
          </w:rPr>
          <w:t xml:space="preserve">§10  </w:t>
        </w:r>
        <w:r w:rsidRPr="004B0D80">
          <w:rPr>
            <w:rStyle w:val="a8"/>
            <w:rFonts w:hint="eastAsia"/>
            <w:b/>
            <w:bCs/>
            <w:noProof/>
          </w:rPr>
          <w:t>重大事件揭示</w:t>
        </w:r>
        <w:r>
          <w:rPr>
            <w:noProof/>
            <w:webHidden/>
          </w:rPr>
          <w:tab/>
        </w:r>
        <w:r>
          <w:rPr>
            <w:noProof/>
            <w:webHidden/>
          </w:rPr>
          <w:fldChar w:fldCharType="begin"/>
        </w:r>
        <w:r>
          <w:rPr>
            <w:noProof/>
            <w:webHidden/>
          </w:rPr>
          <w:instrText xml:space="preserve"> PAGEREF _Toc17794254 \h </w:instrText>
        </w:r>
        <w:r>
          <w:rPr>
            <w:noProof/>
            <w:webHidden/>
          </w:rPr>
        </w:r>
        <w:r>
          <w:rPr>
            <w:noProof/>
            <w:webHidden/>
          </w:rPr>
          <w:fldChar w:fldCharType="separate"/>
        </w:r>
        <w:r>
          <w:rPr>
            <w:noProof/>
            <w:webHidden/>
          </w:rPr>
          <w:t>41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55" w:history="1">
        <w:r w:rsidRPr="004B0D80">
          <w:rPr>
            <w:rStyle w:val="a8"/>
            <w:noProof/>
          </w:rPr>
          <w:t>10.1</w:t>
        </w:r>
        <w:r w:rsidRPr="004B0D80">
          <w:rPr>
            <w:rStyle w:val="a8"/>
            <w:rFonts w:hint="eastAsia"/>
            <w:noProof/>
          </w:rPr>
          <w:t>基金份额持有人大会决议</w:t>
        </w:r>
        <w:r>
          <w:rPr>
            <w:noProof/>
            <w:webHidden/>
          </w:rPr>
          <w:tab/>
        </w:r>
        <w:r>
          <w:rPr>
            <w:noProof/>
            <w:webHidden/>
          </w:rPr>
          <w:fldChar w:fldCharType="begin"/>
        </w:r>
        <w:r>
          <w:rPr>
            <w:noProof/>
            <w:webHidden/>
          </w:rPr>
          <w:instrText xml:space="preserve"> PAGEREF _Toc17794255 \h </w:instrText>
        </w:r>
        <w:r>
          <w:rPr>
            <w:noProof/>
            <w:webHidden/>
          </w:rPr>
        </w:r>
        <w:r>
          <w:rPr>
            <w:noProof/>
            <w:webHidden/>
          </w:rPr>
          <w:fldChar w:fldCharType="separate"/>
        </w:r>
        <w:r>
          <w:rPr>
            <w:noProof/>
            <w:webHidden/>
          </w:rPr>
          <w:t>41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56" w:history="1">
        <w:r w:rsidRPr="004B0D80">
          <w:rPr>
            <w:rStyle w:val="a8"/>
            <w:noProof/>
          </w:rPr>
          <w:t>10.2</w:t>
        </w:r>
        <w:r w:rsidRPr="004B0D80">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_Toc17794256 \h </w:instrText>
        </w:r>
        <w:r>
          <w:rPr>
            <w:noProof/>
            <w:webHidden/>
          </w:rPr>
        </w:r>
        <w:r>
          <w:rPr>
            <w:noProof/>
            <w:webHidden/>
          </w:rPr>
          <w:fldChar w:fldCharType="separate"/>
        </w:r>
        <w:r>
          <w:rPr>
            <w:noProof/>
            <w:webHidden/>
          </w:rPr>
          <w:t>41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57" w:history="1">
        <w:r w:rsidRPr="004B0D80">
          <w:rPr>
            <w:rStyle w:val="a8"/>
            <w:noProof/>
          </w:rPr>
          <w:t>10.3</w:t>
        </w:r>
        <w:r w:rsidRPr="004B0D80">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_Toc17794257 \h </w:instrText>
        </w:r>
        <w:r>
          <w:rPr>
            <w:noProof/>
            <w:webHidden/>
          </w:rPr>
        </w:r>
        <w:r>
          <w:rPr>
            <w:noProof/>
            <w:webHidden/>
          </w:rPr>
          <w:fldChar w:fldCharType="separate"/>
        </w:r>
        <w:r>
          <w:rPr>
            <w:noProof/>
            <w:webHidden/>
          </w:rPr>
          <w:t>41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58" w:history="1">
        <w:r w:rsidRPr="004B0D80">
          <w:rPr>
            <w:rStyle w:val="a8"/>
            <w:noProof/>
          </w:rPr>
          <w:t>10.4</w:t>
        </w:r>
        <w:bookmarkStart w:id="3" w:name="_GoBack"/>
        <w:bookmarkEnd w:id="3"/>
        <w:r w:rsidRPr="004B0D80">
          <w:rPr>
            <w:rStyle w:val="a8"/>
            <w:rFonts w:hint="eastAsia"/>
            <w:noProof/>
          </w:rPr>
          <w:t>基金投资策略的改变</w:t>
        </w:r>
        <w:r>
          <w:rPr>
            <w:noProof/>
            <w:webHidden/>
          </w:rPr>
          <w:tab/>
        </w:r>
        <w:r>
          <w:rPr>
            <w:noProof/>
            <w:webHidden/>
          </w:rPr>
          <w:fldChar w:fldCharType="begin"/>
        </w:r>
        <w:r>
          <w:rPr>
            <w:noProof/>
            <w:webHidden/>
          </w:rPr>
          <w:instrText xml:space="preserve"> PAGEREF _Toc17794258 \h </w:instrText>
        </w:r>
        <w:r>
          <w:rPr>
            <w:noProof/>
            <w:webHidden/>
          </w:rPr>
        </w:r>
        <w:r>
          <w:rPr>
            <w:noProof/>
            <w:webHidden/>
          </w:rPr>
          <w:fldChar w:fldCharType="separate"/>
        </w:r>
        <w:r>
          <w:rPr>
            <w:noProof/>
            <w:webHidden/>
          </w:rPr>
          <w:t>41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59" w:history="1">
        <w:r w:rsidRPr="004B0D80">
          <w:rPr>
            <w:rStyle w:val="a8"/>
            <w:noProof/>
          </w:rPr>
          <w:t>10.5</w:t>
        </w:r>
        <w:r w:rsidRPr="004B0D80">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_Toc17794259 \h </w:instrText>
        </w:r>
        <w:r>
          <w:rPr>
            <w:noProof/>
            <w:webHidden/>
          </w:rPr>
        </w:r>
        <w:r>
          <w:rPr>
            <w:noProof/>
            <w:webHidden/>
          </w:rPr>
          <w:fldChar w:fldCharType="separate"/>
        </w:r>
        <w:r>
          <w:rPr>
            <w:noProof/>
            <w:webHidden/>
          </w:rPr>
          <w:t>41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60" w:history="1">
        <w:r w:rsidRPr="004B0D80">
          <w:rPr>
            <w:rStyle w:val="a8"/>
            <w:noProof/>
          </w:rPr>
          <w:t>10.6</w:t>
        </w:r>
        <w:r w:rsidRPr="004B0D80">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_Toc17794260 \h </w:instrText>
        </w:r>
        <w:r>
          <w:rPr>
            <w:noProof/>
            <w:webHidden/>
          </w:rPr>
        </w:r>
        <w:r>
          <w:rPr>
            <w:noProof/>
            <w:webHidden/>
          </w:rPr>
          <w:fldChar w:fldCharType="separate"/>
        </w:r>
        <w:r>
          <w:rPr>
            <w:noProof/>
            <w:webHidden/>
          </w:rPr>
          <w:t>41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61" w:history="1">
        <w:r w:rsidRPr="004B0D80">
          <w:rPr>
            <w:rStyle w:val="a8"/>
            <w:noProof/>
          </w:rPr>
          <w:t>10.7</w:t>
        </w:r>
        <w:r w:rsidRPr="004B0D80">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_Toc17794261 \h </w:instrText>
        </w:r>
        <w:r>
          <w:rPr>
            <w:noProof/>
            <w:webHidden/>
          </w:rPr>
        </w:r>
        <w:r>
          <w:rPr>
            <w:noProof/>
            <w:webHidden/>
          </w:rPr>
          <w:fldChar w:fldCharType="separate"/>
        </w:r>
        <w:r>
          <w:rPr>
            <w:noProof/>
            <w:webHidden/>
          </w:rPr>
          <w:t>41</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62" w:history="1">
        <w:r w:rsidRPr="004B0D80">
          <w:rPr>
            <w:rStyle w:val="a8"/>
            <w:noProof/>
          </w:rPr>
          <w:t>10.8</w:t>
        </w:r>
        <w:r w:rsidRPr="004B0D80">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_Toc17794262 \h </w:instrText>
        </w:r>
        <w:r>
          <w:rPr>
            <w:noProof/>
            <w:webHidden/>
          </w:rPr>
        </w:r>
        <w:r>
          <w:rPr>
            <w:noProof/>
            <w:webHidden/>
          </w:rPr>
          <w:fldChar w:fldCharType="separate"/>
        </w:r>
        <w:r>
          <w:rPr>
            <w:noProof/>
            <w:webHidden/>
          </w:rPr>
          <w:t>42</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63" w:history="1">
        <w:r w:rsidRPr="004B0D80">
          <w:rPr>
            <w:rStyle w:val="a8"/>
            <w:noProof/>
          </w:rPr>
          <w:t xml:space="preserve">10.8.2 </w:t>
        </w:r>
        <w:r w:rsidRPr="004B0D80">
          <w:rPr>
            <w:rStyle w:val="a8"/>
            <w:rFonts w:hint="eastAsia"/>
            <w:noProof/>
          </w:rPr>
          <w:t>基金租用证券公司交易单元进行其他证券投资的情况</w:t>
        </w:r>
        <w:r>
          <w:rPr>
            <w:noProof/>
            <w:webHidden/>
          </w:rPr>
          <w:tab/>
        </w:r>
        <w:r>
          <w:rPr>
            <w:noProof/>
            <w:webHidden/>
          </w:rPr>
          <w:fldChar w:fldCharType="begin"/>
        </w:r>
        <w:r>
          <w:rPr>
            <w:noProof/>
            <w:webHidden/>
          </w:rPr>
          <w:instrText xml:space="preserve"> PAGEREF _Toc17794263 \h </w:instrText>
        </w:r>
        <w:r>
          <w:rPr>
            <w:noProof/>
            <w:webHidden/>
          </w:rPr>
        </w:r>
        <w:r>
          <w:rPr>
            <w:noProof/>
            <w:webHidden/>
          </w:rPr>
          <w:fldChar w:fldCharType="separate"/>
        </w:r>
        <w:r>
          <w:rPr>
            <w:noProof/>
            <w:webHidden/>
          </w:rPr>
          <w:t>43</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64" w:history="1">
        <w:r w:rsidRPr="004B0D80">
          <w:rPr>
            <w:rStyle w:val="a8"/>
            <w:noProof/>
          </w:rPr>
          <w:t xml:space="preserve">10.9 </w:t>
        </w:r>
        <w:r w:rsidRPr="004B0D80">
          <w:rPr>
            <w:rStyle w:val="a8"/>
            <w:rFonts w:hint="eastAsia"/>
            <w:noProof/>
          </w:rPr>
          <w:t>其他重大事件</w:t>
        </w:r>
        <w:r>
          <w:rPr>
            <w:noProof/>
            <w:webHidden/>
          </w:rPr>
          <w:tab/>
        </w:r>
        <w:r>
          <w:rPr>
            <w:noProof/>
            <w:webHidden/>
          </w:rPr>
          <w:fldChar w:fldCharType="begin"/>
        </w:r>
        <w:r>
          <w:rPr>
            <w:noProof/>
            <w:webHidden/>
          </w:rPr>
          <w:instrText xml:space="preserve"> PAGEREF _Toc17794264 \h </w:instrText>
        </w:r>
        <w:r>
          <w:rPr>
            <w:noProof/>
            <w:webHidden/>
          </w:rPr>
        </w:r>
        <w:r>
          <w:rPr>
            <w:noProof/>
            <w:webHidden/>
          </w:rPr>
          <w:fldChar w:fldCharType="separate"/>
        </w:r>
        <w:r>
          <w:rPr>
            <w:noProof/>
            <w:webHidden/>
          </w:rPr>
          <w:t>44</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65" w:history="1">
        <w:r w:rsidRPr="004B0D80">
          <w:rPr>
            <w:rStyle w:val="a8"/>
            <w:b/>
            <w:bCs/>
            <w:noProof/>
          </w:rPr>
          <w:t xml:space="preserve">11 </w:t>
        </w:r>
        <w:r w:rsidRPr="004B0D80">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_Toc17794265 \h </w:instrText>
        </w:r>
        <w:r>
          <w:rPr>
            <w:noProof/>
            <w:webHidden/>
          </w:rPr>
        </w:r>
        <w:r>
          <w:rPr>
            <w:noProof/>
            <w:webHidden/>
          </w:rPr>
          <w:fldChar w:fldCharType="separate"/>
        </w:r>
        <w:r>
          <w:rPr>
            <w:noProof/>
            <w:webHidden/>
          </w:rPr>
          <w:t>45</w:t>
        </w:r>
        <w:r>
          <w:rPr>
            <w:noProof/>
            <w:webHidden/>
          </w:rPr>
          <w:fldChar w:fldCharType="end"/>
        </w:r>
      </w:hyperlink>
    </w:p>
    <w:p w:rsidR="003D44CE" w:rsidRDefault="003D44CE">
      <w:pPr>
        <w:pStyle w:val="11"/>
        <w:rPr>
          <w:rFonts w:asciiTheme="minorHAnsi" w:eastAsiaTheme="minorEastAsia" w:hAnsiTheme="minorHAnsi" w:cstheme="minorBidi"/>
          <w:noProof/>
          <w:szCs w:val="22"/>
        </w:rPr>
      </w:pPr>
      <w:hyperlink w:anchor="_Toc17794266" w:history="1">
        <w:r w:rsidRPr="004B0D80">
          <w:rPr>
            <w:rStyle w:val="a8"/>
            <w:b/>
            <w:bCs/>
            <w:noProof/>
          </w:rPr>
          <w:t xml:space="preserve">§12  </w:t>
        </w:r>
        <w:r w:rsidRPr="004B0D80">
          <w:rPr>
            <w:rStyle w:val="a8"/>
            <w:rFonts w:hint="eastAsia"/>
            <w:b/>
            <w:bCs/>
            <w:noProof/>
          </w:rPr>
          <w:t>备查文件目录</w:t>
        </w:r>
        <w:r>
          <w:rPr>
            <w:noProof/>
            <w:webHidden/>
          </w:rPr>
          <w:tab/>
        </w:r>
        <w:r>
          <w:rPr>
            <w:noProof/>
            <w:webHidden/>
          </w:rPr>
          <w:fldChar w:fldCharType="begin"/>
        </w:r>
        <w:r>
          <w:rPr>
            <w:noProof/>
            <w:webHidden/>
          </w:rPr>
          <w:instrText xml:space="preserve"> PAGEREF _Toc17794266 \h </w:instrText>
        </w:r>
        <w:r>
          <w:rPr>
            <w:noProof/>
            <w:webHidden/>
          </w:rPr>
        </w:r>
        <w:r>
          <w:rPr>
            <w:noProof/>
            <w:webHidden/>
          </w:rPr>
          <w:fldChar w:fldCharType="separate"/>
        </w:r>
        <w:r>
          <w:rPr>
            <w:noProof/>
            <w:webHidden/>
          </w:rPr>
          <w:t>45</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67" w:history="1">
        <w:r w:rsidRPr="004B0D80">
          <w:rPr>
            <w:rStyle w:val="a8"/>
            <w:noProof/>
          </w:rPr>
          <w:t xml:space="preserve">12.1 </w:t>
        </w:r>
        <w:r w:rsidRPr="004B0D80">
          <w:rPr>
            <w:rStyle w:val="a8"/>
            <w:rFonts w:hint="eastAsia"/>
            <w:noProof/>
          </w:rPr>
          <w:t>备查文件目录</w:t>
        </w:r>
        <w:r>
          <w:rPr>
            <w:noProof/>
            <w:webHidden/>
          </w:rPr>
          <w:tab/>
        </w:r>
        <w:r>
          <w:rPr>
            <w:noProof/>
            <w:webHidden/>
          </w:rPr>
          <w:fldChar w:fldCharType="begin"/>
        </w:r>
        <w:r>
          <w:rPr>
            <w:noProof/>
            <w:webHidden/>
          </w:rPr>
          <w:instrText xml:space="preserve"> PAGEREF _Toc17794267 \h </w:instrText>
        </w:r>
        <w:r>
          <w:rPr>
            <w:noProof/>
            <w:webHidden/>
          </w:rPr>
        </w:r>
        <w:r>
          <w:rPr>
            <w:noProof/>
            <w:webHidden/>
          </w:rPr>
          <w:fldChar w:fldCharType="separate"/>
        </w:r>
        <w:r>
          <w:rPr>
            <w:noProof/>
            <w:webHidden/>
          </w:rPr>
          <w:t>45</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68" w:history="1">
        <w:r w:rsidRPr="004B0D80">
          <w:rPr>
            <w:rStyle w:val="a8"/>
            <w:noProof/>
          </w:rPr>
          <w:t xml:space="preserve">12.2 </w:t>
        </w:r>
        <w:r w:rsidRPr="004B0D80">
          <w:rPr>
            <w:rStyle w:val="a8"/>
            <w:rFonts w:hint="eastAsia"/>
            <w:noProof/>
          </w:rPr>
          <w:t>存放地点</w:t>
        </w:r>
        <w:r>
          <w:rPr>
            <w:noProof/>
            <w:webHidden/>
          </w:rPr>
          <w:tab/>
        </w:r>
        <w:r>
          <w:rPr>
            <w:noProof/>
            <w:webHidden/>
          </w:rPr>
          <w:fldChar w:fldCharType="begin"/>
        </w:r>
        <w:r>
          <w:rPr>
            <w:noProof/>
            <w:webHidden/>
          </w:rPr>
          <w:instrText xml:space="preserve"> PAGEREF _Toc17794268 \h </w:instrText>
        </w:r>
        <w:r>
          <w:rPr>
            <w:noProof/>
            <w:webHidden/>
          </w:rPr>
        </w:r>
        <w:r>
          <w:rPr>
            <w:noProof/>
            <w:webHidden/>
          </w:rPr>
          <w:fldChar w:fldCharType="separate"/>
        </w:r>
        <w:r>
          <w:rPr>
            <w:noProof/>
            <w:webHidden/>
          </w:rPr>
          <w:t>45</w:t>
        </w:r>
        <w:r>
          <w:rPr>
            <w:noProof/>
            <w:webHidden/>
          </w:rPr>
          <w:fldChar w:fldCharType="end"/>
        </w:r>
      </w:hyperlink>
    </w:p>
    <w:p w:rsidR="003D44CE" w:rsidRDefault="003D44CE" w:rsidP="003D44CE">
      <w:pPr>
        <w:pStyle w:val="22"/>
        <w:rPr>
          <w:rFonts w:asciiTheme="minorHAnsi" w:eastAsiaTheme="minorEastAsia" w:hAnsiTheme="minorHAnsi" w:cstheme="minorBidi"/>
          <w:noProof/>
          <w:kern w:val="2"/>
          <w:szCs w:val="22"/>
        </w:rPr>
      </w:pPr>
      <w:hyperlink w:anchor="_Toc17794269" w:history="1">
        <w:r w:rsidRPr="004B0D80">
          <w:rPr>
            <w:rStyle w:val="a8"/>
            <w:noProof/>
          </w:rPr>
          <w:t xml:space="preserve">12.3 </w:t>
        </w:r>
        <w:r w:rsidRPr="004B0D80">
          <w:rPr>
            <w:rStyle w:val="a8"/>
            <w:rFonts w:hint="eastAsia"/>
            <w:noProof/>
          </w:rPr>
          <w:t>查阅方式</w:t>
        </w:r>
        <w:r>
          <w:rPr>
            <w:noProof/>
            <w:webHidden/>
          </w:rPr>
          <w:tab/>
        </w:r>
        <w:r>
          <w:rPr>
            <w:noProof/>
            <w:webHidden/>
          </w:rPr>
          <w:fldChar w:fldCharType="begin"/>
        </w:r>
        <w:r>
          <w:rPr>
            <w:noProof/>
            <w:webHidden/>
          </w:rPr>
          <w:instrText xml:space="preserve"> PAGEREF _Toc17794269 \h </w:instrText>
        </w:r>
        <w:r>
          <w:rPr>
            <w:noProof/>
            <w:webHidden/>
          </w:rPr>
        </w:r>
        <w:r>
          <w:rPr>
            <w:noProof/>
            <w:webHidden/>
          </w:rPr>
          <w:fldChar w:fldCharType="separate"/>
        </w:r>
        <w:r>
          <w:rPr>
            <w:noProof/>
            <w:webHidden/>
          </w:rPr>
          <w:t>46</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794207"/>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79420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交银施罗德先锋混合型证券投资基金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交银先锋混合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519698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519698(</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519699(</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4</w:t>
            </w:r>
            <w:r w:rsidRPr="005312D8">
              <w:rPr>
                <w:sz w:val="24"/>
              </w:rPr>
              <w:t>月</w:t>
            </w:r>
            <w:r w:rsidRPr="005312D8">
              <w:rPr>
                <w:sz w:val="24"/>
              </w:rPr>
              <w:t>10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890,386,115.80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79420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中证</w:t>
            </w:r>
            <w:r w:rsidRPr="005312D8">
              <w:rPr>
                <w:sz w:val="24"/>
              </w:rPr>
              <w:t>700</w:t>
            </w:r>
            <w:r w:rsidRPr="005312D8">
              <w:rPr>
                <w:sz w:val="24"/>
              </w:rPr>
              <w:t>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79421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w:t>
            </w:r>
            <w:proofErr w:type="gramStart"/>
            <w:r w:rsidRPr="005312D8">
              <w:rPr>
                <w:color w:val="000000"/>
                <w:kern w:val="0"/>
                <w:sz w:val="24"/>
              </w:rPr>
              <w:t>凯</w:t>
            </w:r>
            <w:proofErr w:type="gramEnd"/>
            <w:r w:rsidRPr="005312D8">
              <w:rPr>
                <w:color w:val="000000"/>
                <w:kern w:val="0"/>
                <w:sz w:val="24"/>
              </w:rPr>
              <w:t>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周慕冰</w:t>
            </w:r>
            <w:proofErr w:type="gramEnd"/>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79421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79421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794213"/>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79421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140,455,513.41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292,321,642.16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0.3150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本期加权平均净值利润率</w:t>
            </w:r>
          </w:p>
        </w:tc>
        <w:tc>
          <w:tcPr>
            <w:tcW w:w="4744" w:type="dxa"/>
            <w:vAlign w:val="center"/>
          </w:tcPr>
          <w:p w:rsidR="001548F9" w:rsidRPr="005312D8" w:rsidRDefault="001548F9" w:rsidP="00B86D41">
            <w:pPr>
              <w:spacing w:before="29" w:line="288" w:lineRule="auto"/>
              <w:jc w:val="right"/>
              <w:rPr>
                <w:sz w:val="24"/>
              </w:rPr>
            </w:pPr>
            <w:r w:rsidRPr="005312D8">
              <w:rPr>
                <w:sz w:val="24"/>
              </w:rPr>
              <w:t>2</w:t>
            </w:r>
            <w:r w:rsidR="00B86D41">
              <w:rPr>
                <w:sz w:val="24"/>
              </w:rPr>
              <w:t>4.97</w:t>
            </w:r>
            <w:r w:rsidRPr="005312D8">
              <w:rPr>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27.36%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269,318,153.62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0.3025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1,159,704,269.42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1.3025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74.11%</w:t>
            </w:r>
          </w:p>
        </w:tc>
      </w:tr>
    </w:tbl>
    <w:bookmarkEnd w:id="15"/>
    <w:bookmarkEnd w:id="16"/>
    <w:p w:rsidR="00E700DC" w:rsidRDefault="001C05F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79421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E700DC">
        <w:tc>
          <w:tcPr>
            <w:tcW w:w="1497" w:type="dxa"/>
            <w:vAlign w:val="center"/>
          </w:tcPr>
          <w:p w:rsidR="00E700DC" w:rsidRDefault="001C05FE">
            <w:pPr>
              <w:jc w:val="left"/>
            </w:pPr>
            <w:r>
              <w:rPr>
                <w:color w:val="000000"/>
                <w:sz w:val="24"/>
              </w:rPr>
              <w:t>过去一个月</w:t>
            </w:r>
          </w:p>
        </w:tc>
        <w:tc>
          <w:tcPr>
            <w:tcW w:w="1251" w:type="dxa"/>
            <w:vAlign w:val="center"/>
          </w:tcPr>
          <w:p w:rsidR="00E700DC" w:rsidRDefault="001C05FE">
            <w:pPr>
              <w:jc w:val="center"/>
            </w:pPr>
            <w:r>
              <w:rPr>
                <w:color w:val="000000"/>
                <w:sz w:val="24"/>
              </w:rPr>
              <w:t>2.72%</w:t>
            </w:r>
          </w:p>
        </w:tc>
        <w:tc>
          <w:tcPr>
            <w:tcW w:w="1250" w:type="dxa"/>
            <w:vAlign w:val="center"/>
          </w:tcPr>
          <w:p w:rsidR="00E700DC" w:rsidRDefault="001C05FE">
            <w:pPr>
              <w:jc w:val="center"/>
            </w:pPr>
            <w:r>
              <w:rPr>
                <w:color w:val="000000"/>
                <w:sz w:val="24"/>
              </w:rPr>
              <w:t>1.44%</w:t>
            </w:r>
          </w:p>
        </w:tc>
        <w:tc>
          <w:tcPr>
            <w:tcW w:w="1250" w:type="dxa"/>
            <w:vAlign w:val="center"/>
          </w:tcPr>
          <w:p w:rsidR="00E700DC" w:rsidRDefault="001C05FE">
            <w:pPr>
              <w:jc w:val="center"/>
            </w:pPr>
            <w:r>
              <w:rPr>
                <w:color w:val="000000"/>
                <w:sz w:val="24"/>
              </w:rPr>
              <w:t>1.47%</w:t>
            </w:r>
          </w:p>
        </w:tc>
        <w:tc>
          <w:tcPr>
            <w:tcW w:w="1250" w:type="dxa"/>
            <w:vAlign w:val="center"/>
          </w:tcPr>
          <w:p w:rsidR="00E700DC" w:rsidRDefault="001C05FE">
            <w:pPr>
              <w:jc w:val="center"/>
            </w:pPr>
            <w:r>
              <w:rPr>
                <w:color w:val="000000"/>
                <w:sz w:val="24"/>
              </w:rPr>
              <w:t>0.96%</w:t>
            </w:r>
          </w:p>
        </w:tc>
        <w:tc>
          <w:tcPr>
            <w:tcW w:w="1250" w:type="dxa"/>
            <w:vAlign w:val="center"/>
          </w:tcPr>
          <w:p w:rsidR="00E700DC" w:rsidRDefault="001C05FE">
            <w:pPr>
              <w:jc w:val="center"/>
            </w:pPr>
            <w:r>
              <w:rPr>
                <w:color w:val="000000"/>
                <w:sz w:val="24"/>
              </w:rPr>
              <w:t>1.25%</w:t>
            </w:r>
          </w:p>
        </w:tc>
        <w:tc>
          <w:tcPr>
            <w:tcW w:w="1250" w:type="dxa"/>
            <w:vAlign w:val="center"/>
          </w:tcPr>
          <w:p w:rsidR="00E700DC" w:rsidRDefault="001C05FE">
            <w:pPr>
              <w:jc w:val="center"/>
            </w:pPr>
            <w:r>
              <w:rPr>
                <w:color w:val="000000"/>
                <w:sz w:val="24"/>
              </w:rPr>
              <w:t>0.48%</w:t>
            </w:r>
          </w:p>
        </w:tc>
      </w:tr>
      <w:tr w:rsidR="00E700DC">
        <w:tc>
          <w:tcPr>
            <w:tcW w:w="1497" w:type="dxa"/>
            <w:vAlign w:val="center"/>
          </w:tcPr>
          <w:p w:rsidR="00E700DC" w:rsidRDefault="001C05FE">
            <w:pPr>
              <w:jc w:val="left"/>
            </w:pPr>
            <w:r>
              <w:rPr>
                <w:color w:val="000000"/>
                <w:sz w:val="24"/>
              </w:rPr>
              <w:t>过去三个月</w:t>
            </w:r>
          </w:p>
        </w:tc>
        <w:tc>
          <w:tcPr>
            <w:tcW w:w="1251" w:type="dxa"/>
            <w:vAlign w:val="center"/>
          </w:tcPr>
          <w:p w:rsidR="00E700DC" w:rsidRDefault="001C05FE">
            <w:pPr>
              <w:jc w:val="center"/>
            </w:pPr>
            <w:r>
              <w:rPr>
                <w:color w:val="000000"/>
                <w:sz w:val="24"/>
              </w:rPr>
              <w:t>-7.62%</w:t>
            </w:r>
          </w:p>
        </w:tc>
        <w:tc>
          <w:tcPr>
            <w:tcW w:w="1250" w:type="dxa"/>
            <w:vAlign w:val="center"/>
          </w:tcPr>
          <w:p w:rsidR="00E700DC" w:rsidRDefault="001C05FE">
            <w:pPr>
              <w:jc w:val="center"/>
            </w:pPr>
            <w:r>
              <w:rPr>
                <w:color w:val="000000"/>
                <w:sz w:val="24"/>
              </w:rPr>
              <w:t>1.77%</w:t>
            </w:r>
          </w:p>
        </w:tc>
        <w:tc>
          <w:tcPr>
            <w:tcW w:w="1250" w:type="dxa"/>
            <w:vAlign w:val="center"/>
          </w:tcPr>
          <w:p w:rsidR="00E700DC" w:rsidRDefault="001C05FE">
            <w:pPr>
              <w:jc w:val="center"/>
            </w:pPr>
            <w:r>
              <w:rPr>
                <w:color w:val="000000"/>
                <w:sz w:val="24"/>
              </w:rPr>
              <w:t>-6.71%</w:t>
            </w:r>
          </w:p>
        </w:tc>
        <w:tc>
          <w:tcPr>
            <w:tcW w:w="1250" w:type="dxa"/>
            <w:vAlign w:val="center"/>
          </w:tcPr>
          <w:p w:rsidR="00E700DC" w:rsidRDefault="001C05FE">
            <w:pPr>
              <w:jc w:val="center"/>
            </w:pPr>
            <w:r>
              <w:rPr>
                <w:color w:val="000000"/>
                <w:sz w:val="24"/>
              </w:rPr>
              <w:t>1.30%</w:t>
            </w:r>
          </w:p>
        </w:tc>
        <w:tc>
          <w:tcPr>
            <w:tcW w:w="1250" w:type="dxa"/>
            <w:vAlign w:val="center"/>
          </w:tcPr>
          <w:p w:rsidR="00E700DC" w:rsidRDefault="001C05FE">
            <w:pPr>
              <w:jc w:val="center"/>
            </w:pPr>
            <w:r>
              <w:rPr>
                <w:color w:val="000000"/>
                <w:sz w:val="24"/>
              </w:rPr>
              <w:t>-0.91%</w:t>
            </w:r>
          </w:p>
        </w:tc>
        <w:tc>
          <w:tcPr>
            <w:tcW w:w="1250" w:type="dxa"/>
            <w:vAlign w:val="center"/>
          </w:tcPr>
          <w:p w:rsidR="00E700DC" w:rsidRDefault="001C05FE">
            <w:pPr>
              <w:jc w:val="center"/>
            </w:pPr>
            <w:r>
              <w:rPr>
                <w:color w:val="000000"/>
                <w:sz w:val="24"/>
              </w:rPr>
              <w:t>0.47%</w:t>
            </w:r>
          </w:p>
        </w:tc>
      </w:tr>
      <w:tr w:rsidR="00E700DC">
        <w:tc>
          <w:tcPr>
            <w:tcW w:w="1497" w:type="dxa"/>
            <w:vAlign w:val="center"/>
          </w:tcPr>
          <w:p w:rsidR="00E700DC" w:rsidRDefault="001C05FE">
            <w:pPr>
              <w:jc w:val="left"/>
            </w:pPr>
            <w:r>
              <w:rPr>
                <w:color w:val="000000"/>
                <w:sz w:val="24"/>
              </w:rPr>
              <w:t>过去六个月</w:t>
            </w:r>
          </w:p>
        </w:tc>
        <w:tc>
          <w:tcPr>
            <w:tcW w:w="1251" w:type="dxa"/>
            <w:vAlign w:val="center"/>
          </w:tcPr>
          <w:p w:rsidR="00E700DC" w:rsidRDefault="001C05FE">
            <w:pPr>
              <w:jc w:val="center"/>
            </w:pPr>
            <w:r>
              <w:rPr>
                <w:color w:val="000000"/>
                <w:sz w:val="24"/>
              </w:rPr>
              <w:t>27.36%</w:t>
            </w:r>
          </w:p>
        </w:tc>
        <w:tc>
          <w:tcPr>
            <w:tcW w:w="1250" w:type="dxa"/>
            <w:vAlign w:val="center"/>
          </w:tcPr>
          <w:p w:rsidR="00E700DC" w:rsidRDefault="001C05FE">
            <w:pPr>
              <w:jc w:val="center"/>
            </w:pPr>
            <w:r>
              <w:rPr>
                <w:color w:val="000000"/>
                <w:sz w:val="24"/>
              </w:rPr>
              <w:t>1.88%</w:t>
            </w:r>
          </w:p>
        </w:tc>
        <w:tc>
          <w:tcPr>
            <w:tcW w:w="1250" w:type="dxa"/>
            <w:vAlign w:val="center"/>
          </w:tcPr>
          <w:p w:rsidR="00E700DC" w:rsidRDefault="001C05FE">
            <w:pPr>
              <w:jc w:val="center"/>
            </w:pPr>
            <w:r>
              <w:rPr>
                <w:color w:val="000000"/>
                <w:sz w:val="24"/>
              </w:rPr>
              <w:t>16.30%</w:t>
            </w:r>
          </w:p>
        </w:tc>
        <w:tc>
          <w:tcPr>
            <w:tcW w:w="1250" w:type="dxa"/>
            <w:vAlign w:val="center"/>
          </w:tcPr>
          <w:p w:rsidR="00E700DC" w:rsidRDefault="001C05FE">
            <w:pPr>
              <w:jc w:val="center"/>
            </w:pPr>
            <w:r>
              <w:rPr>
                <w:color w:val="000000"/>
                <w:sz w:val="24"/>
              </w:rPr>
              <w:t>1.30%</w:t>
            </w:r>
          </w:p>
        </w:tc>
        <w:tc>
          <w:tcPr>
            <w:tcW w:w="1250" w:type="dxa"/>
            <w:vAlign w:val="center"/>
          </w:tcPr>
          <w:p w:rsidR="00E700DC" w:rsidRDefault="001C05FE">
            <w:pPr>
              <w:jc w:val="center"/>
            </w:pPr>
            <w:r>
              <w:rPr>
                <w:color w:val="000000"/>
                <w:sz w:val="24"/>
              </w:rPr>
              <w:t>11.06%</w:t>
            </w:r>
          </w:p>
        </w:tc>
        <w:tc>
          <w:tcPr>
            <w:tcW w:w="1250" w:type="dxa"/>
            <w:vAlign w:val="center"/>
          </w:tcPr>
          <w:p w:rsidR="00E700DC" w:rsidRDefault="001C05FE">
            <w:pPr>
              <w:jc w:val="center"/>
            </w:pPr>
            <w:r>
              <w:rPr>
                <w:color w:val="000000"/>
                <w:sz w:val="24"/>
              </w:rPr>
              <w:t>0.58%</w:t>
            </w:r>
          </w:p>
        </w:tc>
      </w:tr>
      <w:tr w:rsidR="00E700DC">
        <w:tc>
          <w:tcPr>
            <w:tcW w:w="1497" w:type="dxa"/>
            <w:vAlign w:val="center"/>
          </w:tcPr>
          <w:p w:rsidR="00E700DC" w:rsidRDefault="001C05FE">
            <w:pPr>
              <w:jc w:val="left"/>
            </w:pPr>
            <w:r>
              <w:rPr>
                <w:color w:val="000000"/>
                <w:sz w:val="24"/>
              </w:rPr>
              <w:t>过去一年</w:t>
            </w:r>
          </w:p>
        </w:tc>
        <w:tc>
          <w:tcPr>
            <w:tcW w:w="1251" w:type="dxa"/>
            <w:vAlign w:val="center"/>
          </w:tcPr>
          <w:p w:rsidR="00E700DC" w:rsidRDefault="001C05FE">
            <w:pPr>
              <w:jc w:val="center"/>
            </w:pPr>
            <w:r>
              <w:rPr>
                <w:color w:val="000000"/>
                <w:sz w:val="24"/>
              </w:rPr>
              <w:t>7.50%</w:t>
            </w:r>
          </w:p>
        </w:tc>
        <w:tc>
          <w:tcPr>
            <w:tcW w:w="1250" w:type="dxa"/>
            <w:vAlign w:val="center"/>
          </w:tcPr>
          <w:p w:rsidR="00E700DC" w:rsidRDefault="001C05FE">
            <w:pPr>
              <w:jc w:val="center"/>
            </w:pPr>
            <w:r>
              <w:rPr>
                <w:color w:val="000000"/>
                <w:sz w:val="24"/>
              </w:rPr>
              <w:t>1.90%</w:t>
            </w:r>
          </w:p>
        </w:tc>
        <w:tc>
          <w:tcPr>
            <w:tcW w:w="1250" w:type="dxa"/>
            <w:vAlign w:val="center"/>
          </w:tcPr>
          <w:p w:rsidR="00E700DC" w:rsidRDefault="001C05FE">
            <w:pPr>
              <w:jc w:val="center"/>
            </w:pPr>
            <w:r>
              <w:rPr>
                <w:color w:val="000000"/>
                <w:sz w:val="24"/>
              </w:rPr>
              <w:t>-0.30%</w:t>
            </w:r>
          </w:p>
        </w:tc>
        <w:tc>
          <w:tcPr>
            <w:tcW w:w="1250" w:type="dxa"/>
            <w:vAlign w:val="center"/>
          </w:tcPr>
          <w:p w:rsidR="00E700DC" w:rsidRDefault="001C05FE">
            <w:pPr>
              <w:jc w:val="center"/>
            </w:pPr>
            <w:r>
              <w:rPr>
                <w:color w:val="000000"/>
                <w:sz w:val="24"/>
              </w:rPr>
              <w:t>1.24%</w:t>
            </w:r>
          </w:p>
        </w:tc>
        <w:tc>
          <w:tcPr>
            <w:tcW w:w="1250" w:type="dxa"/>
            <w:vAlign w:val="center"/>
          </w:tcPr>
          <w:p w:rsidR="00E700DC" w:rsidRDefault="001C05FE">
            <w:pPr>
              <w:jc w:val="center"/>
            </w:pPr>
            <w:r>
              <w:rPr>
                <w:color w:val="000000"/>
                <w:sz w:val="24"/>
              </w:rPr>
              <w:t>7.80%</w:t>
            </w:r>
          </w:p>
        </w:tc>
        <w:tc>
          <w:tcPr>
            <w:tcW w:w="1250" w:type="dxa"/>
            <w:vAlign w:val="center"/>
          </w:tcPr>
          <w:p w:rsidR="00E700DC" w:rsidRDefault="001C05FE">
            <w:pPr>
              <w:jc w:val="center"/>
            </w:pPr>
            <w:r>
              <w:rPr>
                <w:color w:val="000000"/>
                <w:sz w:val="24"/>
              </w:rPr>
              <w:t>0.66%</w:t>
            </w:r>
          </w:p>
        </w:tc>
      </w:tr>
      <w:tr w:rsidR="00E700DC">
        <w:tc>
          <w:tcPr>
            <w:tcW w:w="1497" w:type="dxa"/>
            <w:vAlign w:val="center"/>
          </w:tcPr>
          <w:p w:rsidR="00E700DC" w:rsidRDefault="001C05FE">
            <w:pPr>
              <w:jc w:val="left"/>
            </w:pPr>
            <w:r>
              <w:rPr>
                <w:color w:val="000000"/>
                <w:sz w:val="24"/>
              </w:rPr>
              <w:t>过去三年</w:t>
            </w:r>
          </w:p>
        </w:tc>
        <w:tc>
          <w:tcPr>
            <w:tcW w:w="1251" w:type="dxa"/>
            <w:vAlign w:val="center"/>
          </w:tcPr>
          <w:p w:rsidR="00E700DC" w:rsidRDefault="001C05FE">
            <w:pPr>
              <w:jc w:val="center"/>
            </w:pPr>
            <w:r>
              <w:rPr>
                <w:color w:val="000000"/>
                <w:sz w:val="24"/>
              </w:rPr>
              <w:t>-11.30%</w:t>
            </w:r>
          </w:p>
        </w:tc>
        <w:tc>
          <w:tcPr>
            <w:tcW w:w="1250" w:type="dxa"/>
            <w:vAlign w:val="center"/>
          </w:tcPr>
          <w:p w:rsidR="00E700DC" w:rsidRDefault="001C05FE">
            <w:pPr>
              <w:jc w:val="center"/>
            </w:pPr>
            <w:r>
              <w:rPr>
                <w:color w:val="000000"/>
                <w:sz w:val="24"/>
              </w:rPr>
              <w:t>1.60%</w:t>
            </w:r>
          </w:p>
        </w:tc>
        <w:tc>
          <w:tcPr>
            <w:tcW w:w="1250" w:type="dxa"/>
            <w:vAlign w:val="center"/>
          </w:tcPr>
          <w:p w:rsidR="00E700DC" w:rsidRDefault="001C05FE">
            <w:pPr>
              <w:jc w:val="center"/>
            </w:pPr>
            <w:r>
              <w:rPr>
                <w:color w:val="000000"/>
                <w:sz w:val="24"/>
              </w:rPr>
              <w:t>-6.95%</w:t>
            </w:r>
          </w:p>
        </w:tc>
        <w:tc>
          <w:tcPr>
            <w:tcW w:w="1250" w:type="dxa"/>
            <w:vAlign w:val="center"/>
          </w:tcPr>
          <w:p w:rsidR="00E700DC" w:rsidRDefault="001C05FE">
            <w:pPr>
              <w:jc w:val="center"/>
            </w:pPr>
            <w:r>
              <w:rPr>
                <w:color w:val="000000"/>
                <w:sz w:val="24"/>
              </w:rPr>
              <w:t>0.94%</w:t>
            </w:r>
          </w:p>
        </w:tc>
        <w:tc>
          <w:tcPr>
            <w:tcW w:w="1250" w:type="dxa"/>
            <w:vAlign w:val="center"/>
          </w:tcPr>
          <w:p w:rsidR="00E700DC" w:rsidRDefault="001C05FE">
            <w:pPr>
              <w:jc w:val="center"/>
            </w:pPr>
            <w:r>
              <w:rPr>
                <w:color w:val="000000"/>
                <w:sz w:val="24"/>
              </w:rPr>
              <w:t>-4.35%</w:t>
            </w:r>
          </w:p>
        </w:tc>
        <w:tc>
          <w:tcPr>
            <w:tcW w:w="1250" w:type="dxa"/>
            <w:vAlign w:val="center"/>
          </w:tcPr>
          <w:p w:rsidR="00E700DC" w:rsidRDefault="001C05FE">
            <w:pPr>
              <w:jc w:val="center"/>
            </w:pPr>
            <w:r>
              <w:rPr>
                <w:color w:val="000000"/>
                <w:sz w:val="24"/>
              </w:rPr>
              <w:t>0.66%</w:t>
            </w:r>
          </w:p>
        </w:tc>
      </w:tr>
      <w:tr w:rsidR="00E700DC">
        <w:tc>
          <w:tcPr>
            <w:tcW w:w="1497" w:type="dxa"/>
            <w:vAlign w:val="center"/>
          </w:tcPr>
          <w:p w:rsidR="00E700DC" w:rsidRDefault="001C05FE">
            <w:pPr>
              <w:jc w:val="left"/>
            </w:pPr>
            <w:r>
              <w:rPr>
                <w:color w:val="000000"/>
                <w:sz w:val="24"/>
              </w:rPr>
              <w:t>自基金合同生效</w:t>
            </w:r>
            <w:r>
              <w:rPr>
                <w:rFonts w:hint="eastAsia"/>
                <w:color w:val="000000"/>
                <w:sz w:val="24"/>
              </w:rPr>
              <w:t>起</w:t>
            </w:r>
            <w:r>
              <w:rPr>
                <w:color w:val="000000"/>
                <w:sz w:val="24"/>
              </w:rPr>
              <w:t>至今</w:t>
            </w:r>
          </w:p>
        </w:tc>
        <w:tc>
          <w:tcPr>
            <w:tcW w:w="1251" w:type="dxa"/>
            <w:vAlign w:val="center"/>
          </w:tcPr>
          <w:p w:rsidR="00E700DC" w:rsidRDefault="001C05FE">
            <w:pPr>
              <w:jc w:val="center"/>
            </w:pPr>
            <w:r>
              <w:rPr>
                <w:color w:val="000000"/>
                <w:sz w:val="24"/>
              </w:rPr>
              <w:t>74.11%</w:t>
            </w:r>
          </w:p>
        </w:tc>
        <w:tc>
          <w:tcPr>
            <w:tcW w:w="1250" w:type="dxa"/>
            <w:vAlign w:val="center"/>
          </w:tcPr>
          <w:p w:rsidR="00E700DC" w:rsidRDefault="001C05FE">
            <w:pPr>
              <w:jc w:val="center"/>
            </w:pPr>
            <w:r>
              <w:rPr>
                <w:color w:val="000000"/>
                <w:sz w:val="24"/>
              </w:rPr>
              <w:t>1.84%</w:t>
            </w:r>
          </w:p>
        </w:tc>
        <w:tc>
          <w:tcPr>
            <w:tcW w:w="1250" w:type="dxa"/>
            <w:vAlign w:val="center"/>
          </w:tcPr>
          <w:p w:rsidR="00E700DC" w:rsidRDefault="001C05FE">
            <w:pPr>
              <w:jc w:val="center"/>
            </w:pPr>
            <w:r>
              <w:rPr>
                <w:color w:val="000000"/>
                <w:sz w:val="24"/>
              </w:rPr>
              <w:t>59.92%</w:t>
            </w:r>
          </w:p>
        </w:tc>
        <w:tc>
          <w:tcPr>
            <w:tcW w:w="1250" w:type="dxa"/>
            <w:vAlign w:val="center"/>
          </w:tcPr>
          <w:p w:rsidR="00E700DC" w:rsidRDefault="001C05FE">
            <w:pPr>
              <w:jc w:val="center"/>
            </w:pPr>
            <w:r>
              <w:rPr>
                <w:color w:val="000000"/>
                <w:sz w:val="24"/>
              </w:rPr>
              <w:t>1.28%</w:t>
            </w:r>
          </w:p>
        </w:tc>
        <w:tc>
          <w:tcPr>
            <w:tcW w:w="1250" w:type="dxa"/>
            <w:vAlign w:val="center"/>
          </w:tcPr>
          <w:p w:rsidR="00E700DC" w:rsidRDefault="001C05FE">
            <w:pPr>
              <w:jc w:val="center"/>
            </w:pPr>
            <w:r>
              <w:rPr>
                <w:color w:val="000000"/>
                <w:sz w:val="24"/>
              </w:rPr>
              <w:t>14.19%</w:t>
            </w:r>
          </w:p>
        </w:tc>
        <w:tc>
          <w:tcPr>
            <w:tcW w:w="1250" w:type="dxa"/>
            <w:vAlign w:val="center"/>
          </w:tcPr>
          <w:p w:rsidR="00E700DC" w:rsidRDefault="001C05FE">
            <w:pPr>
              <w:jc w:val="center"/>
            </w:pPr>
            <w:r>
              <w:rPr>
                <w:color w:val="000000"/>
                <w:sz w:val="24"/>
              </w:rPr>
              <w:t>0.56%</w:t>
            </w:r>
          </w:p>
        </w:tc>
      </w:tr>
    </w:tbl>
    <w:p w:rsidR="00E700DC" w:rsidRDefault="001C05F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6A3D7C">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lastRenderedPageBreak/>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交银施罗德先锋混合型证券投资基金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2009</w:t>
      </w:r>
      <w:r w:rsidR="001548F9" w:rsidRPr="005312D8">
        <w:rPr>
          <w:rFonts w:ascii="Times New Roman" w:hAnsi="Times New Roman"/>
          <w:sz w:val="24"/>
          <w:szCs w:val="24"/>
        </w:rPr>
        <w:t>年</w:t>
      </w:r>
      <w:r w:rsidR="001548F9" w:rsidRPr="005312D8">
        <w:rPr>
          <w:rFonts w:ascii="Times New Roman" w:hAnsi="Times New Roman"/>
          <w:sz w:val="24"/>
          <w:szCs w:val="24"/>
        </w:rPr>
        <w:t>4</w:t>
      </w:r>
      <w:r w:rsidR="001548F9" w:rsidRPr="005312D8">
        <w:rPr>
          <w:rFonts w:ascii="Times New Roman" w:hAnsi="Times New Roman"/>
          <w:sz w:val="24"/>
          <w:szCs w:val="24"/>
        </w:rPr>
        <w:t>月</w:t>
      </w:r>
      <w:r w:rsidR="001548F9" w:rsidRPr="005312D8">
        <w:rPr>
          <w:rFonts w:ascii="Times New Roman" w:hAnsi="Times New Roman"/>
          <w:sz w:val="24"/>
          <w:szCs w:val="24"/>
        </w:rPr>
        <w:t>10</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794216"/>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79421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E700DC" w:rsidRDefault="001C05FE">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E700DC">
        <w:tc>
          <w:tcPr>
            <w:tcW w:w="851" w:type="dxa"/>
            <w:vAlign w:val="center"/>
          </w:tcPr>
          <w:p w:rsidR="00E700DC" w:rsidRDefault="001C05FE">
            <w:pPr>
              <w:jc w:val="center"/>
            </w:pPr>
            <w:r>
              <w:rPr>
                <w:color w:val="000000"/>
                <w:sz w:val="24"/>
              </w:rPr>
              <w:t>芮晨</w:t>
            </w:r>
          </w:p>
        </w:tc>
        <w:tc>
          <w:tcPr>
            <w:tcW w:w="1417" w:type="dxa"/>
            <w:vAlign w:val="center"/>
          </w:tcPr>
          <w:p w:rsidR="00E700DC" w:rsidRDefault="001C05FE">
            <w:pPr>
              <w:jc w:val="center"/>
            </w:pPr>
            <w:r>
              <w:rPr>
                <w:color w:val="000000"/>
                <w:sz w:val="24"/>
              </w:rPr>
              <w:t>交银先锋混合、交</w:t>
            </w:r>
            <w:proofErr w:type="gramStart"/>
            <w:r>
              <w:rPr>
                <w:color w:val="000000"/>
                <w:sz w:val="24"/>
              </w:rPr>
              <w:t>银科技</w:t>
            </w:r>
            <w:proofErr w:type="gramEnd"/>
            <w:r>
              <w:rPr>
                <w:color w:val="000000"/>
                <w:sz w:val="24"/>
              </w:rPr>
              <w:t>创新灵活配置混合的基金经理</w:t>
            </w:r>
          </w:p>
        </w:tc>
        <w:tc>
          <w:tcPr>
            <w:tcW w:w="1418" w:type="dxa"/>
            <w:vAlign w:val="center"/>
          </w:tcPr>
          <w:p w:rsidR="00E700DC" w:rsidRDefault="001C05FE">
            <w:pPr>
              <w:jc w:val="center"/>
            </w:pPr>
            <w:r>
              <w:rPr>
                <w:color w:val="000000"/>
                <w:sz w:val="24"/>
              </w:rPr>
              <w:t>2015-05-18</w:t>
            </w:r>
          </w:p>
        </w:tc>
        <w:tc>
          <w:tcPr>
            <w:tcW w:w="1417" w:type="dxa"/>
            <w:vAlign w:val="center"/>
          </w:tcPr>
          <w:p w:rsidR="00E700DC" w:rsidRDefault="001C05FE">
            <w:pPr>
              <w:jc w:val="center"/>
            </w:pPr>
            <w:r>
              <w:rPr>
                <w:color w:val="000000"/>
                <w:sz w:val="24"/>
              </w:rPr>
              <w:t>-</w:t>
            </w:r>
          </w:p>
        </w:tc>
        <w:tc>
          <w:tcPr>
            <w:tcW w:w="833" w:type="dxa"/>
            <w:vAlign w:val="center"/>
          </w:tcPr>
          <w:p w:rsidR="00E700DC" w:rsidRDefault="001C05FE">
            <w:pPr>
              <w:jc w:val="center"/>
            </w:pPr>
            <w:r>
              <w:rPr>
                <w:color w:val="000000"/>
                <w:sz w:val="24"/>
              </w:rPr>
              <w:t>12</w:t>
            </w:r>
            <w:r>
              <w:rPr>
                <w:color w:val="000000"/>
                <w:sz w:val="24"/>
              </w:rPr>
              <w:t>年</w:t>
            </w:r>
          </w:p>
        </w:tc>
        <w:tc>
          <w:tcPr>
            <w:tcW w:w="3062" w:type="dxa"/>
            <w:vAlign w:val="center"/>
          </w:tcPr>
          <w:p w:rsidR="00E700DC" w:rsidRDefault="001C05FE">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日担任交银施罗德数据产业灵活配置混合型证券投资基金的基金经理。</w:t>
            </w:r>
          </w:p>
        </w:tc>
      </w:tr>
    </w:tbl>
    <w:p w:rsidR="00E700DC" w:rsidRDefault="001C05F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E700DC" w:rsidRDefault="001C05F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79421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79421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E700DC" w:rsidRDefault="001C05F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700DC" w:rsidRDefault="001C05F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700DC" w:rsidRDefault="001C05F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w:t>
      </w:r>
      <w:proofErr w:type="gramStart"/>
      <w:r w:rsidRPr="005312D8">
        <w:rPr>
          <w:color w:val="000000"/>
          <w:sz w:val="24"/>
        </w:rPr>
        <w:t>组合因</w:t>
      </w:r>
      <w:proofErr w:type="gramEnd"/>
      <w:r w:rsidRPr="005312D8">
        <w:rPr>
          <w:color w:val="000000"/>
          <w:sz w:val="24"/>
        </w:rPr>
        <w:t>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79422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2019</w:t>
      </w:r>
      <w:r w:rsidRPr="005312D8">
        <w:rPr>
          <w:color w:val="000000"/>
          <w:sz w:val="24"/>
        </w:rPr>
        <w:t>上半年，中美贸易战先扬后抑，出现较大不确定性，六月个别银行出现信用危机被银保监会接管，两个事件均导致整个上半年风险</w:t>
      </w:r>
      <w:proofErr w:type="gramStart"/>
      <w:r w:rsidRPr="005312D8">
        <w:rPr>
          <w:color w:val="000000"/>
          <w:sz w:val="24"/>
        </w:rPr>
        <w:t>偏好先</w:t>
      </w:r>
      <w:proofErr w:type="gramEnd"/>
      <w:r w:rsidRPr="005312D8">
        <w:rPr>
          <w:color w:val="000000"/>
          <w:sz w:val="24"/>
        </w:rPr>
        <w:t>上升，后下降，同时导致成长股在一季度的上涨后，二季度都有不同程度的调整。本基金上半年跑</w:t>
      </w:r>
      <w:proofErr w:type="gramStart"/>
      <w:r w:rsidRPr="005312D8">
        <w:rPr>
          <w:color w:val="000000"/>
          <w:sz w:val="24"/>
        </w:rPr>
        <w:t>赢业绩</w:t>
      </w:r>
      <w:proofErr w:type="gramEnd"/>
      <w:r w:rsidRPr="005312D8">
        <w:rPr>
          <w:color w:val="000000"/>
          <w:sz w:val="24"/>
        </w:rPr>
        <w:t>比较基准</w:t>
      </w:r>
      <w:r w:rsidRPr="005312D8">
        <w:rPr>
          <w:color w:val="000000"/>
          <w:sz w:val="24"/>
        </w:rPr>
        <w:t xml:space="preserve">  </w:t>
      </w:r>
      <w:r w:rsidRPr="005312D8">
        <w:rPr>
          <w:color w:val="000000"/>
          <w:sz w:val="24"/>
        </w:rPr>
        <w:t>。</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79422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虽然市场季度间存在风险偏好的波动，但是我们预计流动性仍会持续相对宽松，中美贸易战对股市的影响或将会边际弱化，市场存在结构性机会，成长类股票机会较大。</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79422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E700DC" w:rsidRDefault="001C05FE">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700DC" w:rsidRDefault="001C05FE">
      <w:pPr>
        <w:spacing w:before="29" w:line="288" w:lineRule="auto"/>
        <w:ind w:firstLineChars="200" w:firstLine="480"/>
        <w:rPr>
          <w:color w:val="000000"/>
          <w:sz w:val="24"/>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79422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3741F2" w:rsidRPr="005312D8" w:rsidRDefault="003741F2" w:rsidP="00035D71">
      <w:pPr>
        <w:spacing w:before="29" w:line="288" w:lineRule="auto"/>
        <w:ind w:firstLineChars="200" w:firstLine="480"/>
        <w:rPr>
          <w:rFonts w:hint="eastAsia"/>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79422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794225"/>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79422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w:t>
      </w:r>
      <w:proofErr w:type="gramStart"/>
      <w:r w:rsidRPr="005312D8">
        <w:rPr>
          <w:color w:val="000000"/>
          <w:sz w:val="24"/>
        </w:rPr>
        <w:t>基金基金</w:t>
      </w:r>
      <w:proofErr w:type="gramEnd"/>
      <w:r w:rsidRPr="005312D8">
        <w:rPr>
          <w:color w:val="000000"/>
          <w:sz w:val="24"/>
        </w:rPr>
        <w:t>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79422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794228"/>
      <w:r w:rsidRPr="005312D8">
        <w:rPr>
          <w:rFonts w:ascii="Times New Roman" w:hAnsi="Times New Roman"/>
          <w:kern w:val="0"/>
          <w:szCs w:val="24"/>
        </w:rPr>
        <w:t xml:space="preserve">5.3 </w:t>
      </w:r>
      <w:r w:rsidRPr="005312D8">
        <w:rPr>
          <w:rFonts w:ascii="Times New Roman" w:hAnsi="Times New Roman"/>
          <w:kern w:val="0"/>
          <w:szCs w:val="24"/>
        </w:rPr>
        <w:t>托管人</w:t>
      </w:r>
      <w:proofErr w:type="gramStart"/>
      <w:r w:rsidRPr="005312D8">
        <w:rPr>
          <w:rFonts w:ascii="Times New Roman" w:hAnsi="Times New Roman"/>
          <w:kern w:val="0"/>
          <w:szCs w:val="24"/>
        </w:rPr>
        <w:t>对本半年度</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w:t>
      </w:r>
      <w:r w:rsidRPr="005312D8">
        <w:rPr>
          <w:color w:val="000000"/>
          <w:sz w:val="24"/>
        </w:rPr>
        <w:lastRenderedPageBreak/>
        <w:t>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794229"/>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79423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会计主体：交银施罗德先锋混合型证券投资基金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63,046,533.92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16,469,749.26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954,663.84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1,179,672.02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478,875.43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353,071.64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1,069,318,416.88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1,003,879,825.14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1,052,332,016.88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958,351,525.14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16,986,400.00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45,528,300.00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29,657,493.95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194,593.20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1,156,621.70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274,520.68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466,612.73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1,163,925,097.90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1,023,505,552.49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7,903,377.33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1,665,534.93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461,313.12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1,379,227.94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1,342,319.02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229,871.35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223,719.83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830,649.39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670,208.84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115,544.87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399,555.89</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4,220,828.48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11,000,494.03</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890,386,115.80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990,076,770.97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269,318,153.62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22,428,287.49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1,159,704,269.42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1,012,505,058.46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1,163,925,097.90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1,023,505,552.49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1.3025</w:t>
      </w:r>
      <w:r w:rsidRPr="005312D8">
        <w:rPr>
          <w:kern w:val="0"/>
          <w:sz w:val="24"/>
        </w:rPr>
        <w:t>元，基金份额总额</w:t>
      </w:r>
      <w:r w:rsidRPr="005312D8">
        <w:rPr>
          <w:kern w:val="0"/>
          <w:sz w:val="24"/>
        </w:rPr>
        <w:t>890,386,115.80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794231"/>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交银施罗德先锋混合型证券投资基金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306,504,238.04</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20,986,512.18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560,264.02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443,669.59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268,898.82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188,693.70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291,365.20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254,975.89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153,232,033.89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-89,675,587.89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148,074,465.15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-92,483,863.44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254,469.50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2,230.00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4,903,099.24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2,806,045.55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151,866,128.75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109,256,484.91</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845,811.38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961,945.57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14,182,595.88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9,787,928.33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8,675,709.83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6,090,326.23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1,445,951.65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1,015,054.42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3,938,889.24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2,471,499.62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122,045.16</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211,048.06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292,321,642.16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11,198,583.85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292,321,642.16</w:t>
            </w:r>
          </w:p>
        </w:tc>
        <w:tc>
          <w:tcPr>
            <w:tcW w:w="2250" w:type="dxa"/>
            <w:vAlign w:val="bottom"/>
          </w:tcPr>
          <w:p w:rsidR="00AB6C76" w:rsidRPr="005312D8" w:rsidRDefault="00AB6C76" w:rsidP="00F329FA">
            <w:pPr>
              <w:jc w:val="right"/>
              <w:rPr>
                <w:b/>
                <w:color w:val="000000"/>
                <w:szCs w:val="21"/>
              </w:rPr>
            </w:pPr>
            <w:r w:rsidRPr="005312D8">
              <w:rPr>
                <w:b/>
                <w:color w:val="000000"/>
                <w:sz w:val="24"/>
              </w:rPr>
              <w:t>11,198,583.85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79423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交银施罗德先锋混合型证券投资基金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990,076,770.97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22,428,287.49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1,012,505,058.46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292,321,642.16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292,321,642.16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-99,690,655.17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-45,431,776.03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-145,122,431.20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415,728,982.87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142,448,322.70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558,177,305.57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-515,419,638.04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-187,880,098.73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-703,299,736.77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890,386,115.80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269,318,153.62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1,159,704,269.42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794,395,863.85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104,747,920.29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899,143,784.14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11,198,583.85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11,198,583.85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-70,873,154.01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37,164,301.57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-33,708,852.44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492,732,686.56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138,184,147.37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630,916,833.93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-563,605,840.57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-101,019,845.80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-664,625,686.37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723,522,709.84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153,110,805.71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876,633,515.55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79423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E700DC" w:rsidRDefault="001C05FE">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原名为交银施罗德先锋股票证券投资基金，以下简称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E700DC" w:rsidRDefault="001C05FE">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5312D8">
        <w:rPr>
          <w:color w:val="000000"/>
          <w:sz w:val="24"/>
        </w:rPr>
        <w:t>60%-95%</w:t>
      </w:r>
      <w:r w:rsidRPr="005312D8">
        <w:rPr>
          <w:color w:val="000000"/>
          <w:sz w:val="24"/>
        </w:rPr>
        <w:t>，债券、货币市场工具、权证、资产支持证券以及法律法规或中国证监会允许基金投资的其他证券品种占基金资产的比例为</w:t>
      </w:r>
      <w:r w:rsidRPr="005312D8">
        <w:rPr>
          <w:color w:val="000000"/>
          <w:sz w:val="24"/>
        </w:rPr>
        <w:t>5%-40%</w:t>
      </w:r>
      <w:r w:rsidRPr="005312D8">
        <w:rPr>
          <w:color w:val="000000"/>
          <w:sz w:val="24"/>
        </w:rPr>
        <w:t>，现金以及投资于到期日在一年以内的政府债券的比例合计不低于基金资产净值的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中证</w:t>
      </w:r>
      <w:r w:rsidRPr="005312D8">
        <w:rPr>
          <w:color w:val="000000"/>
          <w:sz w:val="24"/>
        </w:rPr>
        <w:t>700</w:t>
      </w:r>
      <w:r w:rsidRPr="005312D8">
        <w:rPr>
          <w:color w:val="000000"/>
          <w:sz w:val="24"/>
        </w:rPr>
        <w:t>指数＋</w:t>
      </w:r>
      <w:r w:rsidRPr="005312D8">
        <w:rPr>
          <w:color w:val="000000"/>
          <w:sz w:val="24"/>
        </w:rPr>
        <w:t>25%×</w:t>
      </w:r>
      <w:r w:rsidRPr="005312D8">
        <w:rPr>
          <w:color w:val="000000"/>
          <w:sz w:val="24"/>
        </w:rPr>
        <w:t>中信标</w:t>
      </w:r>
      <w:proofErr w:type="gramStart"/>
      <w:r w:rsidRPr="005312D8">
        <w:rPr>
          <w:color w:val="000000"/>
          <w:sz w:val="24"/>
        </w:rPr>
        <w:t>普全债</w:t>
      </w:r>
      <w:proofErr w:type="gramEnd"/>
      <w:r w:rsidRPr="005312D8">
        <w:rPr>
          <w:color w:val="000000"/>
          <w:sz w:val="24"/>
        </w:rPr>
        <w:t>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中证</w:t>
      </w:r>
      <w:r w:rsidRPr="005312D8">
        <w:rPr>
          <w:color w:val="000000"/>
          <w:sz w:val="24"/>
        </w:rPr>
        <w:t>700</w:t>
      </w:r>
      <w:r w:rsidRPr="005312D8">
        <w:rPr>
          <w:color w:val="000000"/>
          <w:sz w:val="24"/>
        </w:rPr>
        <w:t>指数</w:t>
      </w:r>
      <w:r w:rsidRPr="005312D8">
        <w:rPr>
          <w:color w:val="000000"/>
          <w:sz w:val="24"/>
        </w:rPr>
        <w:t>+25%×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6.4.2 </w:t>
      </w:r>
      <w:r w:rsidRPr="005312D8">
        <w:rPr>
          <w:b/>
          <w:color w:val="000000"/>
          <w:kern w:val="0"/>
          <w:sz w:val="24"/>
        </w:rPr>
        <w:t>会计报表的编制基础</w:t>
      </w:r>
    </w:p>
    <w:p w:rsidR="00E700DC" w:rsidRDefault="001C05F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颁布的《证券投资基金会计核算业务指引》、《交银施罗德先锋混合型证券投资基金基金合同》和在财务报表附注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w:t>
      </w:r>
      <w:proofErr w:type="gramStart"/>
      <w:r w:rsidR="003563F3" w:rsidRPr="00FF3C5B">
        <w:rPr>
          <w:rFonts w:eastAsiaTheme="minorEastAsia"/>
          <w:b/>
          <w:kern w:val="0"/>
          <w:sz w:val="24"/>
        </w:rPr>
        <w:t>度报告</w:t>
      </w:r>
      <w:proofErr w:type="gramEnd"/>
      <w:r w:rsidR="003563F3" w:rsidRPr="00FF3C5B">
        <w:rPr>
          <w:rFonts w:eastAsiaTheme="minorEastAsia"/>
          <w:b/>
          <w:kern w:val="0"/>
          <w:sz w:val="24"/>
        </w:rPr>
        <w:t>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w:t>
      </w:r>
      <w:proofErr w:type="gramStart"/>
      <w:r w:rsidRPr="005312D8">
        <w:rPr>
          <w:color w:val="000000"/>
          <w:sz w:val="24"/>
        </w:rPr>
        <w:t>度报告</w:t>
      </w:r>
      <w:proofErr w:type="gramEnd"/>
      <w:r w:rsidRPr="005312D8">
        <w:rPr>
          <w:color w:val="000000"/>
          <w:sz w:val="24"/>
        </w:rPr>
        <w:t>相一致。</w:t>
      </w:r>
    </w:p>
    <w:p w:rsidR="003741F2" w:rsidRPr="005312D8" w:rsidRDefault="003741F2" w:rsidP="00035D71">
      <w:pPr>
        <w:spacing w:before="29" w:line="288" w:lineRule="auto"/>
        <w:ind w:firstLineChars="200" w:firstLine="480"/>
        <w:rPr>
          <w:rFonts w:hint="eastAsia"/>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E700DC" w:rsidRDefault="001C05F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lastRenderedPageBreak/>
        <w:t>[2017]90</w:t>
      </w:r>
      <w:r>
        <w:rPr>
          <w:color w:val="000000"/>
          <w:sz w:val="24"/>
        </w:rPr>
        <w:t>号《关于租入固定资产进项税额抵扣等增值税政策的通知》及其他相关财税法规和实务操作，主要税项列示如下：</w:t>
      </w:r>
    </w:p>
    <w:p w:rsidR="00E700DC" w:rsidRDefault="001C05FE">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E700DC" w:rsidRDefault="001C05F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700DC" w:rsidRDefault="001C05F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700DC" w:rsidRDefault="001C05F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63,046,533.92</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lastRenderedPageBreak/>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63,046,533.92</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1,004,405,437.62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1,052,332,016.88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47,926,579.26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17,011,900.00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16,986,400.00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-25,500.00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17,011,900.00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16,986,400.00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-25,500.00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1,021,417,337.62</w:t>
            </w:r>
          </w:p>
        </w:tc>
        <w:tc>
          <w:tcPr>
            <w:tcW w:w="2264" w:type="dxa"/>
            <w:vAlign w:val="bottom"/>
          </w:tcPr>
          <w:p w:rsidR="00A8543B" w:rsidRPr="005312D8" w:rsidRDefault="00A8543B" w:rsidP="0048308E">
            <w:pPr>
              <w:spacing w:before="29" w:line="288" w:lineRule="auto"/>
              <w:jc w:val="right"/>
              <w:rPr>
                <w:sz w:val="24"/>
              </w:rPr>
            </w:pPr>
            <w:r w:rsidRPr="005312D8">
              <w:rPr>
                <w:sz w:val="24"/>
              </w:rPr>
              <w:t>1,069,318,416.88</w:t>
            </w:r>
          </w:p>
        </w:tc>
        <w:tc>
          <w:tcPr>
            <w:tcW w:w="2265" w:type="dxa"/>
            <w:vAlign w:val="bottom"/>
          </w:tcPr>
          <w:p w:rsidR="00A8543B" w:rsidRPr="005312D8" w:rsidRDefault="00A8543B" w:rsidP="0048308E">
            <w:pPr>
              <w:spacing w:before="29" w:line="288" w:lineRule="auto"/>
              <w:jc w:val="right"/>
              <w:rPr>
                <w:sz w:val="24"/>
              </w:rPr>
            </w:pPr>
            <w:r w:rsidRPr="005312D8">
              <w:rPr>
                <w:sz w:val="24"/>
              </w:rPr>
              <w:t>47,901,079.26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16,414.05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429.60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177,521.92</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lastRenderedPageBreak/>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12.13</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215.50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194,593.20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830,649.39</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830,649.39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4,304.87</w:t>
            </w:r>
          </w:p>
        </w:tc>
      </w:tr>
      <w:tr w:rsidR="00E700DC">
        <w:tc>
          <w:tcPr>
            <w:tcW w:w="3610" w:type="dxa"/>
            <w:vAlign w:val="center"/>
          </w:tcPr>
          <w:p w:rsidR="00E700DC" w:rsidRDefault="001C05FE">
            <w:pPr>
              <w:jc w:val="left"/>
            </w:pPr>
            <w:r>
              <w:rPr>
                <w:sz w:val="24"/>
              </w:rPr>
              <w:t>预提信息披露费</w:t>
            </w:r>
          </w:p>
        </w:tc>
        <w:tc>
          <w:tcPr>
            <w:tcW w:w="5388" w:type="dxa"/>
            <w:vAlign w:val="center"/>
          </w:tcPr>
          <w:p w:rsidR="00E700DC" w:rsidRDefault="001C05FE">
            <w:pPr>
              <w:jc w:val="right"/>
            </w:pPr>
            <w:r>
              <w:rPr>
                <w:sz w:val="24"/>
              </w:rPr>
              <w:t>58,637.13</w:t>
            </w:r>
          </w:p>
        </w:tc>
      </w:tr>
      <w:tr w:rsidR="00E700DC">
        <w:tc>
          <w:tcPr>
            <w:tcW w:w="3610" w:type="dxa"/>
            <w:vAlign w:val="center"/>
          </w:tcPr>
          <w:p w:rsidR="00E700DC" w:rsidRDefault="001C05FE">
            <w:pPr>
              <w:jc w:val="left"/>
            </w:pPr>
            <w:r>
              <w:rPr>
                <w:sz w:val="24"/>
              </w:rPr>
              <w:t>预提审计费</w:t>
            </w:r>
          </w:p>
        </w:tc>
        <w:tc>
          <w:tcPr>
            <w:tcW w:w="5388" w:type="dxa"/>
            <w:vAlign w:val="center"/>
          </w:tcPr>
          <w:p w:rsidR="00E700DC" w:rsidRDefault="001C05FE">
            <w:pPr>
              <w:jc w:val="right"/>
            </w:pPr>
            <w:r>
              <w:rPr>
                <w:sz w:val="24"/>
              </w:rPr>
              <w:t>47,108.87</w:t>
            </w:r>
          </w:p>
        </w:tc>
      </w:tr>
      <w:tr w:rsidR="00E700DC">
        <w:tc>
          <w:tcPr>
            <w:tcW w:w="3610" w:type="dxa"/>
            <w:vAlign w:val="center"/>
          </w:tcPr>
          <w:p w:rsidR="00E700DC" w:rsidRDefault="001C05FE">
            <w:pPr>
              <w:jc w:val="left"/>
            </w:pPr>
            <w:r>
              <w:rPr>
                <w:sz w:val="24"/>
              </w:rPr>
              <w:t>预提账户维护费</w:t>
            </w:r>
          </w:p>
        </w:tc>
        <w:tc>
          <w:tcPr>
            <w:tcW w:w="5388" w:type="dxa"/>
            <w:vAlign w:val="center"/>
          </w:tcPr>
          <w:p w:rsidR="00E700DC" w:rsidRDefault="001C05FE">
            <w:pPr>
              <w:jc w:val="right"/>
            </w:pPr>
            <w:r>
              <w:rPr>
                <w:sz w:val="24"/>
              </w:rPr>
              <w:t>4,500.00</w:t>
            </w:r>
          </w:p>
        </w:tc>
      </w:tr>
      <w:tr w:rsidR="00E700DC">
        <w:tc>
          <w:tcPr>
            <w:tcW w:w="3610" w:type="dxa"/>
            <w:vAlign w:val="center"/>
          </w:tcPr>
          <w:p w:rsidR="00E700DC" w:rsidRDefault="001C05FE">
            <w:pPr>
              <w:jc w:val="left"/>
            </w:pPr>
            <w:r>
              <w:rPr>
                <w:sz w:val="24"/>
              </w:rPr>
              <w:t>应付后端申购费</w:t>
            </w:r>
          </w:p>
        </w:tc>
        <w:tc>
          <w:tcPr>
            <w:tcW w:w="5388" w:type="dxa"/>
            <w:vAlign w:val="center"/>
          </w:tcPr>
          <w:p w:rsidR="00E700DC" w:rsidRDefault="001C05FE">
            <w:pPr>
              <w:jc w:val="right"/>
            </w:pPr>
            <w:r>
              <w:rPr>
                <w:sz w:val="24"/>
              </w:rPr>
              <w:t>690.85</w:t>
            </w:r>
          </w:p>
        </w:tc>
      </w:tr>
      <w:tr w:rsidR="00E700DC">
        <w:tc>
          <w:tcPr>
            <w:tcW w:w="3610" w:type="dxa"/>
            <w:vAlign w:val="center"/>
          </w:tcPr>
          <w:p w:rsidR="00E700DC" w:rsidRDefault="001C05FE">
            <w:pPr>
              <w:jc w:val="left"/>
            </w:pPr>
            <w:r>
              <w:rPr>
                <w:sz w:val="24"/>
              </w:rPr>
              <w:t>应付转出费</w:t>
            </w:r>
          </w:p>
        </w:tc>
        <w:tc>
          <w:tcPr>
            <w:tcW w:w="5388" w:type="dxa"/>
            <w:vAlign w:val="center"/>
          </w:tcPr>
          <w:p w:rsidR="00E700DC" w:rsidRDefault="001C05FE">
            <w:pPr>
              <w:jc w:val="right"/>
            </w:pPr>
            <w:r>
              <w:rPr>
                <w:sz w:val="24"/>
              </w:rPr>
              <w:t>303.15</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115,544.87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990,076,770.97</w:t>
            </w:r>
          </w:p>
        </w:tc>
        <w:tc>
          <w:tcPr>
            <w:tcW w:w="3364" w:type="dxa"/>
            <w:vAlign w:val="center"/>
          </w:tcPr>
          <w:p w:rsidR="00FE7A92" w:rsidRPr="005312D8" w:rsidRDefault="00FE7A92" w:rsidP="00F51CBC">
            <w:pPr>
              <w:jc w:val="right"/>
              <w:rPr>
                <w:sz w:val="24"/>
              </w:rPr>
            </w:pPr>
            <w:r w:rsidRPr="005312D8">
              <w:rPr>
                <w:sz w:val="24"/>
              </w:rPr>
              <w:t>990,076,770.97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415,728,982.87</w:t>
            </w:r>
          </w:p>
        </w:tc>
        <w:tc>
          <w:tcPr>
            <w:tcW w:w="3364" w:type="dxa"/>
            <w:vAlign w:val="center"/>
          </w:tcPr>
          <w:p w:rsidR="00FE7A92" w:rsidRPr="005312D8" w:rsidRDefault="00FE7A92" w:rsidP="00F51CBC">
            <w:pPr>
              <w:jc w:val="right"/>
              <w:rPr>
                <w:sz w:val="24"/>
              </w:rPr>
            </w:pPr>
            <w:r w:rsidRPr="005312D8">
              <w:rPr>
                <w:sz w:val="24"/>
              </w:rPr>
              <w:t>415,728,982.87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-515,419,638.04</w:t>
            </w:r>
          </w:p>
        </w:tc>
        <w:tc>
          <w:tcPr>
            <w:tcW w:w="3364" w:type="dxa"/>
            <w:vAlign w:val="center"/>
          </w:tcPr>
          <w:p w:rsidR="00FE7A92" w:rsidRPr="005312D8" w:rsidRDefault="00FE7A92" w:rsidP="00F51CBC">
            <w:pPr>
              <w:jc w:val="right"/>
              <w:rPr>
                <w:sz w:val="24"/>
              </w:rPr>
            </w:pPr>
            <w:r w:rsidRPr="005312D8">
              <w:rPr>
                <w:sz w:val="24"/>
              </w:rPr>
              <w:t>-515,419,638.04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890,386,115.80</w:t>
            </w:r>
          </w:p>
        </w:tc>
        <w:tc>
          <w:tcPr>
            <w:tcW w:w="3364" w:type="dxa"/>
            <w:vAlign w:val="center"/>
          </w:tcPr>
          <w:p w:rsidR="00FE7A92" w:rsidRPr="005312D8" w:rsidRDefault="00FE7A92" w:rsidP="00F51CBC">
            <w:pPr>
              <w:jc w:val="right"/>
              <w:rPr>
                <w:sz w:val="24"/>
              </w:rPr>
            </w:pPr>
            <w:r w:rsidRPr="005312D8">
              <w:rPr>
                <w:sz w:val="24"/>
              </w:rPr>
              <w:t>890,386,115.80</w:t>
            </w:r>
          </w:p>
        </w:tc>
      </w:tr>
    </w:tbl>
    <w:p w:rsidR="00E700DC" w:rsidRDefault="001C05F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3741F2">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3741F2" w:rsidRPr="003741F2" w:rsidRDefault="003741F2" w:rsidP="003741F2">
      <w:pPr>
        <w:tabs>
          <w:tab w:val="left" w:pos="426"/>
        </w:tabs>
        <w:spacing w:before="29" w:line="288" w:lineRule="auto"/>
        <w:ind w:firstLine="480"/>
        <w:jc w:val="left"/>
        <w:rPr>
          <w:rFonts w:hint="eastAsia"/>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401,754,261.09</w:t>
            </w:r>
          </w:p>
        </w:tc>
        <w:tc>
          <w:tcPr>
            <w:tcW w:w="2100" w:type="dxa"/>
            <w:vAlign w:val="center"/>
          </w:tcPr>
          <w:p w:rsidR="001548F9" w:rsidRPr="005312D8" w:rsidRDefault="001548F9" w:rsidP="0048308E">
            <w:pPr>
              <w:spacing w:before="29" w:line="288" w:lineRule="auto"/>
              <w:jc w:val="right"/>
              <w:rPr>
                <w:sz w:val="24"/>
              </w:rPr>
            </w:pPr>
            <w:r w:rsidRPr="005312D8">
              <w:rPr>
                <w:sz w:val="24"/>
              </w:rPr>
              <w:t>-379,325,973.60</w:t>
            </w:r>
          </w:p>
        </w:tc>
        <w:tc>
          <w:tcPr>
            <w:tcW w:w="2100" w:type="dxa"/>
            <w:vAlign w:val="center"/>
          </w:tcPr>
          <w:p w:rsidR="001548F9" w:rsidRPr="005312D8" w:rsidRDefault="001548F9" w:rsidP="0048308E">
            <w:pPr>
              <w:spacing w:before="29" w:line="288" w:lineRule="auto"/>
              <w:jc w:val="right"/>
              <w:rPr>
                <w:sz w:val="24"/>
              </w:rPr>
            </w:pPr>
            <w:r w:rsidRPr="005312D8">
              <w:rPr>
                <w:sz w:val="24"/>
              </w:rPr>
              <w:t>22,428,287.49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140,455,513.41</w:t>
            </w:r>
          </w:p>
        </w:tc>
        <w:tc>
          <w:tcPr>
            <w:tcW w:w="2100" w:type="dxa"/>
            <w:vAlign w:val="center"/>
          </w:tcPr>
          <w:p w:rsidR="001548F9" w:rsidRPr="005312D8" w:rsidRDefault="001548F9" w:rsidP="0048308E">
            <w:pPr>
              <w:spacing w:before="29" w:line="288" w:lineRule="auto"/>
              <w:jc w:val="right"/>
              <w:rPr>
                <w:sz w:val="24"/>
              </w:rPr>
            </w:pPr>
            <w:r w:rsidRPr="005312D8">
              <w:rPr>
                <w:sz w:val="24"/>
              </w:rPr>
              <w:t>151,866,128.75</w:t>
            </w:r>
          </w:p>
        </w:tc>
        <w:tc>
          <w:tcPr>
            <w:tcW w:w="2100" w:type="dxa"/>
            <w:vAlign w:val="center"/>
          </w:tcPr>
          <w:p w:rsidR="001548F9" w:rsidRPr="005312D8" w:rsidRDefault="001548F9" w:rsidP="0048308E">
            <w:pPr>
              <w:spacing w:before="29" w:line="288" w:lineRule="auto"/>
              <w:jc w:val="right"/>
              <w:rPr>
                <w:sz w:val="24"/>
              </w:rPr>
            </w:pPr>
            <w:r w:rsidRPr="005312D8">
              <w:rPr>
                <w:sz w:val="24"/>
              </w:rPr>
              <w:t>292,321,642.16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-42,891,793.16</w:t>
            </w:r>
          </w:p>
        </w:tc>
        <w:tc>
          <w:tcPr>
            <w:tcW w:w="2100" w:type="dxa"/>
            <w:vAlign w:val="center"/>
          </w:tcPr>
          <w:p w:rsidR="001548F9" w:rsidRPr="005312D8" w:rsidRDefault="001548F9" w:rsidP="0048308E">
            <w:pPr>
              <w:spacing w:before="29" w:line="288" w:lineRule="auto"/>
              <w:jc w:val="right"/>
              <w:rPr>
                <w:sz w:val="24"/>
              </w:rPr>
            </w:pPr>
            <w:r w:rsidRPr="005312D8">
              <w:rPr>
                <w:sz w:val="24"/>
              </w:rPr>
              <w:t>-2,539,982.87</w:t>
            </w:r>
          </w:p>
        </w:tc>
        <w:tc>
          <w:tcPr>
            <w:tcW w:w="2100" w:type="dxa"/>
            <w:vAlign w:val="center"/>
          </w:tcPr>
          <w:p w:rsidR="001548F9" w:rsidRPr="005312D8" w:rsidRDefault="001548F9" w:rsidP="0048308E">
            <w:pPr>
              <w:spacing w:before="29" w:line="288" w:lineRule="auto"/>
              <w:jc w:val="right"/>
              <w:rPr>
                <w:sz w:val="24"/>
              </w:rPr>
            </w:pPr>
            <w:r w:rsidRPr="005312D8">
              <w:rPr>
                <w:sz w:val="24"/>
              </w:rPr>
              <w:t>-45,431,776.03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193,759,731.42</w:t>
            </w:r>
          </w:p>
        </w:tc>
        <w:tc>
          <w:tcPr>
            <w:tcW w:w="2100" w:type="dxa"/>
            <w:vAlign w:val="center"/>
          </w:tcPr>
          <w:p w:rsidR="001548F9" w:rsidRPr="005312D8" w:rsidRDefault="001548F9" w:rsidP="0048308E">
            <w:pPr>
              <w:spacing w:before="29" w:line="288" w:lineRule="auto"/>
              <w:jc w:val="right"/>
              <w:rPr>
                <w:sz w:val="24"/>
              </w:rPr>
            </w:pPr>
            <w:r w:rsidRPr="005312D8">
              <w:rPr>
                <w:sz w:val="24"/>
              </w:rPr>
              <w:t>-51,311,408.72</w:t>
            </w:r>
          </w:p>
        </w:tc>
        <w:tc>
          <w:tcPr>
            <w:tcW w:w="2100" w:type="dxa"/>
            <w:vAlign w:val="center"/>
          </w:tcPr>
          <w:p w:rsidR="001548F9" w:rsidRPr="005312D8" w:rsidRDefault="001548F9" w:rsidP="0048308E">
            <w:pPr>
              <w:spacing w:before="29" w:line="288" w:lineRule="auto"/>
              <w:jc w:val="right"/>
              <w:rPr>
                <w:sz w:val="24"/>
              </w:rPr>
            </w:pPr>
            <w:r w:rsidRPr="005312D8">
              <w:rPr>
                <w:sz w:val="24"/>
              </w:rPr>
              <w:t>142,448,322.70</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-236,651,524.58</w:t>
            </w:r>
          </w:p>
        </w:tc>
        <w:tc>
          <w:tcPr>
            <w:tcW w:w="2100" w:type="dxa"/>
            <w:vAlign w:val="center"/>
          </w:tcPr>
          <w:p w:rsidR="001548F9" w:rsidRPr="005312D8" w:rsidRDefault="001548F9" w:rsidP="0048308E">
            <w:pPr>
              <w:spacing w:before="29" w:line="288" w:lineRule="auto"/>
              <w:jc w:val="right"/>
              <w:rPr>
                <w:sz w:val="24"/>
              </w:rPr>
            </w:pPr>
            <w:r w:rsidRPr="005312D8">
              <w:rPr>
                <w:sz w:val="24"/>
              </w:rPr>
              <w:t>48,771,425.85</w:t>
            </w:r>
          </w:p>
        </w:tc>
        <w:tc>
          <w:tcPr>
            <w:tcW w:w="2100" w:type="dxa"/>
            <w:vAlign w:val="center"/>
          </w:tcPr>
          <w:p w:rsidR="001548F9" w:rsidRPr="005312D8" w:rsidRDefault="001548F9" w:rsidP="0048308E">
            <w:pPr>
              <w:spacing w:before="29" w:line="288" w:lineRule="auto"/>
              <w:jc w:val="right"/>
              <w:rPr>
                <w:sz w:val="24"/>
              </w:rPr>
            </w:pPr>
            <w:r w:rsidRPr="005312D8">
              <w:rPr>
                <w:sz w:val="24"/>
              </w:rPr>
              <w:t>-187,880,098.73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499,317,981.34</w:t>
            </w:r>
          </w:p>
        </w:tc>
        <w:tc>
          <w:tcPr>
            <w:tcW w:w="2100" w:type="dxa"/>
            <w:vAlign w:val="center"/>
          </w:tcPr>
          <w:p w:rsidR="001548F9" w:rsidRPr="005312D8" w:rsidRDefault="001548F9" w:rsidP="0048308E">
            <w:pPr>
              <w:spacing w:before="29" w:line="288" w:lineRule="auto"/>
              <w:jc w:val="right"/>
              <w:rPr>
                <w:sz w:val="24"/>
              </w:rPr>
            </w:pPr>
            <w:r w:rsidRPr="005312D8">
              <w:rPr>
                <w:sz w:val="24"/>
              </w:rPr>
              <w:t>-229,999,827.72</w:t>
            </w:r>
          </w:p>
        </w:tc>
        <w:tc>
          <w:tcPr>
            <w:tcW w:w="2100" w:type="dxa"/>
            <w:vAlign w:val="center"/>
          </w:tcPr>
          <w:p w:rsidR="001548F9" w:rsidRPr="005312D8" w:rsidRDefault="001548F9" w:rsidP="0048308E">
            <w:pPr>
              <w:spacing w:before="29" w:line="288" w:lineRule="auto"/>
              <w:jc w:val="right"/>
              <w:rPr>
                <w:sz w:val="24"/>
              </w:rPr>
            </w:pPr>
            <w:r w:rsidRPr="005312D8">
              <w:rPr>
                <w:sz w:val="24"/>
              </w:rPr>
              <w:t>269,318,153.62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244,403.19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15,918.87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8,576.76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268,898.82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lastRenderedPageBreak/>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1,364,886,016.72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1,216,811,551.57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148,074,465.15</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46,856,500.00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45,245,530.50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1,356,500.00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254,469.50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4,903,099.24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4,903,099.24</w:t>
            </w:r>
          </w:p>
        </w:tc>
      </w:tr>
    </w:tbl>
    <w:p w:rsidR="003741F2" w:rsidRDefault="003741F2"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lastRenderedPageBreak/>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151,866,128.75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152,174,398.25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-308,269.50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151,866,128.75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805,209.37</w:t>
            </w:r>
          </w:p>
        </w:tc>
      </w:tr>
      <w:tr w:rsidR="00E700DC">
        <w:tc>
          <w:tcPr>
            <w:tcW w:w="3604" w:type="dxa"/>
            <w:vAlign w:val="center"/>
          </w:tcPr>
          <w:p w:rsidR="00E700DC" w:rsidRDefault="001C05FE">
            <w:pPr>
              <w:jc w:val="left"/>
            </w:pPr>
            <w:r>
              <w:rPr>
                <w:sz w:val="24"/>
              </w:rPr>
              <w:t>基金转换费收入</w:t>
            </w:r>
          </w:p>
        </w:tc>
        <w:tc>
          <w:tcPr>
            <w:tcW w:w="5394" w:type="dxa"/>
            <w:vAlign w:val="center"/>
          </w:tcPr>
          <w:p w:rsidR="00E700DC" w:rsidRDefault="001C05FE">
            <w:pPr>
              <w:jc w:val="right"/>
            </w:pPr>
            <w:r>
              <w:rPr>
                <w:sz w:val="24"/>
              </w:rPr>
              <w:t>40,602.01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845,811.38</w:t>
            </w:r>
          </w:p>
        </w:tc>
      </w:tr>
    </w:tbl>
    <w:p w:rsidR="00E700DC" w:rsidRDefault="001C05F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3,938,889.24</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3,938,889.24</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47,108.87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E700DC">
        <w:tc>
          <w:tcPr>
            <w:tcW w:w="3689" w:type="dxa"/>
            <w:vAlign w:val="center"/>
          </w:tcPr>
          <w:p w:rsidR="00E700DC" w:rsidRDefault="001C05FE">
            <w:pPr>
              <w:jc w:val="left"/>
            </w:pPr>
            <w:r>
              <w:rPr>
                <w:sz w:val="24"/>
              </w:rPr>
              <w:t>银行费用</w:t>
            </w:r>
          </w:p>
        </w:tc>
        <w:tc>
          <w:tcPr>
            <w:tcW w:w="5309" w:type="dxa"/>
            <w:vAlign w:val="center"/>
          </w:tcPr>
          <w:p w:rsidR="00E700DC" w:rsidRDefault="001C05FE">
            <w:pPr>
              <w:jc w:val="right"/>
            </w:pPr>
            <w:r>
              <w:rPr>
                <w:sz w:val="24"/>
              </w:rPr>
              <w:t>7,299.16</w:t>
            </w:r>
          </w:p>
        </w:tc>
      </w:tr>
      <w:tr w:rsidR="00E700DC">
        <w:tc>
          <w:tcPr>
            <w:tcW w:w="3689" w:type="dxa"/>
            <w:vAlign w:val="center"/>
          </w:tcPr>
          <w:p w:rsidR="00E700DC" w:rsidRDefault="001C05FE">
            <w:pPr>
              <w:jc w:val="left"/>
            </w:pPr>
            <w:r>
              <w:rPr>
                <w:sz w:val="24"/>
              </w:rPr>
              <w:t>债券账户费用</w:t>
            </w:r>
          </w:p>
        </w:tc>
        <w:tc>
          <w:tcPr>
            <w:tcW w:w="5309" w:type="dxa"/>
            <w:vAlign w:val="center"/>
          </w:tcPr>
          <w:p w:rsidR="00E700DC" w:rsidRDefault="001C05FE">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122,045.16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E700DC">
        <w:tc>
          <w:tcPr>
            <w:tcW w:w="5219" w:type="dxa"/>
            <w:vAlign w:val="center"/>
          </w:tcPr>
          <w:p w:rsidR="00E700DC" w:rsidRDefault="001C05F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E700DC" w:rsidRDefault="001C05FE">
            <w:pPr>
              <w:jc w:val="left"/>
            </w:pPr>
            <w:r>
              <w:rPr>
                <w:color w:val="000000"/>
                <w:sz w:val="24"/>
              </w:rPr>
              <w:t>基金托管人、基金销售机构</w:t>
            </w:r>
          </w:p>
        </w:tc>
      </w:tr>
      <w:tr w:rsidR="00E700DC">
        <w:tc>
          <w:tcPr>
            <w:tcW w:w="5219" w:type="dxa"/>
            <w:vAlign w:val="center"/>
          </w:tcPr>
          <w:p w:rsidR="00E700DC" w:rsidRDefault="001C05F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700DC" w:rsidRDefault="001C05FE">
            <w:pPr>
              <w:jc w:val="left"/>
            </w:pPr>
            <w:r>
              <w:rPr>
                <w:color w:val="000000"/>
                <w:sz w:val="24"/>
              </w:rPr>
              <w:t>基金管理人、基金销售机构</w:t>
            </w:r>
          </w:p>
        </w:tc>
      </w:tr>
      <w:tr w:rsidR="00E700DC">
        <w:tc>
          <w:tcPr>
            <w:tcW w:w="5219" w:type="dxa"/>
            <w:vAlign w:val="center"/>
          </w:tcPr>
          <w:p w:rsidR="00E700DC" w:rsidRDefault="001C05F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700DC" w:rsidRDefault="001C05FE">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lastRenderedPageBreak/>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lastRenderedPageBreak/>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lastRenderedPageBreak/>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lastRenderedPageBreak/>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8,675,709.83</w:t>
            </w:r>
          </w:p>
        </w:tc>
        <w:tc>
          <w:tcPr>
            <w:tcW w:w="2656" w:type="dxa"/>
            <w:vAlign w:val="center"/>
          </w:tcPr>
          <w:p w:rsidR="00C657FD" w:rsidRPr="005312D8" w:rsidRDefault="00C657FD" w:rsidP="00D25134">
            <w:pPr>
              <w:spacing w:before="29" w:line="288" w:lineRule="auto"/>
              <w:jc w:val="right"/>
              <w:rPr>
                <w:sz w:val="24"/>
              </w:rPr>
            </w:pPr>
            <w:r w:rsidRPr="005312D8">
              <w:rPr>
                <w:sz w:val="24"/>
              </w:rPr>
              <w:t>6,090,326.23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1,362,057.19</w:t>
            </w:r>
          </w:p>
        </w:tc>
        <w:tc>
          <w:tcPr>
            <w:tcW w:w="2656" w:type="dxa"/>
            <w:vAlign w:val="center"/>
          </w:tcPr>
          <w:p w:rsidR="00C657FD" w:rsidRPr="005312D8" w:rsidRDefault="00C657FD" w:rsidP="00D25134">
            <w:pPr>
              <w:spacing w:before="29" w:line="288" w:lineRule="auto"/>
              <w:jc w:val="right"/>
              <w:rPr>
                <w:sz w:val="24"/>
              </w:rPr>
            </w:pPr>
            <w:r w:rsidRPr="005312D8">
              <w:rPr>
                <w:sz w:val="24"/>
              </w:rPr>
              <w:t>1,058,898.28</w:t>
            </w:r>
          </w:p>
        </w:tc>
      </w:tr>
    </w:tbl>
    <w:p w:rsidR="00E700DC" w:rsidRDefault="001C05F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 × 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1,445,951.65</w:t>
            </w:r>
          </w:p>
        </w:tc>
        <w:tc>
          <w:tcPr>
            <w:tcW w:w="2656" w:type="dxa"/>
            <w:vAlign w:val="center"/>
          </w:tcPr>
          <w:p w:rsidR="00660F57" w:rsidRPr="005312D8" w:rsidRDefault="00660F57" w:rsidP="008D10B6">
            <w:pPr>
              <w:spacing w:before="29" w:line="288" w:lineRule="auto"/>
              <w:jc w:val="right"/>
              <w:rPr>
                <w:sz w:val="24"/>
              </w:rPr>
            </w:pPr>
            <w:r w:rsidRPr="005312D8">
              <w:rPr>
                <w:sz w:val="24"/>
              </w:rPr>
              <w:t>1,015,054.42</w:t>
            </w:r>
          </w:p>
        </w:tc>
      </w:tr>
    </w:tbl>
    <w:p w:rsidR="00E700DC" w:rsidRDefault="001C05F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 × 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3741F2" w:rsidRPr="005312D8" w:rsidRDefault="003741F2" w:rsidP="00933D06">
      <w:pPr>
        <w:tabs>
          <w:tab w:val="left" w:pos="426"/>
        </w:tabs>
        <w:spacing w:before="29" w:line="288" w:lineRule="auto"/>
        <w:jc w:val="left"/>
        <w:rPr>
          <w:rFonts w:hint="eastAsia"/>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lastRenderedPageBreak/>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lastRenderedPageBreak/>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lastRenderedPageBreak/>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E700DC">
        <w:tc>
          <w:tcPr>
            <w:tcW w:w="2127" w:type="dxa"/>
            <w:vAlign w:val="center"/>
          </w:tcPr>
          <w:p w:rsidR="00E700DC" w:rsidRDefault="001C05FE">
            <w:pPr>
              <w:jc w:val="left"/>
            </w:pPr>
            <w:r>
              <w:rPr>
                <w:sz w:val="24"/>
              </w:rPr>
              <w:t>中国农业银行股份有限公司</w:t>
            </w:r>
          </w:p>
        </w:tc>
        <w:tc>
          <w:tcPr>
            <w:tcW w:w="1842" w:type="dxa"/>
            <w:vAlign w:val="center"/>
          </w:tcPr>
          <w:p w:rsidR="00E700DC" w:rsidRDefault="001C05FE">
            <w:pPr>
              <w:jc w:val="right"/>
            </w:pPr>
            <w:r>
              <w:rPr>
                <w:sz w:val="24"/>
              </w:rPr>
              <w:t>63,046,533.92</w:t>
            </w:r>
          </w:p>
        </w:tc>
        <w:tc>
          <w:tcPr>
            <w:tcW w:w="1560" w:type="dxa"/>
            <w:vAlign w:val="center"/>
          </w:tcPr>
          <w:p w:rsidR="00E700DC" w:rsidRDefault="001C05FE">
            <w:pPr>
              <w:jc w:val="right"/>
            </w:pPr>
            <w:r>
              <w:rPr>
                <w:sz w:val="24"/>
              </w:rPr>
              <w:t>244,403.19</w:t>
            </w:r>
          </w:p>
        </w:tc>
        <w:tc>
          <w:tcPr>
            <w:tcW w:w="1842" w:type="dxa"/>
            <w:vAlign w:val="center"/>
          </w:tcPr>
          <w:p w:rsidR="00E700DC" w:rsidRDefault="001C05FE">
            <w:pPr>
              <w:jc w:val="right"/>
            </w:pPr>
            <w:r>
              <w:rPr>
                <w:sz w:val="24"/>
              </w:rPr>
              <w:t>3,209,041.76</w:t>
            </w:r>
          </w:p>
        </w:tc>
        <w:tc>
          <w:tcPr>
            <w:tcW w:w="1627" w:type="dxa"/>
            <w:vAlign w:val="center"/>
          </w:tcPr>
          <w:p w:rsidR="00E700DC" w:rsidRDefault="001C05FE">
            <w:pPr>
              <w:jc w:val="right"/>
            </w:pPr>
            <w:r>
              <w:rPr>
                <w:sz w:val="24"/>
              </w:rPr>
              <w:t>169,304.67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3741F2" w:rsidRPr="005312D8" w:rsidRDefault="003741F2" w:rsidP="008D57A9">
      <w:pPr>
        <w:widowControl/>
        <w:spacing w:line="360" w:lineRule="auto"/>
        <w:ind w:firstLineChars="200" w:firstLine="480"/>
        <w:rPr>
          <w:rFonts w:eastAsiaTheme="minorEastAsia" w:hint="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E700DC" w:rsidRDefault="001C05FE">
      <w:pPr>
        <w:spacing w:before="29" w:line="288" w:lineRule="auto"/>
        <w:ind w:firstLineChars="200" w:firstLine="480"/>
        <w:rPr>
          <w:color w:val="000000"/>
          <w:sz w:val="24"/>
        </w:rPr>
      </w:pPr>
      <w:r>
        <w:rPr>
          <w:color w:val="000000"/>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债券、货币市场工具、权证、资产支持证券以及法律法规或中国证监会允许基金投资的其他证券品种。本基金在</w:t>
      </w:r>
      <w:r>
        <w:rPr>
          <w:color w:val="000000"/>
          <w:sz w:val="24"/>
        </w:rPr>
        <w:lastRenderedPageBreak/>
        <w:t>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E700DC" w:rsidRDefault="001C05FE">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E700DC" w:rsidRDefault="001C05FE">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E700DC" w:rsidRDefault="001C05F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700DC" w:rsidRDefault="001C05F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E700DC" w:rsidRDefault="001C05F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700DC" w:rsidRDefault="001C05FE">
      <w:pPr>
        <w:spacing w:before="29" w:line="288" w:lineRule="auto"/>
        <w:ind w:firstLineChars="200" w:firstLine="480"/>
        <w:rPr>
          <w:color w:val="000000"/>
          <w:sz w:val="24"/>
        </w:rPr>
      </w:pPr>
      <w:r>
        <w:rPr>
          <w:color w:val="000000"/>
          <w:sz w:val="24"/>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700DC" w:rsidRDefault="001C05F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E700DC" w:rsidRDefault="001C05F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E700DC" w:rsidRDefault="001C05F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700DC" w:rsidRDefault="001C05F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700DC" w:rsidRDefault="001C05F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700DC" w:rsidRDefault="001C05F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E700DC" w:rsidRDefault="001C05FE">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700DC" w:rsidRDefault="001C05FE">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w:t>
      </w:r>
      <w:proofErr w:type="gramStart"/>
      <w:r w:rsidRPr="005312D8">
        <w:rPr>
          <w:color w:val="000000"/>
          <w:sz w:val="24"/>
        </w:rPr>
        <w:t>的</w:t>
      </w:r>
      <w:proofErr w:type="gramEnd"/>
      <w:r w:rsidRPr="005312D8">
        <w:rPr>
          <w:color w:val="000000"/>
          <w:sz w:val="24"/>
        </w:rPr>
        <w:t>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700DC">
        <w:tc>
          <w:tcPr>
            <w:tcW w:w="1740" w:type="dxa"/>
            <w:vAlign w:val="center"/>
          </w:tcPr>
          <w:p w:rsidR="00E700DC" w:rsidRDefault="001C05FE">
            <w:pPr>
              <w:jc w:val="left"/>
            </w:pPr>
            <w:r>
              <w:rPr>
                <w:color w:val="000000"/>
                <w:sz w:val="18"/>
                <w:szCs w:val="18"/>
              </w:rPr>
              <w:t>银行存款</w:t>
            </w:r>
          </w:p>
        </w:tc>
        <w:tc>
          <w:tcPr>
            <w:tcW w:w="1559" w:type="dxa"/>
            <w:vAlign w:val="center"/>
          </w:tcPr>
          <w:p w:rsidR="00E700DC" w:rsidRDefault="001C05FE">
            <w:pPr>
              <w:jc w:val="left"/>
            </w:pPr>
            <w:r>
              <w:rPr>
                <w:color w:val="000000"/>
                <w:sz w:val="18"/>
                <w:szCs w:val="18"/>
              </w:rPr>
              <w:t>63,046,533.92</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w:t>
            </w:r>
          </w:p>
        </w:tc>
        <w:tc>
          <w:tcPr>
            <w:tcW w:w="1446" w:type="dxa"/>
            <w:vAlign w:val="center"/>
          </w:tcPr>
          <w:p w:rsidR="00E700DC" w:rsidRDefault="001C05FE">
            <w:pPr>
              <w:jc w:val="left"/>
            </w:pPr>
            <w:r>
              <w:rPr>
                <w:color w:val="000000"/>
                <w:sz w:val="18"/>
                <w:szCs w:val="18"/>
              </w:rPr>
              <w:t>63,046,533.92</w:t>
            </w:r>
          </w:p>
        </w:tc>
      </w:tr>
      <w:tr w:rsidR="00E700DC">
        <w:tc>
          <w:tcPr>
            <w:tcW w:w="1740" w:type="dxa"/>
            <w:vAlign w:val="center"/>
          </w:tcPr>
          <w:p w:rsidR="00E700DC" w:rsidRDefault="001C05FE">
            <w:pPr>
              <w:jc w:val="left"/>
            </w:pPr>
            <w:r>
              <w:rPr>
                <w:color w:val="000000"/>
                <w:sz w:val="18"/>
                <w:szCs w:val="18"/>
              </w:rPr>
              <w:t>结算备付金</w:t>
            </w:r>
          </w:p>
        </w:tc>
        <w:tc>
          <w:tcPr>
            <w:tcW w:w="1559" w:type="dxa"/>
            <w:vAlign w:val="center"/>
          </w:tcPr>
          <w:p w:rsidR="00E700DC" w:rsidRDefault="001C05FE">
            <w:pPr>
              <w:jc w:val="left"/>
            </w:pPr>
            <w:r>
              <w:rPr>
                <w:color w:val="000000"/>
                <w:sz w:val="18"/>
                <w:szCs w:val="18"/>
              </w:rPr>
              <w:t>954,663.84</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w:t>
            </w:r>
          </w:p>
        </w:tc>
        <w:tc>
          <w:tcPr>
            <w:tcW w:w="1446" w:type="dxa"/>
            <w:vAlign w:val="center"/>
          </w:tcPr>
          <w:p w:rsidR="00E700DC" w:rsidRDefault="001C05FE">
            <w:pPr>
              <w:jc w:val="left"/>
            </w:pPr>
            <w:r>
              <w:rPr>
                <w:color w:val="000000"/>
                <w:sz w:val="18"/>
                <w:szCs w:val="18"/>
              </w:rPr>
              <w:t>954,663.84</w:t>
            </w:r>
          </w:p>
        </w:tc>
      </w:tr>
      <w:tr w:rsidR="00E700DC">
        <w:tc>
          <w:tcPr>
            <w:tcW w:w="1740" w:type="dxa"/>
            <w:vAlign w:val="center"/>
          </w:tcPr>
          <w:p w:rsidR="00E700DC" w:rsidRDefault="001C05FE">
            <w:pPr>
              <w:jc w:val="left"/>
            </w:pPr>
            <w:r>
              <w:rPr>
                <w:color w:val="000000"/>
                <w:sz w:val="18"/>
                <w:szCs w:val="18"/>
              </w:rPr>
              <w:t>存出保证金</w:t>
            </w:r>
          </w:p>
        </w:tc>
        <w:tc>
          <w:tcPr>
            <w:tcW w:w="1559" w:type="dxa"/>
            <w:vAlign w:val="center"/>
          </w:tcPr>
          <w:p w:rsidR="00E700DC" w:rsidRDefault="001C05FE">
            <w:pPr>
              <w:jc w:val="left"/>
            </w:pPr>
            <w:r>
              <w:rPr>
                <w:color w:val="000000"/>
                <w:sz w:val="18"/>
                <w:szCs w:val="18"/>
              </w:rPr>
              <w:t>478,875.43</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w:t>
            </w:r>
          </w:p>
        </w:tc>
        <w:tc>
          <w:tcPr>
            <w:tcW w:w="1446" w:type="dxa"/>
            <w:vAlign w:val="center"/>
          </w:tcPr>
          <w:p w:rsidR="00E700DC" w:rsidRDefault="001C05FE">
            <w:pPr>
              <w:jc w:val="left"/>
            </w:pPr>
            <w:r>
              <w:rPr>
                <w:color w:val="000000"/>
                <w:sz w:val="18"/>
                <w:szCs w:val="18"/>
              </w:rPr>
              <w:t>478,875.43</w:t>
            </w:r>
          </w:p>
        </w:tc>
      </w:tr>
      <w:tr w:rsidR="00E700DC">
        <w:tc>
          <w:tcPr>
            <w:tcW w:w="1740" w:type="dxa"/>
            <w:vAlign w:val="center"/>
          </w:tcPr>
          <w:p w:rsidR="00E700DC" w:rsidRDefault="001C05FE">
            <w:pPr>
              <w:jc w:val="left"/>
            </w:pPr>
            <w:r>
              <w:rPr>
                <w:color w:val="000000"/>
                <w:sz w:val="18"/>
                <w:szCs w:val="18"/>
              </w:rPr>
              <w:lastRenderedPageBreak/>
              <w:t>交易性金融资产</w:t>
            </w:r>
          </w:p>
        </w:tc>
        <w:tc>
          <w:tcPr>
            <w:tcW w:w="1559" w:type="dxa"/>
            <w:vAlign w:val="center"/>
          </w:tcPr>
          <w:p w:rsidR="00E700DC" w:rsidRDefault="001C05FE">
            <w:pPr>
              <w:jc w:val="left"/>
            </w:pPr>
            <w:r>
              <w:rPr>
                <w:color w:val="000000"/>
                <w:sz w:val="18"/>
                <w:szCs w:val="18"/>
              </w:rPr>
              <w:t>16,986,400.00</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1,052,332,016.88</w:t>
            </w:r>
          </w:p>
        </w:tc>
        <w:tc>
          <w:tcPr>
            <w:tcW w:w="1446" w:type="dxa"/>
            <w:vAlign w:val="center"/>
          </w:tcPr>
          <w:p w:rsidR="00E700DC" w:rsidRDefault="001C05FE">
            <w:pPr>
              <w:jc w:val="left"/>
            </w:pPr>
            <w:r>
              <w:rPr>
                <w:color w:val="000000"/>
                <w:sz w:val="18"/>
                <w:szCs w:val="18"/>
              </w:rPr>
              <w:t>1,069,318,416.88</w:t>
            </w:r>
          </w:p>
        </w:tc>
      </w:tr>
      <w:tr w:rsidR="00E700DC">
        <w:tc>
          <w:tcPr>
            <w:tcW w:w="1740" w:type="dxa"/>
            <w:vAlign w:val="center"/>
          </w:tcPr>
          <w:p w:rsidR="00E700DC" w:rsidRDefault="001C05FE">
            <w:pPr>
              <w:jc w:val="left"/>
            </w:pPr>
            <w:r>
              <w:rPr>
                <w:color w:val="000000"/>
                <w:sz w:val="18"/>
                <w:szCs w:val="18"/>
              </w:rPr>
              <w:t>应收证券清算款</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29,657,493.95</w:t>
            </w:r>
          </w:p>
        </w:tc>
        <w:tc>
          <w:tcPr>
            <w:tcW w:w="1446" w:type="dxa"/>
            <w:vAlign w:val="center"/>
          </w:tcPr>
          <w:p w:rsidR="00E700DC" w:rsidRDefault="001C05FE">
            <w:pPr>
              <w:jc w:val="left"/>
            </w:pPr>
            <w:r>
              <w:rPr>
                <w:color w:val="000000"/>
                <w:sz w:val="18"/>
                <w:szCs w:val="18"/>
              </w:rPr>
              <w:t>29,657,493.95</w:t>
            </w:r>
          </w:p>
        </w:tc>
      </w:tr>
      <w:tr w:rsidR="00E700DC">
        <w:tc>
          <w:tcPr>
            <w:tcW w:w="1740" w:type="dxa"/>
            <w:vAlign w:val="center"/>
          </w:tcPr>
          <w:p w:rsidR="00E700DC" w:rsidRDefault="001C05FE">
            <w:pPr>
              <w:jc w:val="left"/>
            </w:pPr>
            <w:r>
              <w:rPr>
                <w:color w:val="000000"/>
                <w:sz w:val="18"/>
                <w:szCs w:val="18"/>
              </w:rPr>
              <w:t>应收利息</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194,593.20</w:t>
            </w:r>
          </w:p>
        </w:tc>
        <w:tc>
          <w:tcPr>
            <w:tcW w:w="1446" w:type="dxa"/>
            <w:vAlign w:val="center"/>
          </w:tcPr>
          <w:p w:rsidR="00E700DC" w:rsidRDefault="001C05FE">
            <w:pPr>
              <w:jc w:val="left"/>
            </w:pPr>
            <w:r>
              <w:rPr>
                <w:color w:val="000000"/>
                <w:sz w:val="18"/>
                <w:szCs w:val="18"/>
              </w:rPr>
              <w:t>194,593.20</w:t>
            </w:r>
          </w:p>
        </w:tc>
      </w:tr>
      <w:tr w:rsidR="00E700DC">
        <w:tc>
          <w:tcPr>
            <w:tcW w:w="1740" w:type="dxa"/>
            <w:vAlign w:val="center"/>
          </w:tcPr>
          <w:p w:rsidR="00E700DC" w:rsidRDefault="001C05FE">
            <w:pPr>
              <w:jc w:val="left"/>
            </w:pPr>
            <w:r>
              <w:rPr>
                <w:color w:val="000000"/>
                <w:sz w:val="18"/>
                <w:szCs w:val="18"/>
              </w:rPr>
              <w:t>应收申购款</w:t>
            </w:r>
          </w:p>
        </w:tc>
        <w:tc>
          <w:tcPr>
            <w:tcW w:w="1559" w:type="dxa"/>
            <w:vAlign w:val="center"/>
          </w:tcPr>
          <w:p w:rsidR="00E700DC" w:rsidRDefault="001C05FE">
            <w:pPr>
              <w:jc w:val="left"/>
            </w:pPr>
            <w:r>
              <w:rPr>
                <w:color w:val="000000"/>
                <w:sz w:val="18"/>
                <w:szCs w:val="18"/>
              </w:rPr>
              <w:t>253.62</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274,267.06</w:t>
            </w:r>
          </w:p>
        </w:tc>
        <w:tc>
          <w:tcPr>
            <w:tcW w:w="1446" w:type="dxa"/>
            <w:vAlign w:val="center"/>
          </w:tcPr>
          <w:p w:rsidR="00E700DC" w:rsidRDefault="001C05FE">
            <w:pPr>
              <w:jc w:val="left"/>
            </w:pPr>
            <w:r>
              <w:rPr>
                <w:color w:val="000000"/>
                <w:sz w:val="18"/>
                <w:szCs w:val="18"/>
              </w:rPr>
              <w:t>274,520.68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81,466,726.81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1,082,458,371.09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1,163,925,097.90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700DC">
        <w:tc>
          <w:tcPr>
            <w:tcW w:w="1740" w:type="dxa"/>
            <w:vAlign w:val="center"/>
          </w:tcPr>
          <w:p w:rsidR="00E700DC" w:rsidRDefault="001C05FE">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1,665,534.93</w:t>
            </w:r>
          </w:p>
        </w:tc>
        <w:tc>
          <w:tcPr>
            <w:tcW w:w="1446" w:type="dxa"/>
            <w:vAlign w:val="center"/>
          </w:tcPr>
          <w:p w:rsidR="00E700DC" w:rsidRDefault="001C05FE">
            <w:pPr>
              <w:jc w:val="left"/>
            </w:pPr>
            <w:r>
              <w:rPr>
                <w:color w:val="000000"/>
                <w:sz w:val="18"/>
                <w:szCs w:val="18"/>
              </w:rPr>
              <w:t>1,665,534.93</w:t>
            </w:r>
          </w:p>
        </w:tc>
      </w:tr>
      <w:tr w:rsidR="00E700DC">
        <w:tc>
          <w:tcPr>
            <w:tcW w:w="1740" w:type="dxa"/>
            <w:vAlign w:val="center"/>
          </w:tcPr>
          <w:p w:rsidR="00E700DC" w:rsidRDefault="001C05FE">
            <w:pPr>
              <w:jc w:val="left"/>
            </w:pPr>
            <w:r>
              <w:rPr>
                <w:color w:val="000000"/>
                <w:sz w:val="18"/>
                <w:szCs w:val="18"/>
              </w:rPr>
              <w:t>应付管理人报酬</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1,379,227.94</w:t>
            </w:r>
          </w:p>
        </w:tc>
        <w:tc>
          <w:tcPr>
            <w:tcW w:w="1446" w:type="dxa"/>
            <w:vAlign w:val="center"/>
          </w:tcPr>
          <w:p w:rsidR="00E700DC" w:rsidRDefault="001C05FE">
            <w:pPr>
              <w:jc w:val="left"/>
            </w:pPr>
            <w:r>
              <w:rPr>
                <w:color w:val="000000"/>
                <w:sz w:val="18"/>
                <w:szCs w:val="18"/>
              </w:rPr>
              <w:t>1,379,227.94</w:t>
            </w:r>
          </w:p>
        </w:tc>
      </w:tr>
      <w:tr w:rsidR="00E700DC">
        <w:tc>
          <w:tcPr>
            <w:tcW w:w="1740" w:type="dxa"/>
            <w:vAlign w:val="center"/>
          </w:tcPr>
          <w:p w:rsidR="00E700DC" w:rsidRDefault="001C05FE">
            <w:pPr>
              <w:jc w:val="left"/>
            </w:pPr>
            <w:r>
              <w:rPr>
                <w:color w:val="000000"/>
                <w:sz w:val="18"/>
                <w:szCs w:val="18"/>
              </w:rPr>
              <w:t>应付托管费</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229,871.35</w:t>
            </w:r>
          </w:p>
        </w:tc>
        <w:tc>
          <w:tcPr>
            <w:tcW w:w="1446" w:type="dxa"/>
            <w:vAlign w:val="center"/>
          </w:tcPr>
          <w:p w:rsidR="00E700DC" w:rsidRDefault="001C05FE">
            <w:pPr>
              <w:jc w:val="left"/>
            </w:pPr>
            <w:r>
              <w:rPr>
                <w:color w:val="000000"/>
                <w:sz w:val="18"/>
                <w:szCs w:val="18"/>
              </w:rPr>
              <w:t>229,871.35</w:t>
            </w:r>
          </w:p>
        </w:tc>
      </w:tr>
      <w:tr w:rsidR="00E700DC">
        <w:tc>
          <w:tcPr>
            <w:tcW w:w="1740" w:type="dxa"/>
            <w:vAlign w:val="center"/>
          </w:tcPr>
          <w:p w:rsidR="00E700DC" w:rsidRDefault="001C05FE">
            <w:pPr>
              <w:jc w:val="left"/>
            </w:pPr>
            <w:r>
              <w:rPr>
                <w:color w:val="000000"/>
                <w:sz w:val="18"/>
                <w:szCs w:val="18"/>
              </w:rPr>
              <w:t>应付交易费用</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830,649.39</w:t>
            </w:r>
          </w:p>
        </w:tc>
        <w:tc>
          <w:tcPr>
            <w:tcW w:w="1446" w:type="dxa"/>
            <w:vAlign w:val="center"/>
          </w:tcPr>
          <w:p w:rsidR="00E700DC" w:rsidRDefault="001C05FE">
            <w:pPr>
              <w:jc w:val="left"/>
            </w:pPr>
            <w:r>
              <w:rPr>
                <w:color w:val="000000"/>
                <w:sz w:val="18"/>
                <w:szCs w:val="18"/>
              </w:rPr>
              <w:t>830,649.39</w:t>
            </w:r>
          </w:p>
        </w:tc>
      </w:tr>
      <w:tr w:rsidR="00E700DC">
        <w:tc>
          <w:tcPr>
            <w:tcW w:w="1740" w:type="dxa"/>
            <w:vAlign w:val="center"/>
          </w:tcPr>
          <w:p w:rsidR="00E700DC" w:rsidRDefault="001C05FE">
            <w:pPr>
              <w:jc w:val="left"/>
            </w:pPr>
            <w:r>
              <w:rPr>
                <w:color w:val="000000"/>
                <w:sz w:val="18"/>
                <w:szCs w:val="18"/>
              </w:rPr>
              <w:t>其他负债</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115,544.87</w:t>
            </w:r>
          </w:p>
        </w:tc>
        <w:tc>
          <w:tcPr>
            <w:tcW w:w="1446" w:type="dxa"/>
            <w:vAlign w:val="center"/>
          </w:tcPr>
          <w:p w:rsidR="00E700DC" w:rsidRDefault="001C05FE">
            <w:pPr>
              <w:jc w:val="left"/>
            </w:pPr>
            <w:r>
              <w:rPr>
                <w:color w:val="000000"/>
                <w:sz w:val="18"/>
                <w:szCs w:val="18"/>
              </w:rPr>
              <w:t>115,544.87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4,220,828.48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4,220,828.48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81,466,726.81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1,078,237,542.61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1,159,704,269.42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700DC">
        <w:tc>
          <w:tcPr>
            <w:tcW w:w="1740" w:type="dxa"/>
            <w:vAlign w:val="center"/>
          </w:tcPr>
          <w:p w:rsidR="00E700DC" w:rsidRDefault="001C05FE">
            <w:pPr>
              <w:jc w:val="left"/>
            </w:pPr>
            <w:r>
              <w:rPr>
                <w:color w:val="000000"/>
                <w:sz w:val="18"/>
                <w:szCs w:val="18"/>
              </w:rPr>
              <w:t>银行存款</w:t>
            </w:r>
          </w:p>
        </w:tc>
        <w:tc>
          <w:tcPr>
            <w:tcW w:w="1559" w:type="dxa"/>
            <w:vAlign w:val="center"/>
          </w:tcPr>
          <w:p w:rsidR="00E700DC" w:rsidRDefault="001C05FE">
            <w:pPr>
              <w:jc w:val="left"/>
            </w:pPr>
            <w:r>
              <w:rPr>
                <w:color w:val="000000"/>
                <w:sz w:val="18"/>
                <w:szCs w:val="18"/>
              </w:rPr>
              <w:t>16,469,749.26</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w:t>
            </w:r>
          </w:p>
        </w:tc>
        <w:tc>
          <w:tcPr>
            <w:tcW w:w="1446" w:type="dxa"/>
            <w:vAlign w:val="center"/>
          </w:tcPr>
          <w:p w:rsidR="00E700DC" w:rsidRDefault="001C05FE">
            <w:pPr>
              <w:jc w:val="left"/>
            </w:pPr>
            <w:r>
              <w:rPr>
                <w:color w:val="000000"/>
                <w:sz w:val="18"/>
                <w:szCs w:val="18"/>
              </w:rPr>
              <w:t>16,469,749.26</w:t>
            </w:r>
          </w:p>
        </w:tc>
      </w:tr>
      <w:tr w:rsidR="00E700DC">
        <w:tc>
          <w:tcPr>
            <w:tcW w:w="1740" w:type="dxa"/>
            <w:vAlign w:val="center"/>
          </w:tcPr>
          <w:p w:rsidR="00E700DC" w:rsidRDefault="001C05FE">
            <w:pPr>
              <w:jc w:val="left"/>
            </w:pPr>
            <w:r>
              <w:rPr>
                <w:color w:val="000000"/>
                <w:sz w:val="18"/>
                <w:szCs w:val="18"/>
              </w:rPr>
              <w:t>结算备付金</w:t>
            </w:r>
          </w:p>
        </w:tc>
        <w:tc>
          <w:tcPr>
            <w:tcW w:w="1559" w:type="dxa"/>
            <w:vAlign w:val="center"/>
          </w:tcPr>
          <w:p w:rsidR="00E700DC" w:rsidRDefault="001C05FE">
            <w:pPr>
              <w:jc w:val="left"/>
            </w:pPr>
            <w:r>
              <w:rPr>
                <w:color w:val="000000"/>
                <w:sz w:val="18"/>
                <w:szCs w:val="18"/>
              </w:rPr>
              <w:t>1,179,672.02</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w:t>
            </w:r>
          </w:p>
        </w:tc>
        <w:tc>
          <w:tcPr>
            <w:tcW w:w="1446" w:type="dxa"/>
            <w:vAlign w:val="center"/>
          </w:tcPr>
          <w:p w:rsidR="00E700DC" w:rsidRDefault="001C05FE">
            <w:pPr>
              <w:jc w:val="left"/>
            </w:pPr>
            <w:r>
              <w:rPr>
                <w:color w:val="000000"/>
                <w:sz w:val="18"/>
                <w:szCs w:val="18"/>
              </w:rPr>
              <w:t>1,179,672.02</w:t>
            </w:r>
          </w:p>
        </w:tc>
      </w:tr>
      <w:tr w:rsidR="00E700DC">
        <w:tc>
          <w:tcPr>
            <w:tcW w:w="1740" w:type="dxa"/>
            <w:vAlign w:val="center"/>
          </w:tcPr>
          <w:p w:rsidR="00E700DC" w:rsidRDefault="001C05FE">
            <w:pPr>
              <w:jc w:val="left"/>
            </w:pPr>
            <w:r>
              <w:rPr>
                <w:color w:val="000000"/>
                <w:sz w:val="18"/>
                <w:szCs w:val="18"/>
              </w:rPr>
              <w:t>存出保证金</w:t>
            </w:r>
          </w:p>
        </w:tc>
        <w:tc>
          <w:tcPr>
            <w:tcW w:w="1559" w:type="dxa"/>
            <w:vAlign w:val="center"/>
          </w:tcPr>
          <w:p w:rsidR="00E700DC" w:rsidRDefault="001C05FE">
            <w:pPr>
              <w:jc w:val="left"/>
            </w:pPr>
            <w:r>
              <w:rPr>
                <w:color w:val="000000"/>
                <w:sz w:val="18"/>
                <w:szCs w:val="18"/>
              </w:rPr>
              <w:t>353,071.64</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w:t>
            </w:r>
          </w:p>
        </w:tc>
        <w:tc>
          <w:tcPr>
            <w:tcW w:w="1446" w:type="dxa"/>
            <w:vAlign w:val="center"/>
          </w:tcPr>
          <w:p w:rsidR="00E700DC" w:rsidRDefault="001C05FE">
            <w:pPr>
              <w:jc w:val="left"/>
            </w:pPr>
            <w:r>
              <w:rPr>
                <w:color w:val="000000"/>
                <w:sz w:val="18"/>
                <w:szCs w:val="18"/>
              </w:rPr>
              <w:t>353,071.64</w:t>
            </w:r>
          </w:p>
        </w:tc>
      </w:tr>
      <w:tr w:rsidR="00E700DC">
        <w:tc>
          <w:tcPr>
            <w:tcW w:w="1740" w:type="dxa"/>
            <w:vAlign w:val="center"/>
          </w:tcPr>
          <w:p w:rsidR="00E700DC" w:rsidRDefault="001C05FE">
            <w:pPr>
              <w:jc w:val="left"/>
            </w:pPr>
            <w:r>
              <w:rPr>
                <w:color w:val="000000"/>
                <w:sz w:val="18"/>
                <w:szCs w:val="18"/>
              </w:rPr>
              <w:t>交易性金融资产</w:t>
            </w:r>
          </w:p>
        </w:tc>
        <w:tc>
          <w:tcPr>
            <w:tcW w:w="1559" w:type="dxa"/>
            <w:vAlign w:val="center"/>
          </w:tcPr>
          <w:p w:rsidR="00E700DC" w:rsidRDefault="001C05FE">
            <w:pPr>
              <w:jc w:val="left"/>
            </w:pPr>
            <w:r>
              <w:rPr>
                <w:color w:val="000000"/>
                <w:sz w:val="18"/>
                <w:szCs w:val="18"/>
              </w:rPr>
              <w:t>45,528,300.00</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958,351,525.14</w:t>
            </w:r>
          </w:p>
        </w:tc>
        <w:tc>
          <w:tcPr>
            <w:tcW w:w="1446" w:type="dxa"/>
            <w:vAlign w:val="center"/>
          </w:tcPr>
          <w:p w:rsidR="00E700DC" w:rsidRDefault="001C05FE">
            <w:pPr>
              <w:jc w:val="left"/>
            </w:pPr>
            <w:r>
              <w:rPr>
                <w:color w:val="000000"/>
                <w:sz w:val="18"/>
                <w:szCs w:val="18"/>
              </w:rPr>
              <w:t>1,003,879,825.14</w:t>
            </w:r>
          </w:p>
        </w:tc>
      </w:tr>
      <w:tr w:rsidR="00E700DC">
        <w:tc>
          <w:tcPr>
            <w:tcW w:w="1740" w:type="dxa"/>
            <w:vAlign w:val="center"/>
          </w:tcPr>
          <w:p w:rsidR="00E700DC" w:rsidRDefault="001C05FE">
            <w:pPr>
              <w:jc w:val="left"/>
            </w:pPr>
            <w:r>
              <w:rPr>
                <w:color w:val="000000"/>
                <w:sz w:val="18"/>
                <w:szCs w:val="18"/>
              </w:rPr>
              <w:t>应收利息</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1,156,621.70</w:t>
            </w:r>
          </w:p>
        </w:tc>
        <w:tc>
          <w:tcPr>
            <w:tcW w:w="1446" w:type="dxa"/>
            <w:vAlign w:val="center"/>
          </w:tcPr>
          <w:p w:rsidR="00E700DC" w:rsidRDefault="001C05FE">
            <w:pPr>
              <w:jc w:val="left"/>
            </w:pPr>
            <w:r>
              <w:rPr>
                <w:color w:val="000000"/>
                <w:sz w:val="18"/>
                <w:szCs w:val="18"/>
              </w:rPr>
              <w:t>1,156,621.70</w:t>
            </w:r>
          </w:p>
        </w:tc>
      </w:tr>
      <w:tr w:rsidR="00E700DC">
        <w:tc>
          <w:tcPr>
            <w:tcW w:w="1740" w:type="dxa"/>
            <w:vAlign w:val="center"/>
          </w:tcPr>
          <w:p w:rsidR="00E700DC" w:rsidRDefault="001C05FE">
            <w:pPr>
              <w:jc w:val="left"/>
            </w:pPr>
            <w:r>
              <w:rPr>
                <w:color w:val="000000"/>
                <w:sz w:val="18"/>
                <w:szCs w:val="18"/>
              </w:rPr>
              <w:t>应收申购款</w:t>
            </w:r>
          </w:p>
        </w:tc>
        <w:tc>
          <w:tcPr>
            <w:tcW w:w="1559" w:type="dxa"/>
            <w:vAlign w:val="center"/>
          </w:tcPr>
          <w:p w:rsidR="00E700DC" w:rsidRDefault="001C05FE">
            <w:pPr>
              <w:jc w:val="left"/>
            </w:pPr>
            <w:r>
              <w:rPr>
                <w:color w:val="000000"/>
                <w:sz w:val="18"/>
                <w:szCs w:val="18"/>
              </w:rPr>
              <w:t>149.78</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left"/>
            </w:pPr>
            <w:r>
              <w:rPr>
                <w:color w:val="000000"/>
                <w:sz w:val="18"/>
                <w:szCs w:val="18"/>
              </w:rPr>
              <w:t>466,462.95</w:t>
            </w:r>
          </w:p>
        </w:tc>
        <w:tc>
          <w:tcPr>
            <w:tcW w:w="1446" w:type="dxa"/>
            <w:vAlign w:val="center"/>
          </w:tcPr>
          <w:p w:rsidR="00E700DC" w:rsidRDefault="001C05FE">
            <w:pPr>
              <w:jc w:val="left"/>
            </w:pPr>
            <w:r>
              <w:rPr>
                <w:color w:val="000000"/>
                <w:sz w:val="18"/>
                <w:szCs w:val="18"/>
              </w:rPr>
              <w:t>466,612.73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63,530,942.70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959,974,609.79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1,023,505,552.49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700DC">
        <w:tc>
          <w:tcPr>
            <w:tcW w:w="1740" w:type="dxa"/>
            <w:vAlign w:val="center"/>
          </w:tcPr>
          <w:p w:rsidR="00E700DC" w:rsidRDefault="001C05FE">
            <w:pPr>
              <w:jc w:val="left"/>
            </w:pPr>
            <w:r>
              <w:rPr>
                <w:color w:val="000000"/>
                <w:sz w:val="18"/>
                <w:szCs w:val="18"/>
              </w:rPr>
              <w:t>应付证券清算款</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center"/>
            </w:pPr>
            <w:r>
              <w:rPr>
                <w:color w:val="000000"/>
                <w:sz w:val="18"/>
                <w:szCs w:val="18"/>
              </w:rPr>
              <w:t>7,903,377.33</w:t>
            </w:r>
          </w:p>
        </w:tc>
        <w:tc>
          <w:tcPr>
            <w:tcW w:w="1446" w:type="dxa"/>
            <w:vAlign w:val="center"/>
          </w:tcPr>
          <w:p w:rsidR="00E700DC" w:rsidRDefault="001C05FE">
            <w:pPr>
              <w:jc w:val="left"/>
            </w:pPr>
            <w:r>
              <w:rPr>
                <w:color w:val="000000"/>
                <w:sz w:val="18"/>
                <w:szCs w:val="18"/>
              </w:rPr>
              <w:t>7,903,377.33</w:t>
            </w:r>
          </w:p>
        </w:tc>
      </w:tr>
      <w:tr w:rsidR="00E700DC">
        <w:tc>
          <w:tcPr>
            <w:tcW w:w="1740" w:type="dxa"/>
            <w:vAlign w:val="center"/>
          </w:tcPr>
          <w:p w:rsidR="00E700DC" w:rsidRDefault="001C05FE">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center"/>
            </w:pPr>
            <w:r>
              <w:rPr>
                <w:color w:val="000000"/>
                <w:sz w:val="18"/>
                <w:szCs w:val="18"/>
              </w:rPr>
              <w:t>461,313.12</w:t>
            </w:r>
          </w:p>
        </w:tc>
        <w:tc>
          <w:tcPr>
            <w:tcW w:w="1446" w:type="dxa"/>
            <w:vAlign w:val="center"/>
          </w:tcPr>
          <w:p w:rsidR="00E700DC" w:rsidRDefault="001C05FE">
            <w:pPr>
              <w:jc w:val="left"/>
            </w:pPr>
            <w:r>
              <w:rPr>
                <w:color w:val="000000"/>
                <w:sz w:val="18"/>
                <w:szCs w:val="18"/>
              </w:rPr>
              <w:t>461,313.12</w:t>
            </w:r>
          </w:p>
        </w:tc>
      </w:tr>
      <w:tr w:rsidR="00E700DC">
        <w:tc>
          <w:tcPr>
            <w:tcW w:w="1740" w:type="dxa"/>
            <w:vAlign w:val="center"/>
          </w:tcPr>
          <w:p w:rsidR="00E700DC" w:rsidRDefault="001C05FE">
            <w:pPr>
              <w:jc w:val="left"/>
            </w:pPr>
            <w:r>
              <w:rPr>
                <w:color w:val="000000"/>
                <w:sz w:val="18"/>
                <w:szCs w:val="18"/>
              </w:rPr>
              <w:t>应付管理人报酬</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center"/>
            </w:pPr>
            <w:r>
              <w:rPr>
                <w:color w:val="000000"/>
                <w:sz w:val="18"/>
                <w:szCs w:val="18"/>
              </w:rPr>
              <w:t>1,342,319.02</w:t>
            </w:r>
          </w:p>
        </w:tc>
        <w:tc>
          <w:tcPr>
            <w:tcW w:w="1446" w:type="dxa"/>
            <w:vAlign w:val="center"/>
          </w:tcPr>
          <w:p w:rsidR="00E700DC" w:rsidRDefault="001C05FE">
            <w:pPr>
              <w:jc w:val="left"/>
            </w:pPr>
            <w:r>
              <w:rPr>
                <w:color w:val="000000"/>
                <w:sz w:val="18"/>
                <w:szCs w:val="18"/>
              </w:rPr>
              <w:t>1,342,319.02</w:t>
            </w:r>
          </w:p>
        </w:tc>
      </w:tr>
      <w:tr w:rsidR="00E700DC">
        <w:tc>
          <w:tcPr>
            <w:tcW w:w="1740" w:type="dxa"/>
            <w:vAlign w:val="center"/>
          </w:tcPr>
          <w:p w:rsidR="00E700DC" w:rsidRDefault="001C05FE">
            <w:pPr>
              <w:jc w:val="left"/>
            </w:pPr>
            <w:r>
              <w:rPr>
                <w:color w:val="000000"/>
                <w:sz w:val="18"/>
                <w:szCs w:val="18"/>
              </w:rPr>
              <w:t>应付托管费</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center"/>
            </w:pPr>
            <w:r>
              <w:rPr>
                <w:color w:val="000000"/>
                <w:sz w:val="18"/>
                <w:szCs w:val="18"/>
              </w:rPr>
              <w:t>223,719.83</w:t>
            </w:r>
          </w:p>
        </w:tc>
        <w:tc>
          <w:tcPr>
            <w:tcW w:w="1446" w:type="dxa"/>
            <w:vAlign w:val="center"/>
          </w:tcPr>
          <w:p w:rsidR="00E700DC" w:rsidRDefault="001C05FE">
            <w:pPr>
              <w:jc w:val="left"/>
            </w:pPr>
            <w:r>
              <w:rPr>
                <w:color w:val="000000"/>
                <w:sz w:val="18"/>
                <w:szCs w:val="18"/>
              </w:rPr>
              <w:t>223,719.83</w:t>
            </w:r>
          </w:p>
        </w:tc>
      </w:tr>
      <w:tr w:rsidR="00E700DC">
        <w:tc>
          <w:tcPr>
            <w:tcW w:w="1740" w:type="dxa"/>
            <w:vAlign w:val="center"/>
          </w:tcPr>
          <w:p w:rsidR="00E700DC" w:rsidRDefault="001C05FE">
            <w:pPr>
              <w:jc w:val="left"/>
            </w:pPr>
            <w:r>
              <w:rPr>
                <w:color w:val="000000"/>
                <w:sz w:val="18"/>
                <w:szCs w:val="18"/>
              </w:rPr>
              <w:t>应付交易费用</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center"/>
            </w:pPr>
            <w:r>
              <w:rPr>
                <w:color w:val="000000"/>
                <w:sz w:val="18"/>
                <w:szCs w:val="18"/>
              </w:rPr>
              <w:t>670,208.84</w:t>
            </w:r>
          </w:p>
        </w:tc>
        <w:tc>
          <w:tcPr>
            <w:tcW w:w="1446" w:type="dxa"/>
            <w:vAlign w:val="center"/>
          </w:tcPr>
          <w:p w:rsidR="00E700DC" w:rsidRDefault="001C05FE">
            <w:pPr>
              <w:jc w:val="left"/>
            </w:pPr>
            <w:r>
              <w:rPr>
                <w:color w:val="000000"/>
                <w:sz w:val="18"/>
                <w:szCs w:val="18"/>
              </w:rPr>
              <w:t>670,208.84</w:t>
            </w:r>
          </w:p>
        </w:tc>
      </w:tr>
      <w:tr w:rsidR="00E700DC">
        <w:tc>
          <w:tcPr>
            <w:tcW w:w="1740" w:type="dxa"/>
            <w:vAlign w:val="center"/>
          </w:tcPr>
          <w:p w:rsidR="00E700DC" w:rsidRDefault="001C05FE">
            <w:pPr>
              <w:jc w:val="left"/>
            </w:pPr>
            <w:r>
              <w:rPr>
                <w:color w:val="000000"/>
                <w:sz w:val="18"/>
                <w:szCs w:val="18"/>
              </w:rPr>
              <w:t>其他负债</w:t>
            </w:r>
          </w:p>
        </w:tc>
        <w:tc>
          <w:tcPr>
            <w:tcW w:w="1559" w:type="dxa"/>
            <w:vAlign w:val="center"/>
          </w:tcPr>
          <w:p w:rsidR="00E700DC" w:rsidRDefault="001C05FE">
            <w:pPr>
              <w:jc w:val="left"/>
            </w:pPr>
            <w:r>
              <w:rPr>
                <w:color w:val="000000"/>
                <w:sz w:val="18"/>
                <w:szCs w:val="18"/>
              </w:rPr>
              <w:t>-</w:t>
            </w:r>
          </w:p>
        </w:tc>
        <w:tc>
          <w:tcPr>
            <w:tcW w:w="1473" w:type="dxa"/>
            <w:vAlign w:val="center"/>
          </w:tcPr>
          <w:p w:rsidR="00E700DC" w:rsidRDefault="001C05FE">
            <w:pPr>
              <w:jc w:val="left"/>
            </w:pPr>
            <w:r>
              <w:rPr>
                <w:color w:val="000000"/>
                <w:sz w:val="18"/>
                <w:szCs w:val="18"/>
              </w:rPr>
              <w:t>-</w:t>
            </w:r>
          </w:p>
        </w:tc>
        <w:tc>
          <w:tcPr>
            <w:tcW w:w="1221" w:type="dxa"/>
            <w:vAlign w:val="center"/>
          </w:tcPr>
          <w:p w:rsidR="00E700DC" w:rsidRDefault="001C05FE">
            <w:pPr>
              <w:jc w:val="left"/>
            </w:pPr>
            <w:r>
              <w:rPr>
                <w:color w:val="000000"/>
                <w:sz w:val="18"/>
                <w:szCs w:val="18"/>
              </w:rPr>
              <w:t>-</w:t>
            </w:r>
          </w:p>
        </w:tc>
        <w:tc>
          <w:tcPr>
            <w:tcW w:w="1559" w:type="dxa"/>
            <w:vAlign w:val="center"/>
          </w:tcPr>
          <w:p w:rsidR="00E700DC" w:rsidRDefault="001C05FE">
            <w:pPr>
              <w:jc w:val="center"/>
            </w:pPr>
            <w:r>
              <w:rPr>
                <w:color w:val="000000"/>
                <w:sz w:val="18"/>
                <w:szCs w:val="18"/>
              </w:rPr>
              <w:t>399,555.89</w:t>
            </w:r>
          </w:p>
        </w:tc>
        <w:tc>
          <w:tcPr>
            <w:tcW w:w="1446" w:type="dxa"/>
            <w:vAlign w:val="center"/>
          </w:tcPr>
          <w:p w:rsidR="00E700DC" w:rsidRDefault="001C05FE">
            <w:pPr>
              <w:jc w:val="left"/>
            </w:pPr>
            <w:r>
              <w:rPr>
                <w:color w:val="000000"/>
                <w:sz w:val="18"/>
                <w:szCs w:val="18"/>
              </w:rPr>
              <w:t>399,555.89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11,000,494.03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11,000,494.03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63,530,942.70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948,974,115.76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1,012,505,058.46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1.46%(2018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4.50%)</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E700DC" w:rsidRDefault="001C05F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700DC" w:rsidRDefault="001C05FE">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本基金通过投资组合的分散化降低其他价格风险。本基金投资组合中股票资产占基金资产的比例为</w:t>
      </w:r>
      <w:r w:rsidRPr="005312D8">
        <w:rPr>
          <w:color w:val="000000"/>
          <w:sz w:val="24"/>
        </w:rPr>
        <w:t>60%-95%</w:t>
      </w:r>
      <w:r w:rsidRPr="005312D8">
        <w:rPr>
          <w:color w:val="000000"/>
          <w:sz w:val="24"/>
        </w:rPr>
        <w:t>，债券、货币市场工具、权证、资产支持证券以及法律法规或中国证监会允许基金投资的其他证券品种占基金资产的比例为</w:t>
      </w:r>
      <w:r w:rsidRPr="005312D8">
        <w:rPr>
          <w:color w:val="000000"/>
          <w:sz w:val="24"/>
        </w:rPr>
        <w:t>5%-40%</w:t>
      </w:r>
      <w:r w:rsidRPr="005312D8">
        <w:rPr>
          <w:color w:val="000000"/>
          <w:sz w:val="24"/>
        </w:rPr>
        <w:t>，其中现金或者到期日在一年以内的政府债券不低于基金资产净值的</w:t>
      </w:r>
      <w:r w:rsidRPr="005312D8">
        <w:rPr>
          <w:color w:val="000000"/>
          <w:sz w:val="24"/>
        </w:rPr>
        <w:t xml:space="preserve"> 5%</w:t>
      </w:r>
      <w:r w:rsidRPr="005312D8">
        <w:rPr>
          <w:color w:val="000000"/>
          <w:sz w:val="24"/>
        </w:rPr>
        <w:t>，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1,052,332,016.88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90.74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958,351,525.14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94.65</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1,052,332,016.88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90.74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958,351,525.14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94.65</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700DC">
        <w:tc>
          <w:tcPr>
            <w:tcW w:w="986" w:type="dxa"/>
            <w:vAlign w:val="center"/>
          </w:tcPr>
          <w:p w:rsidR="00E700DC" w:rsidRDefault="001C05FE">
            <w:pPr>
              <w:jc w:val="left"/>
            </w:pPr>
            <w:r>
              <w:rPr>
                <w:color w:val="000000"/>
                <w:sz w:val="24"/>
              </w:rPr>
              <w:t>假设</w:t>
            </w:r>
          </w:p>
        </w:tc>
        <w:tc>
          <w:tcPr>
            <w:tcW w:w="8012" w:type="dxa"/>
            <w:gridSpan w:val="4"/>
            <w:vAlign w:val="center"/>
          </w:tcPr>
          <w:p w:rsidR="00E700DC" w:rsidRDefault="001C05FE">
            <w:pPr>
              <w:jc w:val="center"/>
            </w:pPr>
            <w:r>
              <w:rPr>
                <w:color w:val="000000"/>
                <w:sz w:val="24"/>
              </w:rPr>
              <w:t>除</w:t>
            </w:r>
            <w:r>
              <w:rPr>
                <w:color w:val="000000"/>
                <w:sz w:val="24"/>
              </w:rPr>
              <w:t>“</w:t>
            </w:r>
            <w:r>
              <w:rPr>
                <w:color w:val="000000"/>
                <w:sz w:val="24"/>
              </w:rPr>
              <w:t>中证</w:t>
            </w:r>
            <w:r>
              <w:rPr>
                <w:color w:val="000000"/>
                <w:sz w:val="24"/>
              </w:rPr>
              <w:t>700”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E700DC">
        <w:tc>
          <w:tcPr>
            <w:tcW w:w="994" w:type="dxa"/>
            <w:gridSpan w:val="2"/>
            <w:vMerge/>
          </w:tcPr>
          <w:p w:rsidR="00E700DC" w:rsidRDefault="00E700DC"/>
        </w:tc>
        <w:tc>
          <w:tcPr>
            <w:tcW w:w="3259" w:type="dxa"/>
            <w:vAlign w:val="center"/>
          </w:tcPr>
          <w:p w:rsidR="00E700DC" w:rsidRDefault="001C05FE">
            <w:r>
              <w:rPr>
                <w:color w:val="000000"/>
                <w:sz w:val="24"/>
              </w:rPr>
              <w:t>1."</w:t>
            </w:r>
            <w:r>
              <w:rPr>
                <w:color w:val="000000"/>
                <w:sz w:val="24"/>
              </w:rPr>
              <w:t>中证</w:t>
            </w:r>
            <w:r>
              <w:rPr>
                <w:color w:val="000000"/>
                <w:sz w:val="24"/>
              </w:rPr>
              <w:t>700</w:t>
            </w:r>
            <w:proofErr w:type="gramStart"/>
            <w:r>
              <w:rPr>
                <w:color w:val="000000"/>
                <w:sz w:val="24"/>
              </w:rPr>
              <w:t>”</w:t>
            </w:r>
            <w:proofErr w:type="gramEnd"/>
            <w:r>
              <w:rPr>
                <w:color w:val="000000"/>
                <w:sz w:val="24"/>
              </w:rPr>
              <w:t>指数上升</w:t>
            </w:r>
            <w:r>
              <w:rPr>
                <w:color w:val="000000"/>
                <w:sz w:val="24"/>
              </w:rPr>
              <w:t>5%</w:t>
            </w:r>
          </w:p>
        </w:tc>
        <w:tc>
          <w:tcPr>
            <w:tcW w:w="2126" w:type="dxa"/>
            <w:vAlign w:val="center"/>
          </w:tcPr>
          <w:p w:rsidR="00E700DC" w:rsidRDefault="001C05FE">
            <w:pPr>
              <w:jc w:val="right"/>
            </w:pPr>
            <w:r>
              <w:rPr>
                <w:color w:val="000000"/>
                <w:sz w:val="24"/>
              </w:rPr>
              <w:t>增加约</w:t>
            </w:r>
            <w:r>
              <w:rPr>
                <w:color w:val="000000"/>
                <w:sz w:val="24"/>
              </w:rPr>
              <w:t>5,819</w:t>
            </w:r>
          </w:p>
        </w:tc>
        <w:tc>
          <w:tcPr>
            <w:tcW w:w="2619" w:type="dxa"/>
            <w:vAlign w:val="center"/>
          </w:tcPr>
          <w:p w:rsidR="00E700DC" w:rsidRDefault="001C05FE">
            <w:pPr>
              <w:jc w:val="right"/>
            </w:pPr>
            <w:r>
              <w:rPr>
                <w:color w:val="000000"/>
                <w:sz w:val="24"/>
              </w:rPr>
              <w:t>增加约</w:t>
            </w:r>
            <w:r>
              <w:rPr>
                <w:color w:val="000000"/>
                <w:sz w:val="24"/>
              </w:rPr>
              <w:t>5,618</w:t>
            </w:r>
          </w:p>
        </w:tc>
      </w:tr>
      <w:tr w:rsidR="00E700DC">
        <w:tc>
          <w:tcPr>
            <w:tcW w:w="994" w:type="dxa"/>
            <w:gridSpan w:val="2"/>
            <w:vMerge/>
          </w:tcPr>
          <w:p w:rsidR="00E700DC" w:rsidRDefault="00E700DC"/>
        </w:tc>
        <w:tc>
          <w:tcPr>
            <w:tcW w:w="3259" w:type="dxa"/>
            <w:vAlign w:val="center"/>
          </w:tcPr>
          <w:p w:rsidR="00E700DC" w:rsidRDefault="001C05FE">
            <w:r>
              <w:rPr>
                <w:color w:val="000000"/>
                <w:sz w:val="24"/>
              </w:rPr>
              <w:t>2."</w:t>
            </w:r>
            <w:r>
              <w:rPr>
                <w:color w:val="000000"/>
                <w:sz w:val="24"/>
              </w:rPr>
              <w:t>中证</w:t>
            </w:r>
            <w:r>
              <w:rPr>
                <w:color w:val="000000"/>
                <w:sz w:val="24"/>
              </w:rPr>
              <w:t>700</w:t>
            </w:r>
            <w:proofErr w:type="gramStart"/>
            <w:r>
              <w:rPr>
                <w:color w:val="000000"/>
                <w:sz w:val="24"/>
              </w:rPr>
              <w:t>”</w:t>
            </w:r>
            <w:proofErr w:type="gramEnd"/>
            <w:r>
              <w:rPr>
                <w:color w:val="000000"/>
                <w:sz w:val="24"/>
              </w:rPr>
              <w:t>指数下降</w:t>
            </w:r>
            <w:r>
              <w:rPr>
                <w:color w:val="000000"/>
                <w:sz w:val="24"/>
              </w:rPr>
              <w:t>5%</w:t>
            </w:r>
          </w:p>
        </w:tc>
        <w:tc>
          <w:tcPr>
            <w:tcW w:w="2126" w:type="dxa"/>
            <w:vAlign w:val="center"/>
          </w:tcPr>
          <w:p w:rsidR="00E700DC" w:rsidRDefault="001C05FE">
            <w:pPr>
              <w:jc w:val="right"/>
            </w:pPr>
            <w:r>
              <w:rPr>
                <w:color w:val="000000"/>
                <w:sz w:val="24"/>
              </w:rPr>
              <w:t>减少约</w:t>
            </w:r>
            <w:r>
              <w:rPr>
                <w:color w:val="000000"/>
                <w:sz w:val="24"/>
              </w:rPr>
              <w:t>5,819</w:t>
            </w:r>
          </w:p>
        </w:tc>
        <w:tc>
          <w:tcPr>
            <w:tcW w:w="2619" w:type="dxa"/>
            <w:vAlign w:val="center"/>
          </w:tcPr>
          <w:p w:rsidR="00E700DC" w:rsidRDefault="001C05FE">
            <w:pPr>
              <w:jc w:val="right"/>
            </w:pPr>
            <w:r>
              <w:rPr>
                <w:color w:val="000000"/>
                <w:sz w:val="24"/>
              </w:rPr>
              <w:t>减少约</w:t>
            </w:r>
            <w:r>
              <w:rPr>
                <w:color w:val="000000"/>
                <w:sz w:val="24"/>
              </w:rPr>
              <w:t>5,618</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794234"/>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79423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1,052,332,016.88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90.41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1,052,332,016.88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90.41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lastRenderedPageBreak/>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16,986,400.00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16,986,400.00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64,001,197.76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5.50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30,605,483.26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2.63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1,163,925,097.90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79423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794237"/>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12,905,815.96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610,764,926.55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52.67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58,405,457.70</w:t>
            </w:r>
          </w:p>
        </w:tc>
        <w:tc>
          <w:tcPr>
            <w:tcW w:w="2052" w:type="dxa"/>
            <w:vAlign w:val="center"/>
          </w:tcPr>
          <w:p w:rsidR="001548F9" w:rsidRPr="005312D8" w:rsidRDefault="001548F9" w:rsidP="0048308E">
            <w:pPr>
              <w:spacing w:before="29" w:line="288" w:lineRule="auto"/>
              <w:jc w:val="right"/>
              <w:rPr>
                <w:sz w:val="24"/>
              </w:rPr>
            </w:pPr>
            <w:r w:rsidRPr="005312D8">
              <w:rPr>
                <w:sz w:val="24"/>
              </w:rPr>
              <w:t>5.04</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332,296,686.47</w:t>
            </w:r>
          </w:p>
        </w:tc>
        <w:tc>
          <w:tcPr>
            <w:tcW w:w="2052" w:type="dxa"/>
            <w:vAlign w:val="center"/>
          </w:tcPr>
          <w:p w:rsidR="001548F9" w:rsidRPr="005312D8" w:rsidRDefault="001548F9" w:rsidP="0048308E">
            <w:pPr>
              <w:spacing w:before="29" w:line="288" w:lineRule="auto"/>
              <w:jc w:val="right"/>
              <w:rPr>
                <w:sz w:val="24"/>
              </w:rPr>
            </w:pPr>
            <w:r w:rsidRPr="005312D8">
              <w:rPr>
                <w:sz w:val="24"/>
              </w:rPr>
              <w:t>28.65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10,522,539.30</w:t>
            </w:r>
          </w:p>
        </w:tc>
        <w:tc>
          <w:tcPr>
            <w:tcW w:w="2052" w:type="dxa"/>
            <w:vAlign w:val="center"/>
          </w:tcPr>
          <w:p w:rsidR="001548F9" w:rsidRPr="005312D8" w:rsidRDefault="001548F9" w:rsidP="0048308E">
            <w:pPr>
              <w:spacing w:before="29" w:line="288" w:lineRule="auto"/>
              <w:jc w:val="right"/>
              <w:rPr>
                <w:sz w:val="24"/>
              </w:rPr>
            </w:pPr>
            <w:r w:rsidRPr="005312D8">
              <w:rPr>
                <w:sz w:val="24"/>
              </w:rPr>
              <w:t>0.91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27,436,590.90</w:t>
            </w:r>
          </w:p>
        </w:tc>
        <w:tc>
          <w:tcPr>
            <w:tcW w:w="2052" w:type="dxa"/>
            <w:vAlign w:val="center"/>
          </w:tcPr>
          <w:p w:rsidR="001548F9" w:rsidRPr="005312D8" w:rsidRDefault="001548F9" w:rsidP="0048308E">
            <w:pPr>
              <w:spacing w:before="29" w:line="288" w:lineRule="auto"/>
              <w:jc w:val="right"/>
              <w:rPr>
                <w:sz w:val="24"/>
              </w:rPr>
            </w:pPr>
            <w:r w:rsidRPr="005312D8">
              <w:rPr>
                <w:sz w:val="24"/>
              </w:rPr>
              <w:t>2.37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1,052,332,016.88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90.74</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794238"/>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794239"/>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E700DC">
        <w:tc>
          <w:tcPr>
            <w:tcW w:w="862" w:type="dxa"/>
            <w:vAlign w:val="center"/>
          </w:tcPr>
          <w:p w:rsidR="00E700DC" w:rsidRDefault="001C05FE">
            <w:pPr>
              <w:jc w:val="center"/>
            </w:pPr>
            <w:r>
              <w:rPr>
                <w:color w:val="000000"/>
                <w:sz w:val="24"/>
              </w:rPr>
              <w:t>1</w:t>
            </w:r>
          </w:p>
        </w:tc>
        <w:tc>
          <w:tcPr>
            <w:tcW w:w="1346" w:type="dxa"/>
            <w:vAlign w:val="center"/>
          </w:tcPr>
          <w:p w:rsidR="00E700DC" w:rsidRDefault="001C05FE">
            <w:pPr>
              <w:jc w:val="center"/>
            </w:pPr>
            <w:r>
              <w:rPr>
                <w:color w:val="000000"/>
                <w:sz w:val="24"/>
              </w:rPr>
              <w:t>300365</w:t>
            </w:r>
          </w:p>
        </w:tc>
        <w:tc>
          <w:tcPr>
            <w:tcW w:w="1795" w:type="dxa"/>
            <w:vAlign w:val="center"/>
          </w:tcPr>
          <w:p w:rsidR="00E700DC" w:rsidRDefault="001C05FE">
            <w:pPr>
              <w:jc w:val="center"/>
            </w:pPr>
            <w:r>
              <w:rPr>
                <w:color w:val="000000"/>
                <w:sz w:val="24"/>
              </w:rPr>
              <w:t>恒华科技</w:t>
            </w:r>
          </w:p>
        </w:tc>
        <w:tc>
          <w:tcPr>
            <w:tcW w:w="1346" w:type="dxa"/>
            <w:vAlign w:val="center"/>
          </w:tcPr>
          <w:p w:rsidR="00E700DC" w:rsidRDefault="001C05FE">
            <w:pPr>
              <w:jc w:val="right"/>
            </w:pPr>
            <w:r>
              <w:rPr>
                <w:color w:val="000000"/>
                <w:sz w:val="24"/>
              </w:rPr>
              <w:t>6,862,773</w:t>
            </w:r>
          </w:p>
        </w:tc>
        <w:tc>
          <w:tcPr>
            <w:tcW w:w="1944" w:type="dxa"/>
            <w:vAlign w:val="center"/>
          </w:tcPr>
          <w:p w:rsidR="00E700DC" w:rsidRDefault="001C05FE">
            <w:pPr>
              <w:jc w:val="right"/>
            </w:pPr>
            <w:r>
              <w:rPr>
                <w:color w:val="000000"/>
                <w:sz w:val="24"/>
              </w:rPr>
              <w:t>111,245,550.33</w:t>
            </w:r>
          </w:p>
        </w:tc>
        <w:tc>
          <w:tcPr>
            <w:tcW w:w="1705" w:type="dxa"/>
            <w:vAlign w:val="center"/>
          </w:tcPr>
          <w:p w:rsidR="00E700DC" w:rsidRDefault="001C05FE">
            <w:pPr>
              <w:jc w:val="right"/>
            </w:pPr>
            <w:r>
              <w:rPr>
                <w:color w:val="000000"/>
                <w:sz w:val="24"/>
              </w:rPr>
              <w:t>9.59</w:t>
            </w:r>
          </w:p>
        </w:tc>
      </w:tr>
      <w:tr w:rsidR="00E700DC">
        <w:tc>
          <w:tcPr>
            <w:tcW w:w="862" w:type="dxa"/>
            <w:vAlign w:val="center"/>
          </w:tcPr>
          <w:p w:rsidR="00E700DC" w:rsidRDefault="001C05FE">
            <w:pPr>
              <w:jc w:val="center"/>
            </w:pPr>
            <w:r>
              <w:rPr>
                <w:color w:val="000000"/>
                <w:sz w:val="24"/>
              </w:rPr>
              <w:t>2</w:t>
            </w:r>
          </w:p>
        </w:tc>
        <w:tc>
          <w:tcPr>
            <w:tcW w:w="1346" w:type="dxa"/>
            <w:vAlign w:val="center"/>
          </w:tcPr>
          <w:p w:rsidR="00E700DC" w:rsidRDefault="001C05FE">
            <w:pPr>
              <w:jc w:val="center"/>
            </w:pPr>
            <w:r>
              <w:rPr>
                <w:color w:val="000000"/>
                <w:sz w:val="24"/>
              </w:rPr>
              <w:t>300572</w:t>
            </w:r>
          </w:p>
        </w:tc>
        <w:tc>
          <w:tcPr>
            <w:tcW w:w="1795" w:type="dxa"/>
            <w:vAlign w:val="center"/>
          </w:tcPr>
          <w:p w:rsidR="00E700DC" w:rsidRDefault="001C05FE">
            <w:pPr>
              <w:jc w:val="center"/>
            </w:pPr>
            <w:r>
              <w:rPr>
                <w:color w:val="000000"/>
                <w:sz w:val="24"/>
              </w:rPr>
              <w:t>安车检测</w:t>
            </w:r>
          </w:p>
        </w:tc>
        <w:tc>
          <w:tcPr>
            <w:tcW w:w="1346" w:type="dxa"/>
            <w:vAlign w:val="center"/>
          </w:tcPr>
          <w:p w:rsidR="00E700DC" w:rsidRDefault="001C05FE">
            <w:pPr>
              <w:jc w:val="right"/>
            </w:pPr>
            <w:r>
              <w:rPr>
                <w:color w:val="000000"/>
                <w:sz w:val="24"/>
              </w:rPr>
              <w:t>2,287,862</w:t>
            </w:r>
          </w:p>
        </w:tc>
        <w:tc>
          <w:tcPr>
            <w:tcW w:w="1944" w:type="dxa"/>
            <w:vAlign w:val="center"/>
          </w:tcPr>
          <w:p w:rsidR="00E700DC" w:rsidRDefault="001C05FE">
            <w:pPr>
              <w:jc w:val="right"/>
            </w:pPr>
            <w:r>
              <w:rPr>
                <w:color w:val="000000"/>
                <w:sz w:val="24"/>
              </w:rPr>
              <w:t>106,156,796.80</w:t>
            </w:r>
          </w:p>
        </w:tc>
        <w:tc>
          <w:tcPr>
            <w:tcW w:w="1705" w:type="dxa"/>
            <w:vAlign w:val="center"/>
          </w:tcPr>
          <w:p w:rsidR="00E700DC" w:rsidRDefault="001C05FE">
            <w:pPr>
              <w:jc w:val="right"/>
            </w:pPr>
            <w:r>
              <w:rPr>
                <w:color w:val="000000"/>
                <w:sz w:val="24"/>
              </w:rPr>
              <w:t>9.15</w:t>
            </w:r>
          </w:p>
        </w:tc>
      </w:tr>
      <w:tr w:rsidR="00E700DC">
        <w:tc>
          <w:tcPr>
            <w:tcW w:w="862" w:type="dxa"/>
            <w:vAlign w:val="center"/>
          </w:tcPr>
          <w:p w:rsidR="00E700DC" w:rsidRDefault="001C05FE">
            <w:pPr>
              <w:jc w:val="center"/>
            </w:pPr>
            <w:r>
              <w:rPr>
                <w:color w:val="000000"/>
                <w:sz w:val="24"/>
              </w:rPr>
              <w:t>3</w:t>
            </w:r>
          </w:p>
        </w:tc>
        <w:tc>
          <w:tcPr>
            <w:tcW w:w="1346" w:type="dxa"/>
            <w:vAlign w:val="center"/>
          </w:tcPr>
          <w:p w:rsidR="00E700DC" w:rsidRDefault="001C05FE">
            <w:pPr>
              <w:jc w:val="center"/>
            </w:pPr>
            <w:r>
              <w:rPr>
                <w:color w:val="000000"/>
                <w:sz w:val="24"/>
              </w:rPr>
              <w:t>300395</w:t>
            </w:r>
          </w:p>
        </w:tc>
        <w:tc>
          <w:tcPr>
            <w:tcW w:w="1795" w:type="dxa"/>
            <w:vAlign w:val="center"/>
          </w:tcPr>
          <w:p w:rsidR="00E700DC" w:rsidRDefault="001C05FE">
            <w:pPr>
              <w:jc w:val="center"/>
            </w:pPr>
            <w:r>
              <w:rPr>
                <w:color w:val="000000"/>
                <w:sz w:val="24"/>
              </w:rPr>
              <w:t>菲利华</w:t>
            </w:r>
          </w:p>
        </w:tc>
        <w:tc>
          <w:tcPr>
            <w:tcW w:w="1346" w:type="dxa"/>
            <w:vAlign w:val="center"/>
          </w:tcPr>
          <w:p w:rsidR="00E700DC" w:rsidRDefault="001C05FE">
            <w:pPr>
              <w:jc w:val="right"/>
            </w:pPr>
            <w:r>
              <w:rPr>
                <w:color w:val="000000"/>
                <w:sz w:val="24"/>
              </w:rPr>
              <w:t>5,487,333</w:t>
            </w:r>
          </w:p>
        </w:tc>
        <w:tc>
          <w:tcPr>
            <w:tcW w:w="1944" w:type="dxa"/>
            <w:vAlign w:val="center"/>
          </w:tcPr>
          <w:p w:rsidR="00E700DC" w:rsidRDefault="001C05FE">
            <w:pPr>
              <w:jc w:val="right"/>
            </w:pPr>
            <w:r>
              <w:rPr>
                <w:color w:val="000000"/>
                <w:sz w:val="24"/>
              </w:rPr>
              <w:t>97,070,920.77</w:t>
            </w:r>
          </w:p>
        </w:tc>
        <w:tc>
          <w:tcPr>
            <w:tcW w:w="1705" w:type="dxa"/>
            <w:vAlign w:val="center"/>
          </w:tcPr>
          <w:p w:rsidR="00E700DC" w:rsidRDefault="001C05FE">
            <w:pPr>
              <w:jc w:val="right"/>
            </w:pPr>
            <w:r>
              <w:rPr>
                <w:color w:val="000000"/>
                <w:sz w:val="24"/>
              </w:rPr>
              <w:t>8.37</w:t>
            </w:r>
          </w:p>
        </w:tc>
      </w:tr>
      <w:tr w:rsidR="00E700DC">
        <w:tc>
          <w:tcPr>
            <w:tcW w:w="862" w:type="dxa"/>
            <w:vAlign w:val="center"/>
          </w:tcPr>
          <w:p w:rsidR="00E700DC" w:rsidRDefault="001C05FE">
            <w:pPr>
              <w:jc w:val="center"/>
            </w:pPr>
            <w:r>
              <w:rPr>
                <w:color w:val="000000"/>
                <w:sz w:val="24"/>
              </w:rPr>
              <w:t>4</w:t>
            </w:r>
          </w:p>
        </w:tc>
        <w:tc>
          <w:tcPr>
            <w:tcW w:w="1346" w:type="dxa"/>
            <w:vAlign w:val="center"/>
          </w:tcPr>
          <w:p w:rsidR="00E700DC" w:rsidRDefault="001C05FE">
            <w:pPr>
              <w:jc w:val="center"/>
            </w:pPr>
            <w:r>
              <w:rPr>
                <w:color w:val="000000"/>
                <w:sz w:val="24"/>
              </w:rPr>
              <w:t>300226</w:t>
            </w:r>
          </w:p>
        </w:tc>
        <w:tc>
          <w:tcPr>
            <w:tcW w:w="1795" w:type="dxa"/>
            <w:vAlign w:val="center"/>
          </w:tcPr>
          <w:p w:rsidR="00E700DC" w:rsidRDefault="001C05FE">
            <w:pPr>
              <w:jc w:val="center"/>
            </w:pPr>
            <w:r>
              <w:rPr>
                <w:color w:val="000000"/>
                <w:sz w:val="24"/>
              </w:rPr>
              <w:t>上海钢联</w:t>
            </w:r>
          </w:p>
        </w:tc>
        <w:tc>
          <w:tcPr>
            <w:tcW w:w="1346" w:type="dxa"/>
            <w:vAlign w:val="center"/>
          </w:tcPr>
          <w:p w:rsidR="00E700DC" w:rsidRDefault="001C05FE">
            <w:pPr>
              <w:jc w:val="right"/>
            </w:pPr>
            <w:r>
              <w:rPr>
                <w:color w:val="000000"/>
                <w:sz w:val="24"/>
              </w:rPr>
              <w:t>1,005,088</w:t>
            </w:r>
          </w:p>
        </w:tc>
        <w:tc>
          <w:tcPr>
            <w:tcW w:w="1944" w:type="dxa"/>
            <w:vAlign w:val="center"/>
          </w:tcPr>
          <w:p w:rsidR="00E700DC" w:rsidRDefault="001C05FE">
            <w:pPr>
              <w:jc w:val="right"/>
            </w:pPr>
            <w:r>
              <w:rPr>
                <w:color w:val="000000"/>
                <w:sz w:val="24"/>
              </w:rPr>
              <w:t>75,341,396.48</w:t>
            </w:r>
          </w:p>
        </w:tc>
        <w:tc>
          <w:tcPr>
            <w:tcW w:w="1705" w:type="dxa"/>
            <w:vAlign w:val="center"/>
          </w:tcPr>
          <w:p w:rsidR="00E700DC" w:rsidRDefault="001C05FE">
            <w:pPr>
              <w:jc w:val="right"/>
            </w:pPr>
            <w:r>
              <w:rPr>
                <w:color w:val="000000"/>
                <w:sz w:val="24"/>
              </w:rPr>
              <w:t>6.50</w:t>
            </w:r>
          </w:p>
        </w:tc>
      </w:tr>
      <w:tr w:rsidR="00E700DC">
        <w:tc>
          <w:tcPr>
            <w:tcW w:w="862" w:type="dxa"/>
            <w:vAlign w:val="center"/>
          </w:tcPr>
          <w:p w:rsidR="00E700DC" w:rsidRDefault="001C05FE">
            <w:pPr>
              <w:jc w:val="center"/>
            </w:pPr>
            <w:r>
              <w:rPr>
                <w:color w:val="000000"/>
                <w:sz w:val="24"/>
              </w:rPr>
              <w:t>5</w:t>
            </w:r>
          </w:p>
        </w:tc>
        <w:tc>
          <w:tcPr>
            <w:tcW w:w="1346" w:type="dxa"/>
            <w:vAlign w:val="center"/>
          </w:tcPr>
          <w:p w:rsidR="00E700DC" w:rsidRDefault="001C05FE">
            <w:pPr>
              <w:jc w:val="center"/>
            </w:pPr>
            <w:r>
              <w:rPr>
                <w:color w:val="000000"/>
                <w:sz w:val="24"/>
              </w:rPr>
              <w:t>002599</w:t>
            </w:r>
          </w:p>
        </w:tc>
        <w:tc>
          <w:tcPr>
            <w:tcW w:w="1795" w:type="dxa"/>
            <w:vAlign w:val="center"/>
          </w:tcPr>
          <w:p w:rsidR="00E700DC" w:rsidRDefault="001C05FE">
            <w:pPr>
              <w:jc w:val="center"/>
            </w:pPr>
            <w:r>
              <w:rPr>
                <w:color w:val="000000"/>
                <w:sz w:val="24"/>
              </w:rPr>
              <w:t>盛通股份</w:t>
            </w:r>
          </w:p>
        </w:tc>
        <w:tc>
          <w:tcPr>
            <w:tcW w:w="1346" w:type="dxa"/>
            <w:vAlign w:val="center"/>
          </w:tcPr>
          <w:p w:rsidR="00E700DC" w:rsidRDefault="001C05FE">
            <w:pPr>
              <w:jc w:val="right"/>
            </w:pPr>
            <w:r>
              <w:rPr>
                <w:color w:val="000000"/>
                <w:sz w:val="24"/>
              </w:rPr>
              <w:t>7,191,421</w:t>
            </w:r>
          </w:p>
        </w:tc>
        <w:tc>
          <w:tcPr>
            <w:tcW w:w="1944" w:type="dxa"/>
            <w:vAlign w:val="center"/>
          </w:tcPr>
          <w:p w:rsidR="00E700DC" w:rsidRDefault="001C05FE">
            <w:pPr>
              <w:jc w:val="right"/>
            </w:pPr>
            <w:r>
              <w:rPr>
                <w:color w:val="000000"/>
                <w:sz w:val="24"/>
              </w:rPr>
              <w:t>71,914,210.00</w:t>
            </w:r>
          </w:p>
        </w:tc>
        <w:tc>
          <w:tcPr>
            <w:tcW w:w="1705" w:type="dxa"/>
            <w:vAlign w:val="center"/>
          </w:tcPr>
          <w:p w:rsidR="00E700DC" w:rsidRDefault="001C05FE">
            <w:pPr>
              <w:jc w:val="right"/>
            </w:pPr>
            <w:r>
              <w:rPr>
                <w:color w:val="000000"/>
                <w:sz w:val="24"/>
              </w:rPr>
              <w:t>6.20</w:t>
            </w:r>
          </w:p>
        </w:tc>
      </w:tr>
      <w:tr w:rsidR="00E700DC">
        <w:tc>
          <w:tcPr>
            <w:tcW w:w="862" w:type="dxa"/>
            <w:vAlign w:val="center"/>
          </w:tcPr>
          <w:p w:rsidR="00E700DC" w:rsidRDefault="001C05FE">
            <w:pPr>
              <w:jc w:val="center"/>
            </w:pPr>
            <w:r>
              <w:rPr>
                <w:color w:val="000000"/>
                <w:sz w:val="24"/>
              </w:rPr>
              <w:t>6</w:t>
            </w:r>
          </w:p>
        </w:tc>
        <w:tc>
          <w:tcPr>
            <w:tcW w:w="1346" w:type="dxa"/>
            <w:vAlign w:val="center"/>
          </w:tcPr>
          <w:p w:rsidR="00E700DC" w:rsidRDefault="001C05FE">
            <w:pPr>
              <w:jc w:val="center"/>
            </w:pPr>
            <w:r>
              <w:rPr>
                <w:color w:val="000000"/>
                <w:sz w:val="24"/>
              </w:rPr>
              <w:t>300253</w:t>
            </w:r>
          </w:p>
        </w:tc>
        <w:tc>
          <w:tcPr>
            <w:tcW w:w="1795" w:type="dxa"/>
            <w:vAlign w:val="center"/>
          </w:tcPr>
          <w:p w:rsidR="00E700DC" w:rsidRDefault="001C05FE">
            <w:pPr>
              <w:jc w:val="center"/>
            </w:pPr>
            <w:r>
              <w:rPr>
                <w:color w:val="000000"/>
                <w:sz w:val="24"/>
              </w:rPr>
              <w:t>卫</w:t>
            </w:r>
            <w:proofErr w:type="gramStart"/>
            <w:r>
              <w:rPr>
                <w:color w:val="000000"/>
                <w:sz w:val="24"/>
              </w:rPr>
              <w:t>宁健康</w:t>
            </w:r>
            <w:proofErr w:type="gramEnd"/>
          </w:p>
        </w:tc>
        <w:tc>
          <w:tcPr>
            <w:tcW w:w="1346" w:type="dxa"/>
            <w:vAlign w:val="center"/>
          </w:tcPr>
          <w:p w:rsidR="00E700DC" w:rsidRDefault="001C05FE">
            <w:pPr>
              <w:jc w:val="right"/>
            </w:pPr>
            <w:r>
              <w:rPr>
                <w:color w:val="000000"/>
                <w:sz w:val="24"/>
              </w:rPr>
              <w:t>4,277,721</w:t>
            </w:r>
          </w:p>
        </w:tc>
        <w:tc>
          <w:tcPr>
            <w:tcW w:w="1944" w:type="dxa"/>
            <w:vAlign w:val="center"/>
          </w:tcPr>
          <w:p w:rsidR="00E700DC" w:rsidRDefault="001C05FE">
            <w:pPr>
              <w:jc w:val="right"/>
            </w:pPr>
            <w:r>
              <w:rPr>
                <w:color w:val="000000"/>
                <w:sz w:val="24"/>
              </w:rPr>
              <w:t>60,658,083.78</w:t>
            </w:r>
          </w:p>
        </w:tc>
        <w:tc>
          <w:tcPr>
            <w:tcW w:w="1705" w:type="dxa"/>
            <w:vAlign w:val="center"/>
          </w:tcPr>
          <w:p w:rsidR="00E700DC" w:rsidRDefault="001C05FE">
            <w:pPr>
              <w:jc w:val="right"/>
            </w:pPr>
            <w:r>
              <w:rPr>
                <w:color w:val="000000"/>
                <w:sz w:val="24"/>
              </w:rPr>
              <w:t>5.23</w:t>
            </w:r>
          </w:p>
        </w:tc>
      </w:tr>
      <w:tr w:rsidR="00E700DC">
        <w:tc>
          <w:tcPr>
            <w:tcW w:w="862" w:type="dxa"/>
            <w:vAlign w:val="center"/>
          </w:tcPr>
          <w:p w:rsidR="00E700DC" w:rsidRDefault="001C05FE">
            <w:pPr>
              <w:jc w:val="center"/>
            </w:pPr>
            <w:r>
              <w:rPr>
                <w:color w:val="000000"/>
                <w:sz w:val="24"/>
              </w:rPr>
              <w:t>7</w:t>
            </w:r>
          </w:p>
        </w:tc>
        <w:tc>
          <w:tcPr>
            <w:tcW w:w="1346" w:type="dxa"/>
            <w:vAlign w:val="center"/>
          </w:tcPr>
          <w:p w:rsidR="00E700DC" w:rsidRDefault="001C05FE">
            <w:pPr>
              <w:jc w:val="center"/>
            </w:pPr>
            <w:r>
              <w:rPr>
                <w:color w:val="000000"/>
                <w:sz w:val="24"/>
              </w:rPr>
              <w:t>603990</w:t>
            </w:r>
          </w:p>
        </w:tc>
        <w:tc>
          <w:tcPr>
            <w:tcW w:w="1795" w:type="dxa"/>
            <w:vAlign w:val="center"/>
          </w:tcPr>
          <w:p w:rsidR="00E700DC" w:rsidRDefault="001C05FE">
            <w:pPr>
              <w:jc w:val="center"/>
            </w:pPr>
            <w:r>
              <w:rPr>
                <w:color w:val="000000"/>
                <w:sz w:val="24"/>
              </w:rPr>
              <w:t>麦迪科技</w:t>
            </w:r>
          </w:p>
        </w:tc>
        <w:tc>
          <w:tcPr>
            <w:tcW w:w="1346" w:type="dxa"/>
            <w:vAlign w:val="center"/>
          </w:tcPr>
          <w:p w:rsidR="00E700DC" w:rsidRDefault="001C05FE">
            <w:pPr>
              <w:jc w:val="right"/>
            </w:pPr>
            <w:r>
              <w:rPr>
                <w:color w:val="000000"/>
                <w:sz w:val="24"/>
              </w:rPr>
              <w:t>1,912,819</w:t>
            </w:r>
          </w:p>
        </w:tc>
        <w:tc>
          <w:tcPr>
            <w:tcW w:w="1944" w:type="dxa"/>
            <w:vAlign w:val="center"/>
          </w:tcPr>
          <w:p w:rsidR="00E700DC" w:rsidRDefault="001C05FE">
            <w:pPr>
              <w:jc w:val="right"/>
            </w:pPr>
            <w:r>
              <w:rPr>
                <w:color w:val="000000"/>
                <w:sz w:val="24"/>
              </w:rPr>
              <w:t>59,297,389.00</w:t>
            </w:r>
          </w:p>
        </w:tc>
        <w:tc>
          <w:tcPr>
            <w:tcW w:w="1705" w:type="dxa"/>
            <w:vAlign w:val="center"/>
          </w:tcPr>
          <w:p w:rsidR="00E700DC" w:rsidRDefault="001C05FE">
            <w:pPr>
              <w:jc w:val="right"/>
            </w:pPr>
            <w:r>
              <w:rPr>
                <w:color w:val="000000"/>
                <w:sz w:val="24"/>
              </w:rPr>
              <w:t>5.11</w:t>
            </w:r>
          </w:p>
        </w:tc>
      </w:tr>
      <w:tr w:rsidR="00E700DC">
        <w:tc>
          <w:tcPr>
            <w:tcW w:w="862" w:type="dxa"/>
            <w:vAlign w:val="center"/>
          </w:tcPr>
          <w:p w:rsidR="00E700DC" w:rsidRDefault="001C05FE">
            <w:pPr>
              <w:jc w:val="center"/>
            </w:pPr>
            <w:r>
              <w:rPr>
                <w:color w:val="000000"/>
                <w:sz w:val="24"/>
              </w:rPr>
              <w:t>8</w:t>
            </w:r>
          </w:p>
        </w:tc>
        <w:tc>
          <w:tcPr>
            <w:tcW w:w="1346" w:type="dxa"/>
            <w:vAlign w:val="center"/>
          </w:tcPr>
          <w:p w:rsidR="00E700DC" w:rsidRDefault="001C05FE">
            <w:pPr>
              <w:jc w:val="center"/>
            </w:pPr>
            <w:r>
              <w:rPr>
                <w:color w:val="000000"/>
                <w:sz w:val="24"/>
              </w:rPr>
              <w:t>600131</w:t>
            </w:r>
          </w:p>
        </w:tc>
        <w:tc>
          <w:tcPr>
            <w:tcW w:w="1795" w:type="dxa"/>
            <w:vAlign w:val="center"/>
          </w:tcPr>
          <w:p w:rsidR="00E700DC" w:rsidRDefault="001C05FE">
            <w:pPr>
              <w:jc w:val="center"/>
            </w:pPr>
            <w:r>
              <w:rPr>
                <w:color w:val="000000"/>
                <w:sz w:val="24"/>
              </w:rPr>
              <w:t>岷江水电</w:t>
            </w:r>
          </w:p>
        </w:tc>
        <w:tc>
          <w:tcPr>
            <w:tcW w:w="1346" w:type="dxa"/>
            <w:vAlign w:val="center"/>
          </w:tcPr>
          <w:p w:rsidR="00E700DC" w:rsidRDefault="001C05FE">
            <w:pPr>
              <w:jc w:val="right"/>
            </w:pPr>
            <w:r>
              <w:rPr>
                <w:color w:val="000000"/>
                <w:sz w:val="24"/>
              </w:rPr>
              <w:t>4,072,905</w:t>
            </w:r>
          </w:p>
        </w:tc>
        <w:tc>
          <w:tcPr>
            <w:tcW w:w="1944" w:type="dxa"/>
            <w:vAlign w:val="center"/>
          </w:tcPr>
          <w:p w:rsidR="00E700DC" w:rsidRDefault="001C05FE">
            <w:pPr>
              <w:jc w:val="right"/>
            </w:pPr>
            <w:r>
              <w:rPr>
                <w:color w:val="000000"/>
                <w:sz w:val="24"/>
              </w:rPr>
              <w:t>58,405,457.70</w:t>
            </w:r>
          </w:p>
        </w:tc>
        <w:tc>
          <w:tcPr>
            <w:tcW w:w="1705" w:type="dxa"/>
            <w:vAlign w:val="center"/>
          </w:tcPr>
          <w:p w:rsidR="00E700DC" w:rsidRDefault="001C05FE">
            <w:pPr>
              <w:jc w:val="right"/>
            </w:pPr>
            <w:r>
              <w:rPr>
                <w:color w:val="000000"/>
                <w:sz w:val="24"/>
              </w:rPr>
              <w:t>5.04</w:t>
            </w:r>
          </w:p>
        </w:tc>
      </w:tr>
      <w:tr w:rsidR="00E700DC">
        <w:tc>
          <w:tcPr>
            <w:tcW w:w="862" w:type="dxa"/>
            <w:vAlign w:val="center"/>
          </w:tcPr>
          <w:p w:rsidR="00E700DC" w:rsidRDefault="001C05FE">
            <w:pPr>
              <w:jc w:val="center"/>
            </w:pPr>
            <w:r>
              <w:rPr>
                <w:color w:val="000000"/>
                <w:sz w:val="24"/>
              </w:rPr>
              <w:t>9</w:t>
            </w:r>
          </w:p>
        </w:tc>
        <w:tc>
          <w:tcPr>
            <w:tcW w:w="1346" w:type="dxa"/>
            <w:vAlign w:val="center"/>
          </w:tcPr>
          <w:p w:rsidR="00E700DC" w:rsidRDefault="001C05FE">
            <w:pPr>
              <w:jc w:val="center"/>
            </w:pPr>
            <w:r>
              <w:rPr>
                <w:color w:val="000000"/>
                <w:sz w:val="24"/>
              </w:rPr>
              <w:t>300016</w:t>
            </w:r>
          </w:p>
        </w:tc>
        <w:tc>
          <w:tcPr>
            <w:tcW w:w="1795" w:type="dxa"/>
            <w:vAlign w:val="center"/>
          </w:tcPr>
          <w:p w:rsidR="00E700DC" w:rsidRDefault="001C05FE">
            <w:pPr>
              <w:jc w:val="center"/>
            </w:pPr>
            <w:r>
              <w:rPr>
                <w:color w:val="000000"/>
                <w:sz w:val="24"/>
              </w:rPr>
              <w:t>北陆药业</w:t>
            </w:r>
          </w:p>
        </w:tc>
        <w:tc>
          <w:tcPr>
            <w:tcW w:w="1346" w:type="dxa"/>
            <w:vAlign w:val="center"/>
          </w:tcPr>
          <w:p w:rsidR="00E700DC" w:rsidRDefault="001C05FE">
            <w:pPr>
              <w:jc w:val="right"/>
            </w:pPr>
            <w:r>
              <w:rPr>
                <w:color w:val="000000"/>
                <w:sz w:val="24"/>
              </w:rPr>
              <w:t>6,163,872</w:t>
            </w:r>
          </w:p>
        </w:tc>
        <w:tc>
          <w:tcPr>
            <w:tcW w:w="1944" w:type="dxa"/>
            <w:vAlign w:val="center"/>
          </w:tcPr>
          <w:p w:rsidR="00E700DC" w:rsidRDefault="001C05FE">
            <w:pPr>
              <w:jc w:val="right"/>
            </w:pPr>
            <w:r>
              <w:rPr>
                <w:color w:val="000000"/>
                <w:sz w:val="24"/>
              </w:rPr>
              <w:t>53,502,408.96</w:t>
            </w:r>
          </w:p>
        </w:tc>
        <w:tc>
          <w:tcPr>
            <w:tcW w:w="1705" w:type="dxa"/>
            <w:vAlign w:val="center"/>
          </w:tcPr>
          <w:p w:rsidR="00E700DC" w:rsidRDefault="001C05FE">
            <w:pPr>
              <w:jc w:val="right"/>
            </w:pPr>
            <w:r>
              <w:rPr>
                <w:color w:val="000000"/>
                <w:sz w:val="24"/>
              </w:rPr>
              <w:t>4.61</w:t>
            </w:r>
          </w:p>
        </w:tc>
      </w:tr>
      <w:tr w:rsidR="00E700DC">
        <w:tc>
          <w:tcPr>
            <w:tcW w:w="862" w:type="dxa"/>
            <w:vAlign w:val="center"/>
          </w:tcPr>
          <w:p w:rsidR="00E700DC" w:rsidRDefault="001C05FE">
            <w:pPr>
              <w:jc w:val="center"/>
            </w:pPr>
            <w:r>
              <w:rPr>
                <w:color w:val="000000"/>
                <w:sz w:val="24"/>
              </w:rPr>
              <w:t>10</w:t>
            </w:r>
          </w:p>
        </w:tc>
        <w:tc>
          <w:tcPr>
            <w:tcW w:w="1346" w:type="dxa"/>
            <w:vAlign w:val="center"/>
          </w:tcPr>
          <w:p w:rsidR="00E700DC" w:rsidRDefault="001C05FE">
            <w:pPr>
              <w:jc w:val="center"/>
            </w:pPr>
            <w:r>
              <w:rPr>
                <w:color w:val="000000"/>
                <w:sz w:val="24"/>
              </w:rPr>
              <w:t>603678</w:t>
            </w:r>
          </w:p>
        </w:tc>
        <w:tc>
          <w:tcPr>
            <w:tcW w:w="1795" w:type="dxa"/>
            <w:vAlign w:val="center"/>
          </w:tcPr>
          <w:p w:rsidR="00E700DC" w:rsidRDefault="001C05FE">
            <w:pPr>
              <w:jc w:val="center"/>
            </w:pPr>
            <w:r>
              <w:rPr>
                <w:color w:val="000000"/>
                <w:sz w:val="24"/>
              </w:rPr>
              <w:t>火炬电子</w:t>
            </w:r>
          </w:p>
        </w:tc>
        <w:tc>
          <w:tcPr>
            <w:tcW w:w="1346" w:type="dxa"/>
            <w:vAlign w:val="center"/>
          </w:tcPr>
          <w:p w:rsidR="00E700DC" w:rsidRDefault="001C05FE">
            <w:pPr>
              <w:jc w:val="right"/>
            </w:pPr>
            <w:r>
              <w:rPr>
                <w:color w:val="000000"/>
                <w:sz w:val="24"/>
              </w:rPr>
              <w:t>2,548,037</w:t>
            </w:r>
          </w:p>
        </w:tc>
        <w:tc>
          <w:tcPr>
            <w:tcW w:w="1944" w:type="dxa"/>
            <w:vAlign w:val="center"/>
          </w:tcPr>
          <w:p w:rsidR="00E700DC" w:rsidRDefault="001C05FE">
            <w:pPr>
              <w:jc w:val="right"/>
            </w:pPr>
            <w:r>
              <w:rPr>
                <w:color w:val="000000"/>
                <w:sz w:val="24"/>
              </w:rPr>
              <w:t>51,342,945.55</w:t>
            </w:r>
          </w:p>
        </w:tc>
        <w:tc>
          <w:tcPr>
            <w:tcW w:w="1705" w:type="dxa"/>
            <w:vAlign w:val="center"/>
          </w:tcPr>
          <w:p w:rsidR="00E700DC" w:rsidRDefault="001C05FE">
            <w:pPr>
              <w:jc w:val="right"/>
            </w:pPr>
            <w:r>
              <w:rPr>
                <w:color w:val="000000"/>
                <w:sz w:val="24"/>
              </w:rPr>
              <w:t>4.43</w:t>
            </w:r>
          </w:p>
        </w:tc>
      </w:tr>
      <w:tr w:rsidR="00E700DC">
        <w:tc>
          <w:tcPr>
            <w:tcW w:w="862" w:type="dxa"/>
            <w:vAlign w:val="center"/>
          </w:tcPr>
          <w:p w:rsidR="00E700DC" w:rsidRDefault="001C05FE">
            <w:pPr>
              <w:jc w:val="center"/>
            </w:pPr>
            <w:r>
              <w:rPr>
                <w:color w:val="000000"/>
                <w:sz w:val="24"/>
              </w:rPr>
              <w:t>11</w:t>
            </w:r>
          </w:p>
        </w:tc>
        <w:tc>
          <w:tcPr>
            <w:tcW w:w="1346" w:type="dxa"/>
            <w:vAlign w:val="center"/>
          </w:tcPr>
          <w:p w:rsidR="00E700DC" w:rsidRDefault="001C05FE">
            <w:pPr>
              <w:jc w:val="center"/>
            </w:pPr>
            <w:r>
              <w:rPr>
                <w:color w:val="000000"/>
                <w:sz w:val="24"/>
              </w:rPr>
              <w:t>600216</w:t>
            </w:r>
          </w:p>
        </w:tc>
        <w:tc>
          <w:tcPr>
            <w:tcW w:w="1795" w:type="dxa"/>
            <w:vAlign w:val="center"/>
          </w:tcPr>
          <w:p w:rsidR="00E700DC" w:rsidRDefault="001C05FE">
            <w:pPr>
              <w:jc w:val="center"/>
            </w:pPr>
            <w:r>
              <w:rPr>
                <w:color w:val="000000"/>
                <w:sz w:val="24"/>
              </w:rPr>
              <w:t>浙江医药</w:t>
            </w:r>
          </w:p>
        </w:tc>
        <w:tc>
          <w:tcPr>
            <w:tcW w:w="1346" w:type="dxa"/>
            <w:vAlign w:val="center"/>
          </w:tcPr>
          <w:p w:rsidR="00E700DC" w:rsidRDefault="001C05FE">
            <w:pPr>
              <w:jc w:val="right"/>
            </w:pPr>
            <w:r>
              <w:rPr>
                <w:color w:val="000000"/>
                <w:sz w:val="24"/>
              </w:rPr>
              <w:t>3,677,729</w:t>
            </w:r>
          </w:p>
        </w:tc>
        <w:tc>
          <w:tcPr>
            <w:tcW w:w="1944" w:type="dxa"/>
            <w:vAlign w:val="center"/>
          </w:tcPr>
          <w:p w:rsidR="00E700DC" w:rsidRDefault="001C05FE">
            <w:pPr>
              <w:jc w:val="right"/>
            </w:pPr>
            <w:r>
              <w:rPr>
                <w:color w:val="000000"/>
                <w:sz w:val="24"/>
              </w:rPr>
              <w:t>37,659,944.96</w:t>
            </w:r>
          </w:p>
        </w:tc>
        <w:tc>
          <w:tcPr>
            <w:tcW w:w="1705" w:type="dxa"/>
            <w:vAlign w:val="center"/>
          </w:tcPr>
          <w:p w:rsidR="00E700DC" w:rsidRDefault="001C05FE">
            <w:pPr>
              <w:jc w:val="right"/>
            </w:pPr>
            <w:r>
              <w:rPr>
                <w:color w:val="000000"/>
                <w:sz w:val="24"/>
              </w:rPr>
              <w:t>3.25</w:t>
            </w:r>
          </w:p>
        </w:tc>
      </w:tr>
      <w:tr w:rsidR="00E700DC">
        <w:tc>
          <w:tcPr>
            <w:tcW w:w="862" w:type="dxa"/>
            <w:vAlign w:val="center"/>
          </w:tcPr>
          <w:p w:rsidR="00E700DC" w:rsidRDefault="001C05FE">
            <w:pPr>
              <w:jc w:val="center"/>
            </w:pPr>
            <w:r>
              <w:rPr>
                <w:color w:val="000000"/>
                <w:sz w:val="24"/>
              </w:rPr>
              <w:t>12</w:t>
            </w:r>
          </w:p>
        </w:tc>
        <w:tc>
          <w:tcPr>
            <w:tcW w:w="1346" w:type="dxa"/>
            <w:vAlign w:val="center"/>
          </w:tcPr>
          <w:p w:rsidR="00E700DC" w:rsidRDefault="001C05FE">
            <w:pPr>
              <w:jc w:val="center"/>
            </w:pPr>
            <w:r>
              <w:rPr>
                <w:color w:val="000000"/>
                <w:sz w:val="24"/>
              </w:rPr>
              <w:t>002371</w:t>
            </w:r>
          </w:p>
        </w:tc>
        <w:tc>
          <w:tcPr>
            <w:tcW w:w="1795" w:type="dxa"/>
            <w:vAlign w:val="center"/>
          </w:tcPr>
          <w:p w:rsidR="00E700DC" w:rsidRDefault="001C05FE">
            <w:pPr>
              <w:jc w:val="center"/>
            </w:pPr>
            <w:r>
              <w:rPr>
                <w:color w:val="000000"/>
                <w:sz w:val="24"/>
              </w:rPr>
              <w:t>北方华创</w:t>
            </w:r>
          </w:p>
        </w:tc>
        <w:tc>
          <w:tcPr>
            <w:tcW w:w="1346" w:type="dxa"/>
            <w:vAlign w:val="center"/>
          </w:tcPr>
          <w:p w:rsidR="00E700DC" w:rsidRDefault="001C05FE">
            <w:pPr>
              <w:jc w:val="right"/>
            </w:pPr>
            <w:r>
              <w:rPr>
                <w:color w:val="000000"/>
                <w:sz w:val="24"/>
              </w:rPr>
              <w:t>529,272</w:t>
            </w:r>
          </w:p>
        </w:tc>
        <w:tc>
          <w:tcPr>
            <w:tcW w:w="1944" w:type="dxa"/>
            <w:vAlign w:val="center"/>
          </w:tcPr>
          <w:p w:rsidR="00E700DC" w:rsidRDefault="001C05FE">
            <w:pPr>
              <w:jc w:val="right"/>
            </w:pPr>
            <w:r>
              <w:rPr>
                <w:color w:val="000000"/>
                <w:sz w:val="24"/>
              </w:rPr>
              <w:t>36,652,086.00</w:t>
            </w:r>
          </w:p>
        </w:tc>
        <w:tc>
          <w:tcPr>
            <w:tcW w:w="1705" w:type="dxa"/>
            <w:vAlign w:val="center"/>
          </w:tcPr>
          <w:p w:rsidR="00E700DC" w:rsidRDefault="001C05FE">
            <w:pPr>
              <w:jc w:val="right"/>
            </w:pPr>
            <w:r>
              <w:rPr>
                <w:color w:val="000000"/>
                <w:sz w:val="24"/>
              </w:rPr>
              <w:t>3.16</w:t>
            </w:r>
          </w:p>
        </w:tc>
      </w:tr>
      <w:tr w:rsidR="00E700DC">
        <w:tc>
          <w:tcPr>
            <w:tcW w:w="862" w:type="dxa"/>
            <w:vAlign w:val="center"/>
          </w:tcPr>
          <w:p w:rsidR="00E700DC" w:rsidRDefault="001C05FE">
            <w:pPr>
              <w:jc w:val="center"/>
            </w:pPr>
            <w:r>
              <w:rPr>
                <w:color w:val="000000"/>
                <w:sz w:val="24"/>
              </w:rPr>
              <w:t>13</w:t>
            </w:r>
          </w:p>
        </w:tc>
        <w:tc>
          <w:tcPr>
            <w:tcW w:w="1346" w:type="dxa"/>
            <w:vAlign w:val="center"/>
          </w:tcPr>
          <w:p w:rsidR="00E700DC" w:rsidRDefault="001C05FE">
            <w:pPr>
              <w:jc w:val="center"/>
            </w:pPr>
            <w:r>
              <w:rPr>
                <w:color w:val="000000"/>
                <w:sz w:val="24"/>
              </w:rPr>
              <w:t>002214</w:t>
            </w:r>
          </w:p>
        </w:tc>
        <w:tc>
          <w:tcPr>
            <w:tcW w:w="1795" w:type="dxa"/>
            <w:vAlign w:val="center"/>
          </w:tcPr>
          <w:p w:rsidR="00E700DC" w:rsidRDefault="001C05FE">
            <w:pPr>
              <w:jc w:val="center"/>
            </w:pPr>
            <w:r>
              <w:rPr>
                <w:color w:val="000000"/>
                <w:sz w:val="24"/>
              </w:rPr>
              <w:t>大</w:t>
            </w:r>
            <w:proofErr w:type="gramStart"/>
            <w:r>
              <w:rPr>
                <w:color w:val="000000"/>
                <w:sz w:val="24"/>
              </w:rPr>
              <w:t>立科技</w:t>
            </w:r>
            <w:proofErr w:type="gramEnd"/>
          </w:p>
        </w:tc>
        <w:tc>
          <w:tcPr>
            <w:tcW w:w="1346" w:type="dxa"/>
            <w:vAlign w:val="center"/>
          </w:tcPr>
          <w:p w:rsidR="00E700DC" w:rsidRDefault="001C05FE">
            <w:pPr>
              <w:jc w:val="right"/>
            </w:pPr>
            <w:r>
              <w:rPr>
                <w:color w:val="000000"/>
                <w:sz w:val="24"/>
              </w:rPr>
              <w:t>3,781,948</w:t>
            </w:r>
          </w:p>
        </w:tc>
        <w:tc>
          <w:tcPr>
            <w:tcW w:w="1944" w:type="dxa"/>
            <w:vAlign w:val="center"/>
          </w:tcPr>
          <w:p w:rsidR="00E700DC" w:rsidRDefault="001C05FE">
            <w:pPr>
              <w:jc w:val="right"/>
            </w:pPr>
            <w:r>
              <w:rPr>
                <w:color w:val="000000"/>
                <w:sz w:val="24"/>
              </w:rPr>
              <w:t>36,193,242.36</w:t>
            </w:r>
          </w:p>
        </w:tc>
        <w:tc>
          <w:tcPr>
            <w:tcW w:w="1705" w:type="dxa"/>
            <w:vAlign w:val="center"/>
          </w:tcPr>
          <w:p w:rsidR="00E700DC" w:rsidRDefault="001C05FE">
            <w:pPr>
              <w:jc w:val="right"/>
            </w:pPr>
            <w:r>
              <w:rPr>
                <w:color w:val="000000"/>
                <w:sz w:val="24"/>
              </w:rPr>
              <w:t>3.12</w:t>
            </w:r>
          </w:p>
        </w:tc>
      </w:tr>
      <w:tr w:rsidR="00E700DC">
        <w:tc>
          <w:tcPr>
            <w:tcW w:w="862" w:type="dxa"/>
            <w:vAlign w:val="center"/>
          </w:tcPr>
          <w:p w:rsidR="00E700DC" w:rsidRDefault="001C05FE">
            <w:pPr>
              <w:jc w:val="center"/>
            </w:pPr>
            <w:r>
              <w:rPr>
                <w:color w:val="000000"/>
                <w:sz w:val="24"/>
              </w:rPr>
              <w:t>14</w:t>
            </w:r>
          </w:p>
        </w:tc>
        <w:tc>
          <w:tcPr>
            <w:tcW w:w="1346" w:type="dxa"/>
            <w:vAlign w:val="center"/>
          </w:tcPr>
          <w:p w:rsidR="00E700DC" w:rsidRDefault="001C05FE">
            <w:pPr>
              <w:jc w:val="center"/>
            </w:pPr>
            <w:r>
              <w:rPr>
                <w:color w:val="000000"/>
                <w:sz w:val="24"/>
              </w:rPr>
              <w:t>002001</w:t>
            </w:r>
          </w:p>
        </w:tc>
        <w:tc>
          <w:tcPr>
            <w:tcW w:w="1795" w:type="dxa"/>
            <w:vAlign w:val="center"/>
          </w:tcPr>
          <w:p w:rsidR="00E700DC" w:rsidRDefault="001C05FE">
            <w:pPr>
              <w:jc w:val="center"/>
            </w:pPr>
            <w:r>
              <w:rPr>
                <w:color w:val="000000"/>
                <w:sz w:val="24"/>
              </w:rPr>
              <w:t>新和成</w:t>
            </w:r>
          </w:p>
        </w:tc>
        <w:tc>
          <w:tcPr>
            <w:tcW w:w="1346" w:type="dxa"/>
            <w:vAlign w:val="center"/>
          </w:tcPr>
          <w:p w:rsidR="00E700DC" w:rsidRDefault="001C05FE">
            <w:pPr>
              <w:jc w:val="right"/>
            </w:pPr>
            <w:r>
              <w:rPr>
                <w:color w:val="000000"/>
                <w:sz w:val="24"/>
              </w:rPr>
              <w:t>1,695,767</w:t>
            </w:r>
          </w:p>
        </w:tc>
        <w:tc>
          <w:tcPr>
            <w:tcW w:w="1944" w:type="dxa"/>
            <w:vAlign w:val="center"/>
          </w:tcPr>
          <w:p w:rsidR="00E700DC" w:rsidRDefault="001C05FE">
            <w:pPr>
              <w:jc w:val="right"/>
            </w:pPr>
            <w:r>
              <w:rPr>
                <w:color w:val="000000"/>
                <w:sz w:val="24"/>
              </w:rPr>
              <w:t>32,711,345.43</w:t>
            </w:r>
          </w:p>
        </w:tc>
        <w:tc>
          <w:tcPr>
            <w:tcW w:w="1705" w:type="dxa"/>
            <w:vAlign w:val="center"/>
          </w:tcPr>
          <w:p w:rsidR="00E700DC" w:rsidRDefault="001C05FE">
            <w:pPr>
              <w:jc w:val="right"/>
            </w:pPr>
            <w:r>
              <w:rPr>
                <w:color w:val="000000"/>
                <w:sz w:val="24"/>
              </w:rPr>
              <w:t>2.82</w:t>
            </w:r>
          </w:p>
        </w:tc>
      </w:tr>
      <w:tr w:rsidR="00E700DC">
        <w:tc>
          <w:tcPr>
            <w:tcW w:w="862" w:type="dxa"/>
            <w:vAlign w:val="center"/>
          </w:tcPr>
          <w:p w:rsidR="00E700DC" w:rsidRDefault="001C05FE">
            <w:pPr>
              <w:jc w:val="center"/>
            </w:pPr>
            <w:r>
              <w:rPr>
                <w:color w:val="000000"/>
                <w:sz w:val="24"/>
              </w:rPr>
              <w:lastRenderedPageBreak/>
              <w:t>15</w:t>
            </w:r>
          </w:p>
        </w:tc>
        <w:tc>
          <w:tcPr>
            <w:tcW w:w="1346" w:type="dxa"/>
            <w:vAlign w:val="center"/>
          </w:tcPr>
          <w:p w:rsidR="00E700DC" w:rsidRDefault="001C05FE">
            <w:pPr>
              <w:jc w:val="center"/>
            </w:pPr>
            <w:r>
              <w:rPr>
                <w:color w:val="000000"/>
                <w:sz w:val="24"/>
              </w:rPr>
              <w:t>002124</w:t>
            </w:r>
          </w:p>
        </w:tc>
        <w:tc>
          <w:tcPr>
            <w:tcW w:w="1795" w:type="dxa"/>
            <w:vAlign w:val="center"/>
          </w:tcPr>
          <w:p w:rsidR="00E700DC" w:rsidRDefault="001C05FE">
            <w:pPr>
              <w:jc w:val="center"/>
            </w:pPr>
            <w:r>
              <w:rPr>
                <w:color w:val="000000"/>
                <w:sz w:val="24"/>
              </w:rPr>
              <w:t>天</w:t>
            </w:r>
            <w:proofErr w:type="gramStart"/>
            <w:r>
              <w:rPr>
                <w:color w:val="000000"/>
                <w:sz w:val="24"/>
              </w:rPr>
              <w:t>邦</w:t>
            </w:r>
            <w:proofErr w:type="gramEnd"/>
            <w:r>
              <w:rPr>
                <w:color w:val="000000"/>
                <w:sz w:val="24"/>
              </w:rPr>
              <w:t>股份</w:t>
            </w:r>
          </w:p>
        </w:tc>
        <w:tc>
          <w:tcPr>
            <w:tcW w:w="1346" w:type="dxa"/>
            <w:vAlign w:val="center"/>
          </w:tcPr>
          <w:p w:rsidR="00E700DC" w:rsidRDefault="001C05FE">
            <w:pPr>
              <w:jc w:val="right"/>
            </w:pPr>
            <w:r>
              <w:rPr>
                <w:color w:val="000000"/>
                <w:sz w:val="24"/>
              </w:rPr>
              <w:t>2,199,400</w:t>
            </w:r>
          </w:p>
        </w:tc>
        <w:tc>
          <w:tcPr>
            <w:tcW w:w="1944" w:type="dxa"/>
            <w:vAlign w:val="center"/>
          </w:tcPr>
          <w:p w:rsidR="00E700DC" w:rsidRDefault="001C05FE">
            <w:pPr>
              <w:jc w:val="right"/>
            </w:pPr>
            <w:r>
              <w:rPr>
                <w:color w:val="000000"/>
                <w:sz w:val="24"/>
              </w:rPr>
              <w:t>28,680,176.00</w:t>
            </w:r>
          </w:p>
        </w:tc>
        <w:tc>
          <w:tcPr>
            <w:tcW w:w="1705" w:type="dxa"/>
            <w:vAlign w:val="center"/>
          </w:tcPr>
          <w:p w:rsidR="00E700DC" w:rsidRDefault="001C05FE">
            <w:pPr>
              <w:jc w:val="right"/>
            </w:pPr>
            <w:r>
              <w:rPr>
                <w:color w:val="000000"/>
                <w:sz w:val="24"/>
              </w:rPr>
              <w:t>2.47</w:t>
            </w:r>
          </w:p>
        </w:tc>
      </w:tr>
      <w:tr w:rsidR="00E700DC">
        <w:tc>
          <w:tcPr>
            <w:tcW w:w="862" w:type="dxa"/>
            <w:vAlign w:val="center"/>
          </w:tcPr>
          <w:p w:rsidR="00E700DC" w:rsidRDefault="001C05FE">
            <w:pPr>
              <w:jc w:val="center"/>
            </w:pPr>
            <w:r>
              <w:rPr>
                <w:color w:val="000000"/>
                <w:sz w:val="24"/>
              </w:rPr>
              <w:t>16</w:t>
            </w:r>
          </w:p>
        </w:tc>
        <w:tc>
          <w:tcPr>
            <w:tcW w:w="1346" w:type="dxa"/>
            <w:vAlign w:val="center"/>
          </w:tcPr>
          <w:p w:rsidR="00E700DC" w:rsidRDefault="001C05FE">
            <w:pPr>
              <w:jc w:val="center"/>
            </w:pPr>
            <w:r>
              <w:rPr>
                <w:color w:val="000000"/>
                <w:sz w:val="24"/>
              </w:rPr>
              <w:t>002157</w:t>
            </w:r>
          </w:p>
        </w:tc>
        <w:tc>
          <w:tcPr>
            <w:tcW w:w="1795" w:type="dxa"/>
            <w:vAlign w:val="center"/>
          </w:tcPr>
          <w:p w:rsidR="00E700DC" w:rsidRDefault="001C05FE">
            <w:pPr>
              <w:jc w:val="center"/>
            </w:pPr>
            <w:r>
              <w:rPr>
                <w:color w:val="000000"/>
                <w:sz w:val="24"/>
              </w:rPr>
              <w:t>正</w:t>
            </w:r>
            <w:proofErr w:type="gramStart"/>
            <w:r>
              <w:rPr>
                <w:color w:val="000000"/>
                <w:sz w:val="24"/>
              </w:rPr>
              <w:t>邦</w:t>
            </w:r>
            <w:proofErr w:type="gramEnd"/>
            <w:r>
              <w:rPr>
                <w:color w:val="000000"/>
                <w:sz w:val="24"/>
              </w:rPr>
              <w:t>科技</w:t>
            </w:r>
          </w:p>
        </w:tc>
        <w:tc>
          <w:tcPr>
            <w:tcW w:w="1346" w:type="dxa"/>
            <w:vAlign w:val="center"/>
          </w:tcPr>
          <w:p w:rsidR="00E700DC" w:rsidRDefault="001C05FE">
            <w:pPr>
              <w:jc w:val="right"/>
            </w:pPr>
            <w:r>
              <w:rPr>
                <w:color w:val="000000"/>
                <w:sz w:val="24"/>
              </w:rPr>
              <w:t>1,613,352</w:t>
            </w:r>
          </w:p>
        </w:tc>
        <w:tc>
          <w:tcPr>
            <w:tcW w:w="1944" w:type="dxa"/>
            <w:vAlign w:val="center"/>
          </w:tcPr>
          <w:p w:rsidR="00E700DC" w:rsidRDefault="001C05FE">
            <w:pPr>
              <w:jc w:val="right"/>
            </w:pPr>
            <w:r>
              <w:rPr>
                <w:color w:val="000000"/>
                <w:sz w:val="24"/>
              </w:rPr>
              <w:t>26,878,444.32</w:t>
            </w:r>
          </w:p>
        </w:tc>
        <w:tc>
          <w:tcPr>
            <w:tcW w:w="1705" w:type="dxa"/>
            <w:vAlign w:val="center"/>
          </w:tcPr>
          <w:p w:rsidR="00E700DC" w:rsidRDefault="001C05FE">
            <w:pPr>
              <w:jc w:val="right"/>
            </w:pPr>
            <w:r>
              <w:rPr>
                <w:color w:val="000000"/>
                <w:sz w:val="24"/>
              </w:rPr>
              <w:t>2.32</w:t>
            </w:r>
          </w:p>
        </w:tc>
      </w:tr>
      <w:tr w:rsidR="00E700DC">
        <w:tc>
          <w:tcPr>
            <w:tcW w:w="862" w:type="dxa"/>
            <w:vAlign w:val="center"/>
          </w:tcPr>
          <w:p w:rsidR="00E700DC" w:rsidRDefault="001C05FE">
            <w:pPr>
              <w:jc w:val="center"/>
            </w:pPr>
            <w:r>
              <w:rPr>
                <w:color w:val="000000"/>
                <w:sz w:val="24"/>
              </w:rPr>
              <w:t>17</w:t>
            </w:r>
          </w:p>
        </w:tc>
        <w:tc>
          <w:tcPr>
            <w:tcW w:w="1346" w:type="dxa"/>
            <w:vAlign w:val="center"/>
          </w:tcPr>
          <w:p w:rsidR="00E700DC" w:rsidRDefault="001C05FE">
            <w:pPr>
              <w:jc w:val="center"/>
            </w:pPr>
            <w:r>
              <w:rPr>
                <w:color w:val="000000"/>
                <w:sz w:val="24"/>
              </w:rPr>
              <w:t>300012</w:t>
            </w:r>
          </w:p>
        </w:tc>
        <w:tc>
          <w:tcPr>
            <w:tcW w:w="1795" w:type="dxa"/>
            <w:vAlign w:val="center"/>
          </w:tcPr>
          <w:p w:rsidR="00E700DC" w:rsidRDefault="001C05FE">
            <w:pPr>
              <w:jc w:val="center"/>
            </w:pPr>
            <w:proofErr w:type="gramStart"/>
            <w:r>
              <w:rPr>
                <w:color w:val="000000"/>
                <w:sz w:val="24"/>
              </w:rPr>
              <w:t>华测检测</w:t>
            </w:r>
            <w:proofErr w:type="gramEnd"/>
          </w:p>
        </w:tc>
        <w:tc>
          <w:tcPr>
            <w:tcW w:w="1346" w:type="dxa"/>
            <w:vAlign w:val="center"/>
          </w:tcPr>
          <w:p w:rsidR="00E700DC" w:rsidRDefault="001C05FE">
            <w:pPr>
              <w:jc w:val="right"/>
            </w:pPr>
            <w:r>
              <w:rPr>
                <w:color w:val="000000"/>
                <w:sz w:val="24"/>
              </w:rPr>
              <w:t>1,991,656</w:t>
            </w:r>
          </w:p>
        </w:tc>
        <w:tc>
          <w:tcPr>
            <w:tcW w:w="1944" w:type="dxa"/>
            <w:vAlign w:val="center"/>
          </w:tcPr>
          <w:p w:rsidR="00E700DC" w:rsidRDefault="001C05FE">
            <w:pPr>
              <w:jc w:val="right"/>
            </w:pPr>
            <w:r>
              <w:rPr>
                <w:color w:val="000000"/>
                <w:sz w:val="24"/>
              </w:rPr>
              <w:t>21,509,884.80</w:t>
            </w:r>
          </w:p>
        </w:tc>
        <w:tc>
          <w:tcPr>
            <w:tcW w:w="1705" w:type="dxa"/>
            <w:vAlign w:val="center"/>
          </w:tcPr>
          <w:p w:rsidR="00E700DC" w:rsidRDefault="001C05FE">
            <w:pPr>
              <w:jc w:val="right"/>
            </w:pPr>
            <w:r>
              <w:rPr>
                <w:color w:val="000000"/>
                <w:sz w:val="24"/>
              </w:rPr>
              <w:t>1.85</w:t>
            </w:r>
          </w:p>
        </w:tc>
      </w:tr>
      <w:tr w:rsidR="00E700DC">
        <w:tc>
          <w:tcPr>
            <w:tcW w:w="862" w:type="dxa"/>
            <w:vAlign w:val="center"/>
          </w:tcPr>
          <w:p w:rsidR="00E700DC" w:rsidRDefault="001C05FE">
            <w:pPr>
              <w:jc w:val="center"/>
            </w:pPr>
            <w:r>
              <w:rPr>
                <w:color w:val="000000"/>
                <w:sz w:val="24"/>
              </w:rPr>
              <w:t>18</w:t>
            </w:r>
          </w:p>
        </w:tc>
        <w:tc>
          <w:tcPr>
            <w:tcW w:w="1346" w:type="dxa"/>
            <w:vAlign w:val="center"/>
          </w:tcPr>
          <w:p w:rsidR="00E700DC" w:rsidRDefault="001C05FE">
            <w:pPr>
              <w:jc w:val="center"/>
            </w:pPr>
            <w:r>
              <w:rPr>
                <w:color w:val="000000"/>
                <w:sz w:val="24"/>
              </w:rPr>
              <w:t>002916</w:t>
            </w:r>
          </w:p>
        </w:tc>
        <w:tc>
          <w:tcPr>
            <w:tcW w:w="1795" w:type="dxa"/>
            <w:vAlign w:val="center"/>
          </w:tcPr>
          <w:p w:rsidR="00E700DC" w:rsidRDefault="001C05FE">
            <w:pPr>
              <w:jc w:val="center"/>
            </w:pPr>
            <w:r>
              <w:rPr>
                <w:color w:val="000000"/>
                <w:sz w:val="24"/>
              </w:rPr>
              <w:t>深南电路</w:t>
            </w:r>
          </w:p>
        </w:tc>
        <w:tc>
          <w:tcPr>
            <w:tcW w:w="1346" w:type="dxa"/>
            <w:vAlign w:val="center"/>
          </w:tcPr>
          <w:p w:rsidR="00E700DC" w:rsidRDefault="001C05FE">
            <w:pPr>
              <w:jc w:val="right"/>
            </w:pPr>
            <w:r>
              <w:rPr>
                <w:color w:val="000000"/>
                <w:sz w:val="24"/>
              </w:rPr>
              <w:t>200,720</w:t>
            </w:r>
          </w:p>
        </w:tc>
        <w:tc>
          <w:tcPr>
            <w:tcW w:w="1944" w:type="dxa"/>
            <w:vAlign w:val="center"/>
          </w:tcPr>
          <w:p w:rsidR="00E700DC" w:rsidRDefault="001C05FE">
            <w:pPr>
              <w:jc w:val="right"/>
            </w:pPr>
            <w:r>
              <w:rPr>
                <w:color w:val="000000"/>
                <w:sz w:val="24"/>
              </w:rPr>
              <w:t>20,457,382.40</w:t>
            </w:r>
          </w:p>
        </w:tc>
        <w:tc>
          <w:tcPr>
            <w:tcW w:w="1705" w:type="dxa"/>
            <w:vAlign w:val="center"/>
          </w:tcPr>
          <w:p w:rsidR="00E700DC" w:rsidRDefault="001C05FE">
            <w:pPr>
              <w:jc w:val="right"/>
            </w:pPr>
            <w:r>
              <w:rPr>
                <w:color w:val="000000"/>
                <w:sz w:val="24"/>
              </w:rPr>
              <w:t>1.76</w:t>
            </w:r>
          </w:p>
        </w:tc>
      </w:tr>
      <w:tr w:rsidR="00E700DC">
        <w:tc>
          <w:tcPr>
            <w:tcW w:w="862" w:type="dxa"/>
            <w:vAlign w:val="center"/>
          </w:tcPr>
          <w:p w:rsidR="00E700DC" w:rsidRDefault="001C05FE">
            <w:pPr>
              <w:jc w:val="center"/>
            </w:pPr>
            <w:r>
              <w:rPr>
                <w:color w:val="000000"/>
                <w:sz w:val="24"/>
              </w:rPr>
              <w:t>19</w:t>
            </w:r>
          </w:p>
        </w:tc>
        <w:tc>
          <w:tcPr>
            <w:tcW w:w="1346" w:type="dxa"/>
            <w:vAlign w:val="center"/>
          </w:tcPr>
          <w:p w:rsidR="00E700DC" w:rsidRDefault="001C05FE">
            <w:pPr>
              <w:jc w:val="center"/>
            </w:pPr>
            <w:r>
              <w:rPr>
                <w:color w:val="000000"/>
                <w:sz w:val="24"/>
              </w:rPr>
              <w:t>300659</w:t>
            </w:r>
          </w:p>
        </w:tc>
        <w:tc>
          <w:tcPr>
            <w:tcW w:w="1795" w:type="dxa"/>
            <w:vAlign w:val="center"/>
          </w:tcPr>
          <w:p w:rsidR="00E700DC" w:rsidRDefault="001C05FE">
            <w:pPr>
              <w:jc w:val="center"/>
            </w:pPr>
            <w:r>
              <w:rPr>
                <w:color w:val="000000"/>
                <w:sz w:val="24"/>
              </w:rPr>
              <w:t>中</w:t>
            </w:r>
            <w:proofErr w:type="gramStart"/>
            <w:r>
              <w:rPr>
                <w:color w:val="000000"/>
                <w:sz w:val="24"/>
              </w:rPr>
              <w:t>孚信息</w:t>
            </w:r>
            <w:proofErr w:type="gramEnd"/>
          </w:p>
        </w:tc>
        <w:tc>
          <w:tcPr>
            <w:tcW w:w="1346" w:type="dxa"/>
            <w:vAlign w:val="center"/>
          </w:tcPr>
          <w:p w:rsidR="00E700DC" w:rsidRDefault="001C05FE">
            <w:pPr>
              <w:jc w:val="right"/>
            </w:pPr>
            <w:r>
              <w:rPr>
                <w:color w:val="000000"/>
                <w:sz w:val="24"/>
              </w:rPr>
              <w:t>371,600</w:t>
            </w:r>
          </w:p>
        </w:tc>
        <w:tc>
          <w:tcPr>
            <w:tcW w:w="1944" w:type="dxa"/>
            <w:vAlign w:val="center"/>
          </w:tcPr>
          <w:p w:rsidR="00E700DC" w:rsidRDefault="001C05FE">
            <w:pPr>
              <w:jc w:val="right"/>
            </w:pPr>
            <w:r>
              <w:rPr>
                <w:color w:val="000000"/>
                <w:sz w:val="24"/>
              </w:rPr>
              <w:t>13,507,660.00</w:t>
            </w:r>
          </w:p>
        </w:tc>
        <w:tc>
          <w:tcPr>
            <w:tcW w:w="1705" w:type="dxa"/>
            <w:vAlign w:val="center"/>
          </w:tcPr>
          <w:p w:rsidR="00E700DC" w:rsidRDefault="001C05FE">
            <w:pPr>
              <w:jc w:val="right"/>
            </w:pPr>
            <w:r>
              <w:rPr>
                <w:color w:val="000000"/>
                <w:sz w:val="24"/>
              </w:rPr>
              <w:t>1.16</w:t>
            </w:r>
          </w:p>
        </w:tc>
      </w:tr>
      <w:tr w:rsidR="00E700DC">
        <w:tc>
          <w:tcPr>
            <w:tcW w:w="862" w:type="dxa"/>
            <w:vAlign w:val="center"/>
          </w:tcPr>
          <w:p w:rsidR="00E700DC" w:rsidRDefault="001C05FE">
            <w:pPr>
              <w:jc w:val="center"/>
            </w:pPr>
            <w:r>
              <w:rPr>
                <w:color w:val="000000"/>
                <w:sz w:val="24"/>
              </w:rPr>
              <w:t>20</w:t>
            </w:r>
          </w:p>
        </w:tc>
        <w:tc>
          <w:tcPr>
            <w:tcW w:w="1346" w:type="dxa"/>
            <w:vAlign w:val="center"/>
          </w:tcPr>
          <w:p w:rsidR="00E700DC" w:rsidRDefault="001C05FE">
            <w:pPr>
              <w:jc w:val="center"/>
            </w:pPr>
            <w:r>
              <w:rPr>
                <w:color w:val="000000"/>
                <w:sz w:val="24"/>
              </w:rPr>
              <w:t>002714</w:t>
            </w:r>
          </w:p>
        </w:tc>
        <w:tc>
          <w:tcPr>
            <w:tcW w:w="1795" w:type="dxa"/>
            <w:vAlign w:val="center"/>
          </w:tcPr>
          <w:p w:rsidR="00E700DC" w:rsidRDefault="001C05FE">
            <w:pPr>
              <w:jc w:val="center"/>
            </w:pPr>
            <w:proofErr w:type="gramStart"/>
            <w:r>
              <w:rPr>
                <w:color w:val="000000"/>
                <w:sz w:val="24"/>
              </w:rPr>
              <w:t>牧原股份</w:t>
            </w:r>
            <w:proofErr w:type="gramEnd"/>
          </w:p>
        </w:tc>
        <w:tc>
          <w:tcPr>
            <w:tcW w:w="1346" w:type="dxa"/>
            <w:vAlign w:val="center"/>
          </w:tcPr>
          <w:p w:rsidR="00E700DC" w:rsidRDefault="001C05FE">
            <w:pPr>
              <w:jc w:val="right"/>
            </w:pPr>
            <w:r>
              <w:rPr>
                <w:color w:val="000000"/>
                <w:sz w:val="24"/>
              </w:rPr>
              <w:t>219,524</w:t>
            </w:r>
          </w:p>
        </w:tc>
        <w:tc>
          <w:tcPr>
            <w:tcW w:w="1944" w:type="dxa"/>
            <w:vAlign w:val="center"/>
          </w:tcPr>
          <w:p w:rsidR="00E700DC" w:rsidRDefault="001C05FE">
            <w:pPr>
              <w:jc w:val="right"/>
            </w:pPr>
            <w:r>
              <w:rPr>
                <w:color w:val="000000"/>
                <w:sz w:val="24"/>
              </w:rPr>
              <w:t>12,905,815.96</w:t>
            </w:r>
          </w:p>
        </w:tc>
        <w:tc>
          <w:tcPr>
            <w:tcW w:w="1705" w:type="dxa"/>
            <w:vAlign w:val="center"/>
          </w:tcPr>
          <w:p w:rsidR="00E700DC" w:rsidRDefault="001C05FE">
            <w:pPr>
              <w:jc w:val="right"/>
            </w:pPr>
            <w:r>
              <w:rPr>
                <w:color w:val="000000"/>
                <w:sz w:val="24"/>
              </w:rPr>
              <w:t>1.11</w:t>
            </w:r>
          </w:p>
        </w:tc>
      </w:tr>
      <w:tr w:rsidR="00E700DC">
        <w:tc>
          <w:tcPr>
            <w:tcW w:w="862" w:type="dxa"/>
            <w:vAlign w:val="center"/>
          </w:tcPr>
          <w:p w:rsidR="00E700DC" w:rsidRDefault="001C05FE">
            <w:pPr>
              <w:jc w:val="center"/>
            </w:pPr>
            <w:r>
              <w:rPr>
                <w:color w:val="000000"/>
                <w:sz w:val="24"/>
              </w:rPr>
              <w:t>21</w:t>
            </w:r>
          </w:p>
        </w:tc>
        <w:tc>
          <w:tcPr>
            <w:tcW w:w="1346" w:type="dxa"/>
            <w:vAlign w:val="center"/>
          </w:tcPr>
          <w:p w:rsidR="00E700DC" w:rsidRDefault="001C05FE">
            <w:pPr>
              <w:jc w:val="center"/>
            </w:pPr>
            <w:r>
              <w:rPr>
                <w:color w:val="000000"/>
                <w:sz w:val="24"/>
              </w:rPr>
              <w:t>300033</w:t>
            </w:r>
          </w:p>
        </w:tc>
        <w:tc>
          <w:tcPr>
            <w:tcW w:w="1795" w:type="dxa"/>
            <w:vAlign w:val="center"/>
          </w:tcPr>
          <w:p w:rsidR="00E700DC" w:rsidRDefault="001C05FE">
            <w:pPr>
              <w:jc w:val="center"/>
            </w:pPr>
            <w:r>
              <w:rPr>
                <w:color w:val="000000"/>
                <w:sz w:val="24"/>
              </w:rPr>
              <w:t>同花顺</w:t>
            </w:r>
          </w:p>
        </w:tc>
        <w:tc>
          <w:tcPr>
            <w:tcW w:w="1346" w:type="dxa"/>
            <w:vAlign w:val="center"/>
          </w:tcPr>
          <w:p w:rsidR="00E700DC" w:rsidRDefault="001C05FE">
            <w:pPr>
              <w:jc w:val="right"/>
            </w:pPr>
            <w:r>
              <w:rPr>
                <w:color w:val="000000"/>
                <w:sz w:val="24"/>
              </w:rPr>
              <w:t>124,508</w:t>
            </w:r>
          </w:p>
        </w:tc>
        <w:tc>
          <w:tcPr>
            <w:tcW w:w="1944" w:type="dxa"/>
            <w:vAlign w:val="center"/>
          </w:tcPr>
          <w:p w:rsidR="00E700DC" w:rsidRDefault="001C05FE">
            <w:pPr>
              <w:jc w:val="right"/>
            </w:pPr>
            <w:r>
              <w:rPr>
                <w:color w:val="000000"/>
                <w:sz w:val="24"/>
              </w:rPr>
              <w:t>12,246,606.88</w:t>
            </w:r>
          </w:p>
        </w:tc>
        <w:tc>
          <w:tcPr>
            <w:tcW w:w="1705" w:type="dxa"/>
            <w:vAlign w:val="center"/>
          </w:tcPr>
          <w:p w:rsidR="00E700DC" w:rsidRDefault="001C05FE">
            <w:pPr>
              <w:jc w:val="right"/>
            </w:pPr>
            <w:r>
              <w:rPr>
                <w:color w:val="000000"/>
                <w:sz w:val="24"/>
              </w:rPr>
              <w:t>1.06</w:t>
            </w:r>
          </w:p>
        </w:tc>
      </w:tr>
      <w:tr w:rsidR="00E700DC">
        <w:tc>
          <w:tcPr>
            <w:tcW w:w="862" w:type="dxa"/>
            <w:vAlign w:val="center"/>
          </w:tcPr>
          <w:p w:rsidR="00E700DC" w:rsidRDefault="001C05FE">
            <w:pPr>
              <w:jc w:val="center"/>
            </w:pPr>
            <w:r>
              <w:rPr>
                <w:color w:val="000000"/>
                <w:sz w:val="24"/>
              </w:rPr>
              <w:t>22</w:t>
            </w:r>
          </w:p>
        </w:tc>
        <w:tc>
          <w:tcPr>
            <w:tcW w:w="1346" w:type="dxa"/>
            <w:vAlign w:val="center"/>
          </w:tcPr>
          <w:p w:rsidR="00E700DC" w:rsidRDefault="001C05FE">
            <w:pPr>
              <w:jc w:val="center"/>
            </w:pPr>
            <w:r>
              <w:rPr>
                <w:color w:val="000000"/>
                <w:sz w:val="24"/>
              </w:rPr>
              <w:t>002191</w:t>
            </w:r>
          </w:p>
        </w:tc>
        <w:tc>
          <w:tcPr>
            <w:tcW w:w="1795" w:type="dxa"/>
            <w:vAlign w:val="center"/>
          </w:tcPr>
          <w:p w:rsidR="00E700DC" w:rsidRDefault="001C05FE">
            <w:pPr>
              <w:jc w:val="center"/>
            </w:pPr>
            <w:proofErr w:type="gramStart"/>
            <w:r>
              <w:rPr>
                <w:color w:val="000000"/>
                <w:sz w:val="24"/>
              </w:rPr>
              <w:t>劲嘉股份</w:t>
            </w:r>
            <w:proofErr w:type="gramEnd"/>
          </w:p>
        </w:tc>
        <w:tc>
          <w:tcPr>
            <w:tcW w:w="1346" w:type="dxa"/>
            <w:vAlign w:val="center"/>
          </w:tcPr>
          <w:p w:rsidR="00E700DC" w:rsidRDefault="001C05FE">
            <w:pPr>
              <w:jc w:val="right"/>
            </w:pPr>
            <w:r>
              <w:rPr>
                <w:color w:val="000000"/>
                <w:sz w:val="24"/>
              </w:rPr>
              <w:t>930,300</w:t>
            </w:r>
          </w:p>
        </w:tc>
        <w:tc>
          <w:tcPr>
            <w:tcW w:w="1944" w:type="dxa"/>
            <w:vAlign w:val="center"/>
          </w:tcPr>
          <w:p w:rsidR="00E700DC" w:rsidRDefault="001C05FE">
            <w:pPr>
              <w:jc w:val="right"/>
            </w:pPr>
            <w:r>
              <w:rPr>
                <w:color w:val="000000"/>
                <w:sz w:val="24"/>
              </w:rPr>
              <w:t>11,545,023.00</w:t>
            </w:r>
          </w:p>
        </w:tc>
        <w:tc>
          <w:tcPr>
            <w:tcW w:w="1705" w:type="dxa"/>
            <w:vAlign w:val="center"/>
          </w:tcPr>
          <w:p w:rsidR="00E700DC" w:rsidRDefault="001C05FE">
            <w:pPr>
              <w:jc w:val="right"/>
            </w:pPr>
            <w:r>
              <w:rPr>
                <w:color w:val="000000"/>
                <w:sz w:val="24"/>
              </w:rPr>
              <w:t>1.00</w:t>
            </w:r>
          </w:p>
        </w:tc>
      </w:tr>
      <w:tr w:rsidR="00E700DC">
        <w:tc>
          <w:tcPr>
            <w:tcW w:w="862" w:type="dxa"/>
            <w:vAlign w:val="center"/>
          </w:tcPr>
          <w:p w:rsidR="00E700DC" w:rsidRDefault="001C05FE">
            <w:pPr>
              <w:jc w:val="center"/>
            </w:pPr>
            <w:r>
              <w:rPr>
                <w:color w:val="000000"/>
                <w:sz w:val="24"/>
              </w:rPr>
              <w:t>23</w:t>
            </w:r>
          </w:p>
        </w:tc>
        <w:tc>
          <w:tcPr>
            <w:tcW w:w="1346" w:type="dxa"/>
            <w:vAlign w:val="center"/>
          </w:tcPr>
          <w:p w:rsidR="00E700DC" w:rsidRDefault="001C05FE">
            <w:pPr>
              <w:jc w:val="center"/>
            </w:pPr>
            <w:r>
              <w:rPr>
                <w:color w:val="000000"/>
                <w:sz w:val="24"/>
              </w:rPr>
              <w:t>000043</w:t>
            </w:r>
          </w:p>
        </w:tc>
        <w:tc>
          <w:tcPr>
            <w:tcW w:w="1795" w:type="dxa"/>
            <w:vAlign w:val="center"/>
          </w:tcPr>
          <w:p w:rsidR="00E700DC" w:rsidRDefault="001C05FE">
            <w:pPr>
              <w:jc w:val="center"/>
            </w:pPr>
            <w:r>
              <w:rPr>
                <w:color w:val="000000"/>
                <w:sz w:val="24"/>
              </w:rPr>
              <w:t>中航善达</w:t>
            </w:r>
          </w:p>
        </w:tc>
        <w:tc>
          <w:tcPr>
            <w:tcW w:w="1346" w:type="dxa"/>
            <w:vAlign w:val="center"/>
          </w:tcPr>
          <w:p w:rsidR="00E700DC" w:rsidRDefault="001C05FE">
            <w:pPr>
              <w:jc w:val="right"/>
            </w:pPr>
            <w:r>
              <w:rPr>
                <w:color w:val="000000"/>
                <w:sz w:val="24"/>
              </w:rPr>
              <w:t>887,978</w:t>
            </w:r>
          </w:p>
        </w:tc>
        <w:tc>
          <w:tcPr>
            <w:tcW w:w="1944" w:type="dxa"/>
            <w:vAlign w:val="center"/>
          </w:tcPr>
          <w:p w:rsidR="00E700DC" w:rsidRDefault="001C05FE">
            <w:pPr>
              <w:jc w:val="right"/>
            </w:pPr>
            <w:r>
              <w:rPr>
                <w:color w:val="000000"/>
                <w:sz w:val="24"/>
              </w:rPr>
              <w:t>10,522,539.30</w:t>
            </w:r>
          </w:p>
        </w:tc>
        <w:tc>
          <w:tcPr>
            <w:tcW w:w="1705" w:type="dxa"/>
            <w:vAlign w:val="center"/>
          </w:tcPr>
          <w:p w:rsidR="00E700DC" w:rsidRDefault="001C05FE">
            <w:pPr>
              <w:jc w:val="right"/>
            </w:pPr>
            <w:r>
              <w:rPr>
                <w:color w:val="000000"/>
                <w:sz w:val="24"/>
              </w:rPr>
              <w:t>0.91</w:t>
            </w:r>
          </w:p>
        </w:tc>
      </w:tr>
      <w:tr w:rsidR="00E700DC">
        <w:tc>
          <w:tcPr>
            <w:tcW w:w="862" w:type="dxa"/>
            <w:vAlign w:val="center"/>
          </w:tcPr>
          <w:p w:rsidR="00E700DC" w:rsidRDefault="001C05FE">
            <w:pPr>
              <w:jc w:val="center"/>
            </w:pPr>
            <w:r>
              <w:rPr>
                <w:color w:val="000000"/>
                <w:sz w:val="24"/>
              </w:rPr>
              <w:t>24</w:t>
            </w:r>
          </w:p>
        </w:tc>
        <w:tc>
          <w:tcPr>
            <w:tcW w:w="1346" w:type="dxa"/>
            <w:vAlign w:val="center"/>
          </w:tcPr>
          <w:p w:rsidR="00E700DC" w:rsidRDefault="001C05FE">
            <w:pPr>
              <w:jc w:val="center"/>
            </w:pPr>
            <w:r>
              <w:rPr>
                <w:color w:val="000000"/>
                <w:sz w:val="24"/>
              </w:rPr>
              <w:t>603859</w:t>
            </w:r>
          </w:p>
        </w:tc>
        <w:tc>
          <w:tcPr>
            <w:tcW w:w="1795" w:type="dxa"/>
            <w:vAlign w:val="center"/>
          </w:tcPr>
          <w:p w:rsidR="00E700DC" w:rsidRDefault="001C05FE">
            <w:pPr>
              <w:jc w:val="center"/>
            </w:pPr>
            <w:proofErr w:type="gramStart"/>
            <w:r>
              <w:rPr>
                <w:color w:val="000000"/>
                <w:sz w:val="24"/>
              </w:rPr>
              <w:t>能科股份</w:t>
            </w:r>
            <w:proofErr w:type="gramEnd"/>
          </w:p>
        </w:tc>
        <w:tc>
          <w:tcPr>
            <w:tcW w:w="1346" w:type="dxa"/>
            <w:vAlign w:val="center"/>
          </w:tcPr>
          <w:p w:rsidR="00E700DC" w:rsidRDefault="001C05FE">
            <w:pPr>
              <w:jc w:val="right"/>
            </w:pPr>
            <w:r>
              <w:rPr>
                <w:color w:val="000000"/>
                <w:sz w:val="24"/>
              </w:rPr>
              <w:t>297,078</w:t>
            </w:r>
          </w:p>
        </w:tc>
        <w:tc>
          <w:tcPr>
            <w:tcW w:w="1944" w:type="dxa"/>
            <w:vAlign w:val="center"/>
          </w:tcPr>
          <w:p w:rsidR="00E700DC" w:rsidRDefault="001C05FE">
            <w:pPr>
              <w:jc w:val="right"/>
            </w:pPr>
            <w:r>
              <w:rPr>
                <w:color w:val="000000"/>
                <w:sz w:val="24"/>
              </w:rPr>
              <w:t>5,926,706.10</w:t>
            </w:r>
          </w:p>
        </w:tc>
        <w:tc>
          <w:tcPr>
            <w:tcW w:w="1705" w:type="dxa"/>
            <w:vAlign w:val="center"/>
          </w:tcPr>
          <w:p w:rsidR="00E700DC" w:rsidRDefault="001C05FE">
            <w:pPr>
              <w:jc w:val="right"/>
            </w:pPr>
            <w:r>
              <w:rPr>
                <w:color w:val="000000"/>
                <w:sz w:val="24"/>
              </w:rPr>
              <w:t>0.51</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794240"/>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E700DC">
        <w:tc>
          <w:tcPr>
            <w:tcW w:w="869" w:type="dxa"/>
            <w:vAlign w:val="center"/>
          </w:tcPr>
          <w:p w:rsidR="00E700DC" w:rsidRDefault="001C05FE">
            <w:pPr>
              <w:jc w:val="center"/>
            </w:pPr>
            <w:r>
              <w:rPr>
                <w:sz w:val="24"/>
              </w:rPr>
              <w:t>1</w:t>
            </w:r>
          </w:p>
        </w:tc>
        <w:tc>
          <w:tcPr>
            <w:tcW w:w="1650" w:type="dxa"/>
            <w:vAlign w:val="center"/>
          </w:tcPr>
          <w:p w:rsidR="00E700DC" w:rsidRDefault="001C05FE">
            <w:pPr>
              <w:jc w:val="center"/>
            </w:pPr>
            <w:r>
              <w:rPr>
                <w:sz w:val="24"/>
              </w:rPr>
              <w:t>300016</w:t>
            </w:r>
          </w:p>
        </w:tc>
        <w:tc>
          <w:tcPr>
            <w:tcW w:w="1980" w:type="dxa"/>
            <w:vAlign w:val="center"/>
          </w:tcPr>
          <w:p w:rsidR="00E700DC" w:rsidRDefault="001C05FE">
            <w:pPr>
              <w:jc w:val="center"/>
            </w:pPr>
            <w:r>
              <w:rPr>
                <w:sz w:val="24"/>
              </w:rPr>
              <w:t>北陆药业</w:t>
            </w:r>
          </w:p>
        </w:tc>
        <w:tc>
          <w:tcPr>
            <w:tcW w:w="2879" w:type="dxa"/>
            <w:vAlign w:val="center"/>
          </w:tcPr>
          <w:p w:rsidR="00E700DC" w:rsidRDefault="001C05FE">
            <w:pPr>
              <w:jc w:val="right"/>
            </w:pPr>
            <w:r>
              <w:rPr>
                <w:sz w:val="24"/>
              </w:rPr>
              <w:t>97,374,617.87</w:t>
            </w:r>
          </w:p>
        </w:tc>
        <w:tc>
          <w:tcPr>
            <w:tcW w:w="1620" w:type="dxa"/>
            <w:vAlign w:val="center"/>
          </w:tcPr>
          <w:p w:rsidR="00E700DC" w:rsidRDefault="001C05FE">
            <w:pPr>
              <w:jc w:val="right"/>
            </w:pPr>
            <w:r>
              <w:rPr>
                <w:sz w:val="24"/>
              </w:rPr>
              <w:t>9.62</w:t>
            </w:r>
          </w:p>
        </w:tc>
      </w:tr>
      <w:tr w:rsidR="00E700DC">
        <w:tc>
          <w:tcPr>
            <w:tcW w:w="869" w:type="dxa"/>
            <w:vAlign w:val="center"/>
          </w:tcPr>
          <w:p w:rsidR="00E700DC" w:rsidRDefault="001C05FE">
            <w:pPr>
              <w:jc w:val="center"/>
            </w:pPr>
            <w:r>
              <w:rPr>
                <w:sz w:val="24"/>
              </w:rPr>
              <w:t>2</w:t>
            </w:r>
          </w:p>
        </w:tc>
        <w:tc>
          <w:tcPr>
            <w:tcW w:w="1650" w:type="dxa"/>
            <w:vAlign w:val="center"/>
          </w:tcPr>
          <w:p w:rsidR="00E700DC" w:rsidRDefault="001C05FE">
            <w:pPr>
              <w:jc w:val="center"/>
            </w:pPr>
            <w:r>
              <w:rPr>
                <w:sz w:val="24"/>
              </w:rPr>
              <w:t>600131</w:t>
            </w:r>
          </w:p>
        </w:tc>
        <w:tc>
          <w:tcPr>
            <w:tcW w:w="1980" w:type="dxa"/>
            <w:vAlign w:val="center"/>
          </w:tcPr>
          <w:p w:rsidR="00E700DC" w:rsidRDefault="001C05FE">
            <w:pPr>
              <w:jc w:val="center"/>
            </w:pPr>
            <w:r>
              <w:rPr>
                <w:sz w:val="24"/>
              </w:rPr>
              <w:t>岷江水电</w:t>
            </w:r>
          </w:p>
        </w:tc>
        <w:tc>
          <w:tcPr>
            <w:tcW w:w="2879" w:type="dxa"/>
            <w:vAlign w:val="center"/>
          </w:tcPr>
          <w:p w:rsidR="00E700DC" w:rsidRDefault="001C05FE">
            <w:pPr>
              <w:jc w:val="right"/>
            </w:pPr>
            <w:r>
              <w:rPr>
                <w:sz w:val="24"/>
              </w:rPr>
              <w:t>75,120,405.04</w:t>
            </w:r>
          </w:p>
        </w:tc>
        <w:tc>
          <w:tcPr>
            <w:tcW w:w="1620" w:type="dxa"/>
            <w:vAlign w:val="center"/>
          </w:tcPr>
          <w:p w:rsidR="00E700DC" w:rsidRDefault="001C05FE">
            <w:pPr>
              <w:jc w:val="right"/>
            </w:pPr>
            <w:r>
              <w:rPr>
                <w:sz w:val="24"/>
              </w:rPr>
              <w:t>7.42</w:t>
            </w:r>
          </w:p>
        </w:tc>
      </w:tr>
      <w:tr w:rsidR="00E700DC">
        <w:tc>
          <w:tcPr>
            <w:tcW w:w="869" w:type="dxa"/>
            <w:vAlign w:val="center"/>
          </w:tcPr>
          <w:p w:rsidR="00E700DC" w:rsidRDefault="001C05FE">
            <w:pPr>
              <w:jc w:val="center"/>
            </w:pPr>
            <w:r>
              <w:rPr>
                <w:sz w:val="24"/>
              </w:rPr>
              <w:t>3</w:t>
            </w:r>
          </w:p>
        </w:tc>
        <w:tc>
          <w:tcPr>
            <w:tcW w:w="1650" w:type="dxa"/>
            <w:vAlign w:val="center"/>
          </w:tcPr>
          <w:p w:rsidR="00E700DC" w:rsidRDefault="001C05FE">
            <w:pPr>
              <w:jc w:val="center"/>
            </w:pPr>
            <w:r>
              <w:rPr>
                <w:sz w:val="24"/>
              </w:rPr>
              <w:t>603990</w:t>
            </w:r>
          </w:p>
        </w:tc>
        <w:tc>
          <w:tcPr>
            <w:tcW w:w="1980" w:type="dxa"/>
            <w:vAlign w:val="center"/>
          </w:tcPr>
          <w:p w:rsidR="00E700DC" w:rsidRDefault="001C05FE">
            <w:pPr>
              <w:jc w:val="center"/>
            </w:pPr>
            <w:r>
              <w:rPr>
                <w:sz w:val="24"/>
              </w:rPr>
              <w:t>麦迪科技</w:t>
            </w:r>
          </w:p>
        </w:tc>
        <w:tc>
          <w:tcPr>
            <w:tcW w:w="2879" w:type="dxa"/>
            <w:vAlign w:val="center"/>
          </w:tcPr>
          <w:p w:rsidR="00E700DC" w:rsidRDefault="001C05FE">
            <w:pPr>
              <w:jc w:val="right"/>
            </w:pPr>
            <w:r>
              <w:rPr>
                <w:sz w:val="24"/>
              </w:rPr>
              <w:t>66,417,027.65</w:t>
            </w:r>
          </w:p>
        </w:tc>
        <w:tc>
          <w:tcPr>
            <w:tcW w:w="1620" w:type="dxa"/>
            <w:vAlign w:val="center"/>
          </w:tcPr>
          <w:p w:rsidR="00E700DC" w:rsidRDefault="001C05FE">
            <w:pPr>
              <w:jc w:val="right"/>
            </w:pPr>
            <w:r>
              <w:rPr>
                <w:sz w:val="24"/>
              </w:rPr>
              <w:t>6.56</w:t>
            </w:r>
          </w:p>
        </w:tc>
      </w:tr>
      <w:tr w:rsidR="00E700DC">
        <w:tc>
          <w:tcPr>
            <w:tcW w:w="869" w:type="dxa"/>
            <w:vAlign w:val="center"/>
          </w:tcPr>
          <w:p w:rsidR="00E700DC" w:rsidRDefault="001C05FE">
            <w:pPr>
              <w:jc w:val="center"/>
            </w:pPr>
            <w:r>
              <w:rPr>
                <w:sz w:val="24"/>
              </w:rPr>
              <w:t>4</w:t>
            </w:r>
          </w:p>
        </w:tc>
        <w:tc>
          <w:tcPr>
            <w:tcW w:w="1650" w:type="dxa"/>
            <w:vAlign w:val="center"/>
          </w:tcPr>
          <w:p w:rsidR="00E700DC" w:rsidRDefault="001C05FE">
            <w:pPr>
              <w:jc w:val="center"/>
            </w:pPr>
            <w:r>
              <w:rPr>
                <w:sz w:val="24"/>
              </w:rPr>
              <w:t>300226</w:t>
            </w:r>
          </w:p>
        </w:tc>
        <w:tc>
          <w:tcPr>
            <w:tcW w:w="1980" w:type="dxa"/>
            <w:vAlign w:val="center"/>
          </w:tcPr>
          <w:p w:rsidR="00E700DC" w:rsidRDefault="001C05FE">
            <w:pPr>
              <w:jc w:val="center"/>
            </w:pPr>
            <w:r>
              <w:rPr>
                <w:sz w:val="24"/>
              </w:rPr>
              <w:t>上海钢联</w:t>
            </w:r>
          </w:p>
        </w:tc>
        <w:tc>
          <w:tcPr>
            <w:tcW w:w="2879" w:type="dxa"/>
            <w:vAlign w:val="center"/>
          </w:tcPr>
          <w:p w:rsidR="00E700DC" w:rsidRDefault="001C05FE">
            <w:pPr>
              <w:jc w:val="right"/>
            </w:pPr>
            <w:r>
              <w:rPr>
                <w:sz w:val="24"/>
              </w:rPr>
              <w:t>64,576,242.00</w:t>
            </w:r>
          </w:p>
        </w:tc>
        <w:tc>
          <w:tcPr>
            <w:tcW w:w="1620" w:type="dxa"/>
            <w:vAlign w:val="center"/>
          </w:tcPr>
          <w:p w:rsidR="00E700DC" w:rsidRDefault="001C05FE">
            <w:pPr>
              <w:jc w:val="right"/>
            </w:pPr>
            <w:r>
              <w:rPr>
                <w:sz w:val="24"/>
              </w:rPr>
              <w:t>6.38</w:t>
            </w:r>
          </w:p>
        </w:tc>
      </w:tr>
      <w:tr w:rsidR="00E700DC">
        <w:tc>
          <w:tcPr>
            <w:tcW w:w="869" w:type="dxa"/>
            <w:vAlign w:val="center"/>
          </w:tcPr>
          <w:p w:rsidR="00E700DC" w:rsidRDefault="001C05FE">
            <w:pPr>
              <w:jc w:val="center"/>
            </w:pPr>
            <w:r>
              <w:rPr>
                <w:sz w:val="24"/>
              </w:rPr>
              <w:t>5</w:t>
            </w:r>
          </w:p>
        </w:tc>
        <w:tc>
          <w:tcPr>
            <w:tcW w:w="1650" w:type="dxa"/>
            <w:vAlign w:val="center"/>
          </w:tcPr>
          <w:p w:rsidR="00E700DC" w:rsidRDefault="001C05FE">
            <w:pPr>
              <w:jc w:val="center"/>
            </w:pPr>
            <w:r>
              <w:rPr>
                <w:sz w:val="24"/>
              </w:rPr>
              <w:t>603678</w:t>
            </w:r>
          </w:p>
        </w:tc>
        <w:tc>
          <w:tcPr>
            <w:tcW w:w="1980" w:type="dxa"/>
            <w:vAlign w:val="center"/>
          </w:tcPr>
          <w:p w:rsidR="00E700DC" w:rsidRDefault="001C05FE">
            <w:pPr>
              <w:jc w:val="center"/>
            </w:pPr>
            <w:r>
              <w:rPr>
                <w:sz w:val="24"/>
              </w:rPr>
              <w:t>火炬电子</w:t>
            </w:r>
          </w:p>
        </w:tc>
        <w:tc>
          <w:tcPr>
            <w:tcW w:w="2879" w:type="dxa"/>
            <w:vAlign w:val="center"/>
          </w:tcPr>
          <w:p w:rsidR="00E700DC" w:rsidRDefault="001C05FE">
            <w:pPr>
              <w:jc w:val="right"/>
            </w:pPr>
            <w:r>
              <w:rPr>
                <w:sz w:val="24"/>
              </w:rPr>
              <w:t>53,875,887.76</w:t>
            </w:r>
          </w:p>
        </w:tc>
        <w:tc>
          <w:tcPr>
            <w:tcW w:w="1620" w:type="dxa"/>
            <w:vAlign w:val="center"/>
          </w:tcPr>
          <w:p w:rsidR="00E700DC" w:rsidRDefault="001C05FE">
            <w:pPr>
              <w:jc w:val="right"/>
            </w:pPr>
            <w:r>
              <w:rPr>
                <w:sz w:val="24"/>
              </w:rPr>
              <w:t>5.32</w:t>
            </w:r>
          </w:p>
        </w:tc>
      </w:tr>
      <w:tr w:rsidR="00E700DC">
        <w:tc>
          <w:tcPr>
            <w:tcW w:w="869" w:type="dxa"/>
            <w:vAlign w:val="center"/>
          </w:tcPr>
          <w:p w:rsidR="00E700DC" w:rsidRDefault="001C05FE">
            <w:pPr>
              <w:jc w:val="center"/>
            </w:pPr>
            <w:r>
              <w:rPr>
                <w:sz w:val="24"/>
              </w:rPr>
              <w:t>6</w:t>
            </w:r>
          </w:p>
        </w:tc>
        <w:tc>
          <w:tcPr>
            <w:tcW w:w="1650" w:type="dxa"/>
            <w:vAlign w:val="center"/>
          </w:tcPr>
          <w:p w:rsidR="00E700DC" w:rsidRDefault="001C05FE">
            <w:pPr>
              <w:jc w:val="center"/>
            </w:pPr>
            <w:r>
              <w:rPr>
                <w:sz w:val="24"/>
              </w:rPr>
              <w:t>600259</w:t>
            </w:r>
          </w:p>
        </w:tc>
        <w:tc>
          <w:tcPr>
            <w:tcW w:w="1980" w:type="dxa"/>
            <w:vAlign w:val="center"/>
          </w:tcPr>
          <w:p w:rsidR="00E700DC" w:rsidRDefault="001C05FE">
            <w:pPr>
              <w:jc w:val="center"/>
            </w:pPr>
            <w:r>
              <w:rPr>
                <w:sz w:val="24"/>
              </w:rPr>
              <w:t>广</w:t>
            </w:r>
            <w:proofErr w:type="gramStart"/>
            <w:r>
              <w:rPr>
                <w:sz w:val="24"/>
              </w:rPr>
              <w:t>晟</w:t>
            </w:r>
            <w:proofErr w:type="gramEnd"/>
            <w:r>
              <w:rPr>
                <w:sz w:val="24"/>
              </w:rPr>
              <w:t>有色</w:t>
            </w:r>
          </w:p>
        </w:tc>
        <w:tc>
          <w:tcPr>
            <w:tcW w:w="2879" w:type="dxa"/>
            <w:vAlign w:val="center"/>
          </w:tcPr>
          <w:p w:rsidR="00E700DC" w:rsidRDefault="001C05FE">
            <w:pPr>
              <w:jc w:val="right"/>
            </w:pPr>
            <w:r>
              <w:rPr>
                <w:sz w:val="24"/>
              </w:rPr>
              <w:t>52,051,552.39</w:t>
            </w:r>
          </w:p>
        </w:tc>
        <w:tc>
          <w:tcPr>
            <w:tcW w:w="1620" w:type="dxa"/>
            <w:vAlign w:val="center"/>
          </w:tcPr>
          <w:p w:rsidR="00E700DC" w:rsidRDefault="001C05FE">
            <w:pPr>
              <w:jc w:val="right"/>
            </w:pPr>
            <w:r>
              <w:rPr>
                <w:sz w:val="24"/>
              </w:rPr>
              <w:t>5.14</w:t>
            </w:r>
          </w:p>
        </w:tc>
      </w:tr>
      <w:tr w:rsidR="00E700DC">
        <w:tc>
          <w:tcPr>
            <w:tcW w:w="869" w:type="dxa"/>
            <w:vAlign w:val="center"/>
          </w:tcPr>
          <w:p w:rsidR="00E700DC" w:rsidRDefault="001C05FE">
            <w:pPr>
              <w:jc w:val="center"/>
            </w:pPr>
            <w:r>
              <w:rPr>
                <w:sz w:val="24"/>
              </w:rPr>
              <w:t>7</w:t>
            </w:r>
          </w:p>
        </w:tc>
        <w:tc>
          <w:tcPr>
            <w:tcW w:w="1650" w:type="dxa"/>
            <w:vAlign w:val="center"/>
          </w:tcPr>
          <w:p w:rsidR="00E700DC" w:rsidRDefault="001C05FE">
            <w:pPr>
              <w:jc w:val="center"/>
            </w:pPr>
            <w:r>
              <w:rPr>
                <w:sz w:val="24"/>
              </w:rPr>
              <w:t>600216</w:t>
            </w:r>
          </w:p>
        </w:tc>
        <w:tc>
          <w:tcPr>
            <w:tcW w:w="1980" w:type="dxa"/>
            <w:vAlign w:val="center"/>
          </w:tcPr>
          <w:p w:rsidR="00E700DC" w:rsidRDefault="001C05FE">
            <w:pPr>
              <w:jc w:val="center"/>
            </w:pPr>
            <w:r>
              <w:rPr>
                <w:sz w:val="24"/>
              </w:rPr>
              <w:t>浙江医药</w:t>
            </w:r>
          </w:p>
        </w:tc>
        <w:tc>
          <w:tcPr>
            <w:tcW w:w="2879" w:type="dxa"/>
            <w:vAlign w:val="center"/>
          </w:tcPr>
          <w:p w:rsidR="00E700DC" w:rsidRDefault="001C05FE">
            <w:pPr>
              <w:jc w:val="right"/>
            </w:pPr>
            <w:r>
              <w:rPr>
                <w:sz w:val="24"/>
              </w:rPr>
              <w:t>50,069,127.82</w:t>
            </w:r>
          </w:p>
        </w:tc>
        <w:tc>
          <w:tcPr>
            <w:tcW w:w="1620" w:type="dxa"/>
            <w:vAlign w:val="center"/>
          </w:tcPr>
          <w:p w:rsidR="00E700DC" w:rsidRDefault="001C05FE">
            <w:pPr>
              <w:jc w:val="right"/>
            </w:pPr>
            <w:r>
              <w:rPr>
                <w:sz w:val="24"/>
              </w:rPr>
              <w:t>4.95</w:t>
            </w:r>
          </w:p>
        </w:tc>
      </w:tr>
      <w:tr w:rsidR="00E700DC">
        <w:tc>
          <w:tcPr>
            <w:tcW w:w="869" w:type="dxa"/>
            <w:vAlign w:val="center"/>
          </w:tcPr>
          <w:p w:rsidR="00E700DC" w:rsidRDefault="001C05FE">
            <w:pPr>
              <w:jc w:val="center"/>
            </w:pPr>
            <w:r>
              <w:rPr>
                <w:sz w:val="24"/>
              </w:rPr>
              <w:t>8</w:t>
            </w:r>
          </w:p>
        </w:tc>
        <w:tc>
          <w:tcPr>
            <w:tcW w:w="1650" w:type="dxa"/>
            <w:vAlign w:val="center"/>
          </w:tcPr>
          <w:p w:rsidR="00E700DC" w:rsidRDefault="001C05FE">
            <w:pPr>
              <w:jc w:val="center"/>
            </w:pPr>
            <w:r>
              <w:rPr>
                <w:sz w:val="24"/>
              </w:rPr>
              <w:t>002019</w:t>
            </w:r>
          </w:p>
        </w:tc>
        <w:tc>
          <w:tcPr>
            <w:tcW w:w="1980" w:type="dxa"/>
            <w:vAlign w:val="center"/>
          </w:tcPr>
          <w:p w:rsidR="00E700DC" w:rsidRDefault="001C05FE">
            <w:pPr>
              <w:jc w:val="center"/>
            </w:pPr>
            <w:proofErr w:type="gramStart"/>
            <w:r>
              <w:rPr>
                <w:sz w:val="24"/>
              </w:rPr>
              <w:t>亿帆医药</w:t>
            </w:r>
            <w:proofErr w:type="gramEnd"/>
          </w:p>
        </w:tc>
        <w:tc>
          <w:tcPr>
            <w:tcW w:w="2879" w:type="dxa"/>
            <w:vAlign w:val="center"/>
          </w:tcPr>
          <w:p w:rsidR="00E700DC" w:rsidRDefault="001C05FE">
            <w:pPr>
              <w:jc w:val="right"/>
            </w:pPr>
            <w:r>
              <w:rPr>
                <w:sz w:val="24"/>
              </w:rPr>
              <w:t>47,515,656.99</w:t>
            </w:r>
          </w:p>
        </w:tc>
        <w:tc>
          <w:tcPr>
            <w:tcW w:w="1620" w:type="dxa"/>
            <w:vAlign w:val="center"/>
          </w:tcPr>
          <w:p w:rsidR="00E700DC" w:rsidRDefault="001C05FE">
            <w:pPr>
              <w:jc w:val="right"/>
            </w:pPr>
            <w:r>
              <w:rPr>
                <w:sz w:val="24"/>
              </w:rPr>
              <w:t>4.69</w:t>
            </w:r>
          </w:p>
        </w:tc>
      </w:tr>
      <w:tr w:rsidR="00E700DC">
        <w:tc>
          <w:tcPr>
            <w:tcW w:w="869" w:type="dxa"/>
            <w:vAlign w:val="center"/>
          </w:tcPr>
          <w:p w:rsidR="00E700DC" w:rsidRDefault="001C05FE">
            <w:pPr>
              <w:jc w:val="center"/>
            </w:pPr>
            <w:r>
              <w:rPr>
                <w:sz w:val="24"/>
              </w:rPr>
              <w:t>9</w:t>
            </w:r>
          </w:p>
        </w:tc>
        <w:tc>
          <w:tcPr>
            <w:tcW w:w="1650" w:type="dxa"/>
            <w:vAlign w:val="center"/>
          </w:tcPr>
          <w:p w:rsidR="00E700DC" w:rsidRDefault="001C05FE">
            <w:pPr>
              <w:jc w:val="center"/>
            </w:pPr>
            <w:r>
              <w:rPr>
                <w:sz w:val="24"/>
              </w:rPr>
              <w:t>002001</w:t>
            </w:r>
          </w:p>
        </w:tc>
        <w:tc>
          <w:tcPr>
            <w:tcW w:w="1980" w:type="dxa"/>
            <w:vAlign w:val="center"/>
          </w:tcPr>
          <w:p w:rsidR="00E700DC" w:rsidRDefault="001C05FE">
            <w:pPr>
              <w:jc w:val="center"/>
            </w:pPr>
            <w:r>
              <w:rPr>
                <w:sz w:val="24"/>
              </w:rPr>
              <w:t>新和成</w:t>
            </w:r>
          </w:p>
        </w:tc>
        <w:tc>
          <w:tcPr>
            <w:tcW w:w="2879" w:type="dxa"/>
            <w:vAlign w:val="center"/>
          </w:tcPr>
          <w:p w:rsidR="00E700DC" w:rsidRDefault="001C05FE">
            <w:pPr>
              <w:jc w:val="right"/>
            </w:pPr>
            <w:r>
              <w:rPr>
                <w:sz w:val="24"/>
              </w:rPr>
              <w:t>45,952,985.88</w:t>
            </w:r>
          </w:p>
        </w:tc>
        <w:tc>
          <w:tcPr>
            <w:tcW w:w="1620" w:type="dxa"/>
            <w:vAlign w:val="center"/>
          </w:tcPr>
          <w:p w:rsidR="00E700DC" w:rsidRDefault="001C05FE">
            <w:pPr>
              <w:jc w:val="right"/>
            </w:pPr>
            <w:r>
              <w:rPr>
                <w:sz w:val="24"/>
              </w:rPr>
              <w:t>4.54</w:t>
            </w:r>
          </w:p>
        </w:tc>
      </w:tr>
      <w:tr w:rsidR="00E700DC">
        <w:tc>
          <w:tcPr>
            <w:tcW w:w="869" w:type="dxa"/>
            <w:vAlign w:val="center"/>
          </w:tcPr>
          <w:p w:rsidR="00E700DC" w:rsidRDefault="001C05FE">
            <w:pPr>
              <w:jc w:val="center"/>
            </w:pPr>
            <w:r>
              <w:rPr>
                <w:sz w:val="24"/>
              </w:rPr>
              <w:t>10</w:t>
            </w:r>
          </w:p>
        </w:tc>
        <w:tc>
          <w:tcPr>
            <w:tcW w:w="1650" w:type="dxa"/>
            <w:vAlign w:val="center"/>
          </w:tcPr>
          <w:p w:rsidR="00E700DC" w:rsidRDefault="001C05FE">
            <w:pPr>
              <w:jc w:val="center"/>
            </w:pPr>
            <w:r>
              <w:rPr>
                <w:sz w:val="24"/>
              </w:rPr>
              <w:t>300659</w:t>
            </w:r>
          </w:p>
        </w:tc>
        <w:tc>
          <w:tcPr>
            <w:tcW w:w="1980" w:type="dxa"/>
            <w:vAlign w:val="center"/>
          </w:tcPr>
          <w:p w:rsidR="00E700DC" w:rsidRDefault="001C05FE">
            <w:pPr>
              <w:jc w:val="center"/>
            </w:pPr>
            <w:r>
              <w:rPr>
                <w:sz w:val="24"/>
              </w:rPr>
              <w:t>中</w:t>
            </w:r>
            <w:proofErr w:type="gramStart"/>
            <w:r>
              <w:rPr>
                <w:sz w:val="24"/>
              </w:rPr>
              <w:t>孚信息</w:t>
            </w:r>
            <w:proofErr w:type="gramEnd"/>
          </w:p>
        </w:tc>
        <w:tc>
          <w:tcPr>
            <w:tcW w:w="2879" w:type="dxa"/>
            <w:vAlign w:val="center"/>
          </w:tcPr>
          <w:p w:rsidR="00E700DC" w:rsidRDefault="001C05FE">
            <w:pPr>
              <w:jc w:val="right"/>
            </w:pPr>
            <w:r>
              <w:rPr>
                <w:sz w:val="24"/>
              </w:rPr>
              <w:t>45,452,941.34</w:t>
            </w:r>
          </w:p>
        </w:tc>
        <w:tc>
          <w:tcPr>
            <w:tcW w:w="1620" w:type="dxa"/>
            <w:vAlign w:val="center"/>
          </w:tcPr>
          <w:p w:rsidR="00E700DC" w:rsidRDefault="001C05FE">
            <w:pPr>
              <w:jc w:val="right"/>
            </w:pPr>
            <w:r>
              <w:rPr>
                <w:sz w:val="24"/>
              </w:rPr>
              <w:t>4.49</w:t>
            </w:r>
          </w:p>
        </w:tc>
      </w:tr>
      <w:tr w:rsidR="00E700DC">
        <w:tc>
          <w:tcPr>
            <w:tcW w:w="869" w:type="dxa"/>
            <w:vAlign w:val="center"/>
          </w:tcPr>
          <w:p w:rsidR="00E700DC" w:rsidRDefault="001C05FE">
            <w:pPr>
              <w:jc w:val="center"/>
            </w:pPr>
            <w:r>
              <w:rPr>
                <w:sz w:val="24"/>
              </w:rPr>
              <w:lastRenderedPageBreak/>
              <w:t>11</w:t>
            </w:r>
          </w:p>
        </w:tc>
        <w:tc>
          <w:tcPr>
            <w:tcW w:w="1650" w:type="dxa"/>
            <w:vAlign w:val="center"/>
          </w:tcPr>
          <w:p w:rsidR="00E700DC" w:rsidRDefault="001C05FE">
            <w:pPr>
              <w:jc w:val="center"/>
            </w:pPr>
            <w:r>
              <w:rPr>
                <w:sz w:val="24"/>
              </w:rPr>
              <w:t>002214</w:t>
            </w:r>
          </w:p>
        </w:tc>
        <w:tc>
          <w:tcPr>
            <w:tcW w:w="1980" w:type="dxa"/>
            <w:vAlign w:val="center"/>
          </w:tcPr>
          <w:p w:rsidR="00E700DC" w:rsidRDefault="001C05FE">
            <w:pPr>
              <w:jc w:val="center"/>
            </w:pPr>
            <w:r>
              <w:rPr>
                <w:sz w:val="24"/>
              </w:rPr>
              <w:t>大</w:t>
            </w:r>
            <w:proofErr w:type="gramStart"/>
            <w:r>
              <w:rPr>
                <w:sz w:val="24"/>
              </w:rPr>
              <w:t>立科技</w:t>
            </w:r>
            <w:proofErr w:type="gramEnd"/>
          </w:p>
        </w:tc>
        <w:tc>
          <w:tcPr>
            <w:tcW w:w="2879" w:type="dxa"/>
            <w:vAlign w:val="center"/>
          </w:tcPr>
          <w:p w:rsidR="00E700DC" w:rsidRDefault="001C05FE">
            <w:pPr>
              <w:jc w:val="right"/>
            </w:pPr>
            <w:r>
              <w:rPr>
                <w:sz w:val="24"/>
              </w:rPr>
              <w:t>43,285,010.98</w:t>
            </w:r>
          </w:p>
        </w:tc>
        <w:tc>
          <w:tcPr>
            <w:tcW w:w="1620" w:type="dxa"/>
            <w:vAlign w:val="center"/>
          </w:tcPr>
          <w:p w:rsidR="00E700DC" w:rsidRDefault="001C05FE">
            <w:pPr>
              <w:jc w:val="right"/>
            </w:pPr>
            <w:r>
              <w:rPr>
                <w:sz w:val="24"/>
              </w:rPr>
              <w:t>4.28</w:t>
            </w:r>
          </w:p>
        </w:tc>
      </w:tr>
      <w:tr w:rsidR="00E700DC">
        <w:tc>
          <w:tcPr>
            <w:tcW w:w="869" w:type="dxa"/>
            <w:vAlign w:val="center"/>
          </w:tcPr>
          <w:p w:rsidR="00E700DC" w:rsidRDefault="001C05FE">
            <w:pPr>
              <w:jc w:val="center"/>
            </w:pPr>
            <w:r>
              <w:rPr>
                <w:sz w:val="24"/>
              </w:rPr>
              <w:t>12</w:t>
            </w:r>
          </w:p>
        </w:tc>
        <w:tc>
          <w:tcPr>
            <w:tcW w:w="1650" w:type="dxa"/>
            <w:vAlign w:val="center"/>
          </w:tcPr>
          <w:p w:rsidR="00E700DC" w:rsidRDefault="001C05FE">
            <w:pPr>
              <w:jc w:val="center"/>
            </w:pPr>
            <w:r>
              <w:rPr>
                <w:sz w:val="24"/>
              </w:rPr>
              <w:t>002124</w:t>
            </w:r>
          </w:p>
        </w:tc>
        <w:tc>
          <w:tcPr>
            <w:tcW w:w="1980" w:type="dxa"/>
            <w:vAlign w:val="center"/>
          </w:tcPr>
          <w:p w:rsidR="00E700DC" w:rsidRDefault="001C05FE">
            <w:pPr>
              <w:jc w:val="center"/>
            </w:pPr>
            <w:r>
              <w:rPr>
                <w:sz w:val="24"/>
              </w:rPr>
              <w:t>天</w:t>
            </w:r>
            <w:proofErr w:type="gramStart"/>
            <w:r>
              <w:rPr>
                <w:sz w:val="24"/>
              </w:rPr>
              <w:t>邦</w:t>
            </w:r>
            <w:proofErr w:type="gramEnd"/>
            <w:r>
              <w:rPr>
                <w:sz w:val="24"/>
              </w:rPr>
              <w:t>股份</w:t>
            </w:r>
          </w:p>
        </w:tc>
        <w:tc>
          <w:tcPr>
            <w:tcW w:w="2879" w:type="dxa"/>
            <w:vAlign w:val="center"/>
          </w:tcPr>
          <w:p w:rsidR="00E700DC" w:rsidRDefault="001C05FE">
            <w:pPr>
              <w:jc w:val="right"/>
            </w:pPr>
            <w:r>
              <w:rPr>
                <w:sz w:val="24"/>
              </w:rPr>
              <w:t>36,597,509.04</w:t>
            </w:r>
          </w:p>
        </w:tc>
        <w:tc>
          <w:tcPr>
            <w:tcW w:w="1620" w:type="dxa"/>
            <w:vAlign w:val="center"/>
          </w:tcPr>
          <w:p w:rsidR="00E700DC" w:rsidRDefault="001C05FE">
            <w:pPr>
              <w:jc w:val="right"/>
            </w:pPr>
            <w:r>
              <w:rPr>
                <w:sz w:val="24"/>
              </w:rPr>
              <w:t>3.61</w:t>
            </w:r>
          </w:p>
        </w:tc>
      </w:tr>
      <w:tr w:rsidR="00E700DC">
        <w:tc>
          <w:tcPr>
            <w:tcW w:w="869" w:type="dxa"/>
            <w:vAlign w:val="center"/>
          </w:tcPr>
          <w:p w:rsidR="00E700DC" w:rsidRDefault="001C05FE">
            <w:pPr>
              <w:jc w:val="center"/>
            </w:pPr>
            <w:r>
              <w:rPr>
                <w:sz w:val="24"/>
              </w:rPr>
              <w:t>13</w:t>
            </w:r>
          </w:p>
        </w:tc>
        <w:tc>
          <w:tcPr>
            <w:tcW w:w="1650" w:type="dxa"/>
            <w:vAlign w:val="center"/>
          </w:tcPr>
          <w:p w:rsidR="00E700DC" w:rsidRDefault="001C05FE">
            <w:pPr>
              <w:jc w:val="center"/>
            </w:pPr>
            <w:r>
              <w:rPr>
                <w:sz w:val="24"/>
              </w:rPr>
              <w:t>002157</w:t>
            </w:r>
          </w:p>
        </w:tc>
        <w:tc>
          <w:tcPr>
            <w:tcW w:w="1980" w:type="dxa"/>
            <w:vAlign w:val="center"/>
          </w:tcPr>
          <w:p w:rsidR="00E700DC" w:rsidRDefault="001C05FE">
            <w:pPr>
              <w:jc w:val="center"/>
            </w:pPr>
            <w:r>
              <w:rPr>
                <w:sz w:val="24"/>
              </w:rPr>
              <w:t>正</w:t>
            </w:r>
            <w:proofErr w:type="gramStart"/>
            <w:r>
              <w:rPr>
                <w:sz w:val="24"/>
              </w:rPr>
              <w:t>邦</w:t>
            </w:r>
            <w:proofErr w:type="gramEnd"/>
            <w:r>
              <w:rPr>
                <w:sz w:val="24"/>
              </w:rPr>
              <w:t>科技</w:t>
            </w:r>
          </w:p>
        </w:tc>
        <w:tc>
          <w:tcPr>
            <w:tcW w:w="2879" w:type="dxa"/>
            <w:vAlign w:val="center"/>
          </w:tcPr>
          <w:p w:rsidR="00E700DC" w:rsidRDefault="001C05FE">
            <w:pPr>
              <w:jc w:val="right"/>
            </w:pPr>
            <w:r>
              <w:rPr>
                <w:sz w:val="24"/>
              </w:rPr>
              <w:t>34,363,756.99</w:t>
            </w:r>
          </w:p>
        </w:tc>
        <w:tc>
          <w:tcPr>
            <w:tcW w:w="1620" w:type="dxa"/>
            <w:vAlign w:val="center"/>
          </w:tcPr>
          <w:p w:rsidR="00E700DC" w:rsidRDefault="001C05FE">
            <w:pPr>
              <w:jc w:val="right"/>
            </w:pPr>
            <w:r>
              <w:rPr>
                <w:sz w:val="24"/>
              </w:rPr>
              <w:t>3.39</w:t>
            </w:r>
          </w:p>
        </w:tc>
      </w:tr>
      <w:tr w:rsidR="00E700DC">
        <w:tc>
          <w:tcPr>
            <w:tcW w:w="869" w:type="dxa"/>
            <w:vAlign w:val="center"/>
          </w:tcPr>
          <w:p w:rsidR="00E700DC" w:rsidRDefault="001C05FE">
            <w:pPr>
              <w:jc w:val="center"/>
            </w:pPr>
            <w:r>
              <w:rPr>
                <w:sz w:val="24"/>
              </w:rPr>
              <w:t>14</w:t>
            </w:r>
          </w:p>
        </w:tc>
        <w:tc>
          <w:tcPr>
            <w:tcW w:w="1650" w:type="dxa"/>
            <w:vAlign w:val="center"/>
          </w:tcPr>
          <w:p w:rsidR="00E700DC" w:rsidRDefault="001C05FE">
            <w:pPr>
              <w:jc w:val="center"/>
            </w:pPr>
            <w:r>
              <w:rPr>
                <w:sz w:val="24"/>
              </w:rPr>
              <w:t>300348</w:t>
            </w:r>
          </w:p>
        </w:tc>
        <w:tc>
          <w:tcPr>
            <w:tcW w:w="1980" w:type="dxa"/>
            <w:vAlign w:val="center"/>
          </w:tcPr>
          <w:p w:rsidR="00E700DC" w:rsidRDefault="001C05FE">
            <w:pPr>
              <w:jc w:val="center"/>
            </w:pPr>
            <w:r>
              <w:rPr>
                <w:sz w:val="24"/>
              </w:rPr>
              <w:t>长</w:t>
            </w:r>
            <w:proofErr w:type="gramStart"/>
            <w:r>
              <w:rPr>
                <w:sz w:val="24"/>
              </w:rPr>
              <w:t>亮科技</w:t>
            </w:r>
            <w:proofErr w:type="gramEnd"/>
          </w:p>
        </w:tc>
        <w:tc>
          <w:tcPr>
            <w:tcW w:w="2879" w:type="dxa"/>
            <w:vAlign w:val="center"/>
          </w:tcPr>
          <w:p w:rsidR="00E700DC" w:rsidRDefault="001C05FE">
            <w:pPr>
              <w:jc w:val="right"/>
            </w:pPr>
            <w:r>
              <w:rPr>
                <w:sz w:val="24"/>
              </w:rPr>
              <w:t>33,586,057.00</w:t>
            </w:r>
          </w:p>
        </w:tc>
        <w:tc>
          <w:tcPr>
            <w:tcW w:w="1620" w:type="dxa"/>
            <w:vAlign w:val="center"/>
          </w:tcPr>
          <w:p w:rsidR="00E700DC" w:rsidRDefault="001C05FE">
            <w:pPr>
              <w:jc w:val="right"/>
            </w:pPr>
            <w:r>
              <w:rPr>
                <w:sz w:val="24"/>
              </w:rPr>
              <w:t>3.32</w:t>
            </w:r>
          </w:p>
        </w:tc>
      </w:tr>
      <w:tr w:rsidR="00E700DC">
        <w:tc>
          <w:tcPr>
            <w:tcW w:w="869" w:type="dxa"/>
            <w:vAlign w:val="center"/>
          </w:tcPr>
          <w:p w:rsidR="00E700DC" w:rsidRDefault="001C05FE">
            <w:pPr>
              <w:jc w:val="center"/>
            </w:pPr>
            <w:r>
              <w:rPr>
                <w:sz w:val="24"/>
              </w:rPr>
              <w:t>15</w:t>
            </w:r>
          </w:p>
        </w:tc>
        <w:tc>
          <w:tcPr>
            <w:tcW w:w="1650" w:type="dxa"/>
            <w:vAlign w:val="center"/>
          </w:tcPr>
          <w:p w:rsidR="00E700DC" w:rsidRDefault="001C05FE">
            <w:pPr>
              <w:jc w:val="center"/>
            </w:pPr>
            <w:r>
              <w:rPr>
                <w:sz w:val="24"/>
              </w:rPr>
              <w:t>600536</w:t>
            </w:r>
          </w:p>
        </w:tc>
        <w:tc>
          <w:tcPr>
            <w:tcW w:w="1980" w:type="dxa"/>
            <w:vAlign w:val="center"/>
          </w:tcPr>
          <w:p w:rsidR="00E700DC" w:rsidRDefault="001C05FE">
            <w:pPr>
              <w:jc w:val="center"/>
            </w:pPr>
            <w:r>
              <w:rPr>
                <w:sz w:val="24"/>
              </w:rPr>
              <w:t>中国软件</w:t>
            </w:r>
          </w:p>
        </w:tc>
        <w:tc>
          <w:tcPr>
            <w:tcW w:w="2879" w:type="dxa"/>
            <w:vAlign w:val="center"/>
          </w:tcPr>
          <w:p w:rsidR="00E700DC" w:rsidRDefault="001C05FE">
            <w:pPr>
              <w:jc w:val="right"/>
            </w:pPr>
            <w:r>
              <w:rPr>
                <w:sz w:val="24"/>
              </w:rPr>
              <w:t>32,943,099.00</w:t>
            </w:r>
          </w:p>
        </w:tc>
        <w:tc>
          <w:tcPr>
            <w:tcW w:w="1620" w:type="dxa"/>
            <w:vAlign w:val="center"/>
          </w:tcPr>
          <w:p w:rsidR="00E700DC" w:rsidRDefault="001C05FE">
            <w:pPr>
              <w:jc w:val="right"/>
            </w:pPr>
            <w:r>
              <w:rPr>
                <w:sz w:val="24"/>
              </w:rPr>
              <w:t>3.25</w:t>
            </w:r>
          </w:p>
        </w:tc>
      </w:tr>
      <w:tr w:rsidR="00E700DC">
        <w:tc>
          <w:tcPr>
            <w:tcW w:w="869" w:type="dxa"/>
            <w:vAlign w:val="center"/>
          </w:tcPr>
          <w:p w:rsidR="00E700DC" w:rsidRDefault="001C05FE">
            <w:pPr>
              <w:jc w:val="center"/>
            </w:pPr>
            <w:r>
              <w:rPr>
                <w:sz w:val="24"/>
              </w:rPr>
              <w:t>16</w:t>
            </w:r>
          </w:p>
        </w:tc>
        <w:tc>
          <w:tcPr>
            <w:tcW w:w="1650" w:type="dxa"/>
            <w:vAlign w:val="center"/>
          </w:tcPr>
          <w:p w:rsidR="00E700DC" w:rsidRDefault="001C05FE">
            <w:pPr>
              <w:jc w:val="center"/>
            </w:pPr>
            <w:r>
              <w:rPr>
                <w:sz w:val="24"/>
              </w:rPr>
              <w:t>300331</w:t>
            </w:r>
          </w:p>
        </w:tc>
        <w:tc>
          <w:tcPr>
            <w:tcW w:w="1980" w:type="dxa"/>
            <w:vAlign w:val="center"/>
          </w:tcPr>
          <w:p w:rsidR="00E700DC" w:rsidRDefault="001C05FE">
            <w:pPr>
              <w:jc w:val="center"/>
            </w:pPr>
            <w:r>
              <w:rPr>
                <w:sz w:val="24"/>
              </w:rPr>
              <w:t>苏大维格</w:t>
            </w:r>
          </w:p>
        </w:tc>
        <w:tc>
          <w:tcPr>
            <w:tcW w:w="2879" w:type="dxa"/>
            <w:vAlign w:val="center"/>
          </w:tcPr>
          <w:p w:rsidR="00E700DC" w:rsidRDefault="001C05FE">
            <w:pPr>
              <w:jc w:val="right"/>
            </w:pPr>
            <w:r>
              <w:rPr>
                <w:sz w:val="24"/>
              </w:rPr>
              <w:t>30,822,796.00</w:t>
            </w:r>
          </w:p>
        </w:tc>
        <w:tc>
          <w:tcPr>
            <w:tcW w:w="1620" w:type="dxa"/>
            <w:vAlign w:val="center"/>
          </w:tcPr>
          <w:p w:rsidR="00E700DC" w:rsidRDefault="001C05FE">
            <w:pPr>
              <w:jc w:val="right"/>
            </w:pPr>
            <w:r>
              <w:rPr>
                <w:sz w:val="24"/>
              </w:rPr>
              <w:t>3.04</w:t>
            </w:r>
          </w:p>
        </w:tc>
      </w:tr>
      <w:tr w:rsidR="00E700DC">
        <w:tc>
          <w:tcPr>
            <w:tcW w:w="869" w:type="dxa"/>
            <w:vAlign w:val="center"/>
          </w:tcPr>
          <w:p w:rsidR="00E700DC" w:rsidRDefault="001C05FE">
            <w:pPr>
              <w:jc w:val="center"/>
            </w:pPr>
            <w:r>
              <w:rPr>
                <w:sz w:val="24"/>
              </w:rPr>
              <w:t>17</w:t>
            </w:r>
          </w:p>
        </w:tc>
        <w:tc>
          <w:tcPr>
            <w:tcW w:w="1650" w:type="dxa"/>
            <w:vAlign w:val="center"/>
          </w:tcPr>
          <w:p w:rsidR="00E700DC" w:rsidRDefault="001C05FE">
            <w:pPr>
              <w:jc w:val="center"/>
            </w:pPr>
            <w:r>
              <w:rPr>
                <w:sz w:val="24"/>
              </w:rPr>
              <w:t>300513</w:t>
            </w:r>
          </w:p>
        </w:tc>
        <w:tc>
          <w:tcPr>
            <w:tcW w:w="1980" w:type="dxa"/>
            <w:vAlign w:val="center"/>
          </w:tcPr>
          <w:p w:rsidR="00E700DC" w:rsidRDefault="001C05FE">
            <w:pPr>
              <w:jc w:val="center"/>
            </w:pPr>
            <w:proofErr w:type="gramStart"/>
            <w:r>
              <w:rPr>
                <w:sz w:val="24"/>
              </w:rPr>
              <w:t>恒实科技</w:t>
            </w:r>
            <w:proofErr w:type="gramEnd"/>
          </w:p>
        </w:tc>
        <w:tc>
          <w:tcPr>
            <w:tcW w:w="2879" w:type="dxa"/>
            <w:vAlign w:val="center"/>
          </w:tcPr>
          <w:p w:rsidR="00E700DC" w:rsidRDefault="001C05FE">
            <w:pPr>
              <w:jc w:val="right"/>
            </w:pPr>
            <w:r>
              <w:rPr>
                <w:sz w:val="24"/>
              </w:rPr>
              <w:t>28,896,426.00</w:t>
            </w:r>
          </w:p>
        </w:tc>
        <w:tc>
          <w:tcPr>
            <w:tcW w:w="1620" w:type="dxa"/>
            <w:vAlign w:val="center"/>
          </w:tcPr>
          <w:p w:rsidR="00E700DC" w:rsidRDefault="001C05FE">
            <w:pPr>
              <w:jc w:val="right"/>
            </w:pPr>
            <w:r>
              <w:rPr>
                <w:sz w:val="24"/>
              </w:rPr>
              <w:t>2.85</w:t>
            </w:r>
          </w:p>
        </w:tc>
      </w:tr>
      <w:tr w:rsidR="00E700DC">
        <w:tc>
          <w:tcPr>
            <w:tcW w:w="869" w:type="dxa"/>
            <w:vAlign w:val="center"/>
          </w:tcPr>
          <w:p w:rsidR="00E700DC" w:rsidRDefault="001C05FE">
            <w:pPr>
              <w:jc w:val="center"/>
            </w:pPr>
            <w:r>
              <w:rPr>
                <w:sz w:val="24"/>
              </w:rPr>
              <w:t>18</w:t>
            </w:r>
          </w:p>
        </w:tc>
        <w:tc>
          <w:tcPr>
            <w:tcW w:w="1650" w:type="dxa"/>
            <w:vAlign w:val="center"/>
          </w:tcPr>
          <w:p w:rsidR="00E700DC" w:rsidRDefault="001C05FE">
            <w:pPr>
              <w:jc w:val="center"/>
            </w:pPr>
            <w:r>
              <w:rPr>
                <w:sz w:val="24"/>
              </w:rPr>
              <w:t>300618</w:t>
            </w:r>
          </w:p>
        </w:tc>
        <w:tc>
          <w:tcPr>
            <w:tcW w:w="1980" w:type="dxa"/>
            <w:vAlign w:val="center"/>
          </w:tcPr>
          <w:p w:rsidR="00E700DC" w:rsidRDefault="001C05FE">
            <w:pPr>
              <w:jc w:val="center"/>
            </w:pPr>
            <w:proofErr w:type="gramStart"/>
            <w:r>
              <w:rPr>
                <w:sz w:val="24"/>
              </w:rPr>
              <w:t>寒锐钴业</w:t>
            </w:r>
            <w:proofErr w:type="gramEnd"/>
          </w:p>
        </w:tc>
        <w:tc>
          <w:tcPr>
            <w:tcW w:w="2879" w:type="dxa"/>
            <w:vAlign w:val="center"/>
          </w:tcPr>
          <w:p w:rsidR="00E700DC" w:rsidRDefault="001C05FE">
            <w:pPr>
              <w:jc w:val="right"/>
            </w:pPr>
            <w:r>
              <w:rPr>
                <w:sz w:val="24"/>
              </w:rPr>
              <w:t>28,289,013.15</w:t>
            </w:r>
          </w:p>
        </w:tc>
        <w:tc>
          <w:tcPr>
            <w:tcW w:w="1620" w:type="dxa"/>
            <w:vAlign w:val="center"/>
          </w:tcPr>
          <w:p w:rsidR="00E700DC" w:rsidRDefault="001C05FE">
            <w:pPr>
              <w:jc w:val="right"/>
            </w:pPr>
            <w:r>
              <w:rPr>
                <w:sz w:val="24"/>
              </w:rPr>
              <w:t>2.79</w:t>
            </w:r>
          </w:p>
        </w:tc>
      </w:tr>
      <w:tr w:rsidR="00E700DC">
        <w:tc>
          <w:tcPr>
            <w:tcW w:w="869" w:type="dxa"/>
            <w:vAlign w:val="center"/>
          </w:tcPr>
          <w:p w:rsidR="00E700DC" w:rsidRDefault="001C05FE">
            <w:pPr>
              <w:jc w:val="center"/>
            </w:pPr>
            <w:r>
              <w:rPr>
                <w:sz w:val="24"/>
              </w:rPr>
              <w:t>19</w:t>
            </w:r>
          </w:p>
        </w:tc>
        <w:tc>
          <w:tcPr>
            <w:tcW w:w="1650" w:type="dxa"/>
            <w:vAlign w:val="center"/>
          </w:tcPr>
          <w:p w:rsidR="00E700DC" w:rsidRDefault="001C05FE">
            <w:pPr>
              <w:jc w:val="center"/>
            </w:pPr>
            <w:r>
              <w:rPr>
                <w:sz w:val="24"/>
              </w:rPr>
              <w:t>300253</w:t>
            </w:r>
          </w:p>
        </w:tc>
        <w:tc>
          <w:tcPr>
            <w:tcW w:w="1980" w:type="dxa"/>
            <w:vAlign w:val="center"/>
          </w:tcPr>
          <w:p w:rsidR="00E700DC" w:rsidRDefault="001C05FE">
            <w:pPr>
              <w:jc w:val="center"/>
            </w:pPr>
            <w:r>
              <w:rPr>
                <w:sz w:val="24"/>
              </w:rPr>
              <w:t>卫</w:t>
            </w:r>
            <w:proofErr w:type="gramStart"/>
            <w:r>
              <w:rPr>
                <w:sz w:val="24"/>
              </w:rPr>
              <w:t>宁健康</w:t>
            </w:r>
            <w:proofErr w:type="gramEnd"/>
          </w:p>
        </w:tc>
        <w:tc>
          <w:tcPr>
            <w:tcW w:w="2879" w:type="dxa"/>
            <w:vAlign w:val="center"/>
          </w:tcPr>
          <w:p w:rsidR="00E700DC" w:rsidRDefault="001C05FE">
            <w:pPr>
              <w:jc w:val="right"/>
            </w:pPr>
            <w:r>
              <w:rPr>
                <w:sz w:val="24"/>
              </w:rPr>
              <w:t>27,113,019.55</w:t>
            </w:r>
          </w:p>
        </w:tc>
        <w:tc>
          <w:tcPr>
            <w:tcW w:w="1620" w:type="dxa"/>
            <w:vAlign w:val="center"/>
          </w:tcPr>
          <w:p w:rsidR="00E700DC" w:rsidRDefault="001C05FE">
            <w:pPr>
              <w:jc w:val="right"/>
            </w:pPr>
            <w:r>
              <w:rPr>
                <w:sz w:val="24"/>
              </w:rPr>
              <w:t>2.68</w:t>
            </w:r>
          </w:p>
        </w:tc>
      </w:tr>
      <w:tr w:rsidR="00E700DC">
        <w:tc>
          <w:tcPr>
            <w:tcW w:w="869" w:type="dxa"/>
            <w:vAlign w:val="center"/>
          </w:tcPr>
          <w:p w:rsidR="00E700DC" w:rsidRDefault="001C05FE">
            <w:pPr>
              <w:jc w:val="center"/>
            </w:pPr>
            <w:r>
              <w:rPr>
                <w:sz w:val="24"/>
              </w:rPr>
              <w:t>20</w:t>
            </w:r>
          </w:p>
        </w:tc>
        <w:tc>
          <w:tcPr>
            <w:tcW w:w="1650" w:type="dxa"/>
            <w:vAlign w:val="center"/>
          </w:tcPr>
          <w:p w:rsidR="00E700DC" w:rsidRDefault="001C05FE">
            <w:pPr>
              <w:jc w:val="center"/>
            </w:pPr>
            <w:r>
              <w:rPr>
                <w:sz w:val="24"/>
              </w:rPr>
              <w:t>002714</w:t>
            </w:r>
          </w:p>
        </w:tc>
        <w:tc>
          <w:tcPr>
            <w:tcW w:w="1980" w:type="dxa"/>
            <w:vAlign w:val="center"/>
          </w:tcPr>
          <w:p w:rsidR="00E700DC" w:rsidRDefault="001C05FE">
            <w:pPr>
              <w:jc w:val="center"/>
            </w:pPr>
            <w:proofErr w:type="gramStart"/>
            <w:r>
              <w:rPr>
                <w:sz w:val="24"/>
              </w:rPr>
              <w:t>牧原股份</w:t>
            </w:r>
            <w:proofErr w:type="gramEnd"/>
          </w:p>
        </w:tc>
        <w:tc>
          <w:tcPr>
            <w:tcW w:w="2879" w:type="dxa"/>
            <w:vAlign w:val="center"/>
          </w:tcPr>
          <w:p w:rsidR="00E700DC" w:rsidRDefault="001C05FE">
            <w:pPr>
              <w:jc w:val="right"/>
            </w:pPr>
            <w:r>
              <w:rPr>
                <w:sz w:val="24"/>
              </w:rPr>
              <w:t>25,933,954.24</w:t>
            </w:r>
          </w:p>
        </w:tc>
        <w:tc>
          <w:tcPr>
            <w:tcW w:w="1620" w:type="dxa"/>
            <w:vAlign w:val="center"/>
          </w:tcPr>
          <w:p w:rsidR="00E700DC" w:rsidRDefault="001C05FE">
            <w:pPr>
              <w:jc w:val="right"/>
            </w:pPr>
            <w:r>
              <w:rPr>
                <w:sz w:val="24"/>
              </w:rPr>
              <w:t>2.56</w:t>
            </w:r>
          </w:p>
        </w:tc>
      </w:tr>
      <w:tr w:rsidR="00E700DC">
        <w:tc>
          <w:tcPr>
            <w:tcW w:w="869" w:type="dxa"/>
            <w:vAlign w:val="center"/>
          </w:tcPr>
          <w:p w:rsidR="00E700DC" w:rsidRDefault="001C05FE">
            <w:pPr>
              <w:jc w:val="center"/>
            </w:pPr>
            <w:r>
              <w:rPr>
                <w:sz w:val="24"/>
              </w:rPr>
              <w:t>21</w:t>
            </w:r>
          </w:p>
        </w:tc>
        <w:tc>
          <w:tcPr>
            <w:tcW w:w="1650" w:type="dxa"/>
            <w:vAlign w:val="center"/>
          </w:tcPr>
          <w:p w:rsidR="00E700DC" w:rsidRDefault="001C05FE">
            <w:pPr>
              <w:jc w:val="center"/>
            </w:pPr>
            <w:r>
              <w:rPr>
                <w:sz w:val="24"/>
              </w:rPr>
              <w:t>600111</w:t>
            </w:r>
          </w:p>
        </w:tc>
        <w:tc>
          <w:tcPr>
            <w:tcW w:w="1980" w:type="dxa"/>
            <w:vAlign w:val="center"/>
          </w:tcPr>
          <w:p w:rsidR="00E700DC" w:rsidRDefault="001C05FE">
            <w:pPr>
              <w:jc w:val="center"/>
            </w:pPr>
            <w:r>
              <w:rPr>
                <w:sz w:val="24"/>
              </w:rPr>
              <w:t>北方稀土</w:t>
            </w:r>
          </w:p>
        </w:tc>
        <w:tc>
          <w:tcPr>
            <w:tcW w:w="2879" w:type="dxa"/>
            <w:vAlign w:val="center"/>
          </w:tcPr>
          <w:p w:rsidR="00E700DC" w:rsidRDefault="001C05FE">
            <w:pPr>
              <w:jc w:val="right"/>
            </w:pPr>
            <w:r>
              <w:rPr>
                <w:sz w:val="24"/>
              </w:rPr>
              <w:t>25,861,192.00</w:t>
            </w:r>
          </w:p>
        </w:tc>
        <w:tc>
          <w:tcPr>
            <w:tcW w:w="1620" w:type="dxa"/>
            <w:vAlign w:val="center"/>
          </w:tcPr>
          <w:p w:rsidR="00E700DC" w:rsidRDefault="001C05FE">
            <w:pPr>
              <w:jc w:val="right"/>
            </w:pPr>
            <w:r>
              <w:rPr>
                <w:sz w:val="24"/>
              </w:rPr>
              <w:t>2.55</w:t>
            </w:r>
          </w:p>
        </w:tc>
      </w:tr>
      <w:tr w:rsidR="00E700DC">
        <w:tc>
          <w:tcPr>
            <w:tcW w:w="869" w:type="dxa"/>
            <w:vAlign w:val="center"/>
          </w:tcPr>
          <w:p w:rsidR="00E700DC" w:rsidRDefault="001C05FE">
            <w:pPr>
              <w:jc w:val="center"/>
            </w:pPr>
            <w:r>
              <w:rPr>
                <w:sz w:val="24"/>
              </w:rPr>
              <w:t>22</w:t>
            </w:r>
          </w:p>
        </w:tc>
        <w:tc>
          <w:tcPr>
            <w:tcW w:w="1650" w:type="dxa"/>
            <w:vAlign w:val="center"/>
          </w:tcPr>
          <w:p w:rsidR="00E700DC" w:rsidRDefault="001C05FE">
            <w:pPr>
              <w:jc w:val="center"/>
            </w:pPr>
            <w:r>
              <w:rPr>
                <w:sz w:val="24"/>
              </w:rPr>
              <w:t>603707</w:t>
            </w:r>
          </w:p>
        </w:tc>
        <w:tc>
          <w:tcPr>
            <w:tcW w:w="1980" w:type="dxa"/>
            <w:vAlign w:val="center"/>
          </w:tcPr>
          <w:p w:rsidR="00E700DC" w:rsidRDefault="001C05FE">
            <w:pPr>
              <w:jc w:val="center"/>
            </w:pPr>
            <w:proofErr w:type="gramStart"/>
            <w:r>
              <w:rPr>
                <w:sz w:val="24"/>
              </w:rPr>
              <w:t>健友股份</w:t>
            </w:r>
            <w:proofErr w:type="gramEnd"/>
          </w:p>
        </w:tc>
        <w:tc>
          <w:tcPr>
            <w:tcW w:w="2879" w:type="dxa"/>
            <w:vAlign w:val="center"/>
          </w:tcPr>
          <w:p w:rsidR="00E700DC" w:rsidRDefault="001C05FE">
            <w:pPr>
              <w:jc w:val="right"/>
            </w:pPr>
            <w:r>
              <w:rPr>
                <w:sz w:val="24"/>
              </w:rPr>
              <w:t>23,191,022.17</w:t>
            </w:r>
          </w:p>
        </w:tc>
        <w:tc>
          <w:tcPr>
            <w:tcW w:w="1620" w:type="dxa"/>
            <w:vAlign w:val="center"/>
          </w:tcPr>
          <w:p w:rsidR="00E700DC" w:rsidRDefault="001C05FE">
            <w:pPr>
              <w:jc w:val="right"/>
            </w:pPr>
            <w:r>
              <w:rPr>
                <w:sz w:val="24"/>
              </w:rPr>
              <w:t>2.29</w:t>
            </w:r>
          </w:p>
        </w:tc>
      </w:tr>
      <w:tr w:rsidR="00E700DC">
        <w:tc>
          <w:tcPr>
            <w:tcW w:w="869" w:type="dxa"/>
            <w:vAlign w:val="center"/>
          </w:tcPr>
          <w:p w:rsidR="00E700DC" w:rsidRDefault="001C05FE">
            <w:pPr>
              <w:jc w:val="center"/>
            </w:pPr>
            <w:r>
              <w:rPr>
                <w:sz w:val="24"/>
              </w:rPr>
              <w:t>23</w:t>
            </w:r>
          </w:p>
        </w:tc>
        <w:tc>
          <w:tcPr>
            <w:tcW w:w="1650" w:type="dxa"/>
            <w:vAlign w:val="center"/>
          </w:tcPr>
          <w:p w:rsidR="00E700DC" w:rsidRDefault="001C05FE">
            <w:pPr>
              <w:jc w:val="center"/>
            </w:pPr>
            <w:r>
              <w:rPr>
                <w:sz w:val="24"/>
              </w:rPr>
              <w:t>000043</w:t>
            </w:r>
          </w:p>
        </w:tc>
        <w:tc>
          <w:tcPr>
            <w:tcW w:w="1980" w:type="dxa"/>
            <w:vAlign w:val="center"/>
          </w:tcPr>
          <w:p w:rsidR="00E700DC" w:rsidRDefault="001C05FE">
            <w:pPr>
              <w:jc w:val="center"/>
            </w:pPr>
            <w:r>
              <w:rPr>
                <w:sz w:val="24"/>
              </w:rPr>
              <w:t>中航善达</w:t>
            </w:r>
          </w:p>
        </w:tc>
        <w:tc>
          <w:tcPr>
            <w:tcW w:w="2879" w:type="dxa"/>
            <w:vAlign w:val="center"/>
          </w:tcPr>
          <w:p w:rsidR="00E700DC" w:rsidRDefault="001C05FE">
            <w:pPr>
              <w:jc w:val="right"/>
            </w:pPr>
            <w:r>
              <w:rPr>
                <w:sz w:val="24"/>
              </w:rPr>
              <w:t>22,460,091.04</w:t>
            </w:r>
          </w:p>
        </w:tc>
        <w:tc>
          <w:tcPr>
            <w:tcW w:w="1620" w:type="dxa"/>
            <w:vAlign w:val="center"/>
          </w:tcPr>
          <w:p w:rsidR="00E700DC" w:rsidRDefault="001C05FE">
            <w:pPr>
              <w:jc w:val="right"/>
            </w:pPr>
            <w:r>
              <w:rPr>
                <w:sz w:val="24"/>
              </w:rPr>
              <w:t>2.22</w:t>
            </w:r>
          </w:p>
        </w:tc>
      </w:tr>
      <w:tr w:rsidR="00E700DC">
        <w:tc>
          <w:tcPr>
            <w:tcW w:w="869" w:type="dxa"/>
            <w:vAlign w:val="center"/>
          </w:tcPr>
          <w:p w:rsidR="00E700DC" w:rsidRDefault="001C05FE">
            <w:pPr>
              <w:jc w:val="center"/>
            </w:pPr>
            <w:r>
              <w:rPr>
                <w:sz w:val="24"/>
              </w:rPr>
              <w:t>24</w:t>
            </w:r>
          </w:p>
        </w:tc>
        <w:tc>
          <w:tcPr>
            <w:tcW w:w="1650" w:type="dxa"/>
            <w:vAlign w:val="center"/>
          </w:tcPr>
          <w:p w:rsidR="00E700DC" w:rsidRDefault="001C05FE">
            <w:pPr>
              <w:jc w:val="center"/>
            </w:pPr>
            <w:r>
              <w:rPr>
                <w:sz w:val="24"/>
              </w:rPr>
              <w:t>300130</w:t>
            </w:r>
          </w:p>
        </w:tc>
        <w:tc>
          <w:tcPr>
            <w:tcW w:w="1980" w:type="dxa"/>
            <w:vAlign w:val="center"/>
          </w:tcPr>
          <w:p w:rsidR="00E700DC" w:rsidRDefault="001C05FE">
            <w:pPr>
              <w:jc w:val="center"/>
            </w:pPr>
            <w:r>
              <w:rPr>
                <w:sz w:val="24"/>
              </w:rPr>
              <w:t>新国都</w:t>
            </w:r>
          </w:p>
        </w:tc>
        <w:tc>
          <w:tcPr>
            <w:tcW w:w="2879" w:type="dxa"/>
            <w:vAlign w:val="center"/>
          </w:tcPr>
          <w:p w:rsidR="00E700DC" w:rsidRDefault="001C05FE">
            <w:pPr>
              <w:jc w:val="right"/>
            </w:pPr>
            <w:r>
              <w:rPr>
                <w:sz w:val="24"/>
              </w:rPr>
              <w:t>21,670,715.21</w:t>
            </w:r>
          </w:p>
        </w:tc>
        <w:tc>
          <w:tcPr>
            <w:tcW w:w="1620" w:type="dxa"/>
            <w:vAlign w:val="center"/>
          </w:tcPr>
          <w:p w:rsidR="00E700DC" w:rsidRDefault="001C05FE">
            <w:pPr>
              <w:jc w:val="right"/>
            </w:pPr>
            <w:r>
              <w:rPr>
                <w:sz w:val="24"/>
              </w:rPr>
              <w:t>2.14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w:t>
      </w:r>
      <w:proofErr w:type="gramStart"/>
      <w:r w:rsidR="000F144F" w:rsidRPr="005312D8">
        <w:rPr>
          <w:b/>
          <w:bCs/>
          <w:color w:val="000000"/>
          <w:sz w:val="24"/>
        </w:rPr>
        <w:t>初</w:t>
      </w:r>
      <w:r w:rsidRPr="005312D8">
        <w:rPr>
          <w:b/>
          <w:bCs/>
          <w:color w:val="000000"/>
          <w:sz w:val="24"/>
        </w:rPr>
        <w:t>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E700DC">
        <w:tc>
          <w:tcPr>
            <w:tcW w:w="869" w:type="dxa"/>
            <w:vAlign w:val="center"/>
          </w:tcPr>
          <w:p w:rsidR="00E700DC" w:rsidRDefault="001C05FE">
            <w:pPr>
              <w:jc w:val="center"/>
            </w:pPr>
            <w:r>
              <w:rPr>
                <w:color w:val="000000"/>
                <w:sz w:val="24"/>
              </w:rPr>
              <w:t>1</w:t>
            </w:r>
          </w:p>
        </w:tc>
        <w:tc>
          <w:tcPr>
            <w:tcW w:w="1650" w:type="dxa"/>
            <w:vAlign w:val="center"/>
          </w:tcPr>
          <w:p w:rsidR="00E700DC" w:rsidRDefault="001C05FE">
            <w:pPr>
              <w:jc w:val="center"/>
            </w:pPr>
            <w:r>
              <w:rPr>
                <w:color w:val="000000"/>
                <w:sz w:val="24"/>
              </w:rPr>
              <w:t>600038</w:t>
            </w:r>
          </w:p>
        </w:tc>
        <w:tc>
          <w:tcPr>
            <w:tcW w:w="1980" w:type="dxa"/>
            <w:vAlign w:val="center"/>
          </w:tcPr>
          <w:p w:rsidR="00E700DC" w:rsidRDefault="001C05FE">
            <w:pPr>
              <w:jc w:val="center"/>
            </w:pPr>
            <w:r>
              <w:rPr>
                <w:color w:val="000000"/>
                <w:sz w:val="24"/>
              </w:rPr>
              <w:t>中直股份</w:t>
            </w:r>
          </w:p>
        </w:tc>
        <w:tc>
          <w:tcPr>
            <w:tcW w:w="2879" w:type="dxa"/>
            <w:vAlign w:val="center"/>
          </w:tcPr>
          <w:p w:rsidR="00E700DC" w:rsidRDefault="001C05FE">
            <w:pPr>
              <w:jc w:val="right"/>
            </w:pPr>
            <w:r>
              <w:rPr>
                <w:color w:val="000000"/>
                <w:sz w:val="24"/>
              </w:rPr>
              <w:t>102,569,461.16</w:t>
            </w:r>
          </w:p>
        </w:tc>
        <w:tc>
          <w:tcPr>
            <w:tcW w:w="1620" w:type="dxa"/>
            <w:vAlign w:val="center"/>
          </w:tcPr>
          <w:p w:rsidR="00E700DC" w:rsidRDefault="001C05FE">
            <w:pPr>
              <w:jc w:val="right"/>
            </w:pPr>
            <w:r>
              <w:rPr>
                <w:color w:val="000000"/>
                <w:sz w:val="24"/>
              </w:rPr>
              <w:t>10.13</w:t>
            </w:r>
          </w:p>
        </w:tc>
      </w:tr>
      <w:tr w:rsidR="00E700DC">
        <w:tc>
          <w:tcPr>
            <w:tcW w:w="869" w:type="dxa"/>
            <w:vAlign w:val="center"/>
          </w:tcPr>
          <w:p w:rsidR="00E700DC" w:rsidRDefault="001C05FE">
            <w:pPr>
              <w:jc w:val="center"/>
            </w:pPr>
            <w:r>
              <w:rPr>
                <w:color w:val="000000"/>
                <w:sz w:val="24"/>
              </w:rPr>
              <w:t>2</w:t>
            </w:r>
          </w:p>
        </w:tc>
        <w:tc>
          <w:tcPr>
            <w:tcW w:w="1650" w:type="dxa"/>
            <w:vAlign w:val="center"/>
          </w:tcPr>
          <w:p w:rsidR="00E700DC" w:rsidRDefault="001C05FE">
            <w:pPr>
              <w:jc w:val="center"/>
            </w:pPr>
            <w:r>
              <w:rPr>
                <w:color w:val="000000"/>
                <w:sz w:val="24"/>
              </w:rPr>
              <w:t>000768</w:t>
            </w:r>
          </w:p>
        </w:tc>
        <w:tc>
          <w:tcPr>
            <w:tcW w:w="1980" w:type="dxa"/>
            <w:vAlign w:val="center"/>
          </w:tcPr>
          <w:p w:rsidR="00E700DC" w:rsidRDefault="001C05FE">
            <w:pPr>
              <w:jc w:val="center"/>
            </w:pPr>
            <w:r>
              <w:rPr>
                <w:color w:val="000000"/>
                <w:sz w:val="24"/>
              </w:rPr>
              <w:t>中航飞机</w:t>
            </w:r>
          </w:p>
        </w:tc>
        <w:tc>
          <w:tcPr>
            <w:tcW w:w="2879" w:type="dxa"/>
            <w:vAlign w:val="center"/>
          </w:tcPr>
          <w:p w:rsidR="00E700DC" w:rsidRDefault="001C05FE">
            <w:pPr>
              <w:jc w:val="right"/>
            </w:pPr>
            <w:r>
              <w:rPr>
                <w:color w:val="000000"/>
                <w:sz w:val="24"/>
              </w:rPr>
              <w:t>86,883,836.37</w:t>
            </w:r>
          </w:p>
        </w:tc>
        <w:tc>
          <w:tcPr>
            <w:tcW w:w="1620" w:type="dxa"/>
            <w:vAlign w:val="center"/>
          </w:tcPr>
          <w:p w:rsidR="00E700DC" w:rsidRDefault="001C05FE">
            <w:pPr>
              <w:jc w:val="right"/>
            </w:pPr>
            <w:r>
              <w:rPr>
                <w:color w:val="000000"/>
                <w:sz w:val="24"/>
              </w:rPr>
              <w:t>8.58</w:t>
            </w:r>
          </w:p>
        </w:tc>
      </w:tr>
      <w:tr w:rsidR="00E700DC">
        <w:tc>
          <w:tcPr>
            <w:tcW w:w="869" w:type="dxa"/>
            <w:vAlign w:val="center"/>
          </w:tcPr>
          <w:p w:rsidR="00E700DC" w:rsidRDefault="001C05FE">
            <w:pPr>
              <w:jc w:val="center"/>
            </w:pPr>
            <w:r>
              <w:rPr>
                <w:color w:val="000000"/>
                <w:sz w:val="24"/>
              </w:rPr>
              <w:t>3</w:t>
            </w:r>
          </w:p>
        </w:tc>
        <w:tc>
          <w:tcPr>
            <w:tcW w:w="1650" w:type="dxa"/>
            <w:vAlign w:val="center"/>
          </w:tcPr>
          <w:p w:rsidR="00E700DC" w:rsidRDefault="001C05FE">
            <w:pPr>
              <w:jc w:val="center"/>
            </w:pPr>
            <w:r>
              <w:rPr>
                <w:color w:val="000000"/>
                <w:sz w:val="24"/>
              </w:rPr>
              <w:t>000066</w:t>
            </w:r>
          </w:p>
        </w:tc>
        <w:tc>
          <w:tcPr>
            <w:tcW w:w="1980" w:type="dxa"/>
            <w:vAlign w:val="center"/>
          </w:tcPr>
          <w:p w:rsidR="00E700DC" w:rsidRDefault="001C05FE">
            <w:pPr>
              <w:jc w:val="center"/>
            </w:pPr>
            <w:r>
              <w:rPr>
                <w:color w:val="000000"/>
                <w:sz w:val="24"/>
              </w:rPr>
              <w:t>中国长城</w:t>
            </w:r>
          </w:p>
        </w:tc>
        <w:tc>
          <w:tcPr>
            <w:tcW w:w="2879" w:type="dxa"/>
            <w:vAlign w:val="center"/>
          </w:tcPr>
          <w:p w:rsidR="00E700DC" w:rsidRDefault="001C05FE">
            <w:pPr>
              <w:jc w:val="right"/>
            </w:pPr>
            <w:r>
              <w:rPr>
                <w:color w:val="000000"/>
                <w:sz w:val="24"/>
              </w:rPr>
              <w:t>76,671,240.94</w:t>
            </w:r>
          </w:p>
        </w:tc>
        <w:tc>
          <w:tcPr>
            <w:tcW w:w="1620" w:type="dxa"/>
            <w:vAlign w:val="center"/>
          </w:tcPr>
          <w:p w:rsidR="00E700DC" w:rsidRDefault="001C05FE">
            <w:pPr>
              <w:jc w:val="right"/>
            </w:pPr>
            <w:r>
              <w:rPr>
                <w:color w:val="000000"/>
                <w:sz w:val="24"/>
              </w:rPr>
              <w:t>7.57</w:t>
            </w:r>
          </w:p>
        </w:tc>
      </w:tr>
      <w:tr w:rsidR="00E700DC">
        <w:tc>
          <w:tcPr>
            <w:tcW w:w="869" w:type="dxa"/>
            <w:vAlign w:val="center"/>
          </w:tcPr>
          <w:p w:rsidR="00E700DC" w:rsidRDefault="001C05FE">
            <w:pPr>
              <w:jc w:val="center"/>
            </w:pPr>
            <w:r>
              <w:rPr>
                <w:color w:val="000000"/>
                <w:sz w:val="24"/>
              </w:rPr>
              <w:t>4</w:t>
            </w:r>
          </w:p>
        </w:tc>
        <w:tc>
          <w:tcPr>
            <w:tcW w:w="1650" w:type="dxa"/>
            <w:vAlign w:val="center"/>
          </w:tcPr>
          <w:p w:rsidR="00E700DC" w:rsidRDefault="001C05FE">
            <w:pPr>
              <w:jc w:val="center"/>
            </w:pPr>
            <w:r>
              <w:rPr>
                <w:color w:val="000000"/>
                <w:sz w:val="24"/>
              </w:rPr>
              <w:t>300253</w:t>
            </w:r>
          </w:p>
        </w:tc>
        <w:tc>
          <w:tcPr>
            <w:tcW w:w="1980" w:type="dxa"/>
            <w:vAlign w:val="center"/>
          </w:tcPr>
          <w:p w:rsidR="00E700DC" w:rsidRDefault="001C05FE">
            <w:pPr>
              <w:jc w:val="center"/>
            </w:pPr>
            <w:r>
              <w:rPr>
                <w:color w:val="000000"/>
                <w:sz w:val="24"/>
              </w:rPr>
              <w:t>卫</w:t>
            </w:r>
            <w:proofErr w:type="gramStart"/>
            <w:r>
              <w:rPr>
                <w:color w:val="000000"/>
                <w:sz w:val="24"/>
              </w:rPr>
              <w:t>宁健康</w:t>
            </w:r>
            <w:proofErr w:type="gramEnd"/>
          </w:p>
        </w:tc>
        <w:tc>
          <w:tcPr>
            <w:tcW w:w="2879" w:type="dxa"/>
            <w:vAlign w:val="center"/>
          </w:tcPr>
          <w:p w:rsidR="00E700DC" w:rsidRDefault="001C05FE">
            <w:pPr>
              <w:jc w:val="right"/>
            </w:pPr>
            <w:r>
              <w:rPr>
                <w:color w:val="000000"/>
                <w:sz w:val="24"/>
              </w:rPr>
              <w:t>69,537,654.48</w:t>
            </w:r>
          </w:p>
        </w:tc>
        <w:tc>
          <w:tcPr>
            <w:tcW w:w="1620" w:type="dxa"/>
            <w:vAlign w:val="center"/>
          </w:tcPr>
          <w:p w:rsidR="00E700DC" w:rsidRDefault="001C05FE">
            <w:pPr>
              <w:jc w:val="right"/>
            </w:pPr>
            <w:r>
              <w:rPr>
                <w:color w:val="000000"/>
                <w:sz w:val="24"/>
              </w:rPr>
              <w:t>6.87</w:t>
            </w:r>
          </w:p>
        </w:tc>
      </w:tr>
      <w:tr w:rsidR="00E700DC">
        <w:tc>
          <w:tcPr>
            <w:tcW w:w="869" w:type="dxa"/>
            <w:vAlign w:val="center"/>
          </w:tcPr>
          <w:p w:rsidR="00E700DC" w:rsidRDefault="001C05FE">
            <w:pPr>
              <w:jc w:val="center"/>
            </w:pPr>
            <w:r>
              <w:rPr>
                <w:color w:val="000000"/>
                <w:sz w:val="24"/>
              </w:rPr>
              <w:t>5</w:t>
            </w:r>
          </w:p>
        </w:tc>
        <w:tc>
          <w:tcPr>
            <w:tcW w:w="1650" w:type="dxa"/>
            <w:vAlign w:val="center"/>
          </w:tcPr>
          <w:p w:rsidR="00E700DC" w:rsidRDefault="001C05FE">
            <w:pPr>
              <w:jc w:val="center"/>
            </w:pPr>
            <w:r>
              <w:rPr>
                <w:color w:val="000000"/>
                <w:sz w:val="24"/>
              </w:rPr>
              <w:t>300012</w:t>
            </w:r>
          </w:p>
        </w:tc>
        <w:tc>
          <w:tcPr>
            <w:tcW w:w="1980" w:type="dxa"/>
            <w:vAlign w:val="center"/>
          </w:tcPr>
          <w:p w:rsidR="00E700DC" w:rsidRDefault="001C05FE">
            <w:pPr>
              <w:jc w:val="center"/>
            </w:pPr>
            <w:proofErr w:type="gramStart"/>
            <w:r>
              <w:rPr>
                <w:color w:val="000000"/>
                <w:sz w:val="24"/>
              </w:rPr>
              <w:t>华测检测</w:t>
            </w:r>
            <w:proofErr w:type="gramEnd"/>
          </w:p>
        </w:tc>
        <w:tc>
          <w:tcPr>
            <w:tcW w:w="2879" w:type="dxa"/>
            <w:vAlign w:val="center"/>
          </w:tcPr>
          <w:p w:rsidR="00E700DC" w:rsidRDefault="001C05FE">
            <w:pPr>
              <w:jc w:val="right"/>
            </w:pPr>
            <w:r>
              <w:rPr>
                <w:color w:val="000000"/>
                <w:sz w:val="24"/>
              </w:rPr>
              <w:t>63,147,594.66</w:t>
            </w:r>
          </w:p>
        </w:tc>
        <w:tc>
          <w:tcPr>
            <w:tcW w:w="1620" w:type="dxa"/>
            <w:vAlign w:val="center"/>
          </w:tcPr>
          <w:p w:rsidR="00E700DC" w:rsidRDefault="001C05FE">
            <w:pPr>
              <w:jc w:val="right"/>
            </w:pPr>
            <w:r>
              <w:rPr>
                <w:color w:val="000000"/>
                <w:sz w:val="24"/>
              </w:rPr>
              <w:t>6.24</w:t>
            </w:r>
          </w:p>
        </w:tc>
      </w:tr>
      <w:tr w:rsidR="00E700DC">
        <w:tc>
          <w:tcPr>
            <w:tcW w:w="869" w:type="dxa"/>
            <w:vAlign w:val="center"/>
          </w:tcPr>
          <w:p w:rsidR="00E700DC" w:rsidRDefault="001C05FE">
            <w:pPr>
              <w:jc w:val="center"/>
            </w:pPr>
            <w:r>
              <w:rPr>
                <w:color w:val="000000"/>
                <w:sz w:val="24"/>
              </w:rPr>
              <w:t>6</w:t>
            </w:r>
          </w:p>
        </w:tc>
        <w:tc>
          <w:tcPr>
            <w:tcW w:w="1650" w:type="dxa"/>
            <w:vAlign w:val="center"/>
          </w:tcPr>
          <w:p w:rsidR="00E700DC" w:rsidRDefault="001C05FE">
            <w:pPr>
              <w:jc w:val="center"/>
            </w:pPr>
            <w:r>
              <w:rPr>
                <w:color w:val="000000"/>
                <w:sz w:val="24"/>
              </w:rPr>
              <w:t>600259</w:t>
            </w:r>
          </w:p>
        </w:tc>
        <w:tc>
          <w:tcPr>
            <w:tcW w:w="1980" w:type="dxa"/>
            <w:vAlign w:val="center"/>
          </w:tcPr>
          <w:p w:rsidR="00E700DC" w:rsidRDefault="001C05FE">
            <w:pPr>
              <w:jc w:val="center"/>
            </w:pPr>
            <w:r>
              <w:rPr>
                <w:color w:val="000000"/>
                <w:sz w:val="24"/>
              </w:rPr>
              <w:t>广</w:t>
            </w:r>
            <w:proofErr w:type="gramStart"/>
            <w:r>
              <w:rPr>
                <w:color w:val="000000"/>
                <w:sz w:val="24"/>
              </w:rPr>
              <w:t>晟</w:t>
            </w:r>
            <w:proofErr w:type="gramEnd"/>
            <w:r>
              <w:rPr>
                <w:color w:val="000000"/>
                <w:sz w:val="24"/>
              </w:rPr>
              <w:t>有色</w:t>
            </w:r>
          </w:p>
        </w:tc>
        <w:tc>
          <w:tcPr>
            <w:tcW w:w="2879" w:type="dxa"/>
            <w:vAlign w:val="center"/>
          </w:tcPr>
          <w:p w:rsidR="00E700DC" w:rsidRDefault="001C05FE">
            <w:pPr>
              <w:jc w:val="right"/>
            </w:pPr>
            <w:r>
              <w:rPr>
                <w:color w:val="000000"/>
                <w:sz w:val="24"/>
              </w:rPr>
              <w:t>62,500,601.47</w:t>
            </w:r>
          </w:p>
        </w:tc>
        <w:tc>
          <w:tcPr>
            <w:tcW w:w="1620" w:type="dxa"/>
            <w:vAlign w:val="center"/>
          </w:tcPr>
          <w:p w:rsidR="00E700DC" w:rsidRDefault="001C05FE">
            <w:pPr>
              <w:jc w:val="right"/>
            </w:pPr>
            <w:r>
              <w:rPr>
                <w:color w:val="000000"/>
                <w:sz w:val="24"/>
              </w:rPr>
              <w:t>6.17</w:t>
            </w:r>
          </w:p>
        </w:tc>
      </w:tr>
      <w:tr w:rsidR="00E700DC">
        <w:tc>
          <w:tcPr>
            <w:tcW w:w="869" w:type="dxa"/>
            <w:vAlign w:val="center"/>
          </w:tcPr>
          <w:p w:rsidR="00E700DC" w:rsidRDefault="001C05FE">
            <w:pPr>
              <w:jc w:val="center"/>
            </w:pPr>
            <w:r>
              <w:rPr>
                <w:color w:val="000000"/>
                <w:sz w:val="24"/>
              </w:rPr>
              <w:lastRenderedPageBreak/>
              <w:t>7</w:t>
            </w:r>
          </w:p>
        </w:tc>
        <w:tc>
          <w:tcPr>
            <w:tcW w:w="1650" w:type="dxa"/>
            <w:vAlign w:val="center"/>
          </w:tcPr>
          <w:p w:rsidR="00E700DC" w:rsidRDefault="001C05FE">
            <w:pPr>
              <w:jc w:val="center"/>
            </w:pPr>
            <w:r>
              <w:rPr>
                <w:color w:val="000000"/>
                <w:sz w:val="24"/>
              </w:rPr>
              <w:t>600536</w:t>
            </w:r>
          </w:p>
        </w:tc>
        <w:tc>
          <w:tcPr>
            <w:tcW w:w="1980" w:type="dxa"/>
            <w:vAlign w:val="center"/>
          </w:tcPr>
          <w:p w:rsidR="00E700DC" w:rsidRDefault="001C05FE">
            <w:pPr>
              <w:jc w:val="center"/>
            </w:pPr>
            <w:r>
              <w:rPr>
                <w:color w:val="000000"/>
                <w:sz w:val="24"/>
              </w:rPr>
              <w:t>中国软件</w:t>
            </w:r>
          </w:p>
        </w:tc>
        <w:tc>
          <w:tcPr>
            <w:tcW w:w="2879" w:type="dxa"/>
            <w:vAlign w:val="center"/>
          </w:tcPr>
          <w:p w:rsidR="00E700DC" w:rsidRDefault="001C05FE">
            <w:pPr>
              <w:jc w:val="right"/>
            </w:pPr>
            <w:r>
              <w:rPr>
                <w:color w:val="000000"/>
                <w:sz w:val="24"/>
              </w:rPr>
              <w:t>59,325,528.79</w:t>
            </w:r>
          </w:p>
        </w:tc>
        <w:tc>
          <w:tcPr>
            <w:tcW w:w="1620" w:type="dxa"/>
            <w:vAlign w:val="center"/>
          </w:tcPr>
          <w:p w:rsidR="00E700DC" w:rsidRDefault="001C05FE">
            <w:pPr>
              <w:jc w:val="right"/>
            </w:pPr>
            <w:r>
              <w:rPr>
                <w:color w:val="000000"/>
                <w:sz w:val="24"/>
              </w:rPr>
              <w:t>5.86</w:t>
            </w:r>
          </w:p>
        </w:tc>
      </w:tr>
      <w:tr w:rsidR="00E700DC">
        <w:tc>
          <w:tcPr>
            <w:tcW w:w="869" w:type="dxa"/>
            <w:vAlign w:val="center"/>
          </w:tcPr>
          <w:p w:rsidR="00E700DC" w:rsidRDefault="001C05FE">
            <w:pPr>
              <w:jc w:val="center"/>
            </w:pPr>
            <w:r>
              <w:rPr>
                <w:color w:val="000000"/>
                <w:sz w:val="24"/>
              </w:rPr>
              <w:t>8</w:t>
            </w:r>
          </w:p>
        </w:tc>
        <w:tc>
          <w:tcPr>
            <w:tcW w:w="1650" w:type="dxa"/>
            <w:vAlign w:val="center"/>
          </w:tcPr>
          <w:p w:rsidR="00E700DC" w:rsidRDefault="001C05FE">
            <w:pPr>
              <w:jc w:val="center"/>
            </w:pPr>
            <w:r>
              <w:rPr>
                <w:color w:val="000000"/>
                <w:sz w:val="24"/>
              </w:rPr>
              <w:t>300348</w:t>
            </w:r>
          </w:p>
        </w:tc>
        <w:tc>
          <w:tcPr>
            <w:tcW w:w="1980" w:type="dxa"/>
            <w:vAlign w:val="center"/>
          </w:tcPr>
          <w:p w:rsidR="00E700DC" w:rsidRDefault="001C05FE">
            <w:pPr>
              <w:jc w:val="center"/>
            </w:pPr>
            <w:r>
              <w:rPr>
                <w:color w:val="000000"/>
                <w:sz w:val="24"/>
              </w:rPr>
              <w:t>长</w:t>
            </w:r>
            <w:proofErr w:type="gramStart"/>
            <w:r>
              <w:rPr>
                <w:color w:val="000000"/>
                <w:sz w:val="24"/>
              </w:rPr>
              <w:t>亮科技</w:t>
            </w:r>
            <w:proofErr w:type="gramEnd"/>
          </w:p>
        </w:tc>
        <w:tc>
          <w:tcPr>
            <w:tcW w:w="2879" w:type="dxa"/>
            <w:vAlign w:val="center"/>
          </w:tcPr>
          <w:p w:rsidR="00E700DC" w:rsidRDefault="001C05FE">
            <w:pPr>
              <w:jc w:val="right"/>
            </w:pPr>
            <w:r>
              <w:rPr>
                <w:color w:val="000000"/>
                <w:sz w:val="24"/>
              </w:rPr>
              <w:t>48,142,000.25</w:t>
            </w:r>
          </w:p>
        </w:tc>
        <w:tc>
          <w:tcPr>
            <w:tcW w:w="1620" w:type="dxa"/>
            <w:vAlign w:val="center"/>
          </w:tcPr>
          <w:p w:rsidR="00E700DC" w:rsidRDefault="001C05FE">
            <w:pPr>
              <w:jc w:val="right"/>
            </w:pPr>
            <w:r>
              <w:rPr>
                <w:color w:val="000000"/>
                <w:sz w:val="24"/>
              </w:rPr>
              <w:t>4.75</w:t>
            </w:r>
          </w:p>
        </w:tc>
      </w:tr>
      <w:tr w:rsidR="00E700DC">
        <w:tc>
          <w:tcPr>
            <w:tcW w:w="869" w:type="dxa"/>
            <w:vAlign w:val="center"/>
          </w:tcPr>
          <w:p w:rsidR="00E700DC" w:rsidRDefault="001C05FE">
            <w:pPr>
              <w:jc w:val="center"/>
            </w:pPr>
            <w:r>
              <w:rPr>
                <w:color w:val="000000"/>
                <w:sz w:val="24"/>
              </w:rPr>
              <w:t>9</w:t>
            </w:r>
          </w:p>
        </w:tc>
        <w:tc>
          <w:tcPr>
            <w:tcW w:w="1650" w:type="dxa"/>
            <w:vAlign w:val="center"/>
          </w:tcPr>
          <w:p w:rsidR="00E700DC" w:rsidRDefault="001C05FE">
            <w:pPr>
              <w:jc w:val="center"/>
            </w:pPr>
            <w:r>
              <w:rPr>
                <w:color w:val="000000"/>
                <w:sz w:val="24"/>
              </w:rPr>
              <w:t>600760</w:t>
            </w:r>
          </w:p>
        </w:tc>
        <w:tc>
          <w:tcPr>
            <w:tcW w:w="1980" w:type="dxa"/>
            <w:vAlign w:val="center"/>
          </w:tcPr>
          <w:p w:rsidR="00E700DC" w:rsidRDefault="001C05FE">
            <w:pPr>
              <w:jc w:val="center"/>
            </w:pPr>
            <w:r>
              <w:rPr>
                <w:color w:val="000000"/>
                <w:sz w:val="24"/>
              </w:rPr>
              <w:t>中航沈飞</w:t>
            </w:r>
          </w:p>
        </w:tc>
        <w:tc>
          <w:tcPr>
            <w:tcW w:w="2879" w:type="dxa"/>
            <w:vAlign w:val="center"/>
          </w:tcPr>
          <w:p w:rsidR="00E700DC" w:rsidRDefault="001C05FE">
            <w:pPr>
              <w:jc w:val="right"/>
            </w:pPr>
            <w:r>
              <w:rPr>
                <w:color w:val="000000"/>
                <w:sz w:val="24"/>
              </w:rPr>
              <w:t>45,190,956.06</w:t>
            </w:r>
          </w:p>
        </w:tc>
        <w:tc>
          <w:tcPr>
            <w:tcW w:w="1620" w:type="dxa"/>
            <w:vAlign w:val="center"/>
          </w:tcPr>
          <w:p w:rsidR="00E700DC" w:rsidRDefault="001C05FE">
            <w:pPr>
              <w:jc w:val="right"/>
            </w:pPr>
            <w:r>
              <w:rPr>
                <w:color w:val="000000"/>
                <w:sz w:val="24"/>
              </w:rPr>
              <w:t>4.46</w:t>
            </w:r>
          </w:p>
        </w:tc>
      </w:tr>
      <w:tr w:rsidR="00E700DC">
        <w:tc>
          <w:tcPr>
            <w:tcW w:w="869" w:type="dxa"/>
            <w:vAlign w:val="center"/>
          </w:tcPr>
          <w:p w:rsidR="00E700DC" w:rsidRDefault="001C05FE">
            <w:pPr>
              <w:jc w:val="center"/>
            </w:pPr>
            <w:r>
              <w:rPr>
                <w:color w:val="000000"/>
                <w:sz w:val="24"/>
              </w:rPr>
              <w:t>10</w:t>
            </w:r>
          </w:p>
        </w:tc>
        <w:tc>
          <w:tcPr>
            <w:tcW w:w="1650" w:type="dxa"/>
            <w:vAlign w:val="center"/>
          </w:tcPr>
          <w:p w:rsidR="00E700DC" w:rsidRDefault="001C05FE">
            <w:pPr>
              <w:jc w:val="center"/>
            </w:pPr>
            <w:r>
              <w:rPr>
                <w:color w:val="000000"/>
                <w:sz w:val="24"/>
              </w:rPr>
              <w:t>300659</w:t>
            </w:r>
          </w:p>
        </w:tc>
        <w:tc>
          <w:tcPr>
            <w:tcW w:w="1980" w:type="dxa"/>
            <w:vAlign w:val="center"/>
          </w:tcPr>
          <w:p w:rsidR="00E700DC" w:rsidRDefault="001C05FE">
            <w:pPr>
              <w:jc w:val="center"/>
            </w:pPr>
            <w:r>
              <w:rPr>
                <w:color w:val="000000"/>
                <w:sz w:val="24"/>
              </w:rPr>
              <w:t>中</w:t>
            </w:r>
            <w:proofErr w:type="gramStart"/>
            <w:r>
              <w:rPr>
                <w:color w:val="000000"/>
                <w:sz w:val="24"/>
              </w:rPr>
              <w:t>孚信息</w:t>
            </w:r>
            <w:proofErr w:type="gramEnd"/>
          </w:p>
        </w:tc>
        <w:tc>
          <w:tcPr>
            <w:tcW w:w="2879" w:type="dxa"/>
            <w:vAlign w:val="center"/>
          </w:tcPr>
          <w:p w:rsidR="00E700DC" w:rsidRDefault="001C05FE">
            <w:pPr>
              <w:jc w:val="right"/>
            </w:pPr>
            <w:r>
              <w:rPr>
                <w:color w:val="000000"/>
                <w:sz w:val="24"/>
              </w:rPr>
              <w:t>44,773,097.25</w:t>
            </w:r>
          </w:p>
        </w:tc>
        <w:tc>
          <w:tcPr>
            <w:tcW w:w="1620" w:type="dxa"/>
            <w:vAlign w:val="center"/>
          </w:tcPr>
          <w:p w:rsidR="00E700DC" w:rsidRDefault="001C05FE">
            <w:pPr>
              <w:jc w:val="right"/>
            </w:pPr>
            <w:r>
              <w:rPr>
                <w:color w:val="000000"/>
                <w:sz w:val="24"/>
              </w:rPr>
              <w:t>4.42</w:t>
            </w:r>
          </w:p>
        </w:tc>
      </w:tr>
      <w:tr w:rsidR="00E700DC">
        <w:tc>
          <w:tcPr>
            <w:tcW w:w="869" w:type="dxa"/>
            <w:vAlign w:val="center"/>
          </w:tcPr>
          <w:p w:rsidR="00E700DC" w:rsidRDefault="001C05FE">
            <w:pPr>
              <w:jc w:val="center"/>
            </w:pPr>
            <w:r>
              <w:rPr>
                <w:color w:val="000000"/>
                <w:sz w:val="24"/>
              </w:rPr>
              <w:t>11</w:t>
            </w:r>
          </w:p>
        </w:tc>
        <w:tc>
          <w:tcPr>
            <w:tcW w:w="1650" w:type="dxa"/>
            <w:vAlign w:val="center"/>
          </w:tcPr>
          <w:p w:rsidR="00E700DC" w:rsidRDefault="001C05FE">
            <w:pPr>
              <w:jc w:val="center"/>
            </w:pPr>
            <w:r>
              <w:rPr>
                <w:color w:val="000000"/>
                <w:sz w:val="24"/>
              </w:rPr>
              <w:t>002019</w:t>
            </w:r>
          </w:p>
        </w:tc>
        <w:tc>
          <w:tcPr>
            <w:tcW w:w="1980" w:type="dxa"/>
            <w:vAlign w:val="center"/>
          </w:tcPr>
          <w:p w:rsidR="00E700DC" w:rsidRDefault="001C05FE">
            <w:pPr>
              <w:jc w:val="center"/>
            </w:pPr>
            <w:proofErr w:type="gramStart"/>
            <w:r>
              <w:rPr>
                <w:color w:val="000000"/>
                <w:sz w:val="24"/>
              </w:rPr>
              <w:t>亿帆医药</w:t>
            </w:r>
            <w:proofErr w:type="gramEnd"/>
          </w:p>
        </w:tc>
        <w:tc>
          <w:tcPr>
            <w:tcW w:w="2879" w:type="dxa"/>
            <w:vAlign w:val="center"/>
          </w:tcPr>
          <w:p w:rsidR="00E700DC" w:rsidRDefault="001C05FE">
            <w:pPr>
              <w:jc w:val="right"/>
            </w:pPr>
            <w:r>
              <w:rPr>
                <w:color w:val="000000"/>
                <w:sz w:val="24"/>
              </w:rPr>
              <w:t>44,445,558.71</w:t>
            </w:r>
          </w:p>
        </w:tc>
        <w:tc>
          <w:tcPr>
            <w:tcW w:w="1620" w:type="dxa"/>
            <w:vAlign w:val="center"/>
          </w:tcPr>
          <w:p w:rsidR="00E700DC" w:rsidRDefault="001C05FE">
            <w:pPr>
              <w:jc w:val="right"/>
            </w:pPr>
            <w:r>
              <w:rPr>
                <w:color w:val="000000"/>
                <w:sz w:val="24"/>
              </w:rPr>
              <w:t>4.39</w:t>
            </w:r>
          </w:p>
        </w:tc>
      </w:tr>
      <w:tr w:rsidR="00E700DC">
        <w:tc>
          <w:tcPr>
            <w:tcW w:w="869" w:type="dxa"/>
            <w:vAlign w:val="center"/>
          </w:tcPr>
          <w:p w:rsidR="00E700DC" w:rsidRDefault="001C05FE">
            <w:pPr>
              <w:jc w:val="center"/>
            </w:pPr>
            <w:r>
              <w:rPr>
                <w:color w:val="000000"/>
                <w:sz w:val="24"/>
              </w:rPr>
              <w:t>12</w:t>
            </w:r>
          </w:p>
        </w:tc>
        <w:tc>
          <w:tcPr>
            <w:tcW w:w="1650" w:type="dxa"/>
            <w:vAlign w:val="center"/>
          </w:tcPr>
          <w:p w:rsidR="00E700DC" w:rsidRDefault="001C05FE">
            <w:pPr>
              <w:jc w:val="center"/>
            </w:pPr>
            <w:r>
              <w:rPr>
                <w:color w:val="000000"/>
                <w:sz w:val="24"/>
              </w:rPr>
              <w:t>002371</w:t>
            </w:r>
          </w:p>
        </w:tc>
        <w:tc>
          <w:tcPr>
            <w:tcW w:w="1980" w:type="dxa"/>
            <w:vAlign w:val="center"/>
          </w:tcPr>
          <w:p w:rsidR="00E700DC" w:rsidRDefault="001C05FE">
            <w:pPr>
              <w:jc w:val="center"/>
            </w:pPr>
            <w:r>
              <w:rPr>
                <w:color w:val="000000"/>
                <w:sz w:val="24"/>
              </w:rPr>
              <w:t>北方华创</w:t>
            </w:r>
          </w:p>
        </w:tc>
        <w:tc>
          <w:tcPr>
            <w:tcW w:w="2879" w:type="dxa"/>
            <w:vAlign w:val="center"/>
          </w:tcPr>
          <w:p w:rsidR="00E700DC" w:rsidRDefault="001C05FE">
            <w:pPr>
              <w:jc w:val="right"/>
            </w:pPr>
            <w:r>
              <w:rPr>
                <w:color w:val="000000"/>
                <w:sz w:val="24"/>
              </w:rPr>
              <w:t>43,097,908.42</w:t>
            </w:r>
          </w:p>
        </w:tc>
        <w:tc>
          <w:tcPr>
            <w:tcW w:w="1620" w:type="dxa"/>
            <w:vAlign w:val="center"/>
          </w:tcPr>
          <w:p w:rsidR="00E700DC" w:rsidRDefault="001C05FE">
            <w:pPr>
              <w:jc w:val="right"/>
            </w:pPr>
            <w:r>
              <w:rPr>
                <w:color w:val="000000"/>
                <w:sz w:val="24"/>
              </w:rPr>
              <w:t>4.26</w:t>
            </w:r>
          </w:p>
        </w:tc>
      </w:tr>
      <w:tr w:rsidR="00E700DC">
        <w:tc>
          <w:tcPr>
            <w:tcW w:w="869" w:type="dxa"/>
            <w:vAlign w:val="center"/>
          </w:tcPr>
          <w:p w:rsidR="00E700DC" w:rsidRDefault="001C05FE">
            <w:pPr>
              <w:jc w:val="center"/>
            </w:pPr>
            <w:r>
              <w:rPr>
                <w:color w:val="000000"/>
                <w:sz w:val="24"/>
              </w:rPr>
              <w:t>13</w:t>
            </w:r>
          </w:p>
        </w:tc>
        <w:tc>
          <w:tcPr>
            <w:tcW w:w="1650" w:type="dxa"/>
            <w:vAlign w:val="center"/>
          </w:tcPr>
          <w:p w:rsidR="00E700DC" w:rsidRDefault="001C05FE">
            <w:pPr>
              <w:jc w:val="center"/>
            </w:pPr>
            <w:r>
              <w:rPr>
                <w:color w:val="000000"/>
                <w:sz w:val="24"/>
              </w:rPr>
              <w:t>002180</w:t>
            </w:r>
          </w:p>
        </w:tc>
        <w:tc>
          <w:tcPr>
            <w:tcW w:w="1980" w:type="dxa"/>
            <w:vAlign w:val="center"/>
          </w:tcPr>
          <w:p w:rsidR="00E700DC" w:rsidRDefault="001C05FE">
            <w:pPr>
              <w:jc w:val="center"/>
            </w:pPr>
            <w:proofErr w:type="gramStart"/>
            <w:r>
              <w:rPr>
                <w:color w:val="000000"/>
                <w:sz w:val="24"/>
              </w:rPr>
              <w:t>纳思达</w:t>
            </w:r>
            <w:proofErr w:type="gramEnd"/>
          </w:p>
        </w:tc>
        <w:tc>
          <w:tcPr>
            <w:tcW w:w="2879" w:type="dxa"/>
            <w:vAlign w:val="center"/>
          </w:tcPr>
          <w:p w:rsidR="00E700DC" w:rsidRDefault="001C05FE">
            <w:pPr>
              <w:jc w:val="right"/>
            </w:pPr>
            <w:r>
              <w:rPr>
                <w:color w:val="000000"/>
                <w:sz w:val="24"/>
              </w:rPr>
              <w:t>40,272,288.16</w:t>
            </w:r>
          </w:p>
        </w:tc>
        <w:tc>
          <w:tcPr>
            <w:tcW w:w="1620" w:type="dxa"/>
            <w:vAlign w:val="center"/>
          </w:tcPr>
          <w:p w:rsidR="00E700DC" w:rsidRDefault="001C05FE">
            <w:pPr>
              <w:jc w:val="right"/>
            </w:pPr>
            <w:r>
              <w:rPr>
                <w:color w:val="000000"/>
                <w:sz w:val="24"/>
              </w:rPr>
              <w:t>3.98</w:t>
            </w:r>
          </w:p>
        </w:tc>
      </w:tr>
      <w:tr w:rsidR="00E700DC">
        <w:tc>
          <w:tcPr>
            <w:tcW w:w="869" w:type="dxa"/>
            <w:vAlign w:val="center"/>
          </w:tcPr>
          <w:p w:rsidR="00E700DC" w:rsidRDefault="001C05FE">
            <w:pPr>
              <w:jc w:val="center"/>
            </w:pPr>
            <w:r>
              <w:rPr>
                <w:color w:val="000000"/>
                <w:sz w:val="24"/>
              </w:rPr>
              <w:t>14</w:t>
            </w:r>
          </w:p>
        </w:tc>
        <w:tc>
          <w:tcPr>
            <w:tcW w:w="1650" w:type="dxa"/>
            <w:vAlign w:val="center"/>
          </w:tcPr>
          <w:p w:rsidR="00E700DC" w:rsidRDefault="001C05FE">
            <w:pPr>
              <w:jc w:val="center"/>
            </w:pPr>
            <w:r>
              <w:rPr>
                <w:color w:val="000000"/>
                <w:sz w:val="24"/>
              </w:rPr>
              <w:t>000977</w:t>
            </w:r>
          </w:p>
        </w:tc>
        <w:tc>
          <w:tcPr>
            <w:tcW w:w="1980" w:type="dxa"/>
            <w:vAlign w:val="center"/>
          </w:tcPr>
          <w:p w:rsidR="00E700DC" w:rsidRDefault="001C05FE">
            <w:pPr>
              <w:jc w:val="center"/>
            </w:pPr>
            <w:r>
              <w:rPr>
                <w:color w:val="000000"/>
                <w:sz w:val="24"/>
              </w:rPr>
              <w:t>浪潮信息</w:t>
            </w:r>
          </w:p>
        </w:tc>
        <w:tc>
          <w:tcPr>
            <w:tcW w:w="2879" w:type="dxa"/>
            <w:vAlign w:val="center"/>
          </w:tcPr>
          <w:p w:rsidR="00E700DC" w:rsidRDefault="001C05FE">
            <w:pPr>
              <w:jc w:val="right"/>
            </w:pPr>
            <w:r>
              <w:rPr>
                <w:color w:val="000000"/>
                <w:sz w:val="24"/>
              </w:rPr>
              <w:t>38,819,007.25</w:t>
            </w:r>
          </w:p>
        </w:tc>
        <w:tc>
          <w:tcPr>
            <w:tcW w:w="1620" w:type="dxa"/>
            <w:vAlign w:val="center"/>
          </w:tcPr>
          <w:p w:rsidR="00E700DC" w:rsidRDefault="001C05FE">
            <w:pPr>
              <w:jc w:val="right"/>
            </w:pPr>
            <w:r>
              <w:rPr>
                <w:color w:val="000000"/>
                <w:sz w:val="24"/>
              </w:rPr>
              <w:t>3.83</w:t>
            </w:r>
          </w:p>
        </w:tc>
      </w:tr>
      <w:tr w:rsidR="00E700DC">
        <w:tc>
          <w:tcPr>
            <w:tcW w:w="869" w:type="dxa"/>
            <w:vAlign w:val="center"/>
          </w:tcPr>
          <w:p w:rsidR="00E700DC" w:rsidRDefault="001C05FE">
            <w:pPr>
              <w:jc w:val="center"/>
            </w:pPr>
            <w:r>
              <w:rPr>
                <w:color w:val="000000"/>
                <w:sz w:val="24"/>
              </w:rPr>
              <w:t>15</w:t>
            </w:r>
          </w:p>
        </w:tc>
        <w:tc>
          <w:tcPr>
            <w:tcW w:w="1650" w:type="dxa"/>
            <w:vAlign w:val="center"/>
          </w:tcPr>
          <w:p w:rsidR="00E700DC" w:rsidRDefault="001C05FE">
            <w:pPr>
              <w:jc w:val="center"/>
            </w:pPr>
            <w:r>
              <w:rPr>
                <w:color w:val="000000"/>
                <w:sz w:val="24"/>
              </w:rPr>
              <w:t>300226</w:t>
            </w:r>
          </w:p>
        </w:tc>
        <w:tc>
          <w:tcPr>
            <w:tcW w:w="1980" w:type="dxa"/>
            <w:vAlign w:val="center"/>
          </w:tcPr>
          <w:p w:rsidR="00E700DC" w:rsidRDefault="001C05FE">
            <w:pPr>
              <w:jc w:val="center"/>
            </w:pPr>
            <w:r>
              <w:rPr>
                <w:color w:val="000000"/>
                <w:sz w:val="24"/>
              </w:rPr>
              <w:t>上海钢联</w:t>
            </w:r>
          </w:p>
        </w:tc>
        <w:tc>
          <w:tcPr>
            <w:tcW w:w="2879" w:type="dxa"/>
            <w:vAlign w:val="center"/>
          </w:tcPr>
          <w:p w:rsidR="00E700DC" w:rsidRDefault="001C05FE">
            <w:pPr>
              <w:jc w:val="right"/>
            </w:pPr>
            <w:r>
              <w:rPr>
                <w:color w:val="000000"/>
                <w:sz w:val="24"/>
              </w:rPr>
              <w:t>38,603,896.70</w:t>
            </w:r>
          </w:p>
        </w:tc>
        <w:tc>
          <w:tcPr>
            <w:tcW w:w="1620" w:type="dxa"/>
            <w:vAlign w:val="center"/>
          </w:tcPr>
          <w:p w:rsidR="00E700DC" w:rsidRDefault="001C05FE">
            <w:pPr>
              <w:jc w:val="right"/>
            </w:pPr>
            <w:r>
              <w:rPr>
                <w:color w:val="000000"/>
                <w:sz w:val="24"/>
              </w:rPr>
              <w:t>3.81</w:t>
            </w:r>
          </w:p>
        </w:tc>
      </w:tr>
      <w:tr w:rsidR="00E700DC">
        <w:tc>
          <w:tcPr>
            <w:tcW w:w="869" w:type="dxa"/>
            <w:vAlign w:val="center"/>
          </w:tcPr>
          <w:p w:rsidR="00E700DC" w:rsidRDefault="001C05FE">
            <w:pPr>
              <w:jc w:val="center"/>
            </w:pPr>
            <w:r>
              <w:rPr>
                <w:color w:val="000000"/>
                <w:sz w:val="24"/>
              </w:rPr>
              <w:t>16</w:t>
            </w:r>
          </w:p>
        </w:tc>
        <w:tc>
          <w:tcPr>
            <w:tcW w:w="1650" w:type="dxa"/>
            <w:vAlign w:val="center"/>
          </w:tcPr>
          <w:p w:rsidR="00E700DC" w:rsidRDefault="001C05FE">
            <w:pPr>
              <w:jc w:val="center"/>
            </w:pPr>
            <w:r>
              <w:rPr>
                <w:color w:val="000000"/>
                <w:sz w:val="24"/>
              </w:rPr>
              <w:t>300572</w:t>
            </w:r>
          </w:p>
        </w:tc>
        <w:tc>
          <w:tcPr>
            <w:tcW w:w="1980" w:type="dxa"/>
            <w:vAlign w:val="center"/>
          </w:tcPr>
          <w:p w:rsidR="00E700DC" w:rsidRDefault="001C05FE">
            <w:pPr>
              <w:jc w:val="center"/>
            </w:pPr>
            <w:r>
              <w:rPr>
                <w:color w:val="000000"/>
                <w:sz w:val="24"/>
              </w:rPr>
              <w:t>安车检测</w:t>
            </w:r>
          </w:p>
        </w:tc>
        <w:tc>
          <w:tcPr>
            <w:tcW w:w="2879" w:type="dxa"/>
            <w:vAlign w:val="center"/>
          </w:tcPr>
          <w:p w:rsidR="00E700DC" w:rsidRDefault="001C05FE">
            <w:pPr>
              <w:jc w:val="right"/>
            </w:pPr>
            <w:r>
              <w:rPr>
                <w:color w:val="000000"/>
                <w:sz w:val="24"/>
              </w:rPr>
              <w:t>37,139,622.68</w:t>
            </w:r>
          </w:p>
        </w:tc>
        <w:tc>
          <w:tcPr>
            <w:tcW w:w="1620" w:type="dxa"/>
            <w:vAlign w:val="center"/>
          </w:tcPr>
          <w:p w:rsidR="00E700DC" w:rsidRDefault="001C05FE">
            <w:pPr>
              <w:jc w:val="right"/>
            </w:pPr>
            <w:r>
              <w:rPr>
                <w:color w:val="000000"/>
                <w:sz w:val="24"/>
              </w:rPr>
              <w:t>3.67</w:t>
            </w:r>
          </w:p>
        </w:tc>
      </w:tr>
      <w:tr w:rsidR="00E700DC">
        <w:tc>
          <w:tcPr>
            <w:tcW w:w="869" w:type="dxa"/>
            <w:vAlign w:val="center"/>
          </w:tcPr>
          <w:p w:rsidR="00E700DC" w:rsidRDefault="001C05FE">
            <w:pPr>
              <w:jc w:val="center"/>
            </w:pPr>
            <w:r>
              <w:rPr>
                <w:color w:val="000000"/>
                <w:sz w:val="24"/>
              </w:rPr>
              <w:t>17</w:t>
            </w:r>
          </w:p>
        </w:tc>
        <w:tc>
          <w:tcPr>
            <w:tcW w:w="1650" w:type="dxa"/>
            <w:vAlign w:val="center"/>
          </w:tcPr>
          <w:p w:rsidR="00E700DC" w:rsidRDefault="001C05FE">
            <w:pPr>
              <w:jc w:val="center"/>
            </w:pPr>
            <w:r>
              <w:rPr>
                <w:color w:val="000000"/>
                <w:sz w:val="24"/>
              </w:rPr>
              <w:t>300168</w:t>
            </w:r>
          </w:p>
        </w:tc>
        <w:tc>
          <w:tcPr>
            <w:tcW w:w="1980" w:type="dxa"/>
            <w:vAlign w:val="center"/>
          </w:tcPr>
          <w:p w:rsidR="00E700DC" w:rsidRDefault="001C05FE">
            <w:pPr>
              <w:jc w:val="center"/>
            </w:pPr>
            <w:r>
              <w:rPr>
                <w:color w:val="000000"/>
                <w:sz w:val="24"/>
              </w:rPr>
              <w:t>万达信息</w:t>
            </w:r>
          </w:p>
        </w:tc>
        <w:tc>
          <w:tcPr>
            <w:tcW w:w="2879" w:type="dxa"/>
            <w:vAlign w:val="center"/>
          </w:tcPr>
          <w:p w:rsidR="00E700DC" w:rsidRDefault="001C05FE">
            <w:pPr>
              <w:jc w:val="right"/>
            </w:pPr>
            <w:r>
              <w:rPr>
                <w:color w:val="000000"/>
                <w:sz w:val="24"/>
              </w:rPr>
              <w:t>36,247,352.46</w:t>
            </w:r>
          </w:p>
        </w:tc>
        <w:tc>
          <w:tcPr>
            <w:tcW w:w="1620" w:type="dxa"/>
            <w:vAlign w:val="center"/>
          </w:tcPr>
          <w:p w:rsidR="00E700DC" w:rsidRDefault="001C05FE">
            <w:pPr>
              <w:jc w:val="right"/>
            </w:pPr>
            <w:r>
              <w:rPr>
                <w:color w:val="000000"/>
                <w:sz w:val="24"/>
              </w:rPr>
              <w:t>3.58</w:t>
            </w:r>
          </w:p>
        </w:tc>
      </w:tr>
      <w:tr w:rsidR="00E700DC">
        <w:tc>
          <w:tcPr>
            <w:tcW w:w="869" w:type="dxa"/>
            <w:vAlign w:val="center"/>
          </w:tcPr>
          <w:p w:rsidR="00E700DC" w:rsidRDefault="001C05FE">
            <w:pPr>
              <w:jc w:val="center"/>
            </w:pPr>
            <w:r>
              <w:rPr>
                <w:color w:val="000000"/>
                <w:sz w:val="24"/>
              </w:rPr>
              <w:t>18</w:t>
            </w:r>
          </w:p>
        </w:tc>
        <w:tc>
          <w:tcPr>
            <w:tcW w:w="1650" w:type="dxa"/>
            <w:vAlign w:val="center"/>
          </w:tcPr>
          <w:p w:rsidR="00E700DC" w:rsidRDefault="001C05FE">
            <w:pPr>
              <w:jc w:val="center"/>
            </w:pPr>
            <w:r>
              <w:rPr>
                <w:color w:val="000000"/>
                <w:sz w:val="24"/>
              </w:rPr>
              <w:t>300212</w:t>
            </w:r>
          </w:p>
        </w:tc>
        <w:tc>
          <w:tcPr>
            <w:tcW w:w="1980" w:type="dxa"/>
            <w:vAlign w:val="center"/>
          </w:tcPr>
          <w:p w:rsidR="00E700DC" w:rsidRDefault="001C05FE">
            <w:pPr>
              <w:jc w:val="center"/>
            </w:pPr>
            <w:r>
              <w:rPr>
                <w:color w:val="000000"/>
                <w:sz w:val="24"/>
              </w:rPr>
              <w:t>易华录</w:t>
            </w:r>
          </w:p>
        </w:tc>
        <w:tc>
          <w:tcPr>
            <w:tcW w:w="2879" w:type="dxa"/>
            <w:vAlign w:val="center"/>
          </w:tcPr>
          <w:p w:rsidR="00E700DC" w:rsidRDefault="001C05FE">
            <w:pPr>
              <w:jc w:val="right"/>
            </w:pPr>
            <w:r>
              <w:rPr>
                <w:color w:val="000000"/>
                <w:sz w:val="24"/>
              </w:rPr>
              <w:t>30,444,103.87</w:t>
            </w:r>
          </w:p>
        </w:tc>
        <w:tc>
          <w:tcPr>
            <w:tcW w:w="1620" w:type="dxa"/>
            <w:vAlign w:val="center"/>
          </w:tcPr>
          <w:p w:rsidR="00E700DC" w:rsidRDefault="001C05FE">
            <w:pPr>
              <w:jc w:val="right"/>
            </w:pPr>
            <w:r>
              <w:rPr>
                <w:color w:val="000000"/>
                <w:sz w:val="24"/>
              </w:rPr>
              <w:t>3.01</w:t>
            </w:r>
          </w:p>
        </w:tc>
      </w:tr>
      <w:tr w:rsidR="00E700DC">
        <w:tc>
          <w:tcPr>
            <w:tcW w:w="869" w:type="dxa"/>
            <w:vAlign w:val="center"/>
          </w:tcPr>
          <w:p w:rsidR="00E700DC" w:rsidRDefault="001C05FE">
            <w:pPr>
              <w:jc w:val="center"/>
            </w:pPr>
            <w:r>
              <w:rPr>
                <w:color w:val="000000"/>
                <w:sz w:val="24"/>
              </w:rPr>
              <w:t>19</w:t>
            </w:r>
          </w:p>
        </w:tc>
        <w:tc>
          <w:tcPr>
            <w:tcW w:w="1650" w:type="dxa"/>
            <w:vAlign w:val="center"/>
          </w:tcPr>
          <w:p w:rsidR="00E700DC" w:rsidRDefault="001C05FE">
            <w:pPr>
              <w:jc w:val="center"/>
            </w:pPr>
            <w:r>
              <w:rPr>
                <w:color w:val="000000"/>
                <w:sz w:val="24"/>
              </w:rPr>
              <w:t>300271</w:t>
            </w:r>
          </w:p>
        </w:tc>
        <w:tc>
          <w:tcPr>
            <w:tcW w:w="1980" w:type="dxa"/>
            <w:vAlign w:val="center"/>
          </w:tcPr>
          <w:p w:rsidR="00E700DC" w:rsidRDefault="001C05FE">
            <w:pPr>
              <w:jc w:val="center"/>
            </w:pPr>
            <w:r>
              <w:rPr>
                <w:color w:val="000000"/>
                <w:sz w:val="24"/>
              </w:rPr>
              <w:t>华</w:t>
            </w:r>
            <w:proofErr w:type="gramStart"/>
            <w:r>
              <w:rPr>
                <w:color w:val="000000"/>
                <w:sz w:val="24"/>
              </w:rPr>
              <w:t>宇软件</w:t>
            </w:r>
            <w:proofErr w:type="gramEnd"/>
          </w:p>
        </w:tc>
        <w:tc>
          <w:tcPr>
            <w:tcW w:w="2879" w:type="dxa"/>
            <w:vAlign w:val="center"/>
          </w:tcPr>
          <w:p w:rsidR="00E700DC" w:rsidRDefault="001C05FE">
            <w:pPr>
              <w:jc w:val="right"/>
            </w:pPr>
            <w:r>
              <w:rPr>
                <w:color w:val="000000"/>
                <w:sz w:val="24"/>
              </w:rPr>
              <w:t>29,807,188.87</w:t>
            </w:r>
          </w:p>
        </w:tc>
        <w:tc>
          <w:tcPr>
            <w:tcW w:w="1620" w:type="dxa"/>
            <w:vAlign w:val="center"/>
          </w:tcPr>
          <w:p w:rsidR="00E700DC" w:rsidRDefault="001C05FE">
            <w:pPr>
              <w:jc w:val="right"/>
            </w:pPr>
            <w:r>
              <w:rPr>
                <w:color w:val="000000"/>
                <w:sz w:val="24"/>
              </w:rPr>
              <w:t>2.94</w:t>
            </w:r>
          </w:p>
        </w:tc>
      </w:tr>
      <w:tr w:rsidR="00E700DC">
        <w:tc>
          <w:tcPr>
            <w:tcW w:w="869" w:type="dxa"/>
            <w:vAlign w:val="center"/>
          </w:tcPr>
          <w:p w:rsidR="00E700DC" w:rsidRDefault="001C05FE">
            <w:pPr>
              <w:jc w:val="center"/>
            </w:pPr>
            <w:r>
              <w:rPr>
                <w:color w:val="000000"/>
                <w:sz w:val="24"/>
              </w:rPr>
              <w:t>20</w:t>
            </w:r>
          </w:p>
        </w:tc>
        <w:tc>
          <w:tcPr>
            <w:tcW w:w="1650" w:type="dxa"/>
            <w:vAlign w:val="center"/>
          </w:tcPr>
          <w:p w:rsidR="00E700DC" w:rsidRDefault="001C05FE">
            <w:pPr>
              <w:jc w:val="center"/>
            </w:pPr>
            <w:r>
              <w:rPr>
                <w:color w:val="000000"/>
                <w:sz w:val="24"/>
              </w:rPr>
              <w:t>300513</w:t>
            </w:r>
          </w:p>
        </w:tc>
        <w:tc>
          <w:tcPr>
            <w:tcW w:w="1980" w:type="dxa"/>
            <w:vAlign w:val="center"/>
          </w:tcPr>
          <w:p w:rsidR="00E700DC" w:rsidRDefault="001C05FE">
            <w:pPr>
              <w:jc w:val="center"/>
            </w:pPr>
            <w:proofErr w:type="gramStart"/>
            <w:r>
              <w:rPr>
                <w:color w:val="000000"/>
                <w:sz w:val="24"/>
              </w:rPr>
              <w:t>恒实科技</w:t>
            </w:r>
            <w:proofErr w:type="gramEnd"/>
          </w:p>
        </w:tc>
        <w:tc>
          <w:tcPr>
            <w:tcW w:w="2879" w:type="dxa"/>
            <w:vAlign w:val="center"/>
          </w:tcPr>
          <w:p w:rsidR="00E700DC" w:rsidRDefault="001C05FE">
            <w:pPr>
              <w:jc w:val="right"/>
            </w:pPr>
            <w:r>
              <w:rPr>
                <w:color w:val="000000"/>
                <w:sz w:val="24"/>
              </w:rPr>
              <w:t>27,572,253.09</w:t>
            </w:r>
          </w:p>
        </w:tc>
        <w:tc>
          <w:tcPr>
            <w:tcW w:w="1620" w:type="dxa"/>
            <w:vAlign w:val="center"/>
          </w:tcPr>
          <w:p w:rsidR="00E700DC" w:rsidRDefault="001C05FE">
            <w:pPr>
              <w:jc w:val="right"/>
            </w:pPr>
            <w:r>
              <w:rPr>
                <w:color w:val="000000"/>
                <w:sz w:val="24"/>
              </w:rPr>
              <w:t>2.72</w:t>
            </w:r>
          </w:p>
        </w:tc>
      </w:tr>
      <w:tr w:rsidR="00E700DC">
        <w:tc>
          <w:tcPr>
            <w:tcW w:w="869" w:type="dxa"/>
            <w:vAlign w:val="center"/>
          </w:tcPr>
          <w:p w:rsidR="00E700DC" w:rsidRDefault="001C05FE">
            <w:pPr>
              <w:jc w:val="center"/>
            </w:pPr>
            <w:r>
              <w:rPr>
                <w:color w:val="000000"/>
                <w:sz w:val="24"/>
              </w:rPr>
              <w:t>21</w:t>
            </w:r>
          </w:p>
        </w:tc>
        <w:tc>
          <w:tcPr>
            <w:tcW w:w="1650" w:type="dxa"/>
            <w:vAlign w:val="center"/>
          </w:tcPr>
          <w:p w:rsidR="00E700DC" w:rsidRDefault="001C05FE">
            <w:pPr>
              <w:jc w:val="center"/>
            </w:pPr>
            <w:r>
              <w:rPr>
                <w:color w:val="000000"/>
                <w:sz w:val="24"/>
              </w:rPr>
              <w:t>300331</w:t>
            </w:r>
          </w:p>
        </w:tc>
        <w:tc>
          <w:tcPr>
            <w:tcW w:w="1980" w:type="dxa"/>
            <w:vAlign w:val="center"/>
          </w:tcPr>
          <w:p w:rsidR="00E700DC" w:rsidRDefault="001C05FE">
            <w:pPr>
              <w:jc w:val="center"/>
            </w:pPr>
            <w:r>
              <w:rPr>
                <w:color w:val="000000"/>
                <w:sz w:val="24"/>
              </w:rPr>
              <w:t>苏大维格</w:t>
            </w:r>
          </w:p>
        </w:tc>
        <w:tc>
          <w:tcPr>
            <w:tcW w:w="2879" w:type="dxa"/>
            <w:vAlign w:val="center"/>
          </w:tcPr>
          <w:p w:rsidR="00E700DC" w:rsidRDefault="001C05FE">
            <w:pPr>
              <w:jc w:val="right"/>
            </w:pPr>
            <w:r>
              <w:rPr>
                <w:color w:val="000000"/>
                <w:sz w:val="24"/>
              </w:rPr>
              <w:t>27,439,768.37</w:t>
            </w:r>
          </w:p>
        </w:tc>
        <w:tc>
          <w:tcPr>
            <w:tcW w:w="1620" w:type="dxa"/>
            <w:vAlign w:val="center"/>
          </w:tcPr>
          <w:p w:rsidR="00E700DC" w:rsidRDefault="001C05FE">
            <w:pPr>
              <w:jc w:val="right"/>
            </w:pPr>
            <w:r>
              <w:rPr>
                <w:color w:val="000000"/>
                <w:sz w:val="24"/>
              </w:rPr>
              <w:t>2.71</w:t>
            </w:r>
          </w:p>
        </w:tc>
      </w:tr>
      <w:tr w:rsidR="00E700DC">
        <w:tc>
          <w:tcPr>
            <w:tcW w:w="869" w:type="dxa"/>
            <w:vAlign w:val="center"/>
          </w:tcPr>
          <w:p w:rsidR="00E700DC" w:rsidRDefault="001C05FE">
            <w:pPr>
              <w:jc w:val="center"/>
            </w:pPr>
            <w:r>
              <w:rPr>
                <w:color w:val="000000"/>
                <w:sz w:val="24"/>
              </w:rPr>
              <w:t>22</w:t>
            </w:r>
          </w:p>
        </w:tc>
        <w:tc>
          <w:tcPr>
            <w:tcW w:w="1650" w:type="dxa"/>
            <w:vAlign w:val="center"/>
          </w:tcPr>
          <w:p w:rsidR="00E700DC" w:rsidRDefault="001C05FE">
            <w:pPr>
              <w:jc w:val="center"/>
            </w:pPr>
            <w:r>
              <w:rPr>
                <w:color w:val="000000"/>
                <w:sz w:val="24"/>
              </w:rPr>
              <w:t>000852</w:t>
            </w:r>
          </w:p>
        </w:tc>
        <w:tc>
          <w:tcPr>
            <w:tcW w:w="1980" w:type="dxa"/>
            <w:vAlign w:val="center"/>
          </w:tcPr>
          <w:p w:rsidR="00E700DC" w:rsidRDefault="001C05FE">
            <w:pPr>
              <w:jc w:val="center"/>
            </w:pPr>
            <w:r>
              <w:rPr>
                <w:color w:val="000000"/>
                <w:sz w:val="24"/>
              </w:rPr>
              <w:t>石化机械</w:t>
            </w:r>
          </w:p>
        </w:tc>
        <w:tc>
          <w:tcPr>
            <w:tcW w:w="2879" w:type="dxa"/>
            <w:vAlign w:val="center"/>
          </w:tcPr>
          <w:p w:rsidR="00E700DC" w:rsidRDefault="001C05FE">
            <w:pPr>
              <w:jc w:val="right"/>
            </w:pPr>
            <w:r>
              <w:rPr>
                <w:color w:val="000000"/>
                <w:sz w:val="24"/>
              </w:rPr>
              <w:t>27,357,325.89</w:t>
            </w:r>
          </w:p>
        </w:tc>
        <w:tc>
          <w:tcPr>
            <w:tcW w:w="1620" w:type="dxa"/>
            <w:vAlign w:val="center"/>
          </w:tcPr>
          <w:p w:rsidR="00E700DC" w:rsidRDefault="001C05FE">
            <w:pPr>
              <w:jc w:val="right"/>
            </w:pPr>
            <w:r>
              <w:rPr>
                <w:color w:val="000000"/>
                <w:sz w:val="24"/>
              </w:rPr>
              <w:t>2.70</w:t>
            </w:r>
          </w:p>
        </w:tc>
      </w:tr>
      <w:tr w:rsidR="00E700DC">
        <w:tc>
          <w:tcPr>
            <w:tcW w:w="869" w:type="dxa"/>
            <w:vAlign w:val="center"/>
          </w:tcPr>
          <w:p w:rsidR="00E700DC" w:rsidRDefault="001C05FE">
            <w:pPr>
              <w:jc w:val="center"/>
            </w:pPr>
            <w:r>
              <w:rPr>
                <w:color w:val="000000"/>
                <w:sz w:val="24"/>
              </w:rPr>
              <w:t>23</w:t>
            </w:r>
          </w:p>
        </w:tc>
        <w:tc>
          <w:tcPr>
            <w:tcW w:w="1650" w:type="dxa"/>
            <w:vAlign w:val="center"/>
          </w:tcPr>
          <w:p w:rsidR="00E700DC" w:rsidRDefault="001C05FE">
            <w:pPr>
              <w:jc w:val="center"/>
            </w:pPr>
            <w:r>
              <w:rPr>
                <w:color w:val="000000"/>
                <w:sz w:val="24"/>
              </w:rPr>
              <w:t>300016</w:t>
            </w:r>
          </w:p>
        </w:tc>
        <w:tc>
          <w:tcPr>
            <w:tcW w:w="1980" w:type="dxa"/>
            <w:vAlign w:val="center"/>
          </w:tcPr>
          <w:p w:rsidR="00E700DC" w:rsidRDefault="001C05FE">
            <w:pPr>
              <w:jc w:val="center"/>
            </w:pPr>
            <w:r>
              <w:rPr>
                <w:color w:val="000000"/>
                <w:sz w:val="24"/>
              </w:rPr>
              <w:t>北陆药业</w:t>
            </w:r>
          </w:p>
        </w:tc>
        <w:tc>
          <w:tcPr>
            <w:tcW w:w="2879" w:type="dxa"/>
            <w:vAlign w:val="center"/>
          </w:tcPr>
          <w:p w:rsidR="00E700DC" w:rsidRDefault="001C05FE">
            <w:pPr>
              <w:jc w:val="right"/>
            </w:pPr>
            <w:r>
              <w:rPr>
                <w:color w:val="000000"/>
                <w:sz w:val="24"/>
              </w:rPr>
              <w:t>26,548,588.35</w:t>
            </w:r>
          </w:p>
        </w:tc>
        <w:tc>
          <w:tcPr>
            <w:tcW w:w="1620" w:type="dxa"/>
            <w:vAlign w:val="center"/>
          </w:tcPr>
          <w:p w:rsidR="00E700DC" w:rsidRDefault="001C05FE">
            <w:pPr>
              <w:jc w:val="right"/>
            </w:pPr>
            <w:r>
              <w:rPr>
                <w:color w:val="000000"/>
                <w:sz w:val="24"/>
              </w:rPr>
              <w:t>2.62</w:t>
            </w:r>
          </w:p>
        </w:tc>
      </w:tr>
      <w:tr w:rsidR="00E700DC">
        <w:tc>
          <w:tcPr>
            <w:tcW w:w="869" w:type="dxa"/>
            <w:vAlign w:val="center"/>
          </w:tcPr>
          <w:p w:rsidR="00E700DC" w:rsidRDefault="001C05FE">
            <w:pPr>
              <w:jc w:val="center"/>
            </w:pPr>
            <w:r>
              <w:rPr>
                <w:color w:val="000000"/>
                <w:sz w:val="24"/>
              </w:rPr>
              <w:t>24</w:t>
            </w:r>
          </w:p>
        </w:tc>
        <w:tc>
          <w:tcPr>
            <w:tcW w:w="1650" w:type="dxa"/>
            <w:vAlign w:val="center"/>
          </w:tcPr>
          <w:p w:rsidR="00E700DC" w:rsidRDefault="001C05FE">
            <w:pPr>
              <w:jc w:val="center"/>
            </w:pPr>
            <w:r>
              <w:rPr>
                <w:color w:val="000000"/>
                <w:sz w:val="24"/>
              </w:rPr>
              <w:t>600111</w:t>
            </w:r>
          </w:p>
        </w:tc>
        <w:tc>
          <w:tcPr>
            <w:tcW w:w="1980" w:type="dxa"/>
            <w:vAlign w:val="center"/>
          </w:tcPr>
          <w:p w:rsidR="00E700DC" w:rsidRDefault="001C05FE">
            <w:pPr>
              <w:jc w:val="center"/>
            </w:pPr>
            <w:r>
              <w:rPr>
                <w:color w:val="000000"/>
                <w:sz w:val="24"/>
              </w:rPr>
              <w:t>北方稀土</w:t>
            </w:r>
          </w:p>
        </w:tc>
        <w:tc>
          <w:tcPr>
            <w:tcW w:w="2879" w:type="dxa"/>
            <w:vAlign w:val="center"/>
          </w:tcPr>
          <w:p w:rsidR="00E700DC" w:rsidRDefault="001C05FE">
            <w:pPr>
              <w:jc w:val="right"/>
            </w:pPr>
            <w:r>
              <w:rPr>
                <w:color w:val="000000"/>
                <w:sz w:val="24"/>
              </w:rPr>
              <w:t>24,774,158.02</w:t>
            </w:r>
          </w:p>
        </w:tc>
        <w:tc>
          <w:tcPr>
            <w:tcW w:w="1620" w:type="dxa"/>
            <w:vAlign w:val="center"/>
          </w:tcPr>
          <w:p w:rsidR="00E700DC" w:rsidRDefault="001C05FE">
            <w:pPr>
              <w:jc w:val="right"/>
            </w:pPr>
            <w:r>
              <w:rPr>
                <w:color w:val="000000"/>
                <w:sz w:val="24"/>
              </w:rPr>
              <w:t>2.45</w:t>
            </w:r>
          </w:p>
        </w:tc>
      </w:tr>
      <w:tr w:rsidR="00E700DC">
        <w:tc>
          <w:tcPr>
            <w:tcW w:w="869" w:type="dxa"/>
            <w:vAlign w:val="center"/>
          </w:tcPr>
          <w:p w:rsidR="00E700DC" w:rsidRDefault="001C05FE">
            <w:pPr>
              <w:jc w:val="center"/>
            </w:pPr>
            <w:r>
              <w:rPr>
                <w:color w:val="000000"/>
                <w:sz w:val="24"/>
              </w:rPr>
              <w:t>25</w:t>
            </w:r>
          </w:p>
        </w:tc>
        <w:tc>
          <w:tcPr>
            <w:tcW w:w="1650" w:type="dxa"/>
            <w:vAlign w:val="center"/>
          </w:tcPr>
          <w:p w:rsidR="00E700DC" w:rsidRDefault="001C05FE">
            <w:pPr>
              <w:jc w:val="center"/>
            </w:pPr>
            <w:r>
              <w:rPr>
                <w:color w:val="000000"/>
                <w:sz w:val="24"/>
              </w:rPr>
              <w:t>603707</w:t>
            </w:r>
          </w:p>
        </w:tc>
        <w:tc>
          <w:tcPr>
            <w:tcW w:w="1980" w:type="dxa"/>
            <w:vAlign w:val="center"/>
          </w:tcPr>
          <w:p w:rsidR="00E700DC" w:rsidRDefault="001C05FE">
            <w:pPr>
              <w:jc w:val="center"/>
            </w:pPr>
            <w:proofErr w:type="gramStart"/>
            <w:r>
              <w:rPr>
                <w:color w:val="000000"/>
                <w:sz w:val="24"/>
              </w:rPr>
              <w:t>健友股份</w:t>
            </w:r>
            <w:proofErr w:type="gramEnd"/>
          </w:p>
        </w:tc>
        <w:tc>
          <w:tcPr>
            <w:tcW w:w="2879" w:type="dxa"/>
            <w:vAlign w:val="center"/>
          </w:tcPr>
          <w:p w:rsidR="00E700DC" w:rsidRDefault="001C05FE">
            <w:pPr>
              <w:jc w:val="right"/>
            </w:pPr>
            <w:r>
              <w:rPr>
                <w:color w:val="000000"/>
                <w:sz w:val="24"/>
              </w:rPr>
              <w:t>24,130,291.26</w:t>
            </w:r>
          </w:p>
        </w:tc>
        <w:tc>
          <w:tcPr>
            <w:tcW w:w="1620" w:type="dxa"/>
            <w:vAlign w:val="center"/>
          </w:tcPr>
          <w:p w:rsidR="00E700DC" w:rsidRDefault="001C05FE">
            <w:pPr>
              <w:jc w:val="right"/>
            </w:pPr>
            <w:r>
              <w:rPr>
                <w:color w:val="000000"/>
                <w:sz w:val="24"/>
              </w:rPr>
              <w:t>2.38</w:t>
            </w:r>
          </w:p>
        </w:tc>
      </w:tr>
      <w:tr w:rsidR="00E700DC">
        <w:tc>
          <w:tcPr>
            <w:tcW w:w="869" w:type="dxa"/>
            <w:vAlign w:val="center"/>
          </w:tcPr>
          <w:p w:rsidR="00E700DC" w:rsidRDefault="001C05FE">
            <w:pPr>
              <w:jc w:val="center"/>
            </w:pPr>
            <w:r>
              <w:rPr>
                <w:color w:val="000000"/>
                <w:sz w:val="24"/>
              </w:rPr>
              <w:t>26</w:t>
            </w:r>
          </w:p>
        </w:tc>
        <w:tc>
          <w:tcPr>
            <w:tcW w:w="1650" w:type="dxa"/>
            <w:vAlign w:val="center"/>
          </w:tcPr>
          <w:p w:rsidR="00E700DC" w:rsidRDefault="001C05FE">
            <w:pPr>
              <w:jc w:val="center"/>
            </w:pPr>
            <w:r>
              <w:rPr>
                <w:color w:val="000000"/>
                <w:sz w:val="24"/>
              </w:rPr>
              <w:t>300618</w:t>
            </w:r>
          </w:p>
        </w:tc>
        <w:tc>
          <w:tcPr>
            <w:tcW w:w="1980" w:type="dxa"/>
            <w:vAlign w:val="center"/>
          </w:tcPr>
          <w:p w:rsidR="00E700DC" w:rsidRDefault="001C05FE">
            <w:pPr>
              <w:jc w:val="center"/>
            </w:pPr>
            <w:proofErr w:type="gramStart"/>
            <w:r>
              <w:rPr>
                <w:color w:val="000000"/>
                <w:sz w:val="24"/>
              </w:rPr>
              <w:t>寒锐钴业</w:t>
            </w:r>
            <w:proofErr w:type="gramEnd"/>
          </w:p>
        </w:tc>
        <w:tc>
          <w:tcPr>
            <w:tcW w:w="2879" w:type="dxa"/>
            <w:vAlign w:val="center"/>
          </w:tcPr>
          <w:p w:rsidR="00E700DC" w:rsidRDefault="001C05FE">
            <w:pPr>
              <w:jc w:val="right"/>
            </w:pPr>
            <w:r>
              <w:rPr>
                <w:color w:val="000000"/>
                <w:sz w:val="24"/>
              </w:rPr>
              <w:t>23,131,994.25</w:t>
            </w:r>
          </w:p>
        </w:tc>
        <w:tc>
          <w:tcPr>
            <w:tcW w:w="1620" w:type="dxa"/>
            <w:vAlign w:val="center"/>
          </w:tcPr>
          <w:p w:rsidR="00E700DC" w:rsidRDefault="001C05FE">
            <w:pPr>
              <w:jc w:val="right"/>
            </w:pPr>
            <w:r>
              <w:rPr>
                <w:color w:val="000000"/>
                <w:sz w:val="24"/>
              </w:rPr>
              <w:t>2.28</w:t>
            </w:r>
          </w:p>
        </w:tc>
      </w:tr>
      <w:tr w:rsidR="00E700DC">
        <w:tc>
          <w:tcPr>
            <w:tcW w:w="869" w:type="dxa"/>
            <w:vAlign w:val="center"/>
          </w:tcPr>
          <w:p w:rsidR="00E700DC" w:rsidRDefault="001C05FE">
            <w:pPr>
              <w:jc w:val="center"/>
            </w:pPr>
            <w:r>
              <w:rPr>
                <w:color w:val="000000"/>
                <w:sz w:val="24"/>
              </w:rPr>
              <w:t>27</w:t>
            </w:r>
          </w:p>
        </w:tc>
        <w:tc>
          <w:tcPr>
            <w:tcW w:w="1650" w:type="dxa"/>
            <w:vAlign w:val="center"/>
          </w:tcPr>
          <w:p w:rsidR="00E700DC" w:rsidRDefault="001C05FE">
            <w:pPr>
              <w:jc w:val="center"/>
            </w:pPr>
            <w:r>
              <w:rPr>
                <w:color w:val="000000"/>
                <w:sz w:val="24"/>
              </w:rPr>
              <w:t>300130</w:t>
            </w:r>
          </w:p>
        </w:tc>
        <w:tc>
          <w:tcPr>
            <w:tcW w:w="1980" w:type="dxa"/>
            <w:vAlign w:val="center"/>
          </w:tcPr>
          <w:p w:rsidR="00E700DC" w:rsidRDefault="001C05FE">
            <w:pPr>
              <w:jc w:val="center"/>
            </w:pPr>
            <w:r>
              <w:rPr>
                <w:color w:val="000000"/>
                <w:sz w:val="24"/>
              </w:rPr>
              <w:t>新国都</w:t>
            </w:r>
          </w:p>
        </w:tc>
        <w:tc>
          <w:tcPr>
            <w:tcW w:w="2879" w:type="dxa"/>
            <w:vAlign w:val="center"/>
          </w:tcPr>
          <w:p w:rsidR="00E700DC" w:rsidRDefault="001C05FE">
            <w:pPr>
              <w:jc w:val="right"/>
            </w:pPr>
            <w:r>
              <w:rPr>
                <w:color w:val="000000"/>
                <w:sz w:val="24"/>
              </w:rPr>
              <w:t>21,080,913.15</w:t>
            </w:r>
          </w:p>
        </w:tc>
        <w:tc>
          <w:tcPr>
            <w:tcW w:w="1620" w:type="dxa"/>
            <w:vAlign w:val="center"/>
          </w:tcPr>
          <w:p w:rsidR="00E700DC" w:rsidRDefault="001C05FE">
            <w:pPr>
              <w:jc w:val="right"/>
            </w:pPr>
            <w:r>
              <w:rPr>
                <w:color w:val="000000"/>
                <w:sz w:val="24"/>
              </w:rPr>
              <w:t>2.08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均按卖出成交金额（成交单价乘以成交数量）填列，不考虑相关交易费用。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1,158,617,645.06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1,364,886,016.72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794241"/>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16,986,400.00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1.46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proofErr w:type="gramStart"/>
            <w:r w:rsidR="004D62FA" w:rsidRPr="005312D8">
              <w:rPr>
                <w:color w:val="000000"/>
                <w:sz w:val="24"/>
              </w:rPr>
              <w:t>券</w:t>
            </w:r>
            <w:proofErr w:type="gramEnd"/>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16,986,400.00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1.46</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794242"/>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E700DC">
        <w:tc>
          <w:tcPr>
            <w:tcW w:w="1320" w:type="dxa"/>
            <w:vAlign w:val="center"/>
          </w:tcPr>
          <w:p w:rsidR="00E700DC" w:rsidRDefault="001C05FE">
            <w:pPr>
              <w:jc w:val="center"/>
            </w:pPr>
            <w:r>
              <w:rPr>
                <w:color w:val="000000"/>
                <w:sz w:val="24"/>
              </w:rPr>
              <w:t>1</w:t>
            </w:r>
          </w:p>
        </w:tc>
        <w:tc>
          <w:tcPr>
            <w:tcW w:w="1382" w:type="dxa"/>
            <w:vAlign w:val="center"/>
          </w:tcPr>
          <w:p w:rsidR="00E700DC" w:rsidRDefault="001C05FE">
            <w:pPr>
              <w:jc w:val="center"/>
            </w:pPr>
            <w:r>
              <w:rPr>
                <w:color w:val="000000"/>
                <w:sz w:val="24"/>
              </w:rPr>
              <w:t>019611</w:t>
            </w:r>
          </w:p>
        </w:tc>
        <w:tc>
          <w:tcPr>
            <w:tcW w:w="1551" w:type="dxa"/>
            <w:vAlign w:val="center"/>
          </w:tcPr>
          <w:p w:rsidR="00E700DC" w:rsidRDefault="001C05FE">
            <w:pPr>
              <w:jc w:val="center"/>
            </w:pPr>
            <w:r>
              <w:rPr>
                <w:color w:val="000000"/>
                <w:sz w:val="24"/>
              </w:rPr>
              <w:t>19</w:t>
            </w:r>
            <w:r>
              <w:rPr>
                <w:color w:val="000000"/>
                <w:sz w:val="24"/>
              </w:rPr>
              <w:t>国债</w:t>
            </w:r>
            <w:r>
              <w:rPr>
                <w:color w:val="000000"/>
                <w:sz w:val="24"/>
              </w:rPr>
              <w:t>01</w:t>
            </w:r>
          </w:p>
        </w:tc>
        <w:tc>
          <w:tcPr>
            <w:tcW w:w="1307" w:type="dxa"/>
            <w:vAlign w:val="center"/>
          </w:tcPr>
          <w:p w:rsidR="00E700DC" w:rsidRDefault="001C05FE">
            <w:pPr>
              <w:jc w:val="right"/>
            </w:pPr>
            <w:r>
              <w:rPr>
                <w:color w:val="000000"/>
                <w:sz w:val="24"/>
              </w:rPr>
              <w:t>170,000</w:t>
            </w:r>
          </w:p>
        </w:tc>
        <w:tc>
          <w:tcPr>
            <w:tcW w:w="1737" w:type="dxa"/>
            <w:vAlign w:val="center"/>
          </w:tcPr>
          <w:p w:rsidR="00E700DC" w:rsidRDefault="001C05FE">
            <w:pPr>
              <w:jc w:val="right"/>
            </w:pPr>
            <w:r>
              <w:rPr>
                <w:color w:val="000000"/>
                <w:sz w:val="24"/>
              </w:rPr>
              <w:t>16,986,400.00</w:t>
            </w:r>
          </w:p>
        </w:tc>
        <w:tc>
          <w:tcPr>
            <w:tcW w:w="1701" w:type="dxa"/>
            <w:vAlign w:val="center"/>
          </w:tcPr>
          <w:p w:rsidR="00E700DC" w:rsidRDefault="001C05FE">
            <w:pPr>
              <w:jc w:val="right"/>
            </w:pPr>
            <w:r>
              <w:rPr>
                <w:color w:val="000000"/>
                <w:sz w:val="24"/>
              </w:rPr>
              <w:t>1.46</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794243"/>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794244"/>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79424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794246"/>
      <w:r w:rsidRPr="005312D8">
        <w:rPr>
          <w:rFonts w:ascii="Times New Roman" w:hAnsi="Times New Roman"/>
          <w:kern w:val="0"/>
          <w:szCs w:val="24"/>
        </w:rPr>
        <w:lastRenderedPageBreak/>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79424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79424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478,875.43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29,657,493.95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194,593.20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274,520.68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30,605,483.26</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794249"/>
      <w:r w:rsidRPr="005312D8">
        <w:rPr>
          <w:b/>
          <w:bCs/>
          <w:szCs w:val="24"/>
          <w:lang w:val="en-US"/>
        </w:rPr>
        <w:lastRenderedPageBreak/>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79425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1C05FE" w:rsidRPr="005312D8" w:rsidTr="001C05F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700DC" w:rsidRDefault="001C05F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1C05FE" w:rsidRPr="005312D8" w:rsidTr="001C05F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700DC" w:rsidRDefault="00E700D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1C05FE" w:rsidRPr="005312D8" w:rsidTr="001C05F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700DC" w:rsidRDefault="00E700D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1C05FE" w:rsidRPr="005312D8" w:rsidTr="001C05F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700DC" w:rsidRDefault="001C05FE">
            <w:pPr>
              <w:jc w:val="center"/>
            </w:pPr>
            <w:r>
              <w:rPr>
                <w:bCs/>
                <w:color w:val="000000"/>
                <w:sz w:val="24"/>
              </w:rPr>
              <w:t>41,455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21,478.38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313,286,765.98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35.19%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577,099,349.82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64.81%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794251"/>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476,784.49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0.05%</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794252"/>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794253"/>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4</w:t>
            </w:r>
            <w:r w:rsidRPr="005312D8">
              <w:rPr>
                <w:sz w:val="24"/>
              </w:rPr>
              <w:t>月</w:t>
            </w:r>
            <w:r w:rsidRPr="005312D8">
              <w:rPr>
                <w:sz w:val="24"/>
              </w:rPr>
              <w:t>10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4,470,679,078.59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990,076,770.97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415,728,982.87</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515,419,638.04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890,386,115.80</w:t>
            </w:r>
          </w:p>
        </w:tc>
      </w:tr>
    </w:tbl>
    <w:p w:rsidR="00E700DC" w:rsidRDefault="001C05F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794254"/>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794255"/>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794256"/>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E700DC" w:rsidRDefault="001C05F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w:t>
      </w:r>
      <w:proofErr w:type="gramStart"/>
      <w:r w:rsidRPr="00843462">
        <w:rPr>
          <w:kern w:val="0"/>
          <w:sz w:val="24"/>
        </w:rPr>
        <w:t>史静欣托管</w:t>
      </w:r>
      <w:proofErr w:type="gramEnd"/>
      <w:r w:rsidRPr="00843462">
        <w:rPr>
          <w:kern w:val="0"/>
          <w:sz w:val="24"/>
        </w:rPr>
        <w:t>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794257"/>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794258"/>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794259"/>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794260"/>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794261"/>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E700DC" w:rsidRDefault="001C05F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700DC" w:rsidRDefault="001C05FE">
      <w:pPr>
        <w:tabs>
          <w:tab w:val="left" w:pos="426"/>
        </w:tabs>
        <w:spacing w:before="29" w:line="288" w:lineRule="auto"/>
        <w:jc w:val="left"/>
        <w:rPr>
          <w:kern w:val="0"/>
          <w:sz w:val="24"/>
        </w:rPr>
      </w:pPr>
      <w:r>
        <w:rPr>
          <w:kern w:val="0"/>
          <w:sz w:val="24"/>
        </w:rPr>
        <w:t>基金管理人及其高级管理人员本报告期内未受监管部门稽查或处罚。</w:t>
      </w:r>
    </w:p>
    <w:p w:rsidR="00E700DC" w:rsidRDefault="001C05F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794262"/>
      <w:r w:rsidRPr="00843462">
        <w:rPr>
          <w:rFonts w:ascii="Times New Roman" w:hAnsi="Times New Roman"/>
          <w:kern w:val="0"/>
          <w:szCs w:val="24"/>
        </w:rPr>
        <w:lastRenderedPageBreak/>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45EC8" w:rsidRPr="005312D8" w:rsidTr="006A3D7C">
        <w:tc>
          <w:tcPr>
            <w:tcW w:w="1560" w:type="dxa"/>
            <w:vMerge w:val="restart"/>
            <w:vAlign w:val="center"/>
          </w:tcPr>
          <w:p w:rsidR="00245EC8" w:rsidRPr="005312D8" w:rsidRDefault="00245EC8" w:rsidP="006A3D7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245EC8" w:rsidRPr="005312D8" w:rsidRDefault="00245EC8" w:rsidP="006A3D7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245EC8" w:rsidRPr="005312D8" w:rsidRDefault="00245EC8" w:rsidP="006A3D7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245EC8" w:rsidRPr="005312D8" w:rsidRDefault="00245EC8" w:rsidP="006A3D7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245EC8" w:rsidRPr="005312D8" w:rsidRDefault="00245EC8" w:rsidP="006A3D7C">
            <w:pPr>
              <w:spacing w:line="276" w:lineRule="auto"/>
              <w:jc w:val="center"/>
              <w:rPr>
                <w:rFonts w:eastAsiaTheme="minorEastAsia"/>
                <w:kern w:val="0"/>
                <w:sz w:val="24"/>
              </w:rPr>
            </w:pPr>
            <w:r w:rsidRPr="005312D8">
              <w:rPr>
                <w:rFonts w:eastAsiaTheme="minorEastAsia"/>
                <w:kern w:val="0"/>
                <w:sz w:val="24"/>
              </w:rPr>
              <w:t>备注</w:t>
            </w:r>
          </w:p>
        </w:tc>
      </w:tr>
      <w:tr w:rsidR="00245EC8" w:rsidRPr="005312D8" w:rsidTr="006A3D7C">
        <w:tc>
          <w:tcPr>
            <w:tcW w:w="1560" w:type="dxa"/>
            <w:vMerge/>
            <w:vAlign w:val="center"/>
          </w:tcPr>
          <w:p w:rsidR="00245EC8" w:rsidRPr="005312D8" w:rsidRDefault="00245EC8" w:rsidP="006A3D7C">
            <w:pPr>
              <w:widowControl/>
              <w:spacing w:line="276" w:lineRule="auto"/>
              <w:jc w:val="left"/>
              <w:rPr>
                <w:rFonts w:eastAsiaTheme="minorEastAsia"/>
                <w:sz w:val="24"/>
              </w:rPr>
            </w:pPr>
          </w:p>
        </w:tc>
        <w:tc>
          <w:tcPr>
            <w:tcW w:w="780" w:type="dxa"/>
            <w:vMerge/>
            <w:vAlign w:val="center"/>
          </w:tcPr>
          <w:p w:rsidR="00245EC8" w:rsidRPr="005312D8" w:rsidRDefault="00245EC8" w:rsidP="006A3D7C">
            <w:pPr>
              <w:widowControl/>
              <w:spacing w:line="276" w:lineRule="auto"/>
              <w:jc w:val="left"/>
              <w:rPr>
                <w:rFonts w:eastAsiaTheme="minorEastAsia"/>
                <w:sz w:val="24"/>
              </w:rPr>
            </w:pPr>
          </w:p>
        </w:tc>
        <w:tc>
          <w:tcPr>
            <w:tcW w:w="1800" w:type="dxa"/>
            <w:vAlign w:val="center"/>
          </w:tcPr>
          <w:p w:rsidR="00245EC8" w:rsidRPr="005312D8" w:rsidRDefault="00245EC8" w:rsidP="006A3D7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245EC8" w:rsidRPr="005312D8" w:rsidRDefault="00245EC8" w:rsidP="006A3D7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245EC8" w:rsidRPr="005312D8" w:rsidRDefault="00245EC8" w:rsidP="006A3D7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245EC8" w:rsidRPr="005312D8" w:rsidRDefault="00245EC8" w:rsidP="006A3D7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245EC8" w:rsidRPr="005312D8" w:rsidRDefault="00245EC8" w:rsidP="006A3D7C">
            <w:pPr>
              <w:widowControl/>
              <w:spacing w:line="276" w:lineRule="auto"/>
              <w:jc w:val="left"/>
              <w:rPr>
                <w:rFonts w:eastAsiaTheme="minorEastAsia"/>
                <w:kern w:val="0"/>
                <w:sz w:val="24"/>
              </w:rPr>
            </w:pPr>
          </w:p>
        </w:tc>
      </w:tr>
      <w:tr w:rsidR="00245EC8" w:rsidTr="006A3D7C">
        <w:tc>
          <w:tcPr>
            <w:tcW w:w="1560" w:type="dxa"/>
            <w:vAlign w:val="center"/>
          </w:tcPr>
          <w:p w:rsidR="00245EC8" w:rsidRDefault="00245EC8" w:rsidP="006A3D7C">
            <w:pPr>
              <w:jc w:val="left"/>
            </w:pPr>
            <w:r>
              <w:rPr>
                <w:rFonts w:eastAsiaTheme="minorEastAsia"/>
                <w:sz w:val="24"/>
              </w:rPr>
              <w:t>中国国际金融股份有限公司</w:t>
            </w:r>
          </w:p>
        </w:tc>
        <w:tc>
          <w:tcPr>
            <w:tcW w:w="780" w:type="dxa"/>
            <w:vAlign w:val="center"/>
          </w:tcPr>
          <w:p w:rsidR="00245EC8" w:rsidRDefault="00245EC8" w:rsidP="006A3D7C">
            <w:pPr>
              <w:jc w:val="right"/>
            </w:pPr>
            <w:r>
              <w:rPr>
                <w:rFonts w:eastAsiaTheme="minorEastAsia"/>
                <w:sz w:val="24"/>
              </w:rPr>
              <w:t>2</w:t>
            </w:r>
          </w:p>
        </w:tc>
        <w:tc>
          <w:tcPr>
            <w:tcW w:w="1800" w:type="dxa"/>
            <w:vAlign w:val="center"/>
          </w:tcPr>
          <w:p w:rsidR="00245EC8" w:rsidRDefault="00245EC8" w:rsidP="006A3D7C">
            <w:pPr>
              <w:jc w:val="right"/>
            </w:pPr>
            <w:r>
              <w:rPr>
                <w:rFonts w:eastAsiaTheme="minorEastAsia"/>
                <w:sz w:val="24"/>
              </w:rPr>
              <w:t>85,214,666.40</w:t>
            </w:r>
          </w:p>
        </w:tc>
        <w:tc>
          <w:tcPr>
            <w:tcW w:w="1080" w:type="dxa"/>
            <w:vAlign w:val="center"/>
          </w:tcPr>
          <w:p w:rsidR="00245EC8" w:rsidRDefault="00245EC8" w:rsidP="006A3D7C">
            <w:pPr>
              <w:jc w:val="right"/>
            </w:pPr>
            <w:r>
              <w:rPr>
                <w:rFonts w:eastAsiaTheme="minorEastAsia"/>
                <w:sz w:val="24"/>
              </w:rPr>
              <w:t>3.38%</w:t>
            </w:r>
          </w:p>
        </w:tc>
        <w:tc>
          <w:tcPr>
            <w:tcW w:w="1620" w:type="dxa"/>
            <w:vAlign w:val="center"/>
          </w:tcPr>
          <w:p w:rsidR="00245EC8" w:rsidRDefault="00245EC8" w:rsidP="006A3D7C">
            <w:pPr>
              <w:jc w:val="right"/>
            </w:pPr>
            <w:r>
              <w:rPr>
                <w:rFonts w:eastAsiaTheme="minorEastAsia"/>
                <w:sz w:val="24"/>
              </w:rPr>
              <w:t>79,360.48</w:t>
            </w:r>
          </w:p>
        </w:tc>
        <w:tc>
          <w:tcPr>
            <w:tcW w:w="1080" w:type="dxa"/>
            <w:vAlign w:val="center"/>
          </w:tcPr>
          <w:p w:rsidR="00245EC8" w:rsidRDefault="00245EC8" w:rsidP="006A3D7C">
            <w:pPr>
              <w:jc w:val="right"/>
            </w:pPr>
            <w:r>
              <w:rPr>
                <w:rFonts w:eastAsiaTheme="minorEastAsia"/>
                <w:sz w:val="24"/>
              </w:rPr>
              <w:t>3.38%</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中信证券股份有限公司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59,279,857.71</w:t>
            </w:r>
          </w:p>
        </w:tc>
        <w:tc>
          <w:tcPr>
            <w:tcW w:w="1080" w:type="dxa"/>
            <w:vAlign w:val="center"/>
          </w:tcPr>
          <w:p w:rsidR="00245EC8" w:rsidRDefault="00245EC8" w:rsidP="006A3D7C">
            <w:pPr>
              <w:jc w:val="right"/>
            </w:pPr>
            <w:r>
              <w:rPr>
                <w:rFonts w:eastAsiaTheme="minorEastAsia"/>
                <w:sz w:val="24"/>
              </w:rPr>
              <w:t>2.35%</w:t>
            </w:r>
          </w:p>
        </w:tc>
        <w:tc>
          <w:tcPr>
            <w:tcW w:w="1620" w:type="dxa"/>
            <w:vAlign w:val="center"/>
          </w:tcPr>
          <w:p w:rsidR="00245EC8" w:rsidRDefault="00245EC8" w:rsidP="006A3D7C">
            <w:pPr>
              <w:jc w:val="right"/>
            </w:pPr>
            <w:r>
              <w:rPr>
                <w:rFonts w:eastAsiaTheme="minorEastAsia"/>
                <w:sz w:val="24"/>
              </w:rPr>
              <w:t>55,207.26</w:t>
            </w:r>
          </w:p>
        </w:tc>
        <w:tc>
          <w:tcPr>
            <w:tcW w:w="1080" w:type="dxa"/>
            <w:vAlign w:val="center"/>
          </w:tcPr>
          <w:p w:rsidR="00245EC8" w:rsidRDefault="00245EC8" w:rsidP="006A3D7C">
            <w:pPr>
              <w:jc w:val="right"/>
            </w:pPr>
            <w:r>
              <w:rPr>
                <w:rFonts w:eastAsiaTheme="minorEastAsia"/>
                <w:sz w:val="24"/>
              </w:rPr>
              <w:t>2.35%</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招商证券股份有限公司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58,772,302.98</w:t>
            </w:r>
          </w:p>
        </w:tc>
        <w:tc>
          <w:tcPr>
            <w:tcW w:w="1080" w:type="dxa"/>
            <w:vAlign w:val="center"/>
          </w:tcPr>
          <w:p w:rsidR="00245EC8" w:rsidRDefault="00245EC8" w:rsidP="006A3D7C">
            <w:pPr>
              <w:jc w:val="right"/>
            </w:pPr>
            <w:r>
              <w:rPr>
                <w:rFonts w:eastAsiaTheme="minorEastAsia"/>
                <w:sz w:val="24"/>
              </w:rPr>
              <w:t>2.33%</w:t>
            </w:r>
          </w:p>
        </w:tc>
        <w:tc>
          <w:tcPr>
            <w:tcW w:w="1620" w:type="dxa"/>
            <w:vAlign w:val="center"/>
          </w:tcPr>
          <w:p w:rsidR="00245EC8" w:rsidRDefault="00245EC8" w:rsidP="006A3D7C">
            <w:pPr>
              <w:jc w:val="right"/>
            </w:pPr>
            <w:r>
              <w:rPr>
                <w:rFonts w:eastAsiaTheme="minorEastAsia"/>
                <w:sz w:val="24"/>
              </w:rPr>
              <w:t>54,734.51</w:t>
            </w:r>
          </w:p>
        </w:tc>
        <w:tc>
          <w:tcPr>
            <w:tcW w:w="1080" w:type="dxa"/>
            <w:vAlign w:val="center"/>
          </w:tcPr>
          <w:p w:rsidR="00245EC8" w:rsidRDefault="00245EC8" w:rsidP="006A3D7C">
            <w:pPr>
              <w:jc w:val="right"/>
            </w:pPr>
            <w:r>
              <w:rPr>
                <w:rFonts w:eastAsiaTheme="minorEastAsia"/>
                <w:sz w:val="24"/>
              </w:rPr>
              <w:t>2.33%</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华泰证券股份有限公司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534,839,612.26</w:t>
            </w:r>
          </w:p>
        </w:tc>
        <w:tc>
          <w:tcPr>
            <w:tcW w:w="1080" w:type="dxa"/>
            <w:vAlign w:val="center"/>
          </w:tcPr>
          <w:p w:rsidR="00245EC8" w:rsidRDefault="00245EC8" w:rsidP="006A3D7C">
            <w:pPr>
              <w:jc w:val="right"/>
            </w:pPr>
            <w:r>
              <w:rPr>
                <w:rFonts w:eastAsiaTheme="minorEastAsia"/>
                <w:sz w:val="24"/>
              </w:rPr>
              <w:t>21.19%</w:t>
            </w:r>
          </w:p>
        </w:tc>
        <w:tc>
          <w:tcPr>
            <w:tcW w:w="1620" w:type="dxa"/>
            <w:vAlign w:val="center"/>
          </w:tcPr>
          <w:p w:rsidR="00245EC8" w:rsidRDefault="00245EC8" w:rsidP="006A3D7C">
            <w:pPr>
              <w:jc w:val="right"/>
            </w:pPr>
            <w:r>
              <w:rPr>
                <w:rFonts w:eastAsiaTheme="minorEastAsia"/>
                <w:sz w:val="24"/>
              </w:rPr>
              <w:t>498,096.33</w:t>
            </w:r>
          </w:p>
        </w:tc>
        <w:tc>
          <w:tcPr>
            <w:tcW w:w="1080" w:type="dxa"/>
            <w:vAlign w:val="center"/>
          </w:tcPr>
          <w:p w:rsidR="00245EC8" w:rsidRDefault="00245EC8" w:rsidP="006A3D7C">
            <w:pPr>
              <w:jc w:val="right"/>
            </w:pPr>
            <w:r>
              <w:rPr>
                <w:rFonts w:eastAsiaTheme="minorEastAsia"/>
                <w:sz w:val="24"/>
              </w:rPr>
              <w:t>21.19%</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光大证券股份有限公司</w:t>
            </w:r>
          </w:p>
        </w:tc>
        <w:tc>
          <w:tcPr>
            <w:tcW w:w="780" w:type="dxa"/>
            <w:vAlign w:val="center"/>
          </w:tcPr>
          <w:p w:rsidR="00245EC8" w:rsidRDefault="00245EC8" w:rsidP="006A3D7C">
            <w:pPr>
              <w:jc w:val="right"/>
            </w:pPr>
            <w:r>
              <w:rPr>
                <w:rFonts w:eastAsiaTheme="minorEastAsia"/>
                <w:sz w:val="24"/>
              </w:rPr>
              <w:t>2</w:t>
            </w:r>
          </w:p>
        </w:tc>
        <w:tc>
          <w:tcPr>
            <w:tcW w:w="1800" w:type="dxa"/>
            <w:vAlign w:val="center"/>
          </w:tcPr>
          <w:p w:rsidR="00245EC8" w:rsidRDefault="00245EC8" w:rsidP="006A3D7C">
            <w:pPr>
              <w:jc w:val="right"/>
            </w:pPr>
            <w:r>
              <w:rPr>
                <w:rFonts w:eastAsiaTheme="minorEastAsia"/>
                <w:sz w:val="24"/>
              </w:rPr>
              <w:t>371,401,870.44</w:t>
            </w:r>
          </w:p>
        </w:tc>
        <w:tc>
          <w:tcPr>
            <w:tcW w:w="1080" w:type="dxa"/>
            <w:vAlign w:val="center"/>
          </w:tcPr>
          <w:p w:rsidR="00245EC8" w:rsidRDefault="00245EC8" w:rsidP="006A3D7C">
            <w:pPr>
              <w:jc w:val="right"/>
            </w:pPr>
            <w:r>
              <w:rPr>
                <w:rFonts w:eastAsiaTheme="minorEastAsia"/>
                <w:sz w:val="24"/>
              </w:rPr>
              <w:t>14.72%</w:t>
            </w:r>
          </w:p>
        </w:tc>
        <w:tc>
          <w:tcPr>
            <w:tcW w:w="1620" w:type="dxa"/>
            <w:vAlign w:val="center"/>
          </w:tcPr>
          <w:p w:rsidR="00245EC8" w:rsidRDefault="00245EC8" w:rsidP="006A3D7C">
            <w:pPr>
              <w:jc w:val="right"/>
            </w:pPr>
            <w:r>
              <w:rPr>
                <w:rFonts w:eastAsiaTheme="minorEastAsia"/>
                <w:sz w:val="24"/>
              </w:rPr>
              <w:t>345,886.59</w:t>
            </w:r>
          </w:p>
        </w:tc>
        <w:tc>
          <w:tcPr>
            <w:tcW w:w="1080" w:type="dxa"/>
            <w:vAlign w:val="center"/>
          </w:tcPr>
          <w:p w:rsidR="00245EC8" w:rsidRDefault="00245EC8" w:rsidP="006A3D7C">
            <w:pPr>
              <w:jc w:val="right"/>
            </w:pPr>
            <w:r>
              <w:rPr>
                <w:rFonts w:eastAsiaTheme="minorEastAsia"/>
                <w:sz w:val="24"/>
              </w:rPr>
              <w:t>14.72%</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国信证券股份有限公司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35,881,955.57</w:t>
            </w:r>
          </w:p>
        </w:tc>
        <w:tc>
          <w:tcPr>
            <w:tcW w:w="1080" w:type="dxa"/>
            <w:vAlign w:val="center"/>
          </w:tcPr>
          <w:p w:rsidR="00245EC8" w:rsidRDefault="00245EC8" w:rsidP="006A3D7C">
            <w:pPr>
              <w:jc w:val="right"/>
            </w:pPr>
            <w:r>
              <w:rPr>
                <w:rFonts w:eastAsiaTheme="minorEastAsia"/>
                <w:sz w:val="24"/>
              </w:rPr>
              <w:t>1.42%</w:t>
            </w:r>
          </w:p>
        </w:tc>
        <w:tc>
          <w:tcPr>
            <w:tcW w:w="1620" w:type="dxa"/>
            <w:vAlign w:val="center"/>
          </w:tcPr>
          <w:p w:rsidR="00245EC8" w:rsidRDefault="00245EC8" w:rsidP="006A3D7C">
            <w:pPr>
              <w:jc w:val="right"/>
            </w:pPr>
            <w:r>
              <w:rPr>
                <w:rFonts w:eastAsiaTheme="minorEastAsia"/>
                <w:sz w:val="24"/>
              </w:rPr>
              <w:t>33,416.70</w:t>
            </w:r>
          </w:p>
        </w:tc>
        <w:tc>
          <w:tcPr>
            <w:tcW w:w="1080" w:type="dxa"/>
            <w:vAlign w:val="center"/>
          </w:tcPr>
          <w:p w:rsidR="00245EC8" w:rsidRDefault="00245EC8" w:rsidP="006A3D7C">
            <w:pPr>
              <w:jc w:val="right"/>
            </w:pPr>
            <w:r>
              <w:rPr>
                <w:rFonts w:eastAsiaTheme="minorEastAsia"/>
                <w:sz w:val="24"/>
              </w:rPr>
              <w:t>1.42%</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国泰君安证券股份有限公司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323,922,340.90</w:t>
            </w:r>
          </w:p>
        </w:tc>
        <w:tc>
          <w:tcPr>
            <w:tcW w:w="1080" w:type="dxa"/>
            <w:vAlign w:val="center"/>
          </w:tcPr>
          <w:p w:rsidR="00245EC8" w:rsidRDefault="00245EC8" w:rsidP="006A3D7C">
            <w:pPr>
              <w:jc w:val="right"/>
            </w:pPr>
            <w:r>
              <w:rPr>
                <w:rFonts w:eastAsiaTheme="minorEastAsia"/>
                <w:sz w:val="24"/>
              </w:rPr>
              <w:t>12.84%</w:t>
            </w:r>
          </w:p>
        </w:tc>
        <w:tc>
          <w:tcPr>
            <w:tcW w:w="1620" w:type="dxa"/>
            <w:vAlign w:val="center"/>
          </w:tcPr>
          <w:p w:rsidR="00245EC8" w:rsidRDefault="00245EC8" w:rsidP="006A3D7C">
            <w:pPr>
              <w:jc w:val="right"/>
            </w:pPr>
            <w:r>
              <w:rPr>
                <w:rFonts w:eastAsiaTheme="minorEastAsia"/>
                <w:sz w:val="24"/>
              </w:rPr>
              <w:t>301,670.27</w:t>
            </w:r>
          </w:p>
        </w:tc>
        <w:tc>
          <w:tcPr>
            <w:tcW w:w="1080" w:type="dxa"/>
            <w:vAlign w:val="center"/>
          </w:tcPr>
          <w:p w:rsidR="00245EC8" w:rsidRDefault="00245EC8" w:rsidP="006A3D7C">
            <w:pPr>
              <w:jc w:val="right"/>
            </w:pPr>
            <w:r>
              <w:rPr>
                <w:rFonts w:eastAsiaTheme="minorEastAsia"/>
                <w:sz w:val="24"/>
              </w:rPr>
              <w:t>12.84%</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东北证券股份有限公司</w:t>
            </w:r>
          </w:p>
        </w:tc>
        <w:tc>
          <w:tcPr>
            <w:tcW w:w="780" w:type="dxa"/>
            <w:vAlign w:val="center"/>
          </w:tcPr>
          <w:p w:rsidR="00245EC8" w:rsidRDefault="00245EC8" w:rsidP="006A3D7C">
            <w:pPr>
              <w:jc w:val="right"/>
            </w:pPr>
            <w:r>
              <w:rPr>
                <w:rFonts w:eastAsiaTheme="minorEastAsia"/>
                <w:sz w:val="24"/>
              </w:rPr>
              <w:t>2</w:t>
            </w:r>
          </w:p>
        </w:tc>
        <w:tc>
          <w:tcPr>
            <w:tcW w:w="1800" w:type="dxa"/>
            <w:vAlign w:val="center"/>
          </w:tcPr>
          <w:p w:rsidR="00245EC8" w:rsidRDefault="00245EC8" w:rsidP="006A3D7C">
            <w:pPr>
              <w:jc w:val="right"/>
            </w:pPr>
            <w:r>
              <w:rPr>
                <w:rFonts w:eastAsiaTheme="minorEastAsia"/>
                <w:sz w:val="24"/>
              </w:rPr>
              <w:t>313,780,461.77</w:t>
            </w:r>
          </w:p>
        </w:tc>
        <w:tc>
          <w:tcPr>
            <w:tcW w:w="1080" w:type="dxa"/>
            <w:vAlign w:val="center"/>
          </w:tcPr>
          <w:p w:rsidR="00245EC8" w:rsidRDefault="00245EC8" w:rsidP="006A3D7C">
            <w:pPr>
              <w:jc w:val="right"/>
            </w:pPr>
            <w:r>
              <w:rPr>
                <w:rFonts w:eastAsiaTheme="minorEastAsia"/>
                <w:sz w:val="24"/>
              </w:rPr>
              <w:t>12.43%</w:t>
            </w:r>
          </w:p>
        </w:tc>
        <w:tc>
          <w:tcPr>
            <w:tcW w:w="1620" w:type="dxa"/>
            <w:vAlign w:val="center"/>
          </w:tcPr>
          <w:p w:rsidR="00245EC8" w:rsidRDefault="00245EC8" w:rsidP="006A3D7C">
            <w:pPr>
              <w:jc w:val="right"/>
            </w:pPr>
            <w:r>
              <w:rPr>
                <w:rFonts w:eastAsiaTheme="minorEastAsia"/>
                <w:sz w:val="24"/>
              </w:rPr>
              <w:t>292,224.65</w:t>
            </w:r>
          </w:p>
        </w:tc>
        <w:tc>
          <w:tcPr>
            <w:tcW w:w="1080" w:type="dxa"/>
            <w:vAlign w:val="center"/>
          </w:tcPr>
          <w:p w:rsidR="00245EC8" w:rsidRDefault="00245EC8" w:rsidP="006A3D7C">
            <w:pPr>
              <w:jc w:val="right"/>
            </w:pPr>
            <w:r>
              <w:rPr>
                <w:rFonts w:eastAsiaTheme="minorEastAsia"/>
                <w:sz w:val="24"/>
              </w:rPr>
              <w:t>12.43%</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245EC8" w:rsidRDefault="00245EC8" w:rsidP="006A3D7C">
            <w:pPr>
              <w:jc w:val="right"/>
            </w:pPr>
            <w:r>
              <w:rPr>
                <w:rFonts w:eastAsiaTheme="minorEastAsia"/>
                <w:sz w:val="24"/>
              </w:rPr>
              <w:t>3</w:t>
            </w:r>
          </w:p>
        </w:tc>
        <w:tc>
          <w:tcPr>
            <w:tcW w:w="1800" w:type="dxa"/>
            <w:vAlign w:val="center"/>
          </w:tcPr>
          <w:p w:rsidR="00245EC8" w:rsidRDefault="00245EC8" w:rsidP="006A3D7C">
            <w:pPr>
              <w:jc w:val="right"/>
            </w:pPr>
            <w:r>
              <w:rPr>
                <w:rFonts w:eastAsiaTheme="minorEastAsia"/>
                <w:sz w:val="24"/>
              </w:rPr>
              <w:t>309,408,684.21</w:t>
            </w:r>
          </w:p>
        </w:tc>
        <w:tc>
          <w:tcPr>
            <w:tcW w:w="1080" w:type="dxa"/>
            <w:vAlign w:val="center"/>
          </w:tcPr>
          <w:p w:rsidR="00245EC8" w:rsidRDefault="00245EC8" w:rsidP="006A3D7C">
            <w:pPr>
              <w:jc w:val="right"/>
            </w:pPr>
            <w:r>
              <w:rPr>
                <w:rFonts w:eastAsiaTheme="minorEastAsia"/>
                <w:sz w:val="24"/>
              </w:rPr>
              <w:t>12.26%</w:t>
            </w:r>
          </w:p>
        </w:tc>
        <w:tc>
          <w:tcPr>
            <w:tcW w:w="1620" w:type="dxa"/>
            <w:vAlign w:val="center"/>
          </w:tcPr>
          <w:p w:rsidR="00245EC8" w:rsidRDefault="00245EC8" w:rsidP="006A3D7C">
            <w:pPr>
              <w:jc w:val="right"/>
            </w:pPr>
            <w:r>
              <w:rPr>
                <w:rFonts w:eastAsiaTheme="minorEastAsia"/>
                <w:sz w:val="24"/>
              </w:rPr>
              <w:t>288,152.43</w:t>
            </w:r>
          </w:p>
        </w:tc>
        <w:tc>
          <w:tcPr>
            <w:tcW w:w="1080" w:type="dxa"/>
            <w:vAlign w:val="center"/>
          </w:tcPr>
          <w:p w:rsidR="00245EC8" w:rsidRDefault="00245EC8" w:rsidP="006A3D7C">
            <w:pPr>
              <w:jc w:val="right"/>
            </w:pPr>
            <w:r>
              <w:rPr>
                <w:rFonts w:eastAsiaTheme="minorEastAsia"/>
                <w:sz w:val="24"/>
              </w:rPr>
              <w:t>12.26%</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天风证券股份有限公司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223,610,326.61</w:t>
            </w:r>
          </w:p>
        </w:tc>
        <w:tc>
          <w:tcPr>
            <w:tcW w:w="1080" w:type="dxa"/>
            <w:vAlign w:val="center"/>
          </w:tcPr>
          <w:p w:rsidR="00245EC8" w:rsidRDefault="00245EC8" w:rsidP="006A3D7C">
            <w:pPr>
              <w:jc w:val="right"/>
            </w:pPr>
            <w:r>
              <w:rPr>
                <w:rFonts w:eastAsiaTheme="minorEastAsia"/>
                <w:sz w:val="24"/>
              </w:rPr>
              <w:t>8.86%</w:t>
            </w:r>
          </w:p>
        </w:tc>
        <w:tc>
          <w:tcPr>
            <w:tcW w:w="1620" w:type="dxa"/>
            <w:vAlign w:val="center"/>
          </w:tcPr>
          <w:p w:rsidR="00245EC8" w:rsidRDefault="00245EC8" w:rsidP="006A3D7C">
            <w:pPr>
              <w:jc w:val="right"/>
            </w:pPr>
            <w:r>
              <w:rPr>
                <w:rFonts w:eastAsiaTheme="minorEastAsia"/>
                <w:sz w:val="24"/>
              </w:rPr>
              <w:t>208,247.74</w:t>
            </w:r>
          </w:p>
        </w:tc>
        <w:tc>
          <w:tcPr>
            <w:tcW w:w="1080" w:type="dxa"/>
            <w:vAlign w:val="center"/>
          </w:tcPr>
          <w:p w:rsidR="00245EC8" w:rsidRDefault="00245EC8" w:rsidP="006A3D7C">
            <w:pPr>
              <w:jc w:val="right"/>
            </w:pPr>
            <w:r>
              <w:rPr>
                <w:rFonts w:eastAsiaTheme="minorEastAsia"/>
                <w:sz w:val="24"/>
              </w:rPr>
              <w:t>8.86%</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兴业证券股份有限公司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207,391,582.93</w:t>
            </w:r>
          </w:p>
        </w:tc>
        <w:tc>
          <w:tcPr>
            <w:tcW w:w="1080" w:type="dxa"/>
            <w:vAlign w:val="center"/>
          </w:tcPr>
          <w:p w:rsidR="00245EC8" w:rsidRDefault="00245EC8" w:rsidP="006A3D7C">
            <w:pPr>
              <w:jc w:val="right"/>
            </w:pPr>
            <w:r>
              <w:rPr>
                <w:rFonts w:eastAsiaTheme="minorEastAsia"/>
                <w:sz w:val="24"/>
              </w:rPr>
              <w:t>8.22%</w:t>
            </w:r>
          </w:p>
        </w:tc>
        <w:tc>
          <w:tcPr>
            <w:tcW w:w="1620" w:type="dxa"/>
            <w:vAlign w:val="center"/>
          </w:tcPr>
          <w:p w:rsidR="00245EC8" w:rsidRDefault="00245EC8" w:rsidP="006A3D7C">
            <w:pPr>
              <w:jc w:val="right"/>
            </w:pPr>
            <w:r>
              <w:rPr>
                <w:rFonts w:eastAsiaTheme="minorEastAsia"/>
                <w:sz w:val="24"/>
              </w:rPr>
              <w:t>193,145.41</w:t>
            </w:r>
          </w:p>
        </w:tc>
        <w:tc>
          <w:tcPr>
            <w:tcW w:w="1080" w:type="dxa"/>
            <w:vAlign w:val="center"/>
          </w:tcPr>
          <w:p w:rsidR="00245EC8" w:rsidRDefault="00245EC8" w:rsidP="006A3D7C">
            <w:pPr>
              <w:jc w:val="right"/>
            </w:pPr>
            <w:r>
              <w:rPr>
                <w:rFonts w:eastAsiaTheme="minorEastAsia"/>
                <w:sz w:val="24"/>
              </w:rPr>
              <w:t>8.22%</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长城证券股份有限公司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国</w:t>
            </w:r>
            <w:proofErr w:type="gramStart"/>
            <w:r>
              <w:rPr>
                <w:rFonts w:eastAsiaTheme="minorEastAsia"/>
                <w:sz w:val="24"/>
              </w:rPr>
              <w:t>海证券</w:t>
            </w:r>
            <w:proofErr w:type="gramEnd"/>
            <w:r>
              <w:rPr>
                <w:rFonts w:eastAsiaTheme="minorEastAsia"/>
                <w:sz w:val="24"/>
              </w:rPr>
              <w:t>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国金证券股份有限公司</w:t>
            </w:r>
          </w:p>
        </w:tc>
        <w:tc>
          <w:tcPr>
            <w:tcW w:w="780" w:type="dxa"/>
            <w:vAlign w:val="center"/>
          </w:tcPr>
          <w:p w:rsidR="00245EC8" w:rsidRDefault="00245EC8" w:rsidP="006A3D7C">
            <w:pPr>
              <w:jc w:val="right"/>
            </w:pPr>
            <w:r>
              <w:rPr>
                <w:rFonts w:eastAsiaTheme="minorEastAsia"/>
                <w:sz w:val="24"/>
              </w:rPr>
              <w:t>2</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海通证券股份有限公司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华创证券有限责任公司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华西证券股</w:t>
            </w:r>
            <w:r>
              <w:rPr>
                <w:rFonts w:eastAsiaTheme="minorEastAsia"/>
                <w:sz w:val="24"/>
              </w:rPr>
              <w:lastRenderedPageBreak/>
              <w:t>份有限公司</w:t>
            </w:r>
          </w:p>
        </w:tc>
        <w:tc>
          <w:tcPr>
            <w:tcW w:w="780" w:type="dxa"/>
            <w:vAlign w:val="center"/>
          </w:tcPr>
          <w:p w:rsidR="00245EC8" w:rsidRDefault="00245EC8" w:rsidP="006A3D7C">
            <w:pPr>
              <w:jc w:val="right"/>
            </w:pPr>
            <w:r>
              <w:rPr>
                <w:rFonts w:eastAsiaTheme="minorEastAsia"/>
                <w:sz w:val="24"/>
              </w:rPr>
              <w:lastRenderedPageBreak/>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瑞银证券有限责任公司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西部证券股份有限公司</w:t>
            </w:r>
          </w:p>
        </w:tc>
        <w:tc>
          <w:tcPr>
            <w:tcW w:w="780" w:type="dxa"/>
            <w:vAlign w:val="center"/>
          </w:tcPr>
          <w:p w:rsidR="00245EC8" w:rsidRDefault="00245EC8" w:rsidP="006A3D7C">
            <w:pPr>
              <w:jc w:val="right"/>
            </w:pPr>
            <w:r>
              <w:rPr>
                <w:rFonts w:eastAsiaTheme="minorEastAsia"/>
                <w:sz w:val="24"/>
              </w:rPr>
              <w:t>2</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中国银河证券股份有限公司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英大证券有限责任公司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中银国际证券股份有限公司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安信证券股份有限公司</w:t>
            </w:r>
          </w:p>
        </w:tc>
        <w:tc>
          <w:tcPr>
            <w:tcW w:w="780" w:type="dxa"/>
            <w:vAlign w:val="center"/>
          </w:tcPr>
          <w:p w:rsidR="00245EC8" w:rsidRDefault="00245EC8" w:rsidP="006A3D7C">
            <w:pPr>
              <w:jc w:val="right"/>
            </w:pPr>
            <w:r>
              <w:rPr>
                <w:rFonts w:eastAsiaTheme="minorEastAsia"/>
                <w:sz w:val="24"/>
              </w:rPr>
              <w:t>2</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r w:rsidR="00245EC8" w:rsidTr="006A3D7C">
        <w:tc>
          <w:tcPr>
            <w:tcW w:w="1560" w:type="dxa"/>
            <w:vAlign w:val="center"/>
          </w:tcPr>
          <w:p w:rsidR="00245EC8" w:rsidRDefault="00245EC8" w:rsidP="006A3D7C">
            <w:pPr>
              <w:jc w:val="left"/>
            </w:pPr>
            <w:r>
              <w:rPr>
                <w:rFonts w:eastAsiaTheme="minorEastAsia"/>
                <w:sz w:val="24"/>
              </w:rPr>
              <w:t>中泰证券股份有限公司</w:t>
            </w:r>
          </w:p>
        </w:tc>
        <w:tc>
          <w:tcPr>
            <w:tcW w:w="780" w:type="dxa"/>
            <w:vAlign w:val="center"/>
          </w:tcPr>
          <w:p w:rsidR="00245EC8" w:rsidRDefault="00245EC8" w:rsidP="006A3D7C">
            <w:pPr>
              <w:jc w:val="right"/>
            </w:pPr>
            <w:r>
              <w:rPr>
                <w:rFonts w:eastAsiaTheme="minorEastAsia"/>
                <w:sz w:val="24"/>
              </w:rPr>
              <w:t>1</w:t>
            </w:r>
          </w:p>
        </w:tc>
        <w:tc>
          <w:tcPr>
            <w:tcW w:w="180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62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right"/>
            </w:pPr>
            <w:r>
              <w:rPr>
                <w:rFonts w:eastAsiaTheme="minorEastAsia"/>
                <w:sz w:val="24"/>
              </w:rPr>
              <w:t>-</w:t>
            </w:r>
          </w:p>
        </w:tc>
        <w:tc>
          <w:tcPr>
            <w:tcW w:w="1080" w:type="dxa"/>
            <w:vAlign w:val="center"/>
          </w:tcPr>
          <w:p w:rsidR="00245EC8" w:rsidRDefault="00245EC8" w:rsidP="006A3D7C">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249707408"/>
      <w:bookmarkStart w:id="127" w:name="_Toc17794263"/>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E700DC">
        <w:tc>
          <w:tcPr>
            <w:tcW w:w="1560" w:type="dxa"/>
            <w:vAlign w:val="center"/>
          </w:tcPr>
          <w:p w:rsidR="00E700DC" w:rsidRDefault="001C05FE">
            <w:pPr>
              <w:jc w:val="center"/>
            </w:pPr>
            <w:r>
              <w:rPr>
                <w:rFonts w:eastAsiaTheme="minorEastAsia"/>
                <w:sz w:val="24"/>
              </w:rPr>
              <w:t>国泰君安证券股份有限公司</w:t>
            </w:r>
          </w:p>
        </w:tc>
        <w:tc>
          <w:tcPr>
            <w:tcW w:w="1320" w:type="dxa"/>
            <w:vAlign w:val="center"/>
          </w:tcPr>
          <w:p w:rsidR="00E700DC" w:rsidRDefault="001C05FE">
            <w:pPr>
              <w:jc w:val="right"/>
            </w:pPr>
            <w:r>
              <w:rPr>
                <w:rFonts w:eastAsiaTheme="minorEastAsia"/>
                <w:sz w:val="24"/>
              </w:rPr>
              <w:t>17,011,900.00</w:t>
            </w:r>
          </w:p>
        </w:tc>
        <w:tc>
          <w:tcPr>
            <w:tcW w:w="1080" w:type="dxa"/>
            <w:vAlign w:val="center"/>
          </w:tcPr>
          <w:p w:rsidR="00E700DC" w:rsidRDefault="001C05FE">
            <w:pPr>
              <w:jc w:val="right"/>
            </w:pPr>
            <w:r>
              <w:rPr>
                <w:rFonts w:eastAsiaTheme="minorEastAsia"/>
                <w:sz w:val="24"/>
              </w:rPr>
              <w:t>100.00%</w:t>
            </w:r>
          </w:p>
        </w:tc>
        <w:tc>
          <w:tcPr>
            <w:tcW w:w="1143" w:type="dxa"/>
            <w:vAlign w:val="center"/>
          </w:tcPr>
          <w:p w:rsidR="00E700DC" w:rsidRDefault="001C05FE">
            <w:pPr>
              <w:jc w:val="right"/>
            </w:pPr>
            <w:r>
              <w:rPr>
                <w:rFonts w:eastAsiaTheme="minorEastAsia"/>
                <w:sz w:val="24"/>
              </w:rPr>
              <w:t>-</w:t>
            </w:r>
          </w:p>
        </w:tc>
        <w:tc>
          <w:tcPr>
            <w:tcW w:w="1197" w:type="dxa"/>
            <w:vAlign w:val="center"/>
          </w:tcPr>
          <w:p w:rsidR="00E700DC" w:rsidRDefault="001C05FE">
            <w:pPr>
              <w:jc w:val="right"/>
            </w:pPr>
            <w:r>
              <w:rPr>
                <w:rFonts w:eastAsiaTheme="minorEastAsia"/>
                <w:sz w:val="24"/>
              </w:rPr>
              <w:t>-</w:t>
            </w:r>
          </w:p>
        </w:tc>
        <w:tc>
          <w:tcPr>
            <w:tcW w:w="1497" w:type="dxa"/>
            <w:vAlign w:val="center"/>
          </w:tcPr>
          <w:p w:rsidR="00E700DC" w:rsidRDefault="001C05FE">
            <w:pPr>
              <w:jc w:val="right"/>
            </w:pPr>
            <w:r>
              <w:rPr>
                <w:rFonts w:eastAsiaTheme="minorEastAsia"/>
                <w:sz w:val="24"/>
              </w:rPr>
              <w:t>-</w:t>
            </w:r>
          </w:p>
        </w:tc>
        <w:tc>
          <w:tcPr>
            <w:tcW w:w="1203" w:type="dxa"/>
            <w:vAlign w:val="center"/>
          </w:tcPr>
          <w:p w:rsidR="00E700DC" w:rsidRDefault="001C05FE">
            <w:pPr>
              <w:jc w:val="right"/>
            </w:pPr>
            <w:r>
              <w:rPr>
                <w:rFonts w:eastAsiaTheme="minorEastAsia"/>
                <w:sz w:val="24"/>
              </w:rPr>
              <w:t>-</w:t>
            </w:r>
          </w:p>
        </w:tc>
      </w:tr>
    </w:tbl>
    <w:p w:rsidR="00E700DC" w:rsidRDefault="001C05F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E700DC" w:rsidRDefault="001C05F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794264"/>
      <w:r w:rsidRPr="005312D8">
        <w:rPr>
          <w:rFonts w:ascii="Times New Roman" w:hAnsi="Times New Roman"/>
          <w:szCs w:val="24"/>
        </w:rPr>
        <w:lastRenderedPageBreak/>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E700DC">
        <w:tc>
          <w:tcPr>
            <w:tcW w:w="720" w:type="dxa"/>
            <w:vAlign w:val="center"/>
          </w:tcPr>
          <w:p w:rsidR="00E700DC" w:rsidRDefault="001C05FE">
            <w:pPr>
              <w:jc w:val="center"/>
            </w:pPr>
            <w:r>
              <w:rPr>
                <w:color w:val="000000"/>
                <w:sz w:val="24"/>
              </w:rPr>
              <w:t>1</w:t>
            </w:r>
          </w:p>
        </w:tc>
        <w:tc>
          <w:tcPr>
            <w:tcW w:w="4319" w:type="dxa"/>
            <w:vAlign w:val="center"/>
          </w:tcPr>
          <w:p w:rsidR="00E700DC" w:rsidRDefault="001C05FE">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2019-01-15</w:t>
            </w:r>
          </w:p>
        </w:tc>
      </w:tr>
      <w:tr w:rsidR="00E700DC">
        <w:tc>
          <w:tcPr>
            <w:tcW w:w="720" w:type="dxa"/>
            <w:vAlign w:val="center"/>
          </w:tcPr>
          <w:p w:rsidR="00E700DC" w:rsidRDefault="001C05FE">
            <w:pPr>
              <w:jc w:val="center"/>
            </w:pPr>
            <w:r>
              <w:rPr>
                <w:color w:val="000000"/>
                <w:sz w:val="24"/>
              </w:rPr>
              <w:t>2</w:t>
            </w:r>
          </w:p>
        </w:tc>
        <w:tc>
          <w:tcPr>
            <w:tcW w:w="4319" w:type="dxa"/>
            <w:vAlign w:val="center"/>
          </w:tcPr>
          <w:p w:rsidR="00E700DC" w:rsidRDefault="001C05FE">
            <w:r>
              <w:rPr>
                <w:color w:val="000000"/>
                <w:sz w:val="24"/>
              </w:rPr>
              <w:t>交银施罗德先锋混合型证券投资基金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E700DC" w:rsidRDefault="001C05FE">
            <w:r>
              <w:rPr>
                <w:color w:val="000000"/>
                <w:sz w:val="24"/>
              </w:rPr>
              <w:t>证券时报</w:t>
            </w:r>
          </w:p>
        </w:tc>
        <w:tc>
          <w:tcPr>
            <w:tcW w:w="1440" w:type="dxa"/>
            <w:vAlign w:val="center"/>
          </w:tcPr>
          <w:p w:rsidR="00E700DC" w:rsidRDefault="001C05FE">
            <w:pPr>
              <w:jc w:val="center"/>
            </w:pPr>
            <w:r>
              <w:rPr>
                <w:color w:val="000000"/>
                <w:sz w:val="24"/>
              </w:rPr>
              <w:t>2019-01-21</w:t>
            </w:r>
          </w:p>
        </w:tc>
      </w:tr>
      <w:tr w:rsidR="00E700DC">
        <w:tc>
          <w:tcPr>
            <w:tcW w:w="720" w:type="dxa"/>
            <w:vAlign w:val="center"/>
          </w:tcPr>
          <w:p w:rsidR="00E700DC" w:rsidRDefault="001C05FE">
            <w:pPr>
              <w:jc w:val="center"/>
            </w:pPr>
            <w:r>
              <w:rPr>
                <w:color w:val="000000"/>
                <w:sz w:val="24"/>
              </w:rPr>
              <w:t>3</w:t>
            </w:r>
          </w:p>
        </w:tc>
        <w:tc>
          <w:tcPr>
            <w:tcW w:w="4319" w:type="dxa"/>
            <w:vAlign w:val="center"/>
          </w:tcPr>
          <w:p w:rsidR="00E700DC" w:rsidRDefault="001C05FE">
            <w:r>
              <w:rPr>
                <w:color w:val="000000"/>
                <w:sz w:val="24"/>
              </w:rPr>
              <w:t>交银施罗德基金管理有限公司关于开展网上直销交易平台交易费率优惠活动的公告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2019-01-28</w:t>
            </w:r>
          </w:p>
        </w:tc>
      </w:tr>
      <w:tr w:rsidR="00E700DC">
        <w:tc>
          <w:tcPr>
            <w:tcW w:w="720" w:type="dxa"/>
            <w:vAlign w:val="center"/>
          </w:tcPr>
          <w:p w:rsidR="00E700DC" w:rsidRDefault="001C05FE">
            <w:pPr>
              <w:jc w:val="center"/>
            </w:pPr>
            <w:r>
              <w:rPr>
                <w:color w:val="000000"/>
                <w:sz w:val="24"/>
              </w:rPr>
              <w:t>4</w:t>
            </w:r>
          </w:p>
        </w:tc>
        <w:tc>
          <w:tcPr>
            <w:tcW w:w="4319" w:type="dxa"/>
            <w:vAlign w:val="center"/>
          </w:tcPr>
          <w:p w:rsidR="00E700DC" w:rsidRDefault="001C05FE">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2019-01-29</w:t>
            </w:r>
          </w:p>
        </w:tc>
      </w:tr>
      <w:tr w:rsidR="00E700DC">
        <w:tc>
          <w:tcPr>
            <w:tcW w:w="720" w:type="dxa"/>
            <w:vAlign w:val="center"/>
          </w:tcPr>
          <w:p w:rsidR="00E700DC" w:rsidRDefault="001C05FE">
            <w:pPr>
              <w:jc w:val="center"/>
            </w:pPr>
            <w:r>
              <w:rPr>
                <w:color w:val="000000"/>
                <w:sz w:val="24"/>
              </w:rPr>
              <w:t>5</w:t>
            </w:r>
          </w:p>
        </w:tc>
        <w:tc>
          <w:tcPr>
            <w:tcW w:w="4319" w:type="dxa"/>
            <w:vAlign w:val="center"/>
          </w:tcPr>
          <w:p w:rsidR="00E700DC" w:rsidRDefault="001C05FE">
            <w:r>
              <w:rPr>
                <w:color w:val="000000"/>
                <w:sz w:val="24"/>
              </w:rPr>
              <w:t>交银施罗德基金管理有限公司关于总经理变更的公告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2019-02-28</w:t>
            </w:r>
          </w:p>
        </w:tc>
      </w:tr>
      <w:tr w:rsidR="00E700DC">
        <w:tc>
          <w:tcPr>
            <w:tcW w:w="720" w:type="dxa"/>
            <w:vAlign w:val="center"/>
          </w:tcPr>
          <w:p w:rsidR="00E700DC" w:rsidRDefault="001C05FE">
            <w:pPr>
              <w:jc w:val="center"/>
            </w:pPr>
            <w:r>
              <w:rPr>
                <w:color w:val="000000"/>
                <w:sz w:val="24"/>
              </w:rPr>
              <w:t>6</w:t>
            </w:r>
          </w:p>
        </w:tc>
        <w:tc>
          <w:tcPr>
            <w:tcW w:w="4319" w:type="dxa"/>
            <w:vAlign w:val="center"/>
          </w:tcPr>
          <w:p w:rsidR="00E700DC" w:rsidRDefault="001C05FE">
            <w:r>
              <w:rPr>
                <w:color w:val="000000"/>
                <w:sz w:val="24"/>
              </w:rPr>
              <w:t>交银施罗德基金管理有限公司关于暂停苏州财路基金销售有限公司办理相关销售业务的公告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2019-03-07</w:t>
            </w:r>
          </w:p>
        </w:tc>
      </w:tr>
      <w:tr w:rsidR="00E700DC">
        <w:tc>
          <w:tcPr>
            <w:tcW w:w="720" w:type="dxa"/>
            <w:vAlign w:val="center"/>
          </w:tcPr>
          <w:p w:rsidR="00E700DC" w:rsidRDefault="001C05FE">
            <w:pPr>
              <w:jc w:val="center"/>
            </w:pPr>
            <w:r>
              <w:rPr>
                <w:color w:val="000000"/>
                <w:sz w:val="24"/>
              </w:rPr>
              <w:t>7</w:t>
            </w:r>
          </w:p>
        </w:tc>
        <w:tc>
          <w:tcPr>
            <w:tcW w:w="4319" w:type="dxa"/>
            <w:vAlign w:val="center"/>
          </w:tcPr>
          <w:p w:rsidR="00E700DC" w:rsidRDefault="001C05FE">
            <w:r>
              <w:rPr>
                <w:color w:val="000000"/>
                <w:sz w:val="24"/>
              </w:rPr>
              <w:t>交银施罗德先锋混合型证券投资基金</w:t>
            </w:r>
            <w:r>
              <w:rPr>
                <w:color w:val="000000"/>
                <w:sz w:val="24"/>
              </w:rPr>
              <w:t>2018</w:t>
            </w:r>
            <w:r>
              <w:rPr>
                <w:color w:val="000000"/>
                <w:sz w:val="24"/>
              </w:rPr>
              <w:t>年年度报告摘要</w:t>
            </w:r>
          </w:p>
        </w:tc>
        <w:tc>
          <w:tcPr>
            <w:tcW w:w="2519" w:type="dxa"/>
            <w:vAlign w:val="center"/>
          </w:tcPr>
          <w:p w:rsidR="00E700DC" w:rsidRDefault="001C05FE">
            <w:r>
              <w:rPr>
                <w:color w:val="000000"/>
                <w:sz w:val="24"/>
              </w:rPr>
              <w:t>证券时报</w:t>
            </w:r>
          </w:p>
        </w:tc>
        <w:tc>
          <w:tcPr>
            <w:tcW w:w="1440" w:type="dxa"/>
            <w:vAlign w:val="center"/>
          </w:tcPr>
          <w:p w:rsidR="00E700DC" w:rsidRDefault="001C05FE">
            <w:pPr>
              <w:jc w:val="center"/>
            </w:pPr>
            <w:r>
              <w:rPr>
                <w:color w:val="000000"/>
                <w:sz w:val="24"/>
              </w:rPr>
              <w:t>2019-03-27</w:t>
            </w:r>
          </w:p>
        </w:tc>
      </w:tr>
      <w:tr w:rsidR="00E700DC">
        <w:tc>
          <w:tcPr>
            <w:tcW w:w="720" w:type="dxa"/>
            <w:vAlign w:val="center"/>
          </w:tcPr>
          <w:p w:rsidR="00E700DC" w:rsidRDefault="001C05FE">
            <w:pPr>
              <w:jc w:val="center"/>
            </w:pPr>
            <w:r>
              <w:rPr>
                <w:color w:val="000000"/>
                <w:sz w:val="24"/>
              </w:rPr>
              <w:t>8</w:t>
            </w:r>
          </w:p>
        </w:tc>
        <w:tc>
          <w:tcPr>
            <w:tcW w:w="4319" w:type="dxa"/>
            <w:vAlign w:val="center"/>
          </w:tcPr>
          <w:p w:rsidR="00E700DC" w:rsidRDefault="001C05FE">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2019-04-01</w:t>
            </w:r>
          </w:p>
        </w:tc>
      </w:tr>
      <w:tr w:rsidR="00E700DC">
        <w:tc>
          <w:tcPr>
            <w:tcW w:w="720" w:type="dxa"/>
            <w:vAlign w:val="center"/>
          </w:tcPr>
          <w:p w:rsidR="00E700DC" w:rsidRDefault="001C05FE">
            <w:pPr>
              <w:jc w:val="center"/>
            </w:pPr>
            <w:r>
              <w:rPr>
                <w:color w:val="000000"/>
                <w:sz w:val="24"/>
              </w:rPr>
              <w:t>9</w:t>
            </w:r>
          </w:p>
        </w:tc>
        <w:tc>
          <w:tcPr>
            <w:tcW w:w="4319" w:type="dxa"/>
            <w:vAlign w:val="center"/>
          </w:tcPr>
          <w:p w:rsidR="00E700DC" w:rsidRDefault="001C05FE">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2019-04-12</w:t>
            </w:r>
          </w:p>
        </w:tc>
      </w:tr>
      <w:tr w:rsidR="00E700DC">
        <w:tc>
          <w:tcPr>
            <w:tcW w:w="720" w:type="dxa"/>
            <w:vAlign w:val="center"/>
          </w:tcPr>
          <w:p w:rsidR="00E700DC" w:rsidRDefault="001C05FE">
            <w:pPr>
              <w:jc w:val="center"/>
            </w:pPr>
            <w:r>
              <w:rPr>
                <w:color w:val="000000"/>
                <w:sz w:val="24"/>
              </w:rPr>
              <w:t>10</w:t>
            </w:r>
          </w:p>
        </w:tc>
        <w:tc>
          <w:tcPr>
            <w:tcW w:w="4319" w:type="dxa"/>
            <w:vAlign w:val="center"/>
          </w:tcPr>
          <w:p w:rsidR="00E700DC" w:rsidRDefault="001C05FE">
            <w:r>
              <w:rPr>
                <w:color w:val="000000"/>
                <w:sz w:val="24"/>
              </w:rPr>
              <w:t>交银施罗德基金管理有限公司关于取消纸质对账单寄送的公告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2019-04-12</w:t>
            </w:r>
          </w:p>
        </w:tc>
      </w:tr>
      <w:tr w:rsidR="00E700DC">
        <w:tc>
          <w:tcPr>
            <w:tcW w:w="720" w:type="dxa"/>
            <w:vAlign w:val="center"/>
          </w:tcPr>
          <w:p w:rsidR="00E700DC" w:rsidRDefault="001C05FE">
            <w:pPr>
              <w:jc w:val="center"/>
            </w:pPr>
            <w:r>
              <w:rPr>
                <w:color w:val="000000"/>
                <w:sz w:val="24"/>
              </w:rPr>
              <w:t>11</w:t>
            </w:r>
          </w:p>
        </w:tc>
        <w:tc>
          <w:tcPr>
            <w:tcW w:w="4319" w:type="dxa"/>
            <w:vAlign w:val="center"/>
          </w:tcPr>
          <w:p w:rsidR="00E700DC" w:rsidRDefault="001C05FE">
            <w:r>
              <w:rPr>
                <w:color w:val="000000"/>
                <w:sz w:val="24"/>
              </w:rPr>
              <w:t>交银施罗德先锋混合型证券投资基金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E700DC" w:rsidRDefault="001C05FE">
            <w:r>
              <w:rPr>
                <w:color w:val="000000"/>
                <w:sz w:val="24"/>
              </w:rPr>
              <w:t>证券时报</w:t>
            </w:r>
          </w:p>
        </w:tc>
        <w:tc>
          <w:tcPr>
            <w:tcW w:w="1440" w:type="dxa"/>
            <w:vAlign w:val="center"/>
          </w:tcPr>
          <w:p w:rsidR="00E700DC" w:rsidRDefault="001C05FE">
            <w:pPr>
              <w:jc w:val="center"/>
            </w:pPr>
            <w:r>
              <w:rPr>
                <w:color w:val="000000"/>
                <w:sz w:val="24"/>
              </w:rPr>
              <w:t>2019-04-20</w:t>
            </w:r>
          </w:p>
        </w:tc>
      </w:tr>
      <w:tr w:rsidR="00E700DC">
        <w:tc>
          <w:tcPr>
            <w:tcW w:w="720" w:type="dxa"/>
            <w:vAlign w:val="center"/>
          </w:tcPr>
          <w:p w:rsidR="00E700DC" w:rsidRDefault="001C05FE">
            <w:pPr>
              <w:jc w:val="center"/>
            </w:pPr>
            <w:r>
              <w:rPr>
                <w:color w:val="000000"/>
                <w:sz w:val="24"/>
              </w:rPr>
              <w:t>12</w:t>
            </w:r>
          </w:p>
        </w:tc>
        <w:tc>
          <w:tcPr>
            <w:tcW w:w="4319" w:type="dxa"/>
            <w:vAlign w:val="center"/>
          </w:tcPr>
          <w:p w:rsidR="00E700DC" w:rsidRDefault="001C05FE">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2019-04-23</w:t>
            </w:r>
          </w:p>
        </w:tc>
      </w:tr>
      <w:tr w:rsidR="00E700DC">
        <w:tc>
          <w:tcPr>
            <w:tcW w:w="720" w:type="dxa"/>
            <w:vAlign w:val="center"/>
          </w:tcPr>
          <w:p w:rsidR="00E700DC" w:rsidRDefault="001C05FE">
            <w:pPr>
              <w:jc w:val="center"/>
            </w:pPr>
            <w:r>
              <w:rPr>
                <w:color w:val="000000"/>
                <w:sz w:val="24"/>
              </w:rPr>
              <w:t>13</w:t>
            </w:r>
          </w:p>
        </w:tc>
        <w:tc>
          <w:tcPr>
            <w:tcW w:w="4319" w:type="dxa"/>
            <w:vAlign w:val="center"/>
          </w:tcPr>
          <w:p w:rsidR="00E700DC" w:rsidRDefault="001C05FE">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2019-05-16</w:t>
            </w:r>
          </w:p>
        </w:tc>
      </w:tr>
      <w:tr w:rsidR="00E700DC">
        <w:tc>
          <w:tcPr>
            <w:tcW w:w="720" w:type="dxa"/>
            <w:vAlign w:val="center"/>
          </w:tcPr>
          <w:p w:rsidR="00E700DC" w:rsidRDefault="001C05FE">
            <w:pPr>
              <w:jc w:val="center"/>
            </w:pPr>
            <w:r>
              <w:rPr>
                <w:color w:val="000000"/>
                <w:sz w:val="24"/>
              </w:rPr>
              <w:t>14</w:t>
            </w:r>
          </w:p>
        </w:tc>
        <w:tc>
          <w:tcPr>
            <w:tcW w:w="4319" w:type="dxa"/>
            <w:vAlign w:val="center"/>
          </w:tcPr>
          <w:p w:rsidR="00E700DC" w:rsidRDefault="001C05FE">
            <w:r>
              <w:rPr>
                <w:color w:val="000000"/>
                <w:sz w:val="24"/>
              </w:rPr>
              <w:t>交银施罗德基金管理有限公司关于增加</w:t>
            </w:r>
            <w:r>
              <w:rPr>
                <w:color w:val="000000"/>
                <w:sz w:val="24"/>
              </w:rPr>
              <w:lastRenderedPageBreak/>
              <w:t>上海华夏财富投资管理有限公司为旗下部分基金的场外销售机构并参与其基金前端申购费率（含定期定额投资）优惠活动的公告</w:t>
            </w:r>
          </w:p>
        </w:tc>
        <w:tc>
          <w:tcPr>
            <w:tcW w:w="2519" w:type="dxa"/>
            <w:vAlign w:val="center"/>
          </w:tcPr>
          <w:p w:rsidR="00E700DC" w:rsidRDefault="001C05FE">
            <w:r>
              <w:rPr>
                <w:color w:val="000000"/>
                <w:sz w:val="24"/>
              </w:rPr>
              <w:lastRenderedPageBreak/>
              <w:t>中国证券报、上海证券</w:t>
            </w:r>
            <w:r>
              <w:rPr>
                <w:color w:val="000000"/>
                <w:sz w:val="24"/>
              </w:rPr>
              <w:lastRenderedPageBreak/>
              <w:t>报、证券时报</w:t>
            </w:r>
          </w:p>
        </w:tc>
        <w:tc>
          <w:tcPr>
            <w:tcW w:w="1440" w:type="dxa"/>
            <w:vAlign w:val="center"/>
          </w:tcPr>
          <w:p w:rsidR="00E700DC" w:rsidRDefault="001C05FE">
            <w:pPr>
              <w:jc w:val="center"/>
            </w:pPr>
            <w:r>
              <w:rPr>
                <w:color w:val="000000"/>
                <w:sz w:val="24"/>
              </w:rPr>
              <w:lastRenderedPageBreak/>
              <w:t>2019-05-23</w:t>
            </w:r>
          </w:p>
        </w:tc>
      </w:tr>
      <w:tr w:rsidR="00E700DC">
        <w:tc>
          <w:tcPr>
            <w:tcW w:w="720" w:type="dxa"/>
            <w:vAlign w:val="center"/>
          </w:tcPr>
          <w:p w:rsidR="00E700DC" w:rsidRDefault="001C05FE">
            <w:pPr>
              <w:jc w:val="center"/>
            </w:pPr>
            <w:r>
              <w:rPr>
                <w:color w:val="000000"/>
                <w:sz w:val="24"/>
              </w:rPr>
              <w:t>15</w:t>
            </w:r>
          </w:p>
        </w:tc>
        <w:tc>
          <w:tcPr>
            <w:tcW w:w="4319" w:type="dxa"/>
            <w:vAlign w:val="center"/>
          </w:tcPr>
          <w:p w:rsidR="00E700DC" w:rsidRDefault="001C05FE">
            <w:r>
              <w:rPr>
                <w:color w:val="000000"/>
                <w:sz w:val="24"/>
              </w:rPr>
              <w:t>交银施罗德先锋混合型证券投资基金更新招募说明书摘要（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E700DC" w:rsidRDefault="001C05FE">
            <w:r>
              <w:rPr>
                <w:color w:val="000000"/>
                <w:sz w:val="24"/>
              </w:rPr>
              <w:t>证券时报</w:t>
            </w:r>
          </w:p>
        </w:tc>
        <w:tc>
          <w:tcPr>
            <w:tcW w:w="1440" w:type="dxa"/>
            <w:vAlign w:val="center"/>
          </w:tcPr>
          <w:p w:rsidR="00E700DC" w:rsidRDefault="001C05FE">
            <w:pPr>
              <w:jc w:val="center"/>
            </w:pPr>
            <w:r>
              <w:rPr>
                <w:color w:val="000000"/>
                <w:sz w:val="24"/>
              </w:rPr>
              <w:t>2019-05-25</w:t>
            </w:r>
          </w:p>
        </w:tc>
      </w:tr>
      <w:tr w:rsidR="00E700DC">
        <w:tc>
          <w:tcPr>
            <w:tcW w:w="720" w:type="dxa"/>
            <w:vAlign w:val="center"/>
          </w:tcPr>
          <w:p w:rsidR="00E700DC" w:rsidRDefault="001C05FE">
            <w:pPr>
              <w:jc w:val="center"/>
            </w:pPr>
            <w:r>
              <w:rPr>
                <w:color w:val="000000"/>
                <w:sz w:val="24"/>
              </w:rPr>
              <w:t>16</w:t>
            </w:r>
          </w:p>
        </w:tc>
        <w:tc>
          <w:tcPr>
            <w:tcW w:w="4319" w:type="dxa"/>
            <w:vAlign w:val="center"/>
          </w:tcPr>
          <w:p w:rsidR="00E700DC" w:rsidRDefault="001C05FE">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519" w:type="dxa"/>
            <w:vAlign w:val="center"/>
          </w:tcPr>
          <w:p w:rsidR="00E700DC" w:rsidRDefault="001C05FE">
            <w:r>
              <w:rPr>
                <w:color w:val="000000"/>
                <w:sz w:val="24"/>
              </w:rPr>
              <w:t>中国证券报、上海证券报、证券时报</w:t>
            </w:r>
          </w:p>
        </w:tc>
        <w:tc>
          <w:tcPr>
            <w:tcW w:w="1440" w:type="dxa"/>
            <w:vAlign w:val="center"/>
          </w:tcPr>
          <w:p w:rsidR="00E700DC" w:rsidRDefault="001C05FE">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3741F2" w:rsidRDefault="00484419" w:rsidP="00273210">
      <w:pPr>
        <w:pStyle w:val="1"/>
        <w:keepNext/>
        <w:keepLines/>
        <w:widowControl w:val="0"/>
        <w:spacing w:beforeLines="100" w:before="312" w:afterLines="100" w:after="312" w:line="360" w:lineRule="auto"/>
        <w:jc w:val="center"/>
        <w:rPr>
          <w:rFonts w:eastAsiaTheme="minorEastAsia"/>
          <w:b/>
          <w:bCs/>
          <w:szCs w:val="21"/>
          <w:lang w:val="en-US"/>
        </w:rPr>
      </w:pPr>
      <w:bookmarkStart w:id="129" w:name="_Toc17794265"/>
      <w:r w:rsidRPr="003741F2">
        <w:rPr>
          <w:rFonts w:eastAsiaTheme="minorEastAsia"/>
          <w:b/>
          <w:bCs/>
          <w:szCs w:val="21"/>
          <w:lang w:val="en-US"/>
        </w:rPr>
        <w:t xml:space="preserve">11 </w:t>
      </w:r>
      <w:r w:rsidRPr="003741F2">
        <w:rPr>
          <w:rFonts w:eastAsiaTheme="minorEastAsia"/>
          <w:b/>
          <w:bCs/>
          <w:szCs w:val="21"/>
          <w:lang w:val="en-US"/>
        </w:rPr>
        <w:t>影响投资者决策的其他重要信息</w:t>
      </w:r>
      <w:bookmarkEnd w:id="129"/>
    </w:p>
    <w:p w:rsidR="00484419" w:rsidRPr="003741F2" w:rsidRDefault="00484419" w:rsidP="00484419">
      <w:pPr>
        <w:autoSpaceDE w:val="0"/>
        <w:autoSpaceDN w:val="0"/>
        <w:adjustRightInd w:val="0"/>
        <w:spacing w:line="360" w:lineRule="auto"/>
        <w:jc w:val="left"/>
        <w:rPr>
          <w:rFonts w:ascii="宋体" w:hAnsi="宋体"/>
          <w:b/>
          <w:bCs/>
          <w:color w:val="000000"/>
          <w:kern w:val="0"/>
          <w:sz w:val="24"/>
          <w:szCs w:val="21"/>
        </w:rPr>
      </w:pPr>
      <w:r w:rsidRPr="003741F2">
        <w:rPr>
          <w:rFonts w:ascii="宋体" w:hAnsi="宋体" w:hint="eastAsia"/>
          <w:b/>
          <w:bCs/>
          <w:color w:val="000000"/>
          <w:kern w:val="0"/>
          <w:sz w:val="24"/>
          <w:szCs w:val="21"/>
        </w:rPr>
        <w:t>11.1 影响投资者决策的其他重要信息</w:t>
      </w:r>
    </w:p>
    <w:p w:rsidR="00484419" w:rsidRPr="003741F2" w:rsidRDefault="00484419" w:rsidP="00484419">
      <w:pPr>
        <w:spacing w:line="360" w:lineRule="auto"/>
        <w:ind w:firstLineChars="200" w:firstLine="480"/>
        <w:rPr>
          <w:rFonts w:ascii="宋体" w:hAnsi="宋体"/>
          <w:color w:val="000000"/>
          <w:sz w:val="24"/>
          <w:szCs w:val="21"/>
        </w:rPr>
      </w:pPr>
      <w:r w:rsidRPr="003741F2">
        <w:rPr>
          <w:rFonts w:ascii="宋体" w:hAnsi="宋体"/>
          <w:color w:val="000000"/>
          <w:sz w:val="24"/>
          <w:szCs w:val="21"/>
        </w:rPr>
        <w:t>根据有关法律法规规定和基金合同的约定，本基金可投资</w:t>
      </w:r>
      <w:proofErr w:type="gramStart"/>
      <w:r w:rsidRPr="003741F2">
        <w:rPr>
          <w:rFonts w:ascii="宋体" w:hAnsi="宋体"/>
          <w:color w:val="000000"/>
          <w:sz w:val="24"/>
          <w:szCs w:val="21"/>
        </w:rPr>
        <w:t>科创板</w:t>
      </w:r>
      <w:proofErr w:type="gramEnd"/>
      <w:r w:rsidRPr="003741F2">
        <w:rPr>
          <w:rFonts w:ascii="宋体" w:hAnsi="宋体"/>
          <w:color w:val="000000"/>
          <w:sz w:val="24"/>
          <w:szCs w:val="21"/>
        </w:rPr>
        <w:t>股票。基金资产投资于</w:t>
      </w:r>
      <w:proofErr w:type="gramStart"/>
      <w:r w:rsidRPr="003741F2">
        <w:rPr>
          <w:rFonts w:ascii="宋体" w:hAnsi="宋体"/>
          <w:color w:val="000000"/>
          <w:sz w:val="24"/>
          <w:szCs w:val="21"/>
        </w:rPr>
        <w:t>科创板</w:t>
      </w:r>
      <w:proofErr w:type="gramEnd"/>
      <w:r w:rsidRPr="003741F2">
        <w:rPr>
          <w:rFonts w:ascii="宋体" w:hAnsi="宋体"/>
          <w:color w:val="000000"/>
          <w:sz w:val="24"/>
          <w:szCs w:val="21"/>
        </w:rPr>
        <w:t>股票，会</w:t>
      </w:r>
      <w:proofErr w:type="gramStart"/>
      <w:r w:rsidRPr="003741F2">
        <w:rPr>
          <w:rFonts w:ascii="宋体" w:hAnsi="宋体"/>
          <w:color w:val="000000"/>
          <w:sz w:val="24"/>
          <w:szCs w:val="21"/>
        </w:rPr>
        <w:t>面临科创板机制</w:t>
      </w:r>
      <w:proofErr w:type="gramEnd"/>
      <w:r w:rsidRPr="003741F2">
        <w:rPr>
          <w:rFonts w:ascii="宋体" w:hAnsi="宋体"/>
          <w:color w:val="000000"/>
          <w:sz w:val="24"/>
          <w:szCs w:val="21"/>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794266"/>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79426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E700DC" w:rsidRDefault="001C05FE">
      <w:pPr>
        <w:spacing w:before="29" w:line="288" w:lineRule="auto"/>
        <w:ind w:firstLineChars="200" w:firstLine="480"/>
        <w:rPr>
          <w:color w:val="000000"/>
          <w:sz w:val="24"/>
        </w:rPr>
      </w:pPr>
      <w:r>
        <w:rPr>
          <w:color w:val="000000"/>
          <w:sz w:val="24"/>
        </w:rPr>
        <w:t>1</w:t>
      </w:r>
      <w:r>
        <w:rPr>
          <w:color w:val="000000"/>
          <w:sz w:val="24"/>
        </w:rPr>
        <w:t>、中国证监会核准交银施罗德先锋股票证券投资基金募集的文件；</w:t>
      </w:r>
    </w:p>
    <w:p w:rsidR="00E700DC" w:rsidRDefault="001C05FE">
      <w:pPr>
        <w:spacing w:before="29" w:line="288" w:lineRule="auto"/>
        <w:ind w:firstLineChars="200" w:firstLine="480"/>
        <w:rPr>
          <w:color w:val="000000"/>
          <w:sz w:val="24"/>
        </w:rPr>
      </w:pPr>
      <w:r>
        <w:rPr>
          <w:color w:val="000000"/>
          <w:sz w:val="24"/>
        </w:rPr>
        <w:t>2</w:t>
      </w:r>
      <w:r>
        <w:rPr>
          <w:color w:val="000000"/>
          <w:sz w:val="24"/>
        </w:rPr>
        <w:t>、《交银施罗德先锋混合型证券投资基金基金合同》；</w:t>
      </w:r>
    </w:p>
    <w:p w:rsidR="00E700DC" w:rsidRDefault="001C05FE">
      <w:pPr>
        <w:spacing w:before="29" w:line="288" w:lineRule="auto"/>
        <w:ind w:firstLineChars="200" w:firstLine="480"/>
        <w:rPr>
          <w:color w:val="000000"/>
          <w:sz w:val="24"/>
        </w:rPr>
      </w:pPr>
      <w:r>
        <w:rPr>
          <w:color w:val="000000"/>
          <w:sz w:val="24"/>
        </w:rPr>
        <w:t>3</w:t>
      </w:r>
      <w:r>
        <w:rPr>
          <w:color w:val="000000"/>
          <w:sz w:val="24"/>
        </w:rPr>
        <w:t>、《交银施罗德先锋混合型证券投资基金招募说明书》；</w:t>
      </w:r>
    </w:p>
    <w:p w:rsidR="00E700DC" w:rsidRDefault="001C05FE">
      <w:pPr>
        <w:spacing w:before="29" w:line="288" w:lineRule="auto"/>
        <w:ind w:firstLineChars="200" w:firstLine="480"/>
        <w:rPr>
          <w:color w:val="000000"/>
          <w:sz w:val="24"/>
        </w:rPr>
      </w:pPr>
      <w:r>
        <w:rPr>
          <w:color w:val="000000"/>
          <w:sz w:val="24"/>
        </w:rPr>
        <w:t>4</w:t>
      </w:r>
      <w:r>
        <w:rPr>
          <w:color w:val="000000"/>
          <w:sz w:val="24"/>
        </w:rPr>
        <w:t>、《交银施罗德先锋混合型证券投资基金托管协议》；</w:t>
      </w:r>
    </w:p>
    <w:p w:rsidR="00E700DC" w:rsidRDefault="001C05FE">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E700DC" w:rsidRDefault="001C05FE">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E700DC" w:rsidRDefault="001C05FE">
      <w:pPr>
        <w:spacing w:before="29" w:line="288" w:lineRule="auto"/>
        <w:ind w:firstLineChars="200" w:firstLine="480"/>
        <w:rPr>
          <w:color w:val="000000"/>
          <w:sz w:val="24"/>
        </w:rPr>
      </w:pPr>
      <w:r>
        <w:rPr>
          <w:color w:val="000000"/>
          <w:sz w:val="24"/>
        </w:rPr>
        <w:t>7</w:t>
      </w:r>
      <w:r>
        <w:rPr>
          <w:color w:val="000000"/>
          <w:sz w:val="24"/>
        </w:rPr>
        <w:t>、关于申请募集交银施罗德先锋股票证券投资基金之法律意见书；</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、报告期内交银施罗德先锋混合型证券投资基金在指定报刊上各项公告的原稿。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79426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794269"/>
      <w:r w:rsidRPr="005312D8">
        <w:rPr>
          <w:rFonts w:ascii="Times New Roman" w:hAnsi="Times New Roman"/>
          <w:kern w:val="0"/>
          <w:szCs w:val="24"/>
        </w:rPr>
        <w:lastRenderedPageBreak/>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E700DC" w:rsidRDefault="001C05F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7C0" w:rsidRDefault="008067C0">
      <w:r>
        <w:separator/>
      </w:r>
    </w:p>
  </w:endnote>
  <w:endnote w:type="continuationSeparator" w:id="0">
    <w:p w:rsidR="008067C0" w:rsidRDefault="0080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7C" w:rsidRDefault="006A3D7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A3D7C" w:rsidRDefault="006A3D7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7C" w:rsidRDefault="006A3D7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D44CE">
      <w:rPr>
        <w:noProof/>
        <w:kern w:val="0"/>
        <w:szCs w:val="21"/>
      </w:rPr>
      <w:t>6</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3D44CE">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7C0" w:rsidRDefault="008067C0">
      <w:r>
        <w:separator/>
      </w:r>
    </w:p>
  </w:footnote>
  <w:footnote w:type="continuationSeparator" w:id="0">
    <w:p w:rsidR="008067C0" w:rsidRDefault="00806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7C" w:rsidRPr="0095518D" w:rsidRDefault="006A3D7C" w:rsidP="0095518D">
    <w:pPr>
      <w:spacing w:before="29" w:line="288" w:lineRule="auto"/>
      <w:jc w:val="right"/>
      <w:rPr>
        <w:rFonts w:eastAsiaTheme="minorEastAsia"/>
        <w:sz w:val="24"/>
      </w:rPr>
    </w:pPr>
    <w:r w:rsidRPr="00D3445F">
      <w:rPr>
        <w:rFonts w:eastAsiaTheme="minorEastAsia"/>
        <w:sz w:val="24"/>
      </w:rPr>
      <w:t>交银施罗德先锋混合型证券投资基金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D7C" w:rsidRPr="007F74C0" w:rsidRDefault="006A3D7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5FE"/>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5EC8"/>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1F2"/>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4CE"/>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D7C"/>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7C0"/>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6D41"/>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0DC"/>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44CE"/>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4E5F-CEDB-43BE-8456-41C93C3E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5724</Words>
  <Characters>32628</Characters>
  <Application>Microsoft Office Word</Application>
  <DocSecurity>0</DocSecurity>
  <Lines>271</Lines>
  <Paragraphs>76</Paragraphs>
  <ScaleCrop>false</ScaleCrop>
  <Company/>
  <LinksUpToDate>false</LinksUpToDate>
  <CharactersWithSpaces>38276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3276</cp:revision>
  <cp:lastPrinted>2007-07-19T00:46:00Z</cp:lastPrinted>
  <dcterms:created xsi:type="dcterms:W3CDTF">2013-08-19T07:44:00Z</dcterms:created>
  <dcterms:modified xsi:type="dcterms:W3CDTF">2019-08-27T02:30:00Z</dcterms:modified>
</cp:coreProperties>
</file>