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交银施罗德蓝筹混合型证券投资基金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交银蓝筹混合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519694</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519694(</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519695(</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2007</w:t>
            </w:r>
            <w:r w:rsidRPr="00AF05D4">
              <w:rPr>
                <w:sz w:val="24"/>
              </w:rPr>
              <w:t>年</w:t>
            </w:r>
            <w:r w:rsidRPr="00AF05D4">
              <w:rPr>
                <w:sz w:val="24"/>
              </w:rPr>
              <w:t>8</w:t>
            </w:r>
            <w:r w:rsidRPr="00AF05D4">
              <w:rPr>
                <w:sz w:val="24"/>
              </w:rPr>
              <w:t>月</w:t>
            </w:r>
            <w:r w:rsidRPr="00AF05D4">
              <w:rPr>
                <w:sz w:val="24"/>
              </w:rPr>
              <w:t>8</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2,518,263,733.85</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中证</w:t>
            </w:r>
            <w:r w:rsidRPr="00A57672">
              <w:rPr>
                <w:sz w:val="24"/>
              </w:rPr>
              <w:t>100</w:t>
            </w:r>
            <w:r w:rsidRPr="00A57672">
              <w:rPr>
                <w:sz w:val="24"/>
              </w:rPr>
              <w:t>指数</w:t>
            </w:r>
            <w:r w:rsidRPr="00A57672">
              <w:rPr>
                <w:sz w:val="24"/>
              </w:rPr>
              <w:t>+25%×</w:t>
            </w:r>
            <w:r w:rsidRPr="00A57672">
              <w:rPr>
                <w:sz w:val="24"/>
              </w:rPr>
              <w:t>中证综合债券指数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本基金是一只混合型基金，以优质蓝筹股为主要投资对象，其风险和预期收益高于债券型基金和货币市场基金，低于股票型基金。属于承担较高风险、预期收益较高的证券投资基金品种。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w:t>
            </w:r>
            <w:r w:rsidRPr="00475872">
              <w:rPr>
                <w:rFonts w:hint="eastAsia"/>
                <w:sz w:val="24"/>
              </w:rPr>
              <w:lastRenderedPageBreak/>
              <w:t>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lastRenderedPageBreak/>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-112,094,650.45</w:t>
            </w:r>
          </w:p>
        </w:tc>
        <w:tc>
          <w:tcPr>
            <w:tcW w:w="2268" w:type="dxa"/>
            <w:vAlign w:val="center"/>
          </w:tcPr>
          <w:p w:rsidR="00501A91" w:rsidRPr="00931B45" w:rsidRDefault="00501A91" w:rsidP="00D415F5">
            <w:pPr>
              <w:spacing w:before="29" w:line="288" w:lineRule="auto"/>
              <w:jc w:val="right"/>
              <w:rPr>
                <w:szCs w:val="21"/>
              </w:rPr>
            </w:pPr>
            <w:r w:rsidRPr="00931B45">
              <w:rPr>
                <w:szCs w:val="21"/>
              </w:rPr>
              <w:t>342,265,894.13</w:t>
            </w:r>
          </w:p>
        </w:tc>
        <w:tc>
          <w:tcPr>
            <w:tcW w:w="2194" w:type="dxa"/>
            <w:vAlign w:val="center"/>
          </w:tcPr>
          <w:p w:rsidR="00501A91" w:rsidRPr="00931B45" w:rsidRDefault="00501A91" w:rsidP="00D415F5">
            <w:pPr>
              <w:spacing w:before="29" w:line="288" w:lineRule="auto"/>
              <w:jc w:val="right"/>
              <w:rPr>
                <w:szCs w:val="21"/>
              </w:rPr>
            </w:pPr>
            <w:r w:rsidRPr="00931B45">
              <w:rPr>
                <w:szCs w:val="21"/>
              </w:rPr>
              <w:t>-331,161,469.19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-364,307,270.05</w:t>
            </w:r>
          </w:p>
        </w:tc>
        <w:tc>
          <w:tcPr>
            <w:tcW w:w="2268" w:type="dxa"/>
            <w:vAlign w:val="center"/>
          </w:tcPr>
          <w:p w:rsidR="00501A91" w:rsidRPr="00931B45" w:rsidRDefault="00501A91" w:rsidP="00D415F5">
            <w:pPr>
              <w:spacing w:before="29" w:line="288" w:lineRule="auto"/>
              <w:jc w:val="right"/>
              <w:rPr>
                <w:szCs w:val="21"/>
              </w:rPr>
            </w:pPr>
            <w:r w:rsidRPr="00931B45">
              <w:rPr>
                <w:szCs w:val="21"/>
              </w:rPr>
              <w:t>414,292,546.18</w:t>
            </w:r>
          </w:p>
        </w:tc>
        <w:tc>
          <w:tcPr>
            <w:tcW w:w="2194" w:type="dxa"/>
            <w:vAlign w:val="center"/>
          </w:tcPr>
          <w:p w:rsidR="00501A91" w:rsidRPr="00931B45" w:rsidRDefault="00501A91" w:rsidP="00D415F5">
            <w:pPr>
              <w:spacing w:before="29" w:line="288" w:lineRule="auto"/>
              <w:jc w:val="right"/>
              <w:rPr>
                <w:szCs w:val="21"/>
              </w:rPr>
            </w:pPr>
            <w:r w:rsidRPr="00931B45">
              <w:rPr>
                <w:szCs w:val="21"/>
              </w:rPr>
              <w:t>-443,181,078.55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-0.1471</w:t>
            </w:r>
          </w:p>
        </w:tc>
        <w:tc>
          <w:tcPr>
            <w:tcW w:w="2268" w:type="dxa"/>
            <w:vAlign w:val="center"/>
          </w:tcPr>
          <w:p w:rsidR="00501A91" w:rsidRPr="00931B45" w:rsidRDefault="00501A91" w:rsidP="00D415F5">
            <w:pPr>
              <w:spacing w:before="29" w:line="288" w:lineRule="auto"/>
              <w:jc w:val="right"/>
              <w:rPr>
                <w:szCs w:val="21"/>
              </w:rPr>
            </w:pPr>
            <w:r w:rsidRPr="00931B45">
              <w:rPr>
                <w:szCs w:val="21"/>
              </w:rPr>
              <w:t>0.1479</w:t>
            </w:r>
          </w:p>
        </w:tc>
        <w:tc>
          <w:tcPr>
            <w:tcW w:w="2194" w:type="dxa"/>
            <w:vAlign w:val="center"/>
          </w:tcPr>
          <w:p w:rsidR="00501A91" w:rsidRPr="00931B45" w:rsidRDefault="00501A91" w:rsidP="00D415F5">
            <w:pPr>
              <w:spacing w:before="29" w:line="288" w:lineRule="auto"/>
              <w:jc w:val="right"/>
              <w:rPr>
                <w:szCs w:val="21"/>
              </w:rPr>
            </w:pPr>
            <w:r w:rsidRPr="00931B45">
              <w:rPr>
                <w:szCs w:val="21"/>
              </w:rPr>
              <w:t>-0.1389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-15.55%</w:t>
            </w:r>
          </w:p>
        </w:tc>
        <w:tc>
          <w:tcPr>
            <w:tcW w:w="2268" w:type="dxa"/>
            <w:vAlign w:val="center"/>
          </w:tcPr>
          <w:p w:rsidR="00501A91" w:rsidRPr="00931B45" w:rsidRDefault="00501A91" w:rsidP="00D415F5">
            <w:pPr>
              <w:spacing w:before="29" w:line="288" w:lineRule="auto"/>
              <w:jc w:val="right"/>
              <w:rPr>
                <w:szCs w:val="21"/>
              </w:rPr>
            </w:pPr>
            <w:r w:rsidRPr="00931B45">
              <w:rPr>
                <w:szCs w:val="21"/>
              </w:rPr>
              <w:t>17.57%</w:t>
            </w:r>
          </w:p>
        </w:tc>
        <w:tc>
          <w:tcPr>
            <w:tcW w:w="2194" w:type="dxa"/>
            <w:vAlign w:val="center"/>
          </w:tcPr>
          <w:p w:rsidR="00501A91" w:rsidRPr="00931B45" w:rsidRDefault="00501A91" w:rsidP="00D415F5">
            <w:pPr>
              <w:spacing w:before="29" w:line="288" w:lineRule="auto"/>
              <w:jc w:val="right"/>
              <w:rPr>
                <w:szCs w:val="21"/>
              </w:rPr>
            </w:pPr>
            <w:r w:rsidRPr="00931B45">
              <w:rPr>
                <w:szCs w:val="21"/>
              </w:rPr>
              <w:t>-14.18%</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-0.1833</w:t>
            </w:r>
          </w:p>
        </w:tc>
        <w:tc>
          <w:tcPr>
            <w:tcW w:w="2268" w:type="dxa"/>
            <w:vAlign w:val="center"/>
          </w:tcPr>
          <w:p w:rsidR="00501A91" w:rsidRPr="00931B45" w:rsidRDefault="00501A91" w:rsidP="00D415F5">
            <w:pPr>
              <w:spacing w:before="29" w:line="288" w:lineRule="auto"/>
              <w:jc w:val="right"/>
              <w:rPr>
                <w:szCs w:val="21"/>
              </w:rPr>
            </w:pPr>
            <w:r w:rsidRPr="00931B45">
              <w:rPr>
                <w:szCs w:val="21"/>
              </w:rPr>
              <w:t>-0.0270</w:t>
            </w:r>
          </w:p>
        </w:tc>
        <w:tc>
          <w:tcPr>
            <w:tcW w:w="2194" w:type="dxa"/>
            <w:vAlign w:val="center"/>
          </w:tcPr>
          <w:p w:rsidR="00501A91" w:rsidRPr="00931B45" w:rsidRDefault="00501A91" w:rsidP="00D415F5">
            <w:pPr>
              <w:spacing w:before="29" w:line="288" w:lineRule="auto"/>
              <w:jc w:val="right"/>
              <w:rPr>
                <w:szCs w:val="21"/>
              </w:rPr>
            </w:pPr>
            <w:r w:rsidRPr="00931B45">
              <w:rPr>
                <w:szCs w:val="21"/>
              </w:rPr>
              <w:t>-0.1724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2,056,543,789.64</w:t>
            </w:r>
          </w:p>
        </w:tc>
        <w:tc>
          <w:tcPr>
            <w:tcW w:w="2268" w:type="dxa"/>
            <w:vAlign w:val="center"/>
          </w:tcPr>
          <w:p w:rsidR="00501A91" w:rsidRPr="00931B45" w:rsidRDefault="00501A91" w:rsidP="00D415F5">
            <w:pPr>
              <w:spacing w:before="29" w:line="288" w:lineRule="auto"/>
              <w:jc w:val="right"/>
              <w:rPr>
                <w:szCs w:val="21"/>
              </w:rPr>
            </w:pPr>
            <w:r w:rsidRPr="00931B45">
              <w:rPr>
                <w:szCs w:val="21"/>
              </w:rPr>
              <w:t>2,487,033,549.83</w:t>
            </w:r>
          </w:p>
        </w:tc>
        <w:tc>
          <w:tcPr>
            <w:tcW w:w="2194" w:type="dxa"/>
            <w:vAlign w:val="center"/>
          </w:tcPr>
          <w:p w:rsidR="00501A91" w:rsidRPr="00931B45" w:rsidRDefault="00501A91" w:rsidP="00D415F5">
            <w:pPr>
              <w:spacing w:before="29" w:line="288" w:lineRule="auto"/>
              <w:jc w:val="right"/>
              <w:rPr>
                <w:szCs w:val="21"/>
              </w:rPr>
            </w:pPr>
            <w:r w:rsidRPr="00931B45">
              <w:rPr>
                <w:szCs w:val="21"/>
              </w:rPr>
              <w:t>2,510,452,884.11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0.8167</w:t>
            </w:r>
          </w:p>
        </w:tc>
        <w:tc>
          <w:tcPr>
            <w:tcW w:w="2268" w:type="dxa"/>
            <w:vAlign w:val="center"/>
          </w:tcPr>
          <w:p w:rsidR="00501A91" w:rsidRPr="00931B45" w:rsidRDefault="00501A91" w:rsidP="00D415F5">
            <w:pPr>
              <w:spacing w:before="29" w:line="288" w:lineRule="auto"/>
              <w:jc w:val="right"/>
              <w:rPr>
                <w:szCs w:val="21"/>
              </w:rPr>
            </w:pPr>
            <w:r w:rsidRPr="00931B45">
              <w:rPr>
                <w:szCs w:val="21"/>
              </w:rPr>
              <w:t>0.9730</w:t>
            </w:r>
          </w:p>
        </w:tc>
        <w:tc>
          <w:tcPr>
            <w:tcW w:w="2194" w:type="dxa"/>
            <w:vAlign w:val="center"/>
          </w:tcPr>
          <w:p w:rsidR="00501A91" w:rsidRPr="00931B45" w:rsidRDefault="00501A91" w:rsidP="00D415F5">
            <w:pPr>
              <w:spacing w:before="29" w:line="288" w:lineRule="auto"/>
              <w:jc w:val="right"/>
              <w:rPr>
                <w:szCs w:val="21"/>
              </w:rPr>
            </w:pPr>
            <w:r w:rsidRPr="00931B45">
              <w:rPr>
                <w:szCs w:val="21"/>
              </w:rPr>
              <w:t>0.8276</w:t>
            </w:r>
          </w:p>
        </w:tc>
      </w:tr>
    </w:tbl>
    <w:p w:rsidR="00486BAB" w:rsidRDefault="00F64DD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486BAB">
        <w:tc>
          <w:tcPr>
            <w:tcW w:w="1286" w:type="dxa"/>
            <w:vAlign w:val="center"/>
          </w:tcPr>
          <w:p w:rsidR="00486BAB" w:rsidRDefault="00F64DD5">
            <w:pPr>
              <w:jc w:val="left"/>
            </w:pPr>
            <w:r>
              <w:rPr>
                <w:color w:val="000000"/>
                <w:sz w:val="24"/>
              </w:rPr>
              <w:t>过去三个月</w:t>
            </w:r>
          </w:p>
        </w:tc>
        <w:tc>
          <w:tcPr>
            <w:tcW w:w="1286" w:type="dxa"/>
            <w:vAlign w:val="center"/>
          </w:tcPr>
          <w:p w:rsidR="00486BAB" w:rsidRDefault="00F64DD5">
            <w:pPr>
              <w:jc w:val="center"/>
            </w:pPr>
            <w:r>
              <w:rPr>
                <w:color w:val="000000"/>
                <w:sz w:val="24"/>
              </w:rPr>
              <w:t>-11.66%</w:t>
            </w:r>
          </w:p>
        </w:tc>
        <w:tc>
          <w:tcPr>
            <w:tcW w:w="1286" w:type="dxa"/>
            <w:vAlign w:val="center"/>
          </w:tcPr>
          <w:p w:rsidR="00486BAB" w:rsidRDefault="00F64DD5">
            <w:pPr>
              <w:jc w:val="center"/>
            </w:pPr>
            <w:r>
              <w:rPr>
                <w:color w:val="000000"/>
                <w:sz w:val="24"/>
              </w:rPr>
              <w:t>1.11%</w:t>
            </w:r>
          </w:p>
        </w:tc>
        <w:tc>
          <w:tcPr>
            <w:tcW w:w="1285" w:type="dxa"/>
            <w:vAlign w:val="center"/>
          </w:tcPr>
          <w:p w:rsidR="00486BAB" w:rsidRDefault="00F64DD5">
            <w:pPr>
              <w:jc w:val="center"/>
            </w:pPr>
            <w:r>
              <w:rPr>
                <w:color w:val="000000"/>
                <w:sz w:val="24"/>
              </w:rPr>
              <w:t>-8.82%</w:t>
            </w:r>
          </w:p>
        </w:tc>
        <w:tc>
          <w:tcPr>
            <w:tcW w:w="1285" w:type="dxa"/>
            <w:vAlign w:val="center"/>
          </w:tcPr>
          <w:p w:rsidR="00486BAB" w:rsidRDefault="00F64DD5">
            <w:pPr>
              <w:jc w:val="center"/>
            </w:pPr>
            <w:r>
              <w:rPr>
                <w:color w:val="000000"/>
                <w:sz w:val="24"/>
              </w:rPr>
              <w:t>1.21%</w:t>
            </w:r>
          </w:p>
        </w:tc>
        <w:tc>
          <w:tcPr>
            <w:tcW w:w="1285" w:type="dxa"/>
            <w:vAlign w:val="center"/>
          </w:tcPr>
          <w:p w:rsidR="00486BAB" w:rsidRDefault="00F64DD5">
            <w:pPr>
              <w:jc w:val="center"/>
            </w:pPr>
            <w:r>
              <w:rPr>
                <w:color w:val="000000"/>
                <w:sz w:val="24"/>
              </w:rPr>
              <w:t>-2.84%</w:t>
            </w:r>
          </w:p>
        </w:tc>
        <w:tc>
          <w:tcPr>
            <w:tcW w:w="1285" w:type="dxa"/>
            <w:vAlign w:val="center"/>
          </w:tcPr>
          <w:p w:rsidR="00486BAB" w:rsidRDefault="00F64DD5">
            <w:pPr>
              <w:jc w:val="center"/>
            </w:pPr>
            <w:r>
              <w:rPr>
                <w:color w:val="000000"/>
                <w:sz w:val="24"/>
              </w:rPr>
              <w:t>-0.10%</w:t>
            </w:r>
          </w:p>
        </w:tc>
      </w:tr>
      <w:tr w:rsidR="00486BAB">
        <w:tc>
          <w:tcPr>
            <w:tcW w:w="1286" w:type="dxa"/>
            <w:vAlign w:val="center"/>
          </w:tcPr>
          <w:p w:rsidR="00486BAB" w:rsidRDefault="00F64DD5">
            <w:pPr>
              <w:jc w:val="left"/>
            </w:pPr>
            <w:r>
              <w:rPr>
                <w:color w:val="000000"/>
                <w:sz w:val="24"/>
              </w:rPr>
              <w:t>过去六个月</w:t>
            </w:r>
          </w:p>
        </w:tc>
        <w:tc>
          <w:tcPr>
            <w:tcW w:w="1286" w:type="dxa"/>
            <w:vAlign w:val="center"/>
          </w:tcPr>
          <w:p w:rsidR="00486BAB" w:rsidRDefault="00F64DD5">
            <w:pPr>
              <w:jc w:val="center"/>
            </w:pPr>
            <w:r>
              <w:rPr>
                <w:color w:val="000000"/>
                <w:sz w:val="24"/>
              </w:rPr>
              <w:t>-12.00%</w:t>
            </w:r>
          </w:p>
        </w:tc>
        <w:tc>
          <w:tcPr>
            <w:tcW w:w="1286" w:type="dxa"/>
            <w:vAlign w:val="center"/>
          </w:tcPr>
          <w:p w:rsidR="00486BAB" w:rsidRDefault="00F64DD5">
            <w:pPr>
              <w:jc w:val="center"/>
            </w:pPr>
            <w:r>
              <w:rPr>
                <w:color w:val="000000"/>
                <w:sz w:val="24"/>
              </w:rPr>
              <w:t>1.22%</w:t>
            </w:r>
          </w:p>
        </w:tc>
        <w:tc>
          <w:tcPr>
            <w:tcW w:w="1285" w:type="dxa"/>
            <w:vAlign w:val="center"/>
          </w:tcPr>
          <w:p w:rsidR="00486BAB" w:rsidRDefault="00F64DD5">
            <w:pPr>
              <w:jc w:val="center"/>
            </w:pPr>
            <w:r>
              <w:rPr>
                <w:color w:val="000000"/>
                <w:sz w:val="24"/>
              </w:rPr>
              <w:t>-7.64%</w:t>
            </w:r>
          </w:p>
        </w:tc>
        <w:tc>
          <w:tcPr>
            <w:tcW w:w="1285" w:type="dxa"/>
            <w:vAlign w:val="center"/>
          </w:tcPr>
          <w:p w:rsidR="00486BAB" w:rsidRDefault="00F64DD5">
            <w:pPr>
              <w:jc w:val="center"/>
            </w:pPr>
            <w:r>
              <w:rPr>
                <w:color w:val="000000"/>
                <w:sz w:val="24"/>
              </w:rPr>
              <w:t>1.12%</w:t>
            </w:r>
          </w:p>
        </w:tc>
        <w:tc>
          <w:tcPr>
            <w:tcW w:w="1285" w:type="dxa"/>
            <w:vAlign w:val="center"/>
          </w:tcPr>
          <w:p w:rsidR="00486BAB" w:rsidRDefault="00F64DD5">
            <w:pPr>
              <w:jc w:val="center"/>
            </w:pPr>
            <w:r>
              <w:rPr>
                <w:color w:val="000000"/>
                <w:sz w:val="24"/>
              </w:rPr>
              <w:t>-4.36%</w:t>
            </w:r>
          </w:p>
        </w:tc>
        <w:tc>
          <w:tcPr>
            <w:tcW w:w="1285" w:type="dxa"/>
            <w:vAlign w:val="center"/>
          </w:tcPr>
          <w:p w:rsidR="00486BAB" w:rsidRDefault="00F64DD5">
            <w:pPr>
              <w:jc w:val="center"/>
            </w:pPr>
            <w:r>
              <w:rPr>
                <w:color w:val="000000"/>
                <w:sz w:val="24"/>
              </w:rPr>
              <w:t>0.10%</w:t>
            </w:r>
          </w:p>
        </w:tc>
      </w:tr>
      <w:tr w:rsidR="00486BAB">
        <w:tc>
          <w:tcPr>
            <w:tcW w:w="1286" w:type="dxa"/>
            <w:vAlign w:val="center"/>
          </w:tcPr>
          <w:p w:rsidR="00486BAB" w:rsidRDefault="00F64DD5">
            <w:pPr>
              <w:jc w:val="left"/>
            </w:pPr>
            <w:r>
              <w:rPr>
                <w:color w:val="000000"/>
                <w:sz w:val="24"/>
              </w:rPr>
              <w:t>过去一年</w:t>
            </w:r>
          </w:p>
        </w:tc>
        <w:tc>
          <w:tcPr>
            <w:tcW w:w="1286" w:type="dxa"/>
            <w:vAlign w:val="center"/>
          </w:tcPr>
          <w:p w:rsidR="00486BAB" w:rsidRDefault="00F64DD5">
            <w:pPr>
              <w:jc w:val="center"/>
            </w:pPr>
            <w:r>
              <w:rPr>
                <w:color w:val="000000"/>
                <w:sz w:val="24"/>
              </w:rPr>
              <w:t>-15.55%</w:t>
            </w:r>
          </w:p>
        </w:tc>
        <w:tc>
          <w:tcPr>
            <w:tcW w:w="1286" w:type="dxa"/>
            <w:vAlign w:val="center"/>
          </w:tcPr>
          <w:p w:rsidR="00486BAB" w:rsidRDefault="00F64DD5">
            <w:pPr>
              <w:jc w:val="center"/>
            </w:pPr>
            <w:r>
              <w:rPr>
                <w:color w:val="000000"/>
                <w:sz w:val="24"/>
              </w:rPr>
              <w:t>1.25%</w:t>
            </w:r>
          </w:p>
        </w:tc>
        <w:tc>
          <w:tcPr>
            <w:tcW w:w="1285" w:type="dxa"/>
            <w:vAlign w:val="center"/>
          </w:tcPr>
          <w:p w:rsidR="00486BAB" w:rsidRDefault="00F64DD5">
            <w:pPr>
              <w:jc w:val="center"/>
            </w:pPr>
            <w:r>
              <w:rPr>
                <w:color w:val="000000"/>
                <w:sz w:val="24"/>
              </w:rPr>
              <w:t>-14.94%</w:t>
            </w:r>
          </w:p>
        </w:tc>
        <w:tc>
          <w:tcPr>
            <w:tcW w:w="1285" w:type="dxa"/>
            <w:vAlign w:val="center"/>
          </w:tcPr>
          <w:p w:rsidR="00486BAB" w:rsidRDefault="00F64DD5">
            <w:pPr>
              <w:jc w:val="center"/>
            </w:pPr>
            <w:r>
              <w:rPr>
                <w:color w:val="000000"/>
                <w:sz w:val="24"/>
              </w:rPr>
              <w:t>1.02%</w:t>
            </w:r>
          </w:p>
        </w:tc>
        <w:tc>
          <w:tcPr>
            <w:tcW w:w="1285" w:type="dxa"/>
            <w:vAlign w:val="center"/>
          </w:tcPr>
          <w:p w:rsidR="00486BAB" w:rsidRDefault="00F64DD5">
            <w:pPr>
              <w:jc w:val="center"/>
            </w:pPr>
            <w:r>
              <w:rPr>
                <w:color w:val="000000"/>
                <w:sz w:val="24"/>
              </w:rPr>
              <w:t>-0.61%</w:t>
            </w:r>
          </w:p>
        </w:tc>
        <w:tc>
          <w:tcPr>
            <w:tcW w:w="1285" w:type="dxa"/>
            <w:vAlign w:val="center"/>
          </w:tcPr>
          <w:p w:rsidR="00486BAB" w:rsidRDefault="00F64DD5">
            <w:pPr>
              <w:jc w:val="center"/>
            </w:pPr>
            <w:r>
              <w:rPr>
                <w:color w:val="000000"/>
                <w:sz w:val="24"/>
              </w:rPr>
              <w:t>0.23%</w:t>
            </w:r>
          </w:p>
        </w:tc>
      </w:tr>
      <w:tr w:rsidR="00486BAB">
        <w:tc>
          <w:tcPr>
            <w:tcW w:w="1286" w:type="dxa"/>
            <w:vAlign w:val="center"/>
          </w:tcPr>
          <w:p w:rsidR="00486BAB" w:rsidRDefault="00F64DD5">
            <w:pPr>
              <w:jc w:val="left"/>
            </w:pPr>
            <w:r>
              <w:rPr>
                <w:color w:val="000000"/>
                <w:sz w:val="24"/>
              </w:rPr>
              <w:t>过去三年</w:t>
            </w:r>
          </w:p>
        </w:tc>
        <w:tc>
          <w:tcPr>
            <w:tcW w:w="1286" w:type="dxa"/>
            <w:vAlign w:val="center"/>
          </w:tcPr>
          <w:p w:rsidR="00486BAB" w:rsidRDefault="00F64DD5">
            <w:pPr>
              <w:jc w:val="center"/>
            </w:pPr>
            <w:r>
              <w:rPr>
                <w:color w:val="000000"/>
                <w:sz w:val="24"/>
              </w:rPr>
              <w:t>-14.80%</w:t>
            </w:r>
          </w:p>
        </w:tc>
        <w:tc>
          <w:tcPr>
            <w:tcW w:w="1286" w:type="dxa"/>
            <w:vAlign w:val="center"/>
          </w:tcPr>
          <w:p w:rsidR="00486BAB" w:rsidRDefault="00F64DD5">
            <w:pPr>
              <w:jc w:val="center"/>
            </w:pPr>
            <w:r>
              <w:rPr>
                <w:color w:val="000000"/>
                <w:sz w:val="24"/>
              </w:rPr>
              <w:t>1.30%</w:t>
            </w:r>
          </w:p>
        </w:tc>
        <w:tc>
          <w:tcPr>
            <w:tcW w:w="1285" w:type="dxa"/>
            <w:vAlign w:val="center"/>
          </w:tcPr>
          <w:p w:rsidR="00486BAB" w:rsidRDefault="00F64DD5">
            <w:pPr>
              <w:jc w:val="center"/>
            </w:pPr>
            <w:r>
              <w:rPr>
                <w:color w:val="000000"/>
                <w:sz w:val="24"/>
              </w:rPr>
              <w:t>-1.15%</w:t>
            </w:r>
          </w:p>
        </w:tc>
        <w:tc>
          <w:tcPr>
            <w:tcW w:w="1285" w:type="dxa"/>
            <w:vAlign w:val="center"/>
          </w:tcPr>
          <w:p w:rsidR="00486BAB" w:rsidRDefault="00F64DD5">
            <w:pPr>
              <w:jc w:val="center"/>
            </w:pPr>
            <w:r>
              <w:rPr>
                <w:color w:val="000000"/>
                <w:sz w:val="24"/>
              </w:rPr>
              <w:t>0.86%</w:t>
            </w:r>
          </w:p>
        </w:tc>
        <w:tc>
          <w:tcPr>
            <w:tcW w:w="1285" w:type="dxa"/>
            <w:vAlign w:val="center"/>
          </w:tcPr>
          <w:p w:rsidR="00486BAB" w:rsidRDefault="00F64DD5">
            <w:pPr>
              <w:jc w:val="center"/>
            </w:pPr>
            <w:r>
              <w:rPr>
                <w:color w:val="000000"/>
                <w:sz w:val="24"/>
              </w:rPr>
              <w:t>-13.65%</w:t>
            </w:r>
          </w:p>
        </w:tc>
        <w:tc>
          <w:tcPr>
            <w:tcW w:w="1285" w:type="dxa"/>
            <w:vAlign w:val="center"/>
          </w:tcPr>
          <w:p w:rsidR="00486BAB" w:rsidRDefault="00F64DD5">
            <w:pPr>
              <w:jc w:val="center"/>
            </w:pPr>
            <w:r>
              <w:rPr>
                <w:color w:val="000000"/>
                <w:sz w:val="24"/>
              </w:rPr>
              <w:t>0.44%</w:t>
            </w:r>
          </w:p>
        </w:tc>
      </w:tr>
      <w:tr w:rsidR="00486BAB">
        <w:tc>
          <w:tcPr>
            <w:tcW w:w="1286" w:type="dxa"/>
            <w:vAlign w:val="center"/>
          </w:tcPr>
          <w:p w:rsidR="00486BAB" w:rsidRDefault="00F64DD5">
            <w:pPr>
              <w:jc w:val="left"/>
            </w:pPr>
            <w:r>
              <w:rPr>
                <w:color w:val="000000"/>
                <w:sz w:val="24"/>
              </w:rPr>
              <w:t>过去五年</w:t>
            </w:r>
          </w:p>
        </w:tc>
        <w:tc>
          <w:tcPr>
            <w:tcW w:w="1286" w:type="dxa"/>
            <w:vAlign w:val="center"/>
          </w:tcPr>
          <w:p w:rsidR="00486BAB" w:rsidRDefault="00F64DD5">
            <w:pPr>
              <w:jc w:val="center"/>
            </w:pPr>
            <w:r>
              <w:rPr>
                <w:color w:val="000000"/>
                <w:sz w:val="24"/>
              </w:rPr>
              <w:t>36.79%</w:t>
            </w:r>
          </w:p>
        </w:tc>
        <w:tc>
          <w:tcPr>
            <w:tcW w:w="1286" w:type="dxa"/>
            <w:vAlign w:val="center"/>
          </w:tcPr>
          <w:p w:rsidR="00486BAB" w:rsidRDefault="00F64DD5">
            <w:pPr>
              <w:jc w:val="center"/>
            </w:pPr>
            <w:r>
              <w:rPr>
                <w:color w:val="000000"/>
                <w:sz w:val="24"/>
              </w:rPr>
              <w:t>1.59%</w:t>
            </w:r>
          </w:p>
        </w:tc>
        <w:tc>
          <w:tcPr>
            <w:tcW w:w="1285" w:type="dxa"/>
            <w:vAlign w:val="center"/>
          </w:tcPr>
          <w:p w:rsidR="00486BAB" w:rsidRDefault="00F64DD5">
            <w:pPr>
              <w:jc w:val="center"/>
            </w:pPr>
            <w:r>
              <w:rPr>
                <w:color w:val="000000"/>
                <w:sz w:val="24"/>
              </w:rPr>
              <w:t>46.66%</w:t>
            </w:r>
          </w:p>
        </w:tc>
        <w:tc>
          <w:tcPr>
            <w:tcW w:w="1285" w:type="dxa"/>
            <w:vAlign w:val="center"/>
          </w:tcPr>
          <w:p w:rsidR="00486BAB" w:rsidRDefault="00F64DD5">
            <w:pPr>
              <w:jc w:val="center"/>
            </w:pPr>
            <w:r>
              <w:rPr>
                <w:color w:val="000000"/>
                <w:sz w:val="24"/>
              </w:rPr>
              <w:t>1.15%</w:t>
            </w:r>
          </w:p>
        </w:tc>
        <w:tc>
          <w:tcPr>
            <w:tcW w:w="1285" w:type="dxa"/>
            <w:vAlign w:val="center"/>
          </w:tcPr>
          <w:p w:rsidR="00486BAB" w:rsidRDefault="00F64DD5">
            <w:pPr>
              <w:jc w:val="center"/>
            </w:pPr>
            <w:r>
              <w:rPr>
                <w:color w:val="000000"/>
                <w:sz w:val="24"/>
              </w:rPr>
              <w:t>-9.87%</w:t>
            </w:r>
          </w:p>
        </w:tc>
        <w:tc>
          <w:tcPr>
            <w:tcW w:w="1285" w:type="dxa"/>
            <w:vAlign w:val="center"/>
          </w:tcPr>
          <w:p w:rsidR="00486BAB" w:rsidRDefault="00F64DD5">
            <w:pPr>
              <w:jc w:val="center"/>
            </w:pPr>
            <w:r>
              <w:rPr>
                <w:color w:val="000000"/>
                <w:sz w:val="24"/>
              </w:rPr>
              <w:t>0.44%</w:t>
            </w:r>
          </w:p>
        </w:tc>
      </w:tr>
      <w:tr w:rsidR="00486BAB">
        <w:tc>
          <w:tcPr>
            <w:tcW w:w="1286" w:type="dxa"/>
            <w:vAlign w:val="center"/>
          </w:tcPr>
          <w:p w:rsidR="00486BAB" w:rsidRDefault="00F64DD5">
            <w:pPr>
              <w:jc w:val="left"/>
            </w:pPr>
            <w:r>
              <w:rPr>
                <w:color w:val="000000"/>
                <w:sz w:val="24"/>
              </w:rPr>
              <w:t>自基金合同生效起至今</w:t>
            </w:r>
          </w:p>
        </w:tc>
        <w:tc>
          <w:tcPr>
            <w:tcW w:w="1286" w:type="dxa"/>
            <w:vAlign w:val="center"/>
          </w:tcPr>
          <w:p w:rsidR="00486BAB" w:rsidRDefault="00F64DD5">
            <w:pPr>
              <w:jc w:val="center"/>
            </w:pPr>
            <w:r>
              <w:rPr>
                <w:color w:val="000000"/>
                <w:sz w:val="24"/>
              </w:rPr>
              <w:t>4.02%</w:t>
            </w:r>
          </w:p>
        </w:tc>
        <w:tc>
          <w:tcPr>
            <w:tcW w:w="1286" w:type="dxa"/>
            <w:vAlign w:val="center"/>
          </w:tcPr>
          <w:p w:rsidR="00486BAB" w:rsidRDefault="00F64DD5">
            <w:pPr>
              <w:jc w:val="center"/>
            </w:pPr>
            <w:r>
              <w:rPr>
                <w:color w:val="000000"/>
                <w:sz w:val="24"/>
              </w:rPr>
              <w:t>1.51%</w:t>
            </w:r>
          </w:p>
        </w:tc>
        <w:tc>
          <w:tcPr>
            <w:tcW w:w="1285" w:type="dxa"/>
            <w:vAlign w:val="center"/>
          </w:tcPr>
          <w:p w:rsidR="00486BAB" w:rsidRDefault="00F64DD5">
            <w:pPr>
              <w:jc w:val="center"/>
            </w:pPr>
            <w:r>
              <w:rPr>
                <w:color w:val="000000"/>
                <w:sz w:val="24"/>
              </w:rPr>
              <w:t>-11.10%</w:t>
            </w:r>
          </w:p>
        </w:tc>
        <w:tc>
          <w:tcPr>
            <w:tcW w:w="1285" w:type="dxa"/>
            <w:vAlign w:val="center"/>
          </w:tcPr>
          <w:p w:rsidR="00486BAB" w:rsidRDefault="00F64DD5">
            <w:pPr>
              <w:jc w:val="center"/>
            </w:pPr>
            <w:r>
              <w:rPr>
                <w:color w:val="000000"/>
                <w:sz w:val="24"/>
              </w:rPr>
              <w:t>1.31%</w:t>
            </w:r>
          </w:p>
        </w:tc>
        <w:tc>
          <w:tcPr>
            <w:tcW w:w="1285" w:type="dxa"/>
            <w:vAlign w:val="center"/>
          </w:tcPr>
          <w:p w:rsidR="00486BAB" w:rsidRDefault="00F64DD5">
            <w:pPr>
              <w:jc w:val="center"/>
            </w:pPr>
            <w:r>
              <w:rPr>
                <w:color w:val="000000"/>
                <w:sz w:val="24"/>
              </w:rPr>
              <w:t>15.12%</w:t>
            </w:r>
          </w:p>
        </w:tc>
        <w:tc>
          <w:tcPr>
            <w:tcW w:w="1285" w:type="dxa"/>
            <w:vAlign w:val="center"/>
          </w:tcPr>
          <w:p w:rsidR="00486BAB" w:rsidRDefault="00F64DD5">
            <w:pPr>
              <w:jc w:val="center"/>
            </w:pPr>
            <w:r>
              <w:rPr>
                <w:color w:val="000000"/>
                <w:sz w:val="24"/>
              </w:rPr>
              <w:t>0.20%</w:t>
            </w:r>
          </w:p>
        </w:tc>
      </w:tr>
    </w:tbl>
    <w:p w:rsidR="00486BAB" w:rsidRDefault="00F64DD5">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 xml:space="preserve">    2</w:t>
      </w:r>
      <w:r w:rsidRPr="00FC45CB">
        <w:rPr>
          <w:kern w:val="0"/>
          <w:sz w:val="24"/>
        </w:rPr>
        <w:t>、本基金的业绩比较基准每日进行再平衡过程。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486BAB">
        <w:tc>
          <w:tcPr>
            <w:tcW w:w="1499" w:type="dxa"/>
            <w:vAlign w:val="center"/>
          </w:tcPr>
          <w:p w:rsidR="00486BAB" w:rsidRDefault="00F64DD5">
            <w:pPr>
              <w:jc w:val="center"/>
            </w:pPr>
            <w:r>
              <w:rPr>
                <w:color w:val="000000"/>
                <w:sz w:val="24"/>
              </w:rPr>
              <w:t>2018</w:t>
            </w:r>
            <w:r>
              <w:rPr>
                <w:color w:val="000000"/>
                <w:sz w:val="24"/>
              </w:rPr>
              <w:t>年</w:t>
            </w:r>
          </w:p>
        </w:tc>
        <w:tc>
          <w:tcPr>
            <w:tcW w:w="1336" w:type="dxa"/>
            <w:vAlign w:val="center"/>
          </w:tcPr>
          <w:p w:rsidR="00486BAB" w:rsidRDefault="00F64DD5">
            <w:pPr>
              <w:jc w:val="right"/>
            </w:pPr>
            <w:r>
              <w:rPr>
                <w:color w:val="000000"/>
                <w:sz w:val="24"/>
              </w:rPr>
              <w:t>0.060</w:t>
            </w:r>
          </w:p>
        </w:tc>
        <w:tc>
          <w:tcPr>
            <w:tcW w:w="1663" w:type="dxa"/>
            <w:vAlign w:val="center"/>
          </w:tcPr>
          <w:p w:rsidR="00486BAB" w:rsidRDefault="00F64DD5">
            <w:pPr>
              <w:jc w:val="right"/>
            </w:pPr>
            <w:r>
              <w:rPr>
                <w:color w:val="000000"/>
                <w:sz w:val="24"/>
              </w:rPr>
              <w:t>7,854,212.42</w:t>
            </w:r>
          </w:p>
        </w:tc>
        <w:tc>
          <w:tcPr>
            <w:tcW w:w="1739" w:type="dxa"/>
            <w:vAlign w:val="center"/>
          </w:tcPr>
          <w:p w:rsidR="00486BAB" w:rsidRDefault="00F64DD5">
            <w:pPr>
              <w:jc w:val="right"/>
            </w:pPr>
            <w:r>
              <w:rPr>
                <w:color w:val="000000"/>
                <w:sz w:val="24"/>
              </w:rPr>
              <w:t>6,511,062.14</w:t>
            </w:r>
          </w:p>
        </w:tc>
        <w:tc>
          <w:tcPr>
            <w:tcW w:w="1701" w:type="dxa"/>
            <w:vAlign w:val="center"/>
          </w:tcPr>
          <w:p w:rsidR="00486BAB" w:rsidRDefault="00F64DD5">
            <w:pPr>
              <w:jc w:val="right"/>
            </w:pPr>
            <w:r>
              <w:rPr>
                <w:color w:val="000000"/>
                <w:sz w:val="24"/>
              </w:rPr>
              <w:t>14,365,274.56</w:t>
            </w:r>
          </w:p>
        </w:tc>
        <w:tc>
          <w:tcPr>
            <w:tcW w:w="1060" w:type="dxa"/>
            <w:vAlign w:val="center"/>
          </w:tcPr>
          <w:p w:rsidR="00486BAB" w:rsidRDefault="00F64DD5">
            <w:pPr>
              <w:jc w:val="left"/>
            </w:pPr>
            <w:r>
              <w:rPr>
                <w:color w:val="000000"/>
                <w:sz w:val="24"/>
              </w:rPr>
              <w:t>-</w:t>
            </w:r>
          </w:p>
        </w:tc>
      </w:tr>
      <w:tr w:rsidR="00486BAB">
        <w:tc>
          <w:tcPr>
            <w:tcW w:w="1499" w:type="dxa"/>
            <w:vAlign w:val="center"/>
          </w:tcPr>
          <w:p w:rsidR="00486BAB" w:rsidRDefault="00F64DD5">
            <w:pPr>
              <w:jc w:val="center"/>
            </w:pPr>
            <w:r>
              <w:rPr>
                <w:color w:val="000000"/>
                <w:sz w:val="24"/>
              </w:rPr>
              <w:t>2017</w:t>
            </w:r>
            <w:r>
              <w:rPr>
                <w:color w:val="000000"/>
                <w:sz w:val="24"/>
              </w:rPr>
              <w:t>年</w:t>
            </w:r>
          </w:p>
        </w:tc>
        <w:tc>
          <w:tcPr>
            <w:tcW w:w="1336" w:type="dxa"/>
            <w:vAlign w:val="center"/>
          </w:tcPr>
          <w:p w:rsidR="00486BAB" w:rsidRDefault="00F64DD5">
            <w:pPr>
              <w:jc w:val="right"/>
            </w:pPr>
            <w:r>
              <w:rPr>
                <w:color w:val="000000"/>
                <w:sz w:val="24"/>
              </w:rPr>
              <w:t>-</w:t>
            </w:r>
          </w:p>
        </w:tc>
        <w:tc>
          <w:tcPr>
            <w:tcW w:w="1663" w:type="dxa"/>
            <w:vAlign w:val="center"/>
          </w:tcPr>
          <w:p w:rsidR="00486BAB" w:rsidRDefault="00F64DD5">
            <w:pPr>
              <w:jc w:val="right"/>
            </w:pPr>
            <w:r>
              <w:rPr>
                <w:color w:val="000000"/>
                <w:sz w:val="24"/>
              </w:rPr>
              <w:t>-</w:t>
            </w:r>
          </w:p>
        </w:tc>
        <w:tc>
          <w:tcPr>
            <w:tcW w:w="1739" w:type="dxa"/>
            <w:vAlign w:val="center"/>
          </w:tcPr>
          <w:p w:rsidR="00486BAB" w:rsidRDefault="00F64DD5">
            <w:pPr>
              <w:jc w:val="right"/>
            </w:pPr>
            <w:r>
              <w:rPr>
                <w:color w:val="000000"/>
                <w:sz w:val="24"/>
              </w:rPr>
              <w:t>-</w:t>
            </w:r>
          </w:p>
        </w:tc>
        <w:tc>
          <w:tcPr>
            <w:tcW w:w="1701" w:type="dxa"/>
            <w:vAlign w:val="center"/>
          </w:tcPr>
          <w:p w:rsidR="00486BAB" w:rsidRDefault="00F64DD5">
            <w:pPr>
              <w:jc w:val="right"/>
            </w:pPr>
            <w:r>
              <w:rPr>
                <w:color w:val="000000"/>
                <w:sz w:val="24"/>
              </w:rPr>
              <w:t>-</w:t>
            </w:r>
          </w:p>
        </w:tc>
        <w:tc>
          <w:tcPr>
            <w:tcW w:w="1060" w:type="dxa"/>
            <w:vAlign w:val="center"/>
          </w:tcPr>
          <w:p w:rsidR="00486BAB" w:rsidRDefault="00F64DD5">
            <w:pPr>
              <w:jc w:val="left"/>
            </w:pPr>
            <w:r>
              <w:rPr>
                <w:color w:val="000000"/>
                <w:sz w:val="24"/>
              </w:rPr>
              <w:t>-</w:t>
            </w:r>
          </w:p>
        </w:tc>
      </w:tr>
      <w:tr w:rsidR="00486BAB">
        <w:tc>
          <w:tcPr>
            <w:tcW w:w="1499" w:type="dxa"/>
            <w:vAlign w:val="center"/>
          </w:tcPr>
          <w:p w:rsidR="00486BAB" w:rsidRDefault="00F64DD5">
            <w:pPr>
              <w:jc w:val="center"/>
            </w:pPr>
            <w:r>
              <w:rPr>
                <w:color w:val="000000"/>
                <w:sz w:val="24"/>
              </w:rPr>
              <w:t>2016</w:t>
            </w:r>
            <w:r>
              <w:rPr>
                <w:color w:val="000000"/>
                <w:sz w:val="24"/>
              </w:rPr>
              <w:t>年</w:t>
            </w:r>
          </w:p>
        </w:tc>
        <w:tc>
          <w:tcPr>
            <w:tcW w:w="1336" w:type="dxa"/>
            <w:vAlign w:val="center"/>
          </w:tcPr>
          <w:p w:rsidR="00486BAB" w:rsidRDefault="00F64DD5">
            <w:pPr>
              <w:jc w:val="right"/>
            </w:pPr>
            <w:r>
              <w:rPr>
                <w:color w:val="000000"/>
                <w:sz w:val="24"/>
              </w:rPr>
              <w:t>-</w:t>
            </w:r>
          </w:p>
        </w:tc>
        <w:tc>
          <w:tcPr>
            <w:tcW w:w="1663" w:type="dxa"/>
            <w:vAlign w:val="center"/>
          </w:tcPr>
          <w:p w:rsidR="00486BAB" w:rsidRDefault="00F64DD5">
            <w:pPr>
              <w:jc w:val="right"/>
            </w:pPr>
            <w:r>
              <w:rPr>
                <w:color w:val="000000"/>
                <w:sz w:val="24"/>
              </w:rPr>
              <w:t>-</w:t>
            </w:r>
          </w:p>
        </w:tc>
        <w:tc>
          <w:tcPr>
            <w:tcW w:w="1739" w:type="dxa"/>
            <w:vAlign w:val="center"/>
          </w:tcPr>
          <w:p w:rsidR="00486BAB" w:rsidRDefault="00F64DD5">
            <w:pPr>
              <w:jc w:val="right"/>
            </w:pPr>
            <w:r>
              <w:rPr>
                <w:color w:val="000000"/>
                <w:sz w:val="24"/>
              </w:rPr>
              <w:t>-</w:t>
            </w:r>
          </w:p>
        </w:tc>
        <w:tc>
          <w:tcPr>
            <w:tcW w:w="1701" w:type="dxa"/>
            <w:vAlign w:val="center"/>
          </w:tcPr>
          <w:p w:rsidR="00486BAB" w:rsidRDefault="00F64DD5">
            <w:pPr>
              <w:jc w:val="right"/>
            </w:pPr>
            <w:r>
              <w:rPr>
                <w:color w:val="000000"/>
                <w:sz w:val="24"/>
              </w:rPr>
              <w:t>-</w:t>
            </w:r>
          </w:p>
        </w:tc>
        <w:tc>
          <w:tcPr>
            <w:tcW w:w="1060" w:type="dxa"/>
            <w:vAlign w:val="center"/>
          </w:tcPr>
          <w:p w:rsidR="00486BAB" w:rsidRDefault="00F64DD5">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0.060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7,854,212.42</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6,511,062.14</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14,365,274.56</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486BAB" w:rsidRDefault="00F64DD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486BAB">
        <w:tc>
          <w:tcPr>
            <w:tcW w:w="1499" w:type="dxa"/>
            <w:vAlign w:val="center"/>
          </w:tcPr>
          <w:p w:rsidR="00486BAB" w:rsidRDefault="00F64DD5">
            <w:pPr>
              <w:jc w:val="center"/>
            </w:pPr>
            <w:r>
              <w:rPr>
                <w:color w:val="000000"/>
                <w:sz w:val="24"/>
              </w:rPr>
              <w:t>陈孜铎</w:t>
            </w:r>
          </w:p>
        </w:tc>
        <w:tc>
          <w:tcPr>
            <w:tcW w:w="1499" w:type="dxa"/>
            <w:vAlign w:val="center"/>
          </w:tcPr>
          <w:p w:rsidR="00486BAB" w:rsidRDefault="00F64DD5">
            <w:pPr>
              <w:jc w:val="center"/>
            </w:pPr>
            <w:r>
              <w:rPr>
                <w:color w:val="000000"/>
                <w:sz w:val="24"/>
              </w:rPr>
              <w:t>交银稳健配置混合的基金经理、交银蓝筹混合的基金经理，公司研究部助理总经理</w:t>
            </w:r>
          </w:p>
        </w:tc>
        <w:tc>
          <w:tcPr>
            <w:tcW w:w="1500" w:type="dxa"/>
            <w:vAlign w:val="center"/>
          </w:tcPr>
          <w:p w:rsidR="00486BAB" w:rsidRDefault="00F64DD5">
            <w:pPr>
              <w:jc w:val="center"/>
            </w:pPr>
            <w:r>
              <w:rPr>
                <w:color w:val="000000"/>
                <w:sz w:val="24"/>
              </w:rPr>
              <w:t>2014-10-22</w:t>
            </w:r>
          </w:p>
        </w:tc>
        <w:tc>
          <w:tcPr>
            <w:tcW w:w="1500" w:type="dxa"/>
            <w:vAlign w:val="center"/>
          </w:tcPr>
          <w:p w:rsidR="00486BAB" w:rsidRDefault="00F64DD5">
            <w:pPr>
              <w:jc w:val="center"/>
            </w:pPr>
            <w:r>
              <w:rPr>
                <w:color w:val="000000"/>
                <w:sz w:val="24"/>
              </w:rPr>
              <w:t>-</w:t>
            </w:r>
          </w:p>
        </w:tc>
        <w:tc>
          <w:tcPr>
            <w:tcW w:w="1090" w:type="dxa"/>
            <w:vAlign w:val="center"/>
          </w:tcPr>
          <w:p w:rsidR="00486BAB" w:rsidRDefault="00F64DD5">
            <w:pPr>
              <w:jc w:val="center"/>
            </w:pPr>
            <w:r>
              <w:rPr>
                <w:color w:val="000000"/>
                <w:sz w:val="24"/>
              </w:rPr>
              <w:t>10</w:t>
            </w:r>
            <w:r>
              <w:rPr>
                <w:color w:val="000000"/>
                <w:sz w:val="24"/>
              </w:rPr>
              <w:t>年</w:t>
            </w:r>
          </w:p>
        </w:tc>
        <w:tc>
          <w:tcPr>
            <w:tcW w:w="1910" w:type="dxa"/>
            <w:vAlign w:val="center"/>
          </w:tcPr>
          <w:p w:rsidR="00486BAB" w:rsidRDefault="00F64DD5">
            <w:r>
              <w:rPr>
                <w:color w:val="000000"/>
                <w:sz w:val="24"/>
              </w:rPr>
              <w:t>陈孜铎先生，清华大学材料科学与工程硕士。</w:t>
            </w:r>
            <w:r>
              <w:rPr>
                <w:color w:val="000000"/>
                <w:sz w:val="24"/>
              </w:rPr>
              <w:t>2008</w:t>
            </w:r>
            <w:r>
              <w:rPr>
                <w:color w:val="000000"/>
                <w:sz w:val="24"/>
              </w:rPr>
              <w:t>年加入交银施罗德基金管理有限公司，历任行业分析师、高级研究员。</w:t>
            </w:r>
          </w:p>
        </w:tc>
      </w:tr>
      <w:tr w:rsidR="00486BAB">
        <w:tc>
          <w:tcPr>
            <w:tcW w:w="1499" w:type="dxa"/>
            <w:vAlign w:val="center"/>
          </w:tcPr>
          <w:p w:rsidR="00486BAB" w:rsidRDefault="00F64DD5">
            <w:pPr>
              <w:jc w:val="center"/>
            </w:pPr>
            <w:r>
              <w:rPr>
                <w:color w:val="000000"/>
                <w:sz w:val="24"/>
              </w:rPr>
              <w:t>王少成</w:t>
            </w:r>
          </w:p>
        </w:tc>
        <w:tc>
          <w:tcPr>
            <w:tcW w:w="1499" w:type="dxa"/>
            <w:vAlign w:val="center"/>
          </w:tcPr>
          <w:p w:rsidR="00486BAB" w:rsidRDefault="00F64DD5">
            <w:pPr>
              <w:jc w:val="center"/>
            </w:pPr>
            <w:r>
              <w:rPr>
                <w:color w:val="000000"/>
                <w:sz w:val="24"/>
              </w:rPr>
              <w:t>交银成长混合、交银蓝筹混合、交银成长</w:t>
            </w:r>
            <w:r>
              <w:rPr>
                <w:color w:val="000000"/>
                <w:sz w:val="24"/>
              </w:rPr>
              <w:t>30</w:t>
            </w:r>
            <w:r>
              <w:rPr>
                <w:color w:val="000000"/>
                <w:sz w:val="24"/>
              </w:rPr>
              <w:t>混合、交银恒益灵活配置混合的基金经理，公司权益投资总监</w:t>
            </w:r>
          </w:p>
        </w:tc>
        <w:tc>
          <w:tcPr>
            <w:tcW w:w="1500" w:type="dxa"/>
            <w:vAlign w:val="center"/>
          </w:tcPr>
          <w:p w:rsidR="00486BAB" w:rsidRDefault="00F64DD5">
            <w:pPr>
              <w:jc w:val="center"/>
            </w:pPr>
            <w:r>
              <w:rPr>
                <w:color w:val="000000"/>
                <w:sz w:val="24"/>
              </w:rPr>
              <w:t>2018-09-28</w:t>
            </w:r>
          </w:p>
        </w:tc>
        <w:tc>
          <w:tcPr>
            <w:tcW w:w="1500" w:type="dxa"/>
            <w:vAlign w:val="center"/>
          </w:tcPr>
          <w:p w:rsidR="00486BAB" w:rsidRDefault="00F64DD5">
            <w:pPr>
              <w:jc w:val="center"/>
            </w:pPr>
            <w:r>
              <w:rPr>
                <w:color w:val="000000"/>
                <w:sz w:val="24"/>
              </w:rPr>
              <w:t>-</w:t>
            </w:r>
          </w:p>
        </w:tc>
        <w:tc>
          <w:tcPr>
            <w:tcW w:w="1090" w:type="dxa"/>
            <w:vAlign w:val="center"/>
          </w:tcPr>
          <w:p w:rsidR="00486BAB" w:rsidRDefault="00F64DD5">
            <w:pPr>
              <w:jc w:val="center"/>
            </w:pPr>
            <w:r>
              <w:rPr>
                <w:color w:val="000000"/>
                <w:sz w:val="24"/>
              </w:rPr>
              <w:t>14</w:t>
            </w:r>
            <w:r>
              <w:rPr>
                <w:color w:val="000000"/>
                <w:sz w:val="24"/>
              </w:rPr>
              <w:t>年</w:t>
            </w:r>
          </w:p>
        </w:tc>
        <w:tc>
          <w:tcPr>
            <w:tcW w:w="1910" w:type="dxa"/>
            <w:vAlign w:val="center"/>
          </w:tcPr>
          <w:p w:rsidR="00486BAB" w:rsidRDefault="00F64DD5">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w:t>
            </w:r>
            <w:r>
              <w:rPr>
                <w:color w:val="000000"/>
                <w:sz w:val="24"/>
              </w:rPr>
              <w:t>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w:t>
            </w:r>
            <w:r>
              <w:rPr>
                <w:color w:val="000000"/>
                <w:sz w:val="24"/>
              </w:rPr>
              <w:t>灵活配置混合型证券投资基金的基金经理。</w:t>
            </w:r>
          </w:p>
        </w:tc>
      </w:tr>
    </w:tbl>
    <w:p w:rsidR="00486BAB" w:rsidRDefault="00F64DD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486BAB" w:rsidRDefault="00F64DD5">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486BAB" w:rsidRDefault="00F64DD5">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86BAB" w:rsidRDefault="00F64DD5">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486BAB" w:rsidRDefault="00F64DD5">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w:t>
      </w:r>
      <w:r>
        <w:rPr>
          <w:color w:val="000000"/>
          <w:sz w:val="24"/>
        </w:rPr>
        <w:t>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86BAB" w:rsidRDefault="00F64DD5">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486BAB" w:rsidRDefault="00F64DD5">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w:t>
      </w:r>
      <w:r>
        <w:rPr>
          <w:color w:val="000000"/>
          <w:sz w:val="24"/>
        </w:rPr>
        <w:t>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486BAB" w:rsidRDefault="00F64DD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86BAB" w:rsidRDefault="00F64DD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w:t>
      </w:r>
      <w:r>
        <w:rPr>
          <w:color w:val="000000"/>
          <w:sz w:val="24"/>
        </w:rPr>
        <w:t>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86BAB" w:rsidRDefault="00F64DD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486BAB" w:rsidRDefault="00F64DD5">
      <w:pPr>
        <w:spacing w:before="29" w:line="288" w:lineRule="auto"/>
        <w:ind w:firstLineChars="200" w:firstLine="480"/>
        <w:rPr>
          <w:color w:val="000000"/>
          <w:sz w:val="24"/>
        </w:rPr>
      </w:pPr>
      <w:r>
        <w:rPr>
          <w:color w:val="000000"/>
          <w:sz w:val="24"/>
        </w:rPr>
        <w:t>2018</w:t>
      </w:r>
      <w:r>
        <w:rPr>
          <w:color w:val="000000"/>
          <w:sz w:val="24"/>
        </w:rPr>
        <w:t>年中国宏观经济增速持续下行。去杠杆引致的持续信用收缩，使得中国宏观经济增速回落的压力持续加大，加上中美贸易战的不断演化，虽然货币政策持续宽松，但是经济增长前景依然暗淡，宽货币无法转化为宽信用。海外风险除了中美贸易战，主要集中在美国经济放缓的程度。目前美国非金融企业净资产已逼近</w:t>
      </w:r>
      <w:r>
        <w:rPr>
          <w:color w:val="000000"/>
          <w:sz w:val="24"/>
        </w:rPr>
        <w:t>2001</w:t>
      </w:r>
      <w:r>
        <w:rPr>
          <w:color w:val="000000"/>
          <w:sz w:val="24"/>
        </w:rPr>
        <w:t>年科网泡沫时期水平，企业实际上是从非银部门负债购买了过多的金融资产，并未破坏实物资产的供需。一旦去杠杆悄然开启，会更接近</w:t>
      </w:r>
      <w:r>
        <w:rPr>
          <w:color w:val="000000"/>
          <w:sz w:val="24"/>
        </w:rPr>
        <w:t>2000</w:t>
      </w:r>
      <w:r>
        <w:rPr>
          <w:color w:val="000000"/>
          <w:sz w:val="24"/>
        </w:rPr>
        <w:t>年的路径而非</w:t>
      </w:r>
      <w:r>
        <w:rPr>
          <w:color w:val="000000"/>
          <w:sz w:val="24"/>
        </w:rPr>
        <w:t>2008</w:t>
      </w:r>
      <w:r>
        <w:rPr>
          <w:color w:val="000000"/>
          <w:sz w:val="24"/>
        </w:rPr>
        <w:t>年的路径，即经济放缓的影响，更多的影响资产价格而不是实体需求。</w:t>
      </w:r>
    </w:p>
    <w:p w:rsidR="001A59F9" w:rsidRPr="0013437B" w:rsidRDefault="001A59F9" w:rsidP="0013437B">
      <w:pPr>
        <w:spacing w:before="29" w:line="288" w:lineRule="auto"/>
        <w:ind w:firstLineChars="200" w:firstLine="480"/>
        <w:rPr>
          <w:color w:val="000000"/>
          <w:sz w:val="24"/>
        </w:rPr>
      </w:pPr>
      <w:r w:rsidRPr="0013437B">
        <w:rPr>
          <w:color w:val="000000"/>
          <w:sz w:val="24"/>
        </w:rPr>
        <w:t>基金整体仓位保持在中性水平。国内宏观政策基调已经明显将稳预期和稳增长放在更加重要的位置，国内宏观经济可能已经经历了增速放缓最快时期，在信用收缩得到逐步缓解的情况下，经济增速见底的预期会逐步成为共识。美股动荡之后发达国家加速抛售，使得新兴市场风险溢价继续上升，但汇率不再下跌，提示国际收支已提前达到平衡，后期汇率与资产价格更容易出现螺旋加强，在实际利率大幅上升之前新兴市场资产价格恢复空间较大。近期人民币的显著升值已经在逐步验证这个交易趋势。</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2019</w:t>
      </w:r>
      <w:r w:rsidRPr="0013437B">
        <w:rPr>
          <w:color w:val="000000"/>
          <w:sz w:val="24"/>
        </w:rPr>
        <w:t>年受益于经济增速企稳和中期增长蓄势受益的行业板块预计有明显的超额收益。</w:t>
      </w:r>
      <w:r w:rsidRPr="0013437B">
        <w:rPr>
          <w:color w:val="000000"/>
          <w:sz w:val="24"/>
        </w:rPr>
        <w:t>A</w:t>
      </w:r>
      <w:r w:rsidRPr="0013437B">
        <w:rPr>
          <w:color w:val="000000"/>
          <w:sz w:val="24"/>
        </w:rPr>
        <w:t>股的估值水平已经非常有吸引力，市场过度悲观的预期很大程度上反映的是尾部风险。随着中美贸易摩擦逐步从失控到可控，国内信用收缩负面影响逐步缓解，</w:t>
      </w:r>
      <w:r w:rsidRPr="0013437B">
        <w:rPr>
          <w:color w:val="000000"/>
          <w:sz w:val="24"/>
        </w:rPr>
        <w:t>A</w:t>
      </w:r>
      <w:r w:rsidRPr="0013437B">
        <w:rPr>
          <w:color w:val="000000"/>
          <w:sz w:val="24"/>
        </w:rPr>
        <w:t>股中受益于经济增速企稳和中期增长蓄势受益的行业板块预计有明显的超额收益。</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486BAB" w:rsidRDefault="00F64DD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86BAB" w:rsidRDefault="00F64DD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根据相关法律法规和基金合同要求，本基金本报告期内对上一年度应分配的可分配利润进行了收益分配，具体情况参见</w:t>
      </w:r>
      <w:r w:rsidR="00F64DD5">
        <w:rPr>
          <w:rFonts w:hint="eastAsia"/>
          <w:color w:val="000000"/>
          <w:sz w:val="24"/>
        </w:rPr>
        <w:t>年度报告正文</w:t>
      </w:r>
      <w:bookmarkStart w:id="40" w:name="_GoBack"/>
      <w:bookmarkEnd w:id="40"/>
      <w:r w:rsidRPr="0013437B">
        <w:rPr>
          <w:color w:val="000000"/>
          <w:sz w:val="24"/>
        </w:rPr>
        <w:t>7.4.11</w:t>
      </w:r>
      <w:r w:rsidRPr="0013437B">
        <w:rPr>
          <w:color w:val="000000"/>
          <w:sz w:val="24"/>
        </w:rPr>
        <w:t>利润分配情况。</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486BAB" w:rsidRDefault="00F64DD5">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报告期内，本基金实施利润分配金额为</w:t>
      </w:r>
      <w:r w:rsidRPr="0013437B">
        <w:rPr>
          <w:color w:val="000000"/>
          <w:sz w:val="24"/>
        </w:rPr>
        <w:t>14,365,274.56</w:t>
      </w:r>
      <w:r w:rsidRPr="0013437B">
        <w:rPr>
          <w:color w:val="000000"/>
          <w:sz w:val="24"/>
        </w:rPr>
        <w:t>元。</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交银施罗德蓝筹混合型证券投资基金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21576</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交银施罗德蓝筹混合型证券投资基金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126,337,500.34</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121,100,016.26</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2,393,728.99</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8,434,494.15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856,697.68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892,125.56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1,557,538,610.49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2,119,635,221.72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1,433,818,712.38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1,995,422,921.72</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123,719,898.11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124,212,300.00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400,090,000.13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255,502,003.25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922,184.18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2,342,214.79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2,596,523.12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3,679,484.12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87,057.24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672,566.90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2,090,822,302.17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2,512,258,126.75</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28,492,356.22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13,954,272.28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484,038.32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3,479,226.83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2,710,970.34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3,148,187.70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451,828.38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524,697.92</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1,700,186.72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3,695,078.93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9,424.84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429,707.71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423,113.26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34,278,512.53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25,224,576.92</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2,518,263,733.85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2,556,147,225.23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-461,719,944.21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-69,113,675.40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2,056,543,789.64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2,487,033,549.83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2,090,822,302.17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2,512,258,126.75</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2018</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0.8167</w:t>
      </w:r>
      <w:r w:rsidR="001A59F9" w:rsidRPr="00AA0214">
        <w:rPr>
          <w:kern w:val="0"/>
          <w:sz w:val="24"/>
        </w:rPr>
        <w:t>元，基金份额总额</w:t>
      </w:r>
      <w:r w:rsidR="001A59F9" w:rsidRPr="00AA0214">
        <w:rPr>
          <w:kern w:val="0"/>
          <w:sz w:val="24"/>
        </w:rPr>
        <w:t>2,518,263,733.85</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交银施罗德蓝筹混合型证券投资基金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-305,244,499.36</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478,761,605.64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6,666,520.65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9,059,274.35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2,869,447.63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2,170,790.60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2,771,303.36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3,894,010.75</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1,025,769.66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2,994,473.00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-59,779,627.58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397,586,145.61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-85,077,666.99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356,076,676.17</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137,251.92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-232,740.00</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25,160,787.49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41,742,209.44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-252,212,619.60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72,026,652.05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81,227.17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89,533.63</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59,062,770.69</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64,469,059.46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34,808,201.71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38,126,443.93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5,801,366.91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6,354,407.20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17,958,068.11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19,484,794.84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6"/>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3,297.55</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491,836.41</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503,413.49</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-364,307,270.05</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414,292,546.18</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-364,307,270.05</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414,292,546.18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交银施罗德蓝筹混合型证券投资基金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2,556,147,225.23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-69,113,675.40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2,487,033,549.83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-364,307,270.05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-364,307,270.05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-37,883,491.38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-13,933,724.20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-51,817,215.58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303,250,770.24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-23,116,459.61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280,134,310.63</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-341,134,261.62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9,182,735.41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-331,951,526.21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-14,365,274.56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-14,365,274.56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2,518,263,733.85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-461,719,944.21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2,056,543,789.64</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3,033,409,845.22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-522,956,961.11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2,510,452,884.11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414,292,546.18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414,292,546.18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-477,262,619.99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39,550,739.53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-437,711,880.46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108,801,483.46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-7,026,354.37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101,775,129.09</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-586,064,103.45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46,577,093.90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-539,487,009.55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2,556,147,225.23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-69,113,675.40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2,487,033,549.83</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486BAB" w:rsidRDefault="00F64DD5">
      <w:pPr>
        <w:spacing w:before="29" w:line="288" w:lineRule="auto"/>
        <w:ind w:firstLineChars="200" w:firstLine="480"/>
        <w:rPr>
          <w:color w:val="000000"/>
          <w:sz w:val="24"/>
        </w:rPr>
      </w:pPr>
      <w:r>
        <w:rPr>
          <w:color w:val="000000"/>
          <w:sz w:val="24"/>
        </w:rPr>
        <w:t>交银施罗德蓝筹混合型证券投资基金</w:t>
      </w:r>
      <w:r>
        <w:rPr>
          <w:color w:val="000000"/>
          <w:sz w:val="24"/>
        </w:rPr>
        <w:t>(</w:t>
      </w:r>
      <w:r>
        <w:rPr>
          <w:color w:val="000000"/>
          <w:sz w:val="24"/>
        </w:rPr>
        <w:t>原名为交银施罗德蓝筹股票证券投资基金，以下简称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[2007]</w:t>
      </w:r>
      <w:r>
        <w:rPr>
          <w:color w:val="000000"/>
          <w:sz w:val="24"/>
        </w:rPr>
        <w:t>第</w:t>
      </w:r>
      <w:r>
        <w:rPr>
          <w:color w:val="000000"/>
          <w:sz w:val="24"/>
        </w:rPr>
        <w:t>205</w:t>
      </w:r>
      <w:r>
        <w:rPr>
          <w:color w:val="000000"/>
          <w:sz w:val="24"/>
        </w:rPr>
        <w:t>号《关于同意交银施罗德蓝筹股票证券投资基金募集的批复》核准，由交银施罗德基金管理有限公司依照《中华人民共和国证券投资基金法》和《交银施罗德蓝筹股票证券投资基金基金合同》负责公开募集。本基金为契约型开放式，存续期限不定，首次设立募集不包括认购资金利息共募集人民币</w:t>
      </w:r>
      <w:r>
        <w:rPr>
          <w:color w:val="000000"/>
          <w:sz w:val="24"/>
        </w:rPr>
        <w:t>11,741,756,475.13</w:t>
      </w:r>
      <w:r>
        <w:rPr>
          <w:color w:val="000000"/>
          <w:sz w:val="24"/>
        </w:rPr>
        <w:t>元，业经普华永道中天会计师事务所有限公司普华永</w:t>
      </w:r>
      <w:r>
        <w:rPr>
          <w:color w:val="000000"/>
          <w:sz w:val="24"/>
        </w:rPr>
        <w:t>道中天验字</w:t>
      </w:r>
      <w:r>
        <w:rPr>
          <w:color w:val="000000"/>
          <w:sz w:val="24"/>
        </w:rPr>
        <w:t>(2007)</w:t>
      </w:r>
      <w:r>
        <w:rPr>
          <w:color w:val="000000"/>
          <w:sz w:val="24"/>
        </w:rPr>
        <w:t>第</w:t>
      </w:r>
      <w:r>
        <w:rPr>
          <w:color w:val="000000"/>
          <w:sz w:val="24"/>
        </w:rPr>
        <w:t>105</w:t>
      </w:r>
      <w:r>
        <w:rPr>
          <w:color w:val="000000"/>
          <w:sz w:val="24"/>
        </w:rPr>
        <w:t>号验资报告予以验证。经向中国证监会备案，《交银施罗德蓝筹股票证券投资基金基金合同》于</w:t>
      </w:r>
      <w:r>
        <w:rPr>
          <w:color w:val="000000"/>
          <w:sz w:val="24"/>
        </w:rPr>
        <w:t>2007</w:t>
      </w:r>
      <w:r>
        <w:rPr>
          <w:color w:val="000000"/>
          <w:sz w:val="24"/>
        </w:rPr>
        <w:t>年</w:t>
      </w:r>
      <w:r>
        <w:rPr>
          <w:color w:val="000000"/>
          <w:sz w:val="24"/>
        </w:rPr>
        <w:t>8</w:t>
      </w:r>
      <w:r>
        <w:rPr>
          <w:color w:val="000000"/>
          <w:sz w:val="24"/>
        </w:rPr>
        <w:t>月</w:t>
      </w:r>
      <w:r>
        <w:rPr>
          <w:color w:val="000000"/>
          <w:sz w:val="24"/>
        </w:rPr>
        <w:t>8</w:t>
      </w:r>
      <w:r>
        <w:rPr>
          <w:color w:val="000000"/>
          <w:sz w:val="24"/>
        </w:rPr>
        <w:t>日正式生效，基金合同生效日的基金份额总额为</w:t>
      </w:r>
      <w:r>
        <w:rPr>
          <w:color w:val="000000"/>
          <w:sz w:val="24"/>
        </w:rPr>
        <w:t>11,743,885,724.35</w:t>
      </w:r>
      <w:r>
        <w:rPr>
          <w:color w:val="000000"/>
          <w:sz w:val="24"/>
        </w:rPr>
        <w:t>份基金份额，其中认购资金利息折合</w:t>
      </w:r>
      <w:r>
        <w:rPr>
          <w:color w:val="000000"/>
          <w:sz w:val="24"/>
        </w:rPr>
        <w:t>2,129,249.22</w:t>
      </w:r>
      <w:r>
        <w:rPr>
          <w:color w:val="000000"/>
          <w:sz w:val="24"/>
        </w:rPr>
        <w:t>份基金份额。本基金的基金管理人为交银施罗德基金管理有限公司，基金托管人为中国建设银行股份有限公司。</w:t>
      </w:r>
      <w:r>
        <w:rPr>
          <w:color w:val="000000"/>
          <w:sz w:val="24"/>
        </w:rPr>
        <w:t xml:space="preserve"> </w:t>
      </w: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w:t>
      </w:r>
      <w:r>
        <w:rPr>
          <w:color w:val="000000"/>
          <w:sz w:val="24"/>
        </w:rPr>
        <w:t>基金变更基金类别及修改基金名称并相应修改基金合同和托管协议的公告》，交银施罗德蓝筹股票证券投资基金自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日起更名为交银施罗德蓝筹混合型证券投资基金。</w:t>
      </w:r>
    </w:p>
    <w:p w:rsidR="00486BAB" w:rsidRDefault="00486BAB">
      <w:pPr>
        <w:spacing w:before="29" w:line="288" w:lineRule="auto"/>
        <w:ind w:firstLineChars="200" w:firstLine="480"/>
        <w:rPr>
          <w:color w:val="000000"/>
          <w:sz w:val="24"/>
        </w:rPr>
      </w:pPr>
    </w:p>
    <w:p w:rsidR="00486BAB" w:rsidRDefault="00F64DD5">
      <w:pPr>
        <w:spacing w:before="29" w:line="288" w:lineRule="auto"/>
        <w:ind w:firstLineChars="200" w:firstLine="480"/>
        <w:rPr>
          <w:color w:val="000000"/>
          <w:sz w:val="24"/>
        </w:rPr>
      </w:pPr>
      <w:r>
        <w:rPr>
          <w:color w:val="000000"/>
          <w:sz w:val="24"/>
        </w:rPr>
        <w:t>根据《中华人民共和国证券投资基金法》和《交银施罗德蓝筹混合型证券投资基金基金合同》的有关规定，本基金的投资范围为具有良好流动性的金融工具，包括国内依法发行上市的股票、债券、货币市场工具、权证、资产支持证券及法律法规或中国证监会允许基金投资的其他金融工具。本基金的投资组合比例为：股票资产占基金资产的</w:t>
      </w:r>
      <w:r>
        <w:rPr>
          <w:color w:val="000000"/>
          <w:sz w:val="24"/>
        </w:rPr>
        <w:t>60%-95%</w:t>
      </w:r>
      <w:r>
        <w:rPr>
          <w:color w:val="000000"/>
          <w:sz w:val="24"/>
        </w:rPr>
        <w:t>；债券、货币市场工具、现金、权证、资</w:t>
      </w:r>
      <w:r>
        <w:rPr>
          <w:color w:val="000000"/>
          <w:sz w:val="24"/>
        </w:rPr>
        <w:t>产支持证券以及法律法规或中国证监会允许基金投资的其他证券品种占基金资产的</w:t>
      </w:r>
      <w:r>
        <w:rPr>
          <w:color w:val="000000"/>
          <w:sz w:val="24"/>
        </w:rPr>
        <w:t>5%-40%</w:t>
      </w:r>
      <w:r>
        <w:rPr>
          <w:color w:val="000000"/>
          <w:sz w:val="24"/>
        </w:rPr>
        <w:t>，其中基金保留的现金以及投资于到期日在一年以内的政府债券的比例合计不低于基金资产净值的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中证</w:t>
      </w:r>
      <w:r>
        <w:rPr>
          <w:color w:val="000000"/>
          <w:sz w:val="24"/>
        </w:rPr>
        <w:t>100</w:t>
      </w:r>
      <w:r>
        <w:rPr>
          <w:color w:val="000000"/>
          <w:sz w:val="24"/>
        </w:rPr>
        <w:t>指数＋</w:t>
      </w:r>
      <w:r>
        <w:rPr>
          <w:color w:val="000000"/>
          <w:sz w:val="24"/>
        </w:rPr>
        <w:t>25%×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中证</w:t>
      </w:r>
      <w:r>
        <w:rPr>
          <w:color w:val="000000"/>
          <w:sz w:val="24"/>
        </w:rPr>
        <w:t>100</w:t>
      </w:r>
      <w:r>
        <w:rPr>
          <w:color w:val="000000"/>
          <w:sz w:val="24"/>
        </w:rPr>
        <w:t>指数＋</w:t>
      </w:r>
      <w:r>
        <w:rPr>
          <w:color w:val="000000"/>
          <w:sz w:val="24"/>
        </w:rPr>
        <w:t>2</w:t>
      </w:r>
      <w:r>
        <w:rPr>
          <w:color w:val="000000"/>
          <w:sz w:val="24"/>
        </w:rPr>
        <w:t>5%×</w:t>
      </w:r>
      <w:r>
        <w:rPr>
          <w:color w:val="000000"/>
          <w:sz w:val="24"/>
        </w:rPr>
        <w:t>中证综合债券指数。</w:t>
      </w:r>
    </w:p>
    <w:p w:rsidR="00486BAB" w:rsidRDefault="00486BAB">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486BAB" w:rsidRDefault="00F64DD5">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颁布的《证券投资基金会计核算业务指引》、《交银施罗德蓝筹混合型证券投资基金基金合同》和在财务报表附注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486BAB" w:rsidRDefault="00486BAB">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年度财务报表符合企业会计准则的要求，真实、完整地反映了本基金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486BAB" w:rsidRDefault="00F64DD5">
      <w:pPr>
        <w:spacing w:before="29" w:line="288" w:lineRule="auto"/>
        <w:ind w:firstLineChars="200" w:firstLine="480"/>
        <w:rPr>
          <w:color w:val="000000"/>
          <w:sz w:val="24"/>
        </w:rPr>
      </w:pPr>
      <w:r>
        <w:rPr>
          <w:color w:val="000000"/>
          <w:sz w:val="24"/>
        </w:rPr>
        <w:t>根据财政部、国家税务总局财税财税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86BAB" w:rsidRDefault="00F64DD5">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w:t>
      </w:r>
      <w:r>
        <w:rPr>
          <w:color w:val="000000"/>
          <w:sz w:val="24"/>
        </w:rPr>
        <w:t>程中发生的增值税应税行为，未缴纳增值税的，不再缴纳；已缴纳增值税的，已纳税额从资管产品管理人以后月份的增值税应纳税额中抵减。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w:t>
      </w:r>
      <w:r>
        <w:rPr>
          <w:color w:val="000000"/>
          <w:sz w:val="24"/>
        </w:rPr>
        <w:t>算销售额。</w:t>
      </w:r>
    </w:p>
    <w:p w:rsidR="00486BAB" w:rsidRDefault="00F64DD5">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486BAB" w:rsidRDefault="00F64DD5">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w:t>
      </w:r>
      <w:r>
        <w:rPr>
          <w:color w:val="000000"/>
          <w:sz w:val="24"/>
        </w:rPr>
        <w:t>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86BAB" w:rsidRDefault="00F64DD5">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486BAB" w:rsidRDefault="00486BAB">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(5) </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486BAB">
        <w:tc>
          <w:tcPr>
            <w:tcW w:w="5220" w:type="dxa"/>
            <w:vAlign w:val="center"/>
          </w:tcPr>
          <w:p w:rsidR="00486BAB" w:rsidRDefault="00F64DD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486BAB" w:rsidRDefault="00F64DD5">
            <w:pPr>
              <w:jc w:val="center"/>
            </w:pPr>
            <w:r>
              <w:rPr>
                <w:color w:val="000000"/>
                <w:sz w:val="24"/>
              </w:rPr>
              <w:t>基金管理人、基金销售机构</w:t>
            </w:r>
          </w:p>
        </w:tc>
      </w:tr>
      <w:tr w:rsidR="00486BAB">
        <w:tc>
          <w:tcPr>
            <w:tcW w:w="5220" w:type="dxa"/>
            <w:vAlign w:val="center"/>
          </w:tcPr>
          <w:p w:rsidR="00486BAB" w:rsidRDefault="00F64DD5">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486BAB" w:rsidRDefault="00F64DD5">
            <w:pPr>
              <w:jc w:val="center"/>
            </w:pPr>
            <w:r>
              <w:rPr>
                <w:color w:val="000000"/>
                <w:sz w:val="24"/>
              </w:rPr>
              <w:t>基金托管人、基金销售机构</w:t>
            </w:r>
          </w:p>
        </w:tc>
      </w:tr>
      <w:tr w:rsidR="00486BAB">
        <w:tc>
          <w:tcPr>
            <w:tcW w:w="5220" w:type="dxa"/>
            <w:vAlign w:val="center"/>
          </w:tcPr>
          <w:p w:rsidR="00486BAB" w:rsidRDefault="00F64DD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486BAB" w:rsidRDefault="00F64DD5">
            <w:pPr>
              <w:jc w:val="center"/>
            </w:pPr>
            <w:r>
              <w:rPr>
                <w:color w:val="000000"/>
                <w:sz w:val="24"/>
              </w:rPr>
              <w:t>基金管理人的股东、基金销售机构</w:t>
            </w:r>
          </w:p>
        </w:tc>
      </w:tr>
      <w:tr w:rsidR="00486BAB">
        <w:tc>
          <w:tcPr>
            <w:tcW w:w="5220" w:type="dxa"/>
            <w:vAlign w:val="center"/>
          </w:tcPr>
          <w:p w:rsidR="00486BAB" w:rsidRDefault="00F64DD5">
            <w:pPr>
              <w:jc w:val="left"/>
            </w:pPr>
            <w:r>
              <w:rPr>
                <w:color w:val="000000"/>
                <w:sz w:val="24"/>
              </w:rPr>
              <w:t>施罗德投资管理有限公司</w:t>
            </w:r>
          </w:p>
        </w:tc>
        <w:tc>
          <w:tcPr>
            <w:tcW w:w="3780" w:type="dxa"/>
            <w:vAlign w:val="center"/>
          </w:tcPr>
          <w:p w:rsidR="00486BAB" w:rsidRDefault="00F64DD5">
            <w:pPr>
              <w:jc w:val="center"/>
            </w:pPr>
            <w:r>
              <w:rPr>
                <w:color w:val="000000"/>
                <w:sz w:val="24"/>
              </w:rPr>
              <w:t>基金管理人的股东</w:t>
            </w:r>
          </w:p>
        </w:tc>
      </w:tr>
      <w:tr w:rsidR="00486BAB">
        <w:tc>
          <w:tcPr>
            <w:tcW w:w="5220" w:type="dxa"/>
            <w:vAlign w:val="center"/>
          </w:tcPr>
          <w:p w:rsidR="00486BAB" w:rsidRDefault="00F64DD5">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86BAB" w:rsidRDefault="00F64DD5">
            <w:pPr>
              <w:jc w:val="center"/>
            </w:pPr>
            <w:r>
              <w:rPr>
                <w:color w:val="000000"/>
                <w:sz w:val="24"/>
              </w:rPr>
              <w:t>基金管理人的股东</w:t>
            </w:r>
          </w:p>
        </w:tc>
      </w:tr>
      <w:tr w:rsidR="00486BAB">
        <w:tc>
          <w:tcPr>
            <w:tcW w:w="5220" w:type="dxa"/>
            <w:vAlign w:val="center"/>
          </w:tcPr>
          <w:p w:rsidR="00486BAB" w:rsidRDefault="00F64DD5">
            <w:pPr>
              <w:jc w:val="left"/>
            </w:pPr>
            <w:r>
              <w:rPr>
                <w:color w:val="000000"/>
                <w:sz w:val="24"/>
              </w:rPr>
              <w:t>交银施罗德资产管理有限公司</w:t>
            </w:r>
          </w:p>
        </w:tc>
        <w:tc>
          <w:tcPr>
            <w:tcW w:w="3780" w:type="dxa"/>
            <w:vAlign w:val="center"/>
          </w:tcPr>
          <w:p w:rsidR="00486BAB" w:rsidRDefault="00F64DD5">
            <w:pPr>
              <w:jc w:val="center"/>
            </w:pPr>
            <w:r>
              <w:rPr>
                <w:color w:val="000000"/>
                <w:sz w:val="24"/>
              </w:rPr>
              <w:t>基金管理人的子公司</w:t>
            </w:r>
          </w:p>
        </w:tc>
      </w:tr>
      <w:tr w:rsidR="00486BAB">
        <w:tc>
          <w:tcPr>
            <w:tcW w:w="5220" w:type="dxa"/>
            <w:vAlign w:val="center"/>
          </w:tcPr>
          <w:p w:rsidR="00486BAB" w:rsidRDefault="00F64DD5">
            <w:pPr>
              <w:jc w:val="left"/>
            </w:pPr>
            <w:r>
              <w:rPr>
                <w:color w:val="000000"/>
                <w:sz w:val="24"/>
              </w:rPr>
              <w:t>上海直源投资管理有限公司</w:t>
            </w:r>
          </w:p>
        </w:tc>
        <w:tc>
          <w:tcPr>
            <w:tcW w:w="3780" w:type="dxa"/>
            <w:vAlign w:val="center"/>
          </w:tcPr>
          <w:p w:rsidR="00486BAB" w:rsidRDefault="00F64DD5">
            <w:pPr>
              <w:jc w:val="center"/>
            </w:pPr>
            <w:r>
              <w:rPr>
                <w:color w:val="000000"/>
                <w:sz w:val="24"/>
              </w:rPr>
              <w:t>受基金管理人控制的公司</w:t>
            </w:r>
          </w:p>
        </w:tc>
      </w:tr>
      <w:tr w:rsidR="00486BAB">
        <w:tc>
          <w:tcPr>
            <w:tcW w:w="5220" w:type="dxa"/>
            <w:vAlign w:val="center"/>
          </w:tcPr>
          <w:p w:rsidR="00486BAB" w:rsidRDefault="00F64DD5">
            <w:pPr>
              <w:jc w:val="left"/>
            </w:pPr>
            <w:r>
              <w:rPr>
                <w:color w:val="000000"/>
                <w:sz w:val="24"/>
              </w:rPr>
              <w:t>交烨投资管理（上海）有限公司</w:t>
            </w:r>
          </w:p>
        </w:tc>
        <w:tc>
          <w:tcPr>
            <w:tcW w:w="3780" w:type="dxa"/>
            <w:vAlign w:val="center"/>
          </w:tcPr>
          <w:p w:rsidR="00486BAB" w:rsidRDefault="00F64DD5">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34,808,201.71</w:t>
            </w:r>
          </w:p>
        </w:tc>
        <w:tc>
          <w:tcPr>
            <w:tcW w:w="2657" w:type="dxa"/>
            <w:vAlign w:val="center"/>
          </w:tcPr>
          <w:p w:rsidR="001A59F9" w:rsidRPr="00924183" w:rsidRDefault="001A59F9" w:rsidP="00924183">
            <w:pPr>
              <w:spacing w:before="29" w:line="288" w:lineRule="auto"/>
              <w:jc w:val="right"/>
              <w:rPr>
                <w:sz w:val="24"/>
              </w:rPr>
            </w:pPr>
            <w:r w:rsidRPr="00924183">
              <w:rPr>
                <w:sz w:val="24"/>
              </w:rPr>
              <w:t>38,126,443.93</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5,339,565.15</w:t>
            </w:r>
          </w:p>
        </w:tc>
        <w:tc>
          <w:tcPr>
            <w:tcW w:w="2657" w:type="dxa"/>
            <w:vAlign w:val="center"/>
          </w:tcPr>
          <w:p w:rsidR="001A59F9" w:rsidRPr="00924183" w:rsidRDefault="001A59F9" w:rsidP="00924183">
            <w:pPr>
              <w:spacing w:before="29" w:line="288" w:lineRule="auto"/>
              <w:jc w:val="right"/>
              <w:rPr>
                <w:sz w:val="24"/>
              </w:rPr>
            </w:pPr>
            <w:r w:rsidRPr="00924183">
              <w:rPr>
                <w:sz w:val="24"/>
              </w:rPr>
              <w:t>6,062,491.77</w:t>
            </w:r>
          </w:p>
        </w:tc>
      </w:tr>
    </w:tbl>
    <w:p w:rsidR="00486BAB" w:rsidRDefault="00F64DD5">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5,801,366.91</w:t>
            </w:r>
          </w:p>
        </w:tc>
        <w:tc>
          <w:tcPr>
            <w:tcW w:w="2657" w:type="dxa"/>
            <w:vAlign w:val="center"/>
          </w:tcPr>
          <w:p w:rsidR="001A59F9" w:rsidRPr="00243BD8" w:rsidRDefault="001A59F9" w:rsidP="00243BD8">
            <w:pPr>
              <w:spacing w:before="29" w:line="288" w:lineRule="auto"/>
              <w:jc w:val="right"/>
              <w:rPr>
                <w:sz w:val="24"/>
              </w:rPr>
            </w:pPr>
            <w:r w:rsidRPr="00243BD8">
              <w:rPr>
                <w:sz w:val="24"/>
              </w:rPr>
              <w:t>6,354,407.20</w:t>
            </w:r>
          </w:p>
        </w:tc>
      </w:tr>
    </w:tbl>
    <w:p w:rsidR="00486BAB" w:rsidRDefault="00F64DD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 × 0.25%/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23,710,503.49</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23,710,503.49</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bl>
    <w:p w:rsidR="00486BAB" w:rsidRDefault="00F64DD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486BAB" w:rsidRDefault="00F64DD5">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4D23E7" w:rsidRDefault="001A59F9" w:rsidP="004D23E7">
      <w:pPr>
        <w:tabs>
          <w:tab w:val="left" w:pos="426"/>
        </w:tabs>
        <w:spacing w:before="29" w:line="288" w:lineRule="auto"/>
        <w:jc w:val="left"/>
        <w:rPr>
          <w:kern w:val="0"/>
          <w:sz w:val="24"/>
        </w:rPr>
      </w:pPr>
      <w:r w:rsidRPr="004D23E7">
        <w:rPr>
          <w:kern w:val="0"/>
          <w:sz w:val="24"/>
        </w:rPr>
        <w:t>3</w:t>
      </w:r>
      <w:r w:rsidRPr="004D23E7">
        <w:rPr>
          <w:kern w:val="0"/>
          <w:sz w:val="24"/>
        </w:rPr>
        <w:t>、基金管理人投资本基金适用的申购</w:t>
      </w:r>
      <w:r w:rsidRPr="004D23E7">
        <w:rPr>
          <w:kern w:val="0"/>
          <w:sz w:val="24"/>
        </w:rPr>
        <w:t>/</w:t>
      </w:r>
      <w:r w:rsidRPr="004D23E7">
        <w:rPr>
          <w:kern w:val="0"/>
          <w:sz w:val="24"/>
        </w:rPr>
        <w:t>赎回费率按照本基金招募说明书的规定执行。</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本报告期末及上年度末除基金管理人之外的其他关联方未投资本基金。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486BAB">
        <w:tc>
          <w:tcPr>
            <w:tcW w:w="1701" w:type="dxa"/>
            <w:vAlign w:val="center"/>
          </w:tcPr>
          <w:p w:rsidR="00486BAB" w:rsidRDefault="00F64DD5">
            <w:pPr>
              <w:jc w:val="left"/>
            </w:pPr>
            <w:r>
              <w:rPr>
                <w:color w:val="000000"/>
                <w:szCs w:val="21"/>
              </w:rPr>
              <w:t>中国建设银行</w:t>
            </w:r>
          </w:p>
        </w:tc>
        <w:tc>
          <w:tcPr>
            <w:tcW w:w="1985" w:type="dxa"/>
            <w:vAlign w:val="center"/>
          </w:tcPr>
          <w:p w:rsidR="00486BAB" w:rsidRDefault="00F64DD5">
            <w:pPr>
              <w:jc w:val="right"/>
            </w:pPr>
            <w:r>
              <w:rPr>
                <w:color w:val="000000"/>
                <w:szCs w:val="21"/>
              </w:rPr>
              <w:t>126,337,500.34</w:t>
            </w:r>
          </w:p>
        </w:tc>
        <w:tc>
          <w:tcPr>
            <w:tcW w:w="1701" w:type="dxa"/>
            <w:vAlign w:val="center"/>
          </w:tcPr>
          <w:p w:rsidR="00486BAB" w:rsidRDefault="00F64DD5">
            <w:pPr>
              <w:jc w:val="right"/>
            </w:pPr>
            <w:r>
              <w:rPr>
                <w:color w:val="000000"/>
                <w:szCs w:val="21"/>
              </w:rPr>
              <w:t>2,761,928.09</w:t>
            </w:r>
          </w:p>
        </w:tc>
        <w:tc>
          <w:tcPr>
            <w:tcW w:w="1843" w:type="dxa"/>
            <w:vAlign w:val="center"/>
          </w:tcPr>
          <w:p w:rsidR="00486BAB" w:rsidRDefault="00F64DD5">
            <w:pPr>
              <w:jc w:val="right"/>
            </w:pPr>
            <w:r>
              <w:rPr>
                <w:color w:val="000000"/>
                <w:szCs w:val="21"/>
              </w:rPr>
              <w:t>121,100,016.26</w:t>
            </w:r>
          </w:p>
        </w:tc>
        <w:tc>
          <w:tcPr>
            <w:tcW w:w="1768" w:type="dxa"/>
            <w:vAlign w:val="center"/>
          </w:tcPr>
          <w:p w:rsidR="00486BAB" w:rsidRDefault="00F64DD5">
            <w:pPr>
              <w:jc w:val="right"/>
            </w:pPr>
            <w:r>
              <w:rPr>
                <w:color w:val="000000"/>
                <w:szCs w:val="21"/>
              </w:rPr>
              <w:t>2,066,653.12</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本基金本报告期及上年度可比期间无须作说明的其他关联交易事项。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486BAB">
        <w:tc>
          <w:tcPr>
            <w:tcW w:w="834" w:type="dxa"/>
            <w:vAlign w:val="center"/>
          </w:tcPr>
          <w:p w:rsidR="00486BAB" w:rsidRDefault="00F64DD5">
            <w:pPr>
              <w:jc w:val="center"/>
            </w:pPr>
            <w:r>
              <w:rPr>
                <w:sz w:val="18"/>
                <w:szCs w:val="18"/>
              </w:rPr>
              <w:t>601138</w:t>
            </w:r>
          </w:p>
        </w:tc>
        <w:tc>
          <w:tcPr>
            <w:tcW w:w="835" w:type="dxa"/>
            <w:vAlign w:val="center"/>
          </w:tcPr>
          <w:p w:rsidR="00486BAB" w:rsidRDefault="00F64DD5">
            <w:pPr>
              <w:jc w:val="center"/>
            </w:pPr>
            <w:r>
              <w:rPr>
                <w:sz w:val="18"/>
                <w:szCs w:val="18"/>
              </w:rPr>
              <w:t>工业富联</w:t>
            </w:r>
          </w:p>
        </w:tc>
        <w:tc>
          <w:tcPr>
            <w:tcW w:w="834" w:type="dxa"/>
            <w:vAlign w:val="center"/>
          </w:tcPr>
          <w:p w:rsidR="00486BAB" w:rsidRDefault="00F64DD5">
            <w:pPr>
              <w:jc w:val="center"/>
            </w:pPr>
            <w:r>
              <w:rPr>
                <w:sz w:val="18"/>
                <w:szCs w:val="18"/>
              </w:rPr>
              <w:t>2018-05-28</w:t>
            </w:r>
          </w:p>
        </w:tc>
        <w:tc>
          <w:tcPr>
            <w:tcW w:w="835" w:type="dxa"/>
            <w:vAlign w:val="center"/>
          </w:tcPr>
          <w:p w:rsidR="00486BAB" w:rsidRDefault="00F64DD5">
            <w:pPr>
              <w:jc w:val="center"/>
            </w:pPr>
            <w:r>
              <w:rPr>
                <w:sz w:val="18"/>
                <w:szCs w:val="18"/>
              </w:rPr>
              <w:t>2019-06-10</w:t>
            </w:r>
          </w:p>
        </w:tc>
        <w:tc>
          <w:tcPr>
            <w:tcW w:w="834" w:type="dxa"/>
            <w:vAlign w:val="center"/>
          </w:tcPr>
          <w:p w:rsidR="00486BAB" w:rsidRDefault="00F64DD5">
            <w:pPr>
              <w:jc w:val="center"/>
            </w:pPr>
            <w:r>
              <w:rPr>
                <w:sz w:val="18"/>
                <w:szCs w:val="18"/>
              </w:rPr>
              <w:t>限售股票</w:t>
            </w:r>
          </w:p>
        </w:tc>
        <w:tc>
          <w:tcPr>
            <w:tcW w:w="835" w:type="dxa"/>
            <w:vAlign w:val="center"/>
          </w:tcPr>
          <w:p w:rsidR="00486BAB" w:rsidRDefault="00F64DD5">
            <w:pPr>
              <w:jc w:val="right"/>
            </w:pPr>
            <w:r>
              <w:rPr>
                <w:sz w:val="18"/>
                <w:szCs w:val="18"/>
              </w:rPr>
              <w:t>13.77</w:t>
            </w:r>
          </w:p>
        </w:tc>
        <w:tc>
          <w:tcPr>
            <w:tcW w:w="834" w:type="dxa"/>
            <w:vAlign w:val="center"/>
          </w:tcPr>
          <w:p w:rsidR="00486BAB" w:rsidRDefault="00F64DD5">
            <w:pPr>
              <w:jc w:val="right"/>
            </w:pPr>
            <w:r>
              <w:rPr>
                <w:sz w:val="18"/>
                <w:szCs w:val="18"/>
              </w:rPr>
              <w:t>10.97</w:t>
            </w:r>
          </w:p>
        </w:tc>
        <w:tc>
          <w:tcPr>
            <w:tcW w:w="835" w:type="dxa"/>
            <w:vAlign w:val="center"/>
          </w:tcPr>
          <w:p w:rsidR="00486BAB" w:rsidRDefault="00F64DD5">
            <w:pPr>
              <w:jc w:val="right"/>
            </w:pPr>
            <w:r>
              <w:rPr>
                <w:sz w:val="18"/>
                <w:szCs w:val="18"/>
              </w:rPr>
              <w:t>1,801,024</w:t>
            </w:r>
          </w:p>
        </w:tc>
        <w:tc>
          <w:tcPr>
            <w:tcW w:w="834" w:type="dxa"/>
            <w:vAlign w:val="center"/>
          </w:tcPr>
          <w:p w:rsidR="00486BAB" w:rsidRDefault="00F64DD5">
            <w:pPr>
              <w:jc w:val="right"/>
            </w:pPr>
            <w:r>
              <w:rPr>
                <w:sz w:val="18"/>
                <w:szCs w:val="18"/>
              </w:rPr>
              <w:t>24,800,100.48</w:t>
            </w:r>
          </w:p>
        </w:tc>
        <w:tc>
          <w:tcPr>
            <w:tcW w:w="835" w:type="dxa"/>
            <w:vAlign w:val="center"/>
          </w:tcPr>
          <w:p w:rsidR="00486BAB" w:rsidRDefault="00F64DD5">
            <w:pPr>
              <w:jc w:val="right"/>
            </w:pPr>
            <w:r>
              <w:rPr>
                <w:sz w:val="18"/>
                <w:szCs w:val="18"/>
              </w:rPr>
              <w:t>19,757,233.28</w:t>
            </w:r>
          </w:p>
        </w:tc>
        <w:tc>
          <w:tcPr>
            <w:tcW w:w="835" w:type="dxa"/>
            <w:vAlign w:val="center"/>
          </w:tcPr>
          <w:p w:rsidR="00486BAB" w:rsidRDefault="00F64DD5">
            <w:pPr>
              <w:jc w:val="center"/>
            </w:pPr>
            <w:r>
              <w:rPr>
                <w:sz w:val="18"/>
                <w:szCs w:val="18"/>
              </w:rPr>
              <w:t>-</w:t>
            </w:r>
          </w:p>
        </w:tc>
      </w:tr>
      <w:tr w:rsidR="00486BAB">
        <w:tc>
          <w:tcPr>
            <w:tcW w:w="834" w:type="dxa"/>
            <w:vAlign w:val="center"/>
          </w:tcPr>
          <w:p w:rsidR="00486BAB" w:rsidRDefault="00F64DD5">
            <w:pPr>
              <w:jc w:val="center"/>
            </w:pPr>
            <w:r>
              <w:rPr>
                <w:sz w:val="18"/>
                <w:szCs w:val="18"/>
              </w:rPr>
              <w:t>601860</w:t>
            </w:r>
          </w:p>
        </w:tc>
        <w:tc>
          <w:tcPr>
            <w:tcW w:w="835" w:type="dxa"/>
            <w:vAlign w:val="center"/>
          </w:tcPr>
          <w:p w:rsidR="00486BAB" w:rsidRDefault="00F64DD5">
            <w:pPr>
              <w:jc w:val="center"/>
            </w:pPr>
            <w:r>
              <w:rPr>
                <w:sz w:val="18"/>
                <w:szCs w:val="18"/>
              </w:rPr>
              <w:t>紫金银行</w:t>
            </w:r>
          </w:p>
        </w:tc>
        <w:tc>
          <w:tcPr>
            <w:tcW w:w="834" w:type="dxa"/>
            <w:vAlign w:val="center"/>
          </w:tcPr>
          <w:p w:rsidR="00486BAB" w:rsidRDefault="00F64DD5">
            <w:pPr>
              <w:jc w:val="center"/>
            </w:pPr>
            <w:r>
              <w:rPr>
                <w:sz w:val="18"/>
                <w:szCs w:val="18"/>
              </w:rPr>
              <w:t>2018-12-20</w:t>
            </w:r>
          </w:p>
        </w:tc>
        <w:tc>
          <w:tcPr>
            <w:tcW w:w="835" w:type="dxa"/>
            <w:vAlign w:val="center"/>
          </w:tcPr>
          <w:p w:rsidR="00486BAB" w:rsidRDefault="00F64DD5">
            <w:pPr>
              <w:jc w:val="center"/>
            </w:pPr>
            <w:r>
              <w:rPr>
                <w:sz w:val="18"/>
                <w:szCs w:val="18"/>
              </w:rPr>
              <w:t>2019-01-03</w:t>
            </w:r>
          </w:p>
        </w:tc>
        <w:tc>
          <w:tcPr>
            <w:tcW w:w="834" w:type="dxa"/>
            <w:vAlign w:val="center"/>
          </w:tcPr>
          <w:p w:rsidR="00486BAB" w:rsidRDefault="00F64DD5">
            <w:pPr>
              <w:jc w:val="center"/>
            </w:pPr>
            <w:r>
              <w:rPr>
                <w:sz w:val="18"/>
                <w:szCs w:val="18"/>
              </w:rPr>
              <w:t>新股未上市</w:t>
            </w:r>
          </w:p>
        </w:tc>
        <w:tc>
          <w:tcPr>
            <w:tcW w:w="835" w:type="dxa"/>
            <w:vAlign w:val="center"/>
          </w:tcPr>
          <w:p w:rsidR="00486BAB" w:rsidRDefault="00F64DD5">
            <w:pPr>
              <w:jc w:val="right"/>
            </w:pPr>
            <w:r>
              <w:rPr>
                <w:sz w:val="18"/>
                <w:szCs w:val="18"/>
              </w:rPr>
              <w:t>3.14</w:t>
            </w:r>
          </w:p>
        </w:tc>
        <w:tc>
          <w:tcPr>
            <w:tcW w:w="834" w:type="dxa"/>
            <w:vAlign w:val="center"/>
          </w:tcPr>
          <w:p w:rsidR="00486BAB" w:rsidRDefault="00F64DD5">
            <w:pPr>
              <w:jc w:val="right"/>
            </w:pPr>
            <w:r>
              <w:rPr>
                <w:sz w:val="18"/>
                <w:szCs w:val="18"/>
              </w:rPr>
              <w:t>3.14</w:t>
            </w:r>
          </w:p>
        </w:tc>
        <w:tc>
          <w:tcPr>
            <w:tcW w:w="835" w:type="dxa"/>
            <w:vAlign w:val="center"/>
          </w:tcPr>
          <w:p w:rsidR="00486BAB" w:rsidRDefault="00F64DD5">
            <w:pPr>
              <w:jc w:val="right"/>
            </w:pPr>
            <w:r>
              <w:rPr>
                <w:sz w:val="18"/>
                <w:szCs w:val="18"/>
              </w:rPr>
              <w:t>15,970</w:t>
            </w:r>
          </w:p>
        </w:tc>
        <w:tc>
          <w:tcPr>
            <w:tcW w:w="834" w:type="dxa"/>
            <w:vAlign w:val="center"/>
          </w:tcPr>
          <w:p w:rsidR="00486BAB" w:rsidRDefault="00F64DD5">
            <w:pPr>
              <w:jc w:val="right"/>
            </w:pPr>
            <w:r>
              <w:rPr>
                <w:sz w:val="18"/>
                <w:szCs w:val="18"/>
              </w:rPr>
              <w:t>50,145.80</w:t>
            </w:r>
          </w:p>
        </w:tc>
        <w:tc>
          <w:tcPr>
            <w:tcW w:w="835" w:type="dxa"/>
            <w:vAlign w:val="center"/>
          </w:tcPr>
          <w:p w:rsidR="00486BAB" w:rsidRDefault="00F64DD5">
            <w:pPr>
              <w:jc w:val="right"/>
            </w:pPr>
            <w:r>
              <w:rPr>
                <w:sz w:val="18"/>
                <w:szCs w:val="18"/>
              </w:rPr>
              <w:t>50,145.80</w:t>
            </w:r>
          </w:p>
        </w:tc>
        <w:tc>
          <w:tcPr>
            <w:tcW w:w="835" w:type="dxa"/>
            <w:vAlign w:val="center"/>
          </w:tcPr>
          <w:p w:rsidR="00486BAB" w:rsidRDefault="00F64DD5">
            <w:pPr>
              <w:jc w:val="center"/>
            </w:pPr>
            <w:r>
              <w:rPr>
                <w:sz w:val="18"/>
                <w:szCs w:val="18"/>
              </w:rPr>
              <w:t>-</w:t>
            </w:r>
          </w:p>
        </w:tc>
      </w:tr>
    </w:tbl>
    <w:p w:rsidR="00486BAB" w:rsidRDefault="00F64DD5">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w:t>
      </w:r>
      <w:r>
        <w:rPr>
          <w:kern w:val="0"/>
          <w:sz w:val="24"/>
        </w:rPr>
        <w:t>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本基金本报告期末未持有暂时停牌等流通受限的股票。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486BAB" w:rsidRDefault="00F64DD5">
      <w:pPr>
        <w:spacing w:before="29" w:line="288" w:lineRule="auto"/>
        <w:ind w:firstLineChars="200" w:firstLine="480"/>
        <w:rPr>
          <w:color w:val="000000"/>
          <w:sz w:val="24"/>
        </w:rPr>
      </w:pPr>
      <w:r>
        <w:rPr>
          <w:color w:val="000000"/>
          <w:sz w:val="24"/>
        </w:rPr>
        <w:t>(1)</w:t>
      </w:r>
      <w:r>
        <w:rPr>
          <w:color w:val="000000"/>
          <w:sz w:val="24"/>
        </w:rPr>
        <w:t>公允价值</w:t>
      </w:r>
    </w:p>
    <w:p w:rsidR="00486BAB" w:rsidRDefault="00F64DD5">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486BAB" w:rsidRDefault="00F64DD5">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486BAB" w:rsidRDefault="00F64DD5">
      <w:pPr>
        <w:spacing w:before="29" w:line="288" w:lineRule="auto"/>
        <w:ind w:firstLineChars="200" w:firstLine="480"/>
        <w:rPr>
          <w:color w:val="000000"/>
          <w:sz w:val="24"/>
        </w:rPr>
      </w:pPr>
      <w:r>
        <w:rPr>
          <w:color w:val="000000"/>
          <w:sz w:val="24"/>
        </w:rPr>
        <w:t>第一层次：相同资产或负债在活跃市场上未经调整的报价。</w:t>
      </w:r>
    </w:p>
    <w:p w:rsidR="00486BAB" w:rsidRDefault="00F64DD5">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486BAB" w:rsidRDefault="00F64DD5">
      <w:pPr>
        <w:spacing w:before="29" w:line="288" w:lineRule="auto"/>
        <w:ind w:firstLineChars="200" w:firstLine="480"/>
        <w:rPr>
          <w:color w:val="000000"/>
          <w:sz w:val="24"/>
        </w:rPr>
      </w:pPr>
      <w:r>
        <w:rPr>
          <w:color w:val="000000"/>
          <w:sz w:val="24"/>
        </w:rPr>
        <w:t>第三层次：相关资产或负债的不可观察输入值。</w:t>
      </w:r>
    </w:p>
    <w:p w:rsidR="00486BAB" w:rsidRDefault="00F64DD5">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486BAB" w:rsidRDefault="00F64DD5">
      <w:pPr>
        <w:spacing w:before="29" w:line="288" w:lineRule="auto"/>
        <w:ind w:firstLineChars="200" w:firstLine="480"/>
        <w:rPr>
          <w:color w:val="000000"/>
          <w:sz w:val="24"/>
        </w:rPr>
      </w:pPr>
      <w:r>
        <w:rPr>
          <w:color w:val="000000"/>
          <w:sz w:val="24"/>
        </w:rPr>
        <w:t>(i)</w:t>
      </w:r>
      <w:r>
        <w:rPr>
          <w:color w:val="000000"/>
          <w:sz w:val="24"/>
        </w:rPr>
        <w:t>各层次金融工具公允价值</w:t>
      </w:r>
    </w:p>
    <w:p w:rsidR="00486BAB" w:rsidRDefault="00F64DD5">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1,417,990,231.41</w:t>
      </w:r>
      <w:r>
        <w:rPr>
          <w:color w:val="000000"/>
          <w:sz w:val="24"/>
        </w:rPr>
        <w:t>元，属于第二层次的余额为</w:t>
      </w:r>
      <w:r>
        <w:rPr>
          <w:color w:val="000000"/>
          <w:sz w:val="24"/>
        </w:rPr>
        <w:t>139,548,379.08</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1,903,728,413.52</w:t>
      </w:r>
      <w:r>
        <w:rPr>
          <w:color w:val="000000"/>
          <w:sz w:val="24"/>
        </w:rPr>
        <w:t>元，第二层次</w:t>
      </w:r>
      <w:r>
        <w:rPr>
          <w:color w:val="000000"/>
          <w:sz w:val="24"/>
        </w:rPr>
        <w:t>215,906,808.20</w:t>
      </w:r>
      <w:r>
        <w:rPr>
          <w:color w:val="000000"/>
          <w:sz w:val="24"/>
        </w:rPr>
        <w:t>元，无第三层次</w:t>
      </w:r>
      <w:r>
        <w:rPr>
          <w:color w:val="000000"/>
          <w:sz w:val="24"/>
        </w:rPr>
        <w:t>)</w:t>
      </w:r>
      <w:r>
        <w:rPr>
          <w:color w:val="000000"/>
          <w:sz w:val="24"/>
        </w:rPr>
        <w:t>。</w:t>
      </w:r>
    </w:p>
    <w:p w:rsidR="00486BAB" w:rsidRDefault="00F64DD5">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486BAB" w:rsidRDefault="00F64DD5">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w:t>
      </w:r>
      <w:r>
        <w:rPr>
          <w:color w:val="000000"/>
          <w:sz w:val="24"/>
        </w:rPr>
        <w:t>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486BAB" w:rsidRDefault="00F64DD5">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486BAB" w:rsidRDefault="00F64DD5">
      <w:pPr>
        <w:spacing w:before="29" w:line="288" w:lineRule="auto"/>
        <w:ind w:firstLineChars="200" w:firstLine="480"/>
        <w:rPr>
          <w:color w:val="000000"/>
          <w:sz w:val="24"/>
        </w:rPr>
      </w:pPr>
      <w:r>
        <w:rPr>
          <w:color w:val="000000"/>
          <w:sz w:val="24"/>
        </w:rPr>
        <w:t>无。</w:t>
      </w:r>
    </w:p>
    <w:p w:rsidR="00486BAB" w:rsidRDefault="00F64DD5">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486BAB" w:rsidRDefault="00F64DD5">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486BAB" w:rsidRDefault="00F64DD5">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486BAB" w:rsidRDefault="00F64DD5">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w:t>
      </w:r>
      <w:r>
        <w:rPr>
          <w:color w:val="000000"/>
          <w:sz w:val="24"/>
        </w:rPr>
        <w:t>相差很小。</w:t>
      </w: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1,433,818,712.38</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68.58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1,433,818,712.38</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68.58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123,719,898.11</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5.92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123,719,898.11</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5.92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400,090,000.13</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19.14</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128,731,229.33</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6.16</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4,462,462.22</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0.21</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2,090,822,302.17</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8,970,937.44</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0.44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795,313,152.25</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38.67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19,581.21</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509,502,491.17</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24.77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120,012,550.31</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5.84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1,433,818,712.38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69.72</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486BAB">
        <w:trPr>
          <w:jc w:val="center"/>
        </w:trPr>
        <w:tc>
          <w:tcPr>
            <w:tcW w:w="817" w:type="dxa"/>
            <w:vAlign w:val="center"/>
          </w:tcPr>
          <w:p w:rsidR="00486BAB" w:rsidRDefault="00F64DD5">
            <w:pPr>
              <w:jc w:val="center"/>
            </w:pPr>
            <w:r>
              <w:rPr>
                <w:color w:val="000000"/>
                <w:sz w:val="24"/>
              </w:rPr>
              <w:t>1</w:t>
            </w:r>
          </w:p>
        </w:tc>
        <w:tc>
          <w:tcPr>
            <w:tcW w:w="1276" w:type="dxa"/>
            <w:vAlign w:val="center"/>
          </w:tcPr>
          <w:p w:rsidR="00486BAB" w:rsidRDefault="00F64DD5">
            <w:pPr>
              <w:jc w:val="center"/>
            </w:pPr>
            <w:r>
              <w:rPr>
                <w:color w:val="000000"/>
                <w:sz w:val="24"/>
              </w:rPr>
              <w:t>600256</w:t>
            </w:r>
          </w:p>
        </w:tc>
        <w:tc>
          <w:tcPr>
            <w:tcW w:w="1701" w:type="dxa"/>
            <w:vAlign w:val="center"/>
          </w:tcPr>
          <w:p w:rsidR="00486BAB" w:rsidRDefault="00F64DD5">
            <w:pPr>
              <w:jc w:val="center"/>
            </w:pPr>
            <w:r>
              <w:rPr>
                <w:color w:val="000000"/>
                <w:sz w:val="24"/>
              </w:rPr>
              <w:t>广汇能源</w:t>
            </w:r>
          </w:p>
        </w:tc>
        <w:tc>
          <w:tcPr>
            <w:tcW w:w="1559" w:type="dxa"/>
            <w:vAlign w:val="center"/>
          </w:tcPr>
          <w:p w:rsidR="00486BAB" w:rsidRDefault="00F64DD5">
            <w:pPr>
              <w:jc w:val="right"/>
            </w:pPr>
            <w:r>
              <w:rPr>
                <w:color w:val="000000"/>
                <w:sz w:val="24"/>
              </w:rPr>
              <w:t>47,352,228</w:t>
            </w:r>
          </w:p>
        </w:tc>
        <w:tc>
          <w:tcPr>
            <w:tcW w:w="1701" w:type="dxa"/>
            <w:vAlign w:val="center"/>
          </w:tcPr>
          <w:p w:rsidR="00486BAB" w:rsidRDefault="00F64DD5">
            <w:pPr>
              <w:jc w:val="right"/>
            </w:pPr>
            <w:r>
              <w:rPr>
                <w:color w:val="000000"/>
                <w:sz w:val="24"/>
              </w:rPr>
              <w:t>178,044,377.28</w:t>
            </w:r>
          </w:p>
        </w:tc>
        <w:tc>
          <w:tcPr>
            <w:tcW w:w="1843" w:type="dxa"/>
            <w:vAlign w:val="center"/>
          </w:tcPr>
          <w:p w:rsidR="00486BAB" w:rsidRDefault="00F64DD5">
            <w:pPr>
              <w:jc w:val="right"/>
            </w:pPr>
            <w:r>
              <w:rPr>
                <w:color w:val="000000"/>
                <w:sz w:val="24"/>
              </w:rPr>
              <w:t>8.66</w:t>
            </w:r>
          </w:p>
        </w:tc>
      </w:tr>
      <w:tr w:rsidR="00486BAB">
        <w:trPr>
          <w:jc w:val="center"/>
        </w:trPr>
        <w:tc>
          <w:tcPr>
            <w:tcW w:w="817" w:type="dxa"/>
            <w:vAlign w:val="center"/>
          </w:tcPr>
          <w:p w:rsidR="00486BAB" w:rsidRDefault="00F64DD5">
            <w:pPr>
              <w:jc w:val="center"/>
            </w:pPr>
            <w:r>
              <w:rPr>
                <w:color w:val="000000"/>
                <w:sz w:val="24"/>
              </w:rPr>
              <w:t>2</w:t>
            </w:r>
          </w:p>
        </w:tc>
        <w:tc>
          <w:tcPr>
            <w:tcW w:w="1276" w:type="dxa"/>
            <w:vAlign w:val="center"/>
          </w:tcPr>
          <w:p w:rsidR="00486BAB" w:rsidRDefault="00F64DD5">
            <w:pPr>
              <w:jc w:val="center"/>
            </w:pPr>
            <w:r>
              <w:rPr>
                <w:color w:val="000000"/>
                <w:sz w:val="24"/>
              </w:rPr>
              <w:t>601100</w:t>
            </w:r>
          </w:p>
        </w:tc>
        <w:tc>
          <w:tcPr>
            <w:tcW w:w="1701" w:type="dxa"/>
            <w:vAlign w:val="center"/>
          </w:tcPr>
          <w:p w:rsidR="00486BAB" w:rsidRDefault="00F64DD5">
            <w:pPr>
              <w:jc w:val="center"/>
            </w:pPr>
            <w:r>
              <w:rPr>
                <w:color w:val="000000"/>
                <w:sz w:val="24"/>
              </w:rPr>
              <w:t>恒立液压</w:t>
            </w:r>
          </w:p>
        </w:tc>
        <w:tc>
          <w:tcPr>
            <w:tcW w:w="1559" w:type="dxa"/>
            <w:vAlign w:val="center"/>
          </w:tcPr>
          <w:p w:rsidR="00486BAB" w:rsidRDefault="00F64DD5">
            <w:pPr>
              <w:jc w:val="right"/>
            </w:pPr>
            <w:r>
              <w:rPr>
                <w:color w:val="000000"/>
                <w:sz w:val="24"/>
              </w:rPr>
              <w:t>8,728,444</w:t>
            </w:r>
          </w:p>
        </w:tc>
        <w:tc>
          <w:tcPr>
            <w:tcW w:w="1701" w:type="dxa"/>
            <w:vAlign w:val="center"/>
          </w:tcPr>
          <w:p w:rsidR="00486BAB" w:rsidRDefault="00F64DD5">
            <w:pPr>
              <w:jc w:val="right"/>
            </w:pPr>
            <w:r>
              <w:rPr>
                <w:color w:val="000000"/>
                <w:sz w:val="24"/>
              </w:rPr>
              <w:t>172,910,475.64</w:t>
            </w:r>
          </w:p>
        </w:tc>
        <w:tc>
          <w:tcPr>
            <w:tcW w:w="1843" w:type="dxa"/>
            <w:vAlign w:val="center"/>
          </w:tcPr>
          <w:p w:rsidR="00486BAB" w:rsidRDefault="00F64DD5">
            <w:pPr>
              <w:jc w:val="right"/>
            </w:pPr>
            <w:r>
              <w:rPr>
                <w:color w:val="000000"/>
                <w:sz w:val="24"/>
              </w:rPr>
              <w:t>8.41</w:t>
            </w:r>
          </w:p>
        </w:tc>
      </w:tr>
      <w:tr w:rsidR="00486BAB">
        <w:trPr>
          <w:jc w:val="center"/>
        </w:trPr>
        <w:tc>
          <w:tcPr>
            <w:tcW w:w="817" w:type="dxa"/>
            <w:vAlign w:val="center"/>
          </w:tcPr>
          <w:p w:rsidR="00486BAB" w:rsidRDefault="00F64DD5">
            <w:pPr>
              <w:jc w:val="center"/>
            </w:pPr>
            <w:r>
              <w:rPr>
                <w:color w:val="000000"/>
                <w:sz w:val="24"/>
              </w:rPr>
              <w:t>3</w:t>
            </w:r>
          </w:p>
        </w:tc>
        <w:tc>
          <w:tcPr>
            <w:tcW w:w="1276" w:type="dxa"/>
            <w:vAlign w:val="center"/>
          </w:tcPr>
          <w:p w:rsidR="00486BAB" w:rsidRDefault="00F64DD5">
            <w:pPr>
              <w:jc w:val="center"/>
            </w:pPr>
            <w:r>
              <w:rPr>
                <w:color w:val="000000"/>
                <w:sz w:val="24"/>
              </w:rPr>
              <w:t>600048</w:t>
            </w:r>
          </w:p>
        </w:tc>
        <w:tc>
          <w:tcPr>
            <w:tcW w:w="1701" w:type="dxa"/>
            <w:vAlign w:val="center"/>
          </w:tcPr>
          <w:p w:rsidR="00486BAB" w:rsidRDefault="00F64DD5">
            <w:pPr>
              <w:jc w:val="center"/>
            </w:pPr>
            <w:r>
              <w:rPr>
                <w:color w:val="000000"/>
                <w:sz w:val="24"/>
              </w:rPr>
              <w:t>保利地产</w:t>
            </w:r>
          </w:p>
        </w:tc>
        <w:tc>
          <w:tcPr>
            <w:tcW w:w="1559" w:type="dxa"/>
            <w:vAlign w:val="center"/>
          </w:tcPr>
          <w:p w:rsidR="00486BAB" w:rsidRDefault="00F64DD5">
            <w:pPr>
              <w:jc w:val="right"/>
            </w:pPr>
            <w:r>
              <w:rPr>
                <w:color w:val="000000"/>
                <w:sz w:val="24"/>
              </w:rPr>
              <w:t>14,572,750</w:t>
            </w:r>
          </w:p>
        </w:tc>
        <w:tc>
          <w:tcPr>
            <w:tcW w:w="1701" w:type="dxa"/>
            <w:vAlign w:val="center"/>
          </w:tcPr>
          <w:p w:rsidR="00486BAB" w:rsidRDefault="00F64DD5">
            <w:pPr>
              <w:jc w:val="right"/>
            </w:pPr>
            <w:r>
              <w:rPr>
                <w:color w:val="000000"/>
                <w:sz w:val="24"/>
              </w:rPr>
              <w:t>171,812,722.50</w:t>
            </w:r>
          </w:p>
        </w:tc>
        <w:tc>
          <w:tcPr>
            <w:tcW w:w="1843" w:type="dxa"/>
            <w:vAlign w:val="center"/>
          </w:tcPr>
          <w:p w:rsidR="00486BAB" w:rsidRDefault="00F64DD5">
            <w:pPr>
              <w:jc w:val="right"/>
            </w:pPr>
            <w:r>
              <w:rPr>
                <w:color w:val="000000"/>
                <w:sz w:val="24"/>
              </w:rPr>
              <w:t>8.35</w:t>
            </w:r>
          </w:p>
        </w:tc>
      </w:tr>
      <w:tr w:rsidR="00486BAB">
        <w:trPr>
          <w:jc w:val="center"/>
        </w:trPr>
        <w:tc>
          <w:tcPr>
            <w:tcW w:w="817" w:type="dxa"/>
            <w:vAlign w:val="center"/>
          </w:tcPr>
          <w:p w:rsidR="00486BAB" w:rsidRDefault="00F64DD5">
            <w:pPr>
              <w:jc w:val="center"/>
            </w:pPr>
            <w:r>
              <w:rPr>
                <w:color w:val="000000"/>
                <w:sz w:val="24"/>
              </w:rPr>
              <w:t>4</w:t>
            </w:r>
          </w:p>
        </w:tc>
        <w:tc>
          <w:tcPr>
            <w:tcW w:w="1276" w:type="dxa"/>
            <w:vAlign w:val="center"/>
          </w:tcPr>
          <w:p w:rsidR="00486BAB" w:rsidRDefault="00F64DD5">
            <w:pPr>
              <w:jc w:val="center"/>
            </w:pPr>
            <w:r>
              <w:rPr>
                <w:color w:val="000000"/>
                <w:sz w:val="24"/>
              </w:rPr>
              <w:t>601318</w:t>
            </w:r>
          </w:p>
        </w:tc>
        <w:tc>
          <w:tcPr>
            <w:tcW w:w="1701" w:type="dxa"/>
            <w:vAlign w:val="center"/>
          </w:tcPr>
          <w:p w:rsidR="00486BAB" w:rsidRDefault="00F64DD5">
            <w:pPr>
              <w:jc w:val="center"/>
            </w:pPr>
            <w:r>
              <w:rPr>
                <w:color w:val="000000"/>
                <w:sz w:val="24"/>
              </w:rPr>
              <w:t>中国平安</w:t>
            </w:r>
          </w:p>
        </w:tc>
        <w:tc>
          <w:tcPr>
            <w:tcW w:w="1559" w:type="dxa"/>
            <w:vAlign w:val="center"/>
          </w:tcPr>
          <w:p w:rsidR="00486BAB" w:rsidRDefault="00F64DD5">
            <w:pPr>
              <w:jc w:val="right"/>
            </w:pPr>
            <w:r>
              <w:rPr>
                <w:color w:val="000000"/>
                <w:sz w:val="24"/>
              </w:rPr>
              <w:t>2,544,300</w:t>
            </w:r>
          </w:p>
        </w:tc>
        <w:tc>
          <w:tcPr>
            <w:tcW w:w="1701" w:type="dxa"/>
            <w:vAlign w:val="center"/>
          </w:tcPr>
          <w:p w:rsidR="00486BAB" w:rsidRDefault="00F64DD5">
            <w:pPr>
              <w:jc w:val="right"/>
            </w:pPr>
            <w:r>
              <w:rPr>
                <w:color w:val="000000"/>
                <w:sz w:val="24"/>
              </w:rPr>
              <w:t>142,735,230.00</w:t>
            </w:r>
          </w:p>
        </w:tc>
        <w:tc>
          <w:tcPr>
            <w:tcW w:w="1843" w:type="dxa"/>
            <w:vAlign w:val="center"/>
          </w:tcPr>
          <w:p w:rsidR="00486BAB" w:rsidRDefault="00F64DD5">
            <w:pPr>
              <w:jc w:val="right"/>
            </w:pPr>
            <w:r>
              <w:rPr>
                <w:color w:val="000000"/>
                <w:sz w:val="24"/>
              </w:rPr>
              <w:t>6.94</w:t>
            </w:r>
          </w:p>
        </w:tc>
      </w:tr>
      <w:tr w:rsidR="00486BAB">
        <w:trPr>
          <w:jc w:val="center"/>
        </w:trPr>
        <w:tc>
          <w:tcPr>
            <w:tcW w:w="817" w:type="dxa"/>
            <w:vAlign w:val="center"/>
          </w:tcPr>
          <w:p w:rsidR="00486BAB" w:rsidRDefault="00F64DD5">
            <w:pPr>
              <w:jc w:val="center"/>
            </w:pPr>
            <w:r>
              <w:rPr>
                <w:color w:val="000000"/>
                <w:sz w:val="24"/>
              </w:rPr>
              <w:t>5</w:t>
            </w:r>
          </w:p>
        </w:tc>
        <w:tc>
          <w:tcPr>
            <w:tcW w:w="1276" w:type="dxa"/>
            <w:vAlign w:val="center"/>
          </w:tcPr>
          <w:p w:rsidR="00486BAB" w:rsidRDefault="00F64DD5">
            <w:pPr>
              <w:jc w:val="center"/>
            </w:pPr>
            <w:r>
              <w:rPr>
                <w:color w:val="000000"/>
                <w:sz w:val="24"/>
              </w:rPr>
              <w:t>300146</w:t>
            </w:r>
          </w:p>
        </w:tc>
        <w:tc>
          <w:tcPr>
            <w:tcW w:w="1701" w:type="dxa"/>
            <w:vAlign w:val="center"/>
          </w:tcPr>
          <w:p w:rsidR="00486BAB" w:rsidRDefault="00F64DD5">
            <w:pPr>
              <w:jc w:val="center"/>
            </w:pPr>
            <w:r>
              <w:rPr>
                <w:color w:val="000000"/>
                <w:sz w:val="24"/>
              </w:rPr>
              <w:t>汤臣倍健</w:t>
            </w:r>
          </w:p>
        </w:tc>
        <w:tc>
          <w:tcPr>
            <w:tcW w:w="1559" w:type="dxa"/>
            <w:vAlign w:val="center"/>
          </w:tcPr>
          <w:p w:rsidR="00486BAB" w:rsidRDefault="00F64DD5">
            <w:pPr>
              <w:jc w:val="right"/>
            </w:pPr>
            <w:r>
              <w:rPr>
                <w:color w:val="000000"/>
                <w:sz w:val="24"/>
              </w:rPr>
              <w:t>7,335,296</w:t>
            </w:r>
          </w:p>
        </w:tc>
        <w:tc>
          <w:tcPr>
            <w:tcW w:w="1701" w:type="dxa"/>
            <w:vAlign w:val="center"/>
          </w:tcPr>
          <w:p w:rsidR="00486BAB" w:rsidRDefault="00F64DD5">
            <w:pPr>
              <w:jc w:val="right"/>
            </w:pPr>
            <w:r>
              <w:rPr>
                <w:color w:val="000000"/>
                <w:sz w:val="24"/>
              </w:rPr>
              <w:t>124,626,679.04</w:t>
            </w:r>
          </w:p>
        </w:tc>
        <w:tc>
          <w:tcPr>
            <w:tcW w:w="1843" w:type="dxa"/>
            <w:vAlign w:val="center"/>
          </w:tcPr>
          <w:p w:rsidR="00486BAB" w:rsidRDefault="00F64DD5">
            <w:pPr>
              <w:jc w:val="right"/>
            </w:pPr>
            <w:r>
              <w:rPr>
                <w:color w:val="000000"/>
                <w:sz w:val="24"/>
              </w:rPr>
              <w:t>6.06</w:t>
            </w:r>
          </w:p>
        </w:tc>
      </w:tr>
      <w:tr w:rsidR="00486BAB">
        <w:trPr>
          <w:jc w:val="center"/>
        </w:trPr>
        <w:tc>
          <w:tcPr>
            <w:tcW w:w="817" w:type="dxa"/>
            <w:vAlign w:val="center"/>
          </w:tcPr>
          <w:p w:rsidR="00486BAB" w:rsidRDefault="00F64DD5">
            <w:pPr>
              <w:jc w:val="center"/>
            </w:pPr>
            <w:r>
              <w:rPr>
                <w:color w:val="000000"/>
                <w:sz w:val="24"/>
              </w:rPr>
              <w:t>6</w:t>
            </w:r>
          </w:p>
        </w:tc>
        <w:tc>
          <w:tcPr>
            <w:tcW w:w="1276" w:type="dxa"/>
            <w:vAlign w:val="center"/>
          </w:tcPr>
          <w:p w:rsidR="00486BAB" w:rsidRDefault="00F64DD5">
            <w:pPr>
              <w:jc w:val="center"/>
            </w:pPr>
            <w:r>
              <w:rPr>
                <w:color w:val="000000"/>
                <w:sz w:val="24"/>
              </w:rPr>
              <w:t>002180</w:t>
            </w:r>
          </w:p>
        </w:tc>
        <w:tc>
          <w:tcPr>
            <w:tcW w:w="1701" w:type="dxa"/>
            <w:vAlign w:val="center"/>
          </w:tcPr>
          <w:p w:rsidR="00486BAB" w:rsidRDefault="00F64DD5">
            <w:pPr>
              <w:jc w:val="center"/>
            </w:pPr>
            <w:r>
              <w:rPr>
                <w:color w:val="000000"/>
                <w:sz w:val="24"/>
              </w:rPr>
              <w:t>纳思达</w:t>
            </w:r>
          </w:p>
        </w:tc>
        <w:tc>
          <w:tcPr>
            <w:tcW w:w="1559" w:type="dxa"/>
            <w:vAlign w:val="center"/>
          </w:tcPr>
          <w:p w:rsidR="00486BAB" w:rsidRDefault="00F64DD5">
            <w:pPr>
              <w:jc w:val="right"/>
            </w:pPr>
            <w:r>
              <w:rPr>
                <w:color w:val="000000"/>
                <w:sz w:val="24"/>
              </w:rPr>
              <w:t>5,248,284</w:t>
            </w:r>
          </w:p>
        </w:tc>
        <w:tc>
          <w:tcPr>
            <w:tcW w:w="1701" w:type="dxa"/>
            <w:vAlign w:val="center"/>
          </w:tcPr>
          <w:p w:rsidR="00486BAB" w:rsidRDefault="00F64DD5">
            <w:pPr>
              <w:jc w:val="right"/>
            </w:pPr>
            <w:r>
              <w:rPr>
                <w:color w:val="000000"/>
                <w:sz w:val="24"/>
              </w:rPr>
              <w:t>120,290,669.28</w:t>
            </w:r>
          </w:p>
        </w:tc>
        <w:tc>
          <w:tcPr>
            <w:tcW w:w="1843" w:type="dxa"/>
            <w:vAlign w:val="center"/>
          </w:tcPr>
          <w:p w:rsidR="00486BAB" w:rsidRDefault="00F64DD5">
            <w:pPr>
              <w:jc w:val="right"/>
            </w:pPr>
            <w:r>
              <w:rPr>
                <w:color w:val="000000"/>
                <w:sz w:val="24"/>
              </w:rPr>
              <w:t>5.85</w:t>
            </w:r>
          </w:p>
        </w:tc>
      </w:tr>
      <w:tr w:rsidR="00486BAB">
        <w:trPr>
          <w:jc w:val="center"/>
        </w:trPr>
        <w:tc>
          <w:tcPr>
            <w:tcW w:w="817" w:type="dxa"/>
            <w:vAlign w:val="center"/>
          </w:tcPr>
          <w:p w:rsidR="00486BAB" w:rsidRDefault="00F64DD5">
            <w:pPr>
              <w:jc w:val="center"/>
            </w:pPr>
            <w:r>
              <w:rPr>
                <w:color w:val="000000"/>
                <w:sz w:val="24"/>
              </w:rPr>
              <w:t>7</w:t>
            </w:r>
          </w:p>
        </w:tc>
        <w:tc>
          <w:tcPr>
            <w:tcW w:w="1276" w:type="dxa"/>
            <w:vAlign w:val="center"/>
          </w:tcPr>
          <w:p w:rsidR="00486BAB" w:rsidRDefault="00F64DD5">
            <w:pPr>
              <w:jc w:val="center"/>
            </w:pPr>
            <w:r>
              <w:rPr>
                <w:color w:val="000000"/>
                <w:sz w:val="24"/>
              </w:rPr>
              <w:t>601398</w:t>
            </w:r>
          </w:p>
        </w:tc>
        <w:tc>
          <w:tcPr>
            <w:tcW w:w="1701" w:type="dxa"/>
            <w:vAlign w:val="center"/>
          </w:tcPr>
          <w:p w:rsidR="00486BAB" w:rsidRDefault="00F64DD5">
            <w:pPr>
              <w:jc w:val="center"/>
            </w:pPr>
            <w:r>
              <w:rPr>
                <w:color w:val="000000"/>
                <w:sz w:val="24"/>
              </w:rPr>
              <w:t>工商银行</w:t>
            </w:r>
          </w:p>
        </w:tc>
        <w:tc>
          <w:tcPr>
            <w:tcW w:w="1559" w:type="dxa"/>
            <w:vAlign w:val="center"/>
          </w:tcPr>
          <w:p w:rsidR="00486BAB" w:rsidRDefault="00F64DD5">
            <w:pPr>
              <w:jc w:val="right"/>
            </w:pPr>
            <w:r>
              <w:rPr>
                <w:color w:val="000000"/>
                <w:sz w:val="24"/>
              </w:rPr>
              <w:t>18,283,644</w:t>
            </w:r>
          </w:p>
        </w:tc>
        <w:tc>
          <w:tcPr>
            <w:tcW w:w="1701" w:type="dxa"/>
            <w:vAlign w:val="center"/>
          </w:tcPr>
          <w:p w:rsidR="00486BAB" w:rsidRDefault="00F64DD5">
            <w:pPr>
              <w:jc w:val="right"/>
            </w:pPr>
            <w:r>
              <w:rPr>
                <w:color w:val="000000"/>
                <w:sz w:val="24"/>
              </w:rPr>
              <w:t>96,720,476.76</w:t>
            </w:r>
          </w:p>
        </w:tc>
        <w:tc>
          <w:tcPr>
            <w:tcW w:w="1843" w:type="dxa"/>
            <w:vAlign w:val="center"/>
          </w:tcPr>
          <w:p w:rsidR="00486BAB" w:rsidRDefault="00F64DD5">
            <w:pPr>
              <w:jc w:val="right"/>
            </w:pPr>
            <w:r>
              <w:rPr>
                <w:color w:val="000000"/>
                <w:sz w:val="24"/>
              </w:rPr>
              <w:t>4.70</w:t>
            </w:r>
          </w:p>
        </w:tc>
      </w:tr>
      <w:tr w:rsidR="00486BAB">
        <w:trPr>
          <w:jc w:val="center"/>
        </w:trPr>
        <w:tc>
          <w:tcPr>
            <w:tcW w:w="817" w:type="dxa"/>
            <w:vAlign w:val="center"/>
          </w:tcPr>
          <w:p w:rsidR="00486BAB" w:rsidRDefault="00F64DD5">
            <w:pPr>
              <w:jc w:val="center"/>
            </w:pPr>
            <w:r>
              <w:rPr>
                <w:color w:val="000000"/>
                <w:sz w:val="24"/>
              </w:rPr>
              <w:t>8</w:t>
            </w:r>
          </w:p>
        </w:tc>
        <w:tc>
          <w:tcPr>
            <w:tcW w:w="1276" w:type="dxa"/>
            <w:vAlign w:val="center"/>
          </w:tcPr>
          <w:p w:rsidR="00486BAB" w:rsidRDefault="00F64DD5">
            <w:pPr>
              <w:jc w:val="center"/>
            </w:pPr>
            <w:r>
              <w:rPr>
                <w:color w:val="000000"/>
                <w:sz w:val="24"/>
              </w:rPr>
              <w:t>600066</w:t>
            </w:r>
          </w:p>
        </w:tc>
        <w:tc>
          <w:tcPr>
            <w:tcW w:w="1701" w:type="dxa"/>
            <w:vAlign w:val="center"/>
          </w:tcPr>
          <w:p w:rsidR="00486BAB" w:rsidRDefault="00F64DD5">
            <w:pPr>
              <w:jc w:val="center"/>
            </w:pPr>
            <w:r>
              <w:rPr>
                <w:color w:val="000000"/>
                <w:sz w:val="24"/>
              </w:rPr>
              <w:t>宇通客车</w:t>
            </w:r>
          </w:p>
        </w:tc>
        <w:tc>
          <w:tcPr>
            <w:tcW w:w="1559" w:type="dxa"/>
            <w:vAlign w:val="center"/>
          </w:tcPr>
          <w:p w:rsidR="00486BAB" w:rsidRDefault="00F64DD5">
            <w:pPr>
              <w:jc w:val="right"/>
            </w:pPr>
            <w:r>
              <w:rPr>
                <w:color w:val="000000"/>
                <w:sz w:val="24"/>
              </w:rPr>
              <w:t>5,009,955</w:t>
            </w:r>
          </w:p>
        </w:tc>
        <w:tc>
          <w:tcPr>
            <w:tcW w:w="1701" w:type="dxa"/>
            <w:vAlign w:val="center"/>
          </w:tcPr>
          <w:p w:rsidR="00486BAB" w:rsidRDefault="00F64DD5">
            <w:pPr>
              <w:jc w:val="right"/>
            </w:pPr>
            <w:r>
              <w:rPr>
                <w:color w:val="000000"/>
                <w:sz w:val="24"/>
              </w:rPr>
              <w:t>59,367,966.75</w:t>
            </w:r>
          </w:p>
        </w:tc>
        <w:tc>
          <w:tcPr>
            <w:tcW w:w="1843" w:type="dxa"/>
            <w:vAlign w:val="center"/>
          </w:tcPr>
          <w:p w:rsidR="00486BAB" w:rsidRDefault="00F64DD5">
            <w:pPr>
              <w:jc w:val="right"/>
            </w:pPr>
            <w:r>
              <w:rPr>
                <w:color w:val="000000"/>
                <w:sz w:val="24"/>
              </w:rPr>
              <w:t>2.89</w:t>
            </w:r>
          </w:p>
        </w:tc>
      </w:tr>
      <w:tr w:rsidR="00486BAB">
        <w:trPr>
          <w:jc w:val="center"/>
        </w:trPr>
        <w:tc>
          <w:tcPr>
            <w:tcW w:w="817" w:type="dxa"/>
            <w:vAlign w:val="center"/>
          </w:tcPr>
          <w:p w:rsidR="00486BAB" w:rsidRDefault="00F64DD5">
            <w:pPr>
              <w:jc w:val="center"/>
            </w:pPr>
            <w:r>
              <w:rPr>
                <w:color w:val="000000"/>
                <w:sz w:val="24"/>
              </w:rPr>
              <w:t>9</w:t>
            </w:r>
          </w:p>
        </w:tc>
        <w:tc>
          <w:tcPr>
            <w:tcW w:w="1276" w:type="dxa"/>
            <w:vAlign w:val="center"/>
          </w:tcPr>
          <w:p w:rsidR="00486BAB" w:rsidRDefault="00F64DD5">
            <w:pPr>
              <w:jc w:val="center"/>
            </w:pPr>
            <w:r>
              <w:rPr>
                <w:color w:val="000000"/>
                <w:sz w:val="24"/>
              </w:rPr>
              <w:t>601336</w:t>
            </w:r>
          </w:p>
        </w:tc>
        <w:tc>
          <w:tcPr>
            <w:tcW w:w="1701" w:type="dxa"/>
            <w:vAlign w:val="center"/>
          </w:tcPr>
          <w:p w:rsidR="00486BAB" w:rsidRDefault="00F64DD5">
            <w:pPr>
              <w:jc w:val="center"/>
            </w:pPr>
            <w:r>
              <w:rPr>
                <w:color w:val="000000"/>
                <w:sz w:val="24"/>
              </w:rPr>
              <w:t>新华保险</w:t>
            </w:r>
          </w:p>
        </w:tc>
        <w:tc>
          <w:tcPr>
            <w:tcW w:w="1559" w:type="dxa"/>
            <w:vAlign w:val="center"/>
          </w:tcPr>
          <w:p w:rsidR="00486BAB" w:rsidRDefault="00F64DD5">
            <w:pPr>
              <w:jc w:val="right"/>
            </w:pPr>
            <w:r>
              <w:rPr>
                <w:color w:val="000000"/>
                <w:sz w:val="24"/>
              </w:rPr>
              <w:t>1,208,700</w:t>
            </w:r>
          </w:p>
        </w:tc>
        <w:tc>
          <w:tcPr>
            <w:tcW w:w="1701" w:type="dxa"/>
            <w:vAlign w:val="center"/>
          </w:tcPr>
          <w:p w:rsidR="00486BAB" w:rsidRDefault="00F64DD5">
            <w:pPr>
              <w:jc w:val="right"/>
            </w:pPr>
            <w:r>
              <w:rPr>
                <w:color w:val="000000"/>
                <w:sz w:val="24"/>
              </w:rPr>
              <w:t>51,055,488.00</w:t>
            </w:r>
          </w:p>
        </w:tc>
        <w:tc>
          <w:tcPr>
            <w:tcW w:w="1843" w:type="dxa"/>
            <w:vAlign w:val="center"/>
          </w:tcPr>
          <w:p w:rsidR="00486BAB" w:rsidRDefault="00F64DD5">
            <w:pPr>
              <w:jc w:val="right"/>
            </w:pPr>
            <w:r>
              <w:rPr>
                <w:color w:val="000000"/>
                <w:sz w:val="24"/>
              </w:rPr>
              <w:t>2.48</w:t>
            </w:r>
          </w:p>
        </w:tc>
      </w:tr>
      <w:tr w:rsidR="00486BAB">
        <w:trPr>
          <w:jc w:val="center"/>
        </w:trPr>
        <w:tc>
          <w:tcPr>
            <w:tcW w:w="817" w:type="dxa"/>
            <w:vAlign w:val="center"/>
          </w:tcPr>
          <w:p w:rsidR="00486BAB" w:rsidRDefault="00F64DD5">
            <w:pPr>
              <w:jc w:val="center"/>
            </w:pPr>
            <w:r>
              <w:rPr>
                <w:color w:val="000000"/>
                <w:sz w:val="24"/>
              </w:rPr>
              <w:t>10</w:t>
            </w:r>
          </w:p>
        </w:tc>
        <w:tc>
          <w:tcPr>
            <w:tcW w:w="1276" w:type="dxa"/>
            <w:vAlign w:val="center"/>
          </w:tcPr>
          <w:p w:rsidR="00486BAB" w:rsidRDefault="00F64DD5">
            <w:pPr>
              <w:jc w:val="center"/>
            </w:pPr>
            <w:r>
              <w:rPr>
                <w:color w:val="000000"/>
                <w:sz w:val="24"/>
              </w:rPr>
              <w:t>601288</w:t>
            </w:r>
          </w:p>
        </w:tc>
        <w:tc>
          <w:tcPr>
            <w:tcW w:w="1701" w:type="dxa"/>
            <w:vAlign w:val="center"/>
          </w:tcPr>
          <w:p w:rsidR="00486BAB" w:rsidRDefault="00F64DD5">
            <w:pPr>
              <w:jc w:val="center"/>
            </w:pPr>
            <w:r>
              <w:rPr>
                <w:color w:val="000000"/>
                <w:sz w:val="24"/>
              </w:rPr>
              <w:t>农业银行</w:t>
            </w:r>
          </w:p>
        </w:tc>
        <w:tc>
          <w:tcPr>
            <w:tcW w:w="1559" w:type="dxa"/>
            <w:vAlign w:val="center"/>
          </w:tcPr>
          <w:p w:rsidR="00486BAB" w:rsidRDefault="00F64DD5">
            <w:pPr>
              <w:jc w:val="right"/>
            </w:pPr>
            <w:r>
              <w:rPr>
                <w:color w:val="000000"/>
                <w:sz w:val="24"/>
              </w:rPr>
              <w:t>13,428,662</w:t>
            </w:r>
          </w:p>
        </w:tc>
        <w:tc>
          <w:tcPr>
            <w:tcW w:w="1701" w:type="dxa"/>
            <w:vAlign w:val="center"/>
          </w:tcPr>
          <w:p w:rsidR="00486BAB" w:rsidRDefault="00F64DD5">
            <w:pPr>
              <w:jc w:val="right"/>
            </w:pPr>
            <w:r>
              <w:rPr>
                <w:color w:val="000000"/>
                <w:sz w:val="24"/>
              </w:rPr>
              <w:t>48,343,183.20</w:t>
            </w:r>
          </w:p>
        </w:tc>
        <w:tc>
          <w:tcPr>
            <w:tcW w:w="1843" w:type="dxa"/>
            <w:vAlign w:val="center"/>
          </w:tcPr>
          <w:p w:rsidR="00486BAB" w:rsidRDefault="00F64DD5">
            <w:pPr>
              <w:jc w:val="right"/>
            </w:pPr>
            <w:r>
              <w:rPr>
                <w:color w:val="000000"/>
                <w:sz w:val="24"/>
              </w:rPr>
              <w:t>2.35</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486BAB">
        <w:tc>
          <w:tcPr>
            <w:tcW w:w="870" w:type="dxa"/>
            <w:vAlign w:val="center"/>
          </w:tcPr>
          <w:p w:rsidR="00486BAB" w:rsidRDefault="00F64DD5">
            <w:pPr>
              <w:jc w:val="center"/>
            </w:pPr>
            <w:r>
              <w:rPr>
                <w:color w:val="000000"/>
                <w:sz w:val="24"/>
              </w:rPr>
              <w:t>1</w:t>
            </w:r>
          </w:p>
        </w:tc>
        <w:tc>
          <w:tcPr>
            <w:tcW w:w="1650" w:type="dxa"/>
            <w:vAlign w:val="center"/>
          </w:tcPr>
          <w:p w:rsidR="00486BAB" w:rsidRDefault="00F64DD5">
            <w:pPr>
              <w:jc w:val="center"/>
            </w:pPr>
            <w:r>
              <w:rPr>
                <w:color w:val="000000"/>
                <w:sz w:val="24"/>
              </w:rPr>
              <w:t>600256</w:t>
            </w:r>
          </w:p>
        </w:tc>
        <w:tc>
          <w:tcPr>
            <w:tcW w:w="1980" w:type="dxa"/>
            <w:vAlign w:val="center"/>
          </w:tcPr>
          <w:p w:rsidR="00486BAB" w:rsidRDefault="00F64DD5">
            <w:pPr>
              <w:jc w:val="center"/>
            </w:pPr>
            <w:r>
              <w:rPr>
                <w:color w:val="000000"/>
                <w:sz w:val="24"/>
              </w:rPr>
              <w:t>广汇能源</w:t>
            </w:r>
          </w:p>
        </w:tc>
        <w:tc>
          <w:tcPr>
            <w:tcW w:w="2880" w:type="dxa"/>
            <w:vAlign w:val="center"/>
          </w:tcPr>
          <w:p w:rsidR="00486BAB" w:rsidRDefault="00F64DD5">
            <w:pPr>
              <w:jc w:val="right"/>
            </w:pPr>
            <w:r>
              <w:rPr>
                <w:color w:val="000000"/>
                <w:sz w:val="24"/>
              </w:rPr>
              <w:t>259,693,287.70</w:t>
            </w:r>
          </w:p>
        </w:tc>
        <w:tc>
          <w:tcPr>
            <w:tcW w:w="1620" w:type="dxa"/>
            <w:vAlign w:val="center"/>
          </w:tcPr>
          <w:p w:rsidR="00486BAB" w:rsidRDefault="00F64DD5">
            <w:pPr>
              <w:jc w:val="right"/>
            </w:pPr>
            <w:r>
              <w:rPr>
                <w:color w:val="000000"/>
                <w:sz w:val="24"/>
              </w:rPr>
              <w:t>10.44</w:t>
            </w:r>
          </w:p>
        </w:tc>
      </w:tr>
      <w:tr w:rsidR="00486BAB">
        <w:tc>
          <w:tcPr>
            <w:tcW w:w="870" w:type="dxa"/>
            <w:vAlign w:val="center"/>
          </w:tcPr>
          <w:p w:rsidR="00486BAB" w:rsidRDefault="00F64DD5">
            <w:pPr>
              <w:jc w:val="center"/>
            </w:pPr>
            <w:r>
              <w:rPr>
                <w:color w:val="000000"/>
                <w:sz w:val="24"/>
              </w:rPr>
              <w:t>2</w:t>
            </w:r>
          </w:p>
        </w:tc>
        <w:tc>
          <w:tcPr>
            <w:tcW w:w="1650" w:type="dxa"/>
            <w:vAlign w:val="center"/>
          </w:tcPr>
          <w:p w:rsidR="00486BAB" w:rsidRDefault="00F64DD5">
            <w:pPr>
              <w:jc w:val="center"/>
            </w:pPr>
            <w:r>
              <w:rPr>
                <w:color w:val="000000"/>
                <w:sz w:val="24"/>
              </w:rPr>
              <w:t>601155</w:t>
            </w:r>
          </w:p>
        </w:tc>
        <w:tc>
          <w:tcPr>
            <w:tcW w:w="1980" w:type="dxa"/>
            <w:vAlign w:val="center"/>
          </w:tcPr>
          <w:p w:rsidR="00486BAB" w:rsidRDefault="00F64DD5">
            <w:pPr>
              <w:jc w:val="center"/>
            </w:pPr>
            <w:r>
              <w:rPr>
                <w:color w:val="000000"/>
                <w:sz w:val="24"/>
              </w:rPr>
              <w:t>新城控股</w:t>
            </w:r>
          </w:p>
        </w:tc>
        <w:tc>
          <w:tcPr>
            <w:tcW w:w="2880" w:type="dxa"/>
            <w:vAlign w:val="center"/>
          </w:tcPr>
          <w:p w:rsidR="00486BAB" w:rsidRDefault="00F64DD5">
            <w:pPr>
              <w:jc w:val="right"/>
            </w:pPr>
            <w:r>
              <w:rPr>
                <w:color w:val="000000"/>
                <w:sz w:val="24"/>
              </w:rPr>
              <w:t>242,039,812.75</w:t>
            </w:r>
          </w:p>
        </w:tc>
        <w:tc>
          <w:tcPr>
            <w:tcW w:w="1620" w:type="dxa"/>
            <w:vAlign w:val="center"/>
          </w:tcPr>
          <w:p w:rsidR="00486BAB" w:rsidRDefault="00F64DD5">
            <w:pPr>
              <w:jc w:val="right"/>
            </w:pPr>
            <w:r>
              <w:rPr>
                <w:color w:val="000000"/>
                <w:sz w:val="24"/>
              </w:rPr>
              <w:t>9.73</w:t>
            </w:r>
          </w:p>
        </w:tc>
      </w:tr>
      <w:tr w:rsidR="00486BAB">
        <w:tc>
          <w:tcPr>
            <w:tcW w:w="870" w:type="dxa"/>
            <w:vAlign w:val="center"/>
          </w:tcPr>
          <w:p w:rsidR="00486BAB" w:rsidRDefault="00F64DD5">
            <w:pPr>
              <w:jc w:val="center"/>
            </w:pPr>
            <w:r>
              <w:rPr>
                <w:color w:val="000000"/>
                <w:sz w:val="24"/>
              </w:rPr>
              <w:t>3</w:t>
            </w:r>
          </w:p>
        </w:tc>
        <w:tc>
          <w:tcPr>
            <w:tcW w:w="1650" w:type="dxa"/>
            <w:vAlign w:val="center"/>
          </w:tcPr>
          <w:p w:rsidR="00486BAB" w:rsidRDefault="00F64DD5">
            <w:pPr>
              <w:jc w:val="center"/>
            </w:pPr>
            <w:r>
              <w:rPr>
                <w:color w:val="000000"/>
                <w:sz w:val="24"/>
              </w:rPr>
              <w:t>600048</w:t>
            </w:r>
          </w:p>
        </w:tc>
        <w:tc>
          <w:tcPr>
            <w:tcW w:w="1980" w:type="dxa"/>
            <w:vAlign w:val="center"/>
          </w:tcPr>
          <w:p w:rsidR="00486BAB" w:rsidRDefault="00F64DD5">
            <w:pPr>
              <w:jc w:val="center"/>
            </w:pPr>
            <w:r>
              <w:rPr>
                <w:color w:val="000000"/>
                <w:sz w:val="24"/>
              </w:rPr>
              <w:t>保利地产</w:t>
            </w:r>
          </w:p>
        </w:tc>
        <w:tc>
          <w:tcPr>
            <w:tcW w:w="2880" w:type="dxa"/>
            <w:vAlign w:val="center"/>
          </w:tcPr>
          <w:p w:rsidR="00486BAB" w:rsidRDefault="00F64DD5">
            <w:pPr>
              <w:jc w:val="right"/>
            </w:pPr>
            <w:r>
              <w:rPr>
                <w:color w:val="000000"/>
                <w:sz w:val="24"/>
              </w:rPr>
              <w:t>208,479,057.40</w:t>
            </w:r>
          </w:p>
        </w:tc>
        <w:tc>
          <w:tcPr>
            <w:tcW w:w="1620" w:type="dxa"/>
            <w:vAlign w:val="center"/>
          </w:tcPr>
          <w:p w:rsidR="00486BAB" w:rsidRDefault="00F64DD5">
            <w:pPr>
              <w:jc w:val="right"/>
            </w:pPr>
            <w:r>
              <w:rPr>
                <w:color w:val="000000"/>
                <w:sz w:val="24"/>
              </w:rPr>
              <w:t>8.38</w:t>
            </w:r>
          </w:p>
        </w:tc>
      </w:tr>
      <w:tr w:rsidR="00486BAB">
        <w:tc>
          <w:tcPr>
            <w:tcW w:w="870" w:type="dxa"/>
            <w:vAlign w:val="center"/>
          </w:tcPr>
          <w:p w:rsidR="00486BAB" w:rsidRDefault="00F64DD5">
            <w:pPr>
              <w:jc w:val="center"/>
            </w:pPr>
            <w:r>
              <w:rPr>
                <w:color w:val="000000"/>
                <w:sz w:val="24"/>
              </w:rPr>
              <w:t>4</w:t>
            </w:r>
          </w:p>
        </w:tc>
        <w:tc>
          <w:tcPr>
            <w:tcW w:w="1650" w:type="dxa"/>
            <w:vAlign w:val="center"/>
          </w:tcPr>
          <w:p w:rsidR="00486BAB" w:rsidRDefault="00F64DD5">
            <w:pPr>
              <w:jc w:val="center"/>
            </w:pPr>
            <w:r>
              <w:rPr>
                <w:color w:val="000000"/>
                <w:sz w:val="24"/>
              </w:rPr>
              <w:t>601100</w:t>
            </w:r>
          </w:p>
        </w:tc>
        <w:tc>
          <w:tcPr>
            <w:tcW w:w="1980" w:type="dxa"/>
            <w:vAlign w:val="center"/>
          </w:tcPr>
          <w:p w:rsidR="00486BAB" w:rsidRDefault="00F64DD5">
            <w:pPr>
              <w:jc w:val="center"/>
            </w:pPr>
            <w:r>
              <w:rPr>
                <w:color w:val="000000"/>
                <w:sz w:val="24"/>
              </w:rPr>
              <w:t>恒立液压</w:t>
            </w:r>
          </w:p>
        </w:tc>
        <w:tc>
          <w:tcPr>
            <w:tcW w:w="2880" w:type="dxa"/>
            <w:vAlign w:val="center"/>
          </w:tcPr>
          <w:p w:rsidR="00486BAB" w:rsidRDefault="00F64DD5">
            <w:pPr>
              <w:jc w:val="right"/>
            </w:pPr>
            <w:r>
              <w:rPr>
                <w:color w:val="000000"/>
                <w:sz w:val="24"/>
              </w:rPr>
              <w:t>195,475,440.19</w:t>
            </w:r>
          </w:p>
        </w:tc>
        <w:tc>
          <w:tcPr>
            <w:tcW w:w="1620" w:type="dxa"/>
            <w:vAlign w:val="center"/>
          </w:tcPr>
          <w:p w:rsidR="00486BAB" w:rsidRDefault="00F64DD5">
            <w:pPr>
              <w:jc w:val="right"/>
            </w:pPr>
            <w:r>
              <w:rPr>
                <w:color w:val="000000"/>
                <w:sz w:val="24"/>
              </w:rPr>
              <w:t>7.86</w:t>
            </w:r>
          </w:p>
        </w:tc>
      </w:tr>
      <w:tr w:rsidR="00486BAB">
        <w:tc>
          <w:tcPr>
            <w:tcW w:w="870" w:type="dxa"/>
            <w:vAlign w:val="center"/>
          </w:tcPr>
          <w:p w:rsidR="00486BAB" w:rsidRDefault="00F64DD5">
            <w:pPr>
              <w:jc w:val="center"/>
            </w:pPr>
            <w:r>
              <w:rPr>
                <w:color w:val="000000"/>
                <w:sz w:val="24"/>
              </w:rPr>
              <w:t>5</w:t>
            </w:r>
          </w:p>
        </w:tc>
        <w:tc>
          <w:tcPr>
            <w:tcW w:w="1650" w:type="dxa"/>
            <w:vAlign w:val="center"/>
          </w:tcPr>
          <w:p w:rsidR="00486BAB" w:rsidRDefault="00F64DD5">
            <w:pPr>
              <w:jc w:val="center"/>
            </w:pPr>
            <w:r>
              <w:rPr>
                <w:color w:val="000000"/>
                <w:sz w:val="24"/>
              </w:rPr>
              <w:t>601398</w:t>
            </w:r>
          </w:p>
        </w:tc>
        <w:tc>
          <w:tcPr>
            <w:tcW w:w="1980" w:type="dxa"/>
            <w:vAlign w:val="center"/>
          </w:tcPr>
          <w:p w:rsidR="00486BAB" w:rsidRDefault="00F64DD5">
            <w:pPr>
              <w:jc w:val="center"/>
            </w:pPr>
            <w:r>
              <w:rPr>
                <w:color w:val="000000"/>
                <w:sz w:val="24"/>
              </w:rPr>
              <w:t>工商银行</w:t>
            </w:r>
          </w:p>
        </w:tc>
        <w:tc>
          <w:tcPr>
            <w:tcW w:w="2880" w:type="dxa"/>
            <w:vAlign w:val="center"/>
          </w:tcPr>
          <w:p w:rsidR="00486BAB" w:rsidRDefault="00F64DD5">
            <w:pPr>
              <w:jc w:val="right"/>
            </w:pPr>
            <w:r>
              <w:rPr>
                <w:color w:val="000000"/>
                <w:sz w:val="24"/>
              </w:rPr>
              <w:t>190,909,742.61</w:t>
            </w:r>
          </w:p>
        </w:tc>
        <w:tc>
          <w:tcPr>
            <w:tcW w:w="1620" w:type="dxa"/>
            <w:vAlign w:val="center"/>
          </w:tcPr>
          <w:p w:rsidR="00486BAB" w:rsidRDefault="00F64DD5">
            <w:pPr>
              <w:jc w:val="right"/>
            </w:pPr>
            <w:r>
              <w:rPr>
                <w:color w:val="000000"/>
                <w:sz w:val="24"/>
              </w:rPr>
              <w:t>7.68</w:t>
            </w:r>
          </w:p>
        </w:tc>
      </w:tr>
      <w:tr w:rsidR="00486BAB">
        <w:tc>
          <w:tcPr>
            <w:tcW w:w="870" w:type="dxa"/>
            <w:vAlign w:val="center"/>
          </w:tcPr>
          <w:p w:rsidR="00486BAB" w:rsidRDefault="00F64DD5">
            <w:pPr>
              <w:jc w:val="center"/>
            </w:pPr>
            <w:r>
              <w:rPr>
                <w:color w:val="000000"/>
                <w:sz w:val="24"/>
              </w:rPr>
              <w:t>6</w:t>
            </w:r>
          </w:p>
        </w:tc>
        <w:tc>
          <w:tcPr>
            <w:tcW w:w="1650" w:type="dxa"/>
            <w:vAlign w:val="center"/>
          </w:tcPr>
          <w:p w:rsidR="00486BAB" w:rsidRDefault="00F64DD5">
            <w:pPr>
              <w:jc w:val="center"/>
            </w:pPr>
            <w:r>
              <w:rPr>
                <w:color w:val="000000"/>
                <w:sz w:val="24"/>
              </w:rPr>
              <w:t>601318</w:t>
            </w:r>
          </w:p>
        </w:tc>
        <w:tc>
          <w:tcPr>
            <w:tcW w:w="1980" w:type="dxa"/>
            <w:vAlign w:val="center"/>
          </w:tcPr>
          <w:p w:rsidR="00486BAB" w:rsidRDefault="00F64DD5">
            <w:pPr>
              <w:jc w:val="center"/>
            </w:pPr>
            <w:r>
              <w:rPr>
                <w:color w:val="000000"/>
                <w:sz w:val="24"/>
              </w:rPr>
              <w:t>中国平安</w:t>
            </w:r>
          </w:p>
        </w:tc>
        <w:tc>
          <w:tcPr>
            <w:tcW w:w="2880" w:type="dxa"/>
            <w:vAlign w:val="center"/>
          </w:tcPr>
          <w:p w:rsidR="00486BAB" w:rsidRDefault="00F64DD5">
            <w:pPr>
              <w:jc w:val="right"/>
            </w:pPr>
            <w:r>
              <w:rPr>
                <w:color w:val="000000"/>
                <w:sz w:val="24"/>
              </w:rPr>
              <w:t>163,761,223.94</w:t>
            </w:r>
          </w:p>
        </w:tc>
        <w:tc>
          <w:tcPr>
            <w:tcW w:w="1620" w:type="dxa"/>
            <w:vAlign w:val="center"/>
          </w:tcPr>
          <w:p w:rsidR="00486BAB" w:rsidRDefault="00F64DD5">
            <w:pPr>
              <w:jc w:val="right"/>
            </w:pPr>
            <w:r>
              <w:rPr>
                <w:color w:val="000000"/>
                <w:sz w:val="24"/>
              </w:rPr>
              <w:t>6.58</w:t>
            </w:r>
          </w:p>
        </w:tc>
      </w:tr>
      <w:tr w:rsidR="00486BAB">
        <w:tc>
          <w:tcPr>
            <w:tcW w:w="870" w:type="dxa"/>
            <w:vAlign w:val="center"/>
          </w:tcPr>
          <w:p w:rsidR="00486BAB" w:rsidRDefault="00F64DD5">
            <w:pPr>
              <w:jc w:val="center"/>
            </w:pPr>
            <w:r>
              <w:rPr>
                <w:color w:val="000000"/>
                <w:sz w:val="24"/>
              </w:rPr>
              <w:t>7</w:t>
            </w:r>
          </w:p>
        </w:tc>
        <w:tc>
          <w:tcPr>
            <w:tcW w:w="1650" w:type="dxa"/>
            <w:vAlign w:val="center"/>
          </w:tcPr>
          <w:p w:rsidR="00486BAB" w:rsidRDefault="00F64DD5">
            <w:pPr>
              <w:jc w:val="center"/>
            </w:pPr>
            <w:r>
              <w:rPr>
                <w:color w:val="000000"/>
                <w:sz w:val="24"/>
              </w:rPr>
              <w:t>600066</w:t>
            </w:r>
          </w:p>
        </w:tc>
        <w:tc>
          <w:tcPr>
            <w:tcW w:w="1980" w:type="dxa"/>
            <w:vAlign w:val="center"/>
          </w:tcPr>
          <w:p w:rsidR="00486BAB" w:rsidRDefault="00F64DD5">
            <w:pPr>
              <w:jc w:val="center"/>
            </w:pPr>
            <w:r>
              <w:rPr>
                <w:color w:val="000000"/>
                <w:sz w:val="24"/>
              </w:rPr>
              <w:t>宇通客车</w:t>
            </w:r>
          </w:p>
        </w:tc>
        <w:tc>
          <w:tcPr>
            <w:tcW w:w="2880" w:type="dxa"/>
            <w:vAlign w:val="center"/>
          </w:tcPr>
          <w:p w:rsidR="00486BAB" w:rsidRDefault="00F64DD5">
            <w:pPr>
              <w:jc w:val="right"/>
            </w:pPr>
            <w:r>
              <w:rPr>
                <w:color w:val="000000"/>
                <w:sz w:val="24"/>
              </w:rPr>
              <w:t>140,927,954.73</w:t>
            </w:r>
          </w:p>
        </w:tc>
        <w:tc>
          <w:tcPr>
            <w:tcW w:w="1620" w:type="dxa"/>
            <w:vAlign w:val="center"/>
          </w:tcPr>
          <w:p w:rsidR="00486BAB" w:rsidRDefault="00F64DD5">
            <w:pPr>
              <w:jc w:val="right"/>
            </w:pPr>
            <w:r>
              <w:rPr>
                <w:color w:val="000000"/>
                <w:sz w:val="24"/>
              </w:rPr>
              <w:t>5.67</w:t>
            </w:r>
          </w:p>
        </w:tc>
      </w:tr>
      <w:tr w:rsidR="00486BAB">
        <w:tc>
          <w:tcPr>
            <w:tcW w:w="870" w:type="dxa"/>
            <w:vAlign w:val="center"/>
          </w:tcPr>
          <w:p w:rsidR="00486BAB" w:rsidRDefault="00F64DD5">
            <w:pPr>
              <w:jc w:val="center"/>
            </w:pPr>
            <w:r>
              <w:rPr>
                <w:color w:val="000000"/>
                <w:sz w:val="24"/>
              </w:rPr>
              <w:t>8</w:t>
            </w:r>
          </w:p>
        </w:tc>
        <w:tc>
          <w:tcPr>
            <w:tcW w:w="1650" w:type="dxa"/>
            <w:vAlign w:val="center"/>
          </w:tcPr>
          <w:p w:rsidR="00486BAB" w:rsidRDefault="00F64DD5">
            <w:pPr>
              <w:jc w:val="center"/>
            </w:pPr>
            <w:r>
              <w:rPr>
                <w:color w:val="000000"/>
                <w:sz w:val="24"/>
              </w:rPr>
              <w:t>300146</w:t>
            </w:r>
          </w:p>
        </w:tc>
        <w:tc>
          <w:tcPr>
            <w:tcW w:w="1980" w:type="dxa"/>
            <w:vAlign w:val="center"/>
          </w:tcPr>
          <w:p w:rsidR="00486BAB" w:rsidRDefault="00F64DD5">
            <w:pPr>
              <w:jc w:val="center"/>
            </w:pPr>
            <w:r>
              <w:rPr>
                <w:color w:val="000000"/>
                <w:sz w:val="24"/>
              </w:rPr>
              <w:t>汤臣倍健</w:t>
            </w:r>
          </w:p>
        </w:tc>
        <w:tc>
          <w:tcPr>
            <w:tcW w:w="2880" w:type="dxa"/>
            <w:vAlign w:val="center"/>
          </w:tcPr>
          <w:p w:rsidR="00486BAB" w:rsidRDefault="00F64DD5">
            <w:pPr>
              <w:jc w:val="right"/>
            </w:pPr>
            <w:r>
              <w:rPr>
                <w:color w:val="000000"/>
                <w:sz w:val="24"/>
              </w:rPr>
              <w:t>137,101,244.01</w:t>
            </w:r>
          </w:p>
        </w:tc>
        <w:tc>
          <w:tcPr>
            <w:tcW w:w="1620" w:type="dxa"/>
            <w:vAlign w:val="center"/>
          </w:tcPr>
          <w:p w:rsidR="00486BAB" w:rsidRDefault="00F64DD5">
            <w:pPr>
              <w:jc w:val="right"/>
            </w:pPr>
            <w:r>
              <w:rPr>
                <w:color w:val="000000"/>
                <w:sz w:val="24"/>
              </w:rPr>
              <w:t>5.51</w:t>
            </w:r>
          </w:p>
        </w:tc>
      </w:tr>
      <w:tr w:rsidR="00486BAB">
        <w:tc>
          <w:tcPr>
            <w:tcW w:w="870" w:type="dxa"/>
            <w:vAlign w:val="center"/>
          </w:tcPr>
          <w:p w:rsidR="00486BAB" w:rsidRDefault="00F64DD5">
            <w:pPr>
              <w:jc w:val="center"/>
            </w:pPr>
            <w:r>
              <w:rPr>
                <w:color w:val="000000"/>
                <w:sz w:val="24"/>
              </w:rPr>
              <w:t>9</w:t>
            </w:r>
          </w:p>
        </w:tc>
        <w:tc>
          <w:tcPr>
            <w:tcW w:w="1650" w:type="dxa"/>
            <w:vAlign w:val="center"/>
          </w:tcPr>
          <w:p w:rsidR="00486BAB" w:rsidRDefault="00F64DD5">
            <w:pPr>
              <w:jc w:val="center"/>
            </w:pPr>
            <w:r>
              <w:rPr>
                <w:color w:val="000000"/>
                <w:sz w:val="24"/>
              </w:rPr>
              <w:t>300070</w:t>
            </w:r>
          </w:p>
        </w:tc>
        <w:tc>
          <w:tcPr>
            <w:tcW w:w="1980" w:type="dxa"/>
            <w:vAlign w:val="center"/>
          </w:tcPr>
          <w:p w:rsidR="00486BAB" w:rsidRDefault="00F64DD5">
            <w:pPr>
              <w:jc w:val="center"/>
            </w:pPr>
            <w:r>
              <w:rPr>
                <w:color w:val="000000"/>
                <w:sz w:val="24"/>
              </w:rPr>
              <w:t>碧水源</w:t>
            </w:r>
          </w:p>
        </w:tc>
        <w:tc>
          <w:tcPr>
            <w:tcW w:w="2880" w:type="dxa"/>
            <w:vAlign w:val="center"/>
          </w:tcPr>
          <w:p w:rsidR="00486BAB" w:rsidRDefault="00F64DD5">
            <w:pPr>
              <w:jc w:val="right"/>
            </w:pPr>
            <w:r>
              <w:rPr>
                <w:color w:val="000000"/>
                <w:sz w:val="24"/>
              </w:rPr>
              <w:t>134,261,151.11</w:t>
            </w:r>
          </w:p>
        </w:tc>
        <w:tc>
          <w:tcPr>
            <w:tcW w:w="1620" w:type="dxa"/>
            <w:vAlign w:val="center"/>
          </w:tcPr>
          <w:p w:rsidR="00486BAB" w:rsidRDefault="00F64DD5">
            <w:pPr>
              <w:jc w:val="right"/>
            </w:pPr>
            <w:r>
              <w:rPr>
                <w:color w:val="000000"/>
                <w:sz w:val="24"/>
              </w:rPr>
              <w:t>5.40</w:t>
            </w:r>
          </w:p>
        </w:tc>
      </w:tr>
      <w:tr w:rsidR="00486BAB">
        <w:tc>
          <w:tcPr>
            <w:tcW w:w="870" w:type="dxa"/>
            <w:vAlign w:val="center"/>
          </w:tcPr>
          <w:p w:rsidR="00486BAB" w:rsidRDefault="00F64DD5">
            <w:pPr>
              <w:jc w:val="center"/>
            </w:pPr>
            <w:r>
              <w:rPr>
                <w:color w:val="000000"/>
                <w:sz w:val="24"/>
              </w:rPr>
              <w:t>10</w:t>
            </w:r>
          </w:p>
        </w:tc>
        <w:tc>
          <w:tcPr>
            <w:tcW w:w="1650" w:type="dxa"/>
            <w:vAlign w:val="center"/>
          </w:tcPr>
          <w:p w:rsidR="00486BAB" w:rsidRDefault="00F64DD5">
            <w:pPr>
              <w:jc w:val="center"/>
            </w:pPr>
            <w:r>
              <w:rPr>
                <w:color w:val="000000"/>
                <w:sz w:val="24"/>
              </w:rPr>
              <w:t>002180</w:t>
            </w:r>
          </w:p>
        </w:tc>
        <w:tc>
          <w:tcPr>
            <w:tcW w:w="1980" w:type="dxa"/>
            <w:vAlign w:val="center"/>
          </w:tcPr>
          <w:p w:rsidR="00486BAB" w:rsidRDefault="00F64DD5">
            <w:pPr>
              <w:jc w:val="center"/>
            </w:pPr>
            <w:r>
              <w:rPr>
                <w:color w:val="000000"/>
                <w:sz w:val="24"/>
              </w:rPr>
              <w:t>纳思达</w:t>
            </w:r>
          </w:p>
        </w:tc>
        <w:tc>
          <w:tcPr>
            <w:tcW w:w="2880" w:type="dxa"/>
            <w:vAlign w:val="center"/>
          </w:tcPr>
          <w:p w:rsidR="00486BAB" w:rsidRDefault="00F64DD5">
            <w:pPr>
              <w:jc w:val="right"/>
            </w:pPr>
            <w:r>
              <w:rPr>
                <w:color w:val="000000"/>
                <w:sz w:val="24"/>
              </w:rPr>
              <w:t>132,132,437.76</w:t>
            </w:r>
          </w:p>
        </w:tc>
        <w:tc>
          <w:tcPr>
            <w:tcW w:w="1620" w:type="dxa"/>
            <w:vAlign w:val="center"/>
          </w:tcPr>
          <w:p w:rsidR="00486BAB" w:rsidRDefault="00F64DD5">
            <w:pPr>
              <w:jc w:val="right"/>
            </w:pPr>
            <w:r>
              <w:rPr>
                <w:color w:val="000000"/>
                <w:sz w:val="24"/>
              </w:rPr>
              <w:t>5.31</w:t>
            </w:r>
          </w:p>
        </w:tc>
      </w:tr>
      <w:tr w:rsidR="00486BAB">
        <w:tc>
          <w:tcPr>
            <w:tcW w:w="870" w:type="dxa"/>
            <w:vAlign w:val="center"/>
          </w:tcPr>
          <w:p w:rsidR="00486BAB" w:rsidRDefault="00F64DD5">
            <w:pPr>
              <w:jc w:val="center"/>
            </w:pPr>
            <w:r>
              <w:rPr>
                <w:color w:val="000000"/>
                <w:sz w:val="24"/>
              </w:rPr>
              <w:t>11</w:t>
            </w:r>
          </w:p>
        </w:tc>
        <w:tc>
          <w:tcPr>
            <w:tcW w:w="1650" w:type="dxa"/>
            <w:vAlign w:val="center"/>
          </w:tcPr>
          <w:p w:rsidR="00486BAB" w:rsidRDefault="00F64DD5">
            <w:pPr>
              <w:jc w:val="center"/>
            </w:pPr>
            <w:r>
              <w:rPr>
                <w:color w:val="000000"/>
                <w:sz w:val="24"/>
              </w:rPr>
              <w:t>600028</w:t>
            </w:r>
          </w:p>
        </w:tc>
        <w:tc>
          <w:tcPr>
            <w:tcW w:w="1980" w:type="dxa"/>
            <w:vAlign w:val="center"/>
          </w:tcPr>
          <w:p w:rsidR="00486BAB" w:rsidRDefault="00F64DD5">
            <w:pPr>
              <w:jc w:val="center"/>
            </w:pPr>
            <w:r>
              <w:rPr>
                <w:color w:val="000000"/>
                <w:sz w:val="24"/>
              </w:rPr>
              <w:t>中国石化</w:t>
            </w:r>
          </w:p>
        </w:tc>
        <w:tc>
          <w:tcPr>
            <w:tcW w:w="2880" w:type="dxa"/>
            <w:vAlign w:val="center"/>
          </w:tcPr>
          <w:p w:rsidR="00486BAB" w:rsidRDefault="00F64DD5">
            <w:pPr>
              <w:jc w:val="right"/>
            </w:pPr>
            <w:r>
              <w:rPr>
                <w:color w:val="000000"/>
                <w:sz w:val="24"/>
              </w:rPr>
              <w:t>115,214,893.21</w:t>
            </w:r>
          </w:p>
        </w:tc>
        <w:tc>
          <w:tcPr>
            <w:tcW w:w="1620" w:type="dxa"/>
            <w:vAlign w:val="center"/>
          </w:tcPr>
          <w:p w:rsidR="00486BAB" w:rsidRDefault="00F64DD5">
            <w:pPr>
              <w:jc w:val="right"/>
            </w:pPr>
            <w:r>
              <w:rPr>
                <w:color w:val="000000"/>
                <w:sz w:val="24"/>
              </w:rPr>
              <w:t>4.63</w:t>
            </w:r>
          </w:p>
        </w:tc>
      </w:tr>
      <w:tr w:rsidR="00486BAB">
        <w:tc>
          <w:tcPr>
            <w:tcW w:w="870" w:type="dxa"/>
            <w:vAlign w:val="center"/>
          </w:tcPr>
          <w:p w:rsidR="00486BAB" w:rsidRDefault="00F64DD5">
            <w:pPr>
              <w:jc w:val="center"/>
            </w:pPr>
            <w:r>
              <w:rPr>
                <w:color w:val="000000"/>
                <w:sz w:val="24"/>
              </w:rPr>
              <w:t>12</w:t>
            </w:r>
          </w:p>
        </w:tc>
        <w:tc>
          <w:tcPr>
            <w:tcW w:w="1650" w:type="dxa"/>
            <w:vAlign w:val="center"/>
          </w:tcPr>
          <w:p w:rsidR="00486BAB" w:rsidRDefault="00F64DD5">
            <w:pPr>
              <w:jc w:val="center"/>
            </w:pPr>
            <w:r>
              <w:rPr>
                <w:color w:val="000000"/>
                <w:sz w:val="24"/>
              </w:rPr>
              <w:t>600519</w:t>
            </w:r>
          </w:p>
        </w:tc>
        <w:tc>
          <w:tcPr>
            <w:tcW w:w="1980" w:type="dxa"/>
            <w:vAlign w:val="center"/>
          </w:tcPr>
          <w:p w:rsidR="00486BAB" w:rsidRDefault="00F64DD5">
            <w:pPr>
              <w:jc w:val="center"/>
            </w:pPr>
            <w:r>
              <w:rPr>
                <w:color w:val="000000"/>
                <w:sz w:val="24"/>
              </w:rPr>
              <w:t>贵州茅台</w:t>
            </w:r>
          </w:p>
        </w:tc>
        <w:tc>
          <w:tcPr>
            <w:tcW w:w="2880" w:type="dxa"/>
            <w:vAlign w:val="center"/>
          </w:tcPr>
          <w:p w:rsidR="00486BAB" w:rsidRDefault="00F64DD5">
            <w:pPr>
              <w:jc w:val="right"/>
            </w:pPr>
            <w:r>
              <w:rPr>
                <w:color w:val="000000"/>
                <w:sz w:val="24"/>
              </w:rPr>
              <w:t>110,627,519.56</w:t>
            </w:r>
          </w:p>
        </w:tc>
        <w:tc>
          <w:tcPr>
            <w:tcW w:w="1620" w:type="dxa"/>
            <w:vAlign w:val="center"/>
          </w:tcPr>
          <w:p w:rsidR="00486BAB" w:rsidRDefault="00F64DD5">
            <w:pPr>
              <w:jc w:val="right"/>
            </w:pPr>
            <w:r>
              <w:rPr>
                <w:color w:val="000000"/>
                <w:sz w:val="24"/>
              </w:rPr>
              <w:t>4.45</w:t>
            </w:r>
          </w:p>
        </w:tc>
      </w:tr>
      <w:tr w:rsidR="00486BAB">
        <w:tc>
          <w:tcPr>
            <w:tcW w:w="870" w:type="dxa"/>
            <w:vAlign w:val="center"/>
          </w:tcPr>
          <w:p w:rsidR="00486BAB" w:rsidRDefault="00F64DD5">
            <w:pPr>
              <w:jc w:val="center"/>
            </w:pPr>
            <w:r>
              <w:rPr>
                <w:color w:val="000000"/>
                <w:sz w:val="24"/>
              </w:rPr>
              <w:t>13</w:t>
            </w:r>
          </w:p>
        </w:tc>
        <w:tc>
          <w:tcPr>
            <w:tcW w:w="1650" w:type="dxa"/>
            <w:vAlign w:val="center"/>
          </w:tcPr>
          <w:p w:rsidR="00486BAB" w:rsidRDefault="00F64DD5">
            <w:pPr>
              <w:jc w:val="center"/>
            </w:pPr>
            <w:r>
              <w:rPr>
                <w:color w:val="000000"/>
                <w:sz w:val="24"/>
              </w:rPr>
              <w:t>603799</w:t>
            </w:r>
          </w:p>
        </w:tc>
        <w:tc>
          <w:tcPr>
            <w:tcW w:w="1980" w:type="dxa"/>
            <w:vAlign w:val="center"/>
          </w:tcPr>
          <w:p w:rsidR="00486BAB" w:rsidRDefault="00F64DD5">
            <w:pPr>
              <w:jc w:val="center"/>
            </w:pPr>
            <w:r>
              <w:rPr>
                <w:color w:val="000000"/>
                <w:sz w:val="24"/>
              </w:rPr>
              <w:t>华友钴业</w:t>
            </w:r>
          </w:p>
        </w:tc>
        <w:tc>
          <w:tcPr>
            <w:tcW w:w="2880" w:type="dxa"/>
            <w:vAlign w:val="center"/>
          </w:tcPr>
          <w:p w:rsidR="00486BAB" w:rsidRDefault="00F64DD5">
            <w:pPr>
              <w:jc w:val="right"/>
            </w:pPr>
            <w:r>
              <w:rPr>
                <w:color w:val="000000"/>
                <w:sz w:val="24"/>
              </w:rPr>
              <w:t>102,114,828.54</w:t>
            </w:r>
          </w:p>
        </w:tc>
        <w:tc>
          <w:tcPr>
            <w:tcW w:w="1620" w:type="dxa"/>
            <w:vAlign w:val="center"/>
          </w:tcPr>
          <w:p w:rsidR="00486BAB" w:rsidRDefault="00F64DD5">
            <w:pPr>
              <w:jc w:val="right"/>
            </w:pPr>
            <w:r>
              <w:rPr>
                <w:color w:val="000000"/>
                <w:sz w:val="24"/>
              </w:rPr>
              <w:t>4.11</w:t>
            </w:r>
          </w:p>
        </w:tc>
      </w:tr>
      <w:tr w:rsidR="00486BAB">
        <w:tc>
          <w:tcPr>
            <w:tcW w:w="870" w:type="dxa"/>
            <w:vAlign w:val="center"/>
          </w:tcPr>
          <w:p w:rsidR="00486BAB" w:rsidRDefault="00F64DD5">
            <w:pPr>
              <w:jc w:val="center"/>
            </w:pPr>
            <w:r>
              <w:rPr>
                <w:color w:val="000000"/>
                <w:sz w:val="24"/>
              </w:rPr>
              <w:t>14</w:t>
            </w:r>
          </w:p>
        </w:tc>
        <w:tc>
          <w:tcPr>
            <w:tcW w:w="1650" w:type="dxa"/>
            <w:vAlign w:val="center"/>
          </w:tcPr>
          <w:p w:rsidR="00486BAB" w:rsidRDefault="00F64DD5">
            <w:pPr>
              <w:jc w:val="center"/>
            </w:pPr>
            <w:r>
              <w:rPr>
                <w:color w:val="000000"/>
                <w:sz w:val="24"/>
              </w:rPr>
              <w:t>600782</w:t>
            </w:r>
          </w:p>
        </w:tc>
        <w:tc>
          <w:tcPr>
            <w:tcW w:w="1980" w:type="dxa"/>
            <w:vAlign w:val="center"/>
          </w:tcPr>
          <w:p w:rsidR="00486BAB" w:rsidRDefault="00F64DD5">
            <w:pPr>
              <w:jc w:val="center"/>
            </w:pPr>
            <w:r>
              <w:rPr>
                <w:color w:val="000000"/>
                <w:sz w:val="24"/>
              </w:rPr>
              <w:t>新钢股份</w:t>
            </w:r>
          </w:p>
        </w:tc>
        <w:tc>
          <w:tcPr>
            <w:tcW w:w="2880" w:type="dxa"/>
            <w:vAlign w:val="center"/>
          </w:tcPr>
          <w:p w:rsidR="00486BAB" w:rsidRDefault="00F64DD5">
            <w:pPr>
              <w:jc w:val="right"/>
            </w:pPr>
            <w:r>
              <w:rPr>
                <w:color w:val="000000"/>
                <w:sz w:val="24"/>
              </w:rPr>
              <w:t>90,729,258.40</w:t>
            </w:r>
          </w:p>
        </w:tc>
        <w:tc>
          <w:tcPr>
            <w:tcW w:w="1620" w:type="dxa"/>
            <w:vAlign w:val="center"/>
          </w:tcPr>
          <w:p w:rsidR="00486BAB" w:rsidRDefault="00F64DD5">
            <w:pPr>
              <w:jc w:val="right"/>
            </w:pPr>
            <w:r>
              <w:rPr>
                <w:color w:val="000000"/>
                <w:sz w:val="24"/>
              </w:rPr>
              <w:t>3.65</w:t>
            </w:r>
          </w:p>
        </w:tc>
      </w:tr>
      <w:tr w:rsidR="00486BAB">
        <w:tc>
          <w:tcPr>
            <w:tcW w:w="870" w:type="dxa"/>
            <w:vAlign w:val="center"/>
          </w:tcPr>
          <w:p w:rsidR="00486BAB" w:rsidRDefault="00F64DD5">
            <w:pPr>
              <w:jc w:val="center"/>
            </w:pPr>
            <w:r>
              <w:rPr>
                <w:color w:val="000000"/>
                <w:sz w:val="24"/>
              </w:rPr>
              <w:t>15</w:t>
            </w:r>
          </w:p>
        </w:tc>
        <w:tc>
          <w:tcPr>
            <w:tcW w:w="1650" w:type="dxa"/>
            <w:vAlign w:val="center"/>
          </w:tcPr>
          <w:p w:rsidR="00486BAB" w:rsidRDefault="00F64DD5">
            <w:pPr>
              <w:jc w:val="center"/>
            </w:pPr>
            <w:r>
              <w:rPr>
                <w:color w:val="000000"/>
                <w:sz w:val="24"/>
              </w:rPr>
              <w:t>601988</w:t>
            </w:r>
          </w:p>
        </w:tc>
        <w:tc>
          <w:tcPr>
            <w:tcW w:w="1980" w:type="dxa"/>
            <w:vAlign w:val="center"/>
          </w:tcPr>
          <w:p w:rsidR="00486BAB" w:rsidRDefault="00F64DD5">
            <w:pPr>
              <w:jc w:val="center"/>
            </w:pPr>
            <w:r>
              <w:rPr>
                <w:color w:val="000000"/>
                <w:sz w:val="24"/>
              </w:rPr>
              <w:t>中国银行</w:t>
            </w:r>
          </w:p>
        </w:tc>
        <w:tc>
          <w:tcPr>
            <w:tcW w:w="2880" w:type="dxa"/>
            <w:vAlign w:val="center"/>
          </w:tcPr>
          <w:p w:rsidR="00486BAB" w:rsidRDefault="00F64DD5">
            <w:pPr>
              <w:jc w:val="right"/>
            </w:pPr>
            <w:r>
              <w:rPr>
                <w:color w:val="000000"/>
                <w:sz w:val="24"/>
              </w:rPr>
              <w:t>88,855,180.00</w:t>
            </w:r>
          </w:p>
        </w:tc>
        <w:tc>
          <w:tcPr>
            <w:tcW w:w="1620" w:type="dxa"/>
            <w:vAlign w:val="center"/>
          </w:tcPr>
          <w:p w:rsidR="00486BAB" w:rsidRDefault="00F64DD5">
            <w:pPr>
              <w:jc w:val="right"/>
            </w:pPr>
            <w:r>
              <w:rPr>
                <w:color w:val="000000"/>
                <w:sz w:val="24"/>
              </w:rPr>
              <w:t>3.57</w:t>
            </w:r>
          </w:p>
        </w:tc>
      </w:tr>
      <w:tr w:rsidR="00486BAB">
        <w:tc>
          <w:tcPr>
            <w:tcW w:w="870" w:type="dxa"/>
            <w:vAlign w:val="center"/>
          </w:tcPr>
          <w:p w:rsidR="00486BAB" w:rsidRDefault="00F64DD5">
            <w:pPr>
              <w:jc w:val="center"/>
            </w:pPr>
            <w:r>
              <w:rPr>
                <w:color w:val="000000"/>
                <w:sz w:val="24"/>
              </w:rPr>
              <w:t>16</w:t>
            </w:r>
          </w:p>
        </w:tc>
        <w:tc>
          <w:tcPr>
            <w:tcW w:w="1650" w:type="dxa"/>
            <w:vAlign w:val="center"/>
          </w:tcPr>
          <w:p w:rsidR="00486BAB" w:rsidRDefault="00F64DD5">
            <w:pPr>
              <w:jc w:val="center"/>
            </w:pPr>
            <w:r>
              <w:rPr>
                <w:color w:val="000000"/>
                <w:sz w:val="24"/>
              </w:rPr>
              <w:t>600606</w:t>
            </w:r>
          </w:p>
        </w:tc>
        <w:tc>
          <w:tcPr>
            <w:tcW w:w="1980" w:type="dxa"/>
            <w:vAlign w:val="center"/>
          </w:tcPr>
          <w:p w:rsidR="00486BAB" w:rsidRDefault="00F64DD5">
            <w:pPr>
              <w:jc w:val="center"/>
            </w:pPr>
            <w:r>
              <w:rPr>
                <w:color w:val="000000"/>
                <w:sz w:val="24"/>
              </w:rPr>
              <w:t>绿地控股</w:t>
            </w:r>
          </w:p>
        </w:tc>
        <w:tc>
          <w:tcPr>
            <w:tcW w:w="2880" w:type="dxa"/>
            <w:vAlign w:val="center"/>
          </w:tcPr>
          <w:p w:rsidR="00486BAB" w:rsidRDefault="00F64DD5">
            <w:pPr>
              <w:jc w:val="right"/>
            </w:pPr>
            <w:r>
              <w:rPr>
                <w:color w:val="000000"/>
                <w:sz w:val="24"/>
              </w:rPr>
              <w:t>88,693,501.00</w:t>
            </w:r>
          </w:p>
        </w:tc>
        <w:tc>
          <w:tcPr>
            <w:tcW w:w="1620" w:type="dxa"/>
            <w:vAlign w:val="center"/>
          </w:tcPr>
          <w:p w:rsidR="00486BAB" w:rsidRDefault="00F64DD5">
            <w:pPr>
              <w:jc w:val="right"/>
            </w:pPr>
            <w:r>
              <w:rPr>
                <w:color w:val="000000"/>
                <w:sz w:val="24"/>
              </w:rPr>
              <w:t>3.57</w:t>
            </w:r>
          </w:p>
        </w:tc>
      </w:tr>
      <w:tr w:rsidR="00486BAB">
        <w:tc>
          <w:tcPr>
            <w:tcW w:w="870" w:type="dxa"/>
            <w:vAlign w:val="center"/>
          </w:tcPr>
          <w:p w:rsidR="00486BAB" w:rsidRDefault="00F64DD5">
            <w:pPr>
              <w:jc w:val="center"/>
            </w:pPr>
            <w:r>
              <w:rPr>
                <w:color w:val="000000"/>
                <w:sz w:val="24"/>
              </w:rPr>
              <w:t>17</w:t>
            </w:r>
          </w:p>
        </w:tc>
        <w:tc>
          <w:tcPr>
            <w:tcW w:w="1650" w:type="dxa"/>
            <w:vAlign w:val="center"/>
          </w:tcPr>
          <w:p w:rsidR="00486BAB" w:rsidRDefault="00F64DD5">
            <w:pPr>
              <w:jc w:val="center"/>
            </w:pPr>
            <w:r>
              <w:rPr>
                <w:color w:val="000000"/>
                <w:sz w:val="24"/>
              </w:rPr>
              <w:t>002110</w:t>
            </w:r>
          </w:p>
        </w:tc>
        <w:tc>
          <w:tcPr>
            <w:tcW w:w="1980" w:type="dxa"/>
            <w:vAlign w:val="center"/>
          </w:tcPr>
          <w:p w:rsidR="00486BAB" w:rsidRDefault="00F64DD5">
            <w:pPr>
              <w:jc w:val="center"/>
            </w:pPr>
            <w:r>
              <w:rPr>
                <w:color w:val="000000"/>
                <w:sz w:val="24"/>
              </w:rPr>
              <w:t>三钢闽光</w:t>
            </w:r>
          </w:p>
        </w:tc>
        <w:tc>
          <w:tcPr>
            <w:tcW w:w="2880" w:type="dxa"/>
            <w:vAlign w:val="center"/>
          </w:tcPr>
          <w:p w:rsidR="00486BAB" w:rsidRDefault="00F64DD5">
            <w:pPr>
              <w:jc w:val="right"/>
            </w:pPr>
            <w:r>
              <w:rPr>
                <w:color w:val="000000"/>
                <w:sz w:val="24"/>
              </w:rPr>
              <w:t>88,229,643.32</w:t>
            </w:r>
          </w:p>
        </w:tc>
        <w:tc>
          <w:tcPr>
            <w:tcW w:w="1620" w:type="dxa"/>
            <w:vAlign w:val="center"/>
          </w:tcPr>
          <w:p w:rsidR="00486BAB" w:rsidRDefault="00F64DD5">
            <w:pPr>
              <w:jc w:val="right"/>
            </w:pPr>
            <w:r>
              <w:rPr>
                <w:color w:val="000000"/>
                <w:sz w:val="24"/>
              </w:rPr>
              <w:t>3.55</w:t>
            </w:r>
          </w:p>
        </w:tc>
      </w:tr>
      <w:tr w:rsidR="00486BAB">
        <w:tc>
          <w:tcPr>
            <w:tcW w:w="870" w:type="dxa"/>
            <w:vAlign w:val="center"/>
          </w:tcPr>
          <w:p w:rsidR="00486BAB" w:rsidRDefault="00F64DD5">
            <w:pPr>
              <w:jc w:val="center"/>
            </w:pPr>
            <w:r>
              <w:rPr>
                <w:color w:val="000000"/>
                <w:sz w:val="24"/>
              </w:rPr>
              <w:t>18</w:t>
            </w:r>
          </w:p>
        </w:tc>
        <w:tc>
          <w:tcPr>
            <w:tcW w:w="1650" w:type="dxa"/>
            <w:vAlign w:val="center"/>
          </w:tcPr>
          <w:p w:rsidR="00486BAB" w:rsidRDefault="00F64DD5">
            <w:pPr>
              <w:jc w:val="center"/>
            </w:pPr>
            <w:r>
              <w:rPr>
                <w:color w:val="000000"/>
                <w:sz w:val="24"/>
              </w:rPr>
              <w:t>000002</w:t>
            </w:r>
          </w:p>
        </w:tc>
        <w:tc>
          <w:tcPr>
            <w:tcW w:w="1980" w:type="dxa"/>
            <w:vAlign w:val="center"/>
          </w:tcPr>
          <w:p w:rsidR="00486BAB" w:rsidRDefault="00F64DD5">
            <w:pPr>
              <w:jc w:val="center"/>
            </w:pPr>
            <w:r>
              <w:rPr>
                <w:color w:val="000000"/>
                <w:sz w:val="24"/>
              </w:rPr>
              <w:t>万科</w:t>
            </w:r>
            <w:r>
              <w:rPr>
                <w:color w:val="000000"/>
                <w:sz w:val="24"/>
              </w:rPr>
              <w:t>A</w:t>
            </w:r>
          </w:p>
        </w:tc>
        <w:tc>
          <w:tcPr>
            <w:tcW w:w="2880" w:type="dxa"/>
            <w:vAlign w:val="center"/>
          </w:tcPr>
          <w:p w:rsidR="00486BAB" w:rsidRDefault="00F64DD5">
            <w:pPr>
              <w:jc w:val="right"/>
            </w:pPr>
            <w:r>
              <w:rPr>
                <w:color w:val="000000"/>
                <w:sz w:val="24"/>
              </w:rPr>
              <w:t>87,552,665.60</w:t>
            </w:r>
          </w:p>
        </w:tc>
        <w:tc>
          <w:tcPr>
            <w:tcW w:w="1620" w:type="dxa"/>
            <w:vAlign w:val="center"/>
          </w:tcPr>
          <w:p w:rsidR="00486BAB" w:rsidRDefault="00F64DD5">
            <w:pPr>
              <w:jc w:val="right"/>
            </w:pPr>
            <w:r>
              <w:rPr>
                <w:color w:val="000000"/>
                <w:sz w:val="24"/>
              </w:rPr>
              <w:t>3.52</w:t>
            </w:r>
          </w:p>
        </w:tc>
      </w:tr>
      <w:tr w:rsidR="00486BAB">
        <w:tc>
          <w:tcPr>
            <w:tcW w:w="870" w:type="dxa"/>
            <w:vAlign w:val="center"/>
          </w:tcPr>
          <w:p w:rsidR="00486BAB" w:rsidRDefault="00F64DD5">
            <w:pPr>
              <w:jc w:val="center"/>
            </w:pPr>
            <w:r>
              <w:rPr>
                <w:color w:val="000000"/>
                <w:sz w:val="24"/>
              </w:rPr>
              <w:t>19</w:t>
            </w:r>
          </w:p>
        </w:tc>
        <w:tc>
          <w:tcPr>
            <w:tcW w:w="1650" w:type="dxa"/>
            <w:vAlign w:val="center"/>
          </w:tcPr>
          <w:p w:rsidR="00486BAB" w:rsidRDefault="00F64DD5">
            <w:pPr>
              <w:jc w:val="center"/>
            </w:pPr>
            <w:r>
              <w:rPr>
                <w:color w:val="000000"/>
                <w:sz w:val="24"/>
              </w:rPr>
              <w:t>600031</w:t>
            </w:r>
          </w:p>
        </w:tc>
        <w:tc>
          <w:tcPr>
            <w:tcW w:w="1980" w:type="dxa"/>
            <w:vAlign w:val="center"/>
          </w:tcPr>
          <w:p w:rsidR="00486BAB" w:rsidRDefault="00F64DD5">
            <w:pPr>
              <w:jc w:val="center"/>
            </w:pPr>
            <w:r>
              <w:rPr>
                <w:color w:val="000000"/>
                <w:sz w:val="24"/>
              </w:rPr>
              <w:t>三一重工</w:t>
            </w:r>
          </w:p>
        </w:tc>
        <w:tc>
          <w:tcPr>
            <w:tcW w:w="2880" w:type="dxa"/>
            <w:vAlign w:val="center"/>
          </w:tcPr>
          <w:p w:rsidR="00486BAB" w:rsidRDefault="00F64DD5">
            <w:pPr>
              <w:jc w:val="right"/>
            </w:pPr>
            <w:r>
              <w:rPr>
                <w:color w:val="000000"/>
                <w:sz w:val="24"/>
              </w:rPr>
              <w:t>85,159,957.30</w:t>
            </w:r>
          </w:p>
        </w:tc>
        <w:tc>
          <w:tcPr>
            <w:tcW w:w="1620" w:type="dxa"/>
            <w:vAlign w:val="center"/>
          </w:tcPr>
          <w:p w:rsidR="00486BAB" w:rsidRDefault="00F64DD5">
            <w:pPr>
              <w:jc w:val="right"/>
            </w:pPr>
            <w:r>
              <w:rPr>
                <w:color w:val="000000"/>
                <w:sz w:val="24"/>
              </w:rPr>
              <w:t>3.42</w:t>
            </w:r>
          </w:p>
        </w:tc>
      </w:tr>
      <w:tr w:rsidR="00486BAB">
        <w:tc>
          <w:tcPr>
            <w:tcW w:w="870" w:type="dxa"/>
            <w:vAlign w:val="center"/>
          </w:tcPr>
          <w:p w:rsidR="00486BAB" w:rsidRDefault="00F64DD5">
            <w:pPr>
              <w:jc w:val="center"/>
            </w:pPr>
            <w:r>
              <w:rPr>
                <w:color w:val="000000"/>
                <w:sz w:val="24"/>
              </w:rPr>
              <w:t>20</w:t>
            </w:r>
          </w:p>
        </w:tc>
        <w:tc>
          <w:tcPr>
            <w:tcW w:w="1650" w:type="dxa"/>
            <w:vAlign w:val="center"/>
          </w:tcPr>
          <w:p w:rsidR="00486BAB" w:rsidRDefault="00F64DD5">
            <w:pPr>
              <w:jc w:val="center"/>
            </w:pPr>
            <w:r>
              <w:rPr>
                <w:color w:val="000000"/>
                <w:sz w:val="24"/>
              </w:rPr>
              <w:t>300413</w:t>
            </w:r>
          </w:p>
        </w:tc>
        <w:tc>
          <w:tcPr>
            <w:tcW w:w="1980" w:type="dxa"/>
            <w:vAlign w:val="center"/>
          </w:tcPr>
          <w:p w:rsidR="00486BAB" w:rsidRDefault="00F64DD5">
            <w:pPr>
              <w:jc w:val="center"/>
            </w:pPr>
            <w:r>
              <w:rPr>
                <w:color w:val="000000"/>
                <w:sz w:val="24"/>
              </w:rPr>
              <w:t>芒果超媒</w:t>
            </w:r>
          </w:p>
        </w:tc>
        <w:tc>
          <w:tcPr>
            <w:tcW w:w="2880" w:type="dxa"/>
            <w:vAlign w:val="center"/>
          </w:tcPr>
          <w:p w:rsidR="00486BAB" w:rsidRDefault="00F64DD5">
            <w:pPr>
              <w:jc w:val="right"/>
            </w:pPr>
            <w:r>
              <w:rPr>
                <w:color w:val="000000"/>
                <w:sz w:val="24"/>
              </w:rPr>
              <w:t>85,091,930.79</w:t>
            </w:r>
          </w:p>
        </w:tc>
        <w:tc>
          <w:tcPr>
            <w:tcW w:w="1620" w:type="dxa"/>
            <w:vAlign w:val="center"/>
          </w:tcPr>
          <w:p w:rsidR="00486BAB" w:rsidRDefault="00F64DD5">
            <w:pPr>
              <w:jc w:val="right"/>
            </w:pPr>
            <w:r>
              <w:rPr>
                <w:color w:val="000000"/>
                <w:sz w:val="24"/>
              </w:rPr>
              <w:t>3.42</w:t>
            </w:r>
          </w:p>
        </w:tc>
      </w:tr>
      <w:tr w:rsidR="00486BAB">
        <w:tc>
          <w:tcPr>
            <w:tcW w:w="870" w:type="dxa"/>
            <w:vAlign w:val="center"/>
          </w:tcPr>
          <w:p w:rsidR="00486BAB" w:rsidRDefault="00F64DD5">
            <w:pPr>
              <w:jc w:val="center"/>
            </w:pPr>
            <w:r>
              <w:rPr>
                <w:color w:val="000000"/>
                <w:sz w:val="24"/>
              </w:rPr>
              <w:t>21</w:t>
            </w:r>
          </w:p>
        </w:tc>
        <w:tc>
          <w:tcPr>
            <w:tcW w:w="1650" w:type="dxa"/>
            <w:vAlign w:val="center"/>
          </w:tcPr>
          <w:p w:rsidR="00486BAB" w:rsidRDefault="00F64DD5">
            <w:pPr>
              <w:jc w:val="center"/>
            </w:pPr>
            <w:r>
              <w:rPr>
                <w:color w:val="000000"/>
                <w:sz w:val="24"/>
              </w:rPr>
              <w:t>600340</w:t>
            </w:r>
          </w:p>
        </w:tc>
        <w:tc>
          <w:tcPr>
            <w:tcW w:w="1980" w:type="dxa"/>
            <w:vAlign w:val="center"/>
          </w:tcPr>
          <w:p w:rsidR="00486BAB" w:rsidRDefault="00F64DD5">
            <w:pPr>
              <w:jc w:val="center"/>
            </w:pPr>
            <w:r>
              <w:rPr>
                <w:color w:val="000000"/>
                <w:sz w:val="24"/>
              </w:rPr>
              <w:t>华夏幸福</w:t>
            </w:r>
          </w:p>
        </w:tc>
        <w:tc>
          <w:tcPr>
            <w:tcW w:w="2880" w:type="dxa"/>
            <w:vAlign w:val="center"/>
          </w:tcPr>
          <w:p w:rsidR="00486BAB" w:rsidRDefault="00F64DD5">
            <w:pPr>
              <w:jc w:val="right"/>
            </w:pPr>
            <w:r>
              <w:rPr>
                <w:color w:val="000000"/>
                <w:sz w:val="24"/>
              </w:rPr>
              <w:t>85,029,719.95</w:t>
            </w:r>
          </w:p>
        </w:tc>
        <w:tc>
          <w:tcPr>
            <w:tcW w:w="1620" w:type="dxa"/>
            <w:vAlign w:val="center"/>
          </w:tcPr>
          <w:p w:rsidR="00486BAB" w:rsidRDefault="00F64DD5">
            <w:pPr>
              <w:jc w:val="right"/>
            </w:pPr>
            <w:r>
              <w:rPr>
                <w:color w:val="000000"/>
                <w:sz w:val="24"/>
              </w:rPr>
              <w:t>3.42</w:t>
            </w:r>
          </w:p>
        </w:tc>
      </w:tr>
      <w:tr w:rsidR="00486BAB">
        <w:tc>
          <w:tcPr>
            <w:tcW w:w="870" w:type="dxa"/>
            <w:vAlign w:val="center"/>
          </w:tcPr>
          <w:p w:rsidR="00486BAB" w:rsidRDefault="00F64DD5">
            <w:pPr>
              <w:jc w:val="center"/>
            </w:pPr>
            <w:r>
              <w:rPr>
                <w:color w:val="000000"/>
                <w:sz w:val="24"/>
              </w:rPr>
              <w:t>22</w:t>
            </w:r>
          </w:p>
        </w:tc>
        <w:tc>
          <w:tcPr>
            <w:tcW w:w="1650" w:type="dxa"/>
            <w:vAlign w:val="center"/>
          </w:tcPr>
          <w:p w:rsidR="00486BAB" w:rsidRDefault="00F64DD5">
            <w:pPr>
              <w:jc w:val="center"/>
            </w:pPr>
            <w:r>
              <w:rPr>
                <w:color w:val="000000"/>
                <w:sz w:val="24"/>
              </w:rPr>
              <w:t>601003</w:t>
            </w:r>
          </w:p>
        </w:tc>
        <w:tc>
          <w:tcPr>
            <w:tcW w:w="1980" w:type="dxa"/>
            <w:vAlign w:val="center"/>
          </w:tcPr>
          <w:p w:rsidR="00486BAB" w:rsidRDefault="00F64DD5">
            <w:pPr>
              <w:jc w:val="center"/>
            </w:pPr>
            <w:r>
              <w:rPr>
                <w:color w:val="000000"/>
                <w:sz w:val="24"/>
              </w:rPr>
              <w:t>柳钢股份</w:t>
            </w:r>
          </w:p>
        </w:tc>
        <w:tc>
          <w:tcPr>
            <w:tcW w:w="2880" w:type="dxa"/>
            <w:vAlign w:val="center"/>
          </w:tcPr>
          <w:p w:rsidR="00486BAB" w:rsidRDefault="00F64DD5">
            <w:pPr>
              <w:jc w:val="right"/>
            </w:pPr>
            <w:r>
              <w:rPr>
                <w:color w:val="000000"/>
                <w:sz w:val="24"/>
              </w:rPr>
              <w:t>80,116,078.48</w:t>
            </w:r>
          </w:p>
        </w:tc>
        <w:tc>
          <w:tcPr>
            <w:tcW w:w="1620" w:type="dxa"/>
            <w:vAlign w:val="center"/>
          </w:tcPr>
          <w:p w:rsidR="00486BAB" w:rsidRDefault="00F64DD5">
            <w:pPr>
              <w:jc w:val="right"/>
            </w:pPr>
            <w:r>
              <w:rPr>
                <w:color w:val="000000"/>
                <w:sz w:val="24"/>
              </w:rPr>
              <w:t>3.22</w:t>
            </w:r>
          </w:p>
        </w:tc>
      </w:tr>
      <w:tr w:rsidR="00486BAB">
        <w:tc>
          <w:tcPr>
            <w:tcW w:w="870" w:type="dxa"/>
            <w:vAlign w:val="center"/>
          </w:tcPr>
          <w:p w:rsidR="00486BAB" w:rsidRDefault="00F64DD5">
            <w:pPr>
              <w:jc w:val="center"/>
            </w:pPr>
            <w:r>
              <w:rPr>
                <w:color w:val="000000"/>
                <w:sz w:val="24"/>
              </w:rPr>
              <w:t>23</w:t>
            </w:r>
          </w:p>
        </w:tc>
        <w:tc>
          <w:tcPr>
            <w:tcW w:w="1650" w:type="dxa"/>
            <w:vAlign w:val="center"/>
          </w:tcPr>
          <w:p w:rsidR="00486BAB" w:rsidRDefault="00F64DD5">
            <w:pPr>
              <w:jc w:val="center"/>
            </w:pPr>
            <w:r>
              <w:rPr>
                <w:color w:val="000000"/>
                <w:sz w:val="24"/>
              </w:rPr>
              <w:t>601166</w:t>
            </w:r>
          </w:p>
        </w:tc>
        <w:tc>
          <w:tcPr>
            <w:tcW w:w="1980" w:type="dxa"/>
            <w:vAlign w:val="center"/>
          </w:tcPr>
          <w:p w:rsidR="00486BAB" w:rsidRDefault="00F64DD5">
            <w:pPr>
              <w:jc w:val="center"/>
            </w:pPr>
            <w:r>
              <w:rPr>
                <w:color w:val="000000"/>
                <w:sz w:val="24"/>
              </w:rPr>
              <w:t>兴业银行</w:t>
            </w:r>
          </w:p>
        </w:tc>
        <w:tc>
          <w:tcPr>
            <w:tcW w:w="2880" w:type="dxa"/>
            <w:vAlign w:val="center"/>
          </w:tcPr>
          <w:p w:rsidR="00486BAB" w:rsidRDefault="00F64DD5">
            <w:pPr>
              <w:jc w:val="right"/>
            </w:pPr>
            <w:r>
              <w:rPr>
                <w:color w:val="000000"/>
                <w:sz w:val="24"/>
              </w:rPr>
              <w:t>78,856,599.00</w:t>
            </w:r>
          </w:p>
        </w:tc>
        <w:tc>
          <w:tcPr>
            <w:tcW w:w="1620" w:type="dxa"/>
            <w:vAlign w:val="center"/>
          </w:tcPr>
          <w:p w:rsidR="00486BAB" w:rsidRDefault="00F64DD5">
            <w:pPr>
              <w:jc w:val="right"/>
            </w:pPr>
            <w:r>
              <w:rPr>
                <w:color w:val="000000"/>
                <w:sz w:val="24"/>
              </w:rPr>
              <w:t>3.17</w:t>
            </w:r>
          </w:p>
        </w:tc>
      </w:tr>
      <w:tr w:rsidR="00486BAB">
        <w:tc>
          <w:tcPr>
            <w:tcW w:w="870" w:type="dxa"/>
            <w:vAlign w:val="center"/>
          </w:tcPr>
          <w:p w:rsidR="00486BAB" w:rsidRDefault="00F64DD5">
            <w:pPr>
              <w:jc w:val="center"/>
            </w:pPr>
            <w:r>
              <w:rPr>
                <w:color w:val="000000"/>
                <w:sz w:val="24"/>
              </w:rPr>
              <w:t>24</w:t>
            </w:r>
          </w:p>
        </w:tc>
        <w:tc>
          <w:tcPr>
            <w:tcW w:w="1650" w:type="dxa"/>
            <w:vAlign w:val="center"/>
          </w:tcPr>
          <w:p w:rsidR="00486BAB" w:rsidRDefault="00F64DD5">
            <w:pPr>
              <w:jc w:val="center"/>
            </w:pPr>
            <w:r>
              <w:rPr>
                <w:color w:val="000000"/>
                <w:sz w:val="24"/>
              </w:rPr>
              <w:t>601012</w:t>
            </w:r>
          </w:p>
        </w:tc>
        <w:tc>
          <w:tcPr>
            <w:tcW w:w="1980" w:type="dxa"/>
            <w:vAlign w:val="center"/>
          </w:tcPr>
          <w:p w:rsidR="00486BAB" w:rsidRDefault="00F64DD5">
            <w:pPr>
              <w:jc w:val="center"/>
            </w:pPr>
            <w:r>
              <w:rPr>
                <w:color w:val="000000"/>
                <w:sz w:val="24"/>
              </w:rPr>
              <w:t>隆基股份</w:t>
            </w:r>
          </w:p>
        </w:tc>
        <w:tc>
          <w:tcPr>
            <w:tcW w:w="2880" w:type="dxa"/>
            <w:vAlign w:val="center"/>
          </w:tcPr>
          <w:p w:rsidR="00486BAB" w:rsidRDefault="00F64DD5">
            <w:pPr>
              <w:jc w:val="right"/>
            </w:pPr>
            <w:r>
              <w:rPr>
                <w:color w:val="000000"/>
                <w:sz w:val="24"/>
              </w:rPr>
              <w:t>78,815,069.33</w:t>
            </w:r>
          </w:p>
        </w:tc>
        <w:tc>
          <w:tcPr>
            <w:tcW w:w="1620" w:type="dxa"/>
            <w:vAlign w:val="center"/>
          </w:tcPr>
          <w:p w:rsidR="00486BAB" w:rsidRDefault="00F64DD5">
            <w:pPr>
              <w:jc w:val="right"/>
            </w:pPr>
            <w:r>
              <w:rPr>
                <w:color w:val="000000"/>
                <w:sz w:val="24"/>
              </w:rPr>
              <w:t>3.17</w:t>
            </w:r>
          </w:p>
        </w:tc>
      </w:tr>
      <w:tr w:rsidR="00486BAB">
        <w:tc>
          <w:tcPr>
            <w:tcW w:w="870" w:type="dxa"/>
            <w:vAlign w:val="center"/>
          </w:tcPr>
          <w:p w:rsidR="00486BAB" w:rsidRDefault="00F64DD5">
            <w:pPr>
              <w:jc w:val="center"/>
            </w:pPr>
            <w:r>
              <w:rPr>
                <w:color w:val="000000"/>
                <w:sz w:val="24"/>
              </w:rPr>
              <w:t>25</w:t>
            </w:r>
          </w:p>
        </w:tc>
        <w:tc>
          <w:tcPr>
            <w:tcW w:w="1650" w:type="dxa"/>
            <w:vAlign w:val="center"/>
          </w:tcPr>
          <w:p w:rsidR="00486BAB" w:rsidRDefault="00F64DD5">
            <w:pPr>
              <w:jc w:val="center"/>
            </w:pPr>
            <w:r>
              <w:rPr>
                <w:color w:val="000000"/>
                <w:sz w:val="24"/>
              </w:rPr>
              <w:t>600893</w:t>
            </w:r>
          </w:p>
        </w:tc>
        <w:tc>
          <w:tcPr>
            <w:tcW w:w="1980" w:type="dxa"/>
            <w:vAlign w:val="center"/>
          </w:tcPr>
          <w:p w:rsidR="00486BAB" w:rsidRDefault="00F64DD5">
            <w:pPr>
              <w:jc w:val="center"/>
            </w:pPr>
            <w:r>
              <w:rPr>
                <w:color w:val="000000"/>
                <w:sz w:val="24"/>
              </w:rPr>
              <w:t>航发动力</w:t>
            </w:r>
          </w:p>
        </w:tc>
        <w:tc>
          <w:tcPr>
            <w:tcW w:w="2880" w:type="dxa"/>
            <w:vAlign w:val="center"/>
          </w:tcPr>
          <w:p w:rsidR="00486BAB" w:rsidRDefault="00F64DD5">
            <w:pPr>
              <w:jc w:val="right"/>
            </w:pPr>
            <w:r>
              <w:rPr>
                <w:color w:val="000000"/>
                <w:sz w:val="24"/>
              </w:rPr>
              <w:t>73,947,309.47</w:t>
            </w:r>
          </w:p>
        </w:tc>
        <w:tc>
          <w:tcPr>
            <w:tcW w:w="1620" w:type="dxa"/>
            <w:vAlign w:val="center"/>
          </w:tcPr>
          <w:p w:rsidR="00486BAB" w:rsidRDefault="00F64DD5">
            <w:pPr>
              <w:jc w:val="right"/>
            </w:pPr>
            <w:r>
              <w:rPr>
                <w:color w:val="000000"/>
                <w:sz w:val="24"/>
              </w:rPr>
              <w:t>2.97</w:t>
            </w:r>
          </w:p>
        </w:tc>
      </w:tr>
      <w:tr w:rsidR="00486BAB">
        <w:tc>
          <w:tcPr>
            <w:tcW w:w="870" w:type="dxa"/>
            <w:vAlign w:val="center"/>
          </w:tcPr>
          <w:p w:rsidR="00486BAB" w:rsidRDefault="00F64DD5">
            <w:pPr>
              <w:jc w:val="center"/>
            </w:pPr>
            <w:r>
              <w:rPr>
                <w:color w:val="000000"/>
                <w:sz w:val="24"/>
              </w:rPr>
              <w:t>26</w:t>
            </w:r>
          </w:p>
        </w:tc>
        <w:tc>
          <w:tcPr>
            <w:tcW w:w="1650" w:type="dxa"/>
            <w:vAlign w:val="center"/>
          </w:tcPr>
          <w:p w:rsidR="00486BAB" w:rsidRDefault="00F64DD5">
            <w:pPr>
              <w:jc w:val="center"/>
            </w:pPr>
            <w:r>
              <w:rPr>
                <w:color w:val="000000"/>
                <w:sz w:val="24"/>
              </w:rPr>
              <w:t>601877</w:t>
            </w:r>
          </w:p>
        </w:tc>
        <w:tc>
          <w:tcPr>
            <w:tcW w:w="1980" w:type="dxa"/>
            <w:vAlign w:val="center"/>
          </w:tcPr>
          <w:p w:rsidR="00486BAB" w:rsidRDefault="00F64DD5">
            <w:pPr>
              <w:jc w:val="center"/>
            </w:pPr>
            <w:r>
              <w:rPr>
                <w:color w:val="000000"/>
                <w:sz w:val="24"/>
              </w:rPr>
              <w:t>正泰电器</w:t>
            </w:r>
          </w:p>
        </w:tc>
        <w:tc>
          <w:tcPr>
            <w:tcW w:w="2880" w:type="dxa"/>
            <w:vAlign w:val="center"/>
          </w:tcPr>
          <w:p w:rsidR="00486BAB" w:rsidRDefault="00F64DD5">
            <w:pPr>
              <w:jc w:val="right"/>
            </w:pPr>
            <w:r>
              <w:rPr>
                <w:color w:val="000000"/>
                <w:sz w:val="24"/>
              </w:rPr>
              <w:t>73,016,577.10</w:t>
            </w:r>
          </w:p>
        </w:tc>
        <w:tc>
          <w:tcPr>
            <w:tcW w:w="1620" w:type="dxa"/>
            <w:vAlign w:val="center"/>
          </w:tcPr>
          <w:p w:rsidR="00486BAB" w:rsidRDefault="00F64DD5">
            <w:pPr>
              <w:jc w:val="right"/>
            </w:pPr>
            <w:r>
              <w:rPr>
                <w:color w:val="000000"/>
                <w:sz w:val="24"/>
              </w:rPr>
              <w:t>2.94</w:t>
            </w:r>
          </w:p>
        </w:tc>
      </w:tr>
      <w:tr w:rsidR="00486BAB">
        <w:tc>
          <w:tcPr>
            <w:tcW w:w="870" w:type="dxa"/>
            <w:vAlign w:val="center"/>
          </w:tcPr>
          <w:p w:rsidR="00486BAB" w:rsidRDefault="00F64DD5">
            <w:pPr>
              <w:jc w:val="center"/>
            </w:pPr>
            <w:r>
              <w:rPr>
                <w:color w:val="000000"/>
                <w:sz w:val="24"/>
              </w:rPr>
              <w:t>27</w:t>
            </w:r>
          </w:p>
        </w:tc>
        <w:tc>
          <w:tcPr>
            <w:tcW w:w="1650" w:type="dxa"/>
            <w:vAlign w:val="center"/>
          </w:tcPr>
          <w:p w:rsidR="00486BAB" w:rsidRDefault="00F64DD5">
            <w:pPr>
              <w:jc w:val="center"/>
            </w:pPr>
            <w:r>
              <w:rPr>
                <w:color w:val="000000"/>
                <w:sz w:val="24"/>
              </w:rPr>
              <w:t>002343</w:t>
            </w:r>
          </w:p>
        </w:tc>
        <w:tc>
          <w:tcPr>
            <w:tcW w:w="1980" w:type="dxa"/>
            <w:vAlign w:val="center"/>
          </w:tcPr>
          <w:p w:rsidR="00486BAB" w:rsidRDefault="00F64DD5">
            <w:pPr>
              <w:jc w:val="center"/>
            </w:pPr>
            <w:r>
              <w:rPr>
                <w:color w:val="000000"/>
                <w:sz w:val="24"/>
              </w:rPr>
              <w:t>慈文传媒</w:t>
            </w:r>
          </w:p>
        </w:tc>
        <w:tc>
          <w:tcPr>
            <w:tcW w:w="2880" w:type="dxa"/>
            <w:vAlign w:val="center"/>
          </w:tcPr>
          <w:p w:rsidR="00486BAB" w:rsidRDefault="00F64DD5">
            <w:pPr>
              <w:jc w:val="right"/>
            </w:pPr>
            <w:r>
              <w:rPr>
                <w:color w:val="000000"/>
                <w:sz w:val="24"/>
              </w:rPr>
              <w:t>72,855,375.29</w:t>
            </w:r>
          </w:p>
        </w:tc>
        <w:tc>
          <w:tcPr>
            <w:tcW w:w="1620" w:type="dxa"/>
            <w:vAlign w:val="center"/>
          </w:tcPr>
          <w:p w:rsidR="00486BAB" w:rsidRDefault="00F64DD5">
            <w:pPr>
              <w:jc w:val="right"/>
            </w:pPr>
            <w:r>
              <w:rPr>
                <w:color w:val="000000"/>
                <w:sz w:val="24"/>
              </w:rPr>
              <w:t>2.93</w:t>
            </w:r>
          </w:p>
        </w:tc>
      </w:tr>
      <w:tr w:rsidR="00486BAB">
        <w:tc>
          <w:tcPr>
            <w:tcW w:w="870" w:type="dxa"/>
            <w:vAlign w:val="center"/>
          </w:tcPr>
          <w:p w:rsidR="00486BAB" w:rsidRDefault="00F64DD5">
            <w:pPr>
              <w:jc w:val="center"/>
            </w:pPr>
            <w:r>
              <w:rPr>
                <w:color w:val="000000"/>
                <w:sz w:val="24"/>
              </w:rPr>
              <w:t>28</w:t>
            </w:r>
          </w:p>
        </w:tc>
        <w:tc>
          <w:tcPr>
            <w:tcW w:w="1650" w:type="dxa"/>
            <w:vAlign w:val="center"/>
          </w:tcPr>
          <w:p w:rsidR="00486BAB" w:rsidRDefault="00F64DD5">
            <w:pPr>
              <w:jc w:val="center"/>
            </w:pPr>
            <w:r>
              <w:rPr>
                <w:color w:val="000000"/>
                <w:sz w:val="24"/>
              </w:rPr>
              <w:t>002236</w:t>
            </w:r>
          </w:p>
        </w:tc>
        <w:tc>
          <w:tcPr>
            <w:tcW w:w="1980" w:type="dxa"/>
            <w:vAlign w:val="center"/>
          </w:tcPr>
          <w:p w:rsidR="00486BAB" w:rsidRDefault="00F64DD5">
            <w:pPr>
              <w:jc w:val="center"/>
            </w:pPr>
            <w:r>
              <w:rPr>
                <w:color w:val="000000"/>
                <w:sz w:val="24"/>
              </w:rPr>
              <w:t>大华股份</w:t>
            </w:r>
          </w:p>
        </w:tc>
        <w:tc>
          <w:tcPr>
            <w:tcW w:w="2880" w:type="dxa"/>
            <w:vAlign w:val="center"/>
          </w:tcPr>
          <w:p w:rsidR="00486BAB" w:rsidRDefault="00F64DD5">
            <w:pPr>
              <w:jc w:val="right"/>
            </w:pPr>
            <w:r>
              <w:rPr>
                <w:color w:val="000000"/>
                <w:sz w:val="24"/>
              </w:rPr>
              <w:t>72,809,218.78</w:t>
            </w:r>
          </w:p>
        </w:tc>
        <w:tc>
          <w:tcPr>
            <w:tcW w:w="1620" w:type="dxa"/>
            <w:vAlign w:val="center"/>
          </w:tcPr>
          <w:p w:rsidR="00486BAB" w:rsidRDefault="00F64DD5">
            <w:pPr>
              <w:jc w:val="right"/>
            </w:pPr>
            <w:r>
              <w:rPr>
                <w:color w:val="000000"/>
                <w:sz w:val="24"/>
              </w:rPr>
              <w:t>2.93</w:t>
            </w:r>
          </w:p>
        </w:tc>
      </w:tr>
      <w:tr w:rsidR="00486BAB">
        <w:tc>
          <w:tcPr>
            <w:tcW w:w="870" w:type="dxa"/>
            <w:vAlign w:val="center"/>
          </w:tcPr>
          <w:p w:rsidR="00486BAB" w:rsidRDefault="00F64DD5">
            <w:pPr>
              <w:jc w:val="center"/>
            </w:pPr>
            <w:r>
              <w:rPr>
                <w:color w:val="000000"/>
                <w:sz w:val="24"/>
              </w:rPr>
              <w:t>29</w:t>
            </w:r>
          </w:p>
        </w:tc>
        <w:tc>
          <w:tcPr>
            <w:tcW w:w="1650" w:type="dxa"/>
            <w:vAlign w:val="center"/>
          </w:tcPr>
          <w:p w:rsidR="00486BAB" w:rsidRDefault="00F64DD5">
            <w:pPr>
              <w:jc w:val="center"/>
            </w:pPr>
            <w:r>
              <w:rPr>
                <w:color w:val="000000"/>
                <w:sz w:val="24"/>
              </w:rPr>
              <w:t>601288</w:t>
            </w:r>
          </w:p>
        </w:tc>
        <w:tc>
          <w:tcPr>
            <w:tcW w:w="1980" w:type="dxa"/>
            <w:vAlign w:val="center"/>
          </w:tcPr>
          <w:p w:rsidR="00486BAB" w:rsidRDefault="00F64DD5">
            <w:pPr>
              <w:jc w:val="center"/>
            </w:pPr>
            <w:r>
              <w:rPr>
                <w:color w:val="000000"/>
                <w:sz w:val="24"/>
              </w:rPr>
              <w:t>农业银行</w:t>
            </w:r>
          </w:p>
        </w:tc>
        <w:tc>
          <w:tcPr>
            <w:tcW w:w="2880" w:type="dxa"/>
            <w:vAlign w:val="center"/>
          </w:tcPr>
          <w:p w:rsidR="00486BAB" w:rsidRDefault="00F64DD5">
            <w:pPr>
              <w:jc w:val="right"/>
            </w:pPr>
            <w:r>
              <w:rPr>
                <w:color w:val="000000"/>
                <w:sz w:val="24"/>
              </w:rPr>
              <w:t>70,083,479.00</w:t>
            </w:r>
          </w:p>
        </w:tc>
        <w:tc>
          <w:tcPr>
            <w:tcW w:w="1620" w:type="dxa"/>
            <w:vAlign w:val="center"/>
          </w:tcPr>
          <w:p w:rsidR="00486BAB" w:rsidRDefault="00F64DD5">
            <w:pPr>
              <w:jc w:val="right"/>
            </w:pPr>
            <w:r>
              <w:rPr>
                <w:color w:val="000000"/>
                <w:sz w:val="24"/>
              </w:rPr>
              <w:t>2.82</w:t>
            </w:r>
          </w:p>
        </w:tc>
      </w:tr>
      <w:tr w:rsidR="00486BAB">
        <w:tc>
          <w:tcPr>
            <w:tcW w:w="870" w:type="dxa"/>
            <w:vAlign w:val="center"/>
          </w:tcPr>
          <w:p w:rsidR="00486BAB" w:rsidRDefault="00F64DD5">
            <w:pPr>
              <w:jc w:val="center"/>
            </w:pPr>
            <w:r>
              <w:rPr>
                <w:color w:val="000000"/>
                <w:sz w:val="24"/>
              </w:rPr>
              <w:t>30</w:t>
            </w:r>
          </w:p>
        </w:tc>
        <w:tc>
          <w:tcPr>
            <w:tcW w:w="1650" w:type="dxa"/>
            <w:vAlign w:val="center"/>
          </w:tcPr>
          <w:p w:rsidR="00486BAB" w:rsidRDefault="00F64DD5">
            <w:pPr>
              <w:jc w:val="center"/>
            </w:pPr>
            <w:r>
              <w:rPr>
                <w:color w:val="000000"/>
                <w:sz w:val="24"/>
              </w:rPr>
              <w:t>000961</w:t>
            </w:r>
          </w:p>
        </w:tc>
        <w:tc>
          <w:tcPr>
            <w:tcW w:w="1980" w:type="dxa"/>
            <w:vAlign w:val="center"/>
          </w:tcPr>
          <w:p w:rsidR="00486BAB" w:rsidRDefault="00F64DD5">
            <w:pPr>
              <w:jc w:val="center"/>
            </w:pPr>
            <w:r>
              <w:rPr>
                <w:color w:val="000000"/>
                <w:sz w:val="24"/>
              </w:rPr>
              <w:t>中南建设</w:t>
            </w:r>
          </w:p>
        </w:tc>
        <w:tc>
          <w:tcPr>
            <w:tcW w:w="2880" w:type="dxa"/>
            <w:vAlign w:val="center"/>
          </w:tcPr>
          <w:p w:rsidR="00486BAB" w:rsidRDefault="00F64DD5">
            <w:pPr>
              <w:jc w:val="right"/>
            </w:pPr>
            <w:r>
              <w:rPr>
                <w:color w:val="000000"/>
                <w:sz w:val="24"/>
              </w:rPr>
              <w:t>68,628,274.69</w:t>
            </w:r>
          </w:p>
        </w:tc>
        <w:tc>
          <w:tcPr>
            <w:tcW w:w="1620" w:type="dxa"/>
            <w:vAlign w:val="center"/>
          </w:tcPr>
          <w:p w:rsidR="00486BAB" w:rsidRDefault="00F64DD5">
            <w:pPr>
              <w:jc w:val="right"/>
            </w:pPr>
            <w:r>
              <w:rPr>
                <w:color w:val="000000"/>
                <w:sz w:val="24"/>
              </w:rPr>
              <w:t>2.76</w:t>
            </w:r>
          </w:p>
        </w:tc>
      </w:tr>
      <w:tr w:rsidR="00486BAB">
        <w:tc>
          <w:tcPr>
            <w:tcW w:w="870" w:type="dxa"/>
            <w:vAlign w:val="center"/>
          </w:tcPr>
          <w:p w:rsidR="00486BAB" w:rsidRDefault="00F64DD5">
            <w:pPr>
              <w:jc w:val="center"/>
            </w:pPr>
            <w:r>
              <w:rPr>
                <w:color w:val="000000"/>
                <w:sz w:val="24"/>
              </w:rPr>
              <w:t>31</w:t>
            </w:r>
          </w:p>
        </w:tc>
        <w:tc>
          <w:tcPr>
            <w:tcW w:w="1650" w:type="dxa"/>
            <w:vAlign w:val="center"/>
          </w:tcPr>
          <w:p w:rsidR="00486BAB" w:rsidRDefault="00F64DD5">
            <w:pPr>
              <w:jc w:val="center"/>
            </w:pPr>
            <w:r>
              <w:rPr>
                <w:color w:val="000000"/>
                <w:sz w:val="24"/>
              </w:rPr>
              <w:t>600884</w:t>
            </w:r>
          </w:p>
        </w:tc>
        <w:tc>
          <w:tcPr>
            <w:tcW w:w="1980" w:type="dxa"/>
            <w:vAlign w:val="center"/>
          </w:tcPr>
          <w:p w:rsidR="00486BAB" w:rsidRDefault="00F64DD5">
            <w:pPr>
              <w:jc w:val="center"/>
            </w:pPr>
            <w:r>
              <w:rPr>
                <w:color w:val="000000"/>
                <w:sz w:val="24"/>
              </w:rPr>
              <w:t>杉杉股份</w:t>
            </w:r>
          </w:p>
        </w:tc>
        <w:tc>
          <w:tcPr>
            <w:tcW w:w="2880" w:type="dxa"/>
            <w:vAlign w:val="center"/>
          </w:tcPr>
          <w:p w:rsidR="00486BAB" w:rsidRDefault="00F64DD5">
            <w:pPr>
              <w:jc w:val="right"/>
            </w:pPr>
            <w:r>
              <w:rPr>
                <w:color w:val="000000"/>
                <w:sz w:val="24"/>
              </w:rPr>
              <w:t>66,578,238.61</w:t>
            </w:r>
          </w:p>
        </w:tc>
        <w:tc>
          <w:tcPr>
            <w:tcW w:w="1620" w:type="dxa"/>
            <w:vAlign w:val="center"/>
          </w:tcPr>
          <w:p w:rsidR="00486BAB" w:rsidRDefault="00F64DD5">
            <w:pPr>
              <w:jc w:val="right"/>
            </w:pPr>
            <w:r>
              <w:rPr>
                <w:color w:val="000000"/>
                <w:sz w:val="24"/>
              </w:rPr>
              <w:t>2.68</w:t>
            </w:r>
          </w:p>
        </w:tc>
      </w:tr>
      <w:tr w:rsidR="00486BAB">
        <w:tc>
          <w:tcPr>
            <w:tcW w:w="870" w:type="dxa"/>
            <w:vAlign w:val="center"/>
          </w:tcPr>
          <w:p w:rsidR="00486BAB" w:rsidRDefault="00F64DD5">
            <w:pPr>
              <w:jc w:val="center"/>
            </w:pPr>
            <w:r>
              <w:rPr>
                <w:color w:val="000000"/>
                <w:sz w:val="24"/>
              </w:rPr>
              <w:t>32</w:t>
            </w:r>
          </w:p>
        </w:tc>
        <w:tc>
          <w:tcPr>
            <w:tcW w:w="1650" w:type="dxa"/>
            <w:vAlign w:val="center"/>
          </w:tcPr>
          <w:p w:rsidR="00486BAB" w:rsidRDefault="00F64DD5">
            <w:pPr>
              <w:jc w:val="center"/>
            </w:pPr>
            <w:r>
              <w:rPr>
                <w:color w:val="000000"/>
                <w:sz w:val="24"/>
              </w:rPr>
              <w:t>600487</w:t>
            </w:r>
          </w:p>
        </w:tc>
        <w:tc>
          <w:tcPr>
            <w:tcW w:w="1980" w:type="dxa"/>
            <w:vAlign w:val="center"/>
          </w:tcPr>
          <w:p w:rsidR="00486BAB" w:rsidRDefault="00F64DD5">
            <w:pPr>
              <w:jc w:val="center"/>
            </w:pPr>
            <w:r>
              <w:rPr>
                <w:color w:val="000000"/>
                <w:sz w:val="24"/>
              </w:rPr>
              <w:t>亨通光电</w:t>
            </w:r>
          </w:p>
        </w:tc>
        <w:tc>
          <w:tcPr>
            <w:tcW w:w="2880" w:type="dxa"/>
            <w:vAlign w:val="center"/>
          </w:tcPr>
          <w:p w:rsidR="00486BAB" w:rsidRDefault="00F64DD5">
            <w:pPr>
              <w:jc w:val="right"/>
            </w:pPr>
            <w:r>
              <w:rPr>
                <w:color w:val="000000"/>
                <w:sz w:val="24"/>
              </w:rPr>
              <w:t>62,728,256.65</w:t>
            </w:r>
          </w:p>
        </w:tc>
        <w:tc>
          <w:tcPr>
            <w:tcW w:w="1620" w:type="dxa"/>
            <w:vAlign w:val="center"/>
          </w:tcPr>
          <w:p w:rsidR="00486BAB" w:rsidRDefault="00F64DD5">
            <w:pPr>
              <w:jc w:val="right"/>
            </w:pPr>
            <w:r>
              <w:rPr>
                <w:color w:val="000000"/>
                <w:sz w:val="24"/>
              </w:rPr>
              <w:t>2.52</w:t>
            </w:r>
          </w:p>
        </w:tc>
      </w:tr>
      <w:tr w:rsidR="00486BAB">
        <w:tc>
          <w:tcPr>
            <w:tcW w:w="870" w:type="dxa"/>
            <w:vAlign w:val="center"/>
          </w:tcPr>
          <w:p w:rsidR="00486BAB" w:rsidRDefault="00F64DD5">
            <w:pPr>
              <w:jc w:val="center"/>
            </w:pPr>
            <w:r>
              <w:rPr>
                <w:color w:val="000000"/>
                <w:sz w:val="24"/>
              </w:rPr>
              <w:t>33</w:t>
            </w:r>
          </w:p>
        </w:tc>
        <w:tc>
          <w:tcPr>
            <w:tcW w:w="1650" w:type="dxa"/>
            <w:vAlign w:val="center"/>
          </w:tcPr>
          <w:p w:rsidR="00486BAB" w:rsidRDefault="00F64DD5">
            <w:pPr>
              <w:jc w:val="center"/>
            </w:pPr>
            <w:r>
              <w:rPr>
                <w:color w:val="000000"/>
                <w:sz w:val="24"/>
              </w:rPr>
              <w:t>000063</w:t>
            </w:r>
          </w:p>
        </w:tc>
        <w:tc>
          <w:tcPr>
            <w:tcW w:w="1980" w:type="dxa"/>
            <w:vAlign w:val="center"/>
          </w:tcPr>
          <w:p w:rsidR="00486BAB" w:rsidRDefault="00F64DD5">
            <w:pPr>
              <w:jc w:val="center"/>
            </w:pPr>
            <w:r>
              <w:rPr>
                <w:color w:val="000000"/>
                <w:sz w:val="24"/>
              </w:rPr>
              <w:t>中兴通讯</w:t>
            </w:r>
          </w:p>
        </w:tc>
        <w:tc>
          <w:tcPr>
            <w:tcW w:w="2880" w:type="dxa"/>
            <w:vAlign w:val="center"/>
          </w:tcPr>
          <w:p w:rsidR="00486BAB" w:rsidRDefault="00F64DD5">
            <w:pPr>
              <w:jc w:val="right"/>
            </w:pPr>
            <w:r>
              <w:rPr>
                <w:color w:val="000000"/>
                <w:sz w:val="24"/>
              </w:rPr>
              <w:t>60,006,278.00</w:t>
            </w:r>
          </w:p>
        </w:tc>
        <w:tc>
          <w:tcPr>
            <w:tcW w:w="1620" w:type="dxa"/>
            <w:vAlign w:val="center"/>
          </w:tcPr>
          <w:p w:rsidR="00486BAB" w:rsidRDefault="00F64DD5">
            <w:pPr>
              <w:jc w:val="right"/>
            </w:pPr>
            <w:r>
              <w:rPr>
                <w:color w:val="000000"/>
                <w:sz w:val="24"/>
              </w:rPr>
              <w:t>2.41</w:t>
            </w:r>
          </w:p>
        </w:tc>
      </w:tr>
      <w:tr w:rsidR="00486BAB">
        <w:tc>
          <w:tcPr>
            <w:tcW w:w="870" w:type="dxa"/>
            <w:vAlign w:val="center"/>
          </w:tcPr>
          <w:p w:rsidR="00486BAB" w:rsidRDefault="00F64DD5">
            <w:pPr>
              <w:jc w:val="center"/>
            </w:pPr>
            <w:r>
              <w:rPr>
                <w:color w:val="000000"/>
                <w:sz w:val="24"/>
              </w:rPr>
              <w:t>34</w:t>
            </w:r>
          </w:p>
        </w:tc>
        <w:tc>
          <w:tcPr>
            <w:tcW w:w="1650" w:type="dxa"/>
            <w:vAlign w:val="center"/>
          </w:tcPr>
          <w:p w:rsidR="00486BAB" w:rsidRDefault="00F64DD5">
            <w:pPr>
              <w:jc w:val="center"/>
            </w:pPr>
            <w:r>
              <w:rPr>
                <w:color w:val="000000"/>
                <w:sz w:val="24"/>
              </w:rPr>
              <w:t>000717</w:t>
            </w:r>
          </w:p>
        </w:tc>
        <w:tc>
          <w:tcPr>
            <w:tcW w:w="1980" w:type="dxa"/>
            <w:vAlign w:val="center"/>
          </w:tcPr>
          <w:p w:rsidR="00486BAB" w:rsidRDefault="00F64DD5">
            <w:pPr>
              <w:jc w:val="center"/>
            </w:pPr>
            <w:r>
              <w:rPr>
                <w:color w:val="000000"/>
                <w:sz w:val="24"/>
              </w:rPr>
              <w:t>韶钢松山</w:t>
            </w:r>
          </w:p>
        </w:tc>
        <w:tc>
          <w:tcPr>
            <w:tcW w:w="2880" w:type="dxa"/>
            <w:vAlign w:val="center"/>
          </w:tcPr>
          <w:p w:rsidR="00486BAB" w:rsidRDefault="00F64DD5">
            <w:pPr>
              <w:jc w:val="right"/>
            </w:pPr>
            <w:r>
              <w:rPr>
                <w:color w:val="000000"/>
                <w:sz w:val="24"/>
              </w:rPr>
              <w:t>59,564,370.76</w:t>
            </w:r>
          </w:p>
        </w:tc>
        <w:tc>
          <w:tcPr>
            <w:tcW w:w="1620" w:type="dxa"/>
            <w:vAlign w:val="center"/>
          </w:tcPr>
          <w:p w:rsidR="00486BAB" w:rsidRDefault="00F64DD5">
            <w:pPr>
              <w:jc w:val="right"/>
            </w:pPr>
            <w:r>
              <w:rPr>
                <w:color w:val="000000"/>
                <w:sz w:val="24"/>
              </w:rPr>
              <w:t>2.39</w:t>
            </w:r>
          </w:p>
        </w:tc>
      </w:tr>
      <w:tr w:rsidR="00486BAB">
        <w:tc>
          <w:tcPr>
            <w:tcW w:w="870" w:type="dxa"/>
            <w:vAlign w:val="center"/>
          </w:tcPr>
          <w:p w:rsidR="00486BAB" w:rsidRDefault="00F64DD5">
            <w:pPr>
              <w:jc w:val="center"/>
            </w:pPr>
            <w:r>
              <w:rPr>
                <w:color w:val="000000"/>
                <w:sz w:val="24"/>
              </w:rPr>
              <w:t>35</w:t>
            </w:r>
          </w:p>
        </w:tc>
        <w:tc>
          <w:tcPr>
            <w:tcW w:w="1650" w:type="dxa"/>
            <w:vAlign w:val="center"/>
          </w:tcPr>
          <w:p w:rsidR="00486BAB" w:rsidRDefault="00F64DD5">
            <w:pPr>
              <w:jc w:val="center"/>
            </w:pPr>
            <w:r>
              <w:rPr>
                <w:color w:val="000000"/>
                <w:sz w:val="24"/>
              </w:rPr>
              <w:t>600967</w:t>
            </w:r>
          </w:p>
        </w:tc>
        <w:tc>
          <w:tcPr>
            <w:tcW w:w="1980" w:type="dxa"/>
            <w:vAlign w:val="center"/>
          </w:tcPr>
          <w:p w:rsidR="00486BAB" w:rsidRDefault="00F64DD5">
            <w:pPr>
              <w:jc w:val="center"/>
            </w:pPr>
            <w:r>
              <w:rPr>
                <w:color w:val="000000"/>
                <w:sz w:val="24"/>
              </w:rPr>
              <w:t>内蒙一机</w:t>
            </w:r>
          </w:p>
        </w:tc>
        <w:tc>
          <w:tcPr>
            <w:tcW w:w="2880" w:type="dxa"/>
            <w:vAlign w:val="center"/>
          </w:tcPr>
          <w:p w:rsidR="00486BAB" w:rsidRDefault="00F64DD5">
            <w:pPr>
              <w:jc w:val="right"/>
            </w:pPr>
            <w:r>
              <w:rPr>
                <w:color w:val="000000"/>
                <w:sz w:val="24"/>
              </w:rPr>
              <w:t>58,786,202.57</w:t>
            </w:r>
          </w:p>
        </w:tc>
        <w:tc>
          <w:tcPr>
            <w:tcW w:w="1620" w:type="dxa"/>
            <w:vAlign w:val="center"/>
          </w:tcPr>
          <w:p w:rsidR="00486BAB" w:rsidRDefault="00F64DD5">
            <w:pPr>
              <w:jc w:val="right"/>
            </w:pPr>
            <w:r>
              <w:rPr>
                <w:color w:val="000000"/>
                <w:sz w:val="24"/>
              </w:rPr>
              <w:t>2.36</w:t>
            </w:r>
          </w:p>
        </w:tc>
      </w:tr>
      <w:tr w:rsidR="00486BAB">
        <w:tc>
          <w:tcPr>
            <w:tcW w:w="870" w:type="dxa"/>
            <w:vAlign w:val="center"/>
          </w:tcPr>
          <w:p w:rsidR="00486BAB" w:rsidRDefault="00F64DD5">
            <w:pPr>
              <w:jc w:val="center"/>
            </w:pPr>
            <w:r>
              <w:rPr>
                <w:color w:val="000000"/>
                <w:sz w:val="24"/>
              </w:rPr>
              <w:t>36</w:t>
            </w:r>
          </w:p>
        </w:tc>
        <w:tc>
          <w:tcPr>
            <w:tcW w:w="1650" w:type="dxa"/>
            <w:vAlign w:val="center"/>
          </w:tcPr>
          <w:p w:rsidR="00486BAB" w:rsidRDefault="00F64DD5">
            <w:pPr>
              <w:jc w:val="center"/>
            </w:pPr>
            <w:r>
              <w:rPr>
                <w:color w:val="000000"/>
                <w:sz w:val="24"/>
              </w:rPr>
              <w:t>000932</w:t>
            </w:r>
          </w:p>
        </w:tc>
        <w:tc>
          <w:tcPr>
            <w:tcW w:w="1980" w:type="dxa"/>
            <w:vAlign w:val="center"/>
          </w:tcPr>
          <w:p w:rsidR="00486BAB" w:rsidRDefault="00F64DD5">
            <w:pPr>
              <w:jc w:val="center"/>
            </w:pPr>
            <w:r>
              <w:rPr>
                <w:color w:val="000000"/>
                <w:sz w:val="24"/>
              </w:rPr>
              <w:t>华菱钢铁</w:t>
            </w:r>
          </w:p>
        </w:tc>
        <w:tc>
          <w:tcPr>
            <w:tcW w:w="2880" w:type="dxa"/>
            <w:vAlign w:val="center"/>
          </w:tcPr>
          <w:p w:rsidR="00486BAB" w:rsidRDefault="00F64DD5">
            <w:pPr>
              <w:jc w:val="right"/>
            </w:pPr>
            <w:r>
              <w:rPr>
                <w:color w:val="000000"/>
                <w:sz w:val="24"/>
              </w:rPr>
              <w:t>57,258,476.81</w:t>
            </w:r>
          </w:p>
        </w:tc>
        <w:tc>
          <w:tcPr>
            <w:tcW w:w="1620" w:type="dxa"/>
            <w:vAlign w:val="center"/>
          </w:tcPr>
          <w:p w:rsidR="00486BAB" w:rsidRDefault="00F64DD5">
            <w:pPr>
              <w:jc w:val="right"/>
            </w:pPr>
            <w:r>
              <w:rPr>
                <w:color w:val="000000"/>
                <w:sz w:val="24"/>
              </w:rPr>
              <w:t>2.30</w:t>
            </w:r>
          </w:p>
        </w:tc>
      </w:tr>
      <w:tr w:rsidR="00486BAB">
        <w:tc>
          <w:tcPr>
            <w:tcW w:w="870" w:type="dxa"/>
            <w:vAlign w:val="center"/>
          </w:tcPr>
          <w:p w:rsidR="00486BAB" w:rsidRDefault="00F64DD5">
            <w:pPr>
              <w:jc w:val="center"/>
            </w:pPr>
            <w:r>
              <w:rPr>
                <w:color w:val="000000"/>
                <w:sz w:val="24"/>
              </w:rPr>
              <w:t>37</w:t>
            </w:r>
          </w:p>
        </w:tc>
        <w:tc>
          <w:tcPr>
            <w:tcW w:w="1650" w:type="dxa"/>
            <w:vAlign w:val="center"/>
          </w:tcPr>
          <w:p w:rsidR="00486BAB" w:rsidRDefault="00F64DD5">
            <w:pPr>
              <w:jc w:val="center"/>
            </w:pPr>
            <w:r>
              <w:rPr>
                <w:color w:val="000000"/>
                <w:sz w:val="24"/>
              </w:rPr>
              <w:t>002081</w:t>
            </w:r>
          </w:p>
        </w:tc>
        <w:tc>
          <w:tcPr>
            <w:tcW w:w="1980" w:type="dxa"/>
            <w:vAlign w:val="center"/>
          </w:tcPr>
          <w:p w:rsidR="00486BAB" w:rsidRDefault="00F64DD5">
            <w:pPr>
              <w:jc w:val="center"/>
            </w:pPr>
            <w:r>
              <w:rPr>
                <w:color w:val="000000"/>
                <w:sz w:val="24"/>
              </w:rPr>
              <w:t>金螳螂</w:t>
            </w:r>
          </w:p>
        </w:tc>
        <w:tc>
          <w:tcPr>
            <w:tcW w:w="2880" w:type="dxa"/>
            <w:vAlign w:val="center"/>
          </w:tcPr>
          <w:p w:rsidR="00486BAB" w:rsidRDefault="00F64DD5">
            <w:pPr>
              <w:jc w:val="right"/>
            </w:pPr>
            <w:r>
              <w:rPr>
                <w:color w:val="000000"/>
                <w:sz w:val="24"/>
              </w:rPr>
              <w:t>57,054,435.20</w:t>
            </w:r>
          </w:p>
        </w:tc>
        <w:tc>
          <w:tcPr>
            <w:tcW w:w="1620" w:type="dxa"/>
            <w:vAlign w:val="center"/>
          </w:tcPr>
          <w:p w:rsidR="00486BAB" w:rsidRDefault="00F64DD5">
            <w:pPr>
              <w:jc w:val="right"/>
            </w:pPr>
            <w:r>
              <w:rPr>
                <w:color w:val="000000"/>
                <w:sz w:val="24"/>
              </w:rPr>
              <w:t>2.29</w:t>
            </w:r>
          </w:p>
        </w:tc>
      </w:tr>
      <w:tr w:rsidR="00486BAB">
        <w:tc>
          <w:tcPr>
            <w:tcW w:w="870" w:type="dxa"/>
            <w:vAlign w:val="center"/>
          </w:tcPr>
          <w:p w:rsidR="00486BAB" w:rsidRDefault="00F64DD5">
            <w:pPr>
              <w:jc w:val="center"/>
            </w:pPr>
            <w:r>
              <w:rPr>
                <w:color w:val="000000"/>
                <w:sz w:val="24"/>
              </w:rPr>
              <w:t>38</w:t>
            </w:r>
          </w:p>
        </w:tc>
        <w:tc>
          <w:tcPr>
            <w:tcW w:w="1650" w:type="dxa"/>
            <w:vAlign w:val="center"/>
          </w:tcPr>
          <w:p w:rsidR="00486BAB" w:rsidRDefault="00F64DD5">
            <w:pPr>
              <w:jc w:val="center"/>
            </w:pPr>
            <w:r>
              <w:rPr>
                <w:color w:val="000000"/>
                <w:sz w:val="24"/>
              </w:rPr>
              <w:t>601336</w:t>
            </w:r>
          </w:p>
        </w:tc>
        <w:tc>
          <w:tcPr>
            <w:tcW w:w="1980" w:type="dxa"/>
            <w:vAlign w:val="center"/>
          </w:tcPr>
          <w:p w:rsidR="00486BAB" w:rsidRDefault="00F64DD5">
            <w:pPr>
              <w:jc w:val="center"/>
            </w:pPr>
            <w:r>
              <w:rPr>
                <w:color w:val="000000"/>
                <w:sz w:val="24"/>
              </w:rPr>
              <w:t>新华保险</w:t>
            </w:r>
          </w:p>
        </w:tc>
        <w:tc>
          <w:tcPr>
            <w:tcW w:w="2880" w:type="dxa"/>
            <w:vAlign w:val="center"/>
          </w:tcPr>
          <w:p w:rsidR="00486BAB" w:rsidRDefault="00F64DD5">
            <w:pPr>
              <w:jc w:val="right"/>
            </w:pPr>
            <w:r>
              <w:rPr>
                <w:color w:val="000000"/>
                <w:sz w:val="24"/>
              </w:rPr>
              <w:t>57,024,989.14</w:t>
            </w:r>
          </w:p>
        </w:tc>
        <w:tc>
          <w:tcPr>
            <w:tcW w:w="1620" w:type="dxa"/>
            <w:vAlign w:val="center"/>
          </w:tcPr>
          <w:p w:rsidR="00486BAB" w:rsidRDefault="00F64DD5">
            <w:pPr>
              <w:jc w:val="right"/>
            </w:pPr>
            <w:r>
              <w:rPr>
                <w:color w:val="000000"/>
                <w:sz w:val="24"/>
              </w:rPr>
              <w:t>2.29</w:t>
            </w:r>
          </w:p>
        </w:tc>
      </w:tr>
      <w:tr w:rsidR="00486BAB">
        <w:tc>
          <w:tcPr>
            <w:tcW w:w="870" w:type="dxa"/>
            <w:vAlign w:val="center"/>
          </w:tcPr>
          <w:p w:rsidR="00486BAB" w:rsidRDefault="00F64DD5">
            <w:pPr>
              <w:jc w:val="center"/>
            </w:pPr>
            <w:r>
              <w:rPr>
                <w:color w:val="000000"/>
                <w:sz w:val="24"/>
              </w:rPr>
              <w:t>39</w:t>
            </w:r>
          </w:p>
        </w:tc>
        <w:tc>
          <w:tcPr>
            <w:tcW w:w="1650" w:type="dxa"/>
            <w:vAlign w:val="center"/>
          </w:tcPr>
          <w:p w:rsidR="00486BAB" w:rsidRDefault="00F64DD5">
            <w:pPr>
              <w:jc w:val="center"/>
            </w:pPr>
            <w:r>
              <w:rPr>
                <w:color w:val="000000"/>
                <w:sz w:val="24"/>
              </w:rPr>
              <w:t>000858</w:t>
            </w:r>
          </w:p>
        </w:tc>
        <w:tc>
          <w:tcPr>
            <w:tcW w:w="1980" w:type="dxa"/>
            <w:vAlign w:val="center"/>
          </w:tcPr>
          <w:p w:rsidR="00486BAB" w:rsidRDefault="00F64DD5">
            <w:pPr>
              <w:jc w:val="center"/>
            </w:pPr>
            <w:r>
              <w:rPr>
                <w:color w:val="000000"/>
                <w:sz w:val="24"/>
              </w:rPr>
              <w:t>五粮液</w:t>
            </w:r>
          </w:p>
        </w:tc>
        <w:tc>
          <w:tcPr>
            <w:tcW w:w="2880" w:type="dxa"/>
            <w:vAlign w:val="center"/>
          </w:tcPr>
          <w:p w:rsidR="00486BAB" w:rsidRDefault="00F64DD5">
            <w:pPr>
              <w:jc w:val="right"/>
            </w:pPr>
            <w:r>
              <w:rPr>
                <w:color w:val="000000"/>
                <w:sz w:val="24"/>
              </w:rPr>
              <w:t>55,934,935.81</w:t>
            </w:r>
          </w:p>
        </w:tc>
        <w:tc>
          <w:tcPr>
            <w:tcW w:w="1620" w:type="dxa"/>
            <w:vAlign w:val="center"/>
          </w:tcPr>
          <w:p w:rsidR="00486BAB" w:rsidRDefault="00F64DD5">
            <w:pPr>
              <w:jc w:val="right"/>
            </w:pPr>
            <w:r>
              <w:rPr>
                <w:color w:val="000000"/>
                <w:sz w:val="24"/>
              </w:rPr>
              <w:t>2.25</w:t>
            </w:r>
          </w:p>
        </w:tc>
      </w:tr>
      <w:tr w:rsidR="00486BAB">
        <w:tc>
          <w:tcPr>
            <w:tcW w:w="870" w:type="dxa"/>
            <w:vAlign w:val="center"/>
          </w:tcPr>
          <w:p w:rsidR="00486BAB" w:rsidRDefault="00F64DD5">
            <w:pPr>
              <w:jc w:val="center"/>
            </w:pPr>
            <w:r>
              <w:rPr>
                <w:color w:val="000000"/>
                <w:sz w:val="24"/>
              </w:rPr>
              <w:t>40</w:t>
            </w:r>
          </w:p>
        </w:tc>
        <w:tc>
          <w:tcPr>
            <w:tcW w:w="1650" w:type="dxa"/>
            <w:vAlign w:val="center"/>
          </w:tcPr>
          <w:p w:rsidR="00486BAB" w:rsidRDefault="00F64DD5">
            <w:pPr>
              <w:jc w:val="center"/>
            </w:pPr>
            <w:r>
              <w:rPr>
                <w:color w:val="000000"/>
                <w:sz w:val="24"/>
              </w:rPr>
              <w:t>600282</w:t>
            </w:r>
          </w:p>
        </w:tc>
        <w:tc>
          <w:tcPr>
            <w:tcW w:w="1980" w:type="dxa"/>
            <w:vAlign w:val="center"/>
          </w:tcPr>
          <w:p w:rsidR="00486BAB" w:rsidRDefault="00F64DD5">
            <w:pPr>
              <w:jc w:val="center"/>
            </w:pPr>
            <w:r>
              <w:rPr>
                <w:color w:val="000000"/>
                <w:sz w:val="24"/>
              </w:rPr>
              <w:t>南钢股份</w:t>
            </w:r>
          </w:p>
        </w:tc>
        <w:tc>
          <w:tcPr>
            <w:tcW w:w="2880" w:type="dxa"/>
            <w:vAlign w:val="center"/>
          </w:tcPr>
          <w:p w:rsidR="00486BAB" w:rsidRDefault="00F64DD5">
            <w:pPr>
              <w:jc w:val="right"/>
            </w:pPr>
            <w:r>
              <w:rPr>
                <w:color w:val="000000"/>
                <w:sz w:val="24"/>
              </w:rPr>
              <w:t>55,731,072.00</w:t>
            </w:r>
          </w:p>
        </w:tc>
        <w:tc>
          <w:tcPr>
            <w:tcW w:w="1620" w:type="dxa"/>
            <w:vAlign w:val="center"/>
          </w:tcPr>
          <w:p w:rsidR="00486BAB" w:rsidRDefault="00F64DD5">
            <w:pPr>
              <w:jc w:val="right"/>
            </w:pPr>
            <w:r>
              <w:rPr>
                <w:color w:val="000000"/>
                <w:sz w:val="24"/>
              </w:rPr>
              <w:t>2.24</w:t>
            </w:r>
          </w:p>
        </w:tc>
      </w:tr>
      <w:tr w:rsidR="00486BAB">
        <w:tc>
          <w:tcPr>
            <w:tcW w:w="870" w:type="dxa"/>
            <w:vAlign w:val="center"/>
          </w:tcPr>
          <w:p w:rsidR="00486BAB" w:rsidRDefault="00F64DD5">
            <w:pPr>
              <w:jc w:val="center"/>
            </w:pPr>
            <w:r>
              <w:rPr>
                <w:color w:val="000000"/>
                <w:sz w:val="24"/>
              </w:rPr>
              <w:t>41</w:t>
            </w:r>
          </w:p>
        </w:tc>
        <w:tc>
          <w:tcPr>
            <w:tcW w:w="1650" w:type="dxa"/>
            <w:vAlign w:val="center"/>
          </w:tcPr>
          <w:p w:rsidR="00486BAB" w:rsidRDefault="00F64DD5">
            <w:pPr>
              <w:jc w:val="center"/>
            </w:pPr>
            <w:r>
              <w:rPr>
                <w:color w:val="000000"/>
                <w:sz w:val="24"/>
              </w:rPr>
              <w:t>600705</w:t>
            </w:r>
          </w:p>
        </w:tc>
        <w:tc>
          <w:tcPr>
            <w:tcW w:w="1980" w:type="dxa"/>
            <w:vAlign w:val="center"/>
          </w:tcPr>
          <w:p w:rsidR="00486BAB" w:rsidRDefault="00F64DD5">
            <w:pPr>
              <w:jc w:val="center"/>
            </w:pPr>
            <w:r>
              <w:rPr>
                <w:color w:val="000000"/>
                <w:sz w:val="24"/>
              </w:rPr>
              <w:t>中航资本</w:t>
            </w:r>
          </w:p>
        </w:tc>
        <w:tc>
          <w:tcPr>
            <w:tcW w:w="2880" w:type="dxa"/>
            <w:vAlign w:val="center"/>
          </w:tcPr>
          <w:p w:rsidR="00486BAB" w:rsidRDefault="00F64DD5">
            <w:pPr>
              <w:jc w:val="right"/>
            </w:pPr>
            <w:r>
              <w:rPr>
                <w:color w:val="000000"/>
                <w:sz w:val="24"/>
              </w:rPr>
              <w:t>55,184,229.37</w:t>
            </w:r>
          </w:p>
        </w:tc>
        <w:tc>
          <w:tcPr>
            <w:tcW w:w="1620" w:type="dxa"/>
            <w:vAlign w:val="center"/>
          </w:tcPr>
          <w:p w:rsidR="00486BAB" w:rsidRDefault="00F64DD5">
            <w:pPr>
              <w:jc w:val="right"/>
            </w:pPr>
            <w:r>
              <w:rPr>
                <w:color w:val="000000"/>
                <w:sz w:val="24"/>
              </w:rPr>
              <w:t>2.22</w:t>
            </w:r>
          </w:p>
        </w:tc>
      </w:tr>
      <w:tr w:rsidR="00486BAB">
        <w:tc>
          <w:tcPr>
            <w:tcW w:w="870" w:type="dxa"/>
            <w:vAlign w:val="center"/>
          </w:tcPr>
          <w:p w:rsidR="00486BAB" w:rsidRDefault="00F64DD5">
            <w:pPr>
              <w:jc w:val="center"/>
            </w:pPr>
            <w:r>
              <w:rPr>
                <w:color w:val="000000"/>
                <w:sz w:val="24"/>
              </w:rPr>
              <w:t>42</w:t>
            </w:r>
          </w:p>
        </w:tc>
        <w:tc>
          <w:tcPr>
            <w:tcW w:w="1650" w:type="dxa"/>
            <w:vAlign w:val="center"/>
          </w:tcPr>
          <w:p w:rsidR="00486BAB" w:rsidRDefault="00F64DD5">
            <w:pPr>
              <w:jc w:val="center"/>
            </w:pPr>
            <w:r>
              <w:rPr>
                <w:color w:val="000000"/>
                <w:sz w:val="24"/>
              </w:rPr>
              <w:t>000528</w:t>
            </w:r>
          </w:p>
        </w:tc>
        <w:tc>
          <w:tcPr>
            <w:tcW w:w="1980" w:type="dxa"/>
            <w:vAlign w:val="center"/>
          </w:tcPr>
          <w:p w:rsidR="00486BAB" w:rsidRDefault="00F64DD5">
            <w:pPr>
              <w:jc w:val="center"/>
            </w:pPr>
            <w:r>
              <w:rPr>
                <w:color w:val="000000"/>
                <w:sz w:val="24"/>
              </w:rPr>
              <w:t>柳工</w:t>
            </w:r>
          </w:p>
        </w:tc>
        <w:tc>
          <w:tcPr>
            <w:tcW w:w="2880" w:type="dxa"/>
            <w:vAlign w:val="center"/>
          </w:tcPr>
          <w:p w:rsidR="00486BAB" w:rsidRDefault="00F64DD5">
            <w:pPr>
              <w:jc w:val="right"/>
            </w:pPr>
            <w:r>
              <w:rPr>
                <w:color w:val="000000"/>
                <w:sz w:val="24"/>
              </w:rPr>
              <w:t>53,367,702.87</w:t>
            </w:r>
          </w:p>
        </w:tc>
        <w:tc>
          <w:tcPr>
            <w:tcW w:w="1620" w:type="dxa"/>
            <w:vAlign w:val="center"/>
          </w:tcPr>
          <w:p w:rsidR="00486BAB" w:rsidRDefault="00F64DD5">
            <w:pPr>
              <w:jc w:val="right"/>
            </w:pPr>
            <w:r>
              <w:rPr>
                <w:color w:val="000000"/>
                <w:sz w:val="24"/>
              </w:rPr>
              <w:t>2.15</w:t>
            </w:r>
          </w:p>
        </w:tc>
      </w:tr>
      <w:tr w:rsidR="00486BAB">
        <w:tc>
          <w:tcPr>
            <w:tcW w:w="870" w:type="dxa"/>
            <w:vAlign w:val="center"/>
          </w:tcPr>
          <w:p w:rsidR="00486BAB" w:rsidRDefault="00F64DD5">
            <w:pPr>
              <w:jc w:val="center"/>
            </w:pPr>
            <w:r>
              <w:rPr>
                <w:color w:val="000000"/>
                <w:sz w:val="24"/>
              </w:rPr>
              <w:t>43</w:t>
            </w:r>
          </w:p>
        </w:tc>
        <w:tc>
          <w:tcPr>
            <w:tcW w:w="1650" w:type="dxa"/>
            <w:vAlign w:val="center"/>
          </w:tcPr>
          <w:p w:rsidR="00486BAB" w:rsidRDefault="00F64DD5">
            <w:pPr>
              <w:jc w:val="center"/>
            </w:pPr>
            <w:r>
              <w:rPr>
                <w:color w:val="000000"/>
                <w:sz w:val="24"/>
              </w:rPr>
              <w:t>300747</w:t>
            </w:r>
          </w:p>
        </w:tc>
        <w:tc>
          <w:tcPr>
            <w:tcW w:w="1980" w:type="dxa"/>
            <w:vAlign w:val="center"/>
          </w:tcPr>
          <w:p w:rsidR="00486BAB" w:rsidRDefault="00F64DD5">
            <w:pPr>
              <w:jc w:val="center"/>
            </w:pPr>
            <w:r>
              <w:rPr>
                <w:color w:val="000000"/>
                <w:sz w:val="24"/>
              </w:rPr>
              <w:t>锐科激光</w:t>
            </w:r>
          </w:p>
        </w:tc>
        <w:tc>
          <w:tcPr>
            <w:tcW w:w="2880" w:type="dxa"/>
            <w:vAlign w:val="center"/>
          </w:tcPr>
          <w:p w:rsidR="00486BAB" w:rsidRDefault="00F64DD5">
            <w:pPr>
              <w:jc w:val="right"/>
            </w:pPr>
            <w:r>
              <w:rPr>
                <w:color w:val="000000"/>
                <w:sz w:val="24"/>
              </w:rPr>
              <w:t>50,732,569.77</w:t>
            </w:r>
          </w:p>
        </w:tc>
        <w:tc>
          <w:tcPr>
            <w:tcW w:w="1620" w:type="dxa"/>
            <w:vAlign w:val="center"/>
          </w:tcPr>
          <w:p w:rsidR="00486BAB" w:rsidRDefault="00F64DD5">
            <w:pPr>
              <w:jc w:val="right"/>
            </w:pPr>
            <w:r>
              <w:rPr>
                <w:color w:val="000000"/>
                <w:sz w:val="24"/>
              </w:rPr>
              <w:t>2.04</w:t>
            </w:r>
          </w:p>
        </w:tc>
      </w:tr>
      <w:tr w:rsidR="00486BAB">
        <w:tc>
          <w:tcPr>
            <w:tcW w:w="870" w:type="dxa"/>
            <w:vAlign w:val="center"/>
          </w:tcPr>
          <w:p w:rsidR="00486BAB" w:rsidRDefault="00F64DD5">
            <w:pPr>
              <w:jc w:val="center"/>
            </w:pPr>
            <w:r>
              <w:rPr>
                <w:color w:val="000000"/>
                <w:sz w:val="24"/>
              </w:rPr>
              <w:t>44</w:t>
            </w:r>
          </w:p>
        </w:tc>
        <w:tc>
          <w:tcPr>
            <w:tcW w:w="1650" w:type="dxa"/>
            <w:vAlign w:val="center"/>
          </w:tcPr>
          <w:p w:rsidR="00486BAB" w:rsidRDefault="00F64DD5">
            <w:pPr>
              <w:jc w:val="center"/>
            </w:pPr>
            <w:r>
              <w:rPr>
                <w:color w:val="000000"/>
                <w:sz w:val="24"/>
              </w:rPr>
              <w:t>600036</w:t>
            </w:r>
          </w:p>
        </w:tc>
        <w:tc>
          <w:tcPr>
            <w:tcW w:w="1980" w:type="dxa"/>
            <w:vAlign w:val="center"/>
          </w:tcPr>
          <w:p w:rsidR="00486BAB" w:rsidRDefault="00F64DD5">
            <w:pPr>
              <w:jc w:val="center"/>
            </w:pPr>
            <w:r>
              <w:rPr>
                <w:color w:val="000000"/>
                <w:sz w:val="24"/>
              </w:rPr>
              <w:t>招商银行</w:t>
            </w:r>
          </w:p>
        </w:tc>
        <w:tc>
          <w:tcPr>
            <w:tcW w:w="2880" w:type="dxa"/>
            <w:vAlign w:val="center"/>
          </w:tcPr>
          <w:p w:rsidR="00486BAB" w:rsidRDefault="00F64DD5">
            <w:pPr>
              <w:jc w:val="right"/>
            </w:pPr>
            <w:r>
              <w:rPr>
                <w:color w:val="000000"/>
                <w:sz w:val="24"/>
              </w:rPr>
              <w:t>50,635,327.27</w:t>
            </w:r>
          </w:p>
        </w:tc>
        <w:tc>
          <w:tcPr>
            <w:tcW w:w="1620" w:type="dxa"/>
            <w:vAlign w:val="center"/>
          </w:tcPr>
          <w:p w:rsidR="00486BAB" w:rsidRDefault="00F64DD5">
            <w:pPr>
              <w:jc w:val="right"/>
            </w:pPr>
            <w:r>
              <w:rPr>
                <w:color w:val="000000"/>
                <w:sz w:val="24"/>
              </w:rPr>
              <w:t>2.04</w:t>
            </w:r>
          </w:p>
        </w:tc>
      </w:tr>
      <w:tr w:rsidR="00486BAB">
        <w:tc>
          <w:tcPr>
            <w:tcW w:w="870" w:type="dxa"/>
            <w:vAlign w:val="center"/>
          </w:tcPr>
          <w:p w:rsidR="00486BAB" w:rsidRDefault="00F64DD5">
            <w:pPr>
              <w:jc w:val="center"/>
            </w:pPr>
            <w:r>
              <w:rPr>
                <w:color w:val="000000"/>
                <w:sz w:val="24"/>
              </w:rPr>
              <w:t>45</w:t>
            </w:r>
          </w:p>
        </w:tc>
        <w:tc>
          <w:tcPr>
            <w:tcW w:w="1650" w:type="dxa"/>
            <w:vAlign w:val="center"/>
          </w:tcPr>
          <w:p w:rsidR="00486BAB" w:rsidRDefault="00F64DD5">
            <w:pPr>
              <w:jc w:val="center"/>
            </w:pPr>
            <w:r>
              <w:rPr>
                <w:color w:val="000000"/>
                <w:sz w:val="24"/>
              </w:rPr>
              <w:t>600482</w:t>
            </w:r>
          </w:p>
        </w:tc>
        <w:tc>
          <w:tcPr>
            <w:tcW w:w="1980" w:type="dxa"/>
            <w:vAlign w:val="center"/>
          </w:tcPr>
          <w:p w:rsidR="00486BAB" w:rsidRDefault="00F64DD5">
            <w:pPr>
              <w:jc w:val="center"/>
            </w:pPr>
            <w:r>
              <w:rPr>
                <w:color w:val="000000"/>
                <w:sz w:val="24"/>
              </w:rPr>
              <w:t>中国动力</w:t>
            </w:r>
          </w:p>
        </w:tc>
        <w:tc>
          <w:tcPr>
            <w:tcW w:w="2880" w:type="dxa"/>
            <w:vAlign w:val="center"/>
          </w:tcPr>
          <w:p w:rsidR="00486BAB" w:rsidRDefault="00F64DD5">
            <w:pPr>
              <w:jc w:val="right"/>
            </w:pPr>
            <w:r>
              <w:rPr>
                <w:color w:val="000000"/>
                <w:sz w:val="24"/>
              </w:rPr>
              <w:t>50,325,429.26</w:t>
            </w:r>
          </w:p>
        </w:tc>
        <w:tc>
          <w:tcPr>
            <w:tcW w:w="1620" w:type="dxa"/>
            <w:vAlign w:val="center"/>
          </w:tcPr>
          <w:p w:rsidR="00486BAB" w:rsidRDefault="00F64DD5">
            <w:pPr>
              <w:jc w:val="right"/>
            </w:pPr>
            <w:r>
              <w:rPr>
                <w:color w:val="000000"/>
                <w:sz w:val="24"/>
              </w:rPr>
              <w:t>2.02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486BAB">
        <w:tc>
          <w:tcPr>
            <w:tcW w:w="870" w:type="dxa"/>
            <w:vAlign w:val="center"/>
          </w:tcPr>
          <w:p w:rsidR="00486BAB" w:rsidRDefault="00F64DD5">
            <w:pPr>
              <w:jc w:val="center"/>
            </w:pPr>
            <w:r>
              <w:t>1</w:t>
            </w:r>
          </w:p>
        </w:tc>
        <w:tc>
          <w:tcPr>
            <w:tcW w:w="1650" w:type="dxa"/>
            <w:vAlign w:val="center"/>
          </w:tcPr>
          <w:p w:rsidR="00486BAB" w:rsidRDefault="00F64DD5">
            <w:pPr>
              <w:jc w:val="center"/>
            </w:pPr>
            <w:r>
              <w:t>300413</w:t>
            </w:r>
          </w:p>
        </w:tc>
        <w:tc>
          <w:tcPr>
            <w:tcW w:w="1980" w:type="dxa"/>
            <w:vAlign w:val="center"/>
          </w:tcPr>
          <w:p w:rsidR="00486BAB" w:rsidRDefault="00F64DD5">
            <w:pPr>
              <w:jc w:val="center"/>
            </w:pPr>
            <w:r>
              <w:t>芒果超媒</w:t>
            </w:r>
          </w:p>
        </w:tc>
        <w:tc>
          <w:tcPr>
            <w:tcW w:w="2880" w:type="dxa"/>
            <w:vAlign w:val="center"/>
          </w:tcPr>
          <w:p w:rsidR="00486BAB" w:rsidRDefault="00F64DD5">
            <w:pPr>
              <w:jc w:val="right"/>
            </w:pPr>
            <w:r>
              <w:t>252,358,721.99</w:t>
            </w:r>
          </w:p>
        </w:tc>
        <w:tc>
          <w:tcPr>
            <w:tcW w:w="1620" w:type="dxa"/>
            <w:vAlign w:val="center"/>
          </w:tcPr>
          <w:p w:rsidR="00486BAB" w:rsidRDefault="00F64DD5">
            <w:pPr>
              <w:jc w:val="right"/>
            </w:pPr>
            <w:r>
              <w:t>10.15</w:t>
            </w:r>
          </w:p>
        </w:tc>
      </w:tr>
      <w:tr w:rsidR="00486BAB">
        <w:tc>
          <w:tcPr>
            <w:tcW w:w="870" w:type="dxa"/>
            <w:vAlign w:val="center"/>
          </w:tcPr>
          <w:p w:rsidR="00486BAB" w:rsidRDefault="00F64DD5">
            <w:pPr>
              <w:jc w:val="center"/>
            </w:pPr>
            <w:r>
              <w:t>2</w:t>
            </w:r>
          </w:p>
        </w:tc>
        <w:tc>
          <w:tcPr>
            <w:tcW w:w="1650" w:type="dxa"/>
            <w:vAlign w:val="center"/>
          </w:tcPr>
          <w:p w:rsidR="00486BAB" w:rsidRDefault="00F64DD5">
            <w:pPr>
              <w:jc w:val="center"/>
            </w:pPr>
            <w:r>
              <w:t>601398</w:t>
            </w:r>
          </w:p>
        </w:tc>
        <w:tc>
          <w:tcPr>
            <w:tcW w:w="1980" w:type="dxa"/>
            <w:vAlign w:val="center"/>
          </w:tcPr>
          <w:p w:rsidR="00486BAB" w:rsidRDefault="00F64DD5">
            <w:pPr>
              <w:jc w:val="center"/>
            </w:pPr>
            <w:r>
              <w:t>工商银行</w:t>
            </w:r>
          </w:p>
        </w:tc>
        <w:tc>
          <w:tcPr>
            <w:tcW w:w="2880" w:type="dxa"/>
            <w:vAlign w:val="center"/>
          </w:tcPr>
          <w:p w:rsidR="00486BAB" w:rsidRDefault="00F64DD5">
            <w:pPr>
              <w:jc w:val="right"/>
            </w:pPr>
            <w:r>
              <w:t>227,233,045.24</w:t>
            </w:r>
          </w:p>
        </w:tc>
        <w:tc>
          <w:tcPr>
            <w:tcW w:w="1620" w:type="dxa"/>
            <w:vAlign w:val="center"/>
          </w:tcPr>
          <w:p w:rsidR="00486BAB" w:rsidRDefault="00F64DD5">
            <w:pPr>
              <w:jc w:val="right"/>
            </w:pPr>
            <w:r>
              <w:t>9.14</w:t>
            </w:r>
          </w:p>
        </w:tc>
      </w:tr>
      <w:tr w:rsidR="00486BAB">
        <w:tc>
          <w:tcPr>
            <w:tcW w:w="870" w:type="dxa"/>
            <w:vAlign w:val="center"/>
          </w:tcPr>
          <w:p w:rsidR="00486BAB" w:rsidRDefault="00F64DD5">
            <w:pPr>
              <w:jc w:val="center"/>
            </w:pPr>
            <w:r>
              <w:t>3</w:t>
            </w:r>
          </w:p>
        </w:tc>
        <w:tc>
          <w:tcPr>
            <w:tcW w:w="1650" w:type="dxa"/>
            <w:vAlign w:val="center"/>
          </w:tcPr>
          <w:p w:rsidR="00486BAB" w:rsidRDefault="00F64DD5">
            <w:pPr>
              <w:jc w:val="center"/>
            </w:pPr>
            <w:r>
              <w:t>002180</w:t>
            </w:r>
          </w:p>
        </w:tc>
        <w:tc>
          <w:tcPr>
            <w:tcW w:w="1980" w:type="dxa"/>
            <w:vAlign w:val="center"/>
          </w:tcPr>
          <w:p w:rsidR="00486BAB" w:rsidRDefault="00F64DD5">
            <w:pPr>
              <w:jc w:val="center"/>
            </w:pPr>
            <w:r>
              <w:t>纳思达</w:t>
            </w:r>
          </w:p>
        </w:tc>
        <w:tc>
          <w:tcPr>
            <w:tcW w:w="2880" w:type="dxa"/>
            <w:vAlign w:val="center"/>
          </w:tcPr>
          <w:p w:rsidR="00486BAB" w:rsidRDefault="00F64DD5">
            <w:pPr>
              <w:jc w:val="right"/>
            </w:pPr>
            <w:r>
              <w:t>206,986,603.15</w:t>
            </w:r>
          </w:p>
        </w:tc>
        <w:tc>
          <w:tcPr>
            <w:tcW w:w="1620" w:type="dxa"/>
            <w:vAlign w:val="center"/>
          </w:tcPr>
          <w:p w:rsidR="00486BAB" w:rsidRDefault="00F64DD5">
            <w:pPr>
              <w:jc w:val="right"/>
            </w:pPr>
            <w:r>
              <w:t>8.32</w:t>
            </w:r>
          </w:p>
        </w:tc>
      </w:tr>
      <w:tr w:rsidR="00486BAB">
        <w:tc>
          <w:tcPr>
            <w:tcW w:w="870" w:type="dxa"/>
            <w:vAlign w:val="center"/>
          </w:tcPr>
          <w:p w:rsidR="00486BAB" w:rsidRDefault="00F64DD5">
            <w:pPr>
              <w:jc w:val="center"/>
            </w:pPr>
            <w:r>
              <w:t>4</w:t>
            </w:r>
          </w:p>
        </w:tc>
        <w:tc>
          <w:tcPr>
            <w:tcW w:w="1650" w:type="dxa"/>
            <w:vAlign w:val="center"/>
          </w:tcPr>
          <w:p w:rsidR="00486BAB" w:rsidRDefault="00F64DD5">
            <w:pPr>
              <w:jc w:val="center"/>
            </w:pPr>
            <w:r>
              <w:t>601155</w:t>
            </w:r>
          </w:p>
        </w:tc>
        <w:tc>
          <w:tcPr>
            <w:tcW w:w="1980" w:type="dxa"/>
            <w:vAlign w:val="center"/>
          </w:tcPr>
          <w:p w:rsidR="00486BAB" w:rsidRDefault="00F64DD5">
            <w:pPr>
              <w:jc w:val="center"/>
            </w:pPr>
            <w:r>
              <w:t>新城控股</w:t>
            </w:r>
          </w:p>
        </w:tc>
        <w:tc>
          <w:tcPr>
            <w:tcW w:w="2880" w:type="dxa"/>
            <w:vAlign w:val="center"/>
          </w:tcPr>
          <w:p w:rsidR="00486BAB" w:rsidRDefault="00F64DD5">
            <w:pPr>
              <w:jc w:val="right"/>
            </w:pPr>
            <w:r>
              <w:t>167,726,133.67</w:t>
            </w:r>
          </w:p>
        </w:tc>
        <w:tc>
          <w:tcPr>
            <w:tcW w:w="1620" w:type="dxa"/>
            <w:vAlign w:val="center"/>
          </w:tcPr>
          <w:p w:rsidR="00486BAB" w:rsidRDefault="00F64DD5">
            <w:pPr>
              <w:jc w:val="right"/>
            </w:pPr>
            <w:r>
              <w:t>6.74</w:t>
            </w:r>
          </w:p>
        </w:tc>
      </w:tr>
      <w:tr w:rsidR="00486BAB">
        <w:tc>
          <w:tcPr>
            <w:tcW w:w="870" w:type="dxa"/>
            <w:vAlign w:val="center"/>
          </w:tcPr>
          <w:p w:rsidR="00486BAB" w:rsidRDefault="00F64DD5">
            <w:pPr>
              <w:jc w:val="center"/>
            </w:pPr>
            <w:r>
              <w:t>5</w:t>
            </w:r>
          </w:p>
        </w:tc>
        <w:tc>
          <w:tcPr>
            <w:tcW w:w="1650" w:type="dxa"/>
            <w:vAlign w:val="center"/>
          </w:tcPr>
          <w:p w:rsidR="00486BAB" w:rsidRDefault="00F64DD5">
            <w:pPr>
              <w:jc w:val="center"/>
            </w:pPr>
            <w:r>
              <w:t>600028</w:t>
            </w:r>
          </w:p>
        </w:tc>
        <w:tc>
          <w:tcPr>
            <w:tcW w:w="1980" w:type="dxa"/>
            <w:vAlign w:val="center"/>
          </w:tcPr>
          <w:p w:rsidR="00486BAB" w:rsidRDefault="00F64DD5">
            <w:pPr>
              <w:jc w:val="center"/>
            </w:pPr>
            <w:r>
              <w:t>中国石化</w:t>
            </w:r>
          </w:p>
        </w:tc>
        <w:tc>
          <w:tcPr>
            <w:tcW w:w="2880" w:type="dxa"/>
            <w:vAlign w:val="center"/>
          </w:tcPr>
          <w:p w:rsidR="00486BAB" w:rsidRDefault="00F64DD5">
            <w:pPr>
              <w:jc w:val="right"/>
            </w:pPr>
            <w:r>
              <w:t>161,067,356.80</w:t>
            </w:r>
          </w:p>
        </w:tc>
        <w:tc>
          <w:tcPr>
            <w:tcW w:w="1620" w:type="dxa"/>
            <w:vAlign w:val="center"/>
          </w:tcPr>
          <w:p w:rsidR="00486BAB" w:rsidRDefault="00F64DD5">
            <w:pPr>
              <w:jc w:val="right"/>
            </w:pPr>
            <w:r>
              <w:t>6.48</w:t>
            </w:r>
          </w:p>
        </w:tc>
      </w:tr>
      <w:tr w:rsidR="00486BAB">
        <w:tc>
          <w:tcPr>
            <w:tcW w:w="870" w:type="dxa"/>
            <w:vAlign w:val="center"/>
          </w:tcPr>
          <w:p w:rsidR="00486BAB" w:rsidRDefault="00F64DD5">
            <w:pPr>
              <w:jc w:val="center"/>
            </w:pPr>
            <w:r>
              <w:t>6</w:t>
            </w:r>
          </w:p>
        </w:tc>
        <w:tc>
          <w:tcPr>
            <w:tcW w:w="1650" w:type="dxa"/>
            <w:vAlign w:val="center"/>
          </w:tcPr>
          <w:p w:rsidR="00486BAB" w:rsidRDefault="00F64DD5">
            <w:pPr>
              <w:jc w:val="center"/>
            </w:pPr>
            <w:r>
              <w:t>000858</w:t>
            </w:r>
          </w:p>
        </w:tc>
        <w:tc>
          <w:tcPr>
            <w:tcW w:w="1980" w:type="dxa"/>
            <w:vAlign w:val="center"/>
          </w:tcPr>
          <w:p w:rsidR="00486BAB" w:rsidRDefault="00F64DD5">
            <w:pPr>
              <w:jc w:val="center"/>
            </w:pPr>
            <w:r>
              <w:t>五粮液</w:t>
            </w:r>
          </w:p>
        </w:tc>
        <w:tc>
          <w:tcPr>
            <w:tcW w:w="2880" w:type="dxa"/>
            <w:vAlign w:val="center"/>
          </w:tcPr>
          <w:p w:rsidR="00486BAB" w:rsidRDefault="00F64DD5">
            <w:pPr>
              <w:jc w:val="right"/>
            </w:pPr>
            <w:r>
              <w:t>156,162,122.41</w:t>
            </w:r>
          </w:p>
        </w:tc>
        <w:tc>
          <w:tcPr>
            <w:tcW w:w="1620" w:type="dxa"/>
            <w:vAlign w:val="center"/>
          </w:tcPr>
          <w:p w:rsidR="00486BAB" w:rsidRDefault="00F64DD5">
            <w:pPr>
              <w:jc w:val="right"/>
            </w:pPr>
            <w:r>
              <w:t>6.28</w:t>
            </w:r>
          </w:p>
        </w:tc>
      </w:tr>
      <w:tr w:rsidR="00486BAB">
        <w:tc>
          <w:tcPr>
            <w:tcW w:w="870" w:type="dxa"/>
            <w:vAlign w:val="center"/>
          </w:tcPr>
          <w:p w:rsidR="00486BAB" w:rsidRDefault="00F64DD5">
            <w:pPr>
              <w:jc w:val="center"/>
            </w:pPr>
            <w:r>
              <w:t>7</w:t>
            </w:r>
          </w:p>
        </w:tc>
        <w:tc>
          <w:tcPr>
            <w:tcW w:w="1650" w:type="dxa"/>
            <w:vAlign w:val="center"/>
          </w:tcPr>
          <w:p w:rsidR="00486BAB" w:rsidRDefault="00F64DD5">
            <w:pPr>
              <w:jc w:val="center"/>
            </w:pPr>
            <w:r>
              <w:t>600967</w:t>
            </w:r>
          </w:p>
        </w:tc>
        <w:tc>
          <w:tcPr>
            <w:tcW w:w="1980" w:type="dxa"/>
            <w:vAlign w:val="center"/>
          </w:tcPr>
          <w:p w:rsidR="00486BAB" w:rsidRDefault="00F64DD5">
            <w:pPr>
              <w:jc w:val="center"/>
            </w:pPr>
            <w:r>
              <w:t>内蒙一机</w:t>
            </w:r>
          </w:p>
        </w:tc>
        <w:tc>
          <w:tcPr>
            <w:tcW w:w="2880" w:type="dxa"/>
            <w:vAlign w:val="center"/>
          </w:tcPr>
          <w:p w:rsidR="00486BAB" w:rsidRDefault="00F64DD5">
            <w:pPr>
              <w:jc w:val="right"/>
            </w:pPr>
            <w:r>
              <w:t>145,199,285.30</w:t>
            </w:r>
          </w:p>
        </w:tc>
        <w:tc>
          <w:tcPr>
            <w:tcW w:w="1620" w:type="dxa"/>
            <w:vAlign w:val="center"/>
          </w:tcPr>
          <w:p w:rsidR="00486BAB" w:rsidRDefault="00F64DD5">
            <w:pPr>
              <w:jc w:val="right"/>
            </w:pPr>
            <w:r>
              <w:t>5.84</w:t>
            </w:r>
          </w:p>
        </w:tc>
      </w:tr>
      <w:tr w:rsidR="00486BAB">
        <w:tc>
          <w:tcPr>
            <w:tcW w:w="870" w:type="dxa"/>
            <w:vAlign w:val="center"/>
          </w:tcPr>
          <w:p w:rsidR="00486BAB" w:rsidRDefault="00F64DD5">
            <w:pPr>
              <w:jc w:val="center"/>
            </w:pPr>
            <w:r>
              <w:t>8</w:t>
            </w:r>
          </w:p>
        </w:tc>
        <w:tc>
          <w:tcPr>
            <w:tcW w:w="1650" w:type="dxa"/>
            <w:vAlign w:val="center"/>
          </w:tcPr>
          <w:p w:rsidR="00486BAB" w:rsidRDefault="00F64DD5">
            <w:pPr>
              <w:jc w:val="center"/>
            </w:pPr>
            <w:r>
              <w:t>601288</w:t>
            </w:r>
          </w:p>
        </w:tc>
        <w:tc>
          <w:tcPr>
            <w:tcW w:w="1980" w:type="dxa"/>
            <w:vAlign w:val="center"/>
          </w:tcPr>
          <w:p w:rsidR="00486BAB" w:rsidRDefault="00F64DD5">
            <w:pPr>
              <w:jc w:val="center"/>
            </w:pPr>
            <w:r>
              <w:t>农业银行</w:t>
            </w:r>
          </w:p>
        </w:tc>
        <w:tc>
          <w:tcPr>
            <w:tcW w:w="2880" w:type="dxa"/>
            <w:vAlign w:val="center"/>
          </w:tcPr>
          <w:p w:rsidR="00486BAB" w:rsidRDefault="00F64DD5">
            <w:pPr>
              <w:jc w:val="right"/>
            </w:pPr>
            <w:r>
              <w:t>140,048,237.86</w:t>
            </w:r>
          </w:p>
        </w:tc>
        <w:tc>
          <w:tcPr>
            <w:tcW w:w="1620" w:type="dxa"/>
            <w:vAlign w:val="center"/>
          </w:tcPr>
          <w:p w:rsidR="00486BAB" w:rsidRDefault="00F64DD5">
            <w:pPr>
              <w:jc w:val="right"/>
            </w:pPr>
            <w:r>
              <w:t>5.63</w:t>
            </w:r>
          </w:p>
        </w:tc>
      </w:tr>
      <w:tr w:rsidR="00486BAB">
        <w:tc>
          <w:tcPr>
            <w:tcW w:w="870" w:type="dxa"/>
            <w:vAlign w:val="center"/>
          </w:tcPr>
          <w:p w:rsidR="00486BAB" w:rsidRDefault="00F64DD5">
            <w:pPr>
              <w:jc w:val="center"/>
            </w:pPr>
            <w:r>
              <w:t>9</w:t>
            </w:r>
          </w:p>
        </w:tc>
        <w:tc>
          <w:tcPr>
            <w:tcW w:w="1650" w:type="dxa"/>
            <w:vAlign w:val="center"/>
          </w:tcPr>
          <w:p w:rsidR="00486BAB" w:rsidRDefault="00F64DD5">
            <w:pPr>
              <w:jc w:val="center"/>
            </w:pPr>
            <w:r>
              <w:t>600048</w:t>
            </w:r>
          </w:p>
        </w:tc>
        <w:tc>
          <w:tcPr>
            <w:tcW w:w="1980" w:type="dxa"/>
            <w:vAlign w:val="center"/>
          </w:tcPr>
          <w:p w:rsidR="00486BAB" w:rsidRDefault="00F64DD5">
            <w:pPr>
              <w:jc w:val="center"/>
            </w:pPr>
            <w:r>
              <w:t>保利地产</w:t>
            </w:r>
          </w:p>
        </w:tc>
        <w:tc>
          <w:tcPr>
            <w:tcW w:w="2880" w:type="dxa"/>
            <w:vAlign w:val="center"/>
          </w:tcPr>
          <w:p w:rsidR="00486BAB" w:rsidRDefault="00F64DD5">
            <w:pPr>
              <w:jc w:val="right"/>
            </w:pPr>
            <w:r>
              <w:t>126,858,521.75</w:t>
            </w:r>
          </w:p>
        </w:tc>
        <w:tc>
          <w:tcPr>
            <w:tcW w:w="1620" w:type="dxa"/>
            <w:vAlign w:val="center"/>
          </w:tcPr>
          <w:p w:rsidR="00486BAB" w:rsidRDefault="00F64DD5">
            <w:pPr>
              <w:jc w:val="right"/>
            </w:pPr>
            <w:r>
              <w:t>5.10</w:t>
            </w:r>
          </w:p>
        </w:tc>
      </w:tr>
      <w:tr w:rsidR="00486BAB">
        <w:tc>
          <w:tcPr>
            <w:tcW w:w="870" w:type="dxa"/>
            <w:vAlign w:val="center"/>
          </w:tcPr>
          <w:p w:rsidR="00486BAB" w:rsidRDefault="00F64DD5">
            <w:pPr>
              <w:jc w:val="center"/>
            </w:pPr>
            <w:r>
              <w:t>10</w:t>
            </w:r>
          </w:p>
        </w:tc>
        <w:tc>
          <w:tcPr>
            <w:tcW w:w="1650" w:type="dxa"/>
            <w:vAlign w:val="center"/>
          </w:tcPr>
          <w:p w:rsidR="00486BAB" w:rsidRDefault="00F64DD5">
            <w:pPr>
              <w:jc w:val="center"/>
            </w:pPr>
            <w:r>
              <w:t>002304</w:t>
            </w:r>
          </w:p>
        </w:tc>
        <w:tc>
          <w:tcPr>
            <w:tcW w:w="1980" w:type="dxa"/>
            <w:vAlign w:val="center"/>
          </w:tcPr>
          <w:p w:rsidR="00486BAB" w:rsidRDefault="00F64DD5">
            <w:pPr>
              <w:jc w:val="center"/>
            </w:pPr>
            <w:r>
              <w:t>洋河股份</w:t>
            </w:r>
          </w:p>
        </w:tc>
        <w:tc>
          <w:tcPr>
            <w:tcW w:w="2880" w:type="dxa"/>
            <w:vAlign w:val="center"/>
          </w:tcPr>
          <w:p w:rsidR="00486BAB" w:rsidRDefault="00F64DD5">
            <w:pPr>
              <w:jc w:val="right"/>
            </w:pPr>
            <w:r>
              <w:t>125,930,206.45</w:t>
            </w:r>
          </w:p>
        </w:tc>
        <w:tc>
          <w:tcPr>
            <w:tcW w:w="1620" w:type="dxa"/>
            <w:vAlign w:val="center"/>
          </w:tcPr>
          <w:p w:rsidR="00486BAB" w:rsidRDefault="00F64DD5">
            <w:pPr>
              <w:jc w:val="right"/>
            </w:pPr>
            <w:r>
              <w:t>5.06</w:t>
            </w:r>
          </w:p>
        </w:tc>
      </w:tr>
      <w:tr w:rsidR="00486BAB">
        <w:tc>
          <w:tcPr>
            <w:tcW w:w="870" w:type="dxa"/>
            <w:vAlign w:val="center"/>
          </w:tcPr>
          <w:p w:rsidR="00486BAB" w:rsidRDefault="00F64DD5">
            <w:pPr>
              <w:jc w:val="center"/>
            </w:pPr>
            <w:r>
              <w:t>11</w:t>
            </w:r>
          </w:p>
        </w:tc>
        <w:tc>
          <w:tcPr>
            <w:tcW w:w="1650" w:type="dxa"/>
            <w:vAlign w:val="center"/>
          </w:tcPr>
          <w:p w:rsidR="00486BAB" w:rsidRDefault="00F64DD5">
            <w:pPr>
              <w:jc w:val="center"/>
            </w:pPr>
            <w:r>
              <w:t>002310</w:t>
            </w:r>
          </w:p>
        </w:tc>
        <w:tc>
          <w:tcPr>
            <w:tcW w:w="1980" w:type="dxa"/>
            <w:vAlign w:val="center"/>
          </w:tcPr>
          <w:p w:rsidR="00486BAB" w:rsidRDefault="00F64DD5">
            <w:pPr>
              <w:jc w:val="center"/>
            </w:pPr>
            <w:r>
              <w:t>东方园林</w:t>
            </w:r>
          </w:p>
        </w:tc>
        <w:tc>
          <w:tcPr>
            <w:tcW w:w="2880" w:type="dxa"/>
            <w:vAlign w:val="center"/>
          </w:tcPr>
          <w:p w:rsidR="00486BAB" w:rsidRDefault="00F64DD5">
            <w:pPr>
              <w:jc w:val="right"/>
            </w:pPr>
            <w:r>
              <w:t>122,214,130.06</w:t>
            </w:r>
          </w:p>
        </w:tc>
        <w:tc>
          <w:tcPr>
            <w:tcW w:w="1620" w:type="dxa"/>
            <w:vAlign w:val="center"/>
          </w:tcPr>
          <w:p w:rsidR="00486BAB" w:rsidRDefault="00F64DD5">
            <w:pPr>
              <w:jc w:val="right"/>
            </w:pPr>
            <w:r>
              <w:t>4.91</w:t>
            </w:r>
          </w:p>
        </w:tc>
      </w:tr>
      <w:tr w:rsidR="00486BAB">
        <w:tc>
          <w:tcPr>
            <w:tcW w:w="870" w:type="dxa"/>
            <w:vAlign w:val="center"/>
          </w:tcPr>
          <w:p w:rsidR="00486BAB" w:rsidRDefault="00F64DD5">
            <w:pPr>
              <w:jc w:val="center"/>
            </w:pPr>
            <w:r>
              <w:t>12</w:t>
            </w:r>
          </w:p>
        </w:tc>
        <w:tc>
          <w:tcPr>
            <w:tcW w:w="1650" w:type="dxa"/>
            <w:vAlign w:val="center"/>
          </w:tcPr>
          <w:p w:rsidR="00486BAB" w:rsidRDefault="00F64DD5">
            <w:pPr>
              <w:jc w:val="center"/>
            </w:pPr>
            <w:r>
              <w:t>300070</w:t>
            </w:r>
          </w:p>
        </w:tc>
        <w:tc>
          <w:tcPr>
            <w:tcW w:w="1980" w:type="dxa"/>
            <w:vAlign w:val="center"/>
          </w:tcPr>
          <w:p w:rsidR="00486BAB" w:rsidRDefault="00F64DD5">
            <w:pPr>
              <w:jc w:val="center"/>
            </w:pPr>
            <w:r>
              <w:t>碧水源</w:t>
            </w:r>
          </w:p>
        </w:tc>
        <w:tc>
          <w:tcPr>
            <w:tcW w:w="2880" w:type="dxa"/>
            <w:vAlign w:val="center"/>
          </w:tcPr>
          <w:p w:rsidR="00486BAB" w:rsidRDefault="00F64DD5">
            <w:pPr>
              <w:jc w:val="right"/>
            </w:pPr>
            <w:r>
              <w:t>117,850,037.37</w:t>
            </w:r>
          </w:p>
        </w:tc>
        <w:tc>
          <w:tcPr>
            <w:tcW w:w="1620" w:type="dxa"/>
            <w:vAlign w:val="center"/>
          </w:tcPr>
          <w:p w:rsidR="00486BAB" w:rsidRDefault="00F64DD5">
            <w:pPr>
              <w:jc w:val="right"/>
            </w:pPr>
            <w:r>
              <w:t>4.74</w:t>
            </w:r>
          </w:p>
        </w:tc>
      </w:tr>
      <w:tr w:rsidR="00486BAB">
        <w:tc>
          <w:tcPr>
            <w:tcW w:w="870" w:type="dxa"/>
            <w:vAlign w:val="center"/>
          </w:tcPr>
          <w:p w:rsidR="00486BAB" w:rsidRDefault="00F64DD5">
            <w:pPr>
              <w:jc w:val="center"/>
            </w:pPr>
            <w:r>
              <w:t>13</w:t>
            </w:r>
          </w:p>
        </w:tc>
        <w:tc>
          <w:tcPr>
            <w:tcW w:w="1650" w:type="dxa"/>
            <w:vAlign w:val="center"/>
          </w:tcPr>
          <w:p w:rsidR="00486BAB" w:rsidRDefault="00F64DD5">
            <w:pPr>
              <w:jc w:val="center"/>
            </w:pPr>
            <w:r>
              <w:t>000538</w:t>
            </w:r>
          </w:p>
        </w:tc>
        <w:tc>
          <w:tcPr>
            <w:tcW w:w="1980" w:type="dxa"/>
            <w:vAlign w:val="center"/>
          </w:tcPr>
          <w:p w:rsidR="00486BAB" w:rsidRDefault="00F64DD5">
            <w:pPr>
              <w:jc w:val="center"/>
            </w:pPr>
            <w:r>
              <w:t>云南白药</w:t>
            </w:r>
          </w:p>
        </w:tc>
        <w:tc>
          <w:tcPr>
            <w:tcW w:w="2880" w:type="dxa"/>
            <w:vAlign w:val="center"/>
          </w:tcPr>
          <w:p w:rsidR="00486BAB" w:rsidRDefault="00F64DD5">
            <w:pPr>
              <w:jc w:val="right"/>
            </w:pPr>
            <w:r>
              <w:t>111,300,126.86</w:t>
            </w:r>
          </w:p>
        </w:tc>
        <w:tc>
          <w:tcPr>
            <w:tcW w:w="1620" w:type="dxa"/>
            <w:vAlign w:val="center"/>
          </w:tcPr>
          <w:p w:rsidR="00486BAB" w:rsidRDefault="00F64DD5">
            <w:pPr>
              <w:jc w:val="right"/>
            </w:pPr>
            <w:r>
              <w:t>4.48</w:t>
            </w:r>
          </w:p>
        </w:tc>
      </w:tr>
      <w:tr w:rsidR="00486BAB">
        <w:tc>
          <w:tcPr>
            <w:tcW w:w="870" w:type="dxa"/>
            <w:vAlign w:val="center"/>
          </w:tcPr>
          <w:p w:rsidR="00486BAB" w:rsidRDefault="00F64DD5">
            <w:pPr>
              <w:jc w:val="center"/>
            </w:pPr>
            <w:r>
              <w:t>14</w:t>
            </w:r>
          </w:p>
        </w:tc>
        <w:tc>
          <w:tcPr>
            <w:tcW w:w="1650" w:type="dxa"/>
            <w:vAlign w:val="center"/>
          </w:tcPr>
          <w:p w:rsidR="00486BAB" w:rsidRDefault="00F64DD5">
            <w:pPr>
              <w:jc w:val="center"/>
            </w:pPr>
            <w:r>
              <w:t>603799</w:t>
            </w:r>
          </w:p>
        </w:tc>
        <w:tc>
          <w:tcPr>
            <w:tcW w:w="1980" w:type="dxa"/>
            <w:vAlign w:val="center"/>
          </w:tcPr>
          <w:p w:rsidR="00486BAB" w:rsidRDefault="00F64DD5">
            <w:pPr>
              <w:jc w:val="center"/>
            </w:pPr>
            <w:r>
              <w:t>华友钴业</w:t>
            </w:r>
          </w:p>
        </w:tc>
        <w:tc>
          <w:tcPr>
            <w:tcW w:w="2880" w:type="dxa"/>
            <w:vAlign w:val="center"/>
          </w:tcPr>
          <w:p w:rsidR="00486BAB" w:rsidRDefault="00F64DD5">
            <w:pPr>
              <w:jc w:val="right"/>
            </w:pPr>
            <w:r>
              <w:t>106,168,837.87</w:t>
            </w:r>
          </w:p>
        </w:tc>
        <w:tc>
          <w:tcPr>
            <w:tcW w:w="1620" w:type="dxa"/>
            <w:vAlign w:val="center"/>
          </w:tcPr>
          <w:p w:rsidR="00486BAB" w:rsidRDefault="00F64DD5">
            <w:pPr>
              <w:jc w:val="right"/>
            </w:pPr>
            <w:r>
              <w:t>4.27</w:t>
            </w:r>
          </w:p>
        </w:tc>
      </w:tr>
      <w:tr w:rsidR="00486BAB">
        <w:tc>
          <w:tcPr>
            <w:tcW w:w="870" w:type="dxa"/>
            <w:vAlign w:val="center"/>
          </w:tcPr>
          <w:p w:rsidR="00486BAB" w:rsidRDefault="00F64DD5">
            <w:pPr>
              <w:jc w:val="center"/>
            </w:pPr>
            <w:r>
              <w:t>15</w:t>
            </w:r>
          </w:p>
        </w:tc>
        <w:tc>
          <w:tcPr>
            <w:tcW w:w="1650" w:type="dxa"/>
            <w:vAlign w:val="center"/>
          </w:tcPr>
          <w:p w:rsidR="00486BAB" w:rsidRDefault="00F64DD5">
            <w:pPr>
              <w:jc w:val="center"/>
            </w:pPr>
            <w:r>
              <w:t>300129</w:t>
            </w:r>
          </w:p>
        </w:tc>
        <w:tc>
          <w:tcPr>
            <w:tcW w:w="1980" w:type="dxa"/>
            <w:vAlign w:val="center"/>
          </w:tcPr>
          <w:p w:rsidR="00486BAB" w:rsidRDefault="00F64DD5">
            <w:pPr>
              <w:jc w:val="center"/>
            </w:pPr>
            <w:r>
              <w:t>泰胜风能</w:t>
            </w:r>
          </w:p>
        </w:tc>
        <w:tc>
          <w:tcPr>
            <w:tcW w:w="2880" w:type="dxa"/>
            <w:vAlign w:val="center"/>
          </w:tcPr>
          <w:p w:rsidR="00486BAB" w:rsidRDefault="00F64DD5">
            <w:pPr>
              <w:jc w:val="right"/>
            </w:pPr>
            <w:r>
              <w:t>99,896,604.27</w:t>
            </w:r>
          </w:p>
        </w:tc>
        <w:tc>
          <w:tcPr>
            <w:tcW w:w="1620" w:type="dxa"/>
            <w:vAlign w:val="center"/>
          </w:tcPr>
          <w:p w:rsidR="00486BAB" w:rsidRDefault="00F64DD5">
            <w:pPr>
              <w:jc w:val="right"/>
            </w:pPr>
            <w:r>
              <w:t>4.02</w:t>
            </w:r>
          </w:p>
        </w:tc>
      </w:tr>
      <w:tr w:rsidR="00486BAB">
        <w:tc>
          <w:tcPr>
            <w:tcW w:w="870" w:type="dxa"/>
            <w:vAlign w:val="center"/>
          </w:tcPr>
          <w:p w:rsidR="00486BAB" w:rsidRDefault="00F64DD5">
            <w:pPr>
              <w:jc w:val="center"/>
            </w:pPr>
            <w:r>
              <w:t>16</w:t>
            </w:r>
          </w:p>
        </w:tc>
        <w:tc>
          <w:tcPr>
            <w:tcW w:w="1650" w:type="dxa"/>
            <w:vAlign w:val="center"/>
          </w:tcPr>
          <w:p w:rsidR="00486BAB" w:rsidRDefault="00F64DD5">
            <w:pPr>
              <w:jc w:val="center"/>
            </w:pPr>
            <w:r>
              <w:t>600782</w:t>
            </w:r>
          </w:p>
        </w:tc>
        <w:tc>
          <w:tcPr>
            <w:tcW w:w="1980" w:type="dxa"/>
            <w:vAlign w:val="center"/>
          </w:tcPr>
          <w:p w:rsidR="00486BAB" w:rsidRDefault="00F64DD5">
            <w:pPr>
              <w:jc w:val="center"/>
            </w:pPr>
            <w:r>
              <w:t>新钢股份</w:t>
            </w:r>
          </w:p>
        </w:tc>
        <w:tc>
          <w:tcPr>
            <w:tcW w:w="2880" w:type="dxa"/>
            <w:vAlign w:val="center"/>
          </w:tcPr>
          <w:p w:rsidR="00486BAB" w:rsidRDefault="00F64DD5">
            <w:pPr>
              <w:jc w:val="right"/>
            </w:pPr>
            <w:r>
              <w:t>99,306,332.51</w:t>
            </w:r>
          </w:p>
        </w:tc>
        <w:tc>
          <w:tcPr>
            <w:tcW w:w="1620" w:type="dxa"/>
            <w:vAlign w:val="center"/>
          </w:tcPr>
          <w:p w:rsidR="00486BAB" w:rsidRDefault="00F64DD5">
            <w:pPr>
              <w:jc w:val="right"/>
            </w:pPr>
            <w:r>
              <w:t>3.99</w:t>
            </w:r>
          </w:p>
        </w:tc>
      </w:tr>
      <w:tr w:rsidR="00486BAB">
        <w:tc>
          <w:tcPr>
            <w:tcW w:w="870" w:type="dxa"/>
            <w:vAlign w:val="center"/>
          </w:tcPr>
          <w:p w:rsidR="00486BAB" w:rsidRDefault="00F64DD5">
            <w:pPr>
              <w:jc w:val="center"/>
            </w:pPr>
            <w:r>
              <w:t>17</w:t>
            </w:r>
          </w:p>
        </w:tc>
        <w:tc>
          <w:tcPr>
            <w:tcW w:w="1650" w:type="dxa"/>
            <w:vAlign w:val="center"/>
          </w:tcPr>
          <w:p w:rsidR="00486BAB" w:rsidRDefault="00F64DD5">
            <w:pPr>
              <w:jc w:val="center"/>
            </w:pPr>
            <w:r>
              <w:t>601003</w:t>
            </w:r>
          </w:p>
        </w:tc>
        <w:tc>
          <w:tcPr>
            <w:tcW w:w="1980" w:type="dxa"/>
            <w:vAlign w:val="center"/>
          </w:tcPr>
          <w:p w:rsidR="00486BAB" w:rsidRDefault="00F64DD5">
            <w:pPr>
              <w:jc w:val="center"/>
            </w:pPr>
            <w:r>
              <w:t>柳钢股份</w:t>
            </w:r>
          </w:p>
        </w:tc>
        <w:tc>
          <w:tcPr>
            <w:tcW w:w="2880" w:type="dxa"/>
            <w:vAlign w:val="center"/>
          </w:tcPr>
          <w:p w:rsidR="00486BAB" w:rsidRDefault="00F64DD5">
            <w:pPr>
              <w:jc w:val="right"/>
            </w:pPr>
            <w:r>
              <w:t>97,694,268.95</w:t>
            </w:r>
          </w:p>
        </w:tc>
        <w:tc>
          <w:tcPr>
            <w:tcW w:w="1620" w:type="dxa"/>
            <w:vAlign w:val="center"/>
          </w:tcPr>
          <w:p w:rsidR="00486BAB" w:rsidRDefault="00F64DD5">
            <w:pPr>
              <w:jc w:val="right"/>
            </w:pPr>
            <w:r>
              <w:t>3.93</w:t>
            </w:r>
          </w:p>
        </w:tc>
      </w:tr>
      <w:tr w:rsidR="00486BAB">
        <w:tc>
          <w:tcPr>
            <w:tcW w:w="870" w:type="dxa"/>
            <w:vAlign w:val="center"/>
          </w:tcPr>
          <w:p w:rsidR="00486BAB" w:rsidRDefault="00F64DD5">
            <w:pPr>
              <w:jc w:val="center"/>
            </w:pPr>
            <w:r>
              <w:t>18</w:t>
            </w:r>
          </w:p>
        </w:tc>
        <w:tc>
          <w:tcPr>
            <w:tcW w:w="1650" w:type="dxa"/>
            <w:vAlign w:val="center"/>
          </w:tcPr>
          <w:p w:rsidR="00486BAB" w:rsidRDefault="00F64DD5">
            <w:pPr>
              <w:jc w:val="center"/>
            </w:pPr>
            <w:r>
              <w:t>002110</w:t>
            </w:r>
          </w:p>
        </w:tc>
        <w:tc>
          <w:tcPr>
            <w:tcW w:w="1980" w:type="dxa"/>
            <w:vAlign w:val="center"/>
          </w:tcPr>
          <w:p w:rsidR="00486BAB" w:rsidRDefault="00F64DD5">
            <w:pPr>
              <w:jc w:val="center"/>
            </w:pPr>
            <w:r>
              <w:t>三钢闽光</w:t>
            </w:r>
          </w:p>
        </w:tc>
        <w:tc>
          <w:tcPr>
            <w:tcW w:w="2880" w:type="dxa"/>
            <w:vAlign w:val="center"/>
          </w:tcPr>
          <w:p w:rsidR="00486BAB" w:rsidRDefault="00F64DD5">
            <w:pPr>
              <w:jc w:val="right"/>
            </w:pPr>
            <w:r>
              <w:t>96,593,097.16</w:t>
            </w:r>
          </w:p>
        </w:tc>
        <w:tc>
          <w:tcPr>
            <w:tcW w:w="1620" w:type="dxa"/>
            <w:vAlign w:val="center"/>
          </w:tcPr>
          <w:p w:rsidR="00486BAB" w:rsidRDefault="00F64DD5">
            <w:pPr>
              <w:jc w:val="right"/>
            </w:pPr>
            <w:r>
              <w:t>3.88</w:t>
            </w:r>
          </w:p>
        </w:tc>
      </w:tr>
      <w:tr w:rsidR="00486BAB">
        <w:tc>
          <w:tcPr>
            <w:tcW w:w="870" w:type="dxa"/>
            <w:vAlign w:val="center"/>
          </w:tcPr>
          <w:p w:rsidR="00486BAB" w:rsidRDefault="00F64DD5">
            <w:pPr>
              <w:jc w:val="center"/>
            </w:pPr>
            <w:r>
              <w:t>19</w:t>
            </w:r>
          </w:p>
        </w:tc>
        <w:tc>
          <w:tcPr>
            <w:tcW w:w="1650" w:type="dxa"/>
            <w:vAlign w:val="center"/>
          </w:tcPr>
          <w:p w:rsidR="00486BAB" w:rsidRDefault="00F64DD5">
            <w:pPr>
              <w:jc w:val="center"/>
            </w:pPr>
            <w:r>
              <w:t>600487</w:t>
            </w:r>
          </w:p>
        </w:tc>
        <w:tc>
          <w:tcPr>
            <w:tcW w:w="1980" w:type="dxa"/>
            <w:vAlign w:val="center"/>
          </w:tcPr>
          <w:p w:rsidR="00486BAB" w:rsidRDefault="00F64DD5">
            <w:pPr>
              <w:jc w:val="center"/>
            </w:pPr>
            <w:r>
              <w:t>亨通光电</w:t>
            </w:r>
          </w:p>
        </w:tc>
        <w:tc>
          <w:tcPr>
            <w:tcW w:w="2880" w:type="dxa"/>
            <w:vAlign w:val="center"/>
          </w:tcPr>
          <w:p w:rsidR="00486BAB" w:rsidRDefault="00F64DD5">
            <w:pPr>
              <w:jc w:val="right"/>
            </w:pPr>
            <w:r>
              <w:t>92,575,236.24</w:t>
            </w:r>
          </w:p>
        </w:tc>
        <w:tc>
          <w:tcPr>
            <w:tcW w:w="1620" w:type="dxa"/>
            <w:vAlign w:val="center"/>
          </w:tcPr>
          <w:p w:rsidR="00486BAB" w:rsidRDefault="00F64DD5">
            <w:pPr>
              <w:jc w:val="right"/>
            </w:pPr>
            <w:r>
              <w:t>3.72</w:t>
            </w:r>
          </w:p>
        </w:tc>
      </w:tr>
      <w:tr w:rsidR="00486BAB">
        <w:tc>
          <w:tcPr>
            <w:tcW w:w="870" w:type="dxa"/>
            <w:vAlign w:val="center"/>
          </w:tcPr>
          <w:p w:rsidR="00486BAB" w:rsidRDefault="00F64DD5">
            <w:pPr>
              <w:jc w:val="center"/>
            </w:pPr>
            <w:r>
              <w:t>20</w:t>
            </w:r>
          </w:p>
        </w:tc>
        <w:tc>
          <w:tcPr>
            <w:tcW w:w="1650" w:type="dxa"/>
            <w:vAlign w:val="center"/>
          </w:tcPr>
          <w:p w:rsidR="00486BAB" w:rsidRDefault="00F64DD5">
            <w:pPr>
              <w:jc w:val="center"/>
            </w:pPr>
            <w:r>
              <w:t>600519</w:t>
            </w:r>
          </w:p>
        </w:tc>
        <w:tc>
          <w:tcPr>
            <w:tcW w:w="1980" w:type="dxa"/>
            <w:vAlign w:val="center"/>
          </w:tcPr>
          <w:p w:rsidR="00486BAB" w:rsidRDefault="00F64DD5">
            <w:pPr>
              <w:jc w:val="center"/>
            </w:pPr>
            <w:r>
              <w:t>贵州茅台</w:t>
            </w:r>
          </w:p>
        </w:tc>
        <w:tc>
          <w:tcPr>
            <w:tcW w:w="2880" w:type="dxa"/>
            <w:vAlign w:val="center"/>
          </w:tcPr>
          <w:p w:rsidR="00486BAB" w:rsidRDefault="00F64DD5">
            <w:pPr>
              <w:jc w:val="right"/>
            </w:pPr>
            <w:r>
              <w:t>91,898,389.69</w:t>
            </w:r>
          </w:p>
        </w:tc>
        <w:tc>
          <w:tcPr>
            <w:tcW w:w="1620" w:type="dxa"/>
            <w:vAlign w:val="center"/>
          </w:tcPr>
          <w:p w:rsidR="00486BAB" w:rsidRDefault="00F64DD5">
            <w:pPr>
              <w:jc w:val="right"/>
            </w:pPr>
            <w:r>
              <w:t>3.70</w:t>
            </w:r>
          </w:p>
        </w:tc>
      </w:tr>
      <w:tr w:rsidR="00486BAB">
        <w:tc>
          <w:tcPr>
            <w:tcW w:w="870" w:type="dxa"/>
            <w:vAlign w:val="center"/>
          </w:tcPr>
          <w:p w:rsidR="00486BAB" w:rsidRDefault="00F64DD5">
            <w:pPr>
              <w:jc w:val="center"/>
            </w:pPr>
            <w:r>
              <w:t>21</w:t>
            </w:r>
          </w:p>
        </w:tc>
        <w:tc>
          <w:tcPr>
            <w:tcW w:w="1650" w:type="dxa"/>
            <w:vAlign w:val="center"/>
          </w:tcPr>
          <w:p w:rsidR="00486BAB" w:rsidRDefault="00F64DD5">
            <w:pPr>
              <w:jc w:val="center"/>
            </w:pPr>
            <w:r>
              <w:t>600705</w:t>
            </w:r>
          </w:p>
        </w:tc>
        <w:tc>
          <w:tcPr>
            <w:tcW w:w="1980" w:type="dxa"/>
            <w:vAlign w:val="center"/>
          </w:tcPr>
          <w:p w:rsidR="00486BAB" w:rsidRDefault="00F64DD5">
            <w:pPr>
              <w:jc w:val="center"/>
            </w:pPr>
            <w:r>
              <w:t>中航资本</w:t>
            </w:r>
          </w:p>
        </w:tc>
        <w:tc>
          <w:tcPr>
            <w:tcW w:w="2880" w:type="dxa"/>
            <w:vAlign w:val="center"/>
          </w:tcPr>
          <w:p w:rsidR="00486BAB" w:rsidRDefault="00F64DD5">
            <w:pPr>
              <w:jc w:val="right"/>
            </w:pPr>
            <w:r>
              <w:t>86,521,920.32</w:t>
            </w:r>
          </w:p>
        </w:tc>
        <w:tc>
          <w:tcPr>
            <w:tcW w:w="1620" w:type="dxa"/>
            <w:vAlign w:val="center"/>
          </w:tcPr>
          <w:p w:rsidR="00486BAB" w:rsidRDefault="00F64DD5">
            <w:pPr>
              <w:jc w:val="right"/>
            </w:pPr>
            <w:r>
              <w:t>3.48</w:t>
            </w:r>
          </w:p>
        </w:tc>
      </w:tr>
      <w:tr w:rsidR="00486BAB">
        <w:tc>
          <w:tcPr>
            <w:tcW w:w="870" w:type="dxa"/>
            <w:vAlign w:val="center"/>
          </w:tcPr>
          <w:p w:rsidR="00486BAB" w:rsidRDefault="00F64DD5">
            <w:pPr>
              <w:jc w:val="center"/>
            </w:pPr>
            <w:r>
              <w:t>22</w:t>
            </w:r>
          </w:p>
        </w:tc>
        <w:tc>
          <w:tcPr>
            <w:tcW w:w="1650" w:type="dxa"/>
            <w:vAlign w:val="center"/>
          </w:tcPr>
          <w:p w:rsidR="00486BAB" w:rsidRDefault="00F64DD5">
            <w:pPr>
              <w:jc w:val="center"/>
            </w:pPr>
            <w:r>
              <w:t>002001</w:t>
            </w:r>
          </w:p>
        </w:tc>
        <w:tc>
          <w:tcPr>
            <w:tcW w:w="1980" w:type="dxa"/>
            <w:vAlign w:val="center"/>
          </w:tcPr>
          <w:p w:rsidR="00486BAB" w:rsidRDefault="00F64DD5">
            <w:pPr>
              <w:jc w:val="center"/>
            </w:pPr>
            <w:r>
              <w:t>新和成</w:t>
            </w:r>
          </w:p>
        </w:tc>
        <w:tc>
          <w:tcPr>
            <w:tcW w:w="2880" w:type="dxa"/>
            <w:vAlign w:val="center"/>
          </w:tcPr>
          <w:p w:rsidR="00486BAB" w:rsidRDefault="00F64DD5">
            <w:pPr>
              <w:jc w:val="right"/>
            </w:pPr>
            <w:r>
              <w:t>86,273,488.70</w:t>
            </w:r>
          </w:p>
        </w:tc>
        <w:tc>
          <w:tcPr>
            <w:tcW w:w="1620" w:type="dxa"/>
            <w:vAlign w:val="center"/>
          </w:tcPr>
          <w:p w:rsidR="00486BAB" w:rsidRDefault="00F64DD5">
            <w:pPr>
              <w:jc w:val="right"/>
            </w:pPr>
            <w:r>
              <w:t>3.47</w:t>
            </w:r>
          </w:p>
        </w:tc>
      </w:tr>
      <w:tr w:rsidR="00486BAB">
        <w:tc>
          <w:tcPr>
            <w:tcW w:w="870" w:type="dxa"/>
            <w:vAlign w:val="center"/>
          </w:tcPr>
          <w:p w:rsidR="00486BAB" w:rsidRDefault="00F64DD5">
            <w:pPr>
              <w:jc w:val="center"/>
            </w:pPr>
            <w:r>
              <w:t>23</w:t>
            </w:r>
          </w:p>
        </w:tc>
        <w:tc>
          <w:tcPr>
            <w:tcW w:w="1650" w:type="dxa"/>
            <w:vAlign w:val="center"/>
          </w:tcPr>
          <w:p w:rsidR="00486BAB" w:rsidRDefault="00F64DD5">
            <w:pPr>
              <w:jc w:val="center"/>
            </w:pPr>
            <w:r>
              <w:t>600031</w:t>
            </w:r>
          </w:p>
        </w:tc>
        <w:tc>
          <w:tcPr>
            <w:tcW w:w="1980" w:type="dxa"/>
            <w:vAlign w:val="center"/>
          </w:tcPr>
          <w:p w:rsidR="00486BAB" w:rsidRDefault="00F64DD5">
            <w:pPr>
              <w:jc w:val="center"/>
            </w:pPr>
            <w:r>
              <w:t>三一重工</w:t>
            </w:r>
          </w:p>
        </w:tc>
        <w:tc>
          <w:tcPr>
            <w:tcW w:w="2880" w:type="dxa"/>
            <w:vAlign w:val="center"/>
          </w:tcPr>
          <w:p w:rsidR="00486BAB" w:rsidRDefault="00F64DD5">
            <w:pPr>
              <w:jc w:val="right"/>
            </w:pPr>
            <w:r>
              <w:t>79,145,064.99</w:t>
            </w:r>
          </w:p>
        </w:tc>
        <w:tc>
          <w:tcPr>
            <w:tcW w:w="1620" w:type="dxa"/>
            <w:vAlign w:val="center"/>
          </w:tcPr>
          <w:p w:rsidR="00486BAB" w:rsidRDefault="00F64DD5">
            <w:pPr>
              <w:jc w:val="right"/>
            </w:pPr>
            <w:r>
              <w:t>3.18</w:t>
            </w:r>
          </w:p>
        </w:tc>
      </w:tr>
      <w:tr w:rsidR="00486BAB">
        <w:tc>
          <w:tcPr>
            <w:tcW w:w="870" w:type="dxa"/>
            <w:vAlign w:val="center"/>
          </w:tcPr>
          <w:p w:rsidR="00486BAB" w:rsidRDefault="00F64DD5">
            <w:pPr>
              <w:jc w:val="center"/>
            </w:pPr>
            <w:r>
              <w:t>24</w:t>
            </w:r>
          </w:p>
        </w:tc>
        <w:tc>
          <w:tcPr>
            <w:tcW w:w="1650" w:type="dxa"/>
            <w:vAlign w:val="center"/>
          </w:tcPr>
          <w:p w:rsidR="00486BAB" w:rsidRDefault="00F64DD5">
            <w:pPr>
              <w:jc w:val="center"/>
            </w:pPr>
            <w:r>
              <w:t>600893</w:t>
            </w:r>
          </w:p>
        </w:tc>
        <w:tc>
          <w:tcPr>
            <w:tcW w:w="1980" w:type="dxa"/>
            <w:vAlign w:val="center"/>
          </w:tcPr>
          <w:p w:rsidR="00486BAB" w:rsidRDefault="00F64DD5">
            <w:pPr>
              <w:jc w:val="center"/>
            </w:pPr>
            <w:r>
              <w:t>航发动力</w:t>
            </w:r>
          </w:p>
        </w:tc>
        <w:tc>
          <w:tcPr>
            <w:tcW w:w="2880" w:type="dxa"/>
            <w:vAlign w:val="center"/>
          </w:tcPr>
          <w:p w:rsidR="00486BAB" w:rsidRDefault="00F64DD5">
            <w:pPr>
              <w:jc w:val="right"/>
            </w:pPr>
            <w:r>
              <w:t>78,326,742.77</w:t>
            </w:r>
          </w:p>
        </w:tc>
        <w:tc>
          <w:tcPr>
            <w:tcW w:w="1620" w:type="dxa"/>
            <w:vAlign w:val="center"/>
          </w:tcPr>
          <w:p w:rsidR="00486BAB" w:rsidRDefault="00F64DD5">
            <w:pPr>
              <w:jc w:val="right"/>
            </w:pPr>
            <w:r>
              <w:t>3.15</w:t>
            </w:r>
          </w:p>
        </w:tc>
      </w:tr>
      <w:tr w:rsidR="00486BAB">
        <w:tc>
          <w:tcPr>
            <w:tcW w:w="870" w:type="dxa"/>
            <w:vAlign w:val="center"/>
          </w:tcPr>
          <w:p w:rsidR="00486BAB" w:rsidRDefault="00F64DD5">
            <w:pPr>
              <w:jc w:val="center"/>
            </w:pPr>
            <w:r>
              <w:t>25</w:t>
            </w:r>
          </w:p>
        </w:tc>
        <w:tc>
          <w:tcPr>
            <w:tcW w:w="1650" w:type="dxa"/>
            <w:vAlign w:val="center"/>
          </w:tcPr>
          <w:p w:rsidR="00486BAB" w:rsidRDefault="00F64DD5">
            <w:pPr>
              <w:jc w:val="center"/>
            </w:pPr>
            <w:r>
              <w:t>000002</w:t>
            </w:r>
          </w:p>
        </w:tc>
        <w:tc>
          <w:tcPr>
            <w:tcW w:w="1980" w:type="dxa"/>
            <w:vAlign w:val="center"/>
          </w:tcPr>
          <w:p w:rsidR="00486BAB" w:rsidRDefault="00F64DD5">
            <w:pPr>
              <w:jc w:val="center"/>
            </w:pPr>
            <w:r>
              <w:t>万科</w:t>
            </w:r>
            <w:r>
              <w:t>A</w:t>
            </w:r>
          </w:p>
        </w:tc>
        <w:tc>
          <w:tcPr>
            <w:tcW w:w="2880" w:type="dxa"/>
            <w:vAlign w:val="center"/>
          </w:tcPr>
          <w:p w:rsidR="00486BAB" w:rsidRDefault="00F64DD5">
            <w:pPr>
              <w:jc w:val="right"/>
            </w:pPr>
            <w:r>
              <w:t>75,422,162.42</w:t>
            </w:r>
          </w:p>
        </w:tc>
        <w:tc>
          <w:tcPr>
            <w:tcW w:w="1620" w:type="dxa"/>
            <w:vAlign w:val="center"/>
          </w:tcPr>
          <w:p w:rsidR="00486BAB" w:rsidRDefault="00F64DD5">
            <w:pPr>
              <w:jc w:val="right"/>
            </w:pPr>
            <w:r>
              <w:t>3.03</w:t>
            </w:r>
          </w:p>
        </w:tc>
      </w:tr>
      <w:tr w:rsidR="00486BAB">
        <w:tc>
          <w:tcPr>
            <w:tcW w:w="870" w:type="dxa"/>
            <w:vAlign w:val="center"/>
          </w:tcPr>
          <w:p w:rsidR="00486BAB" w:rsidRDefault="00F64DD5">
            <w:pPr>
              <w:jc w:val="center"/>
            </w:pPr>
            <w:r>
              <w:t>26</w:t>
            </w:r>
          </w:p>
        </w:tc>
        <w:tc>
          <w:tcPr>
            <w:tcW w:w="1650" w:type="dxa"/>
            <w:vAlign w:val="center"/>
          </w:tcPr>
          <w:p w:rsidR="00486BAB" w:rsidRDefault="00F64DD5">
            <w:pPr>
              <w:jc w:val="center"/>
            </w:pPr>
            <w:r>
              <w:t>002343</w:t>
            </w:r>
          </w:p>
        </w:tc>
        <w:tc>
          <w:tcPr>
            <w:tcW w:w="1980" w:type="dxa"/>
            <w:vAlign w:val="center"/>
          </w:tcPr>
          <w:p w:rsidR="00486BAB" w:rsidRDefault="00F64DD5">
            <w:pPr>
              <w:jc w:val="center"/>
            </w:pPr>
            <w:r>
              <w:t>慈文传媒</w:t>
            </w:r>
          </w:p>
        </w:tc>
        <w:tc>
          <w:tcPr>
            <w:tcW w:w="2880" w:type="dxa"/>
            <w:vAlign w:val="center"/>
          </w:tcPr>
          <w:p w:rsidR="00486BAB" w:rsidRDefault="00F64DD5">
            <w:pPr>
              <w:jc w:val="right"/>
            </w:pPr>
            <w:r>
              <w:t>74,593,908.46</w:t>
            </w:r>
          </w:p>
        </w:tc>
        <w:tc>
          <w:tcPr>
            <w:tcW w:w="1620" w:type="dxa"/>
            <w:vAlign w:val="center"/>
          </w:tcPr>
          <w:p w:rsidR="00486BAB" w:rsidRDefault="00F64DD5">
            <w:pPr>
              <w:jc w:val="right"/>
            </w:pPr>
            <w:r>
              <w:t>3.00</w:t>
            </w:r>
          </w:p>
        </w:tc>
      </w:tr>
      <w:tr w:rsidR="00486BAB">
        <w:tc>
          <w:tcPr>
            <w:tcW w:w="870" w:type="dxa"/>
            <w:vAlign w:val="center"/>
          </w:tcPr>
          <w:p w:rsidR="00486BAB" w:rsidRDefault="00F64DD5">
            <w:pPr>
              <w:jc w:val="center"/>
            </w:pPr>
            <w:r>
              <w:t>27</w:t>
            </w:r>
          </w:p>
        </w:tc>
        <w:tc>
          <w:tcPr>
            <w:tcW w:w="1650" w:type="dxa"/>
            <w:vAlign w:val="center"/>
          </w:tcPr>
          <w:p w:rsidR="00486BAB" w:rsidRDefault="00F64DD5">
            <w:pPr>
              <w:jc w:val="center"/>
            </w:pPr>
            <w:r>
              <w:t>300197</w:t>
            </w:r>
          </w:p>
        </w:tc>
        <w:tc>
          <w:tcPr>
            <w:tcW w:w="1980" w:type="dxa"/>
            <w:vAlign w:val="center"/>
          </w:tcPr>
          <w:p w:rsidR="00486BAB" w:rsidRDefault="00F64DD5">
            <w:pPr>
              <w:jc w:val="center"/>
            </w:pPr>
            <w:r>
              <w:t>铁汉生态</w:t>
            </w:r>
          </w:p>
        </w:tc>
        <w:tc>
          <w:tcPr>
            <w:tcW w:w="2880" w:type="dxa"/>
            <w:vAlign w:val="center"/>
          </w:tcPr>
          <w:p w:rsidR="00486BAB" w:rsidRDefault="00F64DD5">
            <w:pPr>
              <w:jc w:val="right"/>
            </w:pPr>
            <w:r>
              <w:t>72,856,427.68</w:t>
            </w:r>
          </w:p>
        </w:tc>
        <w:tc>
          <w:tcPr>
            <w:tcW w:w="1620" w:type="dxa"/>
            <w:vAlign w:val="center"/>
          </w:tcPr>
          <w:p w:rsidR="00486BAB" w:rsidRDefault="00F64DD5">
            <w:pPr>
              <w:jc w:val="right"/>
            </w:pPr>
            <w:r>
              <w:t>2.93</w:t>
            </w:r>
          </w:p>
        </w:tc>
      </w:tr>
      <w:tr w:rsidR="00486BAB">
        <w:tc>
          <w:tcPr>
            <w:tcW w:w="870" w:type="dxa"/>
            <w:vAlign w:val="center"/>
          </w:tcPr>
          <w:p w:rsidR="00486BAB" w:rsidRDefault="00F64DD5">
            <w:pPr>
              <w:jc w:val="center"/>
            </w:pPr>
            <w:r>
              <w:t>28</w:t>
            </w:r>
          </w:p>
        </w:tc>
        <w:tc>
          <w:tcPr>
            <w:tcW w:w="1650" w:type="dxa"/>
            <w:vAlign w:val="center"/>
          </w:tcPr>
          <w:p w:rsidR="00486BAB" w:rsidRDefault="00F64DD5">
            <w:pPr>
              <w:jc w:val="center"/>
            </w:pPr>
            <w:r>
              <w:t>601166</w:t>
            </w:r>
          </w:p>
        </w:tc>
        <w:tc>
          <w:tcPr>
            <w:tcW w:w="1980" w:type="dxa"/>
            <w:vAlign w:val="center"/>
          </w:tcPr>
          <w:p w:rsidR="00486BAB" w:rsidRDefault="00F64DD5">
            <w:pPr>
              <w:jc w:val="center"/>
            </w:pPr>
            <w:r>
              <w:t>兴业银行</w:t>
            </w:r>
          </w:p>
        </w:tc>
        <w:tc>
          <w:tcPr>
            <w:tcW w:w="2880" w:type="dxa"/>
            <w:vAlign w:val="center"/>
          </w:tcPr>
          <w:p w:rsidR="00486BAB" w:rsidRDefault="00F64DD5">
            <w:pPr>
              <w:jc w:val="right"/>
            </w:pPr>
            <w:r>
              <w:t>72,363,331.67</w:t>
            </w:r>
          </w:p>
        </w:tc>
        <w:tc>
          <w:tcPr>
            <w:tcW w:w="1620" w:type="dxa"/>
            <w:vAlign w:val="center"/>
          </w:tcPr>
          <w:p w:rsidR="00486BAB" w:rsidRDefault="00F64DD5">
            <w:pPr>
              <w:jc w:val="right"/>
            </w:pPr>
            <w:r>
              <w:t>2.91</w:t>
            </w:r>
          </w:p>
        </w:tc>
      </w:tr>
      <w:tr w:rsidR="00486BAB">
        <w:tc>
          <w:tcPr>
            <w:tcW w:w="870" w:type="dxa"/>
            <w:vAlign w:val="center"/>
          </w:tcPr>
          <w:p w:rsidR="00486BAB" w:rsidRDefault="00F64DD5">
            <w:pPr>
              <w:jc w:val="center"/>
            </w:pPr>
            <w:r>
              <w:t>29</w:t>
            </w:r>
          </w:p>
        </w:tc>
        <w:tc>
          <w:tcPr>
            <w:tcW w:w="1650" w:type="dxa"/>
            <w:vAlign w:val="center"/>
          </w:tcPr>
          <w:p w:rsidR="00486BAB" w:rsidRDefault="00F64DD5">
            <w:pPr>
              <w:jc w:val="center"/>
            </w:pPr>
            <w:r>
              <w:t>002867</w:t>
            </w:r>
          </w:p>
        </w:tc>
        <w:tc>
          <w:tcPr>
            <w:tcW w:w="1980" w:type="dxa"/>
            <w:vAlign w:val="center"/>
          </w:tcPr>
          <w:p w:rsidR="00486BAB" w:rsidRDefault="00F64DD5">
            <w:pPr>
              <w:jc w:val="center"/>
            </w:pPr>
            <w:r>
              <w:t>周大生</w:t>
            </w:r>
          </w:p>
        </w:tc>
        <w:tc>
          <w:tcPr>
            <w:tcW w:w="2880" w:type="dxa"/>
            <w:vAlign w:val="center"/>
          </w:tcPr>
          <w:p w:rsidR="00486BAB" w:rsidRDefault="00F64DD5">
            <w:pPr>
              <w:jc w:val="right"/>
            </w:pPr>
            <w:r>
              <w:t>71,756,465.86</w:t>
            </w:r>
          </w:p>
        </w:tc>
        <w:tc>
          <w:tcPr>
            <w:tcW w:w="1620" w:type="dxa"/>
            <w:vAlign w:val="center"/>
          </w:tcPr>
          <w:p w:rsidR="00486BAB" w:rsidRDefault="00F64DD5">
            <w:pPr>
              <w:jc w:val="right"/>
            </w:pPr>
            <w:r>
              <w:t>2.89</w:t>
            </w:r>
          </w:p>
        </w:tc>
      </w:tr>
      <w:tr w:rsidR="00486BAB">
        <w:tc>
          <w:tcPr>
            <w:tcW w:w="870" w:type="dxa"/>
            <w:vAlign w:val="center"/>
          </w:tcPr>
          <w:p w:rsidR="00486BAB" w:rsidRDefault="00F64DD5">
            <w:pPr>
              <w:jc w:val="center"/>
            </w:pPr>
            <w:r>
              <w:t>30</w:t>
            </w:r>
          </w:p>
        </w:tc>
        <w:tc>
          <w:tcPr>
            <w:tcW w:w="1650" w:type="dxa"/>
            <w:vAlign w:val="center"/>
          </w:tcPr>
          <w:p w:rsidR="00486BAB" w:rsidRDefault="00F64DD5">
            <w:pPr>
              <w:jc w:val="center"/>
            </w:pPr>
            <w:r>
              <w:t>600340</w:t>
            </w:r>
          </w:p>
        </w:tc>
        <w:tc>
          <w:tcPr>
            <w:tcW w:w="1980" w:type="dxa"/>
            <w:vAlign w:val="center"/>
          </w:tcPr>
          <w:p w:rsidR="00486BAB" w:rsidRDefault="00F64DD5">
            <w:pPr>
              <w:jc w:val="center"/>
            </w:pPr>
            <w:r>
              <w:t>华夏幸福</w:t>
            </w:r>
          </w:p>
        </w:tc>
        <w:tc>
          <w:tcPr>
            <w:tcW w:w="2880" w:type="dxa"/>
            <w:vAlign w:val="center"/>
          </w:tcPr>
          <w:p w:rsidR="00486BAB" w:rsidRDefault="00F64DD5">
            <w:pPr>
              <w:jc w:val="right"/>
            </w:pPr>
            <w:r>
              <w:t>70,431,318.87</w:t>
            </w:r>
          </w:p>
        </w:tc>
        <w:tc>
          <w:tcPr>
            <w:tcW w:w="1620" w:type="dxa"/>
            <w:vAlign w:val="center"/>
          </w:tcPr>
          <w:p w:rsidR="00486BAB" w:rsidRDefault="00F64DD5">
            <w:pPr>
              <w:jc w:val="right"/>
            </w:pPr>
            <w:r>
              <w:t>2.83</w:t>
            </w:r>
          </w:p>
        </w:tc>
      </w:tr>
      <w:tr w:rsidR="00486BAB">
        <w:tc>
          <w:tcPr>
            <w:tcW w:w="870" w:type="dxa"/>
            <w:vAlign w:val="center"/>
          </w:tcPr>
          <w:p w:rsidR="00486BAB" w:rsidRDefault="00F64DD5">
            <w:pPr>
              <w:jc w:val="center"/>
            </w:pPr>
            <w:r>
              <w:t>31</w:t>
            </w:r>
          </w:p>
        </w:tc>
        <w:tc>
          <w:tcPr>
            <w:tcW w:w="1650" w:type="dxa"/>
            <w:vAlign w:val="center"/>
          </w:tcPr>
          <w:p w:rsidR="00486BAB" w:rsidRDefault="00F64DD5">
            <w:pPr>
              <w:jc w:val="center"/>
            </w:pPr>
            <w:r>
              <w:t>600606</w:t>
            </w:r>
          </w:p>
        </w:tc>
        <w:tc>
          <w:tcPr>
            <w:tcW w:w="1980" w:type="dxa"/>
            <w:vAlign w:val="center"/>
          </w:tcPr>
          <w:p w:rsidR="00486BAB" w:rsidRDefault="00F64DD5">
            <w:pPr>
              <w:jc w:val="center"/>
            </w:pPr>
            <w:r>
              <w:t>绿地控股</w:t>
            </w:r>
          </w:p>
        </w:tc>
        <w:tc>
          <w:tcPr>
            <w:tcW w:w="2880" w:type="dxa"/>
            <w:vAlign w:val="center"/>
          </w:tcPr>
          <w:p w:rsidR="00486BAB" w:rsidRDefault="00F64DD5">
            <w:pPr>
              <w:jc w:val="right"/>
            </w:pPr>
            <w:r>
              <w:t>69,761,568.00</w:t>
            </w:r>
          </w:p>
        </w:tc>
        <w:tc>
          <w:tcPr>
            <w:tcW w:w="1620" w:type="dxa"/>
            <w:vAlign w:val="center"/>
          </w:tcPr>
          <w:p w:rsidR="00486BAB" w:rsidRDefault="00F64DD5">
            <w:pPr>
              <w:jc w:val="right"/>
            </w:pPr>
            <w:r>
              <w:t>2.81</w:t>
            </w:r>
          </w:p>
        </w:tc>
      </w:tr>
      <w:tr w:rsidR="00486BAB">
        <w:tc>
          <w:tcPr>
            <w:tcW w:w="870" w:type="dxa"/>
            <w:vAlign w:val="center"/>
          </w:tcPr>
          <w:p w:rsidR="00486BAB" w:rsidRDefault="00F64DD5">
            <w:pPr>
              <w:jc w:val="center"/>
            </w:pPr>
            <w:r>
              <w:t>32</w:t>
            </w:r>
          </w:p>
        </w:tc>
        <w:tc>
          <w:tcPr>
            <w:tcW w:w="1650" w:type="dxa"/>
            <w:vAlign w:val="center"/>
          </w:tcPr>
          <w:p w:rsidR="00486BAB" w:rsidRDefault="00F64DD5">
            <w:pPr>
              <w:jc w:val="center"/>
            </w:pPr>
            <w:r>
              <w:t>601877</w:t>
            </w:r>
          </w:p>
        </w:tc>
        <w:tc>
          <w:tcPr>
            <w:tcW w:w="1980" w:type="dxa"/>
            <w:vAlign w:val="center"/>
          </w:tcPr>
          <w:p w:rsidR="00486BAB" w:rsidRDefault="00F64DD5">
            <w:pPr>
              <w:jc w:val="center"/>
            </w:pPr>
            <w:r>
              <w:t>正泰电器</w:t>
            </w:r>
          </w:p>
        </w:tc>
        <w:tc>
          <w:tcPr>
            <w:tcW w:w="2880" w:type="dxa"/>
            <w:vAlign w:val="center"/>
          </w:tcPr>
          <w:p w:rsidR="00486BAB" w:rsidRDefault="00F64DD5">
            <w:pPr>
              <w:jc w:val="right"/>
            </w:pPr>
            <w:r>
              <w:t>67,561,333.95</w:t>
            </w:r>
          </w:p>
        </w:tc>
        <w:tc>
          <w:tcPr>
            <w:tcW w:w="1620" w:type="dxa"/>
            <w:vAlign w:val="center"/>
          </w:tcPr>
          <w:p w:rsidR="00486BAB" w:rsidRDefault="00F64DD5">
            <w:pPr>
              <w:jc w:val="right"/>
            </w:pPr>
            <w:r>
              <w:t>2.72</w:t>
            </w:r>
          </w:p>
        </w:tc>
      </w:tr>
      <w:tr w:rsidR="00486BAB">
        <w:tc>
          <w:tcPr>
            <w:tcW w:w="870" w:type="dxa"/>
            <w:vAlign w:val="center"/>
          </w:tcPr>
          <w:p w:rsidR="00486BAB" w:rsidRDefault="00F64DD5">
            <w:pPr>
              <w:jc w:val="center"/>
            </w:pPr>
            <w:r>
              <w:t>33</w:t>
            </w:r>
          </w:p>
        </w:tc>
        <w:tc>
          <w:tcPr>
            <w:tcW w:w="1650" w:type="dxa"/>
            <w:vAlign w:val="center"/>
          </w:tcPr>
          <w:p w:rsidR="00486BAB" w:rsidRDefault="00F64DD5">
            <w:pPr>
              <w:jc w:val="center"/>
            </w:pPr>
            <w:r>
              <w:t>600884</w:t>
            </w:r>
          </w:p>
        </w:tc>
        <w:tc>
          <w:tcPr>
            <w:tcW w:w="1980" w:type="dxa"/>
            <w:vAlign w:val="center"/>
          </w:tcPr>
          <w:p w:rsidR="00486BAB" w:rsidRDefault="00F64DD5">
            <w:pPr>
              <w:jc w:val="center"/>
            </w:pPr>
            <w:r>
              <w:t>杉杉股份</w:t>
            </w:r>
          </w:p>
        </w:tc>
        <w:tc>
          <w:tcPr>
            <w:tcW w:w="2880" w:type="dxa"/>
            <w:vAlign w:val="center"/>
          </w:tcPr>
          <w:p w:rsidR="00486BAB" w:rsidRDefault="00F64DD5">
            <w:pPr>
              <w:jc w:val="right"/>
            </w:pPr>
            <w:r>
              <w:t>67,316,654.28</w:t>
            </w:r>
          </w:p>
        </w:tc>
        <w:tc>
          <w:tcPr>
            <w:tcW w:w="1620" w:type="dxa"/>
            <w:vAlign w:val="center"/>
          </w:tcPr>
          <w:p w:rsidR="00486BAB" w:rsidRDefault="00F64DD5">
            <w:pPr>
              <w:jc w:val="right"/>
            </w:pPr>
            <w:r>
              <w:t>2.71</w:t>
            </w:r>
          </w:p>
        </w:tc>
      </w:tr>
      <w:tr w:rsidR="00486BAB">
        <w:tc>
          <w:tcPr>
            <w:tcW w:w="870" w:type="dxa"/>
            <w:vAlign w:val="center"/>
          </w:tcPr>
          <w:p w:rsidR="00486BAB" w:rsidRDefault="00F64DD5">
            <w:pPr>
              <w:jc w:val="center"/>
            </w:pPr>
            <w:r>
              <w:t>34</w:t>
            </w:r>
          </w:p>
        </w:tc>
        <w:tc>
          <w:tcPr>
            <w:tcW w:w="1650" w:type="dxa"/>
            <w:vAlign w:val="center"/>
          </w:tcPr>
          <w:p w:rsidR="00486BAB" w:rsidRDefault="00F64DD5">
            <w:pPr>
              <w:jc w:val="center"/>
            </w:pPr>
            <w:r>
              <w:t>600309</w:t>
            </w:r>
          </w:p>
        </w:tc>
        <w:tc>
          <w:tcPr>
            <w:tcW w:w="1980" w:type="dxa"/>
            <w:vAlign w:val="center"/>
          </w:tcPr>
          <w:p w:rsidR="00486BAB" w:rsidRDefault="00F64DD5">
            <w:pPr>
              <w:jc w:val="center"/>
            </w:pPr>
            <w:r>
              <w:t>万华化学</w:t>
            </w:r>
          </w:p>
        </w:tc>
        <w:tc>
          <w:tcPr>
            <w:tcW w:w="2880" w:type="dxa"/>
            <w:vAlign w:val="center"/>
          </w:tcPr>
          <w:p w:rsidR="00486BAB" w:rsidRDefault="00F64DD5">
            <w:pPr>
              <w:jc w:val="right"/>
            </w:pPr>
            <w:r>
              <w:t>66,809,092.35</w:t>
            </w:r>
          </w:p>
        </w:tc>
        <w:tc>
          <w:tcPr>
            <w:tcW w:w="1620" w:type="dxa"/>
            <w:vAlign w:val="center"/>
          </w:tcPr>
          <w:p w:rsidR="00486BAB" w:rsidRDefault="00F64DD5">
            <w:pPr>
              <w:jc w:val="right"/>
            </w:pPr>
            <w:r>
              <w:t>2.69</w:t>
            </w:r>
          </w:p>
        </w:tc>
      </w:tr>
      <w:tr w:rsidR="00486BAB">
        <w:tc>
          <w:tcPr>
            <w:tcW w:w="870" w:type="dxa"/>
            <w:vAlign w:val="center"/>
          </w:tcPr>
          <w:p w:rsidR="00486BAB" w:rsidRDefault="00F64DD5">
            <w:pPr>
              <w:jc w:val="center"/>
            </w:pPr>
            <w:r>
              <w:t>35</w:t>
            </w:r>
          </w:p>
        </w:tc>
        <w:tc>
          <w:tcPr>
            <w:tcW w:w="1650" w:type="dxa"/>
            <w:vAlign w:val="center"/>
          </w:tcPr>
          <w:p w:rsidR="00486BAB" w:rsidRDefault="00F64DD5">
            <w:pPr>
              <w:jc w:val="center"/>
            </w:pPr>
            <w:r>
              <w:t>002555</w:t>
            </w:r>
          </w:p>
        </w:tc>
        <w:tc>
          <w:tcPr>
            <w:tcW w:w="1980" w:type="dxa"/>
            <w:vAlign w:val="center"/>
          </w:tcPr>
          <w:p w:rsidR="00486BAB" w:rsidRDefault="00F64DD5">
            <w:pPr>
              <w:jc w:val="center"/>
            </w:pPr>
            <w:r>
              <w:t>三七互娱</w:t>
            </w:r>
          </w:p>
        </w:tc>
        <w:tc>
          <w:tcPr>
            <w:tcW w:w="2880" w:type="dxa"/>
            <w:vAlign w:val="center"/>
          </w:tcPr>
          <w:p w:rsidR="00486BAB" w:rsidRDefault="00F64DD5">
            <w:pPr>
              <w:jc w:val="right"/>
            </w:pPr>
            <w:r>
              <w:t>66,404,146.93</w:t>
            </w:r>
          </w:p>
        </w:tc>
        <w:tc>
          <w:tcPr>
            <w:tcW w:w="1620" w:type="dxa"/>
            <w:vAlign w:val="center"/>
          </w:tcPr>
          <w:p w:rsidR="00486BAB" w:rsidRDefault="00F64DD5">
            <w:pPr>
              <w:jc w:val="right"/>
            </w:pPr>
            <w:r>
              <w:t>2.67</w:t>
            </w:r>
          </w:p>
        </w:tc>
      </w:tr>
      <w:tr w:rsidR="00486BAB">
        <w:tc>
          <w:tcPr>
            <w:tcW w:w="870" w:type="dxa"/>
            <w:vAlign w:val="center"/>
          </w:tcPr>
          <w:p w:rsidR="00486BAB" w:rsidRDefault="00F64DD5">
            <w:pPr>
              <w:jc w:val="center"/>
            </w:pPr>
            <w:r>
              <w:t>36</w:t>
            </w:r>
          </w:p>
        </w:tc>
        <w:tc>
          <w:tcPr>
            <w:tcW w:w="1650" w:type="dxa"/>
            <w:vAlign w:val="center"/>
          </w:tcPr>
          <w:p w:rsidR="00486BAB" w:rsidRDefault="00F64DD5">
            <w:pPr>
              <w:jc w:val="center"/>
            </w:pPr>
            <w:r>
              <w:t>000717</w:t>
            </w:r>
          </w:p>
        </w:tc>
        <w:tc>
          <w:tcPr>
            <w:tcW w:w="1980" w:type="dxa"/>
            <w:vAlign w:val="center"/>
          </w:tcPr>
          <w:p w:rsidR="00486BAB" w:rsidRDefault="00F64DD5">
            <w:pPr>
              <w:jc w:val="center"/>
            </w:pPr>
            <w:r>
              <w:t>韶钢松山</w:t>
            </w:r>
          </w:p>
        </w:tc>
        <w:tc>
          <w:tcPr>
            <w:tcW w:w="2880" w:type="dxa"/>
            <w:vAlign w:val="center"/>
          </w:tcPr>
          <w:p w:rsidR="00486BAB" w:rsidRDefault="00F64DD5">
            <w:pPr>
              <w:jc w:val="right"/>
            </w:pPr>
            <w:r>
              <w:t>64,337,156.08</w:t>
            </w:r>
          </w:p>
        </w:tc>
        <w:tc>
          <w:tcPr>
            <w:tcW w:w="1620" w:type="dxa"/>
            <w:vAlign w:val="center"/>
          </w:tcPr>
          <w:p w:rsidR="00486BAB" w:rsidRDefault="00F64DD5">
            <w:pPr>
              <w:jc w:val="right"/>
            </w:pPr>
            <w:r>
              <w:t>2.59</w:t>
            </w:r>
          </w:p>
        </w:tc>
      </w:tr>
      <w:tr w:rsidR="00486BAB">
        <w:tc>
          <w:tcPr>
            <w:tcW w:w="870" w:type="dxa"/>
            <w:vAlign w:val="center"/>
          </w:tcPr>
          <w:p w:rsidR="00486BAB" w:rsidRDefault="00F64DD5">
            <w:pPr>
              <w:jc w:val="center"/>
            </w:pPr>
            <w:r>
              <w:t>37</w:t>
            </w:r>
          </w:p>
        </w:tc>
        <w:tc>
          <w:tcPr>
            <w:tcW w:w="1650" w:type="dxa"/>
            <w:vAlign w:val="center"/>
          </w:tcPr>
          <w:p w:rsidR="00486BAB" w:rsidRDefault="00F64DD5">
            <w:pPr>
              <w:jc w:val="center"/>
            </w:pPr>
            <w:r>
              <w:t>601012</w:t>
            </w:r>
          </w:p>
        </w:tc>
        <w:tc>
          <w:tcPr>
            <w:tcW w:w="1980" w:type="dxa"/>
            <w:vAlign w:val="center"/>
          </w:tcPr>
          <w:p w:rsidR="00486BAB" w:rsidRDefault="00F64DD5">
            <w:pPr>
              <w:jc w:val="center"/>
            </w:pPr>
            <w:r>
              <w:t>隆基股份</w:t>
            </w:r>
          </w:p>
        </w:tc>
        <w:tc>
          <w:tcPr>
            <w:tcW w:w="2880" w:type="dxa"/>
            <w:vAlign w:val="center"/>
          </w:tcPr>
          <w:p w:rsidR="00486BAB" w:rsidRDefault="00F64DD5">
            <w:pPr>
              <w:jc w:val="right"/>
            </w:pPr>
            <w:r>
              <w:t>63,632,468.10</w:t>
            </w:r>
          </w:p>
        </w:tc>
        <w:tc>
          <w:tcPr>
            <w:tcW w:w="1620" w:type="dxa"/>
            <w:vAlign w:val="center"/>
          </w:tcPr>
          <w:p w:rsidR="00486BAB" w:rsidRDefault="00F64DD5">
            <w:pPr>
              <w:jc w:val="right"/>
            </w:pPr>
            <w:r>
              <w:t>2.56</w:t>
            </w:r>
          </w:p>
        </w:tc>
      </w:tr>
      <w:tr w:rsidR="00486BAB">
        <w:tc>
          <w:tcPr>
            <w:tcW w:w="870" w:type="dxa"/>
            <w:vAlign w:val="center"/>
          </w:tcPr>
          <w:p w:rsidR="00486BAB" w:rsidRDefault="00F64DD5">
            <w:pPr>
              <w:jc w:val="center"/>
            </w:pPr>
            <w:r>
              <w:t>38</w:t>
            </w:r>
          </w:p>
        </w:tc>
        <w:tc>
          <w:tcPr>
            <w:tcW w:w="1650" w:type="dxa"/>
            <w:vAlign w:val="center"/>
          </w:tcPr>
          <w:p w:rsidR="00486BAB" w:rsidRDefault="00F64DD5">
            <w:pPr>
              <w:jc w:val="center"/>
            </w:pPr>
            <w:r>
              <w:t>601988</w:t>
            </w:r>
          </w:p>
        </w:tc>
        <w:tc>
          <w:tcPr>
            <w:tcW w:w="1980" w:type="dxa"/>
            <w:vAlign w:val="center"/>
          </w:tcPr>
          <w:p w:rsidR="00486BAB" w:rsidRDefault="00F64DD5">
            <w:pPr>
              <w:jc w:val="center"/>
            </w:pPr>
            <w:r>
              <w:t>中国银行</w:t>
            </w:r>
          </w:p>
        </w:tc>
        <w:tc>
          <w:tcPr>
            <w:tcW w:w="2880" w:type="dxa"/>
            <w:vAlign w:val="center"/>
          </w:tcPr>
          <w:p w:rsidR="00486BAB" w:rsidRDefault="00F64DD5">
            <w:pPr>
              <w:jc w:val="right"/>
            </w:pPr>
            <w:r>
              <w:t>63,502,890.34</w:t>
            </w:r>
          </w:p>
        </w:tc>
        <w:tc>
          <w:tcPr>
            <w:tcW w:w="1620" w:type="dxa"/>
            <w:vAlign w:val="center"/>
          </w:tcPr>
          <w:p w:rsidR="00486BAB" w:rsidRDefault="00F64DD5">
            <w:pPr>
              <w:jc w:val="right"/>
            </w:pPr>
            <w:r>
              <w:t>2.55</w:t>
            </w:r>
          </w:p>
        </w:tc>
      </w:tr>
      <w:tr w:rsidR="00486BAB">
        <w:tc>
          <w:tcPr>
            <w:tcW w:w="870" w:type="dxa"/>
            <w:vAlign w:val="center"/>
          </w:tcPr>
          <w:p w:rsidR="00486BAB" w:rsidRDefault="00F64DD5">
            <w:pPr>
              <w:jc w:val="center"/>
            </w:pPr>
            <w:r>
              <w:t>39</w:t>
            </w:r>
          </w:p>
        </w:tc>
        <w:tc>
          <w:tcPr>
            <w:tcW w:w="1650" w:type="dxa"/>
            <w:vAlign w:val="center"/>
          </w:tcPr>
          <w:p w:rsidR="00486BAB" w:rsidRDefault="00F64DD5">
            <w:pPr>
              <w:jc w:val="center"/>
            </w:pPr>
            <w:r>
              <w:t>000932</w:t>
            </w:r>
          </w:p>
        </w:tc>
        <w:tc>
          <w:tcPr>
            <w:tcW w:w="1980" w:type="dxa"/>
            <w:vAlign w:val="center"/>
          </w:tcPr>
          <w:p w:rsidR="00486BAB" w:rsidRDefault="00F64DD5">
            <w:pPr>
              <w:jc w:val="center"/>
            </w:pPr>
            <w:r>
              <w:t>华菱钢铁</w:t>
            </w:r>
          </w:p>
        </w:tc>
        <w:tc>
          <w:tcPr>
            <w:tcW w:w="2880" w:type="dxa"/>
            <w:vAlign w:val="center"/>
          </w:tcPr>
          <w:p w:rsidR="00486BAB" w:rsidRDefault="00F64DD5">
            <w:pPr>
              <w:jc w:val="right"/>
            </w:pPr>
            <w:r>
              <w:t>59,321,981.00</w:t>
            </w:r>
          </w:p>
        </w:tc>
        <w:tc>
          <w:tcPr>
            <w:tcW w:w="1620" w:type="dxa"/>
            <w:vAlign w:val="center"/>
          </w:tcPr>
          <w:p w:rsidR="00486BAB" w:rsidRDefault="00F64DD5">
            <w:pPr>
              <w:jc w:val="right"/>
            </w:pPr>
            <w:r>
              <w:t>2.39</w:t>
            </w:r>
          </w:p>
        </w:tc>
      </w:tr>
      <w:tr w:rsidR="00486BAB">
        <w:tc>
          <w:tcPr>
            <w:tcW w:w="870" w:type="dxa"/>
            <w:vAlign w:val="center"/>
          </w:tcPr>
          <w:p w:rsidR="00486BAB" w:rsidRDefault="00F64DD5">
            <w:pPr>
              <w:jc w:val="center"/>
            </w:pPr>
            <w:r>
              <w:t>40</w:t>
            </w:r>
          </w:p>
        </w:tc>
        <w:tc>
          <w:tcPr>
            <w:tcW w:w="1650" w:type="dxa"/>
            <w:vAlign w:val="center"/>
          </w:tcPr>
          <w:p w:rsidR="00486BAB" w:rsidRDefault="00F64DD5">
            <w:pPr>
              <w:jc w:val="center"/>
            </w:pPr>
            <w:r>
              <w:t>600282</w:t>
            </w:r>
          </w:p>
        </w:tc>
        <w:tc>
          <w:tcPr>
            <w:tcW w:w="1980" w:type="dxa"/>
            <w:vAlign w:val="center"/>
          </w:tcPr>
          <w:p w:rsidR="00486BAB" w:rsidRDefault="00F64DD5">
            <w:pPr>
              <w:jc w:val="center"/>
            </w:pPr>
            <w:r>
              <w:t>南钢股份</w:t>
            </w:r>
          </w:p>
        </w:tc>
        <w:tc>
          <w:tcPr>
            <w:tcW w:w="2880" w:type="dxa"/>
            <w:vAlign w:val="center"/>
          </w:tcPr>
          <w:p w:rsidR="00486BAB" w:rsidRDefault="00F64DD5">
            <w:pPr>
              <w:jc w:val="right"/>
            </w:pPr>
            <w:r>
              <w:t>58,241,978.68</w:t>
            </w:r>
          </w:p>
        </w:tc>
        <w:tc>
          <w:tcPr>
            <w:tcW w:w="1620" w:type="dxa"/>
            <w:vAlign w:val="center"/>
          </w:tcPr>
          <w:p w:rsidR="00486BAB" w:rsidRDefault="00F64DD5">
            <w:pPr>
              <w:jc w:val="right"/>
            </w:pPr>
            <w:r>
              <w:t>2.34</w:t>
            </w:r>
          </w:p>
        </w:tc>
      </w:tr>
      <w:tr w:rsidR="00486BAB">
        <w:tc>
          <w:tcPr>
            <w:tcW w:w="870" w:type="dxa"/>
            <w:vAlign w:val="center"/>
          </w:tcPr>
          <w:p w:rsidR="00486BAB" w:rsidRDefault="00F64DD5">
            <w:pPr>
              <w:jc w:val="center"/>
            </w:pPr>
            <w:r>
              <w:t>41</w:t>
            </w:r>
          </w:p>
        </w:tc>
        <w:tc>
          <w:tcPr>
            <w:tcW w:w="1650" w:type="dxa"/>
            <w:vAlign w:val="center"/>
          </w:tcPr>
          <w:p w:rsidR="00486BAB" w:rsidRDefault="00F64DD5">
            <w:pPr>
              <w:jc w:val="center"/>
            </w:pPr>
            <w:r>
              <w:t>002236</w:t>
            </w:r>
          </w:p>
        </w:tc>
        <w:tc>
          <w:tcPr>
            <w:tcW w:w="1980" w:type="dxa"/>
            <w:vAlign w:val="center"/>
          </w:tcPr>
          <w:p w:rsidR="00486BAB" w:rsidRDefault="00F64DD5">
            <w:pPr>
              <w:jc w:val="center"/>
            </w:pPr>
            <w:r>
              <w:t>大华股份</w:t>
            </w:r>
          </w:p>
        </w:tc>
        <w:tc>
          <w:tcPr>
            <w:tcW w:w="2880" w:type="dxa"/>
            <w:vAlign w:val="center"/>
          </w:tcPr>
          <w:p w:rsidR="00486BAB" w:rsidRDefault="00F64DD5">
            <w:pPr>
              <w:jc w:val="right"/>
            </w:pPr>
            <w:r>
              <w:t>57,761,434.85</w:t>
            </w:r>
          </w:p>
        </w:tc>
        <w:tc>
          <w:tcPr>
            <w:tcW w:w="1620" w:type="dxa"/>
            <w:vAlign w:val="center"/>
          </w:tcPr>
          <w:p w:rsidR="00486BAB" w:rsidRDefault="00F64DD5">
            <w:pPr>
              <w:jc w:val="right"/>
            </w:pPr>
            <w:r>
              <w:t>2.32</w:t>
            </w:r>
          </w:p>
        </w:tc>
      </w:tr>
      <w:tr w:rsidR="00486BAB">
        <w:tc>
          <w:tcPr>
            <w:tcW w:w="870" w:type="dxa"/>
            <w:vAlign w:val="center"/>
          </w:tcPr>
          <w:p w:rsidR="00486BAB" w:rsidRDefault="00F64DD5">
            <w:pPr>
              <w:jc w:val="center"/>
            </w:pPr>
            <w:r>
              <w:t>42</w:t>
            </w:r>
          </w:p>
        </w:tc>
        <w:tc>
          <w:tcPr>
            <w:tcW w:w="1650" w:type="dxa"/>
            <w:vAlign w:val="center"/>
          </w:tcPr>
          <w:p w:rsidR="00486BAB" w:rsidRDefault="00F64DD5">
            <w:pPr>
              <w:jc w:val="center"/>
            </w:pPr>
            <w:r>
              <w:t>600859</w:t>
            </w:r>
          </w:p>
        </w:tc>
        <w:tc>
          <w:tcPr>
            <w:tcW w:w="1980" w:type="dxa"/>
            <w:vAlign w:val="center"/>
          </w:tcPr>
          <w:p w:rsidR="00486BAB" w:rsidRDefault="00F64DD5">
            <w:pPr>
              <w:jc w:val="center"/>
            </w:pPr>
            <w:r>
              <w:t>王府井</w:t>
            </w:r>
          </w:p>
        </w:tc>
        <w:tc>
          <w:tcPr>
            <w:tcW w:w="2880" w:type="dxa"/>
            <w:vAlign w:val="center"/>
          </w:tcPr>
          <w:p w:rsidR="00486BAB" w:rsidRDefault="00F64DD5">
            <w:pPr>
              <w:jc w:val="right"/>
            </w:pPr>
            <w:r>
              <w:t>57,012,942.69</w:t>
            </w:r>
          </w:p>
        </w:tc>
        <w:tc>
          <w:tcPr>
            <w:tcW w:w="1620" w:type="dxa"/>
            <w:vAlign w:val="center"/>
          </w:tcPr>
          <w:p w:rsidR="00486BAB" w:rsidRDefault="00F64DD5">
            <w:pPr>
              <w:jc w:val="right"/>
            </w:pPr>
            <w:r>
              <w:t>2.29</w:t>
            </w:r>
          </w:p>
        </w:tc>
      </w:tr>
      <w:tr w:rsidR="00486BAB">
        <w:tc>
          <w:tcPr>
            <w:tcW w:w="870" w:type="dxa"/>
            <w:vAlign w:val="center"/>
          </w:tcPr>
          <w:p w:rsidR="00486BAB" w:rsidRDefault="00F64DD5">
            <w:pPr>
              <w:jc w:val="center"/>
            </w:pPr>
            <w:r>
              <w:t>43</w:t>
            </w:r>
          </w:p>
        </w:tc>
        <w:tc>
          <w:tcPr>
            <w:tcW w:w="1650" w:type="dxa"/>
            <w:vAlign w:val="center"/>
          </w:tcPr>
          <w:p w:rsidR="00486BAB" w:rsidRDefault="00F64DD5">
            <w:pPr>
              <w:jc w:val="center"/>
            </w:pPr>
            <w:r>
              <w:t>000961</w:t>
            </w:r>
          </w:p>
        </w:tc>
        <w:tc>
          <w:tcPr>
            <w:tcW w:w="1980" w:type="dxa"/>
            <w:vAlign w:val="center"/>
          </w:tcPr>
          <w:p w:rsidR="00486BAB" w:rsidRDefault="00F64DD5">
            <w:pPr>
              <w:jc w:val="center"/>
            </w:pPr>
            <w:r>
              <w:t>中南建设</w:t>
            </w:r>
          </w:p>
        </w:tc>
        <w:tc>
          <w:tcPr>
            <w:tcW w:w="2880" w:type="dxa"/>
            <w:vAlign w:val="center"/>
          </w:tcPr>
          <w:p w:rsidR="00486BAB" w:rsidRDefault="00F64DD5">
            <w:pPr>
              <w:jc w:val="right"/>
            </w:pPr>
            <w:r>
              <w:t>56,927,062.88</w:t>
            </w:r>
          </w:p>
        </w:tc>
        <w:tc>
          <w:tcPr>
            <w:tcW w:w="1620" w:type="dxa"/>
            <w:vAlign w:val="center"/>
          </w:tcPr>
          <w:p w:rsidR="00486BAB" w:rsidRDefault="00F64DD5">
            <w:pPr>
              <w:jc w:val="right"/>
            </w:pPr>
            <w:r>
              <w:t>2.29</w:t>
            </w:r>
          </w:p>
        </w:tc>
      </w:tr>
      <w:tr w:rsidR="00486BAB">
        <w:tc>
          <w:tcPr>
            <w:tcW w:w="870" w:type="dxa"/>
            <w:vAlign w:val="center"/>
          </w:tcPr>
          <w:p w:rsidR="00486BAB" w:rsidRDefault="00F64DD5">
            <w:pPr>
              <w:jc w:val="center"/>
            </w:pPr>
            <w:r>
              <w:t>44</w:t>
            </w:r>
          </w:p>
        </w:tc>
        <w:tc>
          <w:tcPr>
            <w:tcW w:w="1650" w:type="dxa"/>
            <w:vAlign w:val="center"/>
          </w:tcPr>
          <w:p w:rsidR="00486BAB" w:rsidRDefault="00F64DD5">
            <w:pPr>
              <w:jc w:val="center"/>
            </w:pPr>
            <w:r>
              <w:t>000895</w:t>
            </w:r>
          </w:p>
        </w:tc>
        <w:tc>
          <w:tcPr>
            <w:tcW w:w="1980" w:type="dxa"/>
            <w:vAlign w:val="center"/>
          </w:tcPr>
          <w:p w:rsidR="00486BAB" w:rsidRDefault="00F64DD5">
            <w:pPr>
              <w:jc w:val="center"/>
            </w:pPr>
            <w:r>
              <w:t>双汇发展</w:t>
            </w:r>
          </w:p>
        </w:tc>
        <w:tc>
          <w:tcPr>
            <w:tcW w:w="2880" w:type="dxa"/>
            <w:vAlign w:val="center"/>
          </w:tcPr>
          <w:p w:rsidR="00486BAB" w:rsidRDefault="00F64DD5">
            <w:pPr>
              <w:jc w:val="right"/>
            </w:pPr>
            <w:r>
              <w:t>56,672,629.96</w:t>
            </w:r>
          </w:p>
        </w:tc>
        <w:tc>
          <w:tcPr>
            <w:tcW w:w="1620" w:type="dxa"/>
            <w:vAlign w:val="center"/>
          </w:tcPr>
          <w:p w:rsidR="00486BAB" w:rsidRDefault="00F64DD5">
            <w:pPr>
              <w:jc w:val="right"/>
            </w:pPr>
            <w:r>
              <w:t>2.28</w:t>
            </w:r>
          </w:p>
        </w:tc>
      </w:tr>
      <w:tr w:rsidR="00486BAB">
        <w:tc>
          <w:tcPr>
            <w:tcW w:w="870" w:type="dxa"/>
            <w:vAlign w:val="center"/>
          </w:tcPr>
          <w:p w:rsidR="00486BAB" w:rsidRDefault="00F64DD5">
            <w:pPr>
              <w:jc w:val="center"/>
            </w:pPr>
            <w:r>
              <w:t>45</w:t>
            </w:r>
          </w:p>
        </w:tc>
        <w:tc>
          <w:tcPr>
            <w:tcW w:w="1650" w:type="dxa"/>
            <w:vAlign w:val="center"/>
          </w:tcPr>
          <w:p w:rsidR="00486BAB" w:rsidRDefault="00F64DD5">
            <w:pPr>
              <w:jc w:val="center"/>
            </w:pPr>
            <w:r>
              <w:t>600256</w:t>
            </w:r>
          </w:p>
        </w:tc>
        <w:tc>
          <w:tcPr>
            <w:tcW w:w="1980" w:type="dxa"/>
            <w:vAlign w:val="center"/>
          </w:tcPr>
          <w:p w:rsidR="00486BAB" w:rsidRDefault="00F64DD5">
            <w:pPr>
              <w:jc w:val="center"/>
            </w:pPr>
            <w:r>
              <w:t>广汇能源</w:t>
            </w:r>
          </w:p>
        </w:tc>
        <w:tc>
          <w:tcPr>
            <w:tcW w:w="2880" w:type="dxa"/>
            <w:vAlign w:val="center"/>
          </w:tcPr>
          <w:p w:rsidR="00486BAB" w:rsidRDefault="00F64DD5">
            <w:pPr>
              <w:jc w:val="right"/>
            </w:pPr>
            <w:r>
              <w:t>55,155,753.33</w:t>
            </w:r>
          </w:p>
        </w:tc>
        <w:tc>
          <w:tcPr>
            <w:tcW w:w="1620" w:type="dxa"/>
            <w:vAlign w:val="center"/>
          </w:tcPr>
          <w:p w:rsidR="00486BAB" w:rsidRDefault="00F64DD5">
            <w:pPr>
              <w:jc w:val="right"/>
            </w:pPr>
            <w:r>
              <w:t>2.22</w:t>
            </w:r>
          </w:p>
        </w:tc>
      </w:tr>
      <w:tr w:rsidR="00486BAB">
        <w:tc>
          <w:tcPr>
            <w:tcW w:w="870" w:type="dxa"/>
            <w:vAlign w:val="center"/>
          </w:tcPr>
          <w:p w:rsidR="00486BAB" w:rsidRDefault="00F64DD5">
            <w:pPr>
              <w:jc w:val="center"/>
            </w:pPr>
            <w:r>
              <w:t>46</w:t>
            </w:r>
          </w:p>
        </w:tc>
        <w:tc>
          <w:tcPr>
            <w:tcW w:w="1650" w:type="dxa"/>
            <w:vAlign w:val="center"/>
          </w:tcPr>
          <w:p w:rsidR="00486BAB" w:rsidRDefault="00F64DD5">
            <w:pPr>
              <w:jc w:val="center"/>
            </w:pPr>
            <w:r>
              <w:t>000528</w:t>
            </w:r>
          </w:p>
        </w:tc>
        <w:tc>
          <w:tcPr>
            <w:tcW w:w="1980" w:type="dxa"/>
            <w:vAlign w:val="center"/>
          </w:tcPr>
          <w:p w:rsidR="00486BAB" w:rsidRDefault="00F64DD5">
            <w:pPr>
              <w:jc w:val="center"/>
            </w:pPr>
            <w:r>
              <w:t>柳工</w:t>
            </w:r>
          </w:p>
        </w:tc>
        <w:tc>
          <w:tcPr>
            <w:tcW w:w="2880" w:type="dxa"/>
            <w:vAlign w:val="center"/>
          </w:tcPr>
          <w:p w:rsidR="00486BAB" w:rsidRDefault="00F64DD5">
            <w:pPr>
              <w:jc w:val="right"/>
            </w:pPr>
            <w:r>
              <w:t>54,849,207.10</w:t>
            </w:r>
          </w:p>
        </w:tc>
        <w:tc>
          <w:tcPr>
            <w:tcW w:w="1620" w:type="dxa"/>
            <w:vAlign w:val="center"/>
          </w:tcPr>
          <w:p w:rsidR="00486BAB" w:rsidRDefault="00F64DD5">
            <w:pPr>
              <w:jc w:val="right"/>
            </w:pPr>
            <w:r>
              <w:t>2.21</w:t>
            </w:r>
          </w:p>
        </w:tc>
      </w:tr>
      <w:tr w:rsidR="00486BAB">
        <w:tc>
          <w:tcPr>
            <w:tcW w:w="870" w:type="dxa"/>
            <w:vAlign w:val="center"/>
          </w:tcPr>
          <w:p w:rsidR="00486BAB" w:rsidRDefault="00F64DD5">
            <w:pPr>
              <w:jc w:val="center"/>
            </w:pPr>
            <w:r>
              <w:t>47</w:t>
            </w:r>
          </w:p>
        </w:tc>
        <w:tc>
          <w:tcPr>
            <w:tcW w:w="1650" w:type="dxa"/>
            <w:vAlign w:val="center"/>
          </w:tcPr>
          <w:p w:rsidR="00486BAB" w:rsidRDefault="00F64DD5">
            <w:pPr>
              <w:jc w:val="center"/>
            </w:pPr>
            <w:r>
              <w:t>300498</w:t>
            </w:r>
          </w:p>
        </w:tc>
        <w:tc>
          <w:tcPr>
            <w:tcW w:w="1980" w:type="dxa"/>
            <w:vAlign w:val="center"/>
          </w:tcPr>
          <w:p w:rsidR="00486BAB" w:rsidRDefault="00F64DD5">
            <w:pPr>
              <w:jc w:val="center"/>
            </w:pPr>
            <w:r>
              <w:t>温氏股份</w:t>
            </w:r>
          </w:p>
        </w:tc>
        <w:tc>
          <w:tcPr>
            <w:tcW w:w="2880" w:type="dxa"/>
            <w:vAlign w:val="center"/>
          </w:tcPr>
          <w:p w:rsidR="00486BAB" w:rsidRDefault="00F64DD5">
            <w:pPr>
              <w:jc w:val="right"/>
            </w:pPr>
            <w:r>
              <w:t>53,887,935.40</w:t>
            </w:r>
          </w:p>
        </w:tc>
        <w:tc>
          <w:tcPr>
            <w:tcW w:w="1620" w:type="dxa"/>
            <w:vAlign w:val="center"/>
          </w:tcPr>
          <w:p w:rsidR="00486BAB" w:rsidRDefault="00F64DD5">
            <w:pPr>
              <w:jc w:val="right"/>
            </w:pPr>
            <w:r>
              <w:t>2.17</w:t>
            </w:r>
          </w:p>
        </w:tc>
      </w:tr>
      <w:tr w:rsidR="00486BAB">
        <w:tc>
          <w:tcPr>
            <w:tcW w:w="870" w:type="dxa"/>
            <w:vAlign w:val="center"/>
          </w:tcPr>
          <w:p w:rsidR="00486BAB" w:rsidRDefault="00F64DD5">
            <w:pPr>
              <w:jc w:val="center"/>
            </w:pPr>
            <w:r>
              <w:t>48</w:t>
            </w:r>
          </w:p>
        </w:tc>
        <w:tc>
          <w:tcPr>
            <w:tcW w:w="1650" w:type="dxa"/>
            <w:vAlign w:val="center"/>
          </w:tcPr>
          <w:p w:rsidR="00486BAB" w:rsidRDefault="00F64DD5">
            <w:pPr>
              <w:jc w:val="center"/>
            </w:pPr>
            <w:r>
              <w:t>002709</w:t>
            </w:r>
          </w:p>
        </w:tc>
        <w:tc>
          <w:tcPr>
            <w:tcW w:w="1980" w:type="dxa"/>
            <w:vAlign w:val="center"/>
          </w:tcPr>
          <w:p w:rsidR="00486BAB" w:rsidRDefault="00F64DD5">
            <w:pPr>
              <w:jc w:val="center"/>
            </w:pPr>
            <w:r>
              <w:t>天赐材料</w:t>
            </w:r>
          </w:p>
        </w:tc>
        <w:tc>
          <w:tcPr>
            <w:tcW w:w="2880" w:type="dxa"/>
            <w:vAlign w:val="center"/>
          </w:tcPr>
          <w:p w:rsidR="00486BAB" w:rsidRDefault="00F64DD5">
            <w:pPr>
              <w:jc w:val="right"/>
            </w:pPr>
            <w:r>
              <w:t>51,894,432.79</w:t>
            </w:r>
          </w:p>
        </w:tc>
        <w:tc>
          <w:tcPr>
            <w:tcW w:w="1620" w:type="dxa"/>
            <w:vAlign w:val="center"/>
          </w:tcPr>
          <w:p w:rsidR="00486BAB" w:rsidRDefault="00F64DD5">
            <w:pPr>
              <w:jc w:val="right"/>
            </w:pPr>
            <w:r>
              <w:t>2.09</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5,771,218,084.07</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5,995,594,870.63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49,700,000.00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2.42</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70,041,000.00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3.41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70,041,000.00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3.41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3,978,898.11</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0.19</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123,719,898.11</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6.02</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486BAB">
        <w:tc>
          <w:tcPr>
            <w:tcW w:w="1499" w:type="dxa"/>
            <w:vAlign w:val="center"/>
          </w:tcPr>
          <w:p w:rsidR="00486BAB" w:rsidRDefault="00F64DD5">
            <w:pPr>
              <w:jc w:val="center"/>
            </w:pPr>
            <w:r>
              <w:rPr>
                <w:color w:val="000000"/>
                <w:sz w:val="24"/>
              </w:rPr>
              <w:t>1</w:t>
            </w:r>
          </w:p>
        </w:tc>
        <w:tc>
          <w:tcPr>
            <w:tcW w:w="1499" w:type="dxa"/>
            <w:vAlign w:val="center"/>
          </w:tcPr>
          <w:p w:rsidR="00486BAB" w:rsidRDefault="00F64DD5">
            <w:pPr>
              <w:jc w:val="center"/>
            </w:pPr>
            <w:r>
              <w:rPr>
                <w:color w:val="000000"/>
                <w:sz w:val="24"/>
              </w:rPr>
              <w:t>189953</w:t>
            </w:r>
          </w:p>
        </w:tc>
        <w:tc>
          <w:tcPr>
            <w:tcW w:w="1500" w:type="dxa"/>
            <w:vAlign w:val="center"/>
          </w:tcPr>
          <w:p w:rsidR="00486BAB" w:rsidRDefault="00F64DD5">
            <w:pPr>
              <w:jc w:val="center"/>
            </w:pPr>
            <w:r>
              <w:rPr>
                <w:color w:val="000000"/>
                <w:sz w:val="24"/>
              </w:rPr>
              <w:t>18</w:t>
            </w:r>
            <w:r>
              <w:rPr>
                <w:color w:val="000000"/>
                <w:sz w:val="24"/>
              </w:rPr>
              <w:t>贴现国债</w:t>
            </w:r>
            <w:r>
              <w:rPr>
                <w:color w:val="000000"/>
                <w:sz w:val="24"/>
              </w:rPr>
              <w:t>53</w:t>
            </w:r>
          </w:p>
        </w:tc>
        <w:tc>
          <w:tcPr>
            <w:tcW w:w="1500" w:type="dxa"/>
            <w:vAlign w:val="center"/>
          </w:tcPr>
          <w:p w:rsidR="00486BAB" w:rsidRDefault="00F64DD5">
            <w:pPr>
              <w:jc w:val="right"/>
            </w:pPr>
            <w:r>
              <w:rPr>
                <w:color w:val="000000"/>
                <w:sz w:val="24"/>
              </w:rPr>
              <w:t>500,000</w:t>
            </w:r>
          </w:p>
        </w:tc>
        <w:tc>
          <w:tcPr>
            <w:tcW w:w="1500" w:type="dxa"/>
            <w:vAlign w:val="center"/>
          </w:tcPr>
          <w:p w:rsidR="00486BAB" w:rsidRDefault="00F64DD5">
            <w:pPr>
              <w:jc w:val="right"/>
            </w:pPr>
            <w:r>
              <w:rPr>
                <w:color w:val="000000"/>
                <w:sz w:val="24"/>
              </w:rPr>
              <w:t>49,700,000.00</w:t>
            </w:r>
          </w:p>
        </w:tc>
        <w:tc>
          <w:tcPr>
            <w:tcW w:w="1500" w:type="dxa"/>
            <w:vAlign w:val="center"/>
          </w:tcPr>
          <w:p w:rsidR="00486BAB" w:rsidRDefault="00F64DD5">
            <w:pPr>
              <w:jc w:val="right"/>
            </w:pPr>
            <w:r>
              <w:rPr>
                <w:color w:val="000000"/>
                <w:sz w:val="24"/>
              </w:rPr>
              <w:t>2.42</w:t>
            </w:r>
          </w:p>
        </w:tc>
      </w:tr>
      <w:tr w:rsidR="00486BAB">
        <w:tc>
          <w:tcPr>
            <w:tcW w:w="1499" w:type="dxa"/>
            <w:vAlign w:val="center"/>
          </w:tcPr>
          <w:p w:rsidR="00486BAB" w:rsidRDefault="00F64DD5">
            <w:pPr>
              <w:jc w:val="center"/>
            </w:pPr>
            <w:r>
              <w:rPr>
                <w:color w:val="000000"/>
                <w:sz w:val="24"/>
              </w:rPr>
              <w:t>2</w:t>
            </w:r>
          </w:p>
        </w:tc>
        <w:tc>
          <w:tcPr>
            <w:tcW w:w="1499" w:type="dxa"/>
            <w:vAlign w:val="center"/>
          </w:tcPr>
          <w:p w:rsidR="00486BAB" w:rsidRDefault="00F64DD5">
            <w:pPr>
              <w:jc w:val="center"/>
            </w:pPr>
            <w:r>
              <w:rPr>
                <w:color w:val="000000"/>
                <w:sz w:val="24"/>
              </w:rPr>
              <w:t>160301</w:t>
            </w:r>
          </w:p>
        </w:tc>
        <w:tc>
          <w:tcPr>
            <w:tcW w:w="1500" w:type="dxa"/>
            <w:vAlign w:val="center"/>
          </w:tcPr>
          <w:p w:rsidR="00486BAB" w:rsidRDefault="00F64DD5">
            <w:pPr>
              <w:jc w:val="center"/>
            </w:pPr>
            <w:r>
              <w:rPr>
                <w:color w:val="000000"/>
                <w:sz w:val="24"/>
              </w:rPr>
              <w:t>16</w:t>
            </w:r>
            <w:r>
              <w:rPr>
                <w:color w:val="000000"/>
                <w:sz w:val="24"/>
              </w:rPr>
              <w:t>进出</w:t>
            </w:r>
            <w:r>
              <w:rPr>
                <w:color w:val="000000"/>
                <w:sz w:val="24"/>
              </w:rPr>
              <w:t>01</w:t>
            </w:r>
          </w:p>
        </w:tc>
        <w:tc>
          <w:tcPr>
            <w:tcW w:w="1500" w:type="dxa"/>
            <w:vAlign w:val="center"/>
          </w:tcPr>
          <w:p w:rsidR="00486BAB" w:rsidRDefault="00F64DD5">
            <w:pPr>
              <w:jc w:val="right"/>
            </w:pPr>
            <w:r>
              <w:rPr>
                <w:color w:val="000000"/>
                <w:sz w:val="24"/>
              </w:rPr>
              <w:t>400,000</w:t>
            </w:r>
          </w:p>
        </w:tc>
        <w:tc>
          <w:tcPr>
            <w:tcW w:w="1500" w:type="dxa"/>
            <w:vAlign w:val="center"/>
          </w:tcPr>
          <w:p w:rsidR="00486BAB" w:rsidRDefault="00F64DD5">
            <w:pPr>
              <w:jc w:val="right"/>
            </w:pPr>
            <w:r>
              <w:rPr>
                <w:color w:val="000000"/>
                <w:sz w:val="24"/>
              </w:rPr>
              <w:t>40,008,000.00</w:t>
            </w:r>
          </w:p>
        </w:tc>
        <w:tc>
          <w:tcPr>
            <w:tcW w:w="1500" w:type="dxa"/>
            <w:vAlign w:val="center"/>
          </w:tcPr>
          <w:p w:rsidR="00486BAB" w:rsidRDefault="00F64DD5">
            <w:pPr>
              <w:jc w:val="right"/>
            </w:pPr>
            <w:r>
              <w:rPr>
                <w:color w:val="000000"/>
                <w:sz w:val="24"/>
              </w:rPr>
              <w:t>1.95</w:t>
            </w:r>
          </w:p>
        </w:tc>
      </w:tr>
      <w:tr w:rsidR="00486BAB">
        <w:tc>
          <w:tcPr>
            <w:tcW w:w="1499" w:type="dxa"/>
            <w:vAlign w:val="center"/>
          </w:tcPr>
          <w:p w:rsidR="00486BAB" w:rsidRDefault="00F64DD5">
            <w:pPr>
              <w:jc w:val="center"/>
            </w:pPr>
            <w:r>
              <w:rPr>
                <w:color w:val="000000"/>
                <w:sz w:val="24"/>
              </w:rPr>
              <w:t>3</w:t>
            </w:r>
          </w:p>
        </w:tc>
        <w:tc>
          <w:tcPr>
            <w:tcW w:w="1499" w:type="dxa"/>
            <w:vAlign w:val="center"/>
          </w:tcPr>
          <w:p w:rsidR="00486BAB" w:rsidRDefault="00F64DD5">
            <w:pPr>
              <w:jc w:val="center"/>
            </w:pPr>
            <w:r>
              <w:rPr>
                <w:color w:val="000000"/>
                <w:sz w:val="24"/>
              </w:rPr>
              <w:t>180201</w:t>
            </w:r>
          </w:p>
        </w:tc>
        <w:tc>
          <w:tcPr>
            <w:tcW w:w="1500" w:type="dxa"/>
            <w:vAlign w:val="center"/>
          </w:tcPr>
          <w:p w:rsidR="00486BAB" w:rsidRDefault="00F64DD5">
            <w:pPr>
              <w:jc w:val="center"/>
            </w:pPr>
            <w:r>
              <w:rPr>
                <w:color w:val="000000"/>
                <w:sz w:val="24"/>
              </w:rPr>
              <w:t>18</w:t>
            </w:r>
            <w:r>
              <w:rPr>
                <w:color w:val="000000"/>
                <w:sz w:val="24"/>
              </w:rPr>
              <w:t>国开</w:t>
            </w:r>
            <w:r>
              <w:rPr>
                <w:color w:val="000000"/>
                <w:sz w:val="24"/>
              </w:rPr>
              <w:t>01</w:t>
            </w:r>
          </w:p>
        </w:tc>
        <w:tc>
          <w:tcPr>
            <w:tcW w:w="1500" w:type="dxa"/>
            <w:vAlign w:val="center"/>
          </w:tcPr>
          <w:p w:rsidR="00486BAB" w:rsidRDefault="00F64DD5">
            <w:pPr>
              <w:jc w:val="right"/>
            </w:pPr>
            <w:r>
              <w:rPr>
                <w:color w:val="000000"/>
                <w:sz w:val="24"/>
              </w:rPr>
              <w:t>300,000</w:t>
            </w:r>
          </w:p>
        </w:tc>
        <w:tc>
          <w:tcPr>
            <w:tcW w:w="1500" w:type="dxa"/>
            <w:vAlign w:val="center"/>
          </w:tcPr>
          <w:p w:rsidR="00486BAB" w:rsidRDefault="00F64DD5">
            <w:pPr>
              <w:jc w:val="right"/>
            </w:pPr>
            <w:r>
              <w:rPr>
                <w:color w:val="000000"/>
                <w:sz w:val="24"/>
              </w:rPr>
              <w:t>30,033,000.00</w:t>
            </w:r>
          </w:p>
        </w:tc>
        <w:tc>
          <w:tcPr>
            <w:tcW w:w="1500" w:type="dxa"/>
            <w:vAlign w:val="center"/>
          </w:tcPr>
          <w:p w:rsidR="00486BAB" w:rsidRDefault="00F64DD5">
            <w:pPr>
              <w:jc w:val="right"/>
            </w:pPr>
            <w:r>
              <w:rPr>
                <w:color w:val="000000"/>
                <w:sz w:val="24"/>
              </w:rPr>
              <w:t>1.46</w:t>
            </w:r>
          </w:p>
        </w:tc>
      </w:tr>
      <w:tr w:rsidR="00486BAB">
        <w:tc>
          <w:tcPr>
            <w:tcW w:w="1499" w:type="dxa"/>
            <w:vAlign w:val="center"/>
          </w:tcPr>
          <w:p w:rsidR="00486BAB" w:rsidRDefault="00F64DD5">
            <w:pPr>
              <w:jc w:val="center"/>
            </w:pPr>
            <w:r>
              <w:rPr>
                <w:color w:val="000000"/>
                <w:sz w:val="24"/>
              </w:rPr>
              <w:t>4</w:t>
            </w:r>
          </w:p>
        </w:tc>
        <w:tc>
          <w:tcPr>
            <w:tcW w:w="1499" w:type="dxa"/>
            <w:vAlign w:val="center"/>
          </w:tcPr>
          <w:p w:rsidR="00486BAB" w:rsidRDefault="00F64DD5">
            <w:pPr>
              <w:jc w:val="center"/>
            </w:pPr>
            <w:r>
              <w:rPr>
                <w:color w:val="000000"/>
                <w:sz w:val="24"/>
              </w:rPr>
              <w:t>123004</w:t>
            </w:r>
          </w:p>
        </w:tc>
        <w:tc>
          <w:tcPr>
            <w:tcW w:w="1500" w:type="dxa"/>
            <w:vAlign w:val="center"/>
          </w:tcPr>
          <w:p w:rsidR="00486BAB" w:rsidRDefault="00F64DD5">
            <w:pPr>
              <w:jc w:val="center"/>
            </w:pPr>
            <w:r>
              <w:rPr>
                <w:color w:val="000000"/>
                <w:sz w:val="24"/>
              </w:rPr>
              <w:t>铁汉转债</w:t>
            </w:r>
          </w:p>
        </w:tc>
        <w:tc>
          <w:tcPr>
            <w:tcW w:w="1500" w:type="dxa"/>
            <w:vAlign w:val="center"/>
          </w:tcPr>
          <w:p w:rsidR="00486BAB" w:rsidRDefault="00F64DD5">
            <w:pPr>
              <w:jc w:val="right"/>
            </w:pPr>
            <w:r>
              <w:rPr>
                <w:color w:val="000000"/>
                <w:sz w:val="24"/>
              </w:rPr>
              <w:t>43,263</w:t>
            </w:r>
          </w:p>
        </w:tc>
        <w:tc>
          <w:tcPr>
            <w:tcW w:w="1500" w:type="dxa"/>
            <w:vAlign w:val="center"/>
          </w:tcPr>
          <w:p w:rsidR="00486BAB" w:rsidRDefault="00F64DD5">
            <w:pPr>
              <w:jc w:val="right"/>
            </w:pPr>
            <w:r>
              <w:rPr>
                <w:color w:val="000000"/>
                <w:sz w:val="24"/>
              </w:rPr>
              <w:t>3,978,898.11</w:t>
            </w:r>
          </w:p>
        </w:tc>
        <w:tc>
          <w:tcPr>
            <w:tcW w:w="1500" w:type="dxa"/>
            <w:vAlign w:val="center"/>
          </w:tcPr>
          <w:p w:rsidR="00486BAB" w:rsidRDefault="00F64DD5">
            <w:pPr>
              <w:jc w:val="right"/>
            </w:pPr>
            <w:r>
              <w:rPr>
                <w:color w:val="000000"/>
                <w:sz w:val="24"/>
              </w:rPr>
              <w:t>0.19</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856,697.68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922,184.18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2,596,523.12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87,057.24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4,462,462.22</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273FD9" w:rsidRDefault="001A59F9" w:rsidP="00273FD9">
      <w:pPr>
        <w:autoSpaceDE w:val="0"/>
        <w:autoSpaceDN w:val="0"/>
        <w:adjustRightInd w:val="0"/>
        <w:spacing w:before="29" w:line="288" w:lineRule="auto"/>
        <w:ind w:left="15"/>
        <w:jc w:val="right"/>
        <w:rPr>
          <w:color w:val="000000"/>
          <w:sz w:val="24"/>
        </w:rPr>
      </w:pPr>
      <w:r w:rsidRPr="00273FD9">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C51C77" w:rsidTr="00273FD9">
        <w:tc>
          <w:tcPr>
            <w:tcW w:w="180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序号</w:t>
            </w:r>
          </w:p>
        </w:tc>
        <w:tc>
          <w:tcPr>
            <w:tcW w:w="1729"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债券代码</w:t>
            </w:r>
          </w:p>
        </w:tc>
        <w:tc>
          <w:tcPr>
            <w:tcW w:w="165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债券名称</w:t>
            </w:r>
          </w:p>
        </w:tc>
        <w:tc>
          <w:tcPr>
            <w:tcW w:w="2224"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公允价值</w:t>
            </w:r>
          </w:p>
        </w:tc>
        <w:tc>
          <w:tcPr>
            <w:tcW w:w="1746"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占基金资产净值比例</w:t>
            </w:r>
            <w:r w:rsidRPr="00273FD9">
              <w:rPr>
                <w:color w:val="000000"/>
                <w:sz w:val="24"/>
              </w:rPr>
              <w:t>(%)</w:t>
            </w:r>
          </w:p>
        </w:tc>
      </w:tr>
      <w:tr w:rsidR="00486BAB">
        <w:tc>
          <w:tcPr>
            <w:tcW w:w="1776" w:type="dxa"/>
            <w:vAlign w:val="center"/>
          </w:tcPr>
          <w:p w:rsidR="00486BAB" w:rsidRDefault="00F64DD5">
            <w:pPr>
              <w:jc w:val="center"/>
            </w:pPr>
            <w:r>
              <w:rPr>
                <w:color w:val="000000"/>
                <w:sz w:val="24"/>
              </w:rPr>
              <w:t>1</w:t>
            </w:r>
          </w:p>
        </w:tc>
        <w:tc>
          <w:tcPr>
            <w:tcW w:w="1698" w:type="dxa"/>
            <w:vAlign w:val="center"/>
          </w:tcPr>
          <w:p w:rsidR="00486BAB" w:rsidRDefault="00F64DD5">
            <w:pPr>
              <w:jc w:val="center"/>
            </w:pPr>
            <w:r>
              <w:rPr>
                <w:color w:val="000000"/>
                <w:sz w:val="24"/>
              </w:rPr>
              <w:t>123004</w:t>
            </w:r>
          </w:p>
        </w:tc>
        <w:tc>
          <w:tcPr>
            <w:tcW w:w="1628" w:type="dxa"/>
            <w:vAlign w:val="center"/>
          </w:tcPr>
          <w:p w:rsidR="00486BAB" w:rsidRDefault="00F64DD5">
            <w:pPr>
              <w:jc w:val="center"/>
            </w:pPr>
            <w:r>
              <w:rPr>
                <w:color w:val="000000"/>
                <w:sz w:val="24"/>
              </w:rPr>
              <w:t>铁汉转债</w:t>
            </w:r>
          </w:p>
        </w:tc>
        <w:tc>
          <w:tcPr>
            <w:tcW w:w="2182" w:type="dxa"/>
            <w:vAlign w:val="center"/>
          </w:tcPr>
          <w:p w:rsidR="00486BAB" w:rsidRDefault="00F64DD5">
            <w:pPr>
              <w:jc w:val="right"/>
            </w:pPr>
            <w:r>
              <w:rPr>
                <w:color w:val="000000"/>
                <w:sz w:val="24"/>
              </w:rPr>
              <w:t>3,978,898.11</w:t>
            </w:r>
          </w:p>
        </w:tc>
        <w:tc>
          <w:tcPr>
            <w:tcW w:w="1714" w:type="dxa"/>
            <w:vAlign w:val="center"/>
          </w:tcPr>
          <w:p w:rsidR="00486BAB" w:rsidRDefault="00F64DD5">
            <w:pPr>
              <w:jc w:val="right"/>
            </w:pPr>
            <w:r>
              <w:rPr>
                <w:color w:val="000000"/>
                <w:sz w:val="24"/>
              </w:rPr>
              <w:t>0.19</w:t>
            </w:r>
          </w:p>
        </w:tc>
      </w:tr>
    </w:tbl>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F64DD5" w:rsidRPr="004B25B0" w:rsidTr="00F64DD5">
        <w:tc>
          <w:tcPr>
            <w:tcW w:w="964" w:type="pct"/>
            <w:vMerge w:val="restart"/>
            <w:tcBorders>
              <w:top w:val="single" w:sz="8" w:space="0" w:color="000000"/>
              <w:left w:val="single" w:sz="8" w:space="0" w:color="000000"/>
              <w:right w:val="single" w:sz="8" w:space="0" w:color="000000"/>
            </w:tcBorders>
            <w:vAlign w:val="center"/>
          </w:tcPr>
          <w:p w:rsidR="00486BAB" w:rsidRDefault="00F64DD5">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F64DD5" w:rsidRPr="004B25B0" w:rsidTr="00F64DD5">
        <w:tc>
          <w:tcPr>
            <w:tcW w:w="964" w:type="pct"/>
            <w:vMerge/>
            <w:tcBorders>
              <w:left w:val="single" w:sz="8" w:space="0" w:color="000000"/>
              <w:right w:val="single" w:sz="8" w:space="0" w:color="000000"/>
            </w:tcBorders>
          </w:tcPr>
          <w:p w:rsidR="00486BAB" w:rsidRDefault="00486BAB">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F64DD5" w:rsidRPr="004B25B0" w:rsidTr="00F64DD5">
        <w:tc>
          <w:tcPr>
            <w:tcW w:w="964" w:type="pct"/>
            <w:vMerge/>
            <w:tcBorders>
              <w:left w:val="single" w:sz="8" w:space="0" w:color="000000"/>
              <w:bottom w:val="single" w:sz="8" w:space="0" w:color="000000"/>
              <w:right w:val="single" w:sz="8" w:space="0" w:color="000000"/>
            </w:tcBorders>
          </w:tcPr>
          <w:p w:rsidR="00486BAB" w:rsidRDefault="00486BAB">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F64DD5" w:rsidRPr="004B25B0" w:rsidTr="00F64DD5">
        <w:tc>
          <w:tcPr>
            <w:tcW w:w="964" w:type="pct"/>
            <w:tcBorders>
              <w:top w:val="single" w:sz="8" w:space="0" w:color="000000"/>
              <w:left w:val="single" w:sz="8" w:space="0" w:color="000000"/>
              <w:bottom w:val="single" w:sz="8" w:space="0" w:color="000000"/>
              <w:right w:val="single" w:sz="8" w:space="0" w:color="000000"/>
            </w:tcBorders>
            <w:vAlign w:val="center"/>
          </w:tcPr>
          <w:p w:rsidR="00486BAB" w:rsidRDefault="00F64DD5">
            <w:pPr>
              <w:jc w:val="center"/>
            </w:pPr>
            <w:r>
              <w:rPr>
                <w:bCs/>
                <w:color w:val="000000"/>
                <w:szCs w:val="21"/>
              </w:rPr>
              <w:t>160,086</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15,730.69</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248,759,191.92</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9.88%</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2,269,504,541.93</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90.12%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62,969.23</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2007</w:t>
            </w:r>
            <w:r w:rsidR="00146153" w:rsidRPr="00300454">
              <w:rPr>
                <w:sz w:val="24"/>
              </w:rPr>
              <w:t>年</w:t>
            </w:r>
            <w:r w:rsidR="00146153" w:rsidRPr="00300454">
              <w:rPr>
                <w:sz w:val="24"/>
              </w:rPr>
              <w:t>8</w:t>
            </w:r>
            <w:r w:rsidR="00146153" w:rsidRPr="00300454">
              <w:rPr>
                <w:sz w:val="24"/>
              </w:rPr>
              <w:t>月</w:t>
            </w:r>
            <w:r w:rsidR="00146153" w:rsidRPr="00300454">
              <w:rPr>
                <w:sz w:val="24"/>
              </w:rPr>
              <w:t>8</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11,743,885,724.35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2,556,147,225.23</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303,250,770.24</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341,134,261.62</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2,518,263,733.85</w:t>
            </w:r>
          </w:p>
        </w:tc>
      </w:tr>
    </w:tbl>
    <w:p w:rsidR="00486BAB" w:rsidRDefault="00F64DD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486BAB" w:rsidRDefault="00F64DD5">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486BAB" w:rsidRDefault="00F64DD5">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486BAB" w:rsidRDefault="00F64DD5">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w:t>
      </w:r>
      <w:r>
        <w:rPr>
          <w:color w:val="000000"/>
          <w:sz w:val="24"/>
        </w:rPr>
        <w:t>金管理人发布的相关公告。</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，本期审计费用为</w:t>
      </w:r>
      <w:r w:rsidRPr="00700C00">
        <w:rPr>
          <w:color w:val="000000"/>
          <w:sz w:val="24"/>
        </w:rPr>
        <w:t>120,000.00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486BAB" w:rsidRDefault="00F64DD5">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486BAB" w:rsidRDefault="00F64DD5">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486BAB" w:rsidRDefault="00F64DD5">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486BAB">
        <w:tc>
          <w:tcPr>
            <w:tcW w:w="1559" w:type="dxa"/>
            <w:vAlign w:val="center"/>
          </w:tcPr>
          <w:p w:rsidR="00486BAB" w:rsidRDefault="00F64DD5">
            <w:pPr>
              <w:jc w:val="left"/>
            </w:pPr>
            <w:r>
              <w:rPr>
                <w:color w:val="000000"/>
                <w:szCs w:val="21"/>
              </w:rPr>
              <w:t>方正证券股份有限公司</w:t>
            </w:r>
          </w:p>
        </w:tc>
        <w:tc>
          <w:tcPr>
            <w:tcW w:w="779" w:type="dxa"/>
            <w:vAlign w:val="center"/>
          </w:tcPr>
          <w:p w:rsidR="00486BAB" w:rsidRDefault="00F64DD5">
            <w:pPr>
              <w:jc w:val="right"/>
            </w:pPr>
            <w:r>
              <w:rPr>
                <w:color w:val="000000"/>
                <w:szCs w:val="21"/>
              </w:rPr>
              <w:t>1</w:t>
            </w:r>
          </w:p>
        </w:tc>
        <w:tc>
          <w:tcPr>
            <w:tcW w:w="1800" w:type="dxa"/>
            <w:vAlign w:val="center"/>
          </w:tcPr>
          <w:p w:rsidR="00486BAB" w:rsidRDefault="00F64DD5">
            <w:pPr>
              <w:jc w:val="right"/>
            </w:pPr>
            <w:r>
              <w:rPr>
                <w:color w:val="000000"/>
                <w:szCs w:val="21"/>
              </w:rPr>
              <w:t>957,486,699.18</w:t>
            </w:r>
          </w:p>
        </w:tc>
        <w:tc>
          <w:tcPr>
            <w:tcW w:w="1080" w:type="dxa"/>
            <w:vAlign w:val="center"/>
          </w:tcPr>
          <w:p w:rsidR="00486BAB" w:rsidRDefault="00F64DD5">
            <w:pPr>
              <w:jc w:val="right"/>
            </w:pPr>
            <w:r>
              <w:rPr>
                <w:color w:val="000000"/>
                <w:szCs w:val="21"/>
              </w:rPr>
              <w:t>8.16%</w:t>
            </w:r>
          </w:p>
        </w:tc>
        <w:tc>
          <w:tcPr>
            <w:tcW w:w="1620" w:type="dxa"/>
            <w:vAlign w:val="center"/>
          </w:tcPr>
          <w:p w:rsidR="00486BAB" w:rsidRDefault="00F64DD5">
            <w:pPr>
              <w:jc w:val="right"/>
            </w:pPr>
            <w:r>
              <w:rPr>
                <w:color w:val="000000"/>
                <w:szCs w:val="21"/>
              </w:rPr>
              <w:t>891,714.41</w:t>
            </w:r>
          </w:p>
        </w:tc>
        <w:tc>
          <w:tcPr>
            <w:tcW w:w="1080" w:type="dxa"/>
            <w:vAlign w:val="center"/>
          </w:tcPr>
          <w:p w:rsidR="00486BAB" w:rsidRDefault="00F64DD5">
            <w:pPr>
              <w:jc w:val="right"/>
            </w:pPr>
            <w:r>
              <w:rPr>
                <w:color w:val="000000"/>
                <w:szCs w:val="21"/>
              </w:rPr>
              <w:t>8.16%</w:t>
            </w:r>
          </w:p>
        </w:tc>
        <w:tc>
          <w:tcPr>
            <w:tcW w:w="1080" w:type="dxa"/>
            <w:vAlign w:val="center"/>
          </w:tcPr>
          <w:p w:rsidR="00486BAB" w:rsidRDefault="00F64DD5">
            <w:pPr>
              <w:jc w:val="left"/>
            </w:pPr>
            <w:r>
              <w:rPr>
                <w:color w:val="000000"/>
                <w:szCs w:val="21"/>
              </w:rPr>
              <w:t>-</w:t>
            </w:r>
          </w:p>
        </w:tc>
      </w:tr>
      <w:tr w:rsidR="00486BAB">
        <w:tc>
          <w:tcPr>
            <w:tcW w:w="1559" w:type="dxa"/>
            <w:vAlign w:val="center"/>
          </w:tcPr>
          <w:p w:rsidR="00486BAB" w:rsidRDefault="00F64DD5">
            <w:pPr>
              <w:jc w:val="left"/>
            </w:pPr>
            <w:r>
              <w:rPr>
                <w:color w:val="000000"/>
                <w:szCs w:val="21"/>
              </w:rPr>
              <w:t>中国国际金融股份有限公司</w:t>
            </w:r>
          </w:p>
        </w:tc>
        <w:tc>
          <w:tcPr>
            <w:tcW w:w="779" w:type="dxa"/>
            <w:vAlign w:val="center"/>
          </w:tcPr>
          <w:p w:rsidR="00486BAB" w:rsidRDefault="00F64DD5">
            <w:pPr>
              <w:jc w:val="right"/>
            </w:pPr>
            <w:r>
              <w:rPr>
                <w:color w:val="000000"/>
                <w:szCs w:val="21"/>
              </w:rPr>
              <w:t>1</w:t>
            </w:r>
          </w:p>
        </w:tc>
        <w:tc>
          <w:tcPr>
            <w:tcW w:w="1800" w:type="dxa"/>
            <w:vAlign w:val="center"/>
          </w:tcPr>
          <w:p w:rsidR="00486BAB" w:rsidRDefault="00F64DD5">
            <w:pPr>
              <w:jc w:val="right"/>
            </w:pPr>
            <w:r>
              <w:rPr>
                <w:color w:val="000000"/>
                <w:szCs w:val="21"/>
              </w:rPr>
              <w:t>923,769,058.67</w:t>
            </w:r>
          </w:p>
        </w:tc>
        <w:tc>
          <w:tcPr>
            <w:tcW w:w="1080" w:type="dxa"/>
            <w:vAlign w:val="center"/>
          </w:tcPr>
          <w:p w:rsidR="00486BAB" w:rsidRDefault="00F64DD5">
            <w:pPr>
              <w:jc w:val="right"/>
            </w:pPr>
            <w:r>
              <w:rPr>
                <w:color w:val="000000"/>
                <w:szCs w:val="21"/>
              </w:rPr>
              <w:t>7.88%</w:t>
            </w:r>
          </w:p>
        </w:tc>
        <w:tc>
          <w:tcPr>
            <w:tcW w:w="1620" w:type="dxa"/>
            <w:vAlign w:val="center"/>
          </w:tcPr>
          <w:p w:rsidR="00486BAB" w:rsidRDefault="00F64DD5">
            <w:pPr>
              <w:jc w:val="right"/>
            </w:pPr>
            <w:r>
              <w:rPr>
                <w:color w:val="000000"/>
                <w:szCs w:val="21"/>
              </w:rPr>
              <w:t>860,307.63</w:t>
            </w:r>
          </w:p>
        </w:tc>
        <w:tc>
          <w:tcPr>
            <w:tcW w:w="1080" w:type="dxa"/>
            <w:vAlign w:val="center"/>
          </w:tcPr>
          <w:p w:rsidR="00486BAB" w:rsidRDefault="00F64DD5">
            <w:pPr>
              <w:jc w:val="right"/>
            </w:pPr>
            <w:r>
              <w:rPr>
                <w:color w:val="000000"/>
                <w:szCs w:val="21"/>
              </w:rPr>
              <w:t>7.88%</w:t>
            </w:r>
          </w:p>
        </w:tc>
        <w:tc>
          <w:tcPr>
            <w:tcW w:w="1080" w:type="dxa"/>
            <w:vAlign w:val="center"/>
          </w:tcPr>
          <w:p w:rsidR="00486BAB" w:rsidRDefault="00F64DD5">
            <w:pPr>
              <w:jc w:val="left"/>
            </w:pPr>
            <w:r>
              <w:rPr>
                <w:color w:val="000000"/>
                <w:szCs w:val="21"/>
              </w:rPr>
              <w:t>-</w:t>
            </w:r>
          </w:p>
        </w:tc>
      </w:tr>
      <w:tr w:rsidR="00486BAB">
        <w:tc>
          <w:tcPr>
            <w:tcW w:w="1559" w:type="dxa"/>
            <w:vAlign w:val="center"/>
          </w:tcPr>
          <w:p w:rsidR="00486BAB" w:rsidRDefault="00F64DD5">
            <w:pPr>
              <w:jc w:val="left"/>
            </w:pPr>
            <w:r>
              <w:rPr>
                <w:color w:val="000000"/>
                <w:szCs w:val="21"/>
              </w:rPr>
              <w:t>东吴证券股份有限公司</w:t>
            </w:r>
          </w:p>
        </w:tc>
        <w:tc>
          <w:tcPr>
            <w:tcW w:w="779" w:type="dxa"/>
            <w:vAlign w:val="center"/>
          </w:tcPr>
          <w:p w:rsidR="00486BAB" w:rsidRDefault="00F64DD5">
            <w:pPr>
              <w:jc w:val="right"/>
            </w:pPr>
            <w:r>
              <w:rPr>
                <w:color w:val="000000"/>
                <w:szCs w:val="21"/>
              </w:rPr>
              <w:t>1</w:t>
            </w:r>
          </w:p>
        </w:tc>
        <w:tc>
          <w:tcPr>
            <w:tcW w:w="1800" w:type="dxa"/>
            <w:vAlign w:val="center"/>
          </w:tcPr>
          <w:p w:rsidR="00486BAB" w:rsidRDefault="00F64DD5">
            <w:pPr>
              <w:jc w:val="right"/>
            </w:pPr>
            <w:r>
              <w:rPr>
                <w:color w:val="000000"/>
                <w:szCs w:val="21"/>
              </w:rPr>
              <w:t>908,607,544.46</w:t>
            </w:r>
          </w:p>
        </w:tc>
        <w:tc>
          <w:tcPr>
            <w:tcW w:w="1080" w:type="dxa"/>
            <w:vAlign w:val="center"/>
          </w:tcPr>
          <w:p w:rsidR="00486BAB" w:rsidRDefault="00F64DD5">
            <w:pPr>
              <w:jc w:val="right"/>
            </w:pPr>
            <w:r>
              <w:rPr>
                <w:color w:val="000000"/>
                <w:szCs w:val="21"/>
              </w:rPr>
              <w:t>7.75%</w:t>
            </w:r>
          </w:p>
        </w:tc>
        <w:tc>
          <w:tcPr>
            <w:tcW w:w="1620" w:type="dxa"/>
            <w:vAlign w:val="center"/>
          </w:tcPr>
          <w:p w:rsidR="00486BAB" w:rsidRDefault="00F64DD5">
            <w:pPr>
              <w:jc w:val="right"/>
            </w:pPr>
            <w:r>
              <w:rPr>
                <w:color w:val="000000"/>
                <w:szCs w:val="21"/>
              </w:rPr>
              <w:t>846,186.00</w:t>
            </w:r>
          </w:p>
        </w:tc>
        <w:tc>
          <w:tcPr>
            <w:tcW w:w="1080" w:type="dxa"/>
            <w:vAlign w:val="center"/>
          </w:tcPr>
          <w:p w:rsidR="00486BAB" w:rsidRDefault="00F64DD5">
            <w:pPr>
              <w:jc w:val="right"/>
            </w:pPr>
            <w:r>
              <w:rPr>
                <w:color w:val="000000"/>
                <w:szCs w:val="21"/>
              </w:rPr>
              <w:t>7.75%</w:t>
            </w:r>
          </w:p>
        </w:tc>
        <w:tc>
          <w:tcPr>
            <w:tcW w:w="1080" w:type="dxa"/>
            <w:vAlign w:val="center"/>
          </w:tcPr>
          <w:p w:rsidR="00486BAB" w:rsidRDefault="00F64DD5">
            <w:pPr>
              <w:jc w:val="left"/>
            </w:pPr>
            <w:r>
              <w:rPr>
                <w:color w:val="000000"/>
                <w:szCs w:val="21"/>
              </w:rPr>
              <w:t>-</w:t>
            </w:r>
          </w:p>
        </w:tc>
      </w:tr>
      <w:tr w:rsidR="00486BAB">
        <w:tc>
          <w:tcPr>
            <w:tcW w:w="1559" w:type="dxa"/>
            <w:vAlign w:val="center"/>
          </w:tcPr>
          <w:p w:rsidR="00486BAB" w:rsidRDefault="00F64DD5">
            <w:pPr>
              <w:jc w:val="left"/>
            </w:pPr>
            <w:r>
              <w:rPr>
                <w:color w:val="000000"/>
                <w:szCs w:val="21"/>
              </w:rPr>
              <w:t>申万宏源证券有限公司</w:t>
            </w:r>
          </w:p>
        </w:tc>
        <w:tc>
          <w:tcPr>
            <w:tcW w:w="779" w:type="dxa"/>
            <w:vAlign w:val="center"/>
          </w:tcPr>
          <w:p w:rsidR="00486BAB" w:rsidRDefault="00F64DD5">
            <w:pPr>
              <w:jc w:val="right"/>
            </w:pPr>
            <w:r>
              <w:rPr>
                <w:color w:val="000000"/>
                <w:szCs w:val="21"/>
              </w:rPr>
              <w:t>2</w:t>
            </w:r>
          </w:p>
        </w:tc>
        <w:tc>
          <w:tcPr>
            <w:tcW w:w="1800" w:type="dxa"/>
            <w:vAlign w:val="center"/>
          </w:tcPr>
          <w:p w:rsidR="00486BAB" w:rsidRDefault="00F64DD5">
            <w:pPr>
              <w:jc w:val="right"/>
            </w:pPr>
            <w:r>
              <w:rPr>
                <w:color w:val="000000"/>
                <w:szCs w:val="21"/>
              </w:rPr>
              <w:t>887,295,427.20</w:t>
            </w:r>
          </w:p>
        </w:tc>
        <w:tc>
          <w:tcPr>
            <w:tcW w:w="1080" w:type="dxa"/>
            <w:vAlign w:val="center"/>
          </w:tcPr>
          <w:p w:rsidR="00486BAB" w:rsidRDefault="00F64DD5">
            <w:pPr>
              <w:jc w:val="right"/>
            </w:pPr>
            <w:r>
              <w:rPr>
                <w:color w:val="000000"/>
                <w:szCs w:val="21"/>
              </w:rPr>
              <w:t>7.57%</w:t>
            </w:r>
          </w:p>
        </w:tc>
        <w:tc>
          <w:tcPr>
            <w:tcW w:w="1620" w:type="dxa"/>
            <w:vAlign w:val="center"/>
          </w:tcPr>
          <w:p w:rsidR="00486BAB" w:rsidRDefault="00F64DD5">
            <w:pPr>
              <w:jc w:val="right"/>
            </w:pPr>
            <w:r>
              <w:rPr>
                <w:color w:val="000000"/>
                <w:szCs w:val="21"/>
              </w:rPr>
              <w:t>826,332.44</w:t>
            </w:r>
          </w:p>
        </w:tc>
        <w:tc>
          <w:tcPr>
            <w:tcW w:w="1080" w:type="dxa"/>
            <w:vAlign w:val="center"/>
          </w:tcPr>
          <w:p w:rsidR="00486BAB" w:rsidRDefault="00F64DD5">
            <w:pPr>
              <w:jc w:val="right"/>
            </w:pPr>
            <w:r>
              <w:rPr>
                <w:color w:val="000000"/>
                <w:szCs w:val="21"/>
              </w:rPr>
              <w:t>7.57%</w:t>
            </w:r>
          </w:p>
        </w:tc>
        <w:tc>
          <w:tcPr>
            <w:tcW w:w="1080" w:type="dxa"/>
            <w:vAlign w:val="center"/>
          </w:tcPr>
          <w:p w:rsidR="00486BAB" w:rsidRDefault="00F64DD5">
            <w:pPr>
              <w:jc w:val="left"/>
            </w:pPr>
            <w:r>
              <w:rPr>
                <w:color w:val="000000"/>
                <w:szCs w:val="21"/>
              </w:rPr>
              <w:t>-</w:t>
            </w:r>
          </w:p>
        </w:tc>
      </w:tr>
      <w:tr w:rsidR="00486BAB">
        <w:tc>
          <w:tcPr>
            <w:tcW w:w="1559" w:type="dxa"/>
            <w:vAlign w:val="center"/>
          </w:tcPr>
          <w:p w:rsidR="00486BAB" w:rsidRDefault="00F64DD5">
            <w:pPr>
              <w:jc w:val="left"/>
            </w:pPr>
            <w:r>
              <w:rPr>
                <w:color w:val="000000"/>
                <w:szCs w:val="21"/>
              </w:rPr>
              <w:t>海通证券股份有限公司</w:t>
            </w:r>
          </w:p>
        </w:tc>
        <w:tc>
          <w:tcPr>
            <w:tcW w:w="779" w:type="dxa"/>
            <w:vAlign w:val="center"/>
          </w:tcPr>
          <w:p w:rsidR="00486BAB" w:rsidRDefault="00F64DD5">
            <w:pPr>
              <w:jc w:val="right"/>
            </w:pPr>
            <w:r>
              <w:rPr>
                <w:color w:val="000000"/>
                <w:szCs w:val="21"/>
              </w:rPr>
              <w:t>2</w:t>
            </w:r>
          </w:p>
        </w:tc>
        <w:tc>
          <w:tcPr>
            <w:tcW w:w="1800" w:type="dxa"/>
            <w:vAlign w:val="center"/>
          </w:tcPr>
          <w:p w:rsidR="00486BAB" w:rsidRDefault="00F64DD5">
            <w:pPr>
              <w:jc w:val="right"/>
            </w:pPr>
            <w:r>
              <w:rPr>
                <w:color w:val="000000"/>
                <w:szCs w:val="21"/>
              </w:rPr>
              <w:t>641,437,721.31</w:t>
            </w:r>
          </w:p>
        </w:tc>
        <w:tc>
          <w:tcPr>
            <w:tcW w:w="1080" w:type="dxa"/>
            <w:vAlign w:val="center"/>
          </w:tcPr>
          <w:p w:rsidR="00486BAB" w:rsidRDefault="00F64DD5">
            <w:pPr>
              <w:jc w:val="right"/>
            </w:pPr>
            <w:r>
              <w:rPr>
                <w:color w:val="000000"/>
                <w:szCs w:val="21"/>
              </w:rPr>
              <w:t>5.47%</w:t>
            </w:r>
          </w:p>
        </w:tc>
        <w:tc>
          <w:tcPr>
            <w:tcW w:w="1620" w:type="dxa"/>
            <w:vAlign w:val="center"/>
          </w:tcPr>
          <w:p w:rsidR="00486BAB" w:rsidRDefault="00F64DD5">
            <w:pPr>
              <w:jc w:val="right"/>
            </w:pPr>
            <w:r>
              <w:rPr>
                <w:color w:val="000000"/>
                <w:szCs w:val="21"/>
              </w:rPr>
              <w:t>597,370.97</w:t>
            </w:r>
          </w:p>
        </w:tc>
        <w:tc>
          <w:tcPr>
            <w:tcW w:w="1080" w:type="dxa"/>
            <w:vAlign w:val="center"/>
          </w:tcPr>
          <w:p w:rsidR="00486BAB" w:rsidRDefault="00F64DD5">
            <w:pPr>
              <w:jc w:val="right"/>
            </w:pPr>
            <w:r>
              <w:rPr>
                <w:color w:val="000000"/>
                <w:szCs w:val="21"/>
              </w:rPr>
              <w:t>5.47%</w:t>
            </w:r>
          </w:p>
        </w:tc>
        <w:tc>
          <w:tcPr>
            <w:tcW w:w="1080" w:type="dxa"/>
            <w:vAlign w:val="center"/>
          </w:tcPr>
          <w:p w:rsidR="00486BAB" w:rsidRDefault="00F64DD5">
            <w:pPr>
              <w:jc w:val="left"/>
            </w:pPr>
            <w:r>
              <w:rPr>
                <w:color w:val="000000"/>
                <w:szCs w:val="21"/>
              </w:rPr>
              <w:t>-</w:t>
            </w:r>
          </w:p>
        </w:tc>
      </w:tr>
      <w:tr w:rsidR="00486BAB">
        <w:tc>
          <w:tcPr>
            <w:tcW w:w="1559" w:type="dxa"/>
            <w:vAlign w:val="center"/>
          </w:tcPr>
          <w:p w:rsidR="00486BAB" w:rsidRDefault="00F64DD5">
            <w:pPr>
              <w:jc w:val="left"/>
            </w:pPr>
            <w:r>
              <w:rPr>
                <w:color w:val="000000"/>
                <w:szCs w:val="21"/>
              </w:rPr>
              <w:t>安信证券股份有限公司</w:t>
            </w:r>
          </w:p>
        </w:tc>
        <w:tc>
          <w:tcPr>
            <w:tcW w:w="779" w:type="dxa"/>
            <w:vAlign w:val="center"/>
          </w:tcPr>
          <w:p w:rsidR="00486BAB" w:rsidRDefault="00F64DD5">
            <w:pPr>
              <w:jc w:val="right"/>
            </w:pPr>
            <w:r>
              <w:rPr>
                <w:color w:val="000000"/>
                <w:szCs w:val="21"/>
              </w:rPr>
              <w:t>2</w:t>
            </w:r>
          </w:p>
        </w:tc>
        <w:tc>
          <w:tcPr>
            <w:tcW w:w="1800" w:type="dxa"/>
            <w:vAlign w:val="center"/>
          </w:tcPr>
          <w:p w:rsidR="00486BAB" w:rsidRDefault="00F64DD5">
            <w:pPr>
              <w:jc w:val="right"/>
            </w:pPr>
            <w:r>
              <w:rPr>
                <w:color w:val="000000"/>
                <w:szCs w:val="21"/>
              </w:rPr>
              <w:t>503,139,408.69</w:t>
            </w:r>
          </w:p>
        </w:tc>
        <w:tc>
          <w:tcPr>
            <w:tcW w:w="1080" w:type="dxa"/>
            <w:vAlign w:val="center"/>
          </w:tcPr>
          <w:p w:rsidR="00486BAB" w:rsidRDefault="00F64DD5">
            <w:pPr>
              <w:jc w:val="right"/>
            </w:pPr>
            <w:r>
              <w:rPr>
                <w:color w:val="000000"/>
                <w:szCs w:val="21"/>
              </w:rPr>
              <w:t>4.29%</w:t>
            </w:r>
          </w:p>
        </w:tc>
        <w:tc>
          <w:tcPr>
            <w:tcW w:w="1620" w:type="dxa"/>
            <w:vAlign w:val="center"/>
          </w:tcPr>
          <w:p w:rsidR="00486BAB" w:rsidRDefault="00F64DD5">
            <w:pPr>
              <w:jc w:val="right"/>
            </w:pPr>
            <w:r>
              <w:rPr>
                <w:color w:val="000000"/>
                <w:szCs w:val="21"/>
              </w:rPr>
              <w:t>468,573.58</w:t>
            </w:r>
          </w:p>
        </w:tc>
        <w:tc>
          <w:tcPr>
            <w:tcW w:w="1080" w:type="dxa"/>
            <w:vAlign w:val="center"/>
          </w:tcPr>
          <w:p w:rsidR="00486BAB" w:rsidRDefault="00F64DD5">
            <w:pPr>
              <w:jc w:val="right"/>
            </w:pPr>
            <w:r>
              <w:rPr>
                <w:color w:val="000000"/>
                <w:szCs w:val="21"/>
              </w:rPr>
              <w:t>4.29%</w:t>
            </w:r>
          </w:p>
        </w:tc>
        <w:tc>
          <w:tcPr>
            <w:tcW w:w="1080" w:type="dxa"/>
            <w:vAlign w:val="center"/>
          </w:tcPr>
          <w:p w:rsidR="00486BAB" w:rsidRDefault="00F64DD5">
            <w:pPr>
              <w:jc w:val="left"/>
            </w:pPr>
            <w:r>
              <w:rPr>
                <w:color w:val="000000"/>
                <w:szCs w:val="21"/>
              </w:rPr>
              <w:t>-</w:t>
            </w:r>
          </w:p>
        </w:tc>
      </w:tr>
      <w:tr w:rsidR="00486BAB">
        <w:tc>
          <w:tcPr>
            <w:tcW w:w="1559" w:type="dxa"/>
            <w:vAlign w:val="center"/>
          </w:tcPr>
          <w:p w:rsidR="00486BAB" w:rsidRDefault="00F64DD5">
            <w:pPr>
              <w:jc w:val="left"/>
            </w:pPr>
            <w:r>
              <w:rPr>
                <w:color w:val="000000"/>
                <w:szCs w:val="21"/>
              </w:rPr>
              <w:t>西部证券股份有限公司</w:t>
            </w:r>
          </w:p>
        </w:tc>
        <w:tc>
          <w:tcPr>
            <w:tcW w:w="779" w:type="dxa"/>
            <w:vAlign w:val="center"/>
          </w:tcPr>
          <w:p w:rsidR="00486BAB" w:rsidRDefault="00F64DD5">
            <w:pPr>
              <w:jc w:val="right"/>
            </w:pPr>
            <w:r>
              <w:rPr>
                <w:color w:val="000000"/>
                <w:szCs w:val="21"/>
              </w:rPr>
              <w:t>1</w:t>
            </w:r>
          </w:p>
        </w:tc>
        <w:tc>
          <w:tcPr>
            <w:tcW w:w="1800" w:type="dxa"/>
            <w:vAlign w:val="center"/>
          </w:tcPr>
          <w:p w:rsidR="00486BAB" w:rsidRDefault="00F64DD5">
            <w:pPr>
              <w:jc w:val="right"/>
            </w:pPr>
            <w:r>
              <w:rPr>
                <w:color w:val="000000"/>
                <w:szCs w:val="21"/>
              </w:rPr>
              <w:t>462,602,910.97</w:t>
            </w:r>
          </w:p>
        </w:tc>
        <w:tc>
          <w:tcPr>
            <w:tcW w:w="1080" w:type="dxa"/>
            <w:vAlign w:val="center"/>
          </w:tcPr>
          <w:p w:rsidR="00486BAB" w:rsidRDefault="00F64DD5">
            <w:pPr>
              <w:jc w:val="right"/>
            </w:pPr>
            <w:r>
              <w:rPr>
                <w:color w:val="000000"/>
                <w:szCs w:val="21"/>
              </w:rPr>
              <w:t>3.94%</w:t>
            </w:r>
          </w:p>
        </w:tc>
        <w:tc>
          <w:tcPr>
            <w:tcW w:w="1620" w:type="dxa"/>
            <w:vAlign w:val="center"/>
          </w:tcPr>
          <w:p w:rsidR="00486BAB" w:rsidRDefault="00F64DD5">
            <w:pPr>
              <w:jc w:val="right"/>
            </w:pPr>
            <w:r>
              <w:rPr>
                <w:color w:val="000000"/>
                <w:szCs w:val="21"/>
              </w:rPr>
              <w:t>430,820.35</w:t>
            </w:r>
          </w:p>
        </w:tc>
        <w:tc>
          <w:tcPr>
            <w:tcW w:w="1080" w:type="dxa"/>
            <w:vAlign w:val="center"/>
          </w:tcPr>
          <w:p w:rsidR="00486BAB" w:rsidRDefault="00F64DD5">
            <w:pPr>
              <w:jc w:val="right"/>
            </w:pPr>
            <w:r>
              <w:rPr>
                <w:color w:val="000000"/>
                <w:szCs w:val="21"/>
              </w:rPr>
              <w:t>3.94%</w:t>
            </w:r>
          </w:p>
        </w:tc>
        <w:tc>
          <w:tcPr>
            <w:tcW w:w="1080" w:type="dxa"/>
            <w:vAlign w:val="center"/>
          </w:tcPr>
          <w:p w:rsidR="00486BAB" w:rsidRDefault="00F64DD5">
            <w:pPr>
              <w:jc w:val="left"/>
            </w:pPr>
            <w:r>
              <w:rPr>
                <w:color w:val="000000"/>
                <w:szCs w:val="21"/>
              </w:rPr>
              <w:t>-</w:t>
            </w:r>
          </w:p>
        </w:tc>
      </w:tr>
      <w:tr w:rsidR="00486BAB">
        <w:tc>
          <w:tcPr>
            <w:tcW w:w="1559" w:type="dxa"/>
            <w:vAlign w:val="center"/>
          </w:tcPr>
          <w:p w:rsidR="00486BAB" w:rsidRDefault="00F64DD5">
            <w:pPr>
              <w:jc w:val="left"/>
            </w:pPr>
            <w:r>
              <w:rPr>
                <w:color w:val="000000"/>
                <w:szCs w:val="21"/>
              </w:rPr>
              <w:t>西藏东方财富证券股份有限公司</w:t>
            </w:r>
          </w:p>
        </w:tc>
        <w:tc>
          <w:tcPr>
            <w:tcW w:w="779" w:type="dxa"/>
            <w:vAlign w:val="center"/>
          </w:tcPr>
          <w:p w:rsidR="00486BAB" w:rsidRDefault="00F64DD5">
            <w:pPr>
              <w:jc w:val="right"/>
            </w:pPr>
            <w:r>
              <w:rPr>
                <w:color w:val="000000"/>
                <w:szCs w:val="21"/>
              </w:rPr>
              <w:t>1</w:t>
            </w:r>
          </w:p>
        </w:tc>
        <w:tc>
          <w:tcPr>
            <w:tcW w:w="1800" w:type="dxa"/>
            <w:vAlign w:val="center"/>
          </w:tcPr>
          <w:p w:rsidR="00486BAB" w:rsidRDefault="00F64DD5">
            <w:pPr>
              <w:jc w:val="right"/>
            </w:pPr>
            <w:r>
              <w:rPr>
                <w:color w:val="000000"/>
                <w:szCs w:val="21"/>
              </w:rPr>
              <w:t>446,121,015.19</w:t>
            </w:r>
          </w:p>
        </w:tc>
        <w:tc>
          <w:tcPr>
            <w:tcW w:w="1080" w:type="dxa"/>
            <w:vAlign w:val="center"/>
          </w:tcPr>
          <w:p w:rsidR="00486BAB" w:rsidRDefault="00F64DD5">
            <w:pPr>
              <w:jc w:val="right"/>
            </w:pPr>
            <w:r>
              <w:rPr>
                <w:color w:val="000000"/>
                <w:szCs w:val="21"/>
              </w:rPr>
              <w:t>3.80%</w:t>
            </w:r>
          </w:p>
        </w:tc>
        <w:tc>
          <w:tcPr>
            <w:tcW w:w="1620" w:type="dxa"/>
            <w:vAlign w:val="center"/>
          </w:tcPr>
          <w:p w:rsidR="00486BAB" w:rsidRDefault="00F64DD5">
            <w:pPr>
              <w:jc w:val="right"/>
            </w:pPr>
            <w:r>
              <w:rPr>
                <w:color w:val="000000"/>
                <w:szCs w:val="21"/>
              </w:rPr>
              <w:t>415,473.85</w:t>
            </w:r>
          </w:p>
        </w:tc>
        <w:tc>
          <w:tcPr>
            <w:tcW w:w="1080" w:type="dxa"/>
            <w:vAlign w:val="center"/>
          </w:tcPr>
          <w:p w:rsidR="00486BAB" w:rsidRDefault="00F64DD5">
            <w:pPr>
              <w:jc w:val="right"/>
            </w:pPr>
            <w:r>
              <w:rPr>
                <w:color w:val="000000"/>
                <w:szCs w:val="21"/>
              </w:rPr>
              <w:t>3.80%</w:t>
            </w:r>
          </w:p>
        </w:tc>
        <w:tc>
          <w:tcPr>
            <w:tcW w:w="1080" w:type="dxa"/>
            <w:vAlign w:val="center"/>
          </w:tcPr>
          <w:p w:rsidR="00486BAB" w:rsidRDefault="00F64DD5">
            <w:pPr>
              <w:jc w:val="left"/>
            </w:pPr>
            <w:r>
              <w:rPr>
                <w:color w:val="000000"/>
                <w:szCs w:val="21"/>
              </w:rPr>
              <w:t>-</w:t>
            </w:r>
          </w:p>
        </w:tc>
      </w:tr>
      <w:tr w:rsidR="00486BAB">
        <w:tc>
          <w:tcPr>
            <w:tcW w:w="1559" w:type="dxa"/>
            <w:vAlign w:val="center"/>
          </w:tcPr>
          <w:p w:rsidR="00486BAB" w:rsidRDefault="00F64DD5">
            <w:pPr>
              <w:jc w:val="left"/>
            </w:pPr>
            <w:r>
              <w:rPr>
                <w:color w:val="000000"/>
                <w:szCs w:val="21"/>
              </w:rPr>
              <w:t>信达证券股份有限公司</w:t>
            </w:r>
          </w:p>
        </w:tc>
        <w:tc>
          <w:tcPr>
            <w:tcW w:w="779" w:type="dxa"/>
            <w:vAlign w:val="center"/>
          </w:tcPr>
          <w:p w:rsidR="00486BAB" w:rsidRDefault="00F64DD5">
            <w:pPr>
              <w:jc w:val="right"/>
            </w:pPr>
            <w:r>
              <w:rPr>
                <w:color w:val="000000"/>
                <w:szCs w:val="21"/>
              </w:rPr>
              <w:t>1</w:t>
            </w:r>
          </w:p>
        </w:tc>
        <w:tc>
          <w:tcPr>
            <w:tcW w:w="1800" w:type="dxa"/>
            <w:vAlign w:val="center"/>
          </w:tcPr>
          <w:p w:rsidR="00486BAB" w:rsidRDefault="00F64DD5">
            <w:pPr>
              <w:jc w:val="right"/>
            </w:pPr>
            <w:r>
              <w:rPr>
                <w:color w:val="000000"/>
                <w:szCs w:val="21"/>
              </w:rPr>
              <w:t>42,280,708.51</w:t>
            </w:r>
          </w:p>
        </w:tc>
        <w:tc>
          <w:tcPr>
            <w:tcW w:w="1080" w:type="dxa"/>
            <w:vAlign w:val="center"/>
          </w:tcPr>
          <w:p w:rsidR="00486BAB" w:rsidRDefault="00F64DD5">
            <w:pPr>
              <w:jc w:val="right"/>
            </w:pPr>
            <w:r>
              <w:rPr>
                <w:color w:val="000000"/>
                <w:szCs w:val="21"/>
              </w:rPr>
              <w:t>0.36%</w:t>
            </w:r>
          </w:p>
        </w:tc>
        <w:tc>
          <w:tcPr>
            <w:tcW w:w="1620" w:type="dxa"/>
            <w:vAlign w:val="center"/>
          </w:tcPr>
          <w:p w:rsidR="00486BAB" w:rsidRDefault="00F64DD5">
            <w:pPr>
              <w:jc w:val="right"/>
            </w:pPr>
            <w:r>
              <w:rPr>
                <w:color w:val="000000"/>
                <w:szCs w:val="21"/>
              </w:rPr>
              <w:t>39,376.03</w:t>
            </w:r>
          </w:p>
        </w:tc>
        <w:tc>
          <w:tcPr>
            <w:tcW w:w="1080" w:type="dxa"/>
            <w:vAlign w:val="center"/>
          </w:tcPr>
          <w:p w:rsidR="00486BAB" w:rsidRDefault="00F64DD5">
            <w:pPr>
              <w:jc w:val="right"/>
            </w:pPr>
            <w:r>
              <w:rPr>
                <w:color w:val="000000"/>
                <w:szCs w:val="21"/>
              </w:rPr>
              <w:t>0.36%</w:t>
            </w:r>
          </w:p>
        </w:tc>
        <w:tc>
          <w:tcPr>
            <w:tcW w:w="1080" w:type="dxa"/>
            <w:vAlign w:val="center"/>
          </w:tcPr>
          <w:p w:rsidR="00486BAB" w:rsidRDefault="00F64DD5">
            <w:pPr>
              <w:jc w:val="left"/>
            </w:pPr>
            <w:r>
              <w:rPr>
                <w:color w:val="000000"/>
                <w:szCs w:val="21"/>
              </w:rPr>
              <w:t>-</w:t>
            </w:r>
          </w:p>
        </w:tc>
      </w:tr>
      <w:tr w:rsidR="00486BAB">
        <w:tc>
          <w:tcPr>
            <w:tcW w:w="1559" w:type="dxa"/>
            <w:vAlign w:val="center"/>
          </w:tcPr>
          <w:p w:rsidR="00486BAB" w:rsidRDefault="00F64DD5">
            <w:pPr>
              <w:jc w:val="left"/>
            </w:pPr>
            <w:r>
              <w:rPr>
                <w:color w:val="000000"/>
                <w:szCs w:val="21"/>
              </w:rPr>
              <w:t>华泰证券股份有限公司</w:t>
            </w:r>
          </w:p>
        </w:tc>
        <w:tc>
          <w:tcPr>
            <w:tcW w:w="779" w:type="dxa"/>
            <w:vAlign w:val="center"/>
          </w:tcPr>
          <w:p w:rsidR="00486BAB" w:rsidRDefault="00F64DD5">
            <w:pPr>
              <w:jc w:val="right"/>
            </w:pPr>
            <w:r>
              <w:rPr>
                <w:color w:val="000000"/>
                <w:szCs w:val="21"/>
              </w:rPr>
              <w:t>2</w:t>
            </w:r>
          </w:p>
        </w:tc>
        <w:tc>
          <w:tcPr>
            <w:tcW w:w="1800" w:type="dxa"/>
            <w:vAlign w:val="center"/>
          </w:tcPr>
          <w:p w:rsidR="00486BAB" w:rsidRDefault="00F64DD5">
            <w:pPr>
              <w:jc w:val="right"/>
            </w:pPr>
            <w:r>
              <w:rPr>
                <w:color w:val="000000"/>
                <w:szCs w:val="21"/>
              </w:rPr>
              <w:t>354,689,543.34</w:t>
            </w:r>
          </w:p>
        </w:tc>
        <w:tc>
          <w:tcPr>
            <w:tcW w:w="1080" w:type="dxa"/>
            <w:vAlign w:val="center"/>
          </w:tcPr>
          <w:p w:rsidR="00486BAB" w:rsidRDefault="00F64DD5">
            <w:pPr>
              <w:jc w:val="right"/>
            </w:pPr>
            <w:r>
              <w:rPr>
                <w:color w:val="000000"/>
                <w:szCs w:val="21"/>
              </w:rPr>
              <w:t>3.02%</w:t>
            </w:r>
          </w:p>
        </w:tc>
        <w:tc>
          <w:tcPr>
            <w:tcW w:w="1620" w:type="dxa"/>
            <w:vAlign w:val="center"/>
          </w:tcPr>
          <w:p w:rsidR="00486BAB" w:rsidRDefault="00F64DD5">
            <w:pPr>
              <w:jc w:val="right"/>
            </w:pPr>
            <w:r>
              <w:rPr>
                <w:color w:val="000000"/>
                <w:szCs w:val="21"/>
              </w:rPr>
              <w:t>330,322.39</w:t>
            </w:r>
          </w:p>
        </w:tc>
        <w:tc>
          <w:tcPr>
            <w:tcW w:w="1080" w:type="dxa"/>
            <w:vAlign w:val="center"/>
          </w:tcPr>
          <w:p w:rsidR="00486BAB" w:rsidRDefault="00F64DD5">
            <w:pPr>
              <w:jc w:val="right"/>
            </w:pPr>
            <w:r>
              <w:rPr>
                <w:color w:val="000000"/>
                <w:szCs w:val="21"/>
              </w:rPr>
              <w:t>3.02%</w:t>
            </w:r>
          </w:p>
        </w:tc>
        <w:tc>
          <w:tcPr>
            <w:tcW w:w="1080" w:type="dxa"/>
            <w:vAlign w:val="center"/>
          </w:tcPr>
          <w:p w:rsidR="00486BAB" w:rsidRDefault="00F64DD5">
            <w:pPr>
              <w:jc w:val="left"/>
            </w:pPr>
            <w:r>
              <w:rPr>
                <w:color w:val="000000"/>
                <w:szCs w:val="21"/>
              </w:rPr>
              <w:t>-</w:t>
            </w:r>
          </w:p>
        </w:tc>
      </w:tr>
      <w:tr w:rsidR="00486BAB">
        <w:tc>
          <w:tcPr>
            <w:tcW w:w="1559" w:type="dxa"/>
            <w:vAlign w:val="center"/>
          </w:tcPr>
          <w:p w:rsidR="00486BAB" w:rsidRDefault="00F64DD5">
            <w:pPr>
              <w:jc w:val="left"/>
            </w:pPr>
            <w:r>
              <w:rPr>
                <w:color w:val="000000"/>
                <w:szCs w:val="21"/>
              </w:rPr>
              <w:t>中国银河证券股份有限公司</w:t>
            </w:r>
          </w:p>
        </w:tc>
        <w:tc>
          <w:tcPr>
            <w:tcW w:w="779" w:type="dxa"/>
            <w:vAlign w:val="center"/>
          </w:tcPr>
          <w:p w:rsidR="00486BAB" w:rsidRDefault="00F64DD5">
            <w:pPr>
              <w:jc w:val="right"/>
            </w:pPr>
            <w:r>
              <w:rPr>
                <w:color w:val="000000"/>
                <w:szCs w:val="21"/>
              </w:rPr>
              <w:t>1</w:t>
            </w:r>
          </w:p>
        </w:tc>
        <w:tc>
          <w:tcPr>
            <w:tcW w:w="1800" w:type="dxa"/>
            <w:vAlign w:val="center"/>
          </w:tcPr>
          <w:p w:rsidR="00486BAB" w:rsidRDefault="00F64DD5">
            <w:pPr>
              <w:jc w:val="right"/>
            </w:pPr>
            <w:r>
              <w:rPr>
                <w:color w:val="000000"/>
                <w:szCs w:val="21"/>
              </w:rPr>
              <w:t>349,712,140.85</w:t>
            </w:r>
          </w:p>
        </w:tc>
        <w:tc>
          <w:tcPr>
            <w:tcW w:w="1080" w:type="dxa"/>
            <w:vAlign w:val="center"/>
          </w:tcPr>
          <w:p w:rsidR="00486BAB" w:rsidRDefault="00F64DD5">
            <w:pPr>
              <w:jc w:val="right"/>
            </w:pPr>
            <w:r>
              <w:rPr>
                <w:color w:val="000000"/>
                <w:szCs w:val="21"/>
              </w:rPr>
              <w:t>2.98%</w:t>
            </w:r>
          </w:p>
        </w:tc>
        <w:tc>
          <w:tcPr>
            <w:tcW w:w="1620" w:type="dxa"/>
            <w:vAlign w:val="center"/>
          </w:tcPr>
          <w:p w:rsidR="00486BAB" w:rsidRDefault="00F64DD5">
            <w:pPr>
              <w:jc w:val="right"/>
            </w:pPr>
            <w:r>
              <w:rPr>
                <w:color w:val="000000"/>
                <w:szCs w:val="21"/>
              </w:rPr>
              <w:t>325,684.96</w:t>
            </w:r>
          </w:p>
        </w:tc>
        <w:tc>
          <w:tcPr>
            <w:tcW w:w="1080" w:type="dxa"/>
            <w:vAlign w:val="center"/>
          </w:tcPr>
          <w:p w:rsidR="00486BAB" w:rsidRDefault="00F64DD5">
            <w:pPr>
              <w:jc w:val="right"/>
            </w:pPr>
            <w:r>
              <w:rPr>
                <w:color w:val="000000"/>
                <w:szCs w:val="21"/>
              </w:rPr>
              <w:t>2.98%</w:t>
            </w:r>
          </w:p>
        </w:tc>
        <w:tc>
          <w:tcPr>
            <w:tcW w:w="1080" w:type="dxa"/>
            <w:vAlign w:val="center"/>
          </w:tcPr>
          <w:p w:rsidR="00486BAB" w:rsidRDefault="00F64DD5">
            <w:pPr>
              <w:jc w:val="left"/>
            </w:pPr>
            <w:r>
              <w:rPr>
                <w:color w:val="000000"/>
                <w:szCs w:val="21"/>
              </w:rPr>
              <w:t>-</w:t>
            </w:r>
          </w:p>
        </w:tc>
      </w:tr>
      <w:tr w:rsidR="00486BAB">
        <w:tc>
          <w:tcPr>
            <w:tcW w:w="1559" w:type="dxa"/>
            <w:vAlign w:val="center"/>
          </w:tcPr>
          <w:p w:rsidR="00486BAB" w:rsidRDefault="00F64DD5">
            <w:pPr>
              <w:jc w:val="left"/>
            </w:pPr>
            <w:r>
              <w:rPr>
                <w:color w:val="000000"/>
                <w:szCs w:val="21"/>
              </w:rPr>
              <w:t>中信建投证券股份有限公司</w:t>
            </w:r>
          </w:p>
        </w:tc>
        <w:tc>
          <w:tcPr>
            <w:tcW w:w="779" w:type="dxa"/>
            <w:vAlign w:val="center"/>
          </w:tcPr>
          <w:p w:rsidR="00486BAB" w:rsidRDefault="00F64DD5">
            <w:pPr>
              <w:jc w:val="right"/>
            </w:pPr>
            <w:r>
              <w:rPr>
                <w:color w:val="000000"/>
                <w:szCs w:val="21"/>
              </w:rPr>
              <w:t>2</w:t>
            </w:r>
          </w:p>
        </w:tc>
        <w:tc>
          <w:tcPr>
            <w:tcW w:w="1800" w:type="dxa"/>
            <w:vAlign w:val="center"/>
          </w:tcPr>
          <w:p w:rsidR="00486BAB" w:rsidRDefault="00F64DD5">
            <w:pPr>
              <w:jc w:val="right"/>
            </w:pPr>
            <w:r>
              <w:rPr>
                <w:color w:val="000000"/>
                <w:szCs w:val="21"/>
              </w:rPr>
              <w:t>328,556,836.97</w:t>
            </w:r>
          </w:p>
        </w:tc>
        <w:tc>
          <w:tcPr>
            <w:tcW w:w="1080" w:type="dxa"/>
            <w:vAlign w:val="center"/>
          </w:tcPr>
          <w:p w:rsidR="00486BAB" w:rsidRDefault="00F64DD5">
            <w:pPr>
              <w:jc w:val="right"/>
            </w:pPr>
            <w:r>
              <w:rPr>
                <w:color w:val="000000"/>
                <w:szCs w:val="21"/>
              </w:rPr>
              <w:t>2.80%</w:t>
            </w:r>
          </w:p>
        </w:tc>
        <w:tc>
          <w:tcPr>
            <w:tcW w:w="1620" w:type="dxa"/>
            <w:vAlign w:val="center"/>
          </w:tcPr>
          <w:p w:rsidR="00486BAB" w:rsidRDefault="00F64DD5">
            <w:pPr>
              <w:jc w:val="right"/>
            </w:pPr>
            <w:r>
              <w:rPr>
                <w:color w:val="000000"/>
                <w:szCs w:val="21"/>
              </w:rPr>
              <w:t>305,984.48</w:t>
            </w:r>
          </w:p>
        </w:tc>
        <w:tc>
          <w:tcPr>
            <w:tcW w:w="1080" w:type="dxa"/>
            <w:vAlign w:val="center"/>
          </w:tcPr>
          <w:p w:rsidR="00486BAB" w:rsidRDefault="00F64DD5">
            <w:pPr>
              <w:jc w:val="right"/>
            </w:pPr>
            <w:r>
              <w:rPr>
                <w:color w:val="000000"/>
                <w:szCs w:val="21"/>
              </w:rPr>
              <w:t>2.80%</w:t>
            </w:r>
          </w:p>
        </w:tc>
        <w:tc>
          <w:tcPr>
            <w:tcW w:w="1080" w:type="dxa"/>
            <w:vAlign w:val="center"/>
          </w:tcPr>
          <w:p w:rsidR="00486BAB" w:rsidRDefault="00F64DD5">
            <w:pPr>
              <w:jc w:val="left"/>
            </w:pPr>
            <w:r>
              <w:rPr>
                <w:color w:val="000000"/>
                <w:szCs w:val="21"/>
              </w:rPr>
              <w:t>-</w:t>
            </w:r>
          </w:p>
        </w:tc>
      </w:tr>
      <w:tr w:rsidR="00486BAB">
        <w:tc>
          <w:tcPr>
            <w:tcW w:w="1559" w:type="dxa"/>
            <w:vAlign w:val="center"/>
          </w:tcPr>
          <w:p w:rsidR="00486BAB" w:rsidRDefault="00F64DD5">
            <w:pPr>
              <w:jc w:val="left"/>
            </w:pPr>
            <w:r>
              <w:rPr>
                <w:color w:val="000000"/>
                <w:szCs w:val="21"/>
              </w:rPr>
              <w:t>长江证券股份有限公司</w:t>
            </w:r>
          </w:p>
        </w:tc>
        <w:tc>
          <w:tcPr>
            <w:tcW w:w="779" w:type="dxa"/>
            <w:vAlign w:val="center"/>
          </w:tcPr>
          <w:p w:rsidR="00486BAB" w:rsidRDefault="00F64DD5">
            <w:pPr>
              <w:jc w:val="right"/>
            </w:pPr>
            <w:r>
              <w:rPr>
                <w:color w:val="000000"/>
                <w:szCs w:val="21"/>
              </w:rPr>
              <w:t>2</w:t>
            </w:r>
          </w:p>
        </w:tc>
        <w:tc>
          <w:tcPr>
            <w:tcW w:w="1800" w:type="dxa"/>
            <w:vAlign w:val="center"/>
          </w:tcPr>
          <w:p w:rsidR="00486BAB" w:rsidRDefault="00F64DD5">
            <w:pPr>
              <w:jc w:val="right"/>
            </w:pPr>
            <w:r>
              <w:rPr>
                <w:color w:val="000000"/>
                <w:szCs w:val="21"/>
              </w:rPr>
              <w:t>2,287,497,267.98</w:t>
            </w:r>
          </w:p>
        </w:tc>
        <w:tc>
          <w:tcPr>
            <w:tcW w:w="1080" w:type="dxa"/>
            <w:vAlign w:val="center"/>
          </w:tcPr>
          <w:p w:rsidR="00486BAB" w:rsidRDefault="00F64DD5">
            <w:pPr>
              <w:jc w:val="right"/>
            </w:pPr>
            <w:r>
              <w:rPr>
                <w:color w:val="000000"/>
                <w:szCs w:val="21"/>
              </w:rPr>
              <w:t>19.51%</w:t>
            </w:r>
          </w:p>
        </w:tc>
        <w:tc>
          <w:tcPr>
            <w:tcW w:w="1620" w:type="dxa"/>
            <w:vAlign w:val="center"/>
          </w:tcPr>
          <w:p w:rsidR="00486BAB" w:rsidRDefault="00F64DD5">
            <w:pPr>
              <w:jc w:val="right"/>
            </w:pPr>
            <w:r>
              <w:rPr>
                <w:color w:val="000000"/>
                <w:szCs w:val="21"/>
              </w:rPr>
              <w:t>2,130,348.37</w:t>
            </w:r>
          </w:p>
        </w:tc>
        <w:tc>
          <w:tcPr>
            <w:tcW w:w="1080" w:type="dxa"/>
            <w:vAlign w:val="center"/>
          </w:tcPr>
          <w:p w:rsidR="00486BAB" w:rsidRDefault="00F64DD5">
            <w:pPr>
              <w:jc w:val="right"/>
            </w:pPr>
            <w:r>
              <w:rPr>
                <w:color w:val="000000"/>
                <w:szCs w:val="21"/>
              </w:rPr>
              <w:t>19.51%</w:t>
            </w:r>
          </w:p>
        </w:tc>
        <w:tc>
          <w:tcPr>
            <w:tcW w:w="1080" w:type="dxa"/>
            <w:vAlign w:val="center"/>
          </w:tcPr>
          <w:p w:rsidR="00486BAB" w:rsidRDefault="00F64DD5">
            <w:pPr>
              <w:jc w:val="left"/>
            </w:pPr>
            <w:r>
              <w:rPr>
                <w:color w:val="000000"/>
                <w:szCs w:val="21"/>
              </w:rPr>
              <w:t>-</w:t>
            </w:r>
          </w:p>
        </w:tc>
      </w:tr>
      <w:tr w:rsidR="00486BAB">
        <w:tc>
          <w:tcPr>
            <w:tcW w:w="1559" w:type="dxa"/>
            <w:vAlign w:val="center"/>
          </w:tcPr>
          <w:p w:rsidR="00486BAB" w:rsidRDefault="00F64DD5">
            <w:pPr>
              <w:jc w:val="left"/>
            </w:pPr>
            <w:r>
              <w:rPr>
                <w:color w:val="000000"/>
                <w:szCs w:val="21"/>
              </w:rPr>
              <w:t>东方证券股份有限公司</w:t>
            </w:r>
          </w:p>
        </w:tc>
        <w:tc>
          <w:tcPr>
            <w:tcW w:w="779" w:type="dxa"/>
            <w:vAlign w:val="center"/>
          </w:tcPr>
          <w:p w:rsidR="00486BAB" w:rsidRDefault="00F64DD5">
            <w:pPr>
              <w:jc w:val="right"/>
            </w:pPr>
            <w:r>
              <w:rPr>
                <w:color w:val="000000"/>
                <w:szCs w:val="21"/>
              </w:rPr>
              <w:t>1</w:t>
            </w:r>
          </w:p>
        </w:tc>
        <w:tc>
          <w:tcPr>
            <w:tcW w:w="1800" w:type="dxa"/>
            <w:vAlign w:val="center"/>
          </w:tcPr>
          <w:p w:rsidR="00486BAB" w:rsidRDefault="00F64DD5">
            <w:pPr>
              <w:jc w:val="right"/>
            </w:pPr>
            <w:r>
              <w:rPr>
                <w:color w:val="000000"/>
                <w:szCs w:val="21"/>
              </w:rPr>
              <w:t>1,582,642,228.35</w:t>
            </w:r>
          </w:p>
        </w:tc>
        <w:tc>
          <w:tcPr>
            <w:tcW w:w="1080" w:type="dxa"/>
            <w:vAlign w:val="center"/>
          </w:tcPr>
          <w:p w:rsidR="00486BAB" w:rsidRDefault="00F64DD5">
            <w:pPr>
              <w:jc w:val="right"/>
            </w:pPr>
            <w:r>
              <w:rPr>
                <w:color w:val="000000"/>
                <w:szCs w:val="21"/>
              </w:rPr>
              <w:t>13.50%</w:t>
            </w:r>
          </w:p>
        </w:tc>
        <w:tc>
          <w:tcPr>
            <w:tcW w:w="1620" w:type="dxa"/>
            <w:vAlign w:val="center"/>
          </w:tcPr>
          <w:p w:rsidR="00486BAB" w:rsidRDefault="00F64DD5">
            <w:pPr>
              <w:jc w:val="right"/>
            </w:pPr>
            <w:r>
              <w:rPr>
                <w:color w:val="000000"/>
                <w:szCs w:val="21"/>
              </w:rPr>
              <w:t>1,473,912.53</w:t>
            </w:r>
          </w:p>
        </w:tc>
        <w:tc>
          <w:tcPr>
            <w:tcW w:w="1080" w:type="dxa"/>
            <w:vAlign w:val="center"/>
          </w:tcPr>
          <w:p w:rsidR="00486BAB" w:rsidRDefault="00F64DD5">
            <w:pPr>
              <w:jc w:val="right"/>
            </w:pPr>
            <w:r>
              <w:rPr>
                <w:color w:val="000000"/>
                <w:szCs w:val="21"/>
              </w:rPr>
              <w:t>13.50%</w:t>
            </w:r>
          </w:p>
        </w:tc>
        <w:tc>
          <w:tcPr>
            <w:tcW w:w="1080" w:type="dxa"/>
            <w:vAlign w:val="center"/>
          </w:tcPr>
          <w:p w:rsidR="00486BAB" w:rsidRDefault="00F64DD5">
            <w:pPr>
              <w:jc w:val="left"/>
            </w:pPr>
            <w:r>
              <w:rPr>
                <w:color w:val="000000"/>
                <w:szCs w:val="21"/>
              </w:rPr>
              <w:t>-</w:t>
            </w:r>
          </w:p>
        </w:tc>
      </w:tr>
      <w:tr w:rsidR="00486BAB">
        <w:tc>
          <w:tcPr>
            <w:tcW w:w="1559" w:type="dxa"/>
            <w:vAlign w:val="center"/>
          </w:tcPr>
          <w:p w:rsidR="00486BAB" w:rsidRDefault="00F64DD5">
            <w:pPr>
              <w:jc w:val="left"/>
            </w:pPr>
            <w:r>
              <w:rPr>
                <w:color w:val="000000"/>
                <w:szCs w:val="21"/>
              </w:rPr>
              <w:t>东兴证券股份有限公司</w:t>
            </w:r>
          </w:p>
        </w:tc>
        <w:tc>
          <w:tcPr>
            <w:tcW w:w="779" w:type="dxa"/>
            <w:vAlign w:val="center"/>
          </w:tcPr>
          <w:p w:rsidR="00486BAB" w:rsidRDefault="00F64DD5">
            <w:pPr>
              <w:jc w:val="right"/>
            </w:pPr>
            <w:r>
              <w:rPr>
                <w:color w:val="000000"/>
                <w:szCs w:val="21"/>
              </w:rPr>
              <w:t>1</w:t>
            </w:r>
          </w:p>
        </w:tc>
        <w:tc>
          <w:tcPr>
            <w:tcW w:w="1800" w:type="dxa"/>
            <w:vAlign w:val="center"/>
          </w:tcPr>
          <w:p w:rsidR="00486BAB" w:rsidRDefault="00F64DD5">
            <w:pPr>
              <w:jc w:val="right"/>
            </w:pPr>
            <w:r>
              <w:rPr>
                <w:color w:val="000000"/>
                <w:szCs w:val="21"/>
              </w:rPr>
              <w:t>1,051,257,868.82</w:t>
            </w:r>
          </w:p>
        </w:tc>
        <w:tc>
          <w:tcPr>
            <w:tcW w:w="1080" w:type="dxa"/>
            <w:vAlign w:val="center"/>
          </w:tcPr>
          <w:p w:rsidR="00486BAB" w:rsidRDefault="00F64DD5">
            <w:pPr>
              <w:jc w:val="right"/>
            </w:pPr>
            <w:r>
              <w:rPr>
                <w:color w:val="000000"/>
                <w:szCs w:val="21"/>
              </w:rPr>
              <w:t>8.96%</w:t>
            </w:r>
          </w:p>
        </w:tc>
        <w:tc>
          <w:tcPr>
            <w:tcW w:w="1620" w:type="dxa"/>
            <w:vAlign w:val="center"/>
          </w:tcPr>
          <w:p w:rsidR="00486BAB" w:rsidRDefault="00F64DD5">
            <w:pPr>
              <w:jc w:val="right"/>
            </w:pPr>
            <w:r>
              <w:rPr>
                <w:color w:val="000000"/>
                <w:szCs w:val="21"/>
              </w:rPr>
              <w:t>979,038.53</w:t>
            </w:r>
          </w:p>
        </w:tc>
        <w:tc>
          <w:tcPr>
            <w:tcW w:w="1080" w:type="dxa"/>
            <w:vAlign w:val="center"/>
          </w:tcPr>
          <w:p w:rsidR="00486BAB" w:rsidRDefault="00F64DD5">
            <w:pPr>
              <w:jc w:val="right"/>
            </w:pPr>
            <w:r>
              <w:rPr>
                <w:color w:val="000000"/>
                <w:szCs w:val="21"/>
              </w:rPr>
              <w:t>8.96%</w:t>
            </w:r>
          </w:p>
        </w:tc>
        <w:tc>
          <w:tcPr>
            <w:tcW w:w="1080" w:type="dxa"/>
            <w:vAlign w:val="center"/>
          </w:tcPr>
          <w:p w:rsidR="00486BAB" w:rsidRDefault="00F64DD5">
            <w:pPr>
              <w:jc w:val="left"/>
            </w:pPr>
            <w:r>
              <w:rPr>
                <w:color w:val="000000"/>
                <w:szCs w:val="21"/>
              </w:rPr>
              <w:t>-</w:t>
            </w:r>
          </w:p>
        </w:tc>
      </w:tr>
      <w:tr w:rsidR="00486BAB">
        <w:tc>
          <w:tcPr>
            <w:tcW w:w="1559" w:type="dxa"/>
            <w:vAlign w:val="center"/>
          </w:tcPr>
          <w:p w:rsidR="00486BAB" w:rsidRDefault="00F64DD5">
            <w:pPr>
              <w:jc w:val="left"/>
            </w:pPr>
            <w:r>
              <w:rPr>
                <w:color w:val="000000"/>
                <w:szCs w:val="21"/>
              </w:rPr>
              <w:t>德邦证券股份有限公司</w:t>
            </w:r>
          </w:p>
        </w:tc>
        <w:tc>
          <w:tcPr>
            <w:tcW w:w="779" w:type="dxa"/>
            <w:vAlign w:val="center"/>
          </w:tcPr>
          <w:p w:rsidR="00486BAB" w:rsidRDefault="00F64DD5">
            <w:pPr>
              <w:jc w:val="right"/>
            </w:pPr>
            <w:r>
              <w:rPr>
                <w:color w:val="000000"/>
                <w:szCs w:val="21"/>
              </w:rPr>
              <w:t>1</w:t>
            </w:r>
          </w:p>
        </w:tc>
        <w:tc>
          <w:tcPr>
            <w:tcW w:w="1800" w:type="dxa"/>
            <w:vAlign w:val="center"/>
          </w:tcPr>
          <w:p w:rsidR="00486BAB" w:rsidRDefault="00F64DD5">
            <w:pPr>
              <w:jc w:val="right"/>
            </w:pPr>
            <w:r>
              <w:rPr>
                <w:color w:val="000000"/>
                <w:szCs w:val="21"/>
              </w:rPr>
              <w:t>-</w:t>
            </w:r>
          </w:p>
        </w:tc>
        <w:tc>
          <w:tcPr>
            <w:tcW w:w="1080" w:type="dxa"/>
            <w:vAlign w:val="center"/>
          </w:tcPr>
          <w:p w:rsidR="00486BAB" w:rsidRDefault="00F64DD5">
            <w:pPr>
              <w:jc w:val="right"/>
            </w:pPr>
            <w:r>
              <w:rPr>
                <w:color w:val="000000"/>
                <w:szCs w:val="21"/>
              </w:rPr>
              <w:t>-</w:t>
            </w:r>
          </w:p>
        </w:tc>
        <w:tc>
          <w:tcPr>
            <w:tcW w:w="1620" w:type="dxa"/>
            <w:vAlign w:val="center"/>
          </w:tcPr>
          <w:p w:rsidR="00486BAB" w:rsidRDefault="00F64DD5">
            <w:pPr>
              <w:jc w:val="right"/>
            </w:pPr>
            <w:r>
              <w:rPr>
                <w:color w:val="000000"/>
                <w:szCs w:val="21"/>
              </w:rPr>
              <w:t>-</w:t>
            </w:r>
          </w:p>
        </w:tc>
        <w:tc>
          <w:tcPr>
            <w:tcW w:w="1080" w:type="dxa"/>
            <w:vAlign w:val="center"/>
          </w:tcPr>
          <w:p w:rsidR="00486BAB" w:rsidRDefault="00F64DD5">
            <w:pPr>
              <w:jc w:val="right"/>
            </w:pPr>
            <w:r>
              <w:rPr>
                <w:color w:val="000000"/>
                <w:szCs w:val="21"/>
              </w:rPr>
              <w:t>-</w:t>
            </w:r>
          </w:p>
        </w:tc>
        <w:tc>
          <w:tcPr>
            <w:tcW w:w="1080" w:type="dxa"/>
            <w:vAlign w:val="center"/>
          </w:tcPr>
          <w:p w:rsidR="00486BAB" w:rsidRDefault="00F64DD5">
            <w:pPr>
              <w:jc w:val="left"/>
            </w:pPr>
            <w:r>
              <w:rPr>
                <w:color w:val="000000"/>
                <w:szCs w:val="21"/>
              </w:rPr>
              <w:t>-</w:t>
            </w:r>
          </w:p>
        </w:tc>
      </w:tr>
      <w:tr w:rsidR="00486BAB">
        <w:tc>
          <w:tcPr>
            <w:tcW w:w="1559" w:type="dxa"/>
            <w:vAlign w:val="center"/>
          </w:tcPr>
          <w:p w:rsidR="00486BAB" w:rsidRDefault="00F64DD5">
            <w:pPr>
              <w:jc w:val="left"/>
            </w:pPr>
            <w:r>
              <w:rPr>
                <w:color w:val="000000"/>
                <w:szCs w:val="21"/>
              </w:rPr>
              <w:t>东莞证券股份有限公司</w:t>
            </w:r>
          </w:p>
        </w:tc>
        <w:tc>
          <w:tcPr>
            <w:tcW w:w="779" w:type="dxa"/>
            <w:vAlign w:val="center"/>
          </w:tcPr>
          <w:p w:rsidR="00486BAB" w:rsidRDefault="00F64DD5">
            <w:pPr>
              <w:jc w:val="right"/>
            </w:pPr>
            <w:r>
              <w:rPr>
                <w:color w:val="000000"/>
                <w:szCs w:val="21"/>
              </w:rPr>
              <w:t>1</w:t>
            </w:r>
          </w:p>
        </w:tc>
        <w:tc>
          <w:tcPr>
            <w:tcW w:w="1800" w:type="dxa"/>
            <w:vAlign w:val="center"/>
          </w:tcPr>
          <w:p w:rsidR="00486BAB" w:rsidRDefault="00F64DD5">
            <w:pPr>
              <w:jc w:val="right"/>
            </w:pPr>
            <w:r>
              <w:rPr>
                <w:color w:val="000000"/>
                <w:szCs w:val="21"/>
              </w:rPr>
              <w:t>-</w:t>
            </w:r>
          </w:p>
        </w:tc>
        <w:tc>
          <w:tcPr>
            <w:tcW w:w="1080" w:type="dxa"/>
            <w:vAlign w:val="center"/>
          </w:tcPr>
          <w:p w:rsidR="00486BAB" w:rsidRDefault="00F64DD5">
            <w:pPr>
              <w:jc w:val="right"/>
            </w:pPr>
            <w:r>
              <w:rPr>
                <w:color w:val="000000"/>
                <w:szCs w:val="21"/>
              </w:rPr>
              <w:t>-</w:t>
            </w:r>
          </w:p>
        </w:tc>
        <w:tc>
          <w:tcPr>
            <w:tcW w:w="1620" w:type="dxa"/>
            <w:vAlign w:val="center"/>
          </w:tcPr>
          <w:p w:rsidR="00486BAB" w:rsidRDefault="00F64DD5">
            <w:pPr>
              <w:jc w:val="right"/>
            </w:pPr>
            <w:r>
              <w:rPr>
                <w:color w:val="000000"/>
                <w:szCs w:val="21"/>
              </w:rPr>
              <w:t>-</w:t>
            </w:r>
          </w:p>
        </w:tc>
        <w:tc>
          <w:tcPr>
            <w:tcW w:w="1080" w:type="dxa"/>
            <w:vAlign w:val="center"/>
          </w:tcPr>
          <w:p w:rsidR="00486BAB" w:rsidRDefault="00F64DD5">
            <w:pPr>
              <w:jc w:val="right"/>
            </w:pPr>
            <w:r>
              <w:rPr>
                <w:color w:val="000000"/>
                <w:szCs w:val="21"/>
              </w:rPr>
              <w:t>-</w:t>
            </w:r>
          </w:p>
        </w:tc>
        <w:tc>
          <w:tcPr>
            <w:tcW w:w="1080" w:type="dxa"/>
            <w:vAlign w:val="center"/>
          </w:tcPr>
          <w:p w:rsidR="00486BAB" w:rsidRDefault="00F64DD5">
            <w:pPr>
              <w:jc w:val="left"/>
            </w:pPr>
            <w:r>
              <w:rPr>
                <w:color w:val="000000"/>
                <w:szCs w:val="21"/>
              </w:rPr>
              <w:t>-</w:t>
            </w:r>
          </w:p>
        </w:tc>
      </w:tr>
      <w:tr w:rsidR="00486BAB">
        <w:tc>
          <w:tcPr>
            <w:tcW w:w="1559" w:type="dxa"/>
            <w:vAlign w:val="center"/>
          </w:tcPr>
          <w:p w:rsidR="00486BAB" w:rsidRDefault="00F64DD5">
            <w:pPr>
              <w:jc w:val="left"/>
            </w:pPr>
            <w:r>
              <w:rPr>
                <w:color w:val="000000"/>
                <w:szCs w:val="21"/>
              </w:rPr>
              <w:t>北京高华证券有限责任公司</w:t>
            </w:r>
          </w:p>
        </w:tc>
        <w:tc>
          <w:tcPr>
            <w:tcW w:w="779" w:type="dxa"/>
            <w:vAlign w:val="center"/>
          </w:tcPr>
          <w:p w:rsidR="00486BAB" w:rsidRDefault="00F64DD5">
            <w:pPr>
              <w:jc w:val="right"/>
            </w:pPr>
            <w:r>
              <w:rPr>
                <w:color w:val="000000"/>
                <w:szCs w:val="21"/>
              </w:rPr>
              <w:t>1</w:t>
            </w:r>
          </w:p>
        </w:tc>
        <w:tc>
          <w:tcPr>
            <w:tcW w:w="1800" w:type="dxa"/>
            <w:vAlign w:val="center"/>
          </w:tcPr>
          <w:p w:rsidR="00486BAB" w:rsidRDefault="00F64DD5">
            <w:pPr>
              <w:jc w:val="right"/>
            </w:pPr>
            <w:r>
              <w:rPr>
                <w:color w:val="000000"/>
                <w:szCs w:val="21"/>
              </w:rPr>
              <w:t>-</w:t>
            </w:r>
          </w:p>
        </w:tc>
        <w:tc>
          <w:tcPr>
            <w:tcW w:w="1080" w:type="dxa"/>
            <w:vAlign w:val="center"/>
          </w:tcPr>
          <w:p w:rsidR="00486BAB" w:rsidRDefault="00F64DD5">
            <w:pPr>
              <w:jc w:val="right"/>
            </w:pPr>
            <w:r>
              <w:rPr>
                <w:color w:val="000000"/>
                <w:szCs w:val="21"/>
              </w:rPr>
              <w:t>-</w:t>
            </w:r>
          </w:p>
        </w:tc>
        <w:tc>
          <w:tcPr>
            <w:tcW w:w="1620" w:type="dxa"/>
            <w:vAlign w:val="center"/>
          </w:tcPr>
          <w:p w:rsidR="00486BAB" w:rsidRDefault="00F64DD5">
            <w:pPr>
              <w:jc w:val="right"/>
            </w:pPr>
            <w:r>
              <w:rPr>
                <w:color w:val="000000"/>
                <w:szCs w:val="21"/>
              </w:rPr>
              <w:t>-</w:t>
            </w:r>
          </w:p>
        </w:tc>
        <w:tc>
          <w:tcPr>
            <w:tcW w:w="1080" w:type="dxa"/>
            <w:vAlign w:val="center"/>
          </w:tcPr>
          <w:p w:rsidR="00486BAB" w:rsidRDefault="00F64DD5">
            <w:pPr>
              <w:jc w:val="right"/>
            </w:pPr>
            <w:r>
              <w:rPr>
                <w:color w:val="000000"/>
                <w:szCs w:val="21"/>
              </w:rPr>
              <w:t>-</w:t>
            </w:r>
          </w:p>
        </w:tc>
        <w:tc>
          <w:tcPr>
            <w:tcW w:w="1080" w:type="dxa"/>
            <w:vAlign w:val="center"/>
          </w:tcPr>
          <w:p w:rsidR="00486BAB" w:rsidRDefault="00F64DD5">
            <w:pPr>
              <w:jc w:val="left"/>
            </w:pPr>
            <w:r>
              <w:rPr>
                <w:color w:val="000000"/>
                <w:szCs w:val="21"/>
              </w:rPr>
              <w:t>-</w:t>
            </w:r>
          </w:p>
        </w:tc>
      </w:tr>
      <w:tr w:rsidR="00486BAB">
        <w:tc>
          <w:tcPr>
            <w:tcW w:w="1559" w:type="dxa"/>
            <w:vAlign w:val="center"/>
          </w:tcPr>
          <w:p w:rsidR="00486BAB" w:rsidRDefault="00F64DD5">
            <w:pPr>
              <w:jc w:val="left"/>
            </w:pPr>
            <w:r>
              <w:rPr>
                <w:color w:val="000000"/>
                <w:szCs w:val="21"/>
              </w:rPr>
              <w:t>广发证券股份有限公司</w:t>
            </w:r>
          </w:p>
        </w:tc>
        <w:tc>
          <w:tcPr>
            <w:tcW w:w="779" w:type="dxa"/>
            <w:vAlign w:val="center"/>
          </w:tcPr>
          <w:p w:rsidR="00486BAB" w:rsidRDefault="00F64DD5">
            <w:pPr>
              <w:jc w:val="right"/>
            </w:pPr>
            <w:r>
              <w:rPr>
                <w:color w:val="000000"/>
                <w:szCs w:val="21"/>
              </w:rPr>
              <w:t>1</w:t>
            </w:r>
          </w:p>
        </w:tc>
        <w:tc>
          <w:tcPr>
            <w:tcW w:w="1800" w:type="dxa"/>
            <w:vAlign w:val="center"/>
          </w:tcPr>
          <w:p w:rsidR="00486BAB" w:rsidRDefault="00F64DD5">
            <w:pPr>
              <w:jc w:val="right"/>
            </w:pPr>
            <w:r>
              <w:rPr>
                <w:color w:val="000000"/>
                <w:szCs w:val="21"/>
              </w:rPr>
              <w:t>-</w:t>
            </w:r>
          </w:p>
        </w:tc>
        <w:tc>
          <w:tcPr>
            <w:tcW w:w="1080" w:type="dxa"/>
            <w:vAlign w:val="center"/>
          </w:tcPr>
          <w:p w:rsidR="00486BAB" w:rsidRDefault="00F64DD5">
            <w:pPr>
              <w:jc w:val="right"/>
            </w:pPr>
            <w:r>
              <w:rPr>
                <w:color w:val="000000"/>
                <w:szCs w:val="21"/>
              </w:rPr>
              <w:t>-</w:t>
            </w:r>
          </w:p>
        </w:tc>
        <w:tc>
          <w:tcPr>
            <w:tcW w:w="1620" w:type="dxa"/>
            <w:vAlign w:val="center"/>
          </w:tcPr>
          <w:p w:rsidR="00486BAB" w:rsidRDefault="00F64DD5">
            <w:pPr>
              <w:jc w:val="right"/>
            </w:pPr>
            <w:r>
              <w:rPr>
                <w:color w:val="000000"/>
                <w:szCs w:val="21"/>
              </w:rPr>
              <w:t>-</w:t>
            </w:r>
          </w:p>
        </w:tc>
        <w:tc>
          <w:tcPr>
            <w:tcW w:w="1080" w:type="dxa"/>
            <w:vAlign w:val="center"/>
          </w:tcPr>
          <w:p w:rsidR="00486BAB" w:rsidRDefault="00F64DD5">
            <w:pPr>
              <w:jc w:val="right"/>
            </w:pPr>
            <w:r>
              <w:rPr>
                <w:color w:val="000000"/>
                <w:szCs w:val="21"/>
              </w:rPr>
              <w:t>-</w:t>
            </w:r>
          </w:p>
        </w:tc>
        <w:tc>
          <w:tcPr>
            <w:tcW w:w="1080" w:type="dxa"/>
            <w:vAlign w:val="center"/>
          </w:tcPr>
          <w:p w:rsidR="00486BAB" w:rsidRDefault="00F64DD5">
            <w:pPr>
              <w:jc w:val="left"/>
            </w:pPr>
            <w:r>
              <w:rPr>
                <w:color w:val="000000"/>
                <w:szCs w:val="21"/>
              </w:rPr>
              <w:t>-</w:t>
            </w:r>
          </w:p>
        </w:tc>
      </w:tr>
      <w:tr w:rsidR="00486BAB">
        <w:tc>
          <w:tcPr>
            <w:tcW w:w="1559" w:type="dxa"/>
            <w:vAlign w:val="center"/>
          </w:tcPr>
          <w:p w:rsidR="00486BAB" w:rsidRDefault="00F64DD5">
            <w:pPr>
              <w:jc w:val="left"/>
            </w:pPr>
            <w:r>
              <w:rPr>
                <w:color w:val="000000"/>
                <w:szCs w:val="21"/>
              </w:rPr>
              <w:t>华安证券股份有限公司</w:t>
            </w:r>
          </w:p>
        </w:tc>
        <w:tc>
          <w:tcPr>
            <w:tcW w:w="779" w:type="dxa"/>
            <w:vAlign w:val="center"/>
          </w:tcPr>
          <w:p w:rsidR="00486BAB" w:rsidRDefault="00F64DD5">
            <w:pPr>
              <w:jc w:val="right"/>
            </w:pPr>
            <w:r>
              <w:rPr>
                <w:color w:val="000000"/>
                <w:szCs w:val="21"/>
              </w:rPr>
              <w:t>1</w:t>
            </w:r>
          </w:p>
        </w:tc>
        <w:tc>
          <w:tcPr>
            <w:tcW w:w="1800" w:type="dxa"/>
            <w:vAlign w:val="center"/>
          </w:tcPr>
          <w:p w:rsidR="00486BAB" w:rsidRDefault="00F64DD5">
            <w:pPr>
              <w:jc w:val="right"/>
            </w:pPr>
            <w:r>
              <w:rPr>
                <w:color w:val="000000"/>
                <w:szCs w:val="21"/>
              </w:rPr>
              <w:t>-</w:t>
            </w:r>
          </w:p>
        </w:tc>
        <w:tc>
          <w:tcPr>
            <w:tcW w:w="1080" w:type="dxa"/>
            <w:vAlign w:val="center"/>
          </w:tcPr>
          <w:p w:rsidR="00486BAB" w:rsidRDefault="00F64DD5">
            <w:pPr>
              <w:jc w:val="right"/>
            </w:pPr>
            <w:r>
              <w:rPr>
                <w:color w:val="000000"/>
                <w:szCs w:val="21"/>
              </w:rPr>
              <w:t>-</w:t>
            </w:r>
          </w:p>
        </w:tc>
        <w:tc>
          <w:tcPr>
            <w:tcW w:w="1620" w:type="dxa"/>
            <w:vAlign w:val="center"/>
          </w:tcPr>
          <w:p w:rsidR="00486BAB" w:rsidRDefault="00F64DD5">
            <w:pPr>
              <w:jc w:val="right"/>
            </w:pPr>
            <w:r>
              <w:rPr>
                <w:color w:val="000000"/>
                <w:szCs w:val="21"/>
              </w:rPr>
              <w:t>-</w:t>
            </w:r>
          </w:p>
        </w:tc>
        <w:tc>
          <w:tcPr>
            <w:tcW w:w="1080" w:type="dxa"/>
            <w:vAlign w:val="center"/>
          </w:tcPr>
          <w:p w:rsidR="00486BAB" w:rsidRDefault="00F64DD5">
            <w:pPr>
              <w:jc w:val="right"/>
            </w:pPr>
            <w:r>
              <w:rPr>
                <w:color w:val="000000"/>
                <w:szCs w:val="21"/>
              </w:rPr>
              <w:t>-</w:t>
            </w:r>
          </w:p>
        </w:tc>
        <w:tc>
          <w:tcPr>
            <w:tcW w:w="1080" w:type="dxa"/>
            <w:vAlign w:val="center"/>
          </w:tcPr>
          <w:p w:rsidR="00486BAB" w:rsidRDefault="00F64DD5">
            <w:pPr>
              <w:jc w:val="left"/>
            </w:pPr>
            <w:r>
              <w:rPr>
                <w:color w:val="000000"/>
                <w:szCs w:val="21"/>
              </w:rPr>
              <w:t>-</w:t>
            </w:r>
          </w:p>
        </w:tc>
      </w:tr>
      <w:tr w:rsidR="00486BAB">
        <w:tc>
          <w:tcPr>
            <w:tcW w:w="1559" w:type="dxa"/>
            <w:vAlign w:val="center"/>
          </w:tcPr>
          <w:p w:rsidR="00486BAB" w:rsidRDefault="00F64DD5">
            <w:pPr>
              <w:jc w:val="left"/>
            </w:pPr>
            <w:r>
              <w:rPr>
                <w:color w:val="000000"/>
                <w:szCs w:val="21"/>
              </w:rPr>
              <w:t>平安证券股份有限公司</w:t>
            </w:r>
          </w:p>
        </w:tc>
        <w:tc>
          <w:tcPr>
            <w:tcW w:w="779" w:type="dxa"/>
            <w:vAlign w:val="center"/>
          </w:tcPr>
          <w:p w:rsidR="00486BAB" w:rsidRDefault="00F64DD5">
            <w:pPr>
              <w:jc w:val="right"/>
            </w:pPr>
            <w:r>
              <w:rPr>
                <w:color w:val="000000"/>
                <w:szCs w:val="21"/>
              </w:rPr>
              <w:t>1</w:t>
            </w:r>
          </w:p>
        </w:tc>
        <w:tc>
          <w:tcPr>
            <w:tcW w:w="1800" w:type="dxa"/>
            <w:vAlign w:val="center"/>
          </w:tcPr>
          <w:p w:rsidR="00486BAB" w:rsidRDefault="00F64DD5">
            <w:pPr>
              <w:jc w:val="right"/>
            </w:pPr>
            <w:r>
              <w:rPr>
                <w:color w:val="000000"/>
                <w:szCs w:val="21"/>
              </w:rPr>
              <w:t>-</w:t>
            </w:r>
          </w:p>
        </w:tc>
        <w:tc>
          <w:tcPr>
            <w:tcW w:w="1080" w:type="dxa"/>
            <w:vAlign w:val="center"/>
          </w:tcPr>
          <w:p w:rsidR="00486BAB" w:rsidRDefault="00F64DD5">
            <w:pPr>
              <w:jc w:val="right"/>
            </w:pPr>
            <w:r>
              <w:rPr>
                <w:color w:val="000000"/>
                <w:szCs w:val="21"/>
              </w:rPr>
              <w:t>-</w:t>
            </w:r>
          </w:p>
        </w:tc>
        <w:tc>
          <w:tcPr>
            <w:tcW w:w="1620" w:type="dxa"/>
            <w:vAlign w:val="center"/>
          </w:tcPr>
          <w:p w:rsidR="00486BAB" w:rsidRDefault="00F64DD5">
            <w:pPr>
              <w:jc w:val="right"/>
            </w:pPr>
            <w:r>
              <w:rPr>
                <w:color w:val="000000"/>
                <w:szCs w:val="21"/>
              </w:rPr>
              <w:t>-</w:t>
            </w:r>
          </w:p>
        </w:tc>
        <w:tc>
          <w:tcPr>
            <w:tcW w:w="1080" w:type="dxa"/>
            <w:vAlign w:val="center"/>
          </w:tcPr>
          <w:p w:rsidR="00486BAB" w:rsidRDefault="00F64DD5">
            <w:pPr>
              <w:jc w:val="right"/>
            </w:pPr>
            <w:r>
              <w:rPr>
                <w:color w:val="000000"/>
                <w:szCs w:val="21"/>
              </w:rPr>
              <w:t>-</w:t>
            </w:r>
          </w:p>
        </w:tc>
        <w:tc>
          <w:tcPr>
            <w:tcW w:w="1080" w:type="dxa"/>
            <w:vAlign w:val="center"/>
          </w:tcPr>
          <w:p w:rsidR="00486BAB" w:rsidRDefault="00F64DD5">
            <w:pPr>
              <w:jc w:val="left"/>
            </w:pPr>
            <w:r>
              <w:rPr>
                <w:color w:val="000000"/>
                <w:szCs w:val="21"/>
              </w:rPr>
              <w:t>-</w:t>
            </w:r>
          </w:p>
        </w:tc>
      </w:tr>
      <w:tr w:rsidR="00486BAB">
        <w:tc>
          <w:tcPr>
            <w:tcW w:w="1559" w:type="dxa"/>
            <w:vAlign w:val="center"/>
          </w:tcPr>
          <w:p w:rsidR="00486BAB" w:rsidRDefault="00F64DD5">
            <w:pPr>
              <w:jc w:val="left"/>
            </w:pPr>
            <w:r>
              <w:rPr>
                <w:color w:val="000000"/>
                <w:szCs w:val="21"/>
              </w:rPr>
              <w:t>中国中投证券有限责任公司</w:t>
            </w:r>
          </w:p>
        </w:tc>
        <w:tc>
          <w:tcPr>
            <w:tcW w:w="779" w:type="dxa"/>
            <w:vAlign w:val="center"/>
          </w:tcPr>
          <w:p w:rsidR="00486BAB" w:rsidRDefault="00F64DD5">
            <w:pPr>
              <w:jc w:val="right"/>
            </w:pPr>
            <w:r>
              <w:rPr>
                <w:color w:val="000000"/>
                <w:szCs w:val="21"/>
              </w:rPr>
              <w:t>1</w:t>
            </w:r>
          </w:p>
        </w:tc>
        <w:tc>
          <w:tcPr>
            <w:tcW w:w="1800" w:type="dxa"/>
            <w:vAlign w:val="center"/>
          </w:tcPr>
          <w:p w:rsidR="00486BAB" w:rsidRDefault="00F64DD5">
            <w:pPr>
              <w:jc w:val="right"/>
            </w:pPr>
            <w:r>
              <w:rPr>
                <w:color w:val="000000"/>
                <w:szCs w:val="21"/>
              </w:rPr>
              <w:t>-</w:t>
            </w:r>
          </w:p>
        </w:tc>
        <w:tc>
          <w:tcPr>
            <w:tcW w:w="1080" w:type="dxa"/>
            <w:vAlign w:val="center"/>
          </w:tcPr>
          <w:p w:rsidR="00486BAB" w:rsidRDefault="00F64DD5">
            <w:pPr>
              <w:jc w:val="right"/>
            </w:pPr>
            <w:r>
              <w:rPr>
                <w:color w:val="000000"/>
                <w:szCs w:val="21"/>
              </w:rPr>
              <w:t>-</w:t>
            </w:r>
          </w:p>
        </w:tc>
        <w:tc>
          <w:tcPr>
            <w:tcW w:w="1620" w:type="dxa"/>
            <w:vAlign w:val="center"/>
          </w:tcPr>
          <w:p w:rsidR="00486BAB" w:rsidRDefault="00F64DD5">
            <w:pPr>
              <w:jc w:val="right"/>
            </w:pPr>
            <w:r>
              <w:rPr>
                <w:color w:val="000000"/>
                <w:szCs w:val="21"/>
              </w:rPr>
              <w:t>-</w:t>
            </w:r>
          </w:p>
        </w:tc>
        <w:tc>
          <w:tcPr>
            <w:tcW w:w="1080" w:type="dxa"/>
            <w:vAlign w:val="center"/>
          </w:tcPr>
          <w:p w:rsidR="00486BAB" w:rsidRDefault="00F64DD5">
            <w:pPr>
              <w:jc w:val="right"/>
            </w:pPr>
            <w:r>
              <w:rPr>
                <w:color w:val="000000"/>
                <w:szCs w:val="21"/>
              </w:rPr>
              <w:t>-</w:t>
            </w:r>
          </w:p>
        </w:tc>
        <w:tc>
          <w:tcPr>
            <w:tcW w:w="1080" w:type="dxa"/>
            <w:vAlign w:val="center"/>
          </w:tcPr>
          <w:p w:rsidR="00486BAB" w:rsidRDefault="00F64DD5">
            <w:pPr>
              <w:jc w:val="left"/>
            </w:pPr>
            <w:r>
              <w:rPr>
                <w:color w:val="000000"/>
                <w:szCs w:val="21"/>
              </w:rPr>
              <w:t>-</w:t>
            </w:r>
          </w:p>
        </w:tc>
      </w:tr>
      <w:tr w:rsidR="00486BAB">
        <w:tc>
          <w:tcPr>
            <w:tcW w:w="1559" w:type="dxa"/>
            <w:vAlign w:val="center"/>
          </w:tcPr>
          <w:p w:rsidR="00486BAB" w:rsidRDefault="00F64DD5">
            <w:pPr>
              <w:jc w:val="left"/>
            </w:pPr>
            <w:r>
              <w:rPr>
                <w:color w:val="000000"/>
                <w:szCs w:val="21"/>
              </w:rPr>
              <w:t>中泰证券股份有限公司</w:t>
            </w:r>
          </w:p>
        </w:tc>
        <w:tc>
          <w:tcPr>
            <w:tcW w:w="779" w:type="dxa"/>
            <w:vAlign w:val="center"/>
          </w:tcPr>
          <w:p w:rsidR="00486BAB" w:rsidRDefault="00F64DD5">
            <w:pPr>
              <w:jc w:val="right"/>
            </w:pPr>
            <w:r>
              <w:rPr>
                <w:color w:val="000000"/>
                <w:szCs w:val="21"/>
              </w:rPr>
              <w:t>2</w:t>
            </w:r>
          </w:p>
        </w:tc>
        <w:tc>
          <w:tcPr>
            <w:tcW w:w="1800" w:type="dxa"/>
            <w:vAlign w:val="center"/>
          </w:tcPr>
          <w:p w:rsidR="00486BAB" w:rsidRDefault="00F64DD5">
            <w:pPr>
              <w:jc w:val="right"/>
            </w:pPr>
            <w:r>
              <w:rPr>
                <w:color w:val="000000"/>
                <w:szCs w:val="21"/>
              </w:rPr>
              <w:t>-</w:t>
            </w:r>
          </w:p>
        </w:tc>
        <w:tc>
          <w:tcPr>
            <w:tcW w:w="1080" w:type="dxa"/>
            <w:vAlign w:val="center"/>
          </w:tcPr>
          <w:p w:rsidR="00486BAB" w:rsidRDefault="00F64DD5">
            <w:pPr>
              <w:jc w:val="right"/>
            </w:pPr>
            <w:r>
              <w:rPr>
                <w:color w:val="000000"/>
                <w:szCs w:val="21"/>
              </w:rPr>
              <w:t>-</w:t>
            </w:r>
          </w:p>
        </w:tc>
        <w:tc>
          <w:tcPr>
            <w:tcW w:w="1620" w:type="dxa"/>
            <w:vAlign w:val="center"/>
          </w:tcPr>
          <w:p w:rsidR="00486BAB" w:rsidRDefault="00F64DD5">
            <w:pPr>
              <w:jc w:val="right"/>
            </w:pPr>
            <w:r>
              <w:rPr>
                <w:color w:val="000000"/>
                <w:szCs w:val="21"/>
              </w:rPr>
              <w:t>-</w:t>
            </w:r>
          </w:p>
        </w:tc>
        <w:tc>
          <w:tcPr>
            <w:tcW w:w="1080" w:type="dxa"/>
            <w:vAlign w:val="center"/>
          </w:tcPr>
          <w:p w:rsidR="00486BAB" w:rsidRDefault="00F64DD5">
            <w:pPr>
              <w:jc w:val="right"/>
            </w:pPr>
            <w:r>
              <w:rPr>
                <w:color w:val="000000"/>
                <w:szCs w:val="21"/>
              </w:rPr>
              <w:t>-</w:t>
            </w:r>
          </w:p>
        </w:tc>
        <w:tc>
          <w:tcPr>
            <w:tcW w:w="1080" w:type="dxa"/>
            <w:vAlign w:val="center"/>
          </w:tcPr>
          <w:p w:rsidR="00486BAB" w:rsidRDefault="00F64DD5">
            <w:pPr>
              <w:jc w:val="left"/>
            </w:pPr>
            <w:r>
              <w:rPr>
                <w:color w:val="000000"/>
                <w:szCs w:val="21"/>
              </w:rPr>
              <w:t>-</w:t>
            </w:r>
          </w:p>
        </w:tc>
      </w:tr>
      <w:tr w:rsidR="00486BAB">
        <w:tc>
          <w:tcPr>
            <w:tcW w:w="1559" w:type="dxa"/>
            <w:vAlign w:val="center"/>
          </w:tcPr>
          <w:p w:rsidR="00486BAB" w:rsidRDefault="00F64DD5">
            <w:pPr>
              <w:jc w:val="left"/>
            </w:pPr>
            <w:r>
              <w:rPr>
                <w:color w:val="000000"/>
                <w:szCs w:val="21"/>
              </w:rPr>
              <w:t>中信证券股份有限公司</w:t>
            </w:r>
          </w:p>
        </w:tc>
        <w:tc>
          <w:tcPr>
            <w:tcW w:w="779" w:type="dxa"/>
            <w:vAlign w:val="center"/>
          </w:tcPr>
          <w:p w:rsidR="00486BAB" w:rsidRDefault="00F64DD5">
            <w:pPr>
              <w:jc w:val="right"/>
            </w:pPr>
            <w:r>
              <w:rPr>
                <w:color w:val="000000"/>
                <w:szCs w:val="21"/>
              </w:rPr>
              <w:t>2</w:t>
            </w:r>
          </w:p>
        </w:tc>
        <w:tc>
          <w:tcPr>
            <w:tcW w:w="1800" w:type="dxa"/>
            <w:vAlign w:val="center"/>
          </w:tcPr>
          <w:p w:rsidR="00486BAB" w:rsidRDefault="00F64DD5">
            <w:pPr>
              <w:jc w:val="right"/>
            </w:pPr>
            <w:r>
              <w:rPr>
                <w:color w:val="000000"/>
                <w:szCs w:val="21"/>
              </w:rPr>
              <w:t>-</w:t>
            </w:r>
          </w:p>
        </w:tc>
        <w:tc>
          <w:tcPr>
            <w:tcW w:w="1080" w:type="dxa"/>
            <w:vAlign w:val="center"/>
          </w:tcPr>
          <w:p w:rsidR="00486BAB" w:rsidRDefault="00F64DD5">
            <w:pPr>
              <w:jc w:val="right"/>
            </w:pPr>
            <w:r>
              <w:rPr>
                <w:color w:val="000000"/>
                <w:szCs w:val="21"/>
              </w:rPr>
              <w:t>-</w:t>
            </w:r>
          </w:p>
        </w:tc>
        <w:tc>
          <w:tcPr>
            <w:tcW w:w="1620" w:type="dxa"/>
            <w:vAlign w:val="center"/>
          </w:tcPr>
          <w:p w:rsidR="00486BAB" w:rsidRDefault="00F64DD5">
            <w:pPr>
              <w:jc w:val="right"/>
            </w:pPr>
            <w:r>
              <w:rPr>
                <w:color w:val="000000"/>
                <w:szCs w:val="21"/>
              </w:rPr>
              <w:t>-</w:t>
            </w:r>
          </w:p>
        </w:tc>
        <w:tc>
          <w:tcPr>
            <w:tcW w:w="1080" w:type="dxa"/>
            <w:vAlign w:val="center"/>
          </w:tcPr>
          <w:p w:rsidR="00486BAB" w:rsidRDefault="00F64DD5">
            <w:pPr>
              <w:jc w:val="right"/>
            </w:pPr>
            <w:r>
              <w:rPr>
                <w:color w:val="000000"/>
                <w:szCs w:val="21"/>
              </w:rPr>
              <w:t>-</w:t>
            </w:r>
          </w:p>
        </w:tc>
        <w:tc>
          <w:tcPr>
            <w:tcW w:w="1080" w:type="dxa"/>
            <w:vAlign w:val="center"/>
          </w:tcPr>
          <w:p w:rsidR="00486BAB" w:rsidRDefault="00F64DD5">
            <w:pPr>
              <w:jc w:val="left"/>
            </w:pPr>
            <w:r>
              <w:rPr>
                <w:color w:val="000000"/>
                <w:szCs w:val="21"/>
              </w:rPr>
              <w:t>-</w:t>
            </w:r>
          </w:p>
        </w:tc>
      </w:tr>
      <w:tr w:rsidR="00486BAB">
        <w:tc>
          <w:tcPr>
            <w:tcW w:w="1559" w:type="dxa"/>
            <w:vAlign w:val="center"/>
          </w:tcPr>
          <w:p w:rsidR="00486BAB" w:rsidRDefault="00F64DD5">
            <w:pPr>
              <w:jc w:val="left"/>
            </w:pPr>
            <w:r>
              <w:rPr>
                <w:color w:val="000000"/>
                <w:szCs w:val="21"/>
              </w:rPr>
              <w:t>中银国际证券股份有限公司</w:t>
            </w:r>
          </w:p>
        </w:tc>
        <w:tc>
          <w:tcPr>
            <w:tcW w:w="779" w:type="dxa"/>
            <w:vAlign w:val="center"/>
          </w:tcPr>
          <w:p w:rsidR="00486BAB" w:rsidRDefault="00F64DD5">
            <w:pPr>
              <w:jc w:val="right"/>
            </w:pPr>
            <w:r>
              <w:rPr>
                <w:color w:val="000000"/>
                <w:szCs w:val="21"/>
              </w:rPr>
              <w:t>1</w:t>
            </w:r>
          </w:p>
        </w:tc>
        <w:tc>
          <w:tcPr>
            <w:tcW w:w="1800" w:type="dxa"/>
            <w:vAlign w:val="center"/>
          </w:tcPr>
          <w:p w:rsidR="00486BAB" w:rsidRDefault="00F64DD5">
            <w:pPr>
              <w:jc w:val="right"/>
            </w:pPr>
            <w:r>
              <w:rPr>
                <w:color w:val="000000"/>
                <w:szCs w:val="21"/>
              </w:rPr>
              <w:t>-</w:t>
            </w:r>
          </w:p>
        </w:tc>
        <w:tc>
          <w:tcPr>
            <w:tcW w:w="1080" w:type="dxa"/>
            <w:vAlign w:val="center"/>
          </w:tcPr>
          <w:p w:rsidR="00486BAB" w:rsidRDefault="00F64DD5">
            <w:pPr>
              <w:jc w:val="right"/>
            </w:pPr>
            <w:r>
              <w:rPr>
                <w:color w:val="000000"/>
                <w:szCs w:val="21"/>
              </w:rPr>
              <w:t>-</w:t>
            </w:r>
          </w:p>
        </w:tc>
        <w:tc>
          <w:tcPr>
            <w:tcW w:w="1620" w:type="dxa"/>
            <w:vAlign w:val="center"/>
          </w:tcPr>
          <w:p w:rsidR="00486BAB" w:rsidRDefault="00F64DD5">
            <w:pPr>
              <w:jc w:val="right"/>
            </w:pPr>
            <w:r>
              <w:rPr>
                <w:color w:val="000000"/>
                <w:szCs w:val="21"/>
              </w:rPr>
              <w:t>-</w:t>
            </w:r>
          </w:p>
        </w:tc>
        <w:tc>
          <w:tcPr>
            <w:tcW w:w="1080" w:type="dxa"/>
            <w:vAlign w:val="center"/>
          </w:tcPr>
          <w:p w:rsidR="00486BAB" w:rsidRDefault="00F64DD5">
            <w:pPr>
              <w:jc w:val="right"/>
            </w:pPr>
            <w:r>
              <w:rPr>
                <w:color w:val="000000"/>
                <w:szCs w:val="21"/>
              </w:rPr>
              <w:t>-</w:t>
            </w:r>
          </w:p>
        </w:tc>
        <w:tc>
          <w:tcPr>
            <w:tcW w:w="1080" w:type="dxa"/>
            <w:vAlign w:val="center"/>
          </w:tcPr>
          <w:p w:rsidR="00486BAB" w:rsidRDefault="00F64DD5">
            <w:pPr>
              <w:jc w:val="left"/>
            </w:pPr>
            <w:r>
              <w:rPr>
                <w:color w:val="000000"/>
                <w:szCs w:val="21"/>
              </w:rPr>
              <w:t>-</w:t>
            </w:r>
          </w:p>
        </w:tc>
      </w:tr>
    </w:tbl>
    <w:p w:rsidR="00486BAB" w:rsidRDefault="00F64DD5">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、报告期内，本基金新增加交易单元为西部证券股份有限公司，其它交易单元未发生变化；</w:t>
      </w:r>
    </w:p>
    <w:p w:rsidR="00486BAB" w:rsidRDefault="00F64DD5">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9A36E4" w:rsidRDefault="009A36E4" w:rsidP="00273FD9">
      <w:pPr>
        <w:tabs>
          <w:tab w:val="left" w:pos="426"/>
        </w:tabs>
        <w:spacing w:before="29" w:line="288" w:lineRule="auto"/>
        <w:jc w:val="left"/>
        <w:rPr>
          <w:kern w:val="0"/>
          <w:sz w:val="24"/>
        </w:rPr>
      </w:pPr>
      <w:r w:rsidRPr="00273FD9">
        <w:rPr>
          <w:kern w:val="0"/>
          <w:sz w:val="24"/>
        </w:rPr>
        <w:t>无</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214CDC">
      <w:pPr>
        <w:pStyle w:val="1"/>
        <w:keepNext/>
        <w:keepLines/>
        <w:widowControl w:val="0"/>
        <w:spacing w:beforeLines="100" w:before="312" w:afterLines="100" w:after="312" w:line="360" w:lineRule="auto"/>
        <w:jc w:val="center"/>
        <w:rPr>
          <w:rFonts w:eastAsiaTheme="minorEastAsia"/>
          <w:b/>
          <w:bCs/>
          <w:sz w:val="21"/>
          <w:szCs w:val="21"/>
          <w:lang w:val="en-US"/>
        </w:rPr>
      </w:pPr>
      <w:bookmarkStart w:id="96"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6"/>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486BAB" w:rsidRDefault="00F64DD5">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562D8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F64DD5">
      <w:rPr>
        <w:noProof/>
        <w:kern w:val="0"/>
        <w:szCs w:val="21"/>
      </w:rPr>
      <w:t>11</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F64DD5">
      <w:rPr>
        <w:noProof/>
        <w:kern w:val="0"/>
        <w:szCs w:val="21"/>
      </w:rPr>
      <w:t>35</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70" w:rsidRDefault="00583970">
      <w:r>
        <w:separator/>
      </w:r>
    </w:p>
  </w:footnote>
  <w:footnote w:type="continuationSeparator" w:id="0">
    <w:p w:rsidR="00583970" w:rsidRDefault="0058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477774" w:rsidRDefault="00477774" w:rsidP="00C2542B">
    <w:pPr>
      <w:pStyle w:val="aa"/>
      <w:pBdr>
        <w:bottom w:val="single" w:sz="6" w:space="0" w:color="auto"/>
      </w:pBdr>
      <w:jc w:val="right"/>
      <w:rPr>
        <w:sz w:val="24"/>
        <w:szCs w:val="24"/>
      </w:rPr>
    </w:pPr>
    <w:r w:rsidRPr="00FB2916">
      <w:rPr>
        <w:sz w:val="24"/>
        <w:szCs w:val="24"/>
      </w:rPr>
      <w:t>交银施罗德蓝筹混合型证券投资基金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6BAB"/>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DD5"/>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65E66359-BBEE-402E-AC06-216176CF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35</Pages>
  <Words>4109</Words>
  <Characters>23423</Characters>
  <Application>Microsoft Office Word</Application>
  <DocSecurity>0</DocSecurity>
  <Lines>195</Lines>
  <Paragraphs>54</Paragraphs>
  <ScaleCrop>false</ScaleCrop>
  <Company/>
  <LinksUpToDate>false</LinksUpToDate>
  <CharactersWithSpaces>27478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张婉婧</cp:lastModifiedBy>
  <cp:revision>554</cp:revision>
  <cp:lastPrinted>2007-07-19T00:46:00Z</cp:lastPrinted>
  <dcterms:created xsi:type="dcterms:W3CDTF">2013-10-15T01:57:00Z</dcterms:created>
  <dcterms:modified xsi:type="dcterms:W3CDTF">2019-03-25T05:10:00Z</dcterms:modified>
</cp:coreProperties>
</file>