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22D37" w:rsidRDefault="001A59F9" w:rsidP="00A66C69">
      <w:pPr>
        <w:spacing w:before="29" w:line="288" w:lineRule="auto"/>
        <w:jc w:val="center"/>
        <w:rPr>
          <w:b/>
          <w:sz w:val="36"/>
          <w:szCs w:val="36"/>
        </w:rPr>
      </w:pPr>
      <w:bookmarkStart w:id="0" w:name="_Toc361324840"/>
      <w:r w:rsidRPr="00922D37">
        <w:rPr>
          <w:b/>
          <w:sz w:val="36"/>
          <w:szCs w:val="36"/>
        </w:rPr>
        <w:t>交银施罗德稳健配置混合型证券投资基金</w:t>
      </w:r>
      <w:bookmarkEnd w:id="0"/>
    </w:p>
    <w:p w:rsidR="001A59F9" w:rsidRPr="00922D37" w:rsidRDefault="001A59F9" w:rsidP="00A66C69">
      <w:pPr>
        <w:spacing w:before="29" w:line="288" w:lineRule="auto"/>
        <w:jc w:val="center"/>
        <w:rPr>
          <w:b/>
          <w:sz w:val="36"/>
          <w:szCs w:val="36"/>
        </w:rPr>
      </w:pPr>
      <w:bookmarkStart w:id="1" w:name="_Toc361324841"/>
      <w:r w:rsidRPr="00922D37">
        <w:rPr>
          <w:b/>
          <w:sz w:val="36"/>
          <w:szCs w:val="36"/>
        </w:rPr>
        <w:t>2018</w:t>
      </w:r>
      <w:r w:rsidRPr="00922D37">
        <w:rPr>
          <w:b/>
          <w:sz w:val="36"/>
          <w:szCs w:val="36"/>
        </w:rPr>
        <w:t>年年度报告</w:t>
      </w:r>
      <w:bookmarkEnd w:id="1"/>
      <w:r w:rsidR="005961DD" w:rsidRPr="00922D37">
        <w:rPr>
          <w:rFonts w:hint="eastAsia"/>
          <w:b/>
          <w:sz w:val="36"/>
          <w:szCs w:val="36"/>
        </w:rPr>
        <w:t>摘要</w:t>
      </w:r>
    </w:p>
    <w:p w:rsidR="001A59F9" w:rsidRPr="00922D37" w:rsidRDefault="00F64FAD" w:rsidP="00A66C69">
      <w:pPr>
        <w:spacing w:before="29" w:line="288" w:lineRule="auto"/>
        <w:jc w:val="center"/>
        <w:rPr>
          <w:b/>
          <w:sz w:val="36"/>
          <w:szCs w:val="36"/>
        </w:rPr>
      </w:pPr>
      <w:r w:rsidRPr="00922D37">
        <w:rPr>
          <w:b/>
          <w:sz w:val="36"/>
          <w:szCs w:val="36"/>
        </w:rPr>
        <w:t>2018</w:t>
      </w:r>
      <w:r w:rsidRPr="00922D37">
        <w:rPr>
          <w:b/>
          <w:sz w:val="36"/>
          <w:szCs w:val="36"/>
        </w:rPr>
        <w:t>年</w:t>
      </w:r>
      <w:r w:rsidRPr="00922D37">
        <w:rPr>
          <w:b/>
          <w:sz w:val="36"/>
          <w:szCs w:val="36"/>
        </w:rPr>
        <w:t>12</w:t>
      </w:r>
      <w:r w:rsidRPr="00922D37">
        <w:rPr>
          <w:b/>
          <w:sz w:val="36"/>
          <w:szCs w:val="36"/>
        </w:rPr>
        <w:t>月</w:t>
      </w:r>
      <w:r w:rsidRPr="00922D37">
        <w:rPr>
          <w:b/>
          <w:sz w:val="36"/>
          <w:szCs w:val="36"/>
        </w:rPr>
        <w:t>31</w:t>
      </w:r>
      <w:r w:rsidRPr="00922D37">
        <w:rPr>
          <w:b/>
          <w:sz w:val="36"/>
          <w:szCs w:val="36"/>
        </w:rPr>
        <w:t>日</w:t>
      </w:r>
    </w:p>
    <w:p w:rsidR="001A59F9" w:rsidRPr="00C51C77" w:rsidRDefault="001A59F9" w:rsidP="00922D37">
      <w:pPr>
        <w:spacing w:before="29" w:line="288"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基金管理人：</w:t>
      </w:r>
      <w:r w:rsidRPr="00922D37">
        <w:rPr>
          <w:b/>
          <w:color w:val="000000"/>
          <w:sz w:val="24"/>
        </w:rPr>
        <w:t>交银施罗德基金管理有限公司</w:t>
      </w: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基金托管人：</w:t>
      </w:r>
      <w:r w:rsidRPr="00922D37">
        <w:rPr>
          <w:b/>
          <w:color w:val="000000"/>
          <w:sz w:val="24"/>
        </w:rPr>
        <w:t>中国建设银行股份有限公司</w:t>
      </w:r>
    </w:p>
    <w:p w:rsidR="001A59F9" w:rsidRPr="00922D37" w:rsidRDefault="001A59F9" w:rsidP="00922D37">
      <w:pPr>
        <w:spacing w:before="29" w:line="288" w:lineRule="auto"/>
        <w:ind w:firstLineChars="900" w:firstLine="2168"/>
        <w:rPr>
          <w:b/>
          <w:color w:val="000000"/>
          <w:sz w:val="24"/>
        </w:rPr>
        <w:sectPr w:rsidR="001A59F9" w:rsidRPr="00922D37" w:rsidSect="00477774">
          <w:headerReference w:type="even" r:id="rId7"/>
          <w:headerReference w:type="default" r:id="rId8"/>
          <w:footerReference w:type="even" r:id="rId9"/>
          <w:footerReference w:type="default" r:id="rId10"/>
          <w:headerReference w:type="first" r:id="rId11"/>
          <w:footerReference w:type="first" r:id="rId12"/>
          <w:pgSz w:w="11926" w:h="15840"/>
          <w:pgMar w:top="1418" w:right="1418" w:bottom="851" w:left="1418" w:header="851" w:footer="992" w:gutter="0"/>
          <w:cols w:space="720"/>
          <w:titlePg/>
          <w:docGrid w:linePitch="286"/>
        </w:sectPr>
      </w:pPr>
      <w:r w:rsidRPr="00922D37">
        <w:rPr>
          <w:rFonts w:hint="eastAsia"/>
          <w:b/>
          <w:color w:val="000000"/>
          <w:sz w:val="24"/>
        </w:rPr>
        <w:t>报告送出日期：</w:t>
      </w:r>
      <w:r w:rsidRPr="00922D37">
        <w:rPr>
          <w:b/>
          <w:color w:val="000000"/>
          <w:sz w:val="24"/>
        </w:rPr>
        <w:t>二〇一九年三月二十七日</w:t>
      </w: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2"/>
      <w:bookmarkEnd w:id="3"/>
    </w:p>
    <w:p w:rsidR="002546CC" w:rsidRPr="002546CC" w:rsidRDefault="002546CC" w:rsidP="002546CC"/>
    <w:p w:rsidR="000C58C9" w:rsidRPr="00FF0E34" w:rsidRDefault="001A59F9" w:rsidP="00FF0E34">
      <w:pPr>
        <w:pStyle w:val="20"/>
        <w:spacing w:before="29" w:after="0" w:line="288" w:lineRule="auto"/>
        <w:rPr>
          <w:rFonts w:ascii="Times New Roman" w:hAnsi="Times New Roman"/>
          <w:kern w:val="0"/>
          <w:szCs w:val="24"/>
        </w:rPr>
      </w:pPr>
      <w:bookmarkStart w:id="4"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4"/>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基金托管人</w:t>
      </w:r>
      <w:r w:rsidRPr="00FF0E34">
        <w:rPr>
          <w:color w:val="000000"/>
          <w:sz w:val="24"/>
        </w:rPr>
        <w:t>中国建设银行股份有限公司</w:t>
      </w:r>
      <w:r w:rsidR="00D91873">
        <w:rPr>
          <w:color w:val="000000"/>
          <w:sz w:val="24"/>
        </w:rPr>
        <w:t>(</w:t>
      </w:r>
      <w:r w:rsidR="00D91873">
        <w:rPr>
          <w:rFonts w:hint="eastAsia"/>
          <w:color w:val="000000"/>
          <w:sz w:val="24"/>
        </w:rPr>
        <w:t>以下简称“</w:t>
      </w:r>
      <w:r w:rsidR="00D91873">
        <w:rPr>
          <w:color w:val="000000"/>
          <w:sz w:val="24"/>
        </w:rPr>
        <w:t>中国建设银行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2019</w:t>
      </w:r>
      <w:r w:rsidRPr="00FF0E34">
        <w:rPr>
          <w:color w:val="000000"/>
          <w:sz w:val="24"/>
        </w:rPr>
        <w:t>年</w:t>
      </w:r>
      <w:r w:rsidRPr="00FF0E34">
        <w:rPr>
          <w:color w:val="000000"/>
          <w:sz w:val="24"/>
        </w:rPr>
        <w:t>3</w:t>
      </w:r>
      <w:r w:rsidRPr="00FF0E34">
        <w:rPr>
          <w:color w:val="000000"/>
          <w:sz w:val="24"/>
        </w:rPr>
        <w:t>月</w:t>
      </w:r>
      <w:r w:rsidRPr="00FF0E34">
        <w:rPr>
          <w:color w:val="000000"/>
          <w:sz w:val="24"/>
        </w:rPr>
        <w:t>26</w:t>
      </w:r>
      <w:r w:rsidRPr="00FF0E34">
        <w:rPr>
          <w:color w:val="000000"/>
          <w:sz w:val="24"/>
        </w:rPr>
        <w:t>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基金管理人承诺以诚实信用、勤勉尽责的原则管理和运用基金资产，但不保证基金一定盈利。</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基金的过往业绩并不代表其未来表现。投资有风险，投资者在</w:t>
      </w:r>
      <w:r w:rsidR="009414BB" w:rsidRPr="00FF0E34">
        <w:rPr>
          <w:rFonts w:hint="eastAsia"/>
          <w:color w:val="000000"/>
          <w:sz w:val="24"/>
        </w:rPr>
        <w:t>作</w:t>
      </w:r>
      <w:r w:rsidRPr="00FF0E34">
        <w:rPr>
          <w:rFonts w:hint="eastAsia"/>
          <w:color w:val="000000"/>
          <w:sz w:val="24"/>
        </w:rPr>
        <w:t>出投资决策前应仔细阅读本基金的招募说明书及其更新。</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本年度报告摘要摘自年度报告正文，投资者欲了解详细内容，应阅读年度报告正文。</w:t>
      </w:r>
    </w:p>
    <w:p w:rsidR="00DA70F5" w:rsidRPr="00FF0E34" w:rsidRDefault="00DA70F5" w:rsidP="00FF0E34">
      <w:pPr>
        <w:spacing w:before="29" w:line="288" w:lineRule="auto"/>
        <w:ind w:firstLineChars="200" w:firstLine="480"/>
        <w:rPr>
          <w:color w:val="000000"/>
          <w:sz w:val="24"/>
        </w:rPr>
      </w:pPr>
      <w:r w:rsidRPr="00FF0E34">
        <w:rPr>
          <w:rFonts w:hint="eastAsia"/>
          <w:color w:val="000000"/>
          <w:sz w:val="24"/>
        </w:rPr>
        <w:t>本报告期自</w:t>
      </w:r>
      <w:r w:rsidRPr="00FF0E34">
        <w:rPr>
          <w:color w:val="000000"/>
          <w:sz w:val="24"/>
        </w:rPr>
        <w:t>2018</w:t>
      </w:r>
      <w:r w:rsidRPr="00FF0E34">
        <w:rPr>
          <w:color w:val="000000"/>
          <w:sz w:val="24"/>
        </w:rPr>
        <w:t>年</w:t>
      </w:r>
      <w:r w:rsidRPr="00FF0E34">
        <w:rPr>
          <w:color w:val="000000"/>
          <w:sz w:val="24"/>
        </w:rPr>
        <w:t>1</w:t>
      </w:r>
      <w:r w:rsidRPr="00FF0E34">
        <w:rPr>
          <w:color w:val="000000"/>
          <w:sz w:val="24"/>
        </w:rPr>
        <w:t>月</w:t>
      </w:r>
      <w:r w:rsidRPr="00FF0E34">
        <w:rPr>
          <w:color w:val="000000"/>
          <w:sz w:val="24"/>
        </w:rPr>
        <w:t>1</w:t>
      </w:r>
      <w:r w:rsidRPr="00FF0E34">
        <w:rPr>
          <w:color w:val="000000"/>
          <w:sz w:val="24"/>
        </w:rPr>
        <w:t>日</w:t>
      </w:r>
      <w:r w:rsidRPr="00FF0E34">
        <w:rPr>
          <w:rFonts w:hint="eastAsia"/>
          <w:color w:val="000000"/>
          <w:sz w:val="24"/>
        </w:rPr>
        <w:t>起至</w:t>
      </w:r>
      <w:r w:rsidRPr="00FF0E34">
        <w:rPr>
          <w:color w:val="000000"/>
          <w:sz w:val="24"/>
        </w:rPr>
        <w:t>12</w:t>
      </w:r>
      <w:r w:rsidRPr="00FF0E34">
        <w:rPr>
          <w:color w:val="000000"/>
          <w:sz w:val="24"/>
        </w:rPr>
        <w:t>月</w:t>
      </w:r>
      <w:r w:rsidRPr="00FF0E34">
        <w:rPr>
          <w:color w:val="000000"/>
          <w:sz w:val="24"/>
        </w:rPr>
        <w:t>31</w:t>
      </w:r>
      <w:r w:rsidRPr="00FF0E34">
        <w:rPr>
          <w:color w:val="000000"/>
          <w:sz w:val="24"/>
        </w:rPr>
        <w:t>日</w:t>
      </w:r>
      <w:r w:rsidRPr="00FF0E34">
        <w:rPr>
          <w:rFonts w:hint="eastAsia"/>
          <w:color w:val="000000"/>
          <w:sz w:val="24"/>
        </w:rPr>
        <w:t>止。</w:t>
      </w:r>
    </w:p>
    <w:p w:rsidR="00D35947" w:rsidRPr="00C51C77" w:rsidRDefault="001A59F9" w:rsidP="00D3594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176E90">
        <w:rPr>
          <w:rFonts w:hint="eastAsia"/>
          <w:b/>
          <w:bCs/>
          <w:szCs w:val="24"/>
          <w:lang w:val="en-US"/>
        </w:rPr>
        <w:lastRenderedPageBreak/>
        <w:t>§</w:t>
      </w:r>
      <w:r w:rsidRPr="00176E90">
        <w:rPr>
          <w:b/>
          <w:bCs/>
          <w:szCs w:val="24"/>
          <w:lang w:val="en-US"/>
        </w:rPr>
        <w:t xml:space="preserve">2  </w:t>
      </w:r>
      <w:r w:rsidRPr="00176E90">
        <w:rPr>
          <w:rFonts w:hint="eastAsia"/>
          <w:b/>
          <w:bCs/>
          <w:szCs w:val="24"/>
          <w:lang w:val="en-US"/>
        </w:rPr>
        <w:t>基金简介</w:t>
      </w:r>
      <w:bookmarkEnd w:id="5"/>
      <w:bookmarkEnd w:id="6"/>
    </w:p>
    <w:p w:rsidR="002546CC" w:rsidRPr="002546CC" w:rsidRDefault="002546CC" w:rsidP="002546CC"/>
    <w:p w:rsidR="001A59F9" w:rsidRPr="00701155" w:rsidRDefault="0040762F" w:rsidP="00701155">
      <w:pPr>
        <w:pStyle w:val="20"/>
        <w:spacing w:before="29" w:after="0" w:line="288" w:lineRule="auto"/>
        <w:rPr>
          <w:rFonts w:ascii="Times New Roman" w:hAnsi="Times New Roman"/>
          <w:kern w:val="0"/>
          <w:szCs w:val="24"/>
        </w:rPr>
      </w:pPr>
      <w:bookmarkStart w:id="7"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基金简称</w:t>
            </w:r>
          </w:p>
        </w:tc>
        <w:tc>
          <w:tcPr>
            <w:tcW w:w="5879" w:type="dxa"/>
            <w:gridSpan w:val="2"/>
            <w:vAlign w:val="center"/>
          </w:tcPr>
          <w:p w:rsidR="001A59F9" w:rsidRPr="00AF05D4" w:rsidRDefault="001A59F9" w:rsidP="00AF05D4">
            <w:pPr>
              <w:spacing w:before="29" w:line="288" w:lineRule="auto"/>
              <w:jc w:val="center"/>
              <w:rPr>
                <w:sz w:val="24"/>
              </w:rPr>
            </w:pPr>
            <w:r w:rsidRPr="00AF05D4">
              <w:rPr>
                <w:sz w:val="24"/>
              </w:rPr>
              <w:t>交银稳健配置混合</w:t>
            </w:r>
          </w:p>
        </w:tc>
      </w:tr>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基金主代码</w:t>
            </w:r>
          </w:p>
        </w:tc>
        <w:tc>
          <w:tcPr>
            <w:tcW w:w="5879" w:type="dxa"/>
            <w:gridSpan w:val="2"/>
            <w:vAlign w:val="center"/>
          </w:tcPr>
          <w:p w:rsidR="001A59F9" w:rsidRPr="00AF05D4" w:rsidRDefault="001A59F9" w:rsidP="00AF05D4">
            <w:pPr>
              <w:spacing w:before="29" w:line="288" w:lineRule="auto"/>
              <w:jc w:val="center"/>
              <w:rPr>
                <w:sz w:val="24"/>
              </w:rPr>
            </w:pPr>
            <w:r w:rsidRPr="00AF05D4">
              <w:rPr>
                <w:sz w:val="24"/>
              </w:rPr>
              <w:t>519690</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交易代码</w:t>
            </w:r>
          </w:p>
        </w:tc>
        <w:tc>
          <w:tcPr>
            <w:tcW w:w="2880" w:type="dxa"/>
            <w:vAlign w:val="center"/>
          </w:tcPr>
          <w:p w:rsidR="0040762F" w:rsidRPr="00AF05D4" w:rsidRDefault="0040762F" w:rsidP="00AF05D4">
            <w:pPr>
              <w:spacing w:before="29" w:line="288" w:lineRule="auto"/>
              <w:jc w:val="center"/>
              <w:rPr>
                <w:sz w:val="24"/>
              </w:rPr>
            </w:pPr>
            <w:r w:rsidRPr="00AF05D4">
              <w:rPr>
                <w:rFonts w:hint="eastAsia"/>
                <w:sz w:val="24"/>
              </w:rPr>
              <w:t xml:space="preserve"> 519690(</w:t>
            </w:r>
            <w:r w:rsidRPr="00AF05D4">
              <w:rPr>
                <w:rFonts w:hint="eastAsia"/>
                <w:sz w:val="24"/>
              </w:rPr>
              <w:t>前端</w:t>
            </w:r>
            <w:r w:rsidRPr="00AF05D4">
              <w:rPr>
                <w:rFonts w:hint="eastAsia"/>
                <w:sz w:val="24"/>
              </w:rPr>
              <w:t>)</w:t>
            </w:r>
          </w:p>
        </w:tc>
        <w:tc>
          <w:tcPr>
            <w:tcW w:w="2999" w:type="dxa"/>
            <w:vAlign w:val="center"/>
          </w:tcPr>
          <w:p w:rsidR="0040762F" w:rsidRPr="00AF05D4" w:rsidRDefault="0040762F" w:rsidP="00AF05D4">
            <w:pPr>
              <w:spacing w:before="29" w:line="288" w:lineRule="auto"/>
              <w:jc w:val="center"/>
              <w:rPr>
                <w:sz w:val="24"/>
              </w:rPr>
            </w:pPr>
            <w:r w:rsidRPr="00AF05D4">
              <w:rPr>
                <w:rFonts w:hint="eastAsia"/>
                <w:sz w:val="24"/>
              </w:rPr>
              <w:t xml:space="preserve"> 519691(</w:t>
            </w:r>
            <w:r w:rsidRPr="00AF05D4">
              <w:rPr>
                <w:rFonts w:hint="eastAsia"/>
                <w:sz w:val="24"/>
              </w:rPr>
              <w:t>后端</w:t>
            </w:r>
            <w:r w:rsidRPr="00AF05D4">
              <w:rPr>
                <w:rFonts w:hint="eastAsia"/>
                <w:sz w:val="24"/>
              </w:rPr>
              <w:t>)</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基金运作方式</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契约型开放式</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基金合同生效日</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2006</w:t>
            </w:r>
            <w:r w:rsidRPr="00AF05D4">
              <w:rPr>
                <w:sz w:val="24"/>
              </w:rPr>
              <w:t>年</w:t>
            </w:r>
            <w:r w:rsidRPr="00AF05D4">
              <w:rPr>
                <w:sz w:val="24"/>
              </w:rPr>
              <w:t>6</w:t>
            </w:r>
            <w:r w:rsidRPr="00AF05D4">
              <w:rPr>
                <w:sz w:val="24"/>
              </w:rPr>
              <w:t>月</w:t>
            </w:r>
            <w:r w:rsidRPr="00AF05D4">
              <w:rPr>
                <w:sz w:val="24"/>
              </w:rPr>
              <w:t>14</w:t>
            </w:r>
            <w:r w:rsidRPr="00AF05D4">
              <w:rPr>
                <w:sz w:val="24"/>
              </w:rPr>
              <w:t>日</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基金管理人</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交银施罗德基金管理有限公司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基金托管人</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中国建设银行股份有限公司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报告期末基金份额总额</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2,770,662,767.95</w:t>
            </w:r>
            <w:r w:rsidRPr="00AF05D4">
              <w:rPr>
                <w:rFonts w:hint="eastAsia"/>
                <w:sz w:val="24"/>
              </w:rPr>
              <w:t>份</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基金合同存续期</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不定期</w:t>
            </w:r>
          </w:p>
        </w:tc>
      </w:tr>
    </w:tbl>
    <w:p w:rsidR="00FF7B7E" w:rsidRPr="00F017B1" w:rsidRDefault="00FF7B7E" w:rsidP="00F017B1">
      <w:pPr>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8"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投资目标</w:t>
            </w:r>
          </w:p>
        </w:tc>
        <w:tc>
          <w:tcPr>
            <w:tcW w:w="5998" w:type="dxa"/>
            <w:vAlign w:val="center"/>
          </w:tcPr>
          <w:p w:rsidR="001A59F9" w:rsidRPr="00A57672" w:rsidRDefault="001A59F9" w:rsidP="00A57672">
            <w:pPr>
              <w:spacing w:before="29" w:line="288" w:lineRule="auto"/>
              <w:rPr>
                <w:sz w:val="24"/>
              </w:rPr>
            </w:pPr>
            <w:r w:rsidRPr="00A57672">
              <w:rPr>
                <w:sz w:val="24"/>
              </w:rPr>
              <w:t>本基金将坚持并不断深化价值投资的基本理念，充分发挥专业研究与管理能力，根据宏观经济周期和市场环境的变化，自上而下灵活配置资产，自下而上精选证券，有效分散风险，谋求实现基金财产的长期稳定增长。</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投资策略</w:t>
            </w:r>
          </w:p>
        </w:tc>
        <w:tc>
          <w:tcPr>
            <w:tcW w:w="5998" w:type="dxa"/>
            <w:vAlign w:val="center"/>
          </w:tcPr>
          <w:p w:rsidR="001A59F9" w:rsidRPr="00A57672" w:rsidRDefault="001A59F9" w:rsidP="00A57672">
            <w:pPr>
              <w:spacing w:before="29" w:line="288" w:lineRule="auto"/>
              <w:rPr>
                <w:sz w:val="24"/>
              </w:rPr>
            </w:pPr>
            <w:r w:rsidRPr="00A57672">
              <w:rPr>
                <w:sz w:val="24"/>
              </w:rPr>
              <w:t>把握宏观经济和投资市场的变化趋势，根据经济周期理论动态调整投资组合比例，自上而下配置资产，自下而上精选证券，有效分散风险。</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业绩比较基准</w:t>
            </w:r>
          </w:p>
        </w:tc>
        <w:tc>
          <w:tcPr>
            <w:tcW w:w="5998" w:type="dxa"/>
            <w:vAlign w:val="center"/>
          </w:tcPr>
          <w:p w:rsidR="001A59F9" w:rsidRPr="00A57672" w:rsidRDefault="001A59F9" w:rsidP="00A57672">
            <w:pPr>
              <w:spacing w:before="29" w:line="288" w:lineRule="auto"/>
              <w:rPr>
                <w:sz w:val="24"/>
              </w:rPr>
            </w:pPr>
            <w:r w:rsidRPr="00A57672">
              <w:rPr>
                <w:sz w:val="24"/>
              </w:rPr>
              <w:t>65%×MSCI</w:t>
            </w:r>
            <w:r w:rsidRPr="00A57672">
              <w:rPr>
                <w:sz w:val="24"/>
              </w:rPr>
              <w:t>中国</w:t>
            </w:r>
            <w:r w:rsidRPr="00A57672">
              <w:rPr>
                <w:sz w:val="24"/>
              </w:rPr>
              <w:t>A</w:t>
            </w:r>
            <w:r w:rsidRPr="00A57672">
              <w:rPr>
                <w:sz w:val="24"/>
              </w:rPr>
              <w:t>股指数</w:t>
            </w:r>
            <w:r w:rsidRPr="00A57672">
              <w:rPr>
                <w:sz w:val="24"/>
              </w:rPr>
              <w:t>+35%×</w:t>
            </w:r>
            <w:r w:rsidRPr="00A57672">
              <w:rPr>
                <w:sz w:val="24"/>
              </w:rPr>
              <w:t>中证综合债券指数</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风险收益特征</w:t>
            </w:r>
          </w:p>
        </w:tc>
        <w:tc>
          <w:tcPr>
            <w:tcW w:w="5998" w:type="dxa"/>
            <w:vAlign w:val="center"/>
          </w:tcPr>
          <w:p w:rsidR="001A59F9" w:rsidRPr="00A57672" w:rsidRDefault="001A59F9" w:rsidP="00A57672">
            <w:pPr>
              <w:spacing w:before="29" w:line="288" w:lineRule="auto"/>
              <w:rPr>
                <w:sz w:val="24"/>
              </w:rPr>
            </w:pPr>
            <w:r w:rsidRPr="00A57672">
              <w:rPr>
                <w:sz w:val="24"/>
              </w:rPr>
              <w:t>本基金是一只混合型基金，属于证券投资基金产品中的中等风险品种，本基金的风险与预期收益处于股票型基金和债券型基金之间。</w:t>
            </w:r>
          </w:p>
        </w:tc>
      </w:tr>
    </w:tbl>
    <w:p w:rsidR="000F6F95" w:rsidRPr="001A20CE" w:rsidRDefault="000F6F95" w:rsidP="001A20CE">
      <w:pPr>
        <w:tabs>
          <w:tab w:val="left" w:pos="426"/>
        </w:tabs>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9" w:name="_Toc225498247"/>
      <w:bookmarkStart w:id="10" w:name="_Toc361324847"/>
      <w:r w:rsidRPr="00701155">
        <w:rPr>
          <w:rFonts w:ascii="Times New Roman" w:hAnsi="Times New Roman"/>
          <w:kern w:val="0"/>
          <w:szCs w:val="24"/>
        </w:rPr>
        <w:t xml:space="preserve">2.3 </w:t>
      </w:r>
      <w:r w:rsidRPr="00701155">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C51C77" w:rsidTr="00961313">
        <w:tc>
          <w:tcPr>
            <w:tcW w:w="2552" w:type="dxa"/>
            <w:gridSpan w:val="2"/>
            <w:vAlign w:val="center"/>
          </w:tcPr>
          <w:p w:rsidR="001A59F9" w:rsidRPr="00475872" w:rsidRDefault="001A59F9" w:rsidP="00475872">
            <w:pPr>
              <w:spacing w:before="29" w:line="288" w:lineRule="auto"/>
              <w:jc w:val="center"/>
              <w:rPr>
                <w:sz w:val="24"/>
              </w:rPr>
            </w:pPr>
            <w:r w:rsidRPr="00475872">
              <w:rPr>
                <w:rFonts w:hint="eastAsia"/>
                <w:sz w:val="24"/>
              </w:rPr>
              <w:t>项目</w:t>
            </w:r>
          </w:p>
        </w:tc>
        <w:tc>
          <w:tcPr>
            <w:tcW w:w="3118" w:type="dxa"/>
            <w:vAlign w:val="center"/>
          </w:tcPr>
          <w:p w:rsidR="001A59F9" w:rsidRPr="00475872" w:rsidRDefault="001A59F9" w:rsidP="00475872">
            <w:pPr>
              <w:spacing w:line="288" w:lineRule="auto"/>
              <w:jc w:val="center"/>
              <w:rPr>
                <w:sz w:val="24"/>
              </w:rPr>
            </w:pPr>
            <w:r w:rsidRPr="00475872">
              <w:rPr>
                <w:rFonts w:hint="eastAsia"/>
                <w:sz w:val="24"/>
              </w:rPr>
              <w:t>基金管理人</w:t>
            </w:r>
          </w:p>
        </w:tc>
        <w:tc>
          <w:tcPr>
            <w:tcW w:w="3328" w:type="dxa"/>
            <w:vAlign w:val="center"/>
          </w:tcPr>
          <w:p w:rsidR="001A59F9" w:rsidRPr="00475872" w:rsidRDefault="001A59F9" w:rsidP="00475872">
            <w:pPr>
              <w:spacing w:line="288" w:lineRule="auto"/>
              <w:jc w:val="center"/>
              <w:rPr>
                <w:sz w:val="24"/>
              </w:rPr>
            </w:pPr>
            <w:r w:rsidRPr="00475872">
              <w:rPr>
                <w:rFonts w:hint="eastAsia"/>
                <w:sz w:val="24"/>
              </w:rPr>
              <w:t>基金托管人</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名称</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交银施罗德基金管理有限公司</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中国建设银行股份有限公司</w:t>
            </w:r>
          </w:p>
        </w:tc>
      </w:tr>
      <w:tr w:rsidR="001A59F9" w:rsidRPr="00C51C77" w:rsidTr="00961313">
        <w:tc>
          <w:tcPr>
            <w:tcW w:w="1276" w:type="dxa"/>
            <w:vMerge w:val="restart"/>
            <w:vAlign w:val="center"/>
          </w:tcPr>
          <w:p w:rsidR="001A59F9" w:rsidRPr="00475872" w:rsidRDefault="001A59F9" w:rsidP="00475872">
            <w:pPr>
              <w:spacing w:before="29" w:line="288" w:lineRule="auto"/>
              <w:rPr>
                <w:sz w:val="24"/>
              </w:rPr>
            </w:pPr>
            <w:r w:rsidRPr="00475872">
              <w:rPr>
                <w:rFonts w:hint="eastAsia"/>
                <w:sz w:val="24"/>
              </w:rPr>
              <w:t>信息披露负责人</w:t>
            </w:r>
          </w:p>
        </w:tc>
        <w:tc>
          <w:tcPr>
            <w:tcW w:w="1276" w:type="dxa"/>
            <w:vAlign w:val="center"/>
          </w:tcPr>
          <w:p w:rsidR="001A59F9" w:rsidRPr="00475872" w:rsidRDefault="001A59F9" w:rsidP="00475872">
            <w:pPr>
              <w:spacing w:line="288" w:lineRule="auto"/>
              <w:jc w:val="center"/>
              <w:rPr>
                <w:sz w:val="24"/>
              </w:rPr>
            </w:pPr>
            <w:r w:rsidRPr="00475872">
              <w:rPr>
                <w:rFonts w:hint="eastAsia"/>
                <w:sz w:val="24"/>
              </w:rPr>
              <w:t>姓名</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王晚婷</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田青</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联系电话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010-67595096</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电子邮箱</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xxpl@jysld.com,disclosure@jysld.com</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tianqing1.zh@ccb.com</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lastRenderedPageBreak/>
              <w:t>客户服务电话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w:t>
            </w:r>
            <w:r w:rsidRPr="00A57672">
              <w:rPr>
                <w:color w:val="000000"/>
                <w:kern w:val="0"/>
                <w:sz w:val="24"/>
              </w:rPr>
              <w:t>，</w:t>
            </w:r>
            <w:r w:rsidRPr="00A57672">
              <w:rPr>
                <w:color w:val="000000"/>
                <w:kern w:val="0"/>
                <w:sz w:val="24"/>
              </w:rPr>
              <w:t>021-61055000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010-67595096</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传真</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61055054</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010-66275853</w:t>
            </w:r>
          </w:p>
        </w:tc>
      </w:tr>
    </w:tbl>
    <w:p w:rsidR="001A59F9" w:rsidRPr="00C51C77" w:rsidRDefault="001A59F9" w:rsidP="00026C9C">
      <w:pPr>
        <w:tabs>
          <w:tab w:val="left" w:pos="1740"/>
        </w:tabs>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1" w:name="_Toc225498248"/>
      <w:bookmarkStart w:id="12"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C51C77" w:rsidTr="00E75ED1">
        <w:tc>
          <w:tcPr>
            <w:tcW w:w="3459" w:type="dxa"/>
            <w:vAlign w:val="center"/>
          </w:tcPr>
          <w:p w:rsidR="001A59F9" w:rsidRPr="009A3C12" w:rsidRDefault="00963D03" w:rsidP="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www.fund001.com</w:t>
            </w:r>
          </w:p>
        </w:tc>
      </w:tr>
      <w:tr w:rsidR="001A59F9" w:rsidRPr="00C51C77" w:rsidTr="00E75ED1">
        <w:tc>
          <w:tcPr>
            <w:tcW w:w="3459" w:type="dxa"/>
            <w:vAlign w:val="center"/>
          </w:tcPr>
          <w:p w:rsidR="001A59F9" w:rsidRPr="009A3C12" w:rsidRDefault="001A59F9" w:rsidP="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基金管理人的办公场所</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3"/>
      <w:r w:rsidRPr="0021360C">
        <w:rPr>
          <w:rFonts w:hint="eastAsia"/>
          <w:b/>
          <w:bCs/>
          <w:szCs w:val="24"/>
          <w:lang w:val="en-US"/>
        </w:rPr>
        <w:t>及利润分配情况</w:t>
      </w:r>
      <w:bookmarkEnd w:id="1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17" w:name="_Toc286996129"/>
      <w:bookmarkStart w:id="18"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7"/>
      <w:bookmarkEnd w:id="18"/>
    </w:p>
    <w:p w:rsidR="001A59F9" w:rsidRPr="00A6320B" w:rsidRDefault="001A59F9" w:rsidP="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286"/>
        <w:gridCol w:w="2268"/>
        <w:gridCol w:w="2194"/>
      </w:tblGrid>
      <w:tr w:rsidR="00501A91" w:rsidRPr="00931B45" w:rsidTr="00A6320B">
        <w:trPr>
          <w:trHeight w:val="487"/>
        </w:trPr>
        <w:tc>
          <w:tcPr>
            <w:tcW w:w="2250" w:type="dxa"/>
            <w:vAlign w:val="center"/>
          </w:tcPr>
          <w:bookmarkEnd w:id="15"/>
          <w:bookmarkEnd w:id="16"/>
          <w:p w:rsidR="00501A91" w:rsidRPr="00931B45" w:rsidRDefault="00501A91" w:rsidP="00D415F5">
            <w:pPr>
              <w:spacing w:before="29" w:line="288" w:lineRule="auto"/>
              <w:rPr>
                <w:b/>
                <w:szCs w:val="21"/>
              </w:rPr>
            </w:pPr>
            <w:r w:rsidRPr="00931B45">
              <w:rPr>
                <w:b/>
                <w:szCs w:val="21"/>
              </w:rPr>
              <w:t xml:space="preserve">3.1.1 </w:t>
            </w:r>
            <w:r w:rsidRPr="00931B45">
              <w:rPr>
                <w:rFonts w:hint="eastAsia"/>
                <w:b/>
                <w:szCs w:val="21"/>
              </w:rPr>
              <w:t>期间数据和指标</w:t>
            </w:r>
          </w:p>
        </w:tc>
        <w:tc>
          <w:tcPr>
            <w:tcW w:w="2286" w:type="dxa"/>
            <w:vAlign w:val="center"/>
          </w:tcPr>
          <w:p w:rsidR="00501A91" w:rsidRPr="00931B45" w:rsidRDefault="00501A91" w:rsidP="00D415F5">
            <w:pPr>
              <w:spacing w:before="29" w:line="288" w:lineRule="auto"/>
              <w:jc w:val="center"/>
              <w:rPr>
                <w:b/>
                <w:szCs w:val="21"/>
              </w:rPr>
            </w:pPr>
            <w:r w:rsidRPr="00931B45">
              <w:rPr>
                <w:b/>
                <w:szCs w:val="21"/>
              </w:rPr>
              <w:t>2018</w:t>
            </w:r>
            <w:r w:rsidRPr="00931B45">
              <w:rPr>
                <w:b/>
                <w:szCs w:val="21"/>
              </w:rPr>
              <w:t>年</w:t>
            </w:r>
          </w:p>
        </w:tc>
        <w:tc>
          <w:tcPr>
            <w:tcW w:w="2268" w:type="dxa"/>
            <w:vAlign w:val="center"/>
          </w:tcPr>
          <w:p w:rsidR="00501A91" w:rsidRPr="00931B45" w:rsidRDefault="00501A91" w:rsidP="00D415F5">
            <w:pPr>
              <w:spacing w:before="29" w:line="288" w:lineRule="auto"/>
              <w:jc w:val="center"/>
              <w:rPr>
                <w:b/>
                <w:szCs w:val="21"/>
              </w:rPr>
            </w:pPr>
            <w:r w:rsidRPr="00931B45">
              <w:rPr>
                <w:b/>
                <w:szCs w:val="21"/>
              </w:rPr>
              <w:t>2017</w:t>
            </w:r>
            <w:r w:rsidRPr="00931B45">
              <w:rPr>
                <w:b/>
                <w:szCs w:val="21"/>
              </w:rPr>
              <w:t>年</w:t>
            </w:r>
          </w:p>
        </w:tc>
        <w:tc>
          <w:tcPr>
            <w:tcW w:w="2194" w:type="dxa"/>
            <w:vAlign w:val="center"/>
          </w:tcPr>
          <w:p w:rsidR="00501A91" w:rsidRPr="00931B45" w:rsidRDefault="00501A91" w:rsidP="00D415F5">
            <w:pPr>
              <w:spacing w:before="29" w:line="288" w:lineRule="auto"/>
              <w:jc w:val="center"/>
              <w:rPr>
                <w:b/>
                <w:szCs w:val="21"/>
              </w:rPr>
            </w:pPr>
            <w:r w:rsidRPr="00931B45">
              <w:rPr>
                <w:b/>
                <w:szCs w:val="21"/>
              </w:rPr>
              <w:t>2016</w:t>
            </w:r>
            <w:r w:rsidRPr="00931B45">
              <w:rPr>
                <w:b/>
                <w:szCs w:val="21"/>
              </w:rPr>
              <w:t>年</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本期已实现收益</w:t>
            </w:r>
          </w:p>
        </w:tc>
        <w:tc>
          <w:tcPr>
            <w:tcW w:w="2286" w:type="dxa"/>
            <w:vAlign w:val="center"/>
          </w:tcPr>
          <w:p w:rsidR="00501A91" w:rsidRPr="00931B45" w:rsidRDefault="00501A91" w:rsidP="00D415F5">
            <w:pPr>
              <w:spacing w:before="29" w:line="288" w:lineRule="auto"/>
              <w:jc w:val="right"/>
              <w:rPr>
                <w:szCs w:val="21"/>
              </w:rPr>
            </w:pPr>
            <w:r w:rsidRPr="00931B45">
              <w:rPr>
                <w:szCs w:val="21"/>
              </w:rPr>
              <w:t>219,749,056.29</w:t>
            </w:r>
          </w:p>
        </w:tc>
        <w:tc>
          <w:tcPr>
            <w:tcW w:w="2268" w:type="dxa"/>
            <w:vAlign w:val="center"/>
          </w:tcPr>
          <w:p w:rsidR="00501A91" w:rsidRPr="00931B45" w:rsidRDefault="00501A91" w:rsidP="00D415F5">
            <w:pPr>
              <w:spacing w:before="29" w:line="288" w:lineRule="auto"/>
              <w:jc w:val="right"/>
              <w:rPr>
                <w:szCs w:val="21"/>
              </w:rPr>
            </w:pPr>
            <w:r w:rsidRPr="00931B45">
              <w:rPr>
                <w:szCs w:val="21"/>
              </w:rPr>
              <w:t>320,457,844.04</w:t>
            </w:r>
          </w:p>
        </w:tc>
        <w:tc>
          <w:tcPr>
            <w:tcW w:w="2194" w:type="dxa"/>
            <w:vAlign w:val="center"/>
          </w:tcPr>
          <w:p w:rsidR="00501A91" w:rsidRPr="00931B45" w:rsidRDefault="00501A91" w:rsidP="00D415F5">
            <w:pPr>
              <w:spacing w:before="29" w:line="288" w:lineRule="auto"/>
              <w:jc w:val="right"/>
              <w:rPr>
                <w:szCs w:val="21"/>
              </w:rPr>
            </w:pPr>
            <w:r w:rsidRPr="00931B45">
              <w:rPr>
                <w:szCs w:val="21"/>
              </w:rPr>
              <w:t>-303,566,836.03</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-1,039,180,121.63</w:t>
            </w:r>
          </w:p>
        </w:tc>
        <w:tc>
          <w:tcPr>
            <w:tcW w:w="2268" w:type="dxa"/>
            <w:vAlign w:val="center"/>
          </w:tcPr>
          <w:p w:rsidR="00501A91" w:rsidRPr="00931B45" w:rsidRDefault="00501A91" w:rsidP="00D415F5">
            <w:pPr>
              <w:spacing w:before="29" w:line="288" w:lineRule="auto"/>
              <w:jc w:val="right"/>
              <w:rPr>
                <w:szCs w:val="21"/>
              </w:rPr>
            </w:pPr>
            <w:r w:rsidRPr="00931B45">
              <w:rPr>
                <w:szCs w:val="21"/>
              </w:rPr>
              <w:t>1,281,202,180.69</w:t>
            </w:r>
          </w:p>
        </w:tc>
        <w:tc>
          <w:tcPr>
            <w:tcW w:w="2194" w:type="dxa"/>
            <w:vAlign w:val="center"/>
          </w:tcPr>
          <w:p w:rsidR="00501A91" w:rsidRPr="00931B45" w:rsidRDefault="00501A91" w:rsidP="00D415F5">
            <w:pPr>
              <w:spacing w:before="29" w:line="288" w:lineRule="auto"/>
              <w:jc w:val="right"/>
              <w:rPr>
                <w:szCs w:val="21"/>
              </w:rPr>
            </w:pPr>
            <w:r w:rsidRPr="00931B45">
              <w:rPr>
                <w:szCs w:val="21"/>
              </w:rPr>
              <w:t>-578,103,933.60</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加权平均基金份额本期利润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-0.3573</w:t>
            </w:r>
          </w:p>
        </w:tc>
        <w:tc>
          <w:tcPr>
            <w:tcW w:w="2268" w:type="dxa"/>
            <w:vAlign w:val="center"/>
          </w:tcPr>
          <w:p w:rsidR="00501A91" w:rsidRPr="00931B45" w:rsidRDefault="00501A91" w:rsidP="00D415F5">
            <w:pPr>
              <w:spacing w:before="29" w:line="288" w:lineRule="auto"/>
              <w:jc w:val="right"/>
              <w:rPr>
                <w:szCs w:val="21"/>
              </w:rPr>
            </w:pPr>
            <w:r w:rsidRPr="00931B45">
              <w:rPr>
                <w:szCs w:val="21"/>
              </w:rPr>
              <w:t>0.5815</w:t>
            </w:r>
          </w:p>
        </w:tc>
        <w:tc>
          <w:tcPr>
            <w:tcW w:w="2194" w:type="dxa"/>
            <w:vAlign w:val="center"/>
          </w:tcPr>
          <w:p w:rsidR="00501A91" w:rsidRPr="00931B45" w:rsidRDefault="00501A91" w:rsidP="00D415F5">
            <w:pPr>
              <w:spacing w:before="29" w:line="288" w:lineRule="auto"/>
              <w:jc w:val="right"/>
              <w:rPr>
                <w:szCs w:val="21"/>
              </w:rPr>
            </w:pPr>
            <w:r w:rsidRPr="00931B45">
              <w:rPr>
                <w:szCs w:val="21"/>
              </w:rPr>
              <w:t>-0.2486</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本期基金份额净值增长率</w:t>
            </w:r>
          </w:p>
        </w:tc>
        <w:tc>
          <w:tcPr>
            <w:tcW w:w="2286" w:type="dxa"/>
            <w:vAlign w:val="center"/>
          </w:tcPr>
          <w:p w:rsidR="00501A91" w:rsidRPr="00931B45" w:rsidRDefault="00501A91" w:rsidP="00D415F5">
            <w:pPr>
              <w:spacing w:before="29" w:line="288" w:lineRule="auto"/>
              <w:jc w:val="right"/>
              <w:rPr>
                <w:szCs w:val="21"/>
              </w:rPr>
            </w:pPr>
            <w:r w:rsidRPr="00931B45">
              <w:rPr>
                <w:szCs w:val="21"/>
              </w:rPr>
              <w:t>-24.69%</w:t>
            </w:r>
          </w:p>
        </w:tc>
        <w:tc>
          <w:tcPr>
            <w:tcW w:w="2268" w:type="dxa"/>
            <w:vAlign w:val="center"/>
          </w:tcPr>
          <w:p w:rsidR="00501A91" w:rsidRPr="00931B45" w:rsidRDefault="00501A91" w:rsidP="00D415F5">
            <w:pPr>
              <w:spacing w:before="29" w:line="288" w:lineRule="auto"/>
              <w:jc w:val="right"/>
              <w:rPr>
                <w:szCs w:val="21"/>
              </w:rPr>
            </w:pPr>
            <w:r w:rsidRPr="00931B45">
              <w:rPr>
                <w:szCs w:val="21"/>
              </w:rPr>
              <w:t>55.25%</w:t>
            </w:r>
          </w:p>
        </w:tc>
        <w:tc>
          <w:tcPr>
            <w:tcW w:w="2194" w:type="dxa"/>
            <w:vAlign w:val="center"/>
          </w:tcPr>
          <w:p w:rsidR="00501A91" w:rsidRPr="00931B45" w:rsidRDefault="00501A91" w:rsidP="00D415F5">
            <w:pPr>
              <w:spacing w:before="29" w:line="288" w:lineRule="auto"/>
              <w:jc w:val="right"/>
              <w:rPr>
                <w:szCs w:val="21"/>
              </w:rPr>
            </w:pPr>
            <w:r w:rsidRPr="00931B45">
              <w:rPr>
                <w:szCs w:val="21"/>
              </w:rPr>
              <w:t>-17.92%</w:t>
            </w:r>
          </w:p>
        </w:tc>
      </w:tr>
      <w:tr w:rsidR="00501A91" w:rsidRPr="00931B45" w:rsidTr="00A6320B">
        <w:tc>
          <w:tcPr>
            <w:tcW w:w="2250" w:type="dxa"/>
            <w:vAlign w:val="center"/>
          </w:tcPr>
          <w:p w:rsidR="00501A91" w:rsidRPr="00931B45" w:rsidRDefault="00501A91" w:rsidP="0050264A">
            <w:pPr>
              <w:spacing w:before="29" w:line="288" w:lineRule="auto"/>
              <w:rPr>
                <w:b/>
                <w:szCs w:val="21"/>
              </w:rPr>
            </w:pPr>
            <w:r w:rsidRPr="00931B45">
              <w:rPr>
                <w:b/>
                <w:szCs w:val="21"/>
              </w:rPr>
              <w:t xml:space="preserve">3.1.2 </w:t>
            </w:r>
            <w:r w:rsidRPr="00931B45">
              <w:rPr>
                <w:rFonts w:hint="eastAsia"/>
                <w:b/>
                <w:szCs w:val="21"/>
              </w:rPr>
              <w:t>期末数据和指标</w:t>
            </w:r>
          </w:p>
        </w:tc>
        <w:tc>
          <w:tcPr>
            <w:tcW w:w="2286" w:type="dxa"/>
            <w:vAlign w:val="center"/>
          </w:tcPr>
          <w:p w:rsidR="00501A91" w:rsidRPr="00931B45" w:rsidRDefault="00501A91" w:rsidP="0050264A">
            <w:pPr>
              <w:spacing w:before="29" w:line="288" w:lineRule="auto"/>
              <w:jc w:val="center"/>
              <w:rPr>
                <w:b/>
                <w:szCs w:val="21"/>
              </w:rPr>
            </w:pPr>
            <w:r w:rsidRPr="00931B45">
              <w:rPr>
                <w:b/>
                <w:szCs w:val="21"/>
              </w:rPr>
              <w:t>2018</w:t>
            </w:r>
            <w:r w:rsidRPr="00931B45">
              <w:rPr>
                <w:rFonts w:hint="eastAsia"/>
                <w:b/>
                <w:szCs w:val="21"/>
              </w:rPr>
              <w:t>年末</w:t>
            </w:r>
          </w:p>
        </w:tc>
        <w:tc>
          <w:tcPr>
            <w:tcW w:w="2268" w:type="dxa"/>
            <w:vAlign w:val="center"/>
          </w:tcPr>
          <w:p w:rsidR="00501A91" w:rsidRPr="00931B45" w:rsidRDefault="00501A91" w:rsidP="0050264A">
            <w:pPr>
              <w:spacing w:before="29" w:line="288" w:lineRule="auto"/>
              <w:jc w:val="center"/>
              <w:rPr>
                <w:b/>
                <w:szCs w:val="21"/>
              </w:rPr>
            </w:pPr>
            <w:r w:rsidRPr="00931B45">
              <w:rPr>
                <w:b/>
                <w:szCs w:val="21"/>
              </w:rPr>
              <w:t>2017</w:t>
            </w:r>
            <w:r w:rsidRPr="00931B45">
              <w:rPr>
                <w:rFonts w:hint="eastAsia"/>
                <w:b/>
                <w:szCs w:val="21"/>
              </w:rPr>
              <w:t>年末</w:t>
            </w:r>
          </w:p>
        </w:tc>
        <w:tc>
          <w:tcPr>
            <w:tcW w:w="2194" w:type="dxa"/>
            <w:vAlign w:val="center"/>
          </w:tcPr>
          <w:p w:rsidR="00501A91" w:rsidRPr="00931B45" w:rsidRDefault="00501A91" w:rsidP="0050264A">
            <w:pPr>
              <w:spacing w:before="29" w:line="288" w:lineRule="auto"/>
              <w:jc w:val="center"/>
              <w:rPr>
                <w:b/>
                <w:szCs w:val="21"/>
              </w:rPr>
            </w:pPr>
            <w:r w:rsidRPr="00931B45">
              <w:rPr>
                <w:b/>
                <w:szCs w:val="21"/>
              </w:rPr>
              <w:t>2016</w:t>
            </w:r>
            <w:r w:rsidRPr="00931B45">
              <w:rPr>
                <w:rFonts w:hint="eastAsia"/>
                <w:b/>
                <w:szCs w:val="21"/>
              </w:rPr>
              <w:t>年末</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期末可供分配基金份额利润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0.1170</w:t>
            </w:r>
          </w:p>
        </w:tc>
        <w:tc>
          <w:tcPr>
            <w:tcW w:w="2268" w:type="dxa"/>
            <w:vAlign w:val="center"/>
          </w:tcPr>
          <w:p w:rsidR="00501A91" w:rsidRPr="00931B45" w:rsidRDefault="00501A91" w:rsidP="00D415F5">
            <w:pPr>
              <w:spacing w:before="29" w:line="288" w:lineRule="auto"/>
              <w:jc w:val="right"/>
              <w:rPr>
                <w:szCs w:val="21"/>
              </w:rPr>
            </w:pPr>
            <w:r w:rsidRPr="00931B45">
              <w:rPr>
                <w:szCs w:val="21"/>
              </w:rPr>
              <w:t>0.4129</w:t>
            </w:r>
          </w:p>
        </w:tc>
        <w:tc>
          <w:tcPr>
            <w:tcW w:w="2194" w:type="dxa"/>
            <w:vAlign w:val="center"/>
          </w:tcPr>
          <w:p w:rsidR="00501A91" w:rsidRPr="00931B45" w:rsidRDefault="00501A91" w:rsidP="00D415F5">
            <w:pPr>
              <w:spacing w:before="29" w:line="288" w:lineRule="auto"/>
              <w:jc w:val="right"/>
              <w:rPr>
                <w:szCs w:val="21"/>
              </w:rPr>
            </w:pPr>
            <w:r w:rsidRPr="00931B45">
              <w:rPr>
                <w:szCs w:val="21"/>
              </w:rPr>
              <w:t>0.0845</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期末基金资产净值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3,094,755,437.94</w:t>
            </w:r>
          </w:p>
        </w:tc>
        <w:tc>
          <w:tcPr>
            <w:tcW w:w="2268" w:type="dxa"/>
            <w:vAlign w:val="center"/>
          </w:tcPr>
          <w:p w:rsidR="00501A91" w:rsidRPr="00931B45" w:rsidRDefault="00501A91" w:rsidP="00D415F5">
            <w:pPr>
              <w:spacing w:before="29" w:line="288" w:lineRule="auto"/>
              <w:jc w:val="right"/>
              <w:rPr>
                <w:szCs w:val="21"/>
              </w:rPr>
            </w:pPr>
            <w:r w:rsidRPr="00931B45">
              <w:rPr>
                <w:szCs w:val="21"/>
              </w:rPr>
              <w:t>4,926,069,783.66</w:t>
            </w:r>
          </w:p>
        </w:tc>
        <w:tc>
          <w:tcPr>
            <w:tcW w:w="2194" w:type="dxa"/>
            <w:vAlign w:val="center"/>
          </w:tcPr>
          <w:p w:rsidR="00501A91" w:rsidRPr="00931B45" w:rsidRDefault="00501A91" w:rsidP="00D415F5">
            <w:pPr>
              <w:spacing w:before="29" w:line="288" w:lineRule="auto"/>
              <w:jc w:val="right"/>
              <w:rPr>
                <w:szCs w:val="21"/>
              </w:rPr>
            </w:pPr>
            <w:r w:rsidRPr="00931B45">
              <w:rPr>
                <w:szCs w:val="21"/>
              </w:rPr>
              <w:t>2,044,238,492.64</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期末基金份额净值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1.1170</w:t>
            </w:r>
          </w:p>
        </w:tc>
        <w:tc>
          <w:tcPr>
            <w:tcW w:w="2268" w:type="dxa"/>
            <w:vAlign w:val="center"/>
          </w:tcPr>
          <w:p w:rsidR="00501A91" w:rsidRPr="00931B45" w:rsidRDefault="00501A91" w:rsidP="00D415F5">
            <w:pPr>
              <w:spacing w:before="29" w:line="288" w:lineRule="auto"/>
              <w:jc w:val="right"/>
              <w:rPr>
                <w:szCs w:val="21"/>
              </w:rPr>
            </w:pPr>
            <w:r w:rsidRPr="00931B45">
              <w:rPr>
                <w:szCs w:val="21"/>
              </w:rPr>
              <w:t>1.6837</w:t>
            </w:r>
          </w:p>
        </w:tc>
        <w:tc>
          <w:tcPr>
            <w:tcW w:w="2194" w:type="dxa"/>
            <w:vAlign w:val="center"/>
          </w:tcPr>
          <w:p w:rsidR="00501A91" w:rsidRPr="00931B45" w:rsidRDefault="00501A91" w:rsidP="00D415F5">
            <w:pPr>
              <w:spacing w:before="29" w:line="288" w:lineRule="auto"/>
              <w:jc w:val="right"/>
              <w:rPr>
                <w:szCs w:val="21"/>
              </w:rPr>
            </w:pPr>
            <w:r w:rsidRPr="00931B45">
              <w:rPr>
                <w:szCs w:val="21"/>
              </w:rPr>
              <w:t>1.0845</w:t>
            </w:r>
          </w:p>
        </w:tc>
      </w:tr>
    </w:tbl>
    <w:p w:rsidR="003146CF" w:rsidRDefault="0067523B">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r>
        <w:rPr>
          <w:kern w:val="0"/>
          <w:sz w:val="24"/>
        </w:rPr>
        <w:t xml:space="preserve"> </w:t>
      </w:r>
    </w:p>
    <w:p w:rsidR="001A59F9" w:rsidRPr="0060235D" w:rsidRDefault="001A59F9" w:rsidP="0060235D">
      <w:pPr>
        <w:tabs>
          <w:tab w:val="left" w:pos="426"/>
        </w:tabs>
        <w:spacing w:before="29" w:line="288" w:lineRule="auto"/>
        <w:jc w:val="left"/>
        <w:rPr>
          <w:kern w:val="0"/>
          <w:sz w:val="24"/>
        </w:rPr>
      </w:pPr>
      <w:r w:rsidRPr="0060235D">
        <w:rPr>
          <w:kern w:val="0"/>
          <w:sz w:val="24"/>
        </w:rPr>
        <w:t xml:space="preserve">    2</w:t>
      </w:r>
      <w:r w:rsidRPr="0060235D">
        <w:rPr>
          <w:kern w:val="0"/>
          <w:sz w:val="24"/>
        </w:rPr>
        <w:t>、本期已实现收益指基金本期利息收入、投资收益、其他收入（不含公允价值变动收益）扣除相关费用后的余额，本期利润为本期已实现收益加上本期公允价值变动收益。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9" w:name="_Toc225498252"/>
      <w:bookmarkStart w:id="20" w:name="_Toc361324852"/>
      <w:r w:rsidRPr="00701155">
        <w:rPr>
          <w:rFonts w:ascii="Times New Roman" w:hAnsi="Times New Roman"/>
          <w:kern w:val="0"/>
          <w:szCs w:val="24"/>
        </w:rPr>
        <w:t xml:space="preserve">3.2 </w:t>
      </w:r>
      <w:r w:rsidRPr="00701155">
        <w:rPr>
          <w:rFonts w:ascii="Times New Roman" w:hAnsi="Times New Roman" w:hint="eastAsia"/>
          <w:kern w:val="0"/>
          <w:szCs w:val="24"/>
        </w:rPr>
        <w:t>基金净值表现</w:t>
      </w:r>
      <w:bookmarkEnd w:id="19"/>
      <w:bookmarkEnd w:id="2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C51C77" w:rsidTr="00FC45CB">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阶段</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份额净值增长率①</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份额净值增长率标准差②</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业绩比较基准收益率标准差④</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①－③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②－④</w:t>
            </w:r>
          </w:p>
        </w:tc>
      </w:tr>
      <w:tr w:rsidR="003146CF">
        <w:tc>
          <w:tcPr>
            <w:tcW w:w="1286" w:type="dxa"/>
            <w:vAlign w:val="center"/>
          </w:tcPr>
          <w:p w:rsidR="003146CF" w:rsidRDefault="0067523B">
            <w:pPr>
              <w:jc w:val="left"/>
            </w:pPr>
            <w:r>
              <w:rPr>
                <w:color w:val="000000"/>
                <w:sz w:val="24"/>
              </w:rPr>
              <w:t>过去三个月</w:t>
            </w:r>
          </w:p>
        </w:tc>
        <w:tc>
          <w:tcPr>
            <w:tcW w:w="1286" w:type="dxa"/>
            <w:vAlign w:val="center"/>
          </w:tcPr>
          <w:p w:rsidR="003146CF" w:rsidRDefault="0067523B">
            <w:pPr>
              <w:jc w:val="center"/>
            </w:pPr>
            <w:r>
              <w:rPr>
                <w:color w:val="000000"/>
                <w:sz w:val="24"/>
              </w:rPr>
              <w:t>-12.95%</w:t>
            </w:r>
          </w:p>
        </w:tc>
        <w:tc>
          <w:tcPr>
            <w:tcW w:w="1286" w:type="dxa"/>
            <w:vAlign w:val="center"/>
          </w:tcPr>
          <w:p w:rsidR="003146CF" w:rsidRDefault="0067523B">
            <w:pPr>
              <w:jc w:val="center"/>
            </w:pPr>
            <w:r>
              <w:rPr>
                <w:color w:val="000000"/>
                <w:sz w:val="24"/>
              </w:rPr>
              <w:t>1.42%</w:t>
            </w:r>
          </w:p>
        </w:tc>
        <w:tc>
          <w:tcPr>
            <w:tcW w:w="1285" w:type="dxa"/>
            <w:vAlign w:val="center"/>
          </w:tcPr>
          <w:p w:rsidR="003146CF" w:rsidRDefault="0067523B">
            <w:pPr>
              <w:jc w:val="center"/>
            </w:pPr>
            <w:r>
              <w:rPr>
                <w:color w:val="000000"/>
                <w:sz w:val="24"/>
              </w:rPr>
              <w:t>-6.87%</w:t>
            </w:r>
          </w:p>
        </w:tc>
        <w:tc>
          <w:tcPr>
            <w:tcW w:w="1285" w:type="dxa"/>
            <w:vAlign w:val="center"/>
          </w:tcPr>
          <w:p w:rsidR="003146CF" w:rsidRDefault="0067523B">
            <w:pPr>
              <w:jc w:val="center"/>
            </w:pPr>
            <w:r>
              <w:rPr>
                <w:color w:val="000000"/>
                <w:sz w:val="24"/>
              </w:rPr>
              <w:t>1.09%</w:t>
            </w:r>
          </w:p>
        </w:tc>
        <w:tc>
          <w:tcPr>
            <w:tcW w:w="1285" w:type="dxa"/>
            <w:vAlign w:val="center"/>
          </w:tcPr>
          <w:p w:rsidR="003146CF" w:rsidRDefault="0067523B">
            <w:pPr>
              <w:jc w:val="center"/>
            </w:pPr>
            <w:r>
              <w:rPr>
                <w:color w:val="000000"/>
                <w:sz w:val="24"/>
              </w:rPr>
              <w:t>-6.08%</w:t>
            </w:r>
          </w:p>
        </w:tc>
        <w:tc>
          <w:tcPr>
            <w:tcW w:w="1285" w:type="dxa"/>
            <w:vAlign w:val="center"/>
          </w:tcPr>
          <w:p w:rsidR="003146CF" w:rsidRDefault="0067523B">
            <w:pPr>
              <w:jc w:val="center"/>
            </w:pPr>
            <w:r>
              <w:rPr>
                <w:color w:val="000000"/>
                <w:sz w:val="24"/>
              </w:rPr>
              <w:t>0.33%</w:t>
            </w:r>
          </w:p>
        </w:tc>
      </w:tr>
      <w:tr w:rsidR="003146CF">
        <w:tc>
          <w:tcPr>
            <w:tcW w:w="1286" w:type="dxa"/>
            <w:vAlign w:val="center"/>
          </w:tcPr>
          <w:p w:rsidR="003146CF" w:rsidRDefault="0067523B">
            <w:pPr>
              <w:jc w:val="left"/>
            </w:pPr>
            <w:r>
              <w:rPr>
                <w:color w:val="000000"/>
                <w:sz w:val="24"/>
              </w:rPr>
              <w:t>过去六个月</w:t>
            </w:r>
          </w:p>
        </w:tc>
        <w:tc>
          <w:tcPr>
            <w:tcW w:w="1286" w:type="dxa"/>
            <w:vAlign w:val="center"/>
          </w:tcPr>
          <w:p w:rsidR="003146CF" w:rsidRDefault="0067523B">
            <w:pPr>
              <w:jc w:val="center"/>
            </w:pPr>
            <w:r>
              <w:rPr>
                <w:color w:val="000000"/>
                <w:sz w:val="24"/>
              </w:rPr>
              <w:t>-17.60%</w:t>
            </w:r>
          </w:p>
        </w:tc>
        <w:tc>
          <w:tcPr>
            <w:tcW w:w="1286" w:type="dxa"/>
            <w:vAlign w:val="center"/>
          </w:tcPr>
          <w:p w:rsidR="003146CF" w:rsidRDefault="0067523B">
            <w:pPr>
              <w:jc w:val="center"/>
            </w:pPr>
            <w:r>
              <w:rPr>
                <w:color w:val="000000"/>
                <w:sz w:val="24"/>
              </w:rPr>
              <w:t>1.35%</w:t>
            </w:r>
          </w:p>
        </w:tc>
        <w:tc>
          <w:tcPr>
            <w:tcW w:w="1285" w:type="dxa"/>
            <w:vAlign w:val="center"/>
          </w:tcPr>
          <w:p w:rsidR="003146CF" w:rsidRDefault="0067523B">
            <w:pPr>
              <w:jc w:val="center"/>
            </w:pPr>
            <w:r>
              <w:rPr>
                <w:color w:val="000000"/>
                <w:sz w:val="24"/>
              </w:rPr>
              <w:t>-8.98%</w:t>
            </w:r>
          </w:p>
        </w:tc>
        <w:tc>
          <w:tcPr>
            <w:tcW w:w="1285" w:type="dxa"/>
            <w:vAlign w:val="center"/>
          </w:tcPr>
          <w:p w:rsidR="003146CF" w:rsidRDefault="0067523B">
            <w:pPr>
              <w:jc w:val="center"/>
            </w:pPr>
            <w:r>
              <w:rPr>
                <w:color w:val="000000"/>
                <w:sz w:val="24"/>
              </w:rPr>
              <w:t>0.99%</w:t>
            </w:r>
          </w:p>
        </w:tc>
        <w:tc>
          <w:tcPr>
            <w:tcW w:w="1285" w:type="dxa"/>
            <w:vAlign w:val="center"/>
          </w:tcPr>
          <w:p w:rsidR="003146CF" w:rsidRDefault="0067523B">
            <w:pPr>
              <w:jc w:val="center"/>
            </w:pPr>
            <w:r>
              <w:rPr>
                <w:color w:val="000000"/>
                <w:sz w:val="24"/>
              </w:rPr>
              <w:t>-8.62%</w:t>
            </w:r>
          </w:p>
        </w:tc>
        <w:tc>
          <w:tcPr>
            <w:tcW w:w="1285" w:type="dxa"/>
            <w:vAlign w:val="center"/>
          </w:tcPr>
          <w:p w:rsidR="003146CF" w:rsidRDefault="0067523B">
            <w:pPr>
              <w:jc w:val="center"/>
            </w:pPr>
            <w:r>
              <w:rPr>
                <w:color w:val="000000"/>
                <w:sz w:val="24"/>
              </w:rPr>
              <w:t>0.36%</w:t>
            </w:r>
          </w:p>
        </w:tc>
      </w:tr>
      <w:tr w:rsidR="003146CF">
        <w:tc>
          <w:tcPr>
            <w:tcW w:w="1286" w:type="dxa"/>
            <w:vAlign w:val="center"/>
          </w:tcPr>
          <w:p w:rsidR="003146CF" w:rsidRDefault="0067523B">
            <w:pPr>
              <w:jc w:val="left"/>
            </w:pPr>
            <w:r>
              <w:rPr>
                <w:color w:val="000000"/>
                <w:sz w:val="24"/>
              </w:rPr>
              <w:t>过去一年</w:t>
            </w:r>
          </w:p>
        </w:tc>
        <w:tc>
          <w:tcPr>
            <w:tcW w:w="1286" w:type="dxa"/>
            <w:vAlign w:val="center"/>
          </w:tcPr>
          <w:p w:rsidR="003146CF" w:rsidRDefault="0067523B">
            <w:pPr>
              <w:jc w:val="center"/>
            </w:pPr>
            <w:r>
              <w:rPr>
                <w:color w:val="000000"/>
                <w:sz w:val="24"/>
              </w:rPr>
              <w:t>-24.69%</w:t>
            </w:r>
          </w:p>
        </w:tc>
        <w:tc>
          <w:tcPr>
            <w:tcW w:w="1286" w:type="dxa"/>
            <w:vAlign w:val="center"/>
          </w:tcPr>
          <w:p w:rsidR="003146CF" w:rsidRDefault="0067523B">
            <w:pPr>
              <w:jc w:val="center"/>
            </w:pPr>
            <w:r>
              <w:rPr>
                <w:color w:val="000000"/>
                <w:sz w:val="24"/>
              </w:rPr>
              <w:t>1.35%</w:t>
            </w:r>
          </w:p>
        </w:tc>
        <w:tc>
          <w:tcPr>
            <w:tcW w:w="1285" w:type="dxa"/>
            <w:vAlign w:val="center"/>
          </w:tcPr>
          <w:p w:rsidR="003146CF" w:rsidRDefault="0067523B">
            <w:pPr>
              <w:jc w:val="center"/>
            </w:pPr>
            <w:r>
              <w:rPr>
                <w:color w:val="000000"/>
                <w:sz w:val="24"/>
              </w:rPr>
              <w:t>-18.53%</w:t>
            </w:r>
          </w:p>
        </w:tc>
        <w:tc>
          <w:tcPr>
            <w:tcW w:w="1285" w:type="dxa"/>
            <w:vAlign w:val="center"/>
          </w:tcPr>
          <w:p w:rsidR="003146CF" w:rsidRDefault="0067523B">
            <w:pPr>
              <w:jc w:val="center"/>
            </w:pPr>
            <w:r>
              <w:rPr>
                <w:color w:val="000000"/>
                <w:sz w:val="24"/>
              </w:rPr>
              <w:t>0.88%</w:t>
            </w:r>
          </w:p>
        </w:tc>
        <w:tc>
          <w:tcPr>
            <w:tcW w:w="1285" w:type="dxa"/>
            <w:vAlign w:val="center"/>
          </w:tcPr>
          <w:p w:rsidR="003146CF" w:rsidRDefault="0067523B">
            <w:pPr>
              <w:jc w:val="center"/>
            </w:pPr>
            <w:r>
              <w:rPr>
                <w:color w:val="000000"/>
                <w:sz w:val="24"/>
              </w:rPr>
              <w:t>-6.16%</w:t>
            </w:r>
          </w:p>
        </w:tc>
        <w:tc>
          <w:tcPr>
            <w:tcW w:w="1285" w:type="dxa"/>
            <w:vAlign w:val="center"/>
          </w:tcPr>
          <w:p w:rsidR="003146CF" w:rsidRDefault="0067523B">
            <w:pPr>
              <w:jc w:val="center"/>
            </w:pPr>
            <w:r>
              <w:rPr>
                <w:color w:val="000000"/>
                <w:sz w:val="24"/>
              </w:rPr>
              <w:t>0.47%</w:t>
            </w:r>
          </w:p>
        </w:tc>
      </w:tr>
      <w:tr w:rsidR="003146CF">
        <w:tc>
          <w:tcPr>
            <w:tcW w:w="1286" w:type="dxa"/>
            <w:vAlign w:val="center"/>
          </w:tcPr>
          <w:p w:rsidR="003146CF" w:rsidRDefault="0067523B">
            <w:pPr>
              <w:jc w:val="left"/>
            </w:pPr>
            <w:r>
              <w:rPr>
                <w:color w:val="000000"/>
                <w:sz w:val="24"/>
              </w:rPr>
              <w:t>过去三年</w:t>
            </w:r>
          </w:p>
        </w:tc>
        <w:tc>
          <w:tcPr>
            <w:tcW w:w="1286" w:type="dxa"/>
            <w:vAlign w:val="center"/>
          </w:tcPr>
          <w:p w:rsidR="003146CF" w:rsidRDefault="0067523B">
            <w:pPr>
              <w:jc w:val="center"/>
            </w:pPr>
            <w:r>
              <w:rPr>
                <w:color w:val="000000"/>
                <w:sz w:val="24"/>
              </w:rPr>
              <w:t>-4.03%</w:t>
            </w:r>
          </w:p>
        </w:tc>
        <w:tc>
          <w:tcPr>
            <w:tcW w:w="1286" w:type="dxa"/>
            <w:vAlign w:val="center"/>
          </w:tcPr>
          <w:p w:rsidR="003146CF" w:rsidRDefault="0067523B">
            <w:pPr>
              <w:jc w:val="center"/>
            </w:pPr>
            <w:r>
              <w:rPr>
                <w:color w:val="000000"/>
                <w:sz w:val="24"/>
              </w:rPr>
              <w:t>1.21%</w:t>
            </w:r>
          </w:p>
        </w:tc>
        <w:tc>
          <w:tcPr>
            <w:tcW w:w="1285" w:type="dxa"/>
            <w:vAlign w:val="center"/>
          </w:tcPr>
          <w:p w:rsidR="003146CF" w:rsidRDefault="0067523B">
            <w:pPr>
              <w:jc w:val="center"/>
            </w:pPr>
            <w:r>
              <w:rPr>
                <w:color w:val="000000"/>
                <w:sz w:val="24"/>
              </w:rPr>
              <w:t>-20.05%</w:t>
            </w:r>
          </w:p>
        </w:tc>
        <w:tc>
          <w:tcPr>
            <w:tcW w:w="1285" w:type="dxa"/>
            <w:vAlign w:val="center"/>
          </w:tcPr>
          <w:p w:rsidR="003146CF" w:rsidRDefault="0067523B">
            <w:pPr>
              <w:jc w:val="center"/>
            </w:pPr>
            <w:r>
              <w:rPr>
                <w:color w:val="000000"/>
                <w:sz w:val="24"/>
              </w:rPr>
              <w:t>0.81%</w:t>
            </w:r>
          </w:p>
        </w:tc>
        <w:tc>
          <w:tcPr>
            <w:tcW w:w="1285" w:type="dxa"/>
            <w:vAlign w:val="center"/>
          </w:tcPr>
          <w:p w:rsidR="003146CF" w:rsidRDefault="0067523B">
            <w:pPr>
              <w:jc w:val="center"/>
            </w:pPr>
            <w:r>
              <w:rPr>
                <w:color w:val="000000"/>
                <w:sz w:val="24"/>
              </w:rPr>
              <w:t>16.02%</w:t>
            </w:r>
          </w:p>
        </w:tc>
        <w:tc>
          <w:tcPr>
            <w:tcW w:w="1285" w:type="dxa"/>
            <w:vAlign w:val="center"/>
          </w:tcPr>
          <w:p w:rsidR="003146CF" w:rsidRDefault="0067523B">
            <w:pPr>
              <w:jc w:val="center"/>
            </w:pPr>
            <w:r>
              <w:rPr>
                <w:color w:val="000000"/>
                <w:sz w:val="24"/>
              </w:rPr>
              <w:t>0.40%</w:t>
            </w:r>
          </w:p>
        </w:tc>
      </w:tr>
      <w:tr w:rsidR="003146CF">
        <w:tc>
          <w:tcPr>
            <w:tcW w:w="1286" w:type="dxa"/>
            <w:vAlign w:val="center"/>
          </w:tcPr>
          <w:p w:rsidR="003146CF" w:rsidRDefault="0067523B">
            <w:pPr>
              <w:jc w:val="left"/>
            </w:pPr>
            <w:r>
              <w:rPr>
                <w:color w:val="000000"/>
                <w:sz w:val="24"/>
              </w:rPr>
              <w:t>过去五年</w:t>
            </w:r>
          </w:p>
        </w:tc>
        <w:tc>
          <w:tcPr>
            <w:tcW w:w="1286" w:type="dxa"/>
            <w:vAlign w:val="center"/>
          </w:tcPr>
          <w:p w:rsidR="003146CF" w:rsidRDefault="0067523B">
            <w:pPr>
              <w:jc w:val="center"/>
            </w:pPr>
            <w:r>
              <w:rPr>
                <w:color w:val="000000"/>
                <w:sz w:val="24"/>
              </w:rPr>
              <w:t>69.77%</w:t>
            </w:r>
          </w:p>
        </w:tc>
        <w:tc>
          <w:tcPr>
            <w:tcW w:w="1286" w:type="dxa"/>
            <w:vAlign w:val="center"/>
          </w:tcPr>
          <w:p w:rsidR="003146CF" w:rsidRDefault="0067523B">
            <w:pPr>
              <w:jc w:val="center"/>
            </w:pPr>
            <w:r>
              <w:rPr>
                <w:color w:val="000000"/>
                <w:sz w:val="24"/>
              </w:rPr>
              <w:t>1.56%</w:t>
            </w:r>
          </w:p>
        </w:tc>
        <w:tc>
          <w:tcPr>
            <w:tcW w:w="1285" w:type="dxa"/>
            <w:vAlign w:val="center"/>
          </w:tcPr>
          <w:p w:rsidR="003146CF" w:rsidRDefault="0067523B">
            <w:pPr>
              <w:jc w:val="center"/>
            </w:pPr>
            <w:r>
              <w:rPr>
                <w:color w:val="000000"/>
                <w:sz w:val="24"/>
              </w:rPr>
              <w:t>18.02%</w:t>
            </w:r>
          </w:p>
        </w:tc>
        <w:tc>
          <w:tcPr>
            <w:tcW w:w="1285" w:type="dxa"/>
            <w:vAlign w:val="center"/>
          </w:tcPr>
          <w:p w:rsidR="003146CF" w:rsidRDefault="0067523B">
            <w:pPr>
              <w:jc w:val="center"/>
            </w:pPr>
            <w:r>
              <w:rPr>
                <w:color w:val="000000"/>
                <w:sz w:val="24"/>
              </w:rPr>
              <w:t>1.02%</w:t>
            </w:r>
          </w:p>
        </w:tc>
        <w:tc>
          <w:tcPr>
            <w:tcW w:w="1285" w:type="dxa"/>
            <w:vAlign w:val="center"/>
          </w:tcPr>
          <w:p w:rsidR="003146CF" w:rsidRDefault="0067523B">
            <w:pPr>
              <w:jc w:val="center"/>
            </w:pPr>
            <w:r>
              <w:rPr>
                <w:color w:val="000000"/>
                <w:sz w:val="24"/>
              </w:rPr>
              <w:t>51.75%</w:t>
            </w:r>
          </w:p>
        </w:tc>
        <w:tc>
          <w:tcPr>
            <w:tcW w:w="1285" w:type="dxa"/>
            <w:vAlign w:val="center"/>
          </w:tcPr>
          <w:p w:rsidR="003146CF" w:rsidRDefault="0067523B">
            <w:pPr>
              <w:jc w:val="center"/>
            </w:pPr>
            <w:r>
              <w:rPr>
                <w:color w:val="000000"/>
                <w:sz w:val="24"/>
              </w:rPr>
              <w:t>0.54%</w:t>
            </w:r>
          </w:p>
        </w:tc>
      </w:tr>
      <w:tr w:rsidR="003146CF">
        <w:tc>
          <w:tcPr>
            <w:tcW w:w="1286" w:type="dxa"/>
            <w:vAlign w:val="center"/>
          </w:tcPr>
          <w:p w:rsidR="003146CF" w:rsidRDefault="0067523B">
            <w:pPr>
              <w:jc w:val="left"/>
            </w:pPr>
            <w:r>
              <w:rPr>
                <w:color w:val="000000"/>
                <w:sz w:val="24"/>
              </w:rPr>
              <w:t>自基金合同生效起至今</w:t>
            </w:r>
          </w:p>
        </w:tc>
        <w:tc>
          <w:tcPr>
            <w:tcW w:w="1286" w:type="dxa"/>
            <w:vAlign w:val="center"/>
          </w:tcPr>
          <w:p w:rsidR="003146CF" w:rsidRDefault="0067523B">
            <w:pPr>
              <w:jc w:val="center"/>
            </w:pPr>
            <w:r>
              <w:rPr>
                <w:color w:val="000000"/>
                <w:sz w:val="24"/>
              </w:rPr>
              <w:t>384.17%</w:t>
            </w:r>
          </w:p>
        </w:tc>
        <w:tc>
          <w:tcPr>
            <w:tcW w:w="1286" w:type="dxa"/>
            <w:vAlign w:val="center"/>
          </w:tcPr>
          <w:p w:rsidR="003146CF" w:rsidRDefault="0067523B">
            <w:pPr>
              <w:jc w:val="center"/>
            </w:pPr>
            <w:r>
              <w:rPr>
                <w:color w:val="000000"/>
                <w:sz w:val="24"/>
              </w:rPr>
              <w:t>1.58%</w:t>
            </w:r>
          </w:p>
        </w:tc>
        <w:tc>
          <w:tcPr>
            <w:tcW w:w="1285" w:type="dxa"/>
            <w:vAlign w:val="center"/>
          </w:tcPr>
          <w:p w:rsidR="003146CF" w:rsidRDefault="0067523B">
            <w:pPr>
              <w:jc w:val="center"/>
            </w:pPr>
            <w:r>
              <w:rPr>
                <w:color w:val="000000"/>
                <w:sz w:val="24"/>
              </w:rPr>
              <w:t>109.64%</w:t>
            </w:r>
          </w:p>
        </w:tc>
        <w:tc>
          <w:tcPr>
            <w:tcW w:w="1285" w:type="dxa"/>
            <w:vAlign w:val="center"/>
          </w:tcPr>
          <w:p w:rsidR="003146CF" w:rsidRDefault="0067523B">
            <w:pPr>
              <w:jc w:val="center"/>
            </w:pPr>
            <w:r>
              <w:rPr>
                <w:color w:val="000000"/>
                <w:sz w:val="24"/>
              </w:rPr>
              <w:t>1.16%</w:t>
            </w:r>
          </w:p>
        </w:tc>
        <w:tc>
          <w:tcPr>
            <w:tcW w:w="1285" w:type="dxa"/>
            <w:vAlign w:val="center"/>
          </w:tcPr>
          <w:p w:rsidR="003146CF" w:rsidRDefault="0067523B">
            <w:pPr>
              <w:jc w:val="center"/>
            </w:pPr>
            <w:r>
              <w:rPr>
                <w:color w:val="000000"/>
                <w:sz w:val="24"/>
              </w:rPr>
              <w:t>274.53%</w:t>
            </w:r>
          </w:p>
        </w:tc>
        <w:tc>
          <w:tcPr>
            <w:tcW w:w="1285" w:type="dxa"/>
            <w:vAlign w:val="center"/>
          </w:tcPr>
          <w:p w:rsidR="003146CF" w:rsidRDefault="0067523B">
            <w:pPr>
              <w:jc w:val="center"/>
            </w:pPr>
            <w:r>
              <w:rPr>
                <w:color w:val="000000"/>
                <w:sz w:val="24"/>
              </w:rPr>
              <w:t>0.42%</w:t>
            </w:r>
          </w:p>
        </w:tc>
      </w:tr>
    </w:tbl>
    <w:p w:rsidR="003146CF" w:rsidRDefault="0067523B">
      <w:pPr>
        <w:tabs>
          <w:tab w:val="left" w:pos="426"/>
        </w:tabs>
        <w:spacing w:before="29" w:line="288" w:lineRule="auto"/>
        <w:jc w:val="left"/>
        <w:rPr>
          <w:rFonts w:asciiTheme="minorEastAsia" w:eastAsiaTheme="minorEastAsia" w:hAnsiTheme="minorEastAsia"/>
          <w:szCs w:val="21"/>
        </w:rPr>
      </w:pPr>
      <w:r>
        <w:rPr>
          <w:kern w:val="0"/>
          <w:sz w:val="24"/>
        </w:rPr>
        <w:t>注：</w:t>
      </w:r>
      <w:r>
        <w:rPr>
          <w:kern w:val="0"/>
          <w:sz w:val="24"/>
        </w:rPr>
        <w:t>1</w:t>
      </w:r>
      <w:r>
        <w:rPr>
          <w:kern w:val="0"/>
          <w:sz w:val="24"/>
        </w:rPr>
        <w:t>、本基金业绩比较基准自</w:t>
      </w:r>
      <w:r>
        <w:rPr>
          <w:kern w:val="0"/>
          <w:sz w:val="24"/>
        </w:rPr>
        <w:t>2013</w:t>
      </w:r>
      <w:r>
        <w:rPr>
          <w:kern w:val="0"/>
          <w:sz w:val="24"/>
        </w:rPr>
        <w:t>年</w:t>
      </w:r>
      <w:r>
        <w:rPr>
          <w:kern w:val="0"/>
          <w:sz w:val="24"/>
        </w:rPr>
        <w:t>7</w:t>
      </w:r>
      <w:r>
        <w:rPr>
          <w:kern w:val="0"/>
          <w:sz w:val="24"/>
        </w:rPr>
        <w:t>月</w:t>
      </w:r>
      <w:r>
        <w:rPr>
          <w:kern w:val="0"/>
          <w:sz w:val="24"/>
        </w:rPr>
        <w:t>1</w:t>
      </w:r>
      <w:r>
        <w:rPr>
          <w:kern w:val="0"/>
          <w:sz w:val="24"/>
        </w:rPr>
        <w:t>日起，由</w:t>
      </w:r>
      <w:r>
        <w:rPr>
          <w:kern w:val="0"/>
          <w:sz w:val="24"/>
        </w:rPr>
        <w:t>“65%×MSCI</w:t>
      </w:r>
      <w:r>
        <w:rPr>
          <w:kern w:val="0"/>
          <w:sz w:val="24"/>
        </w:rPr>
        <w:t>中国</w:t>
      </w:r>
      <w:r>
        <w:rPr>
          <w:kern w:val="0"/>
          <w:sz w:val="24"/>
        </w:rPr>
        <w:t>A</w:t>
      </w:r>
      <w:r>
        <w:rPr>
          <w:kern w:val="0"/>
          <w:sz w:val="24"/>
        </w:rPr>
        <w:t>股指数</w:t>
      </w:r>
      <w:r>
        <w:rPr>
          <w:kern w:val="0"/>
          <w:sz w:val="24"/>
        </w:rPr>
        <w:t>+35%×</w:t>
      </w:r>
      <w:r>
        <w:rPr>
          <w:kern w:val="0"/>
          <w:sz w:val="24"/>
        </w:rPr>
        <w:t>新华巴克莱资本中国全债指数</w:t>
      </w:r>
      <w:r>
        <w:rPr>
          <w:kern w:val="0"/>
          <w:sz w:val="24"/>
        </w:rPr>
        <w:t>”</w:t>
      </w:r>
      <w:r>
        <w:rPr>
          <w:kern w:val="0"/>
          <w:sz w:val="24"/>
        </w:rPr>
        <w:t>变更为</w:t>
      </w:r>
      <w:r>
        <w:rPr>
          <w:kern w:val="0"/>
          <w:sz w:val="24"/>
        </w:rPr>
        <w:t>“65%×MSCI</w:t>
      </w:r>
      <w:r>
        <w:rPr>
          <w:kern w:val="0"/>
          <w:sz w:val="24"/>
        </w:rPr>
        <w:t>中国</w:t>
      </w:r>
      <w:r>
        <w:rPr>
          <w:kern w:val="0"/>
          <w:sz w:val="24"/>
        </w:rPr>
        <w:t>A</w:t>
      </w:r>
      <w:r>
        <w:rPr>
          <w:kern w:val="0"/>
          <w:sz w:val="24"/>
        </w:rPr>
        <w:t>股指数</w:t>
      </w:r>
      <w:r>
        <w:rPr>
          <w:kern w:val="0"/>
          <w:sz w:val="24"/>
        </w:rPr>
        <w:t>+35%×</w:t>
      </w:r>
      <w:r>
        <w:rPr>
          <w:kern w:val="0"/>
          <w:sz w:val="24"/>
        </w:rPr>
        <w:t>中信标普全债指数</w:t>
      </w:r>
      <w:r>
        <w:rPr>
          <w:kern w:val="0"/>
          <w:sz w:val="24"/>
        </w:rPr>
        <w:t>”</w:t>
      </w:r>
      <w:r>
        <w:rPr>
          <w:kern w:val="0"/>
          <w:sz w:val="24"/>
        </w:rPr>
        <w:t>，</w:t>
      </w:r>
      <w:r>
        <w:rPr>
          <w:kern w:val="0"/>
          <w:sz w:val="24"/>
        </w:rPr>
        <w:t>3.2.2</w:t>
      </w:r>
      <w:r>
        <w:rPr>
          <w:kern w:val="0"/>
          <w:sz w:val="24"/>
        </w:rPr>
        <w:t>和</w:t>
      </w:r>
      <w:r>
        <w:rPr>
          <w:kern w:val="0"/>
          <w:sz w:val="24"/>
        </w:rPr>
        <w:t>3.2.3</w:t>
      </w:r>
      <w:r>
        <w:rPr>
          <w:kern w:val="0"/>
          <w:sz w:val="24"/>
        </w:rPr>
        <w:t>同。详情见本基金管理人于</w:t>
      </w:r>
      <w:r>
        <w:rPr>
          <w:kern w:val="0"/>
          <w:sz w:val="24"/>
        </w:rPr>
        <w:t>2013</w:t>
      </w:r>
      <w:r>
        <w:rPr>
          <w:kern w:val="0"/>
          <w:sz w:val="24"/>
        </w:rPr>
        <w:t>年</w:t>
      </w:r>
      <w:r>
        <w:rPr>
          <w:kern w:val="0"/>
          <w:sz w:val="24"/>
        </w:rPr>
        <w:t>6</w:t>
      </w:r>
      <w:r>
        <w:rPr>
          <w:kern w:val="0"/>
          <w:sz w:val="24"/>
        </w:rPr>
        <w:t>月</w:t>
      </w:r>
      <w:r>
        <w:rPr>
          <w:kern w:val="0"/>
          <w:sz w:val="24"/>
        </w:rPr>
        <w:t>26</w:t>
      </w:r>
      <w:r>
        <w:rPr>
          <w:kern w:val="0"/>
          <w:sz w:val="24"/>
        </w:rPr>
        <w:t>日发布的《交银施罗德基金管理有限公司关于变更交银施罗德稳健配置混合型证券投资基金业绩比较基准并修改基金合同相关内容的公告》。</w:t>
      </w:r>
    </w:p>
    <w:p w:rsidR="003146CF" w:rsidRDefault="0067523B">
      <w:pPr>
        <w:tabs>
          <w:tab w:val="left" w:pos="426"/>
        </w:tabs>
        <w:spacing w:before="29" w:line="288" w:lineRule="auto"/>
        <w:jc w:val="left"/>
        <w:rPr>
          <w:rFonts w:asciiTheme="minorEastAsia" w:eastAsiaTheme="minorEastAsia" w:hAnsiTheme="minorEastAsia"/>
          <w:szCs w:val="21"/>
        </w:rPr>
      </w:pPr>
      <w:r>
        <w:rPr>
          <w:kern w:val="0"/>
          <w:sz w:val="24"/>
        </w:rPr>
        <w:t xml:space="preserve">    2</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“65%×MSCI</w:t>
      </w:r>
      <w:r>
        <w:rPr>
          <w:kern w:val="0"/>
          <w:sz w:val="24"/>
        </w:rPr>
        <w:t>中国</w:t>
      </w:r>
      <w:r>
        <w:rPr>
          <w:kern w:val="0"/>
          <w:sz w:val="24"/>
        </w:rPr>
        <w:t>A</w:t>
      </w:r>
      <w:r>
        <w:rPr>
          <w:kern w:val="0"/>
          <w:sz w:val="24"/>
        </w:rPr>
        <w:t>股指数</w:t>
      </w:r>
      <w:r>
        <w:rPr>
          <w:kern w:val="0"/>
          <w:sz w:val="24"/>
        </w:rPr>
        <w:t>+35%×</w:t>
      </w:r>
      <w:r>
        <w:rPr>
          <w:kern w:val="0"/>
          <w:sz w:val="24"/>
        </w:rPr>
        <w:t>中信标普全债指数</w:t>
      </w:r>
      <w:r>
        <w:rPr>
          <w:kern w:val="0"/>
          <w:sz w:val="24"/>
        </w:rPr>
        <w:t>”</w:t>
      </w:r>
      <w:r>
        <w:rPr>
          <w:kern w:val="0"/>
          <w:sz w:val="24"/>
        </w:rPr>
        <w:t>变更为</w:t>
      </w:r>
      <w:r>
        <w:rPr>
          <w:kern w:val="0"/>
          <w:sz w:val="24"/>
        </w:rPr>
        <w:t>“65%×MSCI</w:t>
      </w:r>
      <w:r>
        <w:rPr>
          <w:kern w:val="0"/>
          <w:sz w:val="24"/>
        </w:rPr>
        <w:t>中国</w:t>
      </w:r>
      <w:r>
        <w:rPr>
          <w:kern w:val="0"/>
          <w:sz w:val="24"/>
        </w:rPr>
        <w:t>A</w:t>
      </w:r>
      <w:r>
        <w:rPr>
          <w:kern w:val="0"/>
          <w:sz w:val="24"/>
        </w:rPr>
        <w:t>股指数</w:t>
      </w:r>
      <w:r>
        <w:rPr>
          <w:kern w:val="0"/>
          <w:sz w:val="24"/>
        </w:rPr>
        <w:t>+35%×</w:t>
      </w:r>
      <w:r>
        <w:rPr>
          <w:kern w:val="0"/>
          <w:sz w:val="24"/>
        </w:rPr>
        <w:t>中证综合债券指数</w:t>
      </w:r>
      <w:r>
        <w:rPr>
          <w:kern w:val="0"/>
          <w:sz w:val="24"/>
        </w:rPr>
        <w:t>”</w:t>
      </w:r>
      <w:r>
        <w:rPr>
          <w:kern w:val="0"/>
          <w:sz w:val="24"/>
        </w:rPr>
        <w:t>，</w:t>
      </w:r>
      <w:r>
        <w:rPr>
          <w:kern w:val="0"/>
          <w:sz w:val="24"/>
        </w:rPr>
        <w:t>3.2.2</w:t>
      </w:r>
      <w:r>
        <w:rPr>
          <w:kern w:val="0"/>
          <w:sz w:val="24"/>
        </w:rPr>
        <w:t>和</w:t>
      </w:r>
      <w:r>
        <w:rPr>
          <w:kern w:val="0"/>
          <w:sz w:val="24"/>
        </w:rPr>
        <w:t>3.2.3</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A59F9" w:rsidRPr="00C51C77" w:rsidRDefault="001A59F9" w:rsidP="00610A19">
      <w:pPr>
        <w:tabs>
          <w:tab w:val="left" w:pos="426"/>
        </w:tabs>
        <w:spacing w:before="29" w:line="288" w:lineRule="auto"/>
        <w:jc w:val="left"/>
        <w:rPr>
          <w:rFonts w:asciiTheme="minorEastAsia" w:eastAsiaTheme="minorEastAsia" w:hAnsiTheme="minorEastAsia"/>
          <w:szCs w:val="21"/>
        </w:rPr>
      </w:pPr>
      <w:r w:rsidRPr="00FC45CB">
        <w:rPr>
          <w:kern w:val="0"/>
          <w:sz w:val="24"/>
        </w:rPr>
        <w:t xml:space="preserve">    3</w:t>
      </w:r>
      <w:r w:rsidRPr="00FC45CB">
        <w:rPr>
          <w:kern w:val="0"/>
          <w:sz w:val="24"/>
        </w:rPr>
        <w:t>、本基金的业绩比较基准每日进行再平衡过程。</w:t>
      </w:r>
      <w:r w:rsidR="00610A19">
        <w:rPr>
          <w:rFonts w:hint="eastAsia"/>
          <w:kern w:val="0"/>
          <w:sz w:val="24"/>
        </w:rPr>
        <w:br/>
      </w:r>
    </w:p>
    <w:p w:rsidR="00852116" w:rsidRPr="00701155" w:rsidRDefault="00852116"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t xml:space="preserve">3.2.2 </w:t>
      </w:r>
      <w:r w:rsidR="006B6275" w:rsidRPr="00F91246">
        <w:rPr>
          <w:rFonts w:ascii="Times New Roman" w:hAnsi="Times New Roman"/>
          <w:kern w:val="0"/>
          <w:szCs w:val="24"/>
        </w:rPr>
        <w:t>自基金合同生效以来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R="001A59F9" w:rsidRPr="00C51C77" w:rsidRDefault="00A72EF3"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650E05" w:rsidRDefault="001A59F9" w:rsidP="00650E05">
      <w:pPr>
        <w:tabs>
          <w:tab w:val="left" w:pos="426"/>
        </w:tabs>
        <w:spacing w:before="29" w:line="288" w:lineRule="auto"/>
        <w:jc w:val="left"/>
        <w:rPr>
          <w:kern w:val="0"/>
          <w:sz w:val="24"/>
        </w:rPr>
      </w:pPr>
      <w:r w:rsidRPr="00650E05">
        <w:rPr>
          <w:kern w:val="0"/>
          <w:sz w:val="24"/>
        </w:rPr>
        <w:t>注：本基金建仓期为自基金合同生效日起的</w:t>
      </w:r>
      <w:r w:rsidRPr="00650E05">
        <w:rPr>
          <w:kern w:val="0"/>
          <w:sz w:val="24"/>
        </w:rPr>
        <w:t>6</w:t>
      </w:r>
      <w:r w:rsidRPr="00650E05">
        <w:rPr>
          <w:kern w:val="0"/>
          <w:sz w:val="24"/>
        </w:rPr>
        <w:t>个月。截至建仓期结束，本基金各项资产配置比例符合基金合同及招募说明书有关投资比例的约定。</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3.2.3 </w:t>
      </w:r>
      <w:r w:rsidR="00A225D8" w:rsidRPr="00701155">
        <w:rPr>
          <w:rFonts w:ascii="Times New Roman" w:hAnsi="Times New Roman" w:hint="eastAsia"/>
          <w:kern w:val="0"/>
          <w:szCs w:val="24"/>
        </w:rPr>
        <w:t>过去五年</w:t>
      </w:r>
      <w:r w:rsidRPr="00701155">
        <w:rPr>
          <w:rFonts w:ascii="Times New Roman" w:hAnsi="Times New Roman" w:hint="eastAsia"/>
          <w:kern w:val="0"/>
          <w:szCs w:val="24"/>
        </w:rPr>
        <w:t>基金每年净值增长率及其与同期业绩比较基准收益率的比较</w:t>
      </w:r>
    </w:p>
    <w:p w:rsidR="00A0223F" w:rsidRPr="00C51C77" w:rsidRDefault="00A72EF3"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C51C77" w:rsidRDefault="002E63B8" w:rsidP="00026C9C">
      <w:pPr>
        <w:spacing w:line="360" w:lineRule="auto"/>
        <w:ind w:firstLine="420"/>
        <w:jc w:val="left"/>
        <w:rPr>
          <w:rFonts w:asciiTheme="minorEastAsia" w:eastAsiaTheme="minorEastAsia" w:hAnsiTheme="minorEastAsia"/>
          <w:color w:val="000000"/>
          <w:szCs w:val="21"/>
        </w:rPr>
      </w:pPr>
    </w:p>
    <w:p w:rsidR="00E63239" w:rsidRPr="00701155" w:rsidRDefault="00E63239" w:rsidP="00701155">
      <w:pPr>
        <w:pStyle w:val="20"/>
        <w:spacing w:before="29" w:after="0" w:line="288" w:lineRule="auto"/>
        <w:rPr>
          <w:rFonts w:ascii="Times New Roman" w:hAnsi="Times New Roman"/>
          <w:kern w:val="0"/>
          <w:szCs w:val="24"/>
        </w:rPr>
      </w:pPr>
      <w:bookmarkStart w:id="21" w:name="_Toc249760033"/>
      <w:bookmarkStart w:id="22" w:name="_Toc361324853"/>
      <w:r w:rsidRPr="00701155">
        <w:rPr>
          <w:rFonts w:ascii="Times New Roman" w:hAnsi="Times New Roman"/>
          <w:kern w:val="0"/>
          <w:szCs w:val="24"/>
        </w:rPr>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1"/>
      <w:bookmarkEnd w:id="22"/>
    </w:p>
    <w:p w:rsidR="00E63239" w:rsidRPr="005531B6" w:rsidRDefault="00E63239" w:rsidP="005531B6">
      <w:pPr>
        <w:pStyle w:val="a0"/>
        <w:spacing w:line="360" w:lineRule="auto"/>
        <w:ind w:firstLine="480"/>
        <w:jc w:val="right"/>
        <w:rPr>
          <w:color w:val="000000"/>
          <w:kern w:val="0"/>
          <w:sz w:val="24"/>
        </w:rPr>
      </w:pPr>
      <w:r w:rsidRPr="005531B6">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E63239" w:rsidRPr="00C51C77" w:rsidTr="00294271">
        <w:tc>
          <w:tcPr>
            <w:tcW w:w="1499" w:type="dxa"/>
            <w:vAlign w:val="center"/>
          </w:tcPr>
          <w:p w:rsidR="00E63239" w:rsidRPr="005531B6" w:rsidRDefault="00E63239" w:rsidP="00630017">
            <w:pPr>
              <w:spacing w:before="29" w:line="288" w:lineRule="auto"/>
              <w:jc w:val="center"/>
              <w:rPr>
                <w:sz w:val="24"/>
              </w:rPr>
            </w:pPr>
            <w:r w:rsidRPr="005531B6">
              <w:rPr>
                <w:rFonts w:hint="eastAsia"/>
                <w:sz w:val="24"/>
              </w:rPr>
              <w:t>年度</w:t>
            </w:r>
          </w:p>
        </w:tc>
        <w:tc>
          <w:tcPr>
            <w:tcW w:w="1336" w:type="dxa"/>
            <w:vAlign w:val="center"/>
          </w:tcPr>
          <w:p w:rsidR="00E63239" w:rsidRPr="005531B6" w:rsidRDefault="00E63239" w:rsidP="00630017">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w="1663" w:type="dxa"/>
            <w:vAlign w:val="center"/>
          </w:tcPr>
          <w:p w:rsidR="00E63239" w:rsidRPr="005531B6" w:rsidRDefault="00E63239" w:rsidP="00630017">
            <w:pPr>
              <w:spacing w:before="29" w:line="288" w:lineRule="auto"/>
              <w:jc w:val="center"/>
              <w:rPr>
                <w:sz w:val="24"/>
              </w:rPr>
            </w:pPr>
            <w:r w:rsidRPr="005531B6">
              <w:rPr>
                <w:rFonts w:hint="eastAsia"/>
                <w:sz w:val="24"/>
              </w:rPr>
              <w:t>现金形式发放总额</w:t>
            </w:r>
          </w:p>
        </w:tc>
        <w:tc>
          <w:tcPr>
            <w:tcW w:w="1739" w:type="dxa"/>
            <w:vAlign w:val="center"/>
          </w:tcPr>
          <w:p w:rsidR="00E63239" w:rsidRPr="005531B6" w:rsidRDefault="00E63239" w:rsidP="00630017">
            <w:pPr>
              <w:spacing w:before="29" w:line="288" w:lineRule="auto"/>
              <w:jc w:val="center"/>
              <w:rPr>
                <w:sz w:val="24"/>
              </w:rPr>
            </w:pPr>
            <w:r w:rsidRPr="005531B6">
              <w:rPr>
                <w:rFonts w:hint="eastAsia"/>
                <w:sz w:val="24"/>
              </w:rPr>
              <w:t>再投资形式发放总额</w:t>
            </w:r>
          </w:p>
        </w:tc>
        <w:tc>
          <w:tcPr>
            <w:tcW w:w="1701" w:type="dxa"/>
            <w:vAlign w:val="center"/>
          </w:tcPr>
          <w:p w:rsidR="00E63239" w:rsidRPr="005531B6" w:rsidRDefault="00E63239" w:rsidP="00630017">
            <w:pPr>
              <w:spacing w:before="29" w:line="288" w:lineRule="auto"/>
              <w:jc w:val="center"/>
              <w:rPr>
                <w:sz w:val="24"/>
              </w:rPr>
            </w:pPr>
            <w:r w:rsidRPr="005531B6">
              <w:rPr>
                <w:rFonts w:hint="eastAsia"/>
                <w:sz w:val="24"/>
              </w:rPr>
              <w:t>年度利润分配合计</w:t>
            </w:r>
          </w:p>
        </w:tc>
        <w:tc>
          <w:tcPr>
            <w:tcW w:w="1060" w:type="dxa"/>
            <w:vAlign w:val="center"/>
          </w:tcPr>
          <w:p w:rsidR="00E63239" w:rsidRPr="005531B6" w:rsidRDefault="00E63239" w:rsidP="00630017">
            <w:pPr>
              <w:spacing w:before="29" w:line="288" w:lineRule="auto"/>
              <w:jc w:val="center"/>
              <w:rPr>
                <w:sz w:val="24"/>
              </w:rPr>
            </w:pPr>
            <w:r w:rsidRPr="005531B6">
              <w:rPr>
                <w:rFonts w:hint="eastAsia"/>
                <w:sz w:val="24"/>
              </w:rPr>
              <w:t>备注</w:t>
            </w:r>
          </w:p>
        </w:tc>
      </w:tr>
      <w:tr w:rsidR="003146CF">
        <w:tc>
          <w:tcPr>
            <w:tcW w:w="1499" w:type="dxa"/>
            <w:vAlign w:val="center"/>
          </w:tcPr>
          <w:p w:rsidR="003146CF" w:rsidRDefault="0067523B">
            <w:pPr>
              <w:jc w:val="center"/>
            </w:pPr>
            <w:r>
              <w:rPr>
                <w:color w:val="000000"/>
                <w:sz w:val="24"/>
              </w:rPr>
              <w:t>2018</w:t>
            </w:r>
            <w:r>
              <w:rPr>
                <w:color w:val="000000"/>
                <w:sz w:val="24"/>
              </w:rPr>
              <w:t>年</w:t>
            </w:r>
          </w:p>
        </w:tc>
        <w:tc>
          <w:tcPr>
            <w:tcW w:w="1336" w:type="dxa"/>
            <w:vAlign w:val="center"/>
          </w:tcPr>
          <w:p w:rsidR="003146CF" w:rsidRDefault="0067523B">
            <w:pPr>
              <w:jc w:val="right"/>
            </w:pPr>
            <w:r>
              <w:rPr>
                <w:color w:val="000000"/>
                <w:sz w:val="24"/>
              </w:rPr>
              <w:t>2.070</w:t>
            </w:r>
          </w:p>
        </w:tc>
        <w:tc>
          <w:tcPr>
            <w:tcW w:w="1663" w:type="dxa"/>
            <w:vAlign w:val="center"/>
          </w:tcPr>
          <w:p w:rsidR="003146CF" w:rsidRDefault="0067523B">
            <w:pPr>
              <w:jc w:val="right"/>
            </w:pPr>
            <w:r>
              <w:rPr>
                <w:color w:val="000000"/>
                <w:sz w:val="24"/>
              </w:rPr>
              <w:t>280,256,830.45</w:t>
            </w:r>
          </w:p>
        </w:tc>
        <w:tc>
          <w:tcPr>
            <w:tcW w:w="1739" w:type="dxa"/>
            <w:vAlign w:val="center"/>
          </w:tcPr>
          <w:p w:rsidR="003146CF" w:rsidRDefault="0067523B">
            <w:pPr>
              <w:jc w:val="right"/>
            </w:pPr>
            <w:r>
              <w:rPr>
                <w:color w:val="000000"/>
                <w:sz w:val="24"/>
              </w:rPr>
              <w:t>318,162,015.57</w:t>
            </w:r>
          </w:p>
        </w:tc>
        <w:tc>
          <w:tcPr>
            <w:tcW w:w="1701" w:type="dxa"/>
            <w:vAlign w:val="center"/>
          </w:tcPr>
          <w:p w:rsidR="003146CF" w:rsidRDefault="0067523B">
            <w:pPr>
              <w:jc w:val="right"/>
            </w:pPr>
            <w:r>
              <w:rPr>
                <w:color w:val="000000"/>
                <w:sz w:val="24"/>
              </w:rPr>
              <w:t>598,418,846.02</w:t>
            </w:r>
          </w:p>
        </w:tc>
        <w:tc>
          <w:tcPr>
            <w:tcW w:w="1060" w:type="dxa"/>
            <w:vAlign w:val="center"/>
          </w:tcPr>
          <w:p w:rsidR="003146CF" w:rsidRDefault="0067523B">
            <w:pPr>
              <w:jc w:val="left"/>
            </w:pPr>
            <w:r>
              <w:rPr>
                <w:color w:val="000000"/>
                <w:sz w:val="24"/>
              </w:rPr>
              <w:t>-</w:t>
            </w:r>
          </w:p>
        </w:tc>
      </w:tr>
      <w:tr w:rsidR="003146CF">
        <w:tc>
          <w:tcPr>
            <w:tcW w:w="1499" w:type="dxa"/>
            <w:vAlign w:val="center"/>
          </w:tcPr>
          <w:p w:rsidR="003146CF" w:rsidRDefault="0067523B">
            <w:pPr>
              <w:jc w:val="center"/>
            </w:pPr>
            <w:r>
              <w:rPr>
                <w:color w:val="000000"/>
                <w:sz w:val="24"/>
              </w:rPr>
              <w:t>2017</w:t>
            </w:r>
            <w:r>
              <w:rPr>
                <w:color w:val="000000"/>
                <w:sz w:val="24"/>
              </w:rPr>
              <w:t>年</w:t>
            </w:r>
          </w:p>
        </w:tc>
        <w:tc>
          <w:tcPr>
            <w:tcW w:w="1336" w:type="dxa"/>
            <w:vAlign w:val="center"/>
          </w:tcPr>
          <w:p w:rsidR="003146CF" w:rsidRDefault="0067523B">
            <w:pPr>
              <w:jc w:val="right"/>
            </w:pPr>
            <w:r>
              <w:rPr>
                <w:color w:val="000000"/>
                <w:sz w:val="24"/>
              </w:rPr>
              <w:t>-</w:t>
            </w:r>
          </w:p>
        </w:tc>
        <w:tc>
          <w:tcPr>
            <w:tcW w:w="1663" w:type="dxa"/>
            <w:vAlign w:val="center"/>
          </w:tcPr>
          <w:p w:rsidR="003146CF" w:rsidRDefault="0067523B">
            <w:pPr>
              <w:jc w:val="right"/>
            </w:pPr>
            <w:r>
              <w:rPr>
                <w:color w:val="000000"/>
                <w:sz w:val="24"/>
              </w:rPr>
              <w:t>-</w:t>
            </w:r>
          </w:p>
        </w:tc>
        <w:tc>
          <w:tcPr>
            <w:tcW w:w="1739" w:type="dxa"/>
            <w:vAlign w:val="center"/>
          </w:tcPr>
          <w:p w:rsidR="003146CF" w:rsidRDefault="0067523B">
            <w:pPr>
              <w:jc w:val="right"/>
            </w:pPr>
            <w:r>
              <w:rPr>
                <w:color w:val="000000"/>
                <w:sz w:val="24"/>
              </w:rPr>
              <w:t>-</w:t>
            </w:r>
          </w:p>
        </w:tc>
        <w:tc>
          <w:tcPr>
            <w:tcW w:w="1701" w:type="dxa"/>
            <w:vAlign w:val="center"/>
          </w:tcPr>
          <w:p w:rsidR="003146CF" w:rsidRDefault="0067523B">
            <w:pPr>
              <w:jc w:val="right"/>
            </w:pPr>
            <w:r>
              <w:rPr>
                <w:color w:val="000000"/>
                <w:sz w:val="24"/>
              </w:rPr>
              <w:t>-</w:t>
            </w:r>
          </w:p>
        </w:tc>
        <w:tc>
          <w:tcPr>
            <w:tcW w:w="1060" w:type="dxa"/>
            <w:vAlign w:val="center"/>
          </w:tcPr>
          <w:p w:rsidR="003146CF" w:rsidRDefault="0067523B">
            <w:pPr>
              <w:jc w:val="left"/>
            </w:pPr>
            <w:r>
              <w:rPr>
                <w:color w:val="000000"/>
                <w:sz w:val="24"/>
              </w:rPr>
              <w:t>-</w:t>
            </w:r>
          </w:p>
        </w:tc>
      </w:tr>
      <w:tr w:rsidR="003146CF">
        <w:tc>
          <w:tcPr>
            <w:tcW w:w="1499" w:type="dxa"/>
            <w:vAlign w:val="center"/>
          </w:tcPr>
          <w:p w:rsidR="003146CF" w:rsidRDefault="0067523B">
            <w:pPr>
              <w:jc w:val="center"/>
            </w:pPr>
            <w:r>
              <w:rPr>
                <w:color w:val="000000"/>
                <w:sz w:val="24"/>
              </w:rPr>
              <w:t>2016</w:t>
            </w:r>
            <w:r>
              <w:rPr>
                <w:color w:val="000000"/>
                <w:sz w:val="24"/>
              </w:rPr>
              <w:t>年</w:t>
            </w:r>
          </w:p>
        </w:tc>
        <w:tc>
          <w:tcPr>
            <w:tcW w:w="1336" w:type="dxa"/>
            <w:vAlign w:val="center"/>
          </w:tcPr>
          <w:p w:rsidR="003146CF" w:rsidRDefault="0067523B">
            <w:pPr>
              <w:jc w:val="right"/>
            </w:pPr>
            <w:r>
              <w:rPr>
                <w:color w:val="000000"/>
                <w:sz w:val="24"/>
              </w:rPr>
              <w:t>4.020</w:t>
            </w:r>
          </w:p>
        </w:tc>
        <w:tc>
          <w:tcPr>
            <w:tcW w:w="1663" w:type="dxa"/>
            <w:vAlign w:val="center"/>
          </w:tcPr>
          <w:p w:rsidR="003146CF" w:rsidRDefault="0067523B">
            <w:pPr>
              <w:jc w:val="right"/>
            </w:pPr>
            <w:r>
              <w:rPr>
                <w:color w:val="000000"/>
                <w:sz w:val="24"/>
              </w:rPr>
              <w:t>343,152,601.99</w:t>
            </w:r>
          </w:p>
        </w:tc>
        <w:tc>
          <w:tcPr>
            <w:tcW w:w="1739" w:type="dxa"/>
            <w:vAlign w:val="center"/>
          </w:tcPr>
          <w:p w:rsidR="003146CF" w:rsidRDefault="0067523B">
            <w:pPr>
              <w:jc w:val="right"/>
            </w:pPr>
            <w:r>
              <w:rPr>
                <w:color w:val="000000"/>
                <w:sz w:val="24"/>
              </w:rPr>
              <w:t>442,306,502.66</w:t>
            </w:r>
          </w:p>
        </w:tc>
        <w:tc>
          <w:tcPr>
            <w:tcW w:w="1701" w:type="dxa"/>
            <w:vAlign w:val="center"/>
          </w:tcPr>
          <w:p w:rsidR="003146CF" w:rsidRDefault="0067523B">
            <w:pPr>
              <w:jc w:val="right"/>
            </w:pPr>
            <w:r>
              <w:rPr>
                <w:color w:val="000000"/>
                <w:sz w:val="24"/>
              </w:rPr>
              <w:t>785,459,104.65</w:t>
            </w:r>
          </w:p>
        </w:tc>
        <w:tc>
          <w:tcPr>
            <w:tcW w:w="1060" w:type="dxa"/>
            <w:vAlign w:val="center"/>
          </w:tcPr>
          <w:p w:rsidR="003146CF" w:rsidRDefault="0067523B">
            <w:pPr>
              <w:jc w:val="left"/>
            </w:pPr>
            <w:r>
              <w:rPr>
                <w:color w:val="000000"/>
                <w:sz w:val="24"/>
              </w:rPr>
              <w:t>-</w:t>
            </w:r>
          </w:p>
        </w:tc>
      </w:tr>
      <w:tr w:rsidR="00E63239" w:rsidRPr="00C51C77" w:rsidTr="00294271">
        <w:tc>
          <w:tcPr>
            <w:tcW w:w="1499" w:type="dxa"/>
            <w:vAlign w:val="center"/>
          </w:tcPr>
          <w:p w:rsidR="00E63239" w:rsidRPr="00C6200C" w:rsidRDefault="00E63239" w:rsidP="003F79D5">
            <w:pPr>
              <w:spacing w:before="29" w:line="288" w:lineRule="auto"/>
              <w:jc w:val="center"/>
              <w:rPr>
                <w:color w:val="000000"/>
                <w:sz w:val="24"/>
              </w:rPr>
            </w:pPr>
            <w:r w:rsidRPr="00C6200C">
              <w:rPr>
                <w:rFonts w:hint="eastAsia"/>
                <w:color w:val="000000"/>
                <w:sz w:val="24"/>
              </w:rPr>
              <w:t>合计</w:t>
            </w:r>
          </w:p>
        </w:tc>
        <w:tc>
          <w:tcPr>
            <w:tcW w:w="1336" w:type="dxa"/>
            <w:vAlign w:val="center"/>
          </w:tcPr>
          <w:p w:rsidR="00E63239" w:rsidRPr="00C6200C" w:rsidRDefault="00E63239" w:rsidP="00294271">
            <w:pPr>
              <w:spacing w:before="29" w:line="288" w:lineRule="auto"/>
              <w:jc w:val="right"/>
              <w:rPr>
                <w:color w:val="000000"/>
                <w:sz w:val="24"/>
              </w:rPr>
            </w:pPr>
            <w:r w:rsidRPr="00C6200C">
              <w:rPr>
                <w:color w:val="000000"/>
                <w:sz w:val="24"/>
              </w:rPr>
              <w:t>6.090</w:t>
            </w:r>
          </w:p>
        </w:tc>
        <w:tc>
          <w:tcPr>
            <w:tcW w:w="1663" w:type="dxa"/>
            <w:vAlign w:val="center"/>
          </w:tcPr>
          <w:p w:rsidR="00E63239" w:rsidRPr="00C6200C" w:rsidRDefault="00E63239" w:rsidP="00294271">
            <w:pPr>
              <w:spacing w:before="29" w:line="288" w:lineRule="auto"/>
              <w:jc w:val="right"/>
              <w:rPr>
                <w:color w:val="000000"/>
                <w:sz w:val="24"/>
              </w:rPr>
            </w:pPr>
            <w:r w:rsidRPr="00C6200C">
              <w:rPr>
                <w:color w:val="000000"/>
                <w:sz w:val="24"/>
              </w:rPr>
              <w:t>623,409,432.44</w:t>
            </w:r>
          </w:p>
        </w:tc>
        <w:tc>
          <w:tcPr>
            <w:tcW w:w="1739" w:type="dxa"/>
            <w:vAlign w:val="center"/>
          </w:tcPr>
          <w:p w:rsidR="00E63239" w:rsidRPr="00C6200C" w:rsidRDefault="00E63239" w:rsidP="00294271">
            <w:pPr>
              <w:spacing w:before="29" w:line="288" w:lineRule="auto"/>
              <w:jc w:val="right"/>
              <w:rPr>
                <w:color w:val="000000"/>
                <w:sz w:val="24"/>
              </w:rPr>
            </w:pPr>
            <w:r w:rsidRPr="00C6200C">
              <w:rPr>
                <w:color w:val="000000"/>
                <w:sz w:val="24"/>
              </w:rPr>
              <w:t>760,468,518.23</w:t>
            </w:r>
          </w:p>
        </w:tc>
        <w:tc>
          <w:tcPr>
            <w:tcW w:w="1701" w:type="dxa"/>
            <w:vAlign w:val="center"/>
          </w:tcPr>
          <w:p w:rsidR="00E63239" w:rsidRPr="00C6200C" w:rsidRDefault="00E63239" w:rsidP="00294271">
            <w:pPr>
              <w:spacing w:before="29" w:line="288" w:lineRule="auto"/>
              <w:jc w:val="right"/>
              <w:rPr>
                <w:color w:val="000000"/>
                <w:sz w:val="24"/>
              </w:rPr>
            </w:pPr>
            <w:r w:rsidRPr="00C6200C">
              <w:rPr>
                <w:color w:val="000000"/>
                <w:sz w:val="24"/>
              </w:rPr>
              <w:t>1,383,877,950.67</w:t>
            </w:r>
          </w:p>
        </w:tc>
        <w:tc>
          <w:tcPr>
            <w:tcW w:w="1060"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r>
    </w:tbl>
    <w:p w:rsidR="00ED0CB9" w:rsidRPr="00C6200C" w:rsidRDefault="00ED0CB9" w:rsidP="00C6200C">
      <w:pPr>
        <w:tabs>
          <w:tab w:val="left" w:pos="426"/>
        </w:tabs>
        <w:spacing w:before="29" w:line="288" w:lineRule="auto"/>
        <w:jc w:val="left"/>
        <w:rPr>
          <w:kern w:val="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053438">
        <w:rPr>
          <w:rFonts w:hint="eastAsia"/>
          <w:b/>
          <w:bCs/>
          <w:szCs w:val="24"/>
          <w:lang w:val="en-US"/>
        </w:rPr>
        <w:t>§</w:t>
      </w:r>
      <w:r w:rsidRPr="00053438">
        <w:rPr>
          <w:b/>
          <w:bCs/>
          <w:szCs w:val="24"/>
          <w:lang w:val="en-US"/>
        </w:rPr>
        <w:t xml:space="preserve">4  </w:t>
      </w:r>
      <w:r w:rsidRPr="00053438">
        <w:rPr>
          <w:rFonts w:hint="eastAsia"/>
          <w:b/>
          <w:bCs/>
          <w:szCs w:val="24"/>
          <w:lang w:val="en-US"/>
        </w:rPr>
        <w:t>管理人报告</w:t>
      </w:r>
      <w:bookmarkEnd w:id="23"/>
      <w:bookmarkEnd w:id="2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25" w:name="_Toc361324855"/>
      <w:r w:rsidRPr="00701155">
        <w:rPr>
          <w:rFonts w:ascii="Times New Roman" w:hAnsi="Times New Roman"/>
          <w:kern w:val="0"/>
          <w:szCs w:val="24"/>
        </w:rPr>
        <w:t xml:space="preserve">4.1 </w:t>
      </w:r>
      <w:r w:rsidRPr="00701155">
        <w:rPr>
          <w:rFonts w:ascii="Times New Roman" w:hAnsi="Times New Roman" w:hint="eastAsia"/>
          <w:kern w:val="0"/>
          <w:szCs w:val="24"/>
        </w:rPr>
        <w:t>基金管理人及基金经理情况</w:t>
      </w:r>
      <w:bookmarkEnd w:id="25"/>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rsidR="003146CF" w:rsidRDefault="0067523B">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3437B" w:rsidRDefault="001A59F9" w:rsidP="0013437B">
      <w:pPr>
        <w:spacing w:before="29" w:line="288" w:lineRule="auto"/>
        <w:ind w:firstLineChars="200" w:firstLine="480"/>
        <w:rPr>
          <w:color w:val="000000"/>
          <w:sz w:val="24"/>
        </w:rPr>
      </w:pPr>
      <w:r w:rsidRPr="0013437B">
        <w:rPr>
          <w:color w:val="000000"/>
          <w:sz w:val="24"/>
        </w:rPr>
        <w:t>截至报告期末，公司管理了包括货币型、债券型、保本混合型、普通混合型和股票型在内的</w:t>
      </w:r>
      <w:r w:rsidRPr="0013437B">
        <w:rPr>
          <w:color w:val="000000"/>
          <w:sz w:val="24"/>
        </w:rPr>
        <w:t>77</w:t>
      </w:r>
      <w:r w:rsidRPr="0013437B">
        <w:rPr>
          <w:color w:val="000000"/>
          <w:sz w:val="24"/>
        </w:rPr>
        <w:t>只基金，其中股票型涵盖普通指数型、交易型开放式（</w:t>
      </w:r>
      <w:r w:rsidRPr="0013437B">
        <w:rPr>
          <w:color w:val="000000"/>
          <w:sz w:val="24"/>
        </w:rPr>
        <w:t>ETF</w:t>
      </w:r>
      <w:r w:rsidRPr="0013437B">
        <w:rPr>
          <w:color w:val="000000"/>
          <w:sz w:val="24"/>
        </w:rPr>
        <w:t>）、</w:t>
      </w:r>
      <w:r w:rsidRPr="0013437B">
        <w:rPr>
          <w:color w:val="000000"/>
          <w:sz w:val="24"/>
        </w:rPr>
        <w:t>QDII</w:t>
      </w:r>
      <w:r w:rsidRPr="0013437B">
        <w:rPr>
          <w:color w:val="000000"/>
          <w:sz w:val="24"/>
        </w:rPr>
        <w:t>等不同类型基金。</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A59F9" w:rsidRPr="00C51C77" w:rsidTr="001622C3">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姓名</w:t>
            </w:r>
          </w:p>
        </w:tc>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职务</w:t>
            </w:r>
          </w:p>
        </w:tc>
        <w:tc>
          <w:tcPr>
            <w:tcW w:w="3000" w:type="dxa"/>
            <w:gridSpan w:val="2"/>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任本基金的基金经理</w:t>
            </w:r>
            <w:r w:rsidR="00F07263" w:rsidRPr="00792D48">
              <w:rPr>
                <w:rFonts w:hint="eastAsia"/>
                <w:color w:val="000000"/>
                <w:sz w:val="24"/>
              </w:rPr>
              <w:t>（助理）</w:t>
            </w:r>
            <w:r w:rsidRPr="00792D48">
              <w:rPr>
                <w:rFonts w:hint="eastAsia"/>
                <w:color w:val="000000"/>
                <w:sz w:val="24"/>
              </w:rPr>
              <w:t>期限</w:t>
            </w:r>
          </w:p>
        </w:tc>
        <w:tc>
          <w:tcPr>
            <w:tcW w:w="109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证券从业年限</w:t>
            </w:r>
          </w:p>
        </w:tc>
        <w:tc>
          <w:tcPr>
            <w:tcW w:w="191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w="1499"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1622C3" w:rsidRDefault="001A59F9" w:rsidP="001622C3">
            <w:pPr>
              <w:spacing w:before="29" w:line="288" w:lineRule="auto"/>
              <w:jc w:val="center"/>
              <w:rPr>
                <w:color w:val="000000"/>
                <w:sz w:val="24"/>
              </w:rPr>
            </w:pP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任职日期</w:t>
            </w: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离任日期</w:t>
            </w:r>
          </w:p>
        </w:tc>
        <w:tc>
          <w:tcPr>
            <w:tcW w:w="109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91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r>
      <w:tr w:rsidR="003146CF">
        <w:tc>
          <w:tcPr>
            <w:tcW w:w="1499" w:type="dxa"/>
            <w:vAlign w:val="center"/>
          </w:tcPr>
          <w:p w:rsidR="003146CF" w:rsidRDefault="0067523B">
            <w:pPr>
              <w:jc w:val="center"/>
            </w:pPr>
            <w:r>
              <w:rPr>
                <w:color w:val="000000"/>
                <w:sz w:val="24"/>
              </w:rPr>
              <w:t>陈孜铎</w:t>
            </w:r>
          </w:p>
        </w:tc>
        <w:tc>
          <w:tcPr>
            <w:tcW w:w="1499" w:type="dxa"/>
            <w:vAlign w:val="center"/>
          </w:tcPr>
          <w:p w:rsidR="003146CF" w:rsidRDefault="0067523B">
            <w:pPr>
              <w:jc w:val="center"/>
            </w:pPr>
            <w:r>
              <w:rPr>
                <w:color w:val="000000"/>
                <w:sz w:val="24"/>
              </w:rPr>
              <w:t>交银稳健配置混合的基金经理、交银蓝筹混合的基金经理，公司研究部助理总经理</w:t>
            </w:r>
          </w:p>
        </w:tc>
        <w:tc>
          <w:tcPr>
            <w:tcW w:w="1500" w:type="dxa"/>
            <w:vAlign w:val="center"/>
          </w:tcPr>
          <w:p w:rsidR="003146CF" w:rsidRDefault="0067523B">
            <w:pPr>
              <w:jc w:val="center"/>
            </w:pPr>
            <w:r>
              <w:rPr>
                <w:color w:val="000000"/>
                <w:sz w:val="24"/>
              </w:rPr>
              <w:t>2018-07-04</w:t>
            </w:r>
          </w:p>
        </w:tc>
        <w:tc>
          <w:tcPr>
            <w:tcW w:w="1500" w:type="dxa"/>
            <w:vAlign w:val="center"/>
          </w:tcPr>
          <w:p w:rsidR="003146CF" w:rsidRDefault="0067523B">
            <w:pPr>
              <w:jc w:val="center"/>
            </w:pPr>
            <w:r>
              <w:rPr>
                <w:color w:val="000000"/>
                <w:sz w:val="24"/>
              </w:rPr>
              <w:t>-</w:t>
            </w:r>
          </w:p>
        </w:tc>
        <w:tc>
          <w:tcPr>
            <w:tcW w:w="1090" w:type="dxa"/>
            <w:vAlign w:val="center"/>
          </w:tcPr>
          <w:p w:rsidR="003146CF" w:rsidRDefault="0067523B">
            <w:pPr>
              <w:jc w:val="center"/>
            </w:pPr>
            <w:r>
              <w:rPr>
                <w:color w:val="000000"/>
                <w:sz w:val="24"/>
              </w:rPr>
              <w:t>10</w:t>
            </w:r>
            <w:r>
              <w:rPr>
                <w:color w:val="000000"/>
                <w:sz w:val="24"/>
              </w:rPr>
              <w:t>年</w:t>
            </w:r>
          </w:p>
        </w:tc>
        <w:tc>
          <w:tcPr>
            <w:tcW w:w="1910" w:type="dxa"/>
            <w:vAlign w:val="center"/>
          </w:tcPr>
          <w:p w:rsidR="003146CF" w:rsidRDefault="0067523B">
            <w:r>
              <w:rPr>
                <w:color w:val="000000"/>
                <w:sz w:val="24"/>
              </w:rPr>
              <w:t>陈孜铎先生，清华大学材料科学与工程硕士。</w:t>
            </w:r>
            <w:r>
              <w:rPr>
                <w:color w:val="000000"/>
                <w:sz w:val="24"/>
              </w:rPr>
              <w:t>2008</w:t>
            </w:r>
            <w:r>
              <w:rPr>
                <w:color w:val="000000"/>
                <w:sz w:val="24"/>
              </w:rPr>
              <w:t>年加入交银施罗德基金管理有限公司，历任行业分析师、高级研究员。</w:t>
            </w:r>
          </w:p>
        </w:tc>
      </w:tr>
      <w:tr w:rsidR="003146CF">
        <w:tc>
          <w:tcPr>
            <w:tcW w:w="1499" w:type="dxa"/>
            <w:vAlign w:val="center"/>
          </w:tcPr>
          <w:p w:rsidR="003146CF" w:rsidRDefault="0067523B">
            <w:pPr>
              <w:jc w:val="center"/>
            </w:pPr>
            <w:r>
              <w:rPr>
                <w:color w:val="000000"/>
                <w:sz w:val="24"/>
              </w:rPr>
              <w:t>唐倩</w:t>
            </w:r>
          </w:p>
        </w:tc>
        <w:tc>
          <w:tcPr>
            <w:tcW w:w="1499" w:type="dxa"/>
            <w:vAlign w:val="center"/>
          </w:tcPr>
          <w:p w:rsidR="003146CF" w:rsidRDefault="0067523B">
            <w:pPr>
              <w:jc w:val="center"/>
            </w:pPr>
            <w:r>
              <w:rPr>
                <w:color w:val="000000"/>
                <w:sz w:val="24"/>
              </w:rPr>
              <w:t>交银稳健配置混合的基金经理、公司首席基金经理</w:t>
            </w:r>
          </w:p>
        </w:tc>
        <w:tc>
          <w:tcPr>
            <w:tcW w:w="1500" w:type="dxa"/>
            <w:vAlign w:val="center"/>
          </w:tcPr>
          <w:p w:rsidR="003146CF" w:rsidRDefault="0067523B">
            <w:pPr>
              <w:jc w:val="center"/>
            </w:pPr>
            <w:r>
              <w:rPr>
                <w:color w:val="000000"/>
                <w:sz w:val="24"/>
              </w:rPr>
              <w:t>2013-12-12</w:t>
            </w:r>
          </w:p>
        </w:tc>
        <w:tc>
          <w:tcPr>
            <w:tcW w:w="1500" w:type="dxa"/>
            <w:vAlign w:val="center"/>
          </w:tcPr>
          <w:p w:rsidR="003146CF" w:rsidRDefault="0067523B">
            <w:pPr>
              <w:jc w:val="center"/>
            </w:pPr>
            <w:r>
              <w:rPr>
                <w:color w:val="000000"/>
                <w:sz w:val="24"/>
              </w:rPr>
              <w:t>2018-07-28</w:t>
            </w:r>
          </w:p>
        </w:tc>
        <w:tc>
          <w:tcPr>
            <w:tcW w:w="1090" w:type="dxa"/>
            <w:vAlign w:val="center"/>
          </w:tcPr>
          <w:p w:rsidR="003146CF" w:rsidRDefault="0067523B">
            <w:pPr>
              <w:jc w:val="center"/>
            </w:pPr>
            <w:r>
              <w:rPr>
                <w:color w:val="000000"/>
                <w:sz w:val="24"/>
              </w:rPr>
              <w:t>18</w:t>
            </w:r>
            <w:r>
              <w:rPr>
                <w:color w:val="000000"/>
                <w:sz w:val="24"/>
              </w:rPr>
              <w:t>年</w:t>
            </w:r>
          </w:p>
        </w:tc>
        <w:tc>
          <w:tcPr>
            <w:tcW w:w="1910" w:type="dxa"/>
            <w:vAlign w:val="center"/>
          </w:tcPr>
          <w:p w:rsidR="003146CF" w:rsidRDefault="0067523B">
            <w:r>
              <w:rPr>
                <w:color w:val="000000"/>
                <w:sz w:val="24"/>
              </w:rPr>
              <w:t>唐倩女士，</w:t>
            </w:r>
            <w:r>
              <w:rPr>
                <w:color w:val="000000"/>
                <w:sz w:val="24"/>
              </w:rPr>
              <w:t>CPA</w:t>
            </w:r>
            <w:r>
              <w:rPr>
                <w:color w:val="000000"/>
                <w:sz w:val="24"/>
              </w:rPr>
              <w:t>，华东师范大学金融学硕士。历任申银万国证券研究所分析师，中银国际有限公司分析师，香港雷曼兄弟证券公司研究员，上投摩根基金管理有限公司研究部总监、基金经理。其中</w:t>
            </w:r>
            <w:r>
              <w:rPr>
                <w:color w:val="000000"/>
                <w:sz w:val="24"/>
              </w:rPr>
              <w:t>2011</w:t>
            </w:r>
            <w:r>
              <w:rPr>
                <w:color w:val="000000"/>
                <w:sz w:val="24"/>
              </w:rPr>
              <w:t>年</w:t>
            </w:r>
            <w:r>
              <w:rPr>
                <w:color w:val="000000"/>
                <w:sz w:val="24"/>
              </w:rPr>
              <w:t>4</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7</w:t>
            </w:r>
            <w:r>
              <w:rPr>
                <w:color w:val="000000"/>
                <w:sz w:val="24"/>
              </w:rPr>
              <w:t>月</w:t>
            </w:r>
            <w:r>
              <w:rPr>
                <w:color w:val="000000"/>
                <w:sz w:val="24"/>
              </w:rPr>
              <w:t>8</w:t>
            </w:r>
            <w:r>
              <w:rPr>
                <w:color w:val="000000"/>
                <w:sz w:val="24"/>
              </w:rPr>
              <w:t>日担任上投摩根成长先锋基金经理。</w:t>
            </w:r>
            <w:r>
              <w:rPr>
                <w:color w:val="000000"/>
                <w:sz w:val="24"/>
              </w:rPr>
              <w:t>2013</w:t>
            </w:r>
            <w:r>
              <w:rPr>
                <w:color w:val="000000"/>
                <w:sz w:val="24"/>
              </w:rPr>
              <w:t>年加入交银施罗德基金管理有限公司，历任权益部副总经理。</w:t>
            </w:r>
            <w:r>
              <w:rPr>
                <w:color w:val="000000"/>
                <w:sz w:val="24"/>
              </w:rPr>
              <w:t>2013</w:t>
            </w:r>
            <w:r>
              <w:rPr>
                <w:color w:val="000000"/>
                <w:sz w:val="24"/>
              </w:rPr>
              <w:t>年</w:t>
            </w:r>
            <w:r>
              <w:rPr>
                <w:color w:val="000000"/>
                <w:sz w:val="24"/>
              </w:rPr>
              <w:t>12</w:t>
            </w:r>
            <w:r>
              <w:rPr>
                <w:color w:val="000000"/>
                <w:sz w:val="24"/>
              </w:rPr>
              <w:t>月</w:t>
            </w:r>
            <w:r>
              <w:rPr>
                <w:color w:val="000000"/>
                <w:sz w:val="24"/>
              </w:rPr>
              <w:t>12</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27</w:t>
            </w:r>
            <w:r>
              <w:rPr>
                <w:color w:val="000000"/>
                <w:sz w:val="24"/>
              </w:rPr>
              <w:t>日担任交银施罗德稳健配置混合型证券投资基金的基金经理。</w:t>
            </w:r>
          </w:p>
        </w:tc>
      </w:tr>
    </w:tbl>
    <w:p w:rsidR="003146CF" w:rsidRDefault="0067523B">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3146CF" w:rsidRDefault="0067523B">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C016E9" w:rsidRDefault="001A59F9" w:rsidP="00C016E9">
      <w:pPr>
        <w:tabs>
          <w:tab w:val="left" w:pos="426"/>
        </w:tabs>
        <w:spacing w:before="29" w:line="288" w:lineRule="auto"/>
        <w:jc w:val="left"/>
        <w:rPr>
          <w:kern w:val="0"/>
          <w:sz w:val="24"/>
        </w:rPr>
      </w:pPr>
      <w:r w:rsidRPr="00C016E9">
        <w:rPr>
          <w:kern w:val="0"/>
          <w:sz w:val="24"/>
        </w:rPr>
        <w:t>3</w:t>
      </w:r>
      <w:r w:rsidRPr="00C016E9">
        <w:rPr>
          <w:kern w:val="0"/>
          <w:sz w:val="24"/>
        </w:rPr>
        <w:t>、基金经理（或基金经理小组）期后变动（如有）敬请关注基金管理人发布的相关公告。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6" w:name="_Toc225498256"/>
      <w:bookmarkStart w:id="27" w:name="_Toc361324856"/>
      <w:r w:rsidRPr="00701155">
        <w:rPr>
          <w:rFonts w:ascii="Times New Roman" w:hAnsi="Times New Roman"/>
          <w:kern w:val="0"/>
          <w:szCs w:val="24"/>
        </w:rPr>
        <w:t xml:space="preserve">4.2 </w:t>
      </w:r>
      <w:r w:rsidRPr="00701155">
        <w:rPr>
          <w:rFonts w:ascii="Times New Roman" w:hAnsi="Times New Roman" w:hint="eastAsia"/>
          <w:kern w:val="0"/>
          <w:szCs w:val="24"/>
        </w:rPr>
        <w:t>管理人对报告期内本基金运作遵规守信情况的说明</w:t>
      </w:r>
      <w:bookmarkEnd w:id="26"/>
      <w:bookmarkEnd w:id="27"/>
    </w:p>
    <w:p w:rsidR="001A59F9" w:rsidRPr="0013437B" w:rsidRDefault="001A59F9" w:rsidP="0013437B">
      <w:pPr>
        <w:spacing w:before="29" w:line="288" w:lineRule="auto"/>
        <w:ind w:firstLineChars="200" w:firstLine="480"/>
        <w:rPr>
          <w:color w:val="000000"/>
          <w:sz w:val="24"/>
        </w:rPr>
      </w:pPr>
      <w:r w:rsidRPr="0013437B">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8" w:name="_Toc225498257"/>
      <w:bookmarkStart w:id="29" w:name="_Toc361324857"/>
      <w:r w:rsidRPr="00701155">
        <w:rPr>
          <w:rFonts w:ascii="Times New Roman" w:hAnsi="Times New Roman"/>
          <w:kern w:val="0"/>
          <w:szCs w:val="24"/>
        </w:rPr>
        <w:t xml:space="preserve">4.3 </w:t>
      </w:r>
      <w:r w:rsidRPr="00701155">
        <w:rPr>
          <w:rFonts w:ascii="Times New Roman" w:hAnsi="Times New Roman" w:hint="eastAsia"/>
          <w:kern w:val="0"/>
          <w:szCs w:val="24"/>
        </w:rPr>
        <w:t>管理人对报告期内公平交易情况的专项说明</w:t>
      </w:r>
      <w:bookmarkEnd w:id="28"/>
      <w:bookmarkEnd w:id="2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rsidR="003146CF" w:rsidRDefault="0067523B">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3146CF" w:rsidRDefault="0067523B">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3146CF" w:rsidRDefault="0067523B">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3146CF" w:rsidRDefault="0067523B">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3146CF" w:rsidRDefault="0067523B">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437B" w:rsidRDefault="001A59F9" w:rsidP="0013437B">
      <w:pPr>
        <w:spacing w:before="29" w:line="288" w:lineRule="auto"/>
        <w:ind w:firstLineChars="200" w:firstLine="480"/>
        <w:rPr>
          <w:color w:val="000000"/>
          <w:sz w:val="24"/>
        </w:rPr>
      </w:pPr>
      <w:r w:rsidRPr="0013437B">
        <w:rPr>
          <w:color w:val="000000"/>
          <w:sz w:val="24"/>
        </w:rPr>
        <w:t>（</w:t>
      </w:r>
      <w:r w:rsidRPr="0013437B">
        <w:rPr>
          <w:color w:val="000000"/>
          <w:sz w:val="24"/>
        </w:rPr>
        <w:t>5</w:t>
      </w:r>
      <w:r w:rsidRPr="0013437B">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rsidR="003146CF" w:rsidRDefault="0067523B">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3146CF" w:rsidRDefault="0067523B">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3146CF" w:rsidRDefault="0067523B">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13437B" w:rsidRDefault="001A59F9" w:rsidP="0013437B">
      <w:pPr>
        <w:spacing w:before="29" w:line="288" w:lineRule="auto"/>
        <w:ind w:firstLineChars="200" w:firstLine="480"/>
        <w:rPr>
          <w:color w:val="000000"/>
          <w:sz w:val="24"/>
        </w:rPr>
      </w:pPr>
      <w:r w:rsidRPr="0013437B">
        <w:rPr>
          <w:color w:val="000000"/>
          <w:sz w:val="24"/>
        </w:rPr>
        <w:t>报告期内本公司严格执行公平交易制度，公平对待旗下各投资组合，未发现任何违反公平交易的行为。</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3437B">
        <w:rPr>
          <w:color w:val="000000"/>
          <w:sz w:val="24"/>
        </w:rPr>
        <w:t>5%</w:t>
      </w:r>
      <w:r w:rsidRPr="0013437B">
        <w:rPr>
          <w:color w:val="000000"/>
          <w:sz w:val="24"/>
        </w:rPr>
        <w:t>的情形，本基金与本公司管理的其他投资组合在不同时间窗下（如日内、</w:t>
      </w:r>
      <w:r w:rsidRPr="0013437B">
        <w:rPr>
          <w:color w:val="000000"/>
          <w:sz w:val="24"/>
        </w:rPr>
        <w:t>3</w:t>
      </w:r>
      <w:r w:rsidRPr="0013437B">
        <w:rPr>
          <w:color w:val="000000"/>
          <w:sz w:val="24"/>
        </w:rPr>
        <w:t>日内、</w:t>
      </w:r>
      <w:r w:rsidRPr="0013437B">
        <w:rPr>
          <w:color w:val="000000"/>
          <w:sz w:val="24"/>
        </w:rPr>
        <w:t>5</w:t>
      </w:r>
      <w:r w:rsidRPr="0013437B">
        <w:rPr>
          <w:color w:val="000000"/>
          <w:sz w:val="24"/>
        </w:rPr>
        <w:t>日内）同向交易的交易价差未出现异常。</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30" w:name="_Toc225498258"/>
      <w:bookmarkStart w:id="31" w:name="_Toc361324858"/>
      <w:r w:rsidRPr="00701155">
        <w:rPr>
          <w:rFonts w:ascii="Times New Roman" w:hAnsi="Times New Roman"/>
          <w:kern w:val="0"/>
          <w:szCs w:val="24"/>
        </w:rPr>
        <w:t xml:space="preserve">4.4 </w:t>
      </w:r>
      <w:r w:rsidRPr="00701155">
        <w:rPr>
          <w:rFonts w:ascii="Times New Roman" w:hAnsi="Times New Roman" w:hint="eastAsia"/>
          <w:kern w:val="0"/>
          <w:szCs w:val="24"/>
        </w:rPr>
        <w:t>管理人对报告期内基金的投资策略和业绩表现的说明</w:t>
      </w:r>
      <w:bookmarkEnd w:id="30"/>
      <w:bookmarkEnd w:id="31"/>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rsidR="003146CF" w:rsidRDefault="0067523B">
      <w:pPr>
        <w:spacing w:before="29" w:line="288" w:lineRule="auto"/>
        <w:ind w:firstLineChars="200" w:firstLine="480"/>
        <w:rPr>
          <w:color w:val="000000"/>
          <w:sz w:val="24"/>
        </w:rPr>
      </w:pPr>
      <w:r>
        <w:rPr>
          <w:color w:val="000000"/>
          <w:sz w:val="24"/>
        </w:rPr>
        <w:t>本基金</w:t>
      </w:r>
      <w:r>
        <w:rPr>
          <w:color w:val="000000"/>
          <w:sz w:val="24"/>
        </w:rPr>
        <w:t>2018</w:t>
      </w:r>
      <w:r>
        <w:rPr>
          <w:color w:val="000000"/>
          <w:sz w:val="24"/>
        </w:rPr>
        <w:t>年全年整个</w:t>
      </w:r>
      <w:r>
        <w:rPr>
          <w:color w:val="000000"/>
          <w:sz w:val="24"/>
        </w:rPr>
        <w:t>A</w:t>
      </w:r>
      <w:r>
        <w:rPr>
          <w:color w:val="000000"/>
          <w:sz w:val="24"/>
        </w:rPr>
        <w:t>股市场整体呈现盘桓下跌态势，各主要指数均回到过去一到三年较低位置附近。整体市场表现受宏观预期的不确定性影响较大，一方面国内外经济回落趋势逐渐明确，中美贸易摩擦从发端到升级再到缓和反复波折影响中期经济预期。另一方面国内整体进入信用收缩周期最为严峻的阶段，偏紧的信用环境给股票市场持续带来流动性压力。进入</w:t>
      </w:r>
      <w:r>
        <w:rPr>
          <w:color w:val="000000"/>
          <w:sz w:val="24"/>
        </w:rPr>
        <w:t>2018</w:t>
      </w:r>
      <w:r>
        <w:rPr>
          <w:color w:val="000000"/>
          <w:sz w:val="24"/>
        </w:rPr>
        <w:t>年下半年国内的经济中微观指标开始明显体现周期回落的压力，与此对应政府不断出台政策进行托底，但面对相对复杂的国际环境和国内经济结构的中长期问题，经济的长期内在矛盾尚看不到明显改善的迹象。从周期位置上来看，全球处于上一轮移动互联网产业周期的末端，货币政策从持续宽松进入到逐步正常化过程中，美联储持续加息，经济增速处于缓慢回落阶段。国内产业政策不确定性反复波动，各个行业、个股黑天鹅此起彼伏，进一步加剧了市场的波动风险。在上述宏观环境下，整体股票市场各指数全年均表现为明显负收益。</w:t>
      </w:r>
    </w:p>
    <w:p w:rsidR="001A59F9" w:rsidRPr="0013437B" w:rsidRDefault="001A59F9" w:rsidP="0013437B">
      <w:pPr>
        <w:spacing w:before="29" w:line="288" w:lineRule="auto"/>
        <w:ind w:firstLineChars="200" w:firstLine="480"/>
        <w:rPr>
          <w:color w:val="000000"/>
          <w:sz w:val="24"/>
        </w:rPr>
      </w:pPr>
      <w:r w:rsidRPr="0013437B">
        <w:rPr>
          <w:color w:val="000000"/>
          <w:sz w:val="24"/>
        </w:rPr>
        <w:t>在上述市场环境当中，受宏观影响下整体价值蓝筹风格类个股全年估值调整较大。进入</w:t>
      </w:r>
      <w:r w:rsidRPr="0013437B">
        <w:rPr>
          <w:color w:val="000000"/>
          <w:sz w:val="24"/>
        </w:rPr>
        <w:t>2018</w:t>
      </w:r>
      <w:r w:rsidRPr="0013437B">
        <w:rPr>
          <w:color w:val="000000"/>
          <w:sz w:val="24"/>
        </w:rPr>
        <w:t>年下半年，本基金组合收缩风格偏离度，整体配置上向更为均衡的方向做以调整。</w:t>
      </w:r>
    </w:p>
    <w:p w:rsidR="001A59F9" w:rsidRPr="00C51C77" w:rsidRDefault="001A59F9" w:rsidP="00C51C77">
      <w:pPr>
        <w:spacing w:line="360" w:lineRule="auto"/>
        <w:ind w:firstLineChars="200" w:firstLine="420"/>
        <w:rPr>
          <w:rFonts w:asciiTheme="minorEastAsia" w:eastAsiaTheme="minorEastAsia" w:hAnsiTheme="minorEastAsia"/>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本基金（各类）份额净值及业绩表现请见</w:t>
      </w:r>
      <w:r w:rsidRPr="0013437B">
        <w:rPr>
          <w:color w:val="000000"/>
          <w:sz w:val="24"/>
        </w:rPr>
        <w:t>“3.1</w:t>
      </w:r>
      <w:r w:rsidRPr="0013437B">
        <w:rPr>
          <w:color w:val="000000"/>
          <w:sz w:val="24"/>
        </w:rPr>
        <w:t>主要会计数据和财务指标</w:t>
      </w:r>
      <w:r w:rsidRPr="0013437B">
        <w:rPr>
          <w:color w:val="000000"/>
          <w:sz w:val="24"/>
        </w:rPr>
        <w:t xml:space="preserve">” </w:t>
      </w:r>
      <w:r w:rsidRPr="0013437B">
        <w:rPr>
          <w:color w:val="000000"/>
          <w:sz w:val="24"/>
        </w:rPr>
        <w:t>及</w:t>
      </w:r>
      <w:r w:rsidRPr="0013437B">
        <w:rPr>
          <w:color w:val="000000"/>
          <w:sz w:val="24"/>
        </w:rPr>
        <w:t>“3.2.1</w:t>
      </w:r>
      <w:r w:rsidRPr="0013437B">
        <w:rPr>
          <w:color w:val="000000"/>
          <w:sz w:val="24"/>
        </w:rPr>
        <w:t>基金份额净值增长率及其与同期业绩比较基准收益率的比较</w:t>
      </w:r>
      <w:r w:rsidRPr="0013437B">
        <w:rPr>
          <w:color w:val="000000"/>
          <w:sz w:val="24"/>
        </w:rPr>
        <w:t>”</w:t>
      </w:r>
      <w:r w:rsidRPr="0013437B">
        <w:rPr>
          <w:color w:val="000000"/>
          <w:sz w:val="24"/>
        </w:rPr>
        <w:t>部分披露。</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2" w:name="_Toc225498259"/>
      <w:bookmarkStart w:id="33" w:name="_Toc361324859"/>
      <w:r w:rsidRPr="00701155">
        <w:rPr>
          <w:rFonts w:ascii="Times New Roman" w:hAnsi="Times New Roman" w:hint="eastAsia"/>
          <w:kern w:val="0"/>
          <w:szCs w:val="24"/>
        </w:rPr>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2"/>
      <w:bookmarkEnd w:id="33"/>
    </w:p>
    <w:p w:rsidR="001A59F9" w:rsidRPr="0013437B" w:rsidRDefault="001A59F9" w:rsidP="0013437B">
      <w:pPr>
        <w:spacing w:before="29" w:line="288" w:lineRule="auto"/>
        <w:ind w:firstLineChars="200" w:firstLine="480"/>
        <w:rPr>
          <w:color w:val="000000"/>
          <w:sz w:val="24"/>
        </w:rPr>
      </w:pPr>
      <w:r w:rsidRPr="0013437B">
        <w:rPr>
          <w:color w:val="000000"/>
          <w:sz w:val="24"/>
        </w:rPr>
        <w:t>2018</w:t>
      </w:r>
      <w:r w:rsidRPr="0013437B">
        <w:rPr>
          <w:color w:val="000000"/>
          <w:sz w:val="24"/>
        </w:rPr>
        <w:t>年以来，去杠杆深化和贸易战超预期大幅影响估值水平和市场风险偏好，产业政策对行业和公司的发展扰动不断。在当前估值水平下，经济的底部和未来风险可测的前提下，市场具备吸引力。但在货币政策和产业周期没有明显变化之前，仍需警惕周期回落过程中各个行业分化的尾部风险。未来大的投资机会来源于制度与国际竞争环境重归稳定、信用周期方向持续改善和经济发展中结构性产业周期变化。在上述判断下，本基金将积极在负面因素中寻找积极变化，在配置上依然保持均衡，标的选择上在传统行业中更关注价值被低估、行业地位突出的公司，在转型过程中更关注长期前景的中微观路径，积极寻找投资机会。</w:t>
      </w:r>
    </w:p>
    <w:p w:rsidR="001A59F9" w:rsidRPr="00C51C77" w:rsidRDefault="001A59F9" w:rsidP="00C51C77">
      <w:pPr>
        <w:autoSpaceDE w:val="0"/>
        <w:autoSpaceDN w:val="0"/>
        <w:adjustRightInd w:val="0"/>
        <w:spacing w:line="360" w:lineRule="auto"/>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4"/>
      <w:bookmarkEnd w:id="35"/>
      <w:bookmarkEnd w:id="36"/>
    </w:p>
    <w:p w:rsidR="003146CF" w:rsidRDefault="0067523B">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3146CF" w:rsidRDefault="0067523B">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3437B" w:rsidRDefault="001A59F9" w:rsidP="0013437B">
      <w:pPr>
        <w:spacing w:before="29" w:line="288" w:lineRule="auto"/>
        <w:ind w:firstLineChars="200" w:firstLine="480"/>
        <w:rPr>
          <w:color w:val="000000"/>
          <w:sz w:val="24"/>
        </w:rPr>
      </w:pPr>
      <w:r w:rsidRPr="0013437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C51C77" w:rsidRDefault="001A59F9" w:rsidP="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7"/>
      <w:bookmarkEnd w:id="38"/>
      <w:bookmarkEnd w:id="39"/>
    </w:p>
    <w:p w:rsidR="003146CF" w:rsidRDefault="0067523B">
      <w:pPr>
        <w:spacing w:before="29" w:line="288" w:lineRule="auto"/>
        <w:ind w:firstLineChars="200" w:firstLine="480"/>
        <w:rPr>
          <w:color w:val="000000"/>
          <w:sz w:val="24"/>
        </w:rPr>
      </w:pPr>
      <w:r>
        <w:rPr>
          <w:color w:val="000000"/>
          <w:sz w:val="24"/>
        </w:rPr>
        <w:t>根据相关法律法规和基金合同要求，本基金本报告期内对上一年度应分配的可分配利润进行了收益分配，具体情况参见</w:t>
      </w:r>
      <w:r>
        <w:rPr>
          <w:rFonts w:hint="eastAsia"/>
          <w:color w:val="000000"/>
          <w:sz w:val="24"/>
        </w:rPr>
        <w:t>年度报告正文</w:t>
      </w:r>
      <w:r>
        <w:rPr>
          <w:color w:val="000000"/>
          <w:sz w:val="24"/>
        </w:rPr>
        <w:t>7.4.11</w:t>
      </w:r>
      <w:r>
        <w:rPr>
          <w:color w:val="000000"/>
          <w:sz w:val="24"/>
        </w:rPr>
        <w:t>利润分配情况。</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本基金未对本报告期内利润进行分配。</w:t>
      </w:r>
    </w:p>
    <w:p w:rsidR="001A59F9" w:rsidRPr="00C51C77"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C62F35" w:rsidRPr="00BB731C" w:rsidRDefault="00C62F35" w:rsidP="00C62F35">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C62F35" w:rsidRPr="00BB731C" w:rsidRDefault="00C62F35" w:rsidP="00C62F35">
      <w:pPr>
        <w:spacing w:before="29" w:line="288" w:lineRule="auto"/>
        <w:ind w:firstLineChars="200" w:firstLine="480"/>
        <w:rPr>
          <w:kern w:val="0"/>
          <w:sz w:val="24"/>
        </w:rPr>
      </w:pPr>
      <w:r w:rsidRPr="00BB731C">
        <w:rPr>
          <w:kern w:val="0"/>
          <w:sz w:val="24"/>
        </w:rPr>
        <w:t>本基金本报告期内无需预警说明。</w:t>
      </w:r>
    </w:p>
    <w:p w:rsidR="00C62F35" w:rsidRPr="0013437B" w:rsidRDefault="00C62F35" w:rsidP="0013437B">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6D2A81">
        <w:rPr>
          <w:rFonts w:hint="eastAsia"/>
          <w:b/>
          <w:bCs/>
          <w:szCs w:val="24"/>
          <w:lang w:val="en-US"/>
        </w:rPr>
        <w:t>§</w:t>
      </w:r>
      <w:r w:rsidRPr="006D2A81">
        <w:rPr>
          <w:b/>
          <w:bCs/>
          <w:szCs w:val="24"/>
          <w:lang w:val="en-US"/>
        </w:rPr>
        <w:t xml:space="preserve">5  </w:t>
      </w:r>
      <w:r w:rsidRPr="006D2A81">
        <w:rPr>
          <w:rFonts w:hint="eastAsia"/>
          <w:b/>
          <w:bCs/>
          <w:szCs w:val="24"/>
          <w:lang w:val="en-US"/>
        </w:rPr>
        <w:t>托管人报告</w:t>
      </w:r>
      <w:bookmarkEnd w:id="40"/>
      <w:bookmarkEnd w:id="4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42" w:name="_Toc225498264"/>
      <w:bookmarkStart w:id="43" w:name="_Toc361324865"/>
      <w:r w:rsidRPr="00701155">
        <w:rPr>
          <w:rFonts w:ascii="Times New Roman" w:hAnsi="Times New Roman"/>
          <w:kern w:val="0"/>
          <w:szCs w:val="24"/>
        </w:rPr>
        <w:t xml:space="preserve">5.1 </w:t>
      </w:r>
      <w:r w:rsidRPr="00701155">
        <w:rPr>
          <w:rFonts w:ascii="Times New Roman" w:hAnsi="Times New Roman" w:hint="eastAsia"/>
          <w:kern w:val="0"/>
          <w:szCs w:val="24"/>
        </w:rPr>
        <w:t>报告期内本基金托管人遵规守信情况声明</w:t>
      </w:r>
      <w:bookmarkEnd w:id="42"/>
      <w:bookmarkEnd w:id="43"/>
    </w:p>
    <w:p w:rsidR="001A59F9" w:rsidRPr="0013437B" w:rsidRDefault="001A59F9" w:rsidP="0013437B">
      <w:pPr>
        <w:spacing w:before="29" w:line="288" w:lineRule="auto"/>
        <w:ind w:firstLineChars="200" w:firstLine="480"/>
        <w:rPr>
          <w:color w:val="000000"/>
          <w:sz w:val="24"/>
        </w:rPr>
      </w:pPr>
      <w:r w:rsidRPr="0013437B">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4" w:name="_Toc225498265"/>
      <w:bookmarkStart w:id="45"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4"/>
      <w:r w:rsidRPr="00701155">
        <w:rPr>
          <w:rFonts w:ascii="Times New Roman" w:hAnsi="Times New Roman" w:hint="eastAsia"/>
          <w:kern w:val="0"/>
          <w:szCs w:val="24"/>
        </w:rPr>
        <w:t>说明</w:t>
      </w:r>
      <w:bookmarkEnd w:id="45"/>
    </w:p>
    <w:p w:rsidR="003146CF" w:rsidRDefault="0067523B">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A59F9" w:rsidRPr="0013437B" w:rsidRDefault="001A59F9" w:rsidP="0013437B">
      <w:pPr>
        <w:spacing w:before="29" w:line="288" w:lineRule="auto"/>
        <w:ind w:firstLineChars="200" w:firstLine="480"/>
        <w:rPr>
          <w:color w:val="000000"/>
          <w:sz w:val="24"/>
        </w:rPr>
      </w:pPr>
      <w:r w:rsidRPr="0013437B">
        <w:rPr>
          <w:color w:val="000000"/>
          <w:sz w:val="24"/>
        </w:rPr>
        <w:t>报告期内，本基金实施利润分配金额为</w:t>
      </w:r>
      <w:r w:rsidRPr="0013437B">
        <w:rPr>
          <w:color w:val="000000"/>
          <w:sz w:val="24"/>
        </w:rPr>
        <w:t>598,418,846.02</w:t>
      </w:r>
      <w:r w:rsidRPr="0013437B">
        <w:rPr>
          <w:color w:val="000000"/>
          <w:sz w:val="24"/>
        </w:rPr>
        <w:t>元。</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6" w:name="_Toc225498266"/>
      <w:bookmarkStart w:id="47" w:name="_Toc361324867"/>
      <w:r w:rsidRPr="00701155">
        <w:rPr>
          <w:rFonts w:ascii="Times New Roman" w:hAnsi="Times New Roman"/>
          <w:kern w:val="0"/>
          <w:szCs w:val="24"/>
        </w:rPr>
        <w:t xml:space="preserve">5.3 </w:t>
      </w:r>
      <w:r w:rsidRPr="00701155">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13437B">
      <w:pPr>
        <w:spacing w:before="29" w:line="288" w:lineRule="auto"/>
        <w:ind w:firstLineChars="200" w:firstLine="480"/>
        <w:rPr>
          <w:color w:val="000000"/>
          <w:sz w:val="24"/>
        </w:rPr>
      </w:pPr>
      <w:r w:rsidRPr="0013437B">
        <w:rPr>
          <w:color w:val="000000"/>
          <w:sz w:val="24"/>
        </w:rPr>
        <w:t>本托管人复核审查了本报告中的财务指标、净值表现、利润分配情况、财务会计报告、投资组合报告等内容，保证复核内容不存在虚假记载、误导性陈述或者重大遗漏。</w:t>
      </w:r>
    </w:p>
    <w:p w:rsidR="009E773E" w:rsidRPr="0013437B" w:rsidRDefault="009E773E" w:rsidP="0013437B">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9E773E">
        <w:rPr>
          <w:rFonts w:hint="eastAsia"/>
          <w:b/>
          <w:bCs/>
          <w:szCs w:val="24"/>
          <w:lang w:val="en-US"/>
        </w:rPr>
        <w:t>§</w:t>
      </w:r>
      <w:r w:rsidRPr="009E773E">
        <w:rPr>
          <w:b/>
          <w:bCs/>
          <w:szCs w:val="24"/>
          <w:lang w:val="en-US"/>
        </w:rPr>
        <w:t xml:space="preserve">6  </w:t>
      </w:r>
      <w:r w:rsidRPr="009E773E">
        <w:rPr>
          <w:rFonts w:hint="eastAsia"/>
          <w:b/>
          <w:bCs/>
          <w:szCs w:val="24"/>
          <w:lang w:val="en-US"/>
        </w:rPr>
        <w:t>审计报告</w:t>
      </w:r>
      <w:bookmarkEnd w:id="48"/>
      <w:bookmarkEnd w:id="49"/>
      <w:bookmarkEnd w:id="50"/>
    </w:p>
    <w:p w:rsidR="002546CC" w:rsidRPr="002546CC" w:rsidRDefault="002546CC" w:rsidP="002546CC"/>
    <w:p w:rsidR="00444105" w:rsidRDefault="00444105" w:rsidP="00444105">
      <w:pPr>
        <w:spacing w:before="29" w:line="288" w:lineRule="auto"/>
        <w:ind w:firstLineChars="200" w:firstLine="480"/>
        <w:rPr>
          <w:color w:val="000000"/>
          <w:sz w:val="24"/>
        </w:rPr>
      </w:pPr>
      <w:r w:rsidRPr="001F3653">
        <w:rPr>
          <w:color w:val="000000"/>
          <w:sz w:val="24"/>
        </w:rPr>
        <w:t>普华永道中天会计师事务所</w:t>
      </w:r>
      <w:r w:rsidRPr="001F3653">
        <w:rPr>
          <w:color w:val="000000"/>
          <w:sz w:val="24"/>
        </w:rPr>
        <w:t>(</w:t>
      </w:r>
      <w:r w:rsidRPr="001F3653">
        <w:rPr>
          <w:color w:val="000000"/>
          <w:sz w:val="24"/>
        </w:rPr>
        <w:t>特殊普通合伙</w:t>
      </w:r>
      <w:r w:rsidRPr="001F3653">
        <w:rPr>
          <w:color w:val="000000"/>
          <w:sz w:val="24"/>
        </w:rPr>
        <w:t>)</w:t>
      </w:r>
      <w:r w:rsidRPr="00A009EE">
        <w:rPr>
          <w:rFonts w:hint="eastAsia"/>
          <w:color w:val="000000"/>
          <w:sz w:val="24"/>
        </w:rPr>
        <w:t>对</w:t>
      </w:r>
      <w:r w:rsidRPr="003C6BFD">
        <w:rPr>
          <w:color w:val="000000"/>
          <w:sz w:val="24"/>
        </w:rPr>
        <w:t>交银施罗德稳健配置混合型证券投资基金</w:t>
      </w:r>
      <w:r w:rsidRPr="003C6BFD">
        <w:rPr>
          <w:color w:val="000000"/>
          <w:sz w:val="24"/>
        </w:rPr>
        <w:t>2018</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2018</w:t>
      </w:r>
      <w:r w:rsidRPr="003C6BFD">
        <w:rPr>
          <w:color w:val="000000"/>
          <w:sz w:val="24"/>
        </w:rPr>
        <w:t>年</w:t>
      </w:r>
      <w:r w:rsidR="0020150C">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0E4B9B">
        <w:rPr>
          <w:rFonts w:hint="eastAsia"/>
          <w:color w:val="000000"/>
          <w:sz w:val="24"/>
        </w:rPr>
        <w:t>【</w:t>
      </w:r>
      <w:r w:rsidRPr="001F3653">
        <w:rPr>
          <w:color w:val="000000"/>
          <w:sz w:val="24"/>
        </w:rPr>
        <w:t>普华永道中天审字</w:t>
      </w:r>
      <w:r w:rsidRPr="001F3653">
        <w:rPr>
          <w:color w:val="000000"/>
          <w:sz w:val="24"/>
        </w:rPr>
        <w:t>(2019)</w:t>
      </w:r>
      <w:r w:rsidRPr="001F3653">
        <w:rPr>
          <w:color w:val="000000"/>
          <w:sz w:val="24"/>
        </w:rPr>
        <w:t>第</w:t>
      </w:r>
      <w:r w:rsidRPr="001F3653">
        <w:rPr>
          <w:color w:val="000000"/>
          <w:sz w:val="24"/>
        </w:rPr>
        <w:t>21567</w:t>
      </w:r>
      <w:r w:rsidRPr="001F3653">
        <w:rPr>
          <w:color w:val="000000"/>
          <w:sz w:val="24"/>
        </w:rPr>
        <w:t>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68776C" w:rsidRPr="00444105" w:rsidRDefault="0068776C" w:rsidP="001F3653">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51" w:name="_Toc361324872"/>
      <w:r w:rsidRPr="0068776C">
        <w:rPr>
          <w:rFonts w:hint="eastAsia"/>
          <w:b/>
          <w:bCs/>
          <w:szCs w:val="24"/>
          <w:lang w:val="en-US"/>
        </w:rPr>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52" w:name="_Toc225498268"/>
      <w:bookmarkStart w:id="53" w:name="_Toc361324873"/>
      <w:r w:rsidRPr="00701155">
        <w:rPr>
          <w:rFonts w:ascii="Times New Roman" w:hAnsi="Times New Roman"/>
          <w:kern w:val="0"/>
          <w:szCs w:val="24"/>
        </w:rPr>
        <w:t xml:space="preserve">7.1 </w:t>
      </w:r>
      <w:r w:rsidRPr="00701155">
        <w:rPr>
          <w:rFonts w:ascii="Times New Roman" w:hAnsi="Times New Roman" w:hint="eastAsia"/>
          <w:kern w:val="0"/>
          <w:szCs w:val="24"/>
        </w:rPr>
        <w:t>资产负债表</w:t>
      </w:r>
      <w:bookmarkEnd w:id="52"/>
      <w:bookmarkEnd w:id="53"/>
    </w:p>
    <w:p w:rsidR="001A59F9" w:rsidRPr="001C5FC7" w:rsidRDefault="001A59F9" w:rsidP="001C5FC7">
      <w:pPr>
        <w:spacing w:before="29" w:line="288" w:lineRule="auto"/>
        <w:rPr>
          <w:color w:val="000000"/>
          <w:sz w:val="24"/>
        </w:rPr>
      </w:pPr>
      <w:r w:rsidRPr="001C5FC7">
        <w:rPr>
          <w:rFonts w:hint="eastAsia"/>
          <w:color w:val="000000"/>
          <w:sz w:val="24"/>
        </w:rPr>
        <w:t>会计主体：</w:t>
      </w:r>
      <w:r w:rsidRPr="001C5FC7">
        <w:rPr>
          <w:color w:val="000000"/>
          <w:sz w:val="24"/>
        </w:rPr>
        <w:t>交银施罗德稳健配置混合型证券投资基金</w:t>
      </w:r>
    </w:p>
    <w:p w:rsidR="001A59F9" w:rsidRPr="001C5FC7" w:rsidRDefault="001A59F9" w:rsidP="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2018</w:t>
      </w:r>
      <w:r w:rsidR="00F64FAD" w:rsidRPr="001C5FC7">
        <w:rPr>
          <w:color w:val="000000"/>
          <w:sz w:val="24"/>
        </w:rPr>
        <w:t>年</w:t>
      </w:r>
      <w:r w:rsidR="00F64FAD" w:rsidRPr="001C5FC7">
        <w:rPr>
          <w:color w:val="000000"/>
          <w:sz w:val="24"/>
        </w:rPr>
        <w:t>12</w:t>
      </w:r>
      <w:r w:rsidR="00F64FAD" w:rsidRPr="001C5FC7">
        <w:rPr>
          <w:color w:val="000000"/>
          <w:sz w:val="24"/>
        </w:rPr>
        <w:t>月</w:t>
      </w:r>
      <w:r w:rsidR="00F64FAD" w:rsidRPr="001C5FC7">
        <w:rPr>
          <w:color w:val="000000"/>
          <w:sz w:val="24"/>
        </w:rPr>
        <w:t>31</w:t>
      </w:r>
      <w:r w:rsidR="00F64FAD" w:rsidRPr="001C5FC7">
        <w:rPr>
          <w:color w:val="000000"/>
          <w:sz w:val="24"/>
        </w:rPr>
        <w:t>日</w:t>
      </w:r>
    </w:p>
    <w:p w:rsidR="001A59F9" w:rsidRPr="001C5FC7" w:rsidRDefault="001A59F9" w:rsidP="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241E77" w:rsidRPr="00C51C77" w:rsidTr="00241E77">
        <w:tc>
          <w:tcPr>
            <w:tcW w:w="3402"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1C5FC7">
              <w:rPr>
                <w:rFonts w:ascii="Times New Roman" w:hAnsi="Times New Roman" w:hint="eastAsia"/>
                <w:b/>
                <w:color w:val="000000"/>
              </w:rPr>
              <w:t>资产</w:t>
            </w:r>
          </w:p>
        </w:tc>
        <w:tc>
          <w:tcPr>
            <w:tcW w:w="993"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2018</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c>
          <w:tcPr>
            <w:tcW w:w="2194"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上年度末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2017</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r>
      <w:tr w:rsidR="00241E77" w:rsidRPr="00C51C77" w:rsidTr="00241E77">
        <w:tc>
          <w:tcPr>
            <w:tcW w:w="3402" w:type="dxa"/>
            <w:vAlign w:val="center"/>
          </w:tcPr>
          <w:p w:rsidR="00E959E6" w:rsidRPr="00F05828" w:rsidRDefault="00E959E6" w:rsidP="003F4597">
            <w:pPr>
              <w:spacing w:before="29" w:line="288" w:lineRule="auto"/>
              <w:rPr>
                <w:b/>
                <w:color w:val="000000"/>
                <w:sz w:val="24"/>
              </w:rPr>
            </w:pPr>
            <w:r w:rsidRPr="00F05828">
              <w:rPr>
                <w:rFonts w:hint="eastAsia"/>
                <w:b/>
                <w:color w:val="000000"/>
                <w:sz w:val="24"/>
              </w:rPr>
              <w:t>资</w:t>
            </w:r>
            <w:r w:rsidRPr="00F05828">
              <w:rPr>
                <w:rFonts w:hint="eastAsia"/>
                <w:b/>
                <w:color w:val="000000"/>
                <w:sz w:val="24"/>
              </w:rPr>
              <w:t xml:space="preserve"> </w:t>
            </w:r>
            <w:r w:rsidRPr="00F05828">
              <w:rPr>
                <w:rFonts w:hint="eastAsia"/>
                <w:b/>
                <w:color w:val="000000"/>
                <w:sz w:val="24"/>
              </w:rPr>
              <w:t>产：</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p>
        </w:tc>
        <w:tc>
          <w:tcPr>
            <w:tcW w:w="2194" w:type="dxa"/>
            <w:vAlign w:val="center"/>
          </w:tcPr>
          <w:p w:rsidR="00E959E6" w:rsidRPr="001C5FC7" w:rsidRDefault="00E959E6" w:rsidP="001C5FC7">
            <w:pPr>
              <w:spacing w:before="29" w:line="288" w:lineRule="auto"/>
              <w:jc w:val="right"/>
              <w:rPr>
                <w:color w:val="000000"/>
                <w:sz w:val="24"/>
              </w:rPr>
            </w:pP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银行存款</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r>
              <w:t>7.4.7.1</w:t>
            </w: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398,888,275.60</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74,586,494.96</w:t>
            </w: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结算备付金</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5,709,640.31</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9,242,927.33</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存出保证金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1,612,843.78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525,847.54</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7.4.7.2</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2,548,132,641.01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4,679,490,811.50</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其中：股票投资</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2,370,882,701.49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4,430,060,342.02</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基金投资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债券投资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177,249,939.52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249,430,469.48</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资产支持证券投资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贵金属投资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买入返售金融资产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7.4.7.4</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150,000,425.00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149,900,564.95</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24,115,631.00</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7.4.7.5</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1,208,017.18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6,164,036.23</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应收股利</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应收申购款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797,854.66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5,565,414.07</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7.4.7.6</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F05828" w:rsidRDefault="00DA3B22" w:rsidP="003F4597">
            <w:pPr>
              <w:spacing w:before="29" w:line="288" w:lineRule="auto"/>
              <w:rPr>
                <w:color w:val="000000"/>
                <w:sz w:val="24"/>
              </w:rPr>
            </w:pPr>
            <w:r w:rsidRPr="00F05828">
              <w:rPr>
                <w:rFonts w:hint="eastAsia"/>
                <w:color w:val="000000"/>
                <w:sz w:val="24"/>
              </w:rPr>
              <w:t>资产总计</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3,106,349,697.54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4,949,591,727.58</w:t>
            </w:r>
          </w:p>
        </w:tc>
      </w:tr>
      <w:tr w:rsidR="00DA3B22" w:rsidRPr="00C51C77" w:rsidTr="00241E77">
        <w:tc>
          <w:tcPr>
            <w:tcW w:w="3402" w:type="dxa"/>
            <w:vAlign w:val="center"/>
          </w:tcPr>
          <w:p w:rsidR="00DA3B22" w:rsidRPr="00B9358B" w:rsidRDefault="00DA3B22" w:rsidP="00B9358B">
            <w:pPr>
              <w:pStyle w:val="af6"/>
              <w:spacing w:before="29" w:beforeAutospacing="0" w:line="288" w:lineRule="auto"/>
              <w:jc w:val="center"/>
              <w:rPr>
                <w:rFonts w:ascii="Times New Roman" w:hAnsi="Times New Roman"/>
                <w:b/>
                <w:color w:val="000000"/>
              </w:rPr>
            </w:pPr>
            <w:r w:rsidRPr="00B9358B">
              <w:rPr>
                <w:rFonts w:ascii="Times New Roman" w:hAnsi="Times New Roman" w:hint="eastAsia"/>
                <w:b/>
                <w:color w:val="000000"/>
              </w:rPr>
              <w:t>负债和所有者权益</w:t>
            </w:r>
          </w:p>
        </w:tc>
        <w:tc>
          <w:tcPr>
            <w:tcW w:w="993" w:type="dxa"/>
            <w:vAlign w:val="center"/>
          </w:tcPr>
          <w:p w:rsidR="00DA3B22" w:rsidRPr="00B9358B" w:rsidRDefault="00BC5CD5" w:rsidP="00B9358B">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2018</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c>
          <w:tcPr>
            <w:tcW w:w="2194"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上年度末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2017</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r>
      <w:tr w:rsidR="00DA3B22" w:rsidRPr="00C51C77" w:rsidTr="00241E77">
        <w:tc>
          <w:tcPr>
            <w:tcW w:w="3402" w:type="dxa"/>
            <w:vAlign w:val="center"/>
          </w:tcPr>
          <w:p w:rsidR="00DA3B22" w:rsidRPr="00F05828" w:rsidRDefault="00DA3B22" w:rsidP="003F4597">
            <w:pPr>
              <w:spacing w:before="29" w:line="288" w:lineRule="auto"/>
              <w:rPr>
                <w:b/>
                <w:color w:val="000000"/>
                <w:sz w:val="24"/>
              </w:rPr>
            </w:pPr>
            <w:r w:rsidRPr="00F05828">
              <w:rPr>
                <w:rFonts w:hint="eastAsia"/>
                <w:b/>
                <w:color w:val="000000"/>
                <w:sz w:val="24"/>
              </w:rPr>
              <w:t>负</w:t>
            </w:r>
            <w:r w:rsidRPr="00F05828">
              <w:rPr>
                <w:rFonts w:hint="eastAsia"/>
                <w:b/>
                <w:color w:val="000000"/>
                <w:sz w:val="24"/>
              </w:rPr>
              <w:t xml:space="preserve"> </w:t>
            </w:r>
            <w:r w:rsidRPr="00F05828">
              <w:rPr>
                <w:rFonts w:hint="eastAsia"/>
                <w:b/>
                <w:color w:val="000000"/>
                <w:sz w:val="24"/>
              </w:rPr>
              <w:t>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短期借款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卖出回购金融资产款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5,502.08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应付赎回款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2,189,651.67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13,118,338.84</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应付管理人报酬</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4,136,770.60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6,182,720.47</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应付托管费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689,461.80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1,030,453.39</w:t>
            </w:r>
          </w:p>
        </w:tc>
      </w:tr>
      <w:tr w:rsidR="00DA3B22" w:rsidRPr="00C51C77" w:rsidTr="00241E77">
        <w:trPr>
          <w:trHeight w:val="903"/>
        </w:trPr>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应付销售服务费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应付交易费用</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7.4.7.7</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4,127,386.98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2,720,173.76</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应交税费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4,410.25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7.4.7.8</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441,076.22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470,257.46</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11,594,259.60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23,521,943.92</w:t>
            </w:r>
          </w:p>
        </w:tc>
      </w:tr>
      <w:tr w:rsidR="00DA3B22" w:rsidRPr="00C51C77" w:rsidTr="00241E77">
        <w:tc>
          <w:tcPr>
            <w:tcW w:w="3402" w:type="dxa"/>
            <w:vAlign w:val="center"/>
          </w:tcPr>
          <w:p w:rsidR="00DA3B22" w:rsidRPr="00F07001" w:rsidRDefault="00DA3B22" w:rsidP="003F4597">
            <w:pPr>
              <w:spacing w:before="29" w:line="288" w:lineRule="auto"/>
              <w:rPr>
                <w:b/>
                <w:color w:val="000000"/>
                <w:sz w:val="24"/>
              </w:rPr>
            </w:pPr>
            <w:r w:rsidRPr="00F07001">
              <w:rPr>
                <w:rFonts w:hint="eastAsia"/>
                <w:b/>
                <w:color w:val="000000"/>
                <w:sz w:val="24"/>
              </w:rPr>
              <w:t>所有者权益：</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实收基金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7.4.7.9</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2,770,662,767.95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2,925,729,440.23</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未分配利润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7.4.7.10</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324,092,669.99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2,000,340,343.43</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所有者权益合计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3,094,755,437.94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4,926,069,783.66</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负债和所有者权益总计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3,106,349,697.54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4,949,591,727.58</w:t>
            </w:r>
          </w:p>
        </w:tc>
      </w:tr>
    </w:tbl>
    <w:p w:rsidR="001A59F9" w:rsidRPr="00AA0214" w:rsidRDefault="00AA0214" w:rsidP="007A50C4">
      <w:pPr>
        <w:tabs>
          <w:tab w:val="left" w:pos="426"/>
        </w:tabs>
        <w:spacing w:line="360"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AA0214">
        <w:rPr>
          <w:kern w:val="0"/>
          <w:sz w:val="24"/>
        </w:rPr>
        <w:t>报告截止日</w:t>
      </w:r>
      <w:r w:rsidR="001A59F9" w:rsidRPr="00AA0214">
        <w:rPr>
          <w:kern w:val="0"/>
          <w:sz w:val="24"/>
        </w:rPr>
        <w:t>2018</w:t>
      </w:r>
      <w:r w:rsidR="001A59F9" w:rsidRPr="00AA0214">
        <w:rPr>
          <w:kern w:val="0"/>
          <w:sz w:val="24"/>
        </w:rPr>
        <w:t>年</w:t>
      </w:r>
      <w:r w:rsidR="001A59F9" w:rsidRPr="00AA0214">
        <w:rPr>
          <w:kern w:val="0"/>
          <w:sz w:val="24"/>
        </w:rPr>
        <w:t>12</w:t>
      </w:r>
      <w:r w:rsidR="001A59F9" w:rsidRPr="00AA0214">
        <w:rPr>
          <w:kern w:val="0"/>
          <w:sz w:val="24"/>
        </w:rPr>
        <w:t>月</w:t>
      </w:r>
      <w:r w:rsidR="001A59F9" w:rsidRPr="00AA0214">
        <w:rPr>
          <w:kern w:val="0"/>
          <w:sz w:val="24"/>
        </w:rPr>
        <w:t>31</w:t>
      </w:r>
      <w:r w:rsidR="001A59F9" w:rsidRPr="00AA0214">
        <w:rPr>
          <w:kern w:val="0"/>
          <w:sz w:val="24"/>
        </w:rPr>
        <w:t>日，基金份额净值</w:t>
      </w:r>
      <w:r w:rsidR="001A59F9" w:rsidRPr="00AA0214">
        <w:rPr>
          <w:kern w:val="0"/>
          <w:sz w:val="24"/>
        </w:rPr>
        <w:t>1.1170</w:t>
      </w:r>
      <w:r w:rsidR="001A59F9" w:rsidRPr="00AA0214">
        <w:rPr>
          <w:kern w:val="0"/>
          <w:sz w:val="24"/>
        </w:rPr>
        <w:t>元，基金份额总额</w:t>
      </w:r>
      <w:r w:rsidR="001A59F9" w:rsidRPr="00AA0214">
        <w:rPr>
          <w:kern w:val="0"/>
          <w:sz w:val="24"/>
        </w:rPr>
        <w:t>2,770,662,767.95</w:t>
      </w:r>
      <w:r w:rsidR="001A59F9" w:rsidRPr="00AA0214">
        <w:rPr>
          <w:kern w:val="0"/>
          <w:sz w:val="24"/>
        </w:rPr>
        <w:t>份，全部为</w:t>
      </w:r>
      <w:r w:rsidR="001A59F9" w:rsidRPr="00AA0214">
        <w:rPr>
          <w:kern w:val="0"/>
          <w:sz w:val="24"/>
        </w:rPr>
        <w:t>A</w:t>
      </w:r>
      <w:r w:rsidR="001A59F9" w:rsidRPr="00AA0214">
        <w:rPr>
          <w:kern w:val="0"/>
          <w:sz w:val="24"/>
        </w:rPr>
        <w:t>类基金份额。</w:t>
      </w:r>
    </w:p>
    <w:p w:rsidR="00AA0214" w:rsidRPr="00C51C77" w:rsidRDefault="00AA0214" w:rsidP="00AA0214">
      <w:pPr>
        <w:tabs>
          <w:tab w:val="left" w:pos="426"/>
        </w:tabs>
        <w:spacing w:line="360" w:lineRule="auto"/>
        <w:ind w:firstLineChars="200" w:firstLine="480"/>
        <w:jc w:val="left"/>
        <w:rPr>
          <w:rFonts w:asciiTheme="minorEastAsia" w:eastAsiaTheme="minorEastAsia" w:hAnsiTheme="minorEastAsia" w:cs="宋体"/>
          <w:kern w:val="0"/>
          <w:szCs w:val="21"/>
        </w:rPr>
      </w:pPr>
      <w:r w:rsidRPr="0060695C">
        <w:rPr>
          <w:rFonts w:hint="eastAsia"/>
          <w:kern w:val="0"/>
          <w:sz w:val="24"/>
        </w:rPr>
        <w:t>2</w:t>
      </w:r>
      <w:r w:rsidRPr="0060695C">
        <w:rPr>
          <w:rFonts w:hint="eastAsia"/>
          <w:kern w:val="0"/>
          <w:sz w:val="24"/>
        </w:rPr>
        <w:t>、本摘要中资产负债表和利润表所列附注号为年度报告正文中对应的附注号，投资者欲了解相应附注的内容，应阅读登载于基金管理人网站的年度报告正文。</w:t>
      </w:r>
    </w:p>
    <w:p w:rsidR="001A59F9" w:rsidRPr="00CB24BA" w:rsidRDefault="001A59F9" w:rsidP="00026C9C">
      <w:pPr>
        <w:spacing w:line="360" w:lineRule="auto"/>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4" w:name="_Toc225498269"/>
      <w:bookmarkStart w:id="55" w:name="_Toc361324874"/>
      <w:r w:rsidRPr="00701155">
        <w:rPr>
          <w:rFonts w:ascii="Times New Roman" w:hAnsi="Times New Roman"/>
          <w:kern w:val="0"/>
          <w:szCs w:val="24"/>
        </w:rPr>
        <w:t xml:space="preserve">7.2 </w:t>
      </w:r>
      <w:r w:rsidRPr="00701155">
        <w:rPr>
          <w:rFonts w:ascii="Times New Roman" w:hAnsi="Times New Roman" w:hint="eastAsia"/>
          <w:kern w:val="0"/>
          <w:szCs w:val="24"/>
        </w:rPr>
        <w:t>利润表</w:t>
      </w:r>
      <w:bookmarkEnd w:id="54"/>
      <w:bookmarkEnd w:id="55"/>
    </w:p>
    <w:p w:rsidR="001A59F9" w:rsidRPr="00DA21E1" w:rsidRDefault="001A59F9" w:rsidP="00DA21E1">
      <w:pPr>
        <w:spacing w:before="29" w:line="288" w:lineRule="auto"/>
        <w:rPr>
          <w:color w:val="000000"/>
          <w:sz w:val="24"/>
        </w:rPr>
      </w:pPr>
      <w:r w:rsidRPr="00DA21E1">
        <w:rPr>
          <w:rFonts w:hint="eastAsia"/>
          <w:color w:val="000000"/>
          <w:sz w:val="24"/>
        </w:rPr>
        <w:t>会计主体：</w:t>
      </w:r>
      <w:r w:rsidRPr="00DA21E1">
        <w:rPr>
          <w:color w:val="000000"/>
          <w:sz w:val="24"/>
        </w:rPr>
        <w:t>交银施罗德稳健配置混合型证券投资基金</w:t>
      </w:r>
    </w:p>
    <w:p w:rsidR="001A59F9" w:rsidRPr="00DA21E1" w:rsidRDefault="001A59F9" w:rsidP="00DA21E1">
      <w:pPr>
        <w:spacing w:before="29" w:line="288" w:lineRule="auto"/>
        <w:rPr>
          <w:color w:val="000000"/>
          <w:sz w:val="24"/>
        </w:rPr>
      </w:pPr>
      <w:r w:rsidRPr="00DA21E1">
        <w:rPr>
          <w:rFonts w:hint="eastAsia"/>
          <w:color w:val="000000"/>
          <w:sz w:val="24"/>
        </w:rPr>
        <w:t>本报告期：</w:t>
      </w:r>
      <w:r w:rsidR="00F64FAD" w:rsidRPr="00DA21E1">
        <w:rPr>
          <w:color w:val="000000"/>
          <w:sz w:val="24"/>
        </w:rPr>
        <w:t>2018</w:t>
      </w:r>
      <w:r w:rsidR="00F64FAD" w:rsidRPr="00DA21E1">
        <w:rPr>
          <w:color w:val="000000"/>
          <w:sz w:val="24"/>
        </w:rPr>
        <w:t>年</w:t>
      </w:r>
      <w:r w:rsidR="00F64FAD" w:rsidRPr="00DA21E1">
        <w:rPr>
          <w:color w:val="000000"/>
          <w:sz w:val="24"/>
        </w:rPr>
        <w:t>1</w:t>
      </w:r>
      <w:r w:rsidR="00F64FAD" w:rsidRPr="00DA21E1">
        <w:rPr>
          <w:color w:val="000000"/>
          <w:sz w:val="24"/>
        </w:rPr>
        <w:t>月</w:t>
      </w:r>
      <w:r w:rsidR="00F64FAD" w:rsidRPr="00DA21E1">
        <w:rPr>
          <w:color w:val="000000"/>
          <w:sz w:val="24"/>
        </w:rPr>
        <w:t>1</w:t>
      </w:r>
      <w:r w:rsidR="00F64FAD" w:rsidRPr="00DA21E1">
        <w:rPr>
          <w:color w:val="000000"/>
          <w:sz w:val="24"/>
        </w:rPr>
        <w:t>日</w:t>
      </w:r>
      <w:r w:rsidRPr="00DA21E1">
        <w:rPr>
          <w:rFonts w:hint="eastAsia"/>
          <w:color w:val="000000"/>
          <w:sz w:val="24"/>
        </w:rPr>
        <w:t>至</w:t>
      </w:r>
      <w:r w:rsidR="00F64FAD" w:rsidRPr="00DA21E1">
        <w:rPr>
          <w:color w:val="000000"/>
          <w:sz w:val="24"/>
        </w:rPr>
        <w:t>2018</w:t>
      </w:r>
      <w:r w:rsidR="00F64FAD" w:rsidRPr="00DA21E1">
        <w:rPr>
          <w:color w:val="000000"/>
          <w:sz w:val="24"/>
        </w:rPr>
        <w:t>年</w:t>
      </w:r>
      <w:r w:rsidR="00F64FAD" w:rsidRPr="00DA21E1">
        <w:rPr>
          <w:color w:val="000000"/>
          <w:sz w:val="24"/>
        </w:rPr>
        <w:t>12</w:t>
      </w:r>
      <w:r w:rsidR="00F64FAD" w:rsidRPr="00DA21E1">
        <w:rPr>
          <w:color w:val="000000"/>
          <w:sz w:val="24"/>
        </w:rPr>
        <w:t>月</w:t>
      </w:r>
      <w:r w:rsidR="00F64FAD" w:rsidRPr="00DA21E1">
        <w:rPr>
          <w:color w:val="000000"/>
          <w:sz w:val="24"/>
        </w:rPr>
        <w:t>31</w:t>
      </w:r>
      <w:r w:rsidR="00F64FAD" w:rsidRPr="00DA21E1">
        <w:rPr>
          <w:color w:val="000000"/>
          <w:sz w:val="24"/>
        </w:rPr>
        <w:t>日</w:t>
      </w:r>
    </w:p>
    <w:p w:rsidR="001A59F9" w:rsidRPr="00DA21E1" w:rsidRDefault="001A59F9" w:rsidP="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E8167C" w:rsidRPr="00C51C77" w:rsidTr="007468E6">
        <w:tc>
          <w:tcPr>
            <w:tcW w:w="3402"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w="993"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2018</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w:t>
            </w:r>
            <w:r w:rsidRPr="00DA21E1">
              <w:rPr>
                <w:rFonts w:ascii="Times New Roman" w:hAnsi="Times New Roman" w:hint="eastAsia"/>
                <w:b/>
                <w:color w:val="000000"/>
              </w:rPr>
              <w:t>至</w:t>
            </w:r>
            <w:r w:rsidRPr="00DA21E1">
              <w:rPr>
                <w:rFonts w:ascii="Times New Roman" w:hAnsi="Times New Roman"/>
                <w:b/>
                <w:color w:val="000000"/>
              </w:rPr>
              <w:t>2018</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c>
          <w:tcPr>
            <w:tcW w:w="2194"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上年度可比期间</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日至</w:t>
            </w: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r>
      <w:tr w:rsidR="00E8167C" w:rsidRPr="00C51C77" w:rsidTr="007468E6">
        <w:tc>
          <w:tcPr>
            <w:tcW w:w="3402" w:type="dxa"/>
            <w:vAlign w:val="center"/>
          </w:tcPr>
          <w:p w:rsidR="00E8167C" w:rsidRPr="00ED53EF" w:rsidRDefault="00E8167C" w:rsidP="003F4597">
            <w:pPr>
              <w:spacing w:before="29" w:line="288" w:lineRule="auto"/>
              <w:rPr>
                <w:b/>
                <w:color w:val="000000"/>
                <w:sz w:val="24"/>
              </w:rPr>
            </w:pPr>
            <w:r w:rsidRPr="00ED53EF">
              <w:rPr>
                <w:rFonts w:hint="eastAsia"/>
                <w:b/>
                <w:color w:val="000000"/>
                <w:sz w:val="24"/>
              </w:rPr>
              <w:t>一、收入</w:t>
            </w:r>
          </w:p>
        </w:tc>
        <w:tc>
          <w:tcPr>
            <w:tcW w:w="993" w:type="dxa"/>
            <w:vAlign w:val="center"/>
          </w:tcPr>
          <w:p w:rsidR="00E8167C" w:rsidRPr="00072FC7" w:rsidRDefault="00E8167C" w:rsidP="00072FC7">
            <w:pPr>
              <w:widowControl/>
              <w:autoSpaceDE w:val="0"/>
              <w:autoSpaceDN w:val="0"/>
              <w:ind w:right="-15"/>
              <w:jc w:val="center"/>
              <w:textAlignment w:val="bottom"/>
              <w:rPr>
                <w:color w:val="000000"/>
                <w:sz w:val="24"/>
              </w:rPr>
            </w:pPr>
          </w:p>
        </w:tc>
        <w:tc>
          <w:tcPr>
            <w:tcW w:w="2409" w:type="dxa"/>
            <w:vAlign w:val="center"/>
          </w:tcPr>
          <w:p w:rsidR="00E8167C" w:rsidRPr="00ED53EF" w:rsidRDefault="00E8167C" w:rsidP="001C5FC7">
            <w:pPr>
              <w:spacing w:before="29" w:line="288" w:lineRule="auto"/>
              <w:jc w:val="right"/>
              <w:rPr>
                <w:b/>
                <w:color w:val="000000"/>
                <w:sz w:val="24"/>
              </w:rPr>
            </w:pPr>
            <w:r w:rsidRPr="00ED53EF">
              <w:rPr>
                <w:b/>
                <w:color w:val="000000"/>
                <w:sz w:val="24"/>
              </w:rPr>
              <w:t>-947,637,078.29</w:t>
            </w:r>
          </w:p>
        </w:tc>
        <w:tc>
          <w:tcPr>
            <w:tcW w:w="2194" w:type="dxa"/>
            <w:vAlign w:val="center"/>
          </w:tcPr>
          <w:p w:rsidR="00E8167C" w:rsidRPr="00ED53EF" w:rsidRDefault="00E8167C" w:rsidP="001C5FC7">
            <w:pPr>
              <w:spacing w:before="29" w:line="288" w:lineRule="auto"/>
              <w:jc w:val="right"/>
              <w:rPr>
                <w:b/>
                <w:color w:val="000000"/>
                <w:sz w:val="24"/>
              </w:rPr>
            </w:pPr>
            <w:r w:rsidRPr="00ED53EF">
              <w:rPr>
                <w:b/>
                <w:color w:val="000000"/>
                <w:sz w:val="24"/>
              </w:rPr>
              <w:t>1,344,099,543.45</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1.</w:t>
            </w:r>
            <w:r w:rsidRPr="003F4597">
              <w:rPr>
                <w:rFonts w:hint="eastAsia"/>
                <w:color w:val="000000"/>
                <w:sz w:val="24"/>
              </w:rPr>
              <w:t>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9,663,824.96</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7,298,871.50</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其中：存款利息收入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7.4.7.11</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3,863,058.46</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2,048,823.18</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债券利息收入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4,443,914.07</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3,437,744.86</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资产支持证券利息收入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买入返售金融资产收入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1,356,852.43</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1,812,303.46</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其他利息收入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299,591,342.82</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374,938,004.91</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其中：股票投资收益</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7.4.7.12</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251,213,828.08</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341,731,800.90</w:t>
            </w:r>
          </w:p>
        </w:tc>
      </w:tr>
      <w:tr w:rsidR="001F4A92" w:rsidRPr="00C51C77" w:rsidTr="007468E6">
        <w:tc>
          <w:tcPr>
            <w:tcW w:w="3402" w:type="dxa"/>
            <w:vAlign w:val="center"/>
          </w:tcPr>
          <w:p w:rsidR="001F4A92" w:rsidRPr="001F4A92" w:rsidRDefault="001F4A92" w:rsidP="001F4A92">
            <w:pPr>
              <w:spacing w:before="29" w:line="288" w:lineRule="auto"/>
              <w:ind w:firstLineChars="300" w:firstLine="720"/>
              <w:rPr>
                <w:color w:val="000000"/>
                <w:sz w:val="24"/>
              </w:rPr>
            </w:pPr>
            <w:r w:rsidRPr="001F4A92">
              <w:rPr>
                <w:rFonts w:hint="eastAsia"/>
                <w:color w:val="000000"/>
                <w:sz w:val="24"/>
              </w:rPr>
              <w:t>基金投资收益</w:t>
            </w:r>
          </w:p>
        </w:tc>
        <w:tc>
          <w:tcPr>
            <w:tcW w:w="993" w:type="dxa"/>
            <w:vAlign w:val="center"/>
          </w:tcPr>
          <w:p w:rsidR="001F4A92" w:rsidRPr="001F4A92"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债券投资收益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7.4.7.13</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263,143.60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3,915,535.70</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资产支持证券投资收益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7.4.7.14</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贵金属投资收益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衍生工具收益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7.4.7.15</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股利收益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7.4.7.16</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48,114,371.14</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29,290,668.31</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公允价值变动收益（损失以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7.4.7.17</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-1,258,929,177.92</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960,744,336.65</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7.4.7.18</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2,036,931.85</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1,118,330.39</w:t>
            </w:r>
          </w:p>
        </w:tc>
      </w:tr>
      <w:tr w:rsidR="00707FDA" w:rsidRPr="00C51C77" w:rsidTr="007468E6">
        <w:tc>
          <w:tcPr>
            <w:tcW w:w="3402" w:type="dxa"/>
            <w:vAlign w:val="center"/>
          </w:tcPr>
          <w:p w:rsidR="00707FDA" w:rsidRPr="009A4B06" w:rsidRDefault="00707FDA" w:rsidP="003F4597">
            <w:pPr>
              <w:spacing w:before="29" w:line="288" w:lineRule="auto"/>
              <w:rPr>
                <w:b/>
                <w:color w:val="000000"/>
                <w:sz w:val="24"/>
              </w:rPr>
            </w:pPr>
            <w:r w:rsidRPr="009A4B06">
              <w:rPr>
                <w:rFonts w:hint="eastAsia"/>
                <w:b/>
                <w:color w:val="000000"/>
                <w:sz w:val="24"/>
              </w:rPr>
              <w:t>减：二、费用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91,543,043.34</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62,897,362.76</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1</w:t>
            </w:r>
            <w:r w:rsidRPr="003F4597">
              <w:rPr>
                <w:rFonts w:hint="eastAsia"/>
                <w:color w:val="000000"/>
                <w:sz w:val="24"/>
              </w:rPr>
              <w:t>．管理人报酬</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59,783,721.33</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45,738,085.35</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9,963,953.67</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7,623,014.18</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．销售服务费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．交易费用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7.4.7.19</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21,301,596.77</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9,050,064.94</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．利息支出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其中：卖出回购金融资产支出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214CDC" w:rsidRPr="00C51C77" w:rsidTr="005748E4">
        <w:tc>
          <w:tcPr>
            <w:tcW w:w="3402" w:type="dxa"/>
            <w:vAlign w:val="center"/>
          </w:tcPr>
          <w:p w:rsidR="00214CDC" w:rsidRPr="00FB2916" w:rsidRDefault="00214CDC" w:rsidP="005B0242">
            <w:pPr>
              <w:rPr>
                <w:rFonts w:eastAsiaTheme="minorEastAsia"/>
                <w:color w:val="000000"/>
                <w:sz w:val="24"/>
              </w:rPr>
            </w:pPr>
            <w:r w:rsidRPr="00FB2916">
              <w:rPr>
                <w:rFonts w:eastAsiaTheme="minorEastAsia" w:hint="eastAsia"/>
                <w:color w:val="000000"/>
                <w:sz w:val="24"/>
              </w:rPr>
              <w:t>6</w:t>
            </w:r>
            <w:r w:rsidRPr="00FB2916">
              <w:rPr>
                <w:rFonts w:eastAsiaTheme="minorEastAsia"/>
                <w:color w:val="000000"/>
                <w:sz w:val="24"/>
              </w:rPr>
              <w:t>．</w:t>
            </w:r>
            <w:r w:rsidRPr="00FB2916">
              <w:rPr>
                <w:rFonts w:eastAsiaTheme="minorEastAsia" w:hint="eastAsia"/>
                <w:color w:val="000000"/>
                <w:sz w:val="24"/>
              </w:rPr>
              <w:t>税金及附加</w:t>
            </w:r>
          </w:p>
        </w:tc>
        <w:tc>
          <w:tcPr>
            <w:tcW w:w="993" w:type="dxa"/>
            <w:vAlign w:val="center"/>
          </w:tcPr>
          <w:p w:rsidR="00214CDC" w:rsidRPr="00FB2916" w:rsidRDefault="00214CDC" w:rsidP="005B0242">
            <w:pPr>
              <w:pStyle w:val="af6"/>
              <w:jc w:val="center"/>
              <w:rPr>
                <w:rFonts w:ascii="Times New Roman" w:eastAsiaTheme="minorEastAsia" w:hAnsi="Times New Roman"/>
                <w:color w:val="000000"/>
              </w:rPr>
            </w:pPr>
          </w:p>
        </w:tc>
        <w:tc>
          <w:tcPr>
            <w:tcW w:w="2409" w:type="dxa"/>
            <w:vAlign w:val="bottom"/>
          </w:tcPr>
          <w:p w:rsidR="00214CDC" w:rsidRPr="00FB2916" w:rsidRDefault="00214CDC" w:rsidP="005B0242">
            <w:pPr>
              <w:jc w:val="right"/>
              <w:rPr>
                <w:rFonts w:eastAsiaTheme="minorEastAsia"/>
                <w:color w:val="000000"/>
                <w:sz w:val="24"/>
              </w:rPr>
            </w:pPr>
            <w:r w:rsidRPr="00FB2916">
              <w:rPr>
                <w:rFonts w:eastAsiaTheme="minorEastAsia"/>
                <w:color w:val="000000"/>
                <w:sz w:val="24"/>
              </w:rPr>
              <w:t>4,323.43</w:t>
            </w:r>
          </w:p>
        </w:tc>
        <w:tc>
          <w:tcPr>
            <w:tcW w:w="2194" w:type="dxa"/>
            <w:vAlign w:val="bottom"/>
          </w:tcPr>
          <w:p w:rsidR="00214CDC" w:rsidRPr="00FB2916" w:rsidRDefault="00214CDC" w:rsidP="005B0242">
            <w:pPr>
              <w:jc w:val="right"/>
              <w:rPr>
                <w:rFonts w:eastAsiaTheme="minorEastAsia"/>
                <w:color w:val="000000"/>
                <w:sz w:val="24"/>
              </w:rPr>
            </w:pPr>
            <w:r w:rsidRPr="00FB2916">
              <w:rPr>
                <w:rFonts w:eastAsiaTheme="minorEastAsia"/>
                <w:color w:val="000000"/>
                <w:sz w:val="24"/>
              </w:rPr>
              <w:t>-</w:t>
            </w:r>
          </w:p>
        </w:tc>
      </w:tr>
      <w:tr w:rsidR="00214CDC" w:rsidRPr="00C51C77" w:rsidTr="007468E6">
        <w:tc>
          <w:tcPr>
            <w:tcW w:w="3402" w:type="dxa"/>
            <w:vAlign w:val="center"/>
          </w:tcPr>
          <w:p w:rsidR="00214CDC" w:rsidRPr="003F4597" w:rsidRDefault="00214CDC" w:rsidP="003F4597">
            <w:pPr>
              <w:spacing w:before="29" w:line="288" w:lineRule="auto"/>
              <w:rPr>
                <w:color w:val="000000"/>
                <w:sz w:val="24"/>
              </w:rPr>
            </w:pPr>
            <w:r>
              <w:rPr>
                <w:rFonts w:hint="eastAsia"/>
                <w:color w:val="000000"/>
                <w:sz w:val="24"/>
              </w:rPr>
              <w:t>7</w:t>
            </w:r>
            <w:r w:rsidRPr="003F4597">
              <w:rPr>
                <w:rFonts w:hint="eastAsia"/>
                <w:color w:val="000000"/>
                <w:sz w:val="24"/>
              </w:rPr>
              <w:t>．其他费用</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r>
              <w:t>7.4.7.20</w:t>
            </w:r>
          </w:p>
        </w:tc>
        <w:tc>
          <w:tcPr>
            <w:tcW w:w="2409" w:type="dxa"/>
            <w:vAlign w:val="center"/>
          </w:tcPr>
          <w:p w:rsidR="00214CDC" w:rsidRPr="001C5FC7" w:rsidRDefault="00214CDC" w:rsidP="001C5FC7">
            <w:pPr>
              <w:spacing w:before="29" w:line="288" w:lineRule="auto"/>
              <w:jc w:val="right"/>
              <w:rPr>
                <w:color w:val="000000"/>
                <w:sz w:val="24"/>
              </w:rPr>
            </w:pPr>
            <w:r w:rsidRPr="001C5FC7">
              <w:rPr>
                <w:color w:val="000000"/>
                <w:sz w:val="24"/>
              </w:rPr>
              <w:t>489,448.14</w:t>
            </w:r>
          </w:p>
        </w:tc>
        <w:tc>
          <w:tcPr>
            <w:tcW w:w="2194" w:type="dxa"/>
            <w:vAlign w:val="center"/>
          </w:tcPr>
          <w:p w:rsidR="00214CDC" w:rsidRPr="001C5FC7" w:rsidRDefault="00214CDC" w:rsidP="001C5FC7">
            <w:pPr>
              <w:spacing w:before="29" w:line="288" w:lineRule="auto"/>
              <w:jc w:val="right"/>
              <w:rPr>
                <w:color w:val="000000"/>
                <w:sz w:val="24"/>
              </w:rPr>
            </w:pPr>
            <w:r w:rsidRPr="001C5FC7">
              <w:rPr>
                <w:color w:val="000000"/>
                <w:sz w:val="24"/>
              </w:rPr>
              <w:t>486,198.29</w:t>
            </w:r>
          </w:p>
        </w:tc>
      </w:tr>
      <w:tr w:rsidR="00214CDC" w:rsidRPr="00C51C77" w:rsidTr="007468E6">
        <w:tc>
          <w:tcPr>
            <w:tcW w:w="3402" w:type="dxa"/>
            <w:vAlign w:val="center"/>
          </w:tcPr>
          <w:p w:rsidR="00214CDC" w:rsidRPr="000D2B86" w:rsidRDefault="00214CDC" w:rsidP="003F4597">
            <w:pPr>
              <w:spacing w:before="29" w:line="288" w:lineRule="auto"/>
              <w:rPr>
                <w:b/>
                <w:color w:val="000000"/>
                <w:sz w:val="24"/>
              </w:rPr>
            </w:pPr>
            <w:r w:rsidRPr="000D2B86">
              <w:rPr>
                <w:rFonts w:hint="eastAsia"/>
                <w:b/>
                <w:color w:val="000000"/>
                <w:sz w:val="24"/>
              </w:rPr>
              <w:t>三、利润总额（亏损总额以</w:t>
            </w:r>
            <w:r w:rsidRPr="000D2B86">
              <w:rPr>
                <w:b/>
                <w:color w:val="000000"/>
                <w:sz w:val="24"/>
              </w:rPr>
              <w:t>“-”</w:t>
            </w:r>
            <w:r w:rsidRPr="000D2B86">
              <w:rPr>
                <w:rFonts w:hint="eastAsia"/>
                <w:b/>
                <w:color w:val="000000"/>
                <w:sz w:val="24"/>
              </w:rPr>
              <w:t>号填列）</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p>
        </w:tc>
        <w:tc>
          <w:tcPr>
            <w:tcW w:w="2409" w:type="dxa"/>
            <w:vAlign w:val="center"/>
          </w:tcPr>
          <w:p w:rsidR="00214CDC" w:rsidRPr="00061E30" w:rsidRDefault="00214CDC" w:rsidP="001C5FC7">
            <w:pPr>
              <w:spacing w:before="29" w:line="288" w:lineRule="auto"/>
              <w:jc w:val="right"/>
              <w:rPr>
                <w:b/>
                <w:color w:val="000000"/>
                <w:sz w:val="24"/>
              </w:rPr>
            </w:pPr>
            <w:r w:rsidRPr="00061E30">
              <w:rPr>
                <w:b/>
                <w:color w:val="000000"/>
                <w:sz w:val="24"/>
              </w:rPr>
              <w:t>-1,039,180,121.63</w:t>
            </w:r>
          </w:p>
        </w:tc>
        <w:tc>
          <w:tcPr>
            <w:tcW w:w="2194" w:type="dxa"/>
            <w:vAlign w:val="center"/>
          </w:tcPr>
          <w:p w:rsidR="00214CDC" w:rsidRPr="00061E30" w:rsidRDefault="00214CDC" w:rsidP="001C5FC7">
            <w:pPr>
              <w:spacing w:before="29" w:line="288" w:lineRule="auto"/>
              <w:jc w:val="right"/>
              <w:rPr>
                <w:b/>
                <w:color w:val="000000"/>
                <w:sz w:val="24"/>
              </w:rPr>
            </w:pPr>
            <w:r w:rsidRPr="00061E30">
              <w:rPr>
                <w:b/>
                <w:color w:val="000000"/>
                <w:sz w:val="24"/>
              </w:rPr>
              <w:t>1,281,202,180.69</w:t>
            </w:r>
          </w:p>
        </w:tc>
      </w:tr>
      <w:tr w:rsidR="00214CDC" w:rsidRPr="00C51C77" w:rsidTr="007468E6">
        <w:tc>
          <w:tcPr>
            <w:tcW w:w="3402" w:type="dxa"/>
            <w:vAlign w:val="center"/>
          </w:tcPr>
          <w:p w:rsidR="00214CDC" w:rsidRPr="003F4597" w:rsidRDefault="00214CDC" w:rsidP="003F4597">
            <w:pPr>
              <w:spacing w:before="29" w:line="288" w:lineRule="auto"/>
              <w:rPr>
                <w:color w:val="000000"/>
                <w:sz w:val="24"/>
              </w:rPr>
            </w:pPr>
            <w:r w:rsidRPr="003F4597">
              <w:rPr>
                <w:rFonts w:hint="eastAsia"/>
                <w:color w:val="000000"/>
                <w:sz w:val="24"/>
              </w:rPr>
              <w:t>减：所得税费用</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p>
        </w:tc>
        <w:tc>
          <w:tcPr>
            <w:tcW w:w="2409" w:type="dxa"/>
            <w:vAlign w:val="center"/>
          </w:tcPr>
          <w:p w:rsidR="00214CDC" w:rsidRPr="001C5FC7" w:rsidRDefault="00214CDC" w:rsidP="001C5FC7">
            <w:pPr>
              <w:spacing w:before="29" w:line="288" w:lineRule="auto"/>
              <w:jc w:val="right"/>
              <w:rPr>
                <w:color w:val="000000"/>
                <w:sz w:val="24"/>
              </w:rPr>
            </w:pPr>
            <w:r w:rsidRPr="001C5FC7">
              <w:rPr>
                <w:color w:val="000000"/>
                <w:sz w:val="24"/>
              </w:rPr>
              <w:t>-</w:t>
            </w:r>
          </w:p>
        </w:tc>
        <w:tc>
          <w:tcPr>
            <w:tcW w:w="2194" w:type="dxa"/>
            <w:vAlign w:val="center"/>
          </w:tcPr>
          <w:p w:rsidR="00214CDC" w:rsidRPr="001C5FC7" w:rsidRDefault="00214CDC" w:rsidP="001C5FC7">
            <w:pPr>
              <w:spacing w:before="29" w:line="288" w:lineRule="auto"/>
              <w:jc w:val="right"/>
              <w:rPr>
                <w:color w:val="000000"/>
                <w:sz w:val="24"/>
              </w:rPr>
            </w:pPr>
            <w:r w:rsidRPr="001C5FC7">
              <w:rPr>
                <w:color w:val="000000"/>
                <w:sz w:val="24"/>
              </w:rPr>
              <w:t>-</w:t>
            </w:r>
          </w:p>
        </w:tc>
      </w:tr>
      <w:tr w:rsidR="00214CDC" w:rsidRPr="00C51C77" w:rsidTr="007468E6">
        <w:tc>
          <w:tcPr>
            <w:tcW w:w="3402" w:type="dxa"/>
            <w:vAlign w:val="center"/>
          </w:tcPr>
          <w:p w:rsidR="00214CDC" w:rsidRPr="000D2B86" w:rsidRDefault="00214CDC" w:rsidP="003F4597">
            <w:pPr>
              <w:spacing w:before="29" w:line="288" w:lineRule="auto"/>
              <w:rPr>
                <w:b/>
                <w:color w:val="000000"/>
                <w:sz w:val="24"/>
              </w:rPr>
            </w:pPr>
            <w:r w:rsidRPr="000D2B86">
              <w:rPr>
                <w:rFonts w:hint="eastAsia"/>
                <w:b/>
                <w:color w:val="000000"/>
                <w:sz w:val="24"/>
              </w:rPr>
              <w:t>四、净利润（净亏损以</w:t>
            </w:r>
            <w:r w:rsidRPr="000D2B86">
              <w:rPr>
                <w:b/>
                <w:color w:val="000000"/>
                <w:sz w:val="24"/>
              </w:rPr>
              <w:t>“-”</w:t>
            </w:r>
            <w:r w:rsidRPr="000D2B86">
              <w:rPr>
                <w:rFonts w:hint="eastAsia"/>
                <w:b/>
                <w:color w:val="000000"/>
                <w:sz w:val="24"/>
              </w:rPr>
              <w:t>号填列）</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p>
        </w:tc>
        <w:tc>
          <w:tcPr>
            <w:tcW w:w="2409" w:type="dxa"/>
            <w:vAlign w:val="center"/>
          </w:tcPr>
          <w:p w:rsidR="00214CDC" w:rsidRPr="00061E30" w:rsidRDefault="00214CDC" w:rsidP="001C5FC7">
            <w:pPr>
              <w:spacing w:before="29" w:line="288" w:lineRule="auto"/>
              <w:jc w:val="right"/>
              <w:rPr>
                <w:b/>
                <w:color w:val="000000"/>
                <w:sz w:val="24"/>
              </w:rPr>
            </w:pPr>
            <w:r w:rsidRPr="00061E30">
              <w:rPr>
                <w:b/>
                <w:color w:val="000000"/>
                <w:sz w:val="24"/>
              </w:rPr>
              <w:t>-1,039,180,121.63</w:t>
            </w:r>
          </w:p>
        </w:tc>
        <w:tc>
          <w:tcPr>
            <w:tcW w:w="2194" w:type="dxa"/>
            <w:vAlign w:val="center"/>
          </w:tcPr>
          <w:p w:rsidR="00214CDC" w:rsidRPr="00061E30" w:rsidRDefault="00214CDC" w:rsidP="001C5FC7">
            <w:pPr>
              <w:spacing w:before="29" w:line="288" w:lineRule="auto"/>
              <w:jc w:val="right"/>
              <w:rPr>
                <w:b/>
                <w:color w:val="000000"/>
                <w:sz w:val="24"/>
              </w:rPr>
            </w:pPr>
            <w:r w:rsidRPr="00061E30">
              <w:rPr>
                <w:b/>
                <w:color w:val="000000"/>
                <w:sz w:val="24"/>
              </w:rPr>
              <w:t>1,281,202,180.69</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6" w:name="_Toc225498270"/>
      <w:bookmarkStart w:id="57" w:name="_Toc361324875"/>
      <w:r w:rsidRPr="00701155">
        <w:rPr>
          <w:rFonts w:ascii="Times New Roman" w:hAnsi="Times New Roman"/>
          <w:kern w:val="0"/>
          <w:szCs w:val="24"/>
        </w:rPr>
        <w:t xml:space="preserve">7.3 </w:t>
      </w:r>
      <w:r w:rsidRPr="00701155">
        <w:rPr>
          <w:rFonts w:ascii="Times New Roman" w:hAnsi="Times New Roman" w:hint="eastAsia"/>
          <w:kern w:val="0"/>
          <w:szCs w:val="24"/>
        </w:rPr>
        <w:t>所有者权益（基金净值）变动表</w:t>
      </w:r>
      <w:bookmarkEnd w:id="56"/>
      <w:bookmarkEnd w:id="57"/>
    </w:p>
    <w:p w:rsidR="001A59F9" w:rsidRPr="004C51A0" w:rsidRDefault="001A59F9" w:rsidP="004C51A0">
      <w:pPr>
        <w:spacing w:before="29" w:line="288" w:lineRule="auto"/>
        <w:rPr>
          <w:color w:val="000000"/>
          <w:sz w:val="24"/>
        </w:rPr>
      </w:pPr>
      <w:r w:rsidRPr="004C51A0">
        <w:rPr>
          <w:rFonts w:hint="eastAsia"/>
          <w:color w:val="000000"/>
          <w:sz w:val="24"/>
        </w:rPr>
        <w:t>会计主体：</w:t>
      </w:r>
      <w:r w:rsidRPr="004C51A0">
        <w:rPr>
          <w:color w:val="000000"/>
          <w:sz w:val="24"/>
        </w:rPr>
        <w:t>交银施罗德稳健配置混合型证券投资基金</w:t>
      </w:r>
    </w:p>
    <w:p w:rsidR="001A59F9" w:rsidRPr="004C51A0" w:rsidRDefault="001A59F9" w:rsidP="004C51A0">
      <w:pPr>
        <w:spacing w:before="29" w:line="288" w:lineRule="auto"/>
        <w:rPr>
          <w:color w:val="000000"/>
          <w:sz w:val="24"/>
        </w:rPr>
      </w:pPr>
      <w:r w:rsidRPr="004C51A0">
        <w:rPr>
          <w:rFonts w:hint="eastAsia"/>
          <w:color w:val="000000"/>
          <w:sz w:val="24"/>
        </w:rPr>
        <w:t>本报告期：</w:t>
      </w:r>
      <w:r w:rsidR="00F64FAD" w:rsidRPr="004C51A0">
        <w:rPr>
          <w:color w:val="000000"/>
          <w:sz w:val="24"/>
        </w:rPr>
        <w:t>2018</w:t>
      </w:r>
      <w:r w:rsidR="00F64FAD" w:rsidRPr="004C51A0">
        <w:rPr>
          <w:color w:val="000000"/>
          <w:sz w:val="24"/>
        </w:rPr>
        <w:t>年</w:t>
      </w:r>
      <w:r w:rsidR="00F64FAD" w:rsidRPr="004C51A0">
        <w:rPr>
          <w:color w:val="000000"/>
          <w:sz w:val="24"/>
        </w:rPr>
        <w:t>1</w:t>
      </w:r>
      <w:r w:rsidR="00F64FAD" w:rsidRPr="004C51A0">
        <w:rPr>
          <w:color w:val="000000"/>
          <w:sz w:val="24"/>
        </w:rPr>
        <w:t>月</w:t>
      </w:r>
      <w:r w:rsidR="00F64FAD" w:rsidRPr="004C51A0">
        <w:rPr>
          <w:color w:val="000000"/>
          <w:sz w:val="24"/>
        </w:rPr>
        <w:t>1</w:t>
      </w:r>
      <w:r w:rsidR="00F64FAD" w:rsidRPr="004C51A0">
        <w:rPr>
          <w:color w:val="000000"/>
          <w:sz w:val="24"/>
        </w:rPr>
        <w:t>日</w:t>
      </w:r>
      <w:r w:rsidRPr="004C51A0">
        <w:rPr>
          <w:rFonts w:hint="eastAsia"/>
          <w:color w:val="000000"/>
          <w:sz w:val="24"/>
        </w:rPr>
        <w:t>至</w:t>
      </w:r>
      <w:r w:rsidR="00F64FAD" w:rsidRPr="004C51A0">
        <w:rPr>
          <w:color w:val="000000"/>
          <w:sz w:val="24"/>
        </w:rPr>
        <w:t>2018</w:t>
      </w:r>
      <w:r w:rsidR="00F64FAD" w:rsidRPr="004C51A0">
        <w:rPr>
          <w:color w:val="000000"/>
          <w:sz w:val="24"/>
        </w:rPr>
        <w:t>年</w:t>
      </w:r>
      <w:r w:rsidR="00F64FAD" w:rsidRPr="004C51A0">
        <w:rPr>
          <w:color w:val="000000"/>
          <w:sz w:val="24"/>
        </w:rPr>
        <w:t>12</w:t>
      </w:r>
      <w:r w:rsidR="00F64FAD" w:rsidRPr="004C51A0">
        <w:rPr>
          <w:color w:val="000000"/>
          <w:sz w:val="24"/>
        </w:rPr>
        <w:t>月</w:t>
      </w:r>
      <w:r w:rsidR="00F64FAD" w:rsidRPr="004C51A0">
        <w:rPr>
          <w:color w:val="000000"/>
          <w:sz w:val="24"/>
        </w:rPr>
        <w:t>31</w:t>
      </w:r>
      <w:r w:rsidR="00F64FAD" w:rsidRPr="004C51A0">
        <w:rPr>
          <w:color w:val="000000"/>
          <w:sz w:val="24"/>
        </w:rPr>
        <w:t>日</w:t>
      </w:r>
    </w:p>
    <w:p w:rsidR="001A59F9" w:rsidRPr="00696586" w:rsidRDefault="001A59F9" w:rsidP="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1A59F9" w:rsidRPr="00C51C77" w:rsidTr="00705A28">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本期</w:t>
            </w:r>
          </w:p>
          <w:p w:rsidR="001A59F9" w:rsidRPr="00D34C2B" w:rsidRDefault="00F64FAD"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2018</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2018</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705A28">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2,925,729,440.23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2,000,340,343.43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4,926,069,783.66</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-1,039,180,121.63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-1,039,180,121.63</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-155,066,672.28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-38,648,705.79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-193,715,378.07</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1,078,496,386.05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509,728,011.82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1,588,224,397.87</w:t>
            </w:r>
          </w:p>
        </w:tc>
      </w:tr>
      <w:tr w:rsidR="001A59F9" w:rsidRPr="00C51C77" w:rsidTr="00705A28">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-1,233,563,058.33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-548,376,717.61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-1,781,939,775.94</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-598,418,846.02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-598,418,846.02</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2,770,662,767.95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324,092,669.99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3,094,755,437.94</w:t>
            </w:r>
          </w:p>
        </w:tc>
      </w:tr>
      <w:tr w:rsidR="001A59F9" w:rsidRPr="00C51C77" w:rsidTr="00C37A8A">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上年度可比期间</w:t>
            </w:r>
          </w:p>
          <w:p w:rsidR="001A59F9" w:rsidRPr="00D34C2B" w:rsidRDefault="007F35DC"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日至</w:t>
            </w: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C37A8A">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所有者权益合计</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1,885,011,251.98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159,227,240.66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2,044,238,492.64</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1,281,202,180.69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1,281,202,180.69</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1,040,718,188.25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559,910,922.08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1,600,629,110.33</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1,816,893,610.02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952,003,793.98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2,768,897,404.00</w:t>
            </w:r>
          </w:p>
        </w:tc>
      </w:tr>
      <w:tr w:rsidR="001A59F9" w:rsidRPr="00C51C77" w:rsidTr="00C37A8A">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-776,175,421.77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-392,092,871.90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-1,168,268,293.67</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2,925,729,440.23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2,000,340,343.43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4,926,069,783.66</w:t>
            </w:r>
          </w:p>
        </w:tc>
      </w:tr>
    </w:tbl>
    <w:p w:rsidR="001F790F" w:rsidRPr="00AF31CF" w:rsidRDefault="001F790F" w:rsidP="00AF31CF">
      <w:pPr>
        <w:spacing w:before="29" w:line="288" w:lineRule="auto"/>
        <w:rPr>
          <w:sz w:val="24"/>
        </w:rPr>
      </w:pPr>
      <w:r w:rsidRPr="00AF31CF">
        <w:rPr>
          <w:rFonts w:hint="eastAsia"/>
          <w:sz w:val="24"/>
        </w:rPr>
        <w:t>报表附注为财务报表的组成部分。</w:t>
      </w:r>
    </w:p>
    <w:p w:rsidR="001F790F" w:rsidRPr="00AF31CF" w:rsidRDefault="001F790F" w:rsidP="00AF31CF">
      <w:pPr>
        <w:spacing w:before="29" w:line="288" w:lineRule="auto"/>
        <w:rPr>
          <w:sz w:val="24"/>
        </w:rPr>
      </w:pPr>
      <w:r w:rsidRPr="00AF31CF">
        <w:rPr>
          <w:rFonts w:hint="eastAsia"/>
          <w:sz w:val="24"/>
        </w:rPr>
        <w:t>本报告</w:t>
      </w:r>
      <w:r w:rsidR="00B4640F" w:rsidRPr="00AF31CF">
        <w:rPr>
          <w:rFonts w:hint="eastAsia"/>
          <w:sz w:val="24"/>
        </w:rPr>
        <w:t>页码（序号）从</w:t>
      </w:r>
      <w:r w:rsidRPr="00AF31CF">
        <w:rPr>
          <w:rFonts w:hint="eastAsia"/>
          <w:sz w:val="24"/>
        </w:rPr>
        <w:t>7.1</w:t>
      </w:r>
      <w:r w:rsidRPr="00AF31CF">
        <w:rPr>
          <w:rFonts w:hint="eastAsia"/>
          <w:sz w:val="24"/>
        </w:rPr>
        <w:t>至</w:t>
      </w:r>
      <w:r w:rsidRPr="00AF31CF">
        <w:rPr>
          <w:rFonts w:hint="eastAsia"/>
          <w:sz w:val="24"/>
        </w:rPr>
        <w:t>7.4</w:t>
      </w:r>
      <w:r w:rsidRPr="00AF31CF">
        <w:rPr>
          <w:rFonts w:hint="eastAsia"/>
          <w:sz w:val="24"/>
        </w:rPr>
        <w:t>，财务报表由下列负责人签署：</w:t>
      </w:r>
    </w:p>
    <w:p w:rsidR="001F790F" w:rsidRPr="00AF31CF" w:rsidRDefault="00177405" w:rsidP="00AF31CF">
      <w:pPr>
        <w:spacing w:before="29" w:line="288" w:lineRule="auto"/>
        <w:rPr>
          <w:sz w:val="24"/>
        </w:rPr>
      </w:pPr>
      <w:r w:rsidRPr="00AF31CF">
        <w:rPr>
          <w:rFonts w:hint="eastAsia"/>
          <w:sz w:val="24"/>
        </w:rPr>
        <w:t>基金管理人</w:t>
      </w:r>
      <w:r w:rsidR="001F790F" w:rsidRPr="00AF31CF">
        <w:rPr>
          <w:rFonts w:hint="eastAsia"/>
          <w:sz w:val="24"/>
        </w:rPr>
        <w:t>负责人：谢卫，主管会计工作负责人：夏华龙，会计机构负责人：单江</w:t>
      </w:r>
    </w:p>
    <w:p w:rsidR="001A59F9" w:rsidRPr="00C51C77" w:rsidRDefault="001A59F9" w:rsidP="00C51C77">
      <w:pPr>
        <w:spacing w:line="360" w:lineRule="auto"/>
        <w:ind w:firstLineChars="200" w:firstLine="420"/>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8" w:name="_Toc225498271"/>
      <w:bookmarkStart w:id="59" w:name="_Toc361324876"/>
      <w:r w:rsidRPr="00701155">
        <w:rPr>
          <w:rFonts w:ascii="Times New Roman" w:hAnsi="Times New Roman"/>
          <w:kern w:val="0"/>
          <w:szCs w:val="24"/>
        </w:rPr>
        <w:t xml:space="preserve">7.4 </w:t>
      </w:r>
      <w:r w:rsidRPr="00701155">
        <w:rPr>
          <w:rFonts w:ascii="Times New Roman" w:hAnsi="Times New Roman" w:hint="eastAsia"/>
          <w:kern w:val="0"/>
          <w:szCs w:val="24"/>
        </w:rPr>
        <w:t>报表附注</w:t>
      </w:r>
      <w:bookmarkEnd w:id="58"/>
      <w:bookmarkEnd w:id="5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rsidR="003146CF" w:rsidRDefault="0067523B">
      <w:pPr>
        <w:spacing w:before="29" w:line="288" w:lineRule="auto"/>
        <w:ind w:firstLineChars="200" w:firstLine="480"/>
        <w:rPr>
          <w:color w:val="000000"/>
          <w:sz w:val="24"/>
        </w:rPr>
      </w:pPr>
      <w:r>
        <w:rPr>
          <w:color w:val="000000"/>
          <w:sz w:val="24"/>
        </w:rPr>
        <w:t>交银施罗德稳健配置混合型证券投资基金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证监基金字</w:t>
      </w:r>
      <w:r>
        <w:rPr>
          <w:color w:val="000000"/>
          <w:sz w:val="24"/>
        </w:rPr>
        <w:t>[2006]</w:t>
      </w:r>
      <w:r>
        <w:rPr>
          <w:color w:val="000000"/>
          <w:sz w:val="24"/>
        </w:rPr>
        <w:t>第</w:t>
      </w:r>
      <w:r>
        <w:rPr>
          <w:color w:val="000000"/>
          <w:sz w:val="24"/>
        </w:rPr>
        <w:t>78</w:t>
      </w:r>
      <w:r>
        <w:rPr>
          <w:color w:val="000000"/>
          <w:sz w:val="24"/>
        </w:rPr>
        <w:t>号《关于同意交银施罗德稳健配置混合型证券投资基金募集申请的批复》核准，由交银施罗德基金管理有限公司依照《中华人民共和国证券投资基金法》和《交银施罗德稳健配置混合型证券投资基金基金合同》负责公开募集。本基金为契约型开放式，存续期限不定，首次设立募集不包括认购资金利息共募集人民币</w:t>
      </w:r>
      <w:r>
        <w:rPr>
          <w:color w:val="000000"/>
          <w:sz w:val="24"/>
        </w:rPr>
        <w:t>7,011,427,454.90</w:t>
      </w:r>
      <w:r>
        <w:rPr>
          <w:color w:val="000000"/>
          <w:sz w:val="24"/>
        </w:rPr>
        <w:t>元，业经普华永道中天会计师事务所有限公司普华永道中天验字</w:t>
      </w:r>
      <w:r>
        <w:rPr>
          <w:color w:val="000000"/>
          <w:sz w:val="24"/>
        </w:rPr>
        <w:t>(2006)</w:t>
      </w:r>
      <w:r>
        <w:rPr>
          <w:color w:val="000000"/>
          <w:sz w:val="24"/>
        </w:rPr>
        <w:t>第</w:t>
      </w:r>
      <w:r>
        <w:rPr>
          <w:color w:val="000000"/>
          <w:sz w:val="24"/>
        </w:rPr>
        <w:t>73</w:t>
      </w:r>
      <w:r>
        <w:rPr>
          <w:color w:val="000000"/>
          <w:sz w:val="24"/>
        </w:rPr>
        <w:t>号验资报告予以验证。经向中国证监会备案，《交银施罗德稳健配置混合型证券投资基金基金合同》于</w:t>
      </w:r>
      <w:r>
        <w:rPr>
          <w:color w:val="000000"/>
          <w:sz w:val="24"/>
        </w:rPr>
        <w:t>2006</w:t>
      </w:r>
      <w:r>
        <w:rPr>
          <w:color w:val="000000"/>
          <w:sz w:val="24"/>
        </w:rPr>
        <w:t>年</w:t>
      </w:r>
      <w:r>
        <w:rPr>
          <w:color w:val="000000"/>
          <w:sz w:val="24"/>
        </w:rPr>
        <w:t>6</w:t>
      </w:r>
      <w:r>
        <w:rPr>
          <w:color w:val="000000"/>
          <w:sz w:val="24"/>
        </w:rPr>
        <w:t>月</w:t>
      </w:r>
      <w:r>
        <w:rPr>
          <w:color w:val="000000"/>
          <w:sz w:val="24"/>
        </w:rPr>
        <w:t>14</w:t>
      </w:r>
      <w:r>
        <w:rPr>
          <w:color w:val="000000"/>
          <w:sz w:val="24"/>
        </w:rPr>
        <w:t>日正式生效，基金合同生效日的基金份额总额为</w:t>
      </w:r>
      <w:r>
        <w:rPr>
          <w:color w:val="000000"/>
          <w:sz w:val="24"/>
        </w:rPr>
        <w:t>7,016,138,522.08</w:t>
      </w:r>
      <w:r>
        <w:rPr>
          <w:color w:val="000000"/>
          <w:sz w:val="24"/>
        </w:rPr>
        <w:t>份基金份额，其中认购资金利息折合</w:t>
      </w:r>
      <w:r>
        <w:rPr>
          <w:color w:val="000000"/>
          <w:sz w:val="24"/>
        </w:rPr>
        <w:t>4,711,067.18</w:t>
      </w:r>
      <w:r>
        <w:rPr>
          <w:color w:val="000000"/>
          <w:sz w:val="24"/>
        </w:rPr>
        <w:t>份基金份额。本基金的基金管理人为交银施罗德基金管理有限公司，基金托管人为中国建设银行股份有限公司。</w:t>
      </w:r>
      <w:r>
        <w:rPr>
          <w:color w:val="000000"/>
          <w:sz w:val="24"/>
        </w:rPr>
        <w:t xml:space="preserve"> </w:t>
      </w:r>
    </w:p>
    <w:p w:rsidR="003146CF" w:rsidRDefault="0067523B">
      <w:pPr>
        <w:spacing w:before="29" w:line="288" w:lineRule="auto"/>
        <w:ind w:firstLineChars="200" w:firstLine="480"/>
        <w:rPr>
          <w:color w:val="000000"/>
          <w:sz w:val="24"/>
        </w:rPr>
      </w:pPr>
      <w:r>
        <w:rPr>
          <w:color w:val="000000"/>
          <w:sz w:val="24"/>
        </w:rPr>
        <w:t>根据《交银施罗德基金管理有限公司关于增加交银施罗德稳健配置混合型证券投资基金</w:t>
      </w:r>
      <w:r>
        <w:rPr>
          <w:color w:val="000000"/>
          <w:sz w:val="24"/>
        </w:rPr>
        <w:t>H</w:t>
      </w:r>
      <w:r>
        <w:rPr>
          <w:color w:val="000000"/>
          <w:sz w:val="24"/>
        </w:rPr>
        <w:t>类基金份额类别及修改基金合同、托管协议的公告》，本基金决定自</w:t>
      </w:r>
      <w:r>
        <w:rPr>
          <w:color w:val="000000"/>
          <w:sz w:val="24"/>
        </w:rPr>
        <w:t>2015</w:t>
      </w:r>
      <w:r>
        <w:rPr>
          <w:color w:val="000000"/>
          <w:sz w:val="24"/>
        </w:rPr>
        <w:t>年</w:t>
      </w:r>
      <w:r>
        <w:rPr>
          <w:color w:val="000000"/>
          <w:sz w:val="24"/>
        </w:rPr>
        <w:t>12</w:t>
      </w:r>
      <w:r>
        <w:rPr>
          <w:color w:val="000000"/>
          <w:sz w:val="24"/>
        </w:rPr>
        <w:t>月</w:t>
      </w:r>
      <w:r>
        <w:rPr>
          <w:color w:val="000000"/>
          <w:sz w:val="24"/>
        </w:rPr>
        <w:t>7</w:t>
      </w:r>
      <w:r>
        <w:rPr>
          <w:color w:val="000000"/>
          <w:sz w:val="24"/>
        </w:rPr>
        <w:t>日起增加本基金的</w:t>
      </w:r>
      <w:r>
        <w:rPr>
          <w:color w:val="000000"/>
          <w:sz w:val="24"/>
        </w:rPr>
        <w:t>H</w:t>
      </w:r>
      <w:r>
        <w:rPr>
          <w:color w:val="000000"/>
          <w:sz w:val="24"/>
        </w:rPr>
        <w:t>类基金份额类别并相应修改基金合同、托管协议。本基金按照销售区域及费率标准的不同将本基金的基金份额分为</w:t>
      </w:r>
      <w:r>
        <w:rPr>
          <w:color w:val="000000"/>
          <w:sz w:val="24"/>
        </w:rPr>
        <w:t>A</w:t>
      </w:r>
      <w:r>
        <w:rPr>
          <w:color w:val="000000"/>
          <w:sz w:val="24"/>
        </w:rPr>
        <w:t>类、</w:t>
      </w:r>
      <w:r>
        <w:rPr>
          <w:color w:val="000000"/>
          <w:sz w:val="24"/>
        </w:rPr>
        <w:t>H</w:t>
      </w:r>
      <w:r>
        <w:rPr>
          <w:color w:val="000000"/>
          <w:sz w:val="24"/>
        </w:rPr>
        <w:t>类两类基金份额。在本基金的基金份额分类实施后，本基金的原有基金份额全部自动划归为本基金</w:t>
      </w:r>
      <w:r>
        <w:rPr>
          <w:color w:val="000000"/>
          <w:sz w:val="24"/>
        </w:rPr>
        <w:t>A</w:t>
      </w:r>
      <w:r>
        <w:rPr>
          <w:color w:val="000000"/>
          <w:sz w:val="24"/>
        </w:rPr>
        <w:t>类基金份额类别，</w:t>
      </w:r>
      <w:r>
        <w:rPr>
          <w:color w:val="000000"/>
          <w:sz w:val="24"/>
        </w:rPr>
        <w:t>A</w:t>
      </w:r>
      <w:r>
        <w:rPr>
          <w:color w:val="000000"/>
          <w:sz w:val="24"/>
        </w:rPr>
        <w:t>类基金份额仅在中国大陆地区销售；本基金新增加的</w:t>
      </w:r>
      <w:r>
        <w:rPr>
          <w:color w:val="000000"/>
          <w:sz w:val="24"/>
        </w:rPr>
        <w:t>H</w:t>
      </w:r>
      <w:r>
        <w:rPr>
          <w:color w:val="000000"/>
          <w:sz w:val="24"/>
        </w:rPr>
        <w:t>类基金份额类别，仅在中国香港地区销售。两类基金份额分设不同的基金代码，并分别公布基金份额净值。</w:t>
      </w:r>
    </w:p>
    <w:p w:rsidR="003146CF" w:rsidRDefault="0067523B">
      <w:pPr>
        <w:spacing w:before="29" w:line="288" w:lineRule="auto"/>
        <w:ind w:firstLineChars="200" w:firstLine="480"/>
        <w:rPr>
          <w:color w:val="000000"/>
          <w:sz w:val="24"/>
        </w:rPr>
      </w:pPr>
      <w:r>
        <w:rPr>
          <w:color w:val="000000"/>
          <w:sz w:val="24"/>
        </w:rPr>
        <w:t>根据《中华人民共和国证券投资基金法》和《交银施罗德稳健配置混合型证券投资基金基金合同》的有关规定，本基金的投资范围为具有良好流动性的金融工具，包括国内依法发行上市的股票、债券、现金、短期金融工具、权证及法律法规或中国证监会允许基金投资的其他金融工具。基金的投资组合比例为：股票资产占基金资产净值的</w:t>
      </w:r>
      <w:r>
        <w:rPr>
          <w:color w:val="000000"/>
          <w:sz w:val="24"/>
        </w:rPr>
        <w:t>35%-95%</w:t>
      </w:r>
      <w:r>
        <w:rPr>
          <w:color w:val="000000"/>
          <w:sz w:val="24"/>
        </w:rPr>
        <w:t>；债券资产占基金资产净值的</w:t>
      </w:r>
      <w:r>
        <w:rPr>
          <w:color w:val="000000"/>
          <w:sz w:val="24"/>
        </w:rPr>
        <w:t>0%-60%</w:t>
      </w:r>
      <w:r>
        <w:rPr>
          <w:color w:val="000000"/>
          <w:sz w:val="24"/>
        </w:rPr>
        <w:t>；现金、短期金融工具以及中国证监会允许基金投资的其他证券品种占基金资产净值的</w:t>
      </w:r>
      <w:r>
        <w:rPr>
          <w:color w:val="000000"/>
          <w:sz w:val="24"/>
        </w:rPr>
        <w:t>5%-65%</w:t>
      </w:r>
      <w:r>
        <w:rPr>
          <w:color w:val="000000"/>
          <w:sz w:val="24"/>
        </w:rPr>
        <w:t>，其中基金保留的现金以及投资于一年期以内的政府债券的比例合计不低于基金资产净值的</w:t>
      </w:r>
      <w:r>
        <w:rPr>
          <w:color w:val="000000"/>
          <w:sz w:val="24"/>
        </w:rPr>
        <w:t>5%</w:t>
      </w:r>
      <w:r>
        <w:rPr>
          <w:color w:val="000000"/>
          <w:sz w:val="24"/>
        </w:rPr>
        <w:t>，现金不包括结算备付金、存出保证金和应收申购款等。自基金合同生效日至</w:t>
      </w:r>
      <w:r>
        <w:rPr>
          <w:color w:val="000000"/>
          <w:sz w:val="24"/>
        </w:rPr>
        <w:t>2015</w:t>
      </w:r>
      <w:r>
        <w:rPr>
          <w:color w:val="000000"/>
          <w:sz w:val="24"/>
        </w:rPr>
        <w:t>年</w:t>
      </w:r>
      <w:r>
        <w:rPr>
          <w:color w:val="000000"/>
          <w:sz w:val="24"/>
        </w:rPr>
        <w:t>9</w:t>
      </w:r>
      <w:r>
        <w:rPr>
          <w:color w:val="000000"/>
          <w:sz w:val="24"/>
        </w:rPr>
        <w:t>月</w:t>
      </w:r>
      <w:r>
        <w:rPr>
          <w:color w:val="000000"/>
          <w:sz w:val="24"/>
        </w:rPr>
        <w:t>30</w:t>
      </w:r>
      <w:r>
        <w:rPr>
          <w:color w:val="000000"/>
          <w:sz w:val="24"/>
        </w:rPr>
        <w:t>日，本基金的业绩比较基准为：</w:t>
      </w:r>
      <w:r>
        <w:rPr>
          <w:color w:val="000000"/>
          <w:sz w:val="24"/>
        </w:rPr>
        <w:t>65%×MSCI</w:t>
      </w:r>
      <w:r>
        <w:rPr>
          <w:color w:val="000000"/>
          <w:sz w:val="24"/>
        </w:rPr>
        <w:t>中国</w:t>
      </w:r>
      <w:r>
        <w:rPr>
          <w:color w:val="000000"/>
          <w:sz w:val="24"/>
        </w:rPr>
        <w:t>A</w:t>
      </w:r>
      <w:r>
        <w:rPr>
          <w:color w:val="000000"/>
          <w:sz w:val="24"/>
        </w:rPr>
        <w:t>股指数＋</w:t>
      </w:r>
      <w:r>
        <w:rPr>
          <w:color w:val="000000"/>
          <w:sz w:val="24"/>
        </w:rPr>
        <w:t>35%×</w:t>
      </w:r>
      <w:r>
        <w:rPr>
          <w:color w:val="000000"/>
          <w:sz w:val="24"/>
        </w:rPr>
        <w:t>中信标普全债指数。根据本基金的基金管理人于</w:t>
      </w:r>
      <w:r>
        <w:rPr>
          <w:color w:val="000000"/>
          <w:sz w:val="24"/>
        </w:rPr>
        <w:t>2015</w:t>
      </w:r>
      <w:r>
        <w:rPr>
          <w:color w:val="000000"/>
          <w:sz w:val="24"/>
        </w:rPr>
        <w:t>年</w:t>
      </w:r>
      <w:r>
        <w:rPr>
          <w:color w:val="000000"/>
          <w:sz w:val="24"/>
        </w:rPr>
        <w:t>9</w:t>
      </w:r>
      <w:r>
        <w:rPr>
          <w:color w:val="000000"/>
          <w:sz w:val="24"/>
        </w:rPr>
        <w:t>月</w:t>
      </w:r>
      <w:r>
        <w:rPr>
          <w:color w:val="000000"/>
          <w:sz w:val="24"/>
        </w:rPr>
        <w:t>28</w:t>
      </w:r>
      <w:r>
        <w:rPr>
          <w:color w:val="000000"/>
          <w:sz w:val="24"/>
        </w:rPr>
        <w:t>日发布的《交银施罗德基金管理有限公司关于旗下部分基金业绩比较基准变更并修改基金合同相关内容的公告》，自</w:t>
      </w:r>
      <w:r>
        <w:rPr>
          <w:color w:val="000000"/>
          <w:sz w:val="24"/>
        </w:rPr>
        <w:t>2015</w:t>
      </w:r>
      <w:r>
        <w:rPr>
          <w:color w:val="000000"/>
          <w:sz w:val="24"/>
        </w:rPr>
        <w:t>年</w:t>
      </w:r>
      <w:r>
        <w:rPr>
          <w:color w:val="000000"/>
          <w:sz w:val="24"/>
        </w:rPr>
        <w:t>10</w:t>
      </w:r>
      <w:r>
        <w:rPr>
          <w:color w:val="000000"/>
          <w:sz w:val="24"/>
        </w:rPr>
        <w:t>月</w:t>
      </w:r>
      <w:r>
        <w:rPr>
          <w:color w:val="000000"/>
          <w:sz w:val="24"/>
        </w:rPr>
        <w:t>1</w:t>
      </w:r>
      <w:r>
        <w:rPr>
          <w:color w:val="000000"/>
          <w:sz w:val="24"/>
        </w:rPr>
        <w:t>日起，本基金的业绩比较基准变更为：</w:t>
      </w:r>
      <w:r>
        <w:rPr>
          <w:color w:val="000000"/>
          <w:sz w:val="24"/>
        </w:rPr>
        <w:t>65%×MSCI</w:t>
      </w:r>
      <w:r>
        <w:rPr>
          <w:color w:val="000000"/>
          <w:sz w:val="24"/>
        </w:rPr>
        <w:t>中国</w:t>
      </w:r>
      <w:r>
        <w:rPr>
          <w:color w:val="000000"/>
          <w:sz w:val="24"/>
        </w:rPr>
        <w:t>A</w:t>
      </w:r>
      <w:r>
        <w:rPr>
          <w:color w:val="000000"/>
          <w:sz w:val="24"/>
        </w:rPr>
        <w:t>股指数</w:t>
      </w:r>
      <w:r>
        <w:rPr>
          <w:color w:val="000000"/>
          <w:sz w:val="24"/>
        </w:rPr>
        <w:t>+35%×</w:t>
      </w:r>
      <w:r>
        <w:rPr>
          <w:color w:val="000000"/>
          <w:sz w:val="24"/>
        </w:rPr>
        <w:t>中证综合债券指数。</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本财务报表由本基金的基金管理人交银施罗德基金管理有限公司于</w:t>
      </w:r>
      <w:r w:rsidRPr="002F6772">
        <w:rPr>
          <w:color w:val="000000"/>
          <w:sz w:val="24"/>
        </w:rPr>
        <w:t>2019</w:t>
      </w:r>
      <w:r w:rsidRPr="002F6772">
        <w:rPr>
          <w:color w:val="000000"/>
          <w:sz w:val="24"/>
        </w:rPr>
        <w:t>年</w:t>
      </w:r>
      <w:r w:rsidRPr="002F6772">
        <w:rPr>
          <w:color w:val="000000"/>
          <w:sz w:val="24"/>
        </w:rPr>
        <w:t>3</w:t>
      </w:r>
      <w:r w:rsidRPr="002F6772">
        <w:rPr>
          <w:color w:val="000000"/>
          <w:sz w:val="24"/>
        </w:rPr>
        <w:t>月</w:t>
      </w:r>
      <w:r w:rsidRPr="002F6772">
        <w:rPr>
          <w:color w:val="000000"/>
          <w:sz w:val="24"/>
        </w:rPr>
        <w:t>25</w:t>
      </w:r>
      <w:r w:rsidRPr="002F6772">
        <w:rPr>
          <w:color w:val="000000"/>
          <w:sz w:val="24"/>
        </w:rPr>
        <w:t>日批准报出。</w:t>
      </w:r>
    </w:p>
    <w:p w:rsidR="001A59F9" w:rsidRPr="00C51C77" w:rsidRDefault="001A59F9" w:rsidP="00016A50">
      <w:pPr>
        <w:tabs>
          <w:tab w:val="left" w:pos="2265"/>
        </w:tabs>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rsidR="003146CF" w:rsidRDefault="0067523B">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颁布的《证券投资基金会计核算业务指引》、《交银施罗德稳健配置混合型证券投资基金基金合同》和在财务报表附注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本财务报表以持续经营为基础编制。</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w:t>
      </w:r>
      <w:r w:rsidRPr="002F6772">
        <w:rPr>
          <w:color w:val="000000"/>
          <w:sz w:val="24"/>
        </w:rPr>
        <w:t>2018</w:t>
      </w:r>
      <w:r w:rsidRPr="002F6772">
        <w:rPr>
          <w:color w:val="000000"/>
          <w:sz w:val="24"/>
        </w:rPr>
        <w:t>年度财务报表符合企业会计准则的要求，真实、完整地反映了本基金</w:t>
      </w:r>
      <w:r w:rsidRPr="002F6772">
        <w:rPr>
          <w:color w:val="000000"/>
          <w:sz w:val="24"/>
        </w:rPr>
        <w:t>2018</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日的财务状况以及</w:t>
      </w:r>
      <w:r w:rsidRPr="002F6772">
        <w:rPr>
          <w:color w:val="000000"/>
          <w:sz w:val="24"/>
        </w:rPr>
        <w:t>2018</w:t>
      </w:r>
      <w:r w:rsidRPr="002F6772">
        <w:rPr>
          <w:color w:val="000000"/>
          <w:sz w:val="24"/>
        </w:rPr>
        <w:t>年度的经营成果和基金净值变动情况等有关信息。</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本报告期所采用的会计政策、会计估计与最近一期年度报告相一致的说明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本报告期所采用的会计政策、会计估计与最近一期年度报告相一致。</w:t>
      </w:r>
    </w:p>
    <w:p w:rsidR="002F6772" w:rsidRPr="00C51C77" w:rsidRDefault="002F67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本基金本报告期未发生会计政策变更。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7.4.5.2 </w:t>
      </w:r>
      <w:r w:rsidRPr="00245C29">
        <w:rPr>
          <w:rFonts w:ascii="Times New Roman" w:hAnsi="Times New Roman" w:hint="eastAsia"/>
          <w:kern w:val="0"/>
          <w:szCs w:val="24"/>
        </w:rPr>
        <w:t>会计估计变更的说明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本基金本报告期未发生会计估计变更。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7.4.5.3 </w:t>
      </w:r>
      <w:r w:rsidRPr="00245C29">
        <w:rPr>
          <w:rFonts w:ascii="Times New Roman" w:hAnsi="Times New Roman" w:hint="eastAsia"/>
          <w:kern w:val="0"/>
          <w:szCs w:val="24"/>
        </w:rPr>
        <w:t>差错更正的说明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本基金在本报告期间无须说明的会计差错更正。</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rsidR="003146CF" w:rsidRDefault="0067523B">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[2015]125</w:t>
      </w:r>
      <w:r>
        <w:rPr>
          <w:color w:val="000000"/>
          <w:sz w:val="24"/>
        </w:rPr>
        <w:t>号《关于内地与香港基金互认有关税收政策的通知》、财税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号《关于明确金融房地产开发教育辅助服务等增值税政策的通知》、财税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3146CF" w:rsidRDefault="0067523B">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3146CF" w:rsidRDefault="0067523B">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日起产生的利息及利息性质的收入为销售额。资管产品管理人运营资管产品转让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年最后一个交易日的非货物期货结算价格作为买入价计算销售额。</w:t>
      </w:r>
    </w:p>
    <w:p w:rsidR="003146CF" w:rsidRDefault="0067523B">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对基金从证券市场中取得的收入，包括买卖股票、债券的差价收入，股票的股息、红利收入，债券的利息收入及其他收入，暂不征收企业所得税。</w:t>
      </w:r>
    </w:p>
    <w:p w:rsidR="003146CF" w:rsidRDefault="0067523B">
      <w:pPr>
        <w:spacing w:before="29" w:line="288" w:lineRule="auto"/>
        <w:ind w:firstLineChars="200" w:firstLine="480"/>
        <w:rPr>
          <w:color w:val="000000"/>
          <w:sz w:val="24"/>
        </w:rPr>
      </w:pPr>
      <w:r>
        <w:rPr>
          <w:color w:val="000000"/>
          <w:sz w:val="24"/>
        </w:rPr>
        <w:t>(3)</w:t>
      </w:r>
      <w:r>
        <w:rPr>
          <w:color w:val="000000"/>
          <w:sz w:val="24"/>
        </w:rPr>
        <w:t>对于内地投资者持有的基金类别，对基金取得的企业债券利息收入，应由发行债券的企业在向基金支付利息时代扣代缴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3146CF" w:rsidRDefault="0067523B">
      <w:pPr>
        <w:spacing w:before="29" w:line="288" w:lineRule="auto"/>
        <w:ind w:firstLineChars="200" w:firstLine="480"/>
        <w:rPr>
          <w:color w:val="000000"/>
          <w:sz w:val="24"/>
        </w:rPr>
      </w:pPr>
      <w:r>
        <w:rPr>
          <w:color w:val="000000"/>
          <w:sz w:val="24"/>
        </w:rPr>
        <w:t>对于香港市场投资者通过基金互认持有的基金类别，对基金取得的企业债券利息收入，应由发行债券的企业在向该内地基金分配利息时按照</w:t>
      </w:r>
      <w:r>
        <w:rPr>
          <w:color w:val="000000"/>
          <w:sz w:val="24"/>
        </w:rPr>
        <w:t>7%</w:t>
      </w:r>
      <w:r>
        <w:rPr>
          <w:color w:val="000000"/>
          <w:sz w:val="24"/>
        </w:rPr>
        <w:t>的税率代扣代缴所得税。对基金从上市公司取得的股息红利所得，应由内地上市公司向该内地基金分配股息红利时按照</w:t>
      </w:r>
      <w:r>
        <w:rPr>
          <w:color w:val="000000"/>
          <w:sz w:val="24"/>
        </w:rPr>
        <w:t>10%</w:t>
      </w:r>
      <w:r>
        <w:rPr>
          <w:color w:val="000000"/>
          <w:sz w:val="24"/>
        </w:rPr>
        <w:t>的税率代扣代缴所得税。</w:t>
      </w:r>
    </w:p>
    <w:p w:rsidR="003146CF" w:rsidRDefault="0067523B">
      <w:pPr>
        <w:spacing w:before="29" w:line="288" w:lineRule="auto"/>
        <w:ind w:firstLineChars="200" w:firstLine="480"/>
        <w:rPr>
          <w:color w:val="000000"/>
          <w:sz w:val="24"/>
        </w:rPr>
      </w:pPr>
      <w:r>
        <w:rPr>
          <w:color w:val="000000"/>
          <w:sz w:val="24"/>
        </w:rPr>
        <w:t>(4)</w:t>
      </w:r>
      <w:r>
        <w:rPr>
          <w:color w:val="000000"/>
          <w:sz w:val="24"/>
        </w:rPr>
        <w:t>基金卖出股票按</w:t>
      </w:r>
      <w:r>
        <w:rPr>
          <w:color w:val="000000"/>
          <w:sz w:val="24"/>
        </w:rPr>
        <w:t>0.1%</w:t>
      </w:r>
      <w:r>
        <w:rPr>
          <w:color w:val="000000"/>
          <w:sz w:val="24"/>
        </w:rPr>
        <w:t>的税率缴纳股票交易印花税，买入股票不征收股票交易印花税。</w:t>
      </w:r>
    </w:p>
    <w:p w:rsidR="001A59F9" w:rsidRPr="002F6772" w:rsidRDefault="001A59F9" w:rsidP="002F6772">
      <w:pPr>
        <w:spacing w:before="29" w:line="288" w:lineRule="auto"/>
        <w:ind w:firstLineChars="200" w:firstLine="480"/>
        <w:rPr>
          <w:color w:val="000000"/>
          <w:sz w:val="24"/>
        </w:rPr>
      </w:pPr>
      <w:r w:rsidRPr="002F6772">
        <w:rPr>
          <w:color w:val="000000"/>
          <w:sz w:val="24"/>
        </w:rPr>
        <w:t>(5)</w:t>
      </w:r>
      <w:r w:rsidRPr="002F6772">
        <w:rPr>
          <w:color w:val="000000"/>
          <w:sz w:val="24"/>
        </w:rPr>
        <w:t>本基金的城市维护建设税、教育费附加和地方教育费附加等税费按照实际缴纳增值税额的适用比例计算缴纳。</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C51C77" w:rsidTr="006D141C">
        <w:tc>
          <w:tcPr>
            <w:tcW w:w="5220" w:type="dxa"/>
          </w:tcPr>
          <w:p w:rsidR="001A59F9" w:rsidRPr="004C38F5" w:rsidRDefault="001A59F9" w:rsidP="004C38F5">
            <w:pPr>
              <w:spacing w:before="29" w:line="288" w:lineRule="auto"/>
              <w:jc w:val="center"/>
              <w:rPr>
                <w:color w:val="000000"/>
                <w:sz w:val="24"/>
              </w:rPr>
            </w:pPr>
            <w:r w:rsidRPr="004C38F5">
              <w:rPr>
                <w:rFonts w:hint="eastAsia"/>
                <w:color w:val="000000"/>
                <w:sz w:val="24"/>
              </w:rPr>
              <w:t>关联方名称</w:t>
            </w:r>
          </w:p>
        </w:tc>
        <w:tc>
          <w:tcPr>
            <w:tcW w:w="3780" w:type="dxa"/>
          </w:tcPr>
          <w:p w:rsidR="001A59F9" w:rsidRPr="004C38F5" w:rsidRDefault="001A59F9" w:rsidP="004C38F5">
            <w:pPr>
              <w:spacing w:before="29" w:line="288" w:lineRule="auto"/>
              <w:jc w:val="center"/>
              <w:rPr>
                <w:color w:val="000000"/>
                <w:sz w:val="24"/>
              </w:rPr>
            </w:pPr>
            <w:r w:rsidRPr="004C38F5">
              <w:rPr>
                <w:rFonts w:hint="eastAsia"/>
                <w:color w:val="000000"/>
                <w:sz w:val="24"/>
              </w:rPr>
              <w:t>与本基金的关系</w:t>
            </w:r>
          </w:p>
        </w:tc>
      </w:tr>
      <w:tr w:rsidR="003146CF">
        <w:tc>
          <w:tcPr>
            <w:tcW w:w="5220" w:type="dxa"/>
            <w:vAlign w:val="center"/>
          </w:tcPr>
          <w:p w:rsidR="003146CF" w:rsidRDefault="0067523B">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3146CF" w:rsidRDefault="0067523B">
            <w:pPr>
              <w:jc w:val="center"/>
            </w:pPr>
            <w:r>
              <w:rPr>
                <w:color w:val="000000"/>
                <w:sz w:val="24"/>
              </w:rPr>
              <w:t>基金管理人、基金销售机构</w:t>
            </w:r>
          </w:p>
        </w:tc>
      </w:tr>
      <w:tr w:rsidR="003146CF">
        <w:tc>
          <w:tcPr>
            <w:tcW w:w="5220" w:type="dxa"/>
            <w:vAlign w:val="center"/>
          </w:tcPr>
          <w:p w:rsidR="003146CF" w:rsidRDefault="0067523B">
            <w:pPr>
              <w:jc w:val="left"/>
            </w:pPr>
            <w:r>
              <w:rPr>
                <w:color w:val="000000"/>
                <w:sz w:val="24"/>
              </w:rPr>
              <w:t>中国建设银行股份有限公司（</w:t>
            </w:r>
            <w:r>
              <w:rPr>
                <w:color w:val="000000"/>
                <w:sz w:val="24"/>
              </w:rPr>
              <w:t>“</w:t>
            </w:r>
            <w:r>
              <w:rPr>
                <w:color w:val="000000"/>
                <w:sz w:val="24"/>
              </w:rPr>
              <w:t>中国建设银行</w:t>
            </w:r>
            <w:r>
              <w:rPr>
                <w:color w:val="000000"/>
                <w:sz w:val="24"/>
              </w:rPr>
              <w:t>”</w:t>
            </w:r>
            <w:r>
              <w:rPr>
                <w:color w:val="000000"/>
                <w:sz w:val="24"/>
              </w:rPr>
              <w:t>）</w:t>
            </w:r>
          </w:p>
        </w:tc>
        <w:tc>
          <w:tcPr>
            <w:tcW w:w="3780" w:type="dxa"/>
            <w:vAlign w:val="center"/>
          </w:tcPr>
          <w:p w:rsidR="003146CF" w:rsidRDefault="0067523B">
            <w:pPr>
              <w:jc w:val="center"/>
            </w:pPr>
            <w:r>
              <w:rPr>
                <w:color w:val="000000"/>
                <w:sz w:val="24"/>
              </w:rPr>
              <w:t>基金托管人、基金销售机构</w:t>
            </w:r>
          </w:p>
        </w:tc>
      </w:tr>
      <w:tr w:rsidR="003146CF">
        <w:tc>
          <w:tcPr>
            <w:tcW w:w="5220" w:type="dxa"/>
            <w:vAlign w:val="center"/>
          </w:tcPr>
          <w:p w:rsidR="003146CF" w:rsidRDefault="0067523B">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3146CF" w:rsidRDefault="0067523B">
            <w:pPr>
              <w:jc w:val="center"/>
            </w:pPr>
            <w:r>
              <w:rPr>
                <w:color w:val="000000"/>
                <w:sz w:val="24"/>
              </w:rPr>
              <w:t>基金管理人的股东、基金销售机构</w:t>
            </w:r>
          </w:p>
        </w:tc>
      </w:tr>
      <w:tr w:rsidR="003146CF">
        <w:tc>
          <w:tcPr>
            <w:tcW w:w="5220" w:type="dxa"/>
            <w:vAlign w:val="center"/>
          </w:tcPr>
          <w:p w:rsidR="003146CF" w:rsidRDefault="0067523B">
            <w:pPr>
              <w:jc w:val="left"/>
            </w:pPr>
            <w:r>
              <w:rPr>
                <w:color w:val="000000"/>
                <w:sz w:val="24"/>
              </w:rPr>
              <w:t>施罗德投资管理有限公司</w:t>
            </w:r>
          </w:p>
        </w:tc>
        <w:tc>
          <w:tcPr>
            <w:tcW w:w="3780" w:type="dxa"/>
            <w:vAlign w:val="center"/>
          </w:tcPr>
          <w:p w:rsidR="003146CF" w:rsidRDefault="0067523B">
            <w:pPr>
              <w:jc w:val="center"/>
            </w:pPr>
            <w:r>
              <w:rPr>
                <w:color w:val="000000"/>
                <w:sz w:val="24"/>
              </w:rPr>
              <w:t>基金管理人的股东</w:t>
            </w:r>
          </w:p>
        </w:tc>
      </w:tr>
      <w:tr w:rsidR="003146CF">
        <w:tc>
          <w:tcPr>
            <w:tcW w:w="5220" w:type="dxa"/>
            <w:vAlign w:val="center"/>
          </w:tcPr>
          <w:p w:rsidR="003146CF" w:rsidRDefault="0067523B">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3146CF" w:rsidRDefault="0067523B">
            <w:pPr>
              <w:jc w:val="center"/>
            </w:pPr>
            <w:r>
              <w:rPr>
                <w:color w:val="000000"/>
                <w:sz w:val="24"/>
              </w:rPr>
              <w:t>基金管理人的股东</w:t>
            </w:r>
          </w:p>
        </w:tc>
      </w:tr>
      <w:tr w:rsidR="003146CF">
        <w:tc>
          <w:tcPr>
            <w:tcW w:w="5220" w:type="dxa"/>
            <w:vAlign w:val="center"/>
          </w:tcPr>
          <w:p w:rsidR="003146CF" w:rsidRDefault="0067523B">
            <w:pPr>
              <w:jc w:val="left"/>
            </w:pPr>
            <w:r>
              <w:rPr>
                <w:color w:val="000000"/>
                <w:sz w:val="24"/>
              </w:rPr>
              <w:t>交银施罗德资产管理有限公司</w:t>
            </w:r>
          </w:p>
        </w:tc>
        <w:tc>
          <w:tcPr>
            <w:tcW w:w="3780" w:type="dxa"/>
            <w:vAlign w:val="center"/>
          </w:tcPr>
          <w:p w:rsidR="003146CF" w:rsidRDefault="0067523B">
            <w:pPr>
              <w:jc w:val="center"/>
            </w:pPr>
            <w:r>
              <w:rPr>
                <w:color w:val="000000"/>
                <w:sz w:val="24"/>
              </w:rPr>
              <w:t>基金管理人的子公司</w:t>
            </w:r>
          </w:p>
        </w:tc>
      </w:tr>
      <w:tr w:rsidR="003146CF">
        <w:tc>
          <w:tcPr>
            <w:tcW w:w="5220" w:type="dxa"/>
            <w:vAlign w:val="center"/>
          </w:tcPr>
          <w:p w:rsidR="003146CF" w:rsidRDefault="0067523B">
            <w:pPr>
              <w:jc w:val="left"/>
            </w:pPr>
            <w:r>
              <w:rPr>
                <w:color w:val="000000"/>
                <w:sz w:val="24"/>
              </w:rPr>
              <w:t>上海直源投资管理有限公司</w:t>
            </w:r>
          </w:p>
        </w:tc>
        <w:tc>
          <w:tcPr>
            <w:tcW w:w="3780" w:type="dxa"/>
            <w:vAlign w:val="center"/>
          </w:tcPr>
          <w:p w:rsidR="003146CF" w:rsidRDefault="0067523B">
            <w:pPr>
              <w:jc w:val="center"/>
            </w:pPr>
            <w:r>
              <w:rPr>
                <w:color w:val="000000"/>
                <w:sz w:val="24"/>
              </w:rPr>
              <w:t>受基金管理人控制的公司</w:t>
            </w:r>
          </w:p>
        </w:tc>
      </w:tr>
      <w:tr w:rsidR="003146CF">
        <w:tc>
          <w:tcPr>
            <w:tcW w:w="5220" w:type="dxa"/>
            <w:vAlign w:val="center"/>
          </w:tcPr>
          <w:p w:rsidR="003146CF" w:rsidRDefault="0067523B">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3146CF" w:rsidRDefault="0067523B">
            <w:pPr>
              <w:jc w:val="center"/>
            </w:pPr>
            <w:r>
              <w:rPr>
                <w:color w:val="000000"/>
                <w:sz w:val="24"/>
              </w:rPr>
              <w:t>受基金管理人控制的公司</w:t>
            </w:r>
          </w:p>
        </w:tc>
      </w:tr>
    </w:tbl>
    <w:p w:rsidR="001A59F9" w:rsidRPr="00D508DC" w:rsidRDefault="001A59F9" w:rsidP="00D508DC">
      <w:pPr>
        <w:tabs>
          <w:tab w:val="left" w:pos="426"/>
        </w:tabs>
        <w:spacing w:before="29" w:line="288" w:lineRule="auto"/>
        <w:jc w:val="left"/>
        <w:rPr>
          <w:kern w:val="0"/>
          <w:sz w:val="24"/>
        </w:rPr>
      </w:pPr>
      <w:r w:rsidRPr="00D508DC">
        <w:rPr>
          <w:kern w:val="0"/>
          <w:sz w:val="24"/>
        </w:rPr>
        <w:t>注：下述关联交易均在正常业务范围内按一般商业条款订立。</w:t>
      </w:r>
    </w:p>
    <w:p w:rsidR="001A59F9" w:rsidRPr="00C51C77" w:rsidRDefault="001A59F9" w:rsidP="00026C9C">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本报告期及上年度可比期间的关联方交易</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R="001A59F9" w:rsidRDefault="001A59F9" w:rsidP="002F6772">
      <w:pPr>
        <w:spacing w:before="29" w:line="288" w:lineRule="auto"/>
        <w:ind w:firstLineChars="200" w:firstLine="480"/>
        <w:rPr>
          <w:color w:val="000000"/>
          <w:sz w:val="24"/>
        </w:rPr>
      </w:pPr>
      <w:r w:rsidRPr="002F6772">
        <w:rPr>
          <w:color w:val="000000"/>
          <w:sz w:val="24"/>
        </w:rPr>
        <w:t>本基金本报告期内及上年度可比期间无通过关联方交易单元进行的交易。</w:t>
      </w:r>
    </w:p>
    <w:p w:rsidR="00B64054" w:rsidRPr="002F6772" w:rsidRDefault="00B64054" w:rsidP="002F6772">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0F5396">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2018</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2018</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当期发生的基金应支付的管理费</w:t>
            </w:r>
          </w:p>
        </w:tc>
        <w:tc>
          <w:tcPr>
            <w:tcW w:w="2657" w:type="dxa"/>
            <w:vAlign w:val="center"/>
          </w:tcPr>
          <w:p w:rsidR="001A59F9" w:rsidRPr="00924183" w:rsidRDefault="001A59F9" w:rsidP="00924183">
            <w:pPr>
              <w:spacing w:before="29" w:line="288" w:lineRule="auto"/>
              <w:jc w:val="right"/>
              <w:rPr>
                <w:sz w:val="24"/>
              </w:rPr>
            </w:pPr>
            <w:r w:rsidRPr="00924183">
              <w:rPr>
                <w:sz w:val="24"/>
              </w:rPr>
              <w:t>59,783,721.33</w:t>
            </w:r>
          </w:p>
        </w:tc>
        <w:tc>
          <w:tcPr>
            <w:tcW w:w="2657" w:type="dxa"/>
            <w:vAlign w:val="center"/>
          </w:tcPr>
          <w:p w:rsidR="001A59F9" w:rsidRPr="00924183" w:rsidRDefault="001A59F9" w:rsidP="00924183">
            <w:pPr>
              <w:spacing w:before="29" w:line="288" w:lineRule="auto"/>
              <w:jc w:val="right"/>
              <w:rPr>
                <w:sz w:val="24"/>
              </w:rPr>
            </w:pPr>
            <w:r w:rsidRPr="00924183">
              <w:rPr>
                <w:sz w:val="24"/>
              </w:rPr>
              <w:t>45,738,085.35</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其中：支付销售机构的客户维护费</w:t>
            </w:r>
          </w:p>
        </w:tc>
        <w:tc>
          <w:tcPr>
            <w:tcW w:w="2657" w:type="dxa"/>
            <w:vAlign w:val="center"/>
          </w:tcPr>
          <w:p w:rsidR="001A59F9" w:rsidRPr="00924183" w:rsidRDefault="001A59F9" w:rsidP="00924183">
            <w:pPr>
              <w:spacing w:before="29" w:line="288" w:lineRule="auto"/>
              <w:jc w:val="right"/>
              <w:rPr>
                <w:sz w:val="24"/>
              </w:rPr>
            </w:pPr>
            <w:r w:rsidRPr="00924183">
              <w:rPr>
                <w:sz w:val="24"/>
              </w:rPr>
              <w:t>11,795,071.91</w:t>
            </w:r>
          </w:p>
        </w:tc>
        <w:tc>
          <w:tcPr>
            <w:tcW w:w="2657" w:type="dxa"/>
            <w:vAlign w:val="center"/>
          </w:tcPr>
          <w:p w:rsidR="001A59F9" w:rsidRPr="00924183" w:rsidRDefault="001A59F9" w:rsidP="00924183">
            <w:pPr>
              <w:spacing w:before="29" w:line="288" w:lineRule="auto"/>
              <w:jc w:val="right"/>
              <w:rPr>
                <w:sz w:val="24"/>
              </w:rPr>
            </w:pPr>
            <w:r w:rsidRPr="00924183">
              <w:rPr>
                <w:sz w:val="24"/>
              </w:rPr>
              <w:t>8,181,940.01</w:t>
            </w:r>
          </w:p>
        </w:tc>
      </w:tr>
    </w:tbl>
    <w:p w:rsidR="003146CF" w:rsidRDefault="0067523B">
      <w:pPr>
        <w:tabs>
          <w:tab w:val="left" w:pos="426"/>
        </w:tabs>
        <w:spacing w:before="29" w:line="288" w:lineRule="auto"/>
        <w:jc w:val="left"/>
        <w:rPr>
          <w:rFonts w:asciiTheme="minorEastAsia" w:eastAsiaTheme="minorEastAsia" w:hAnsiTheme="minorEastAsia" w:cs="宋体"/>
          <w:kern w:val="0"/>
          <w:szCs w:val="21"/>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rsidR="001A59F9" w:rsidRPr="00C51C77"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8C0DD5">
        <w:rPr>
          <w:kern w:val="0"/>
          <w:sz w:val="24"/>
        </w:rPr>
        <w:t>日管理人报酬＝前一日基金资产净值</w:t>
      </w:r>
      <w:r w:rsidRPr="008C0DD5">
        <w:rPr>
          <w:kern w:val="0"/>
          <w:sz w:val="24"/>
        </w:rPr>
        <w:t>×1.50%÷</w:t>
      </w:r>
      <w:r w:rsidRPr="008C0DD5">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5B1208">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2018</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2018</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5B1208">
        <w:tc>
          <w:tcPr>
            <w:tcW w:w="3686" w:type="dxa"/>
            <w:vAlign w:val="center"/>
          </w:tcPr>
          <w:p w:rsidR="001A59F9" w:rsidRPr="00C51C77" w:rsidRDefault="001A59F9" w:rsidP="00026C9C">
            <w:pPr>
              <w:spacing w:line="360" w:lineRule="auto"/>
              <w:rPr>
                <w:rFonts w:asciiTheme="minorEastAsia" w:eastAsiaTheme="minorEastAsia" w:hAnsiTheme="minorEastAsia"/>
                <w:color w:val="000000"/>
                <w:szCs w:val="21"/>
              </w:rPr>
            </w:pPr>
            <w:r w:rsidRPr="00243BD8">
              <w:rPr>
                <w:rFonts w:hint="eastAsia"/>
                <w:sz w:val="24"/>
              </w:rPr>
              <w:t>当期发生的基金应支付的托管费</w:t>
            </w:r>
          </w:p>
        </w:tc>
        <w:tc>
          <w:tcPr>
            <w:tcW w:w="2657" w:type="dxa"/>
            <w:vAlign w:val="center"/>
          </w:tcPr>
          <w:p w:rsidR="001A59F9" w:rsidRPr="00243BD8" w:rsidRDefault="001A59F9" w:rsidP="00243BD8">
            <w:pPr>
              <w:spacing w:before="29" w:line="288" w:lineRule="auto"/>
              <w:jc w:val="right"/>
              <w:rPr>
                <w:sz w:val="24"/>
              </w:rPr>
            </w:pPr>
            <w:r w:rsidRPr="00243BD8">
              <w:rPr>
                <w:sz w:val="24"/>
              </w:rPr>
              <w:t>9,963,953.67</w:t>
            </w:r>
          </w:p>
        </w:tc>
        <w:tc>
          <w:tcPr>
            <w:tcW w:w="2657" w:type="dxa"/>
            <w:vAlign w:val="center"/>
          </w:tcPr>
          <w:p w:rsidR="001A59F9" w:rsidRPr="00243BD8" w:rsidRDefault="001A59F9" w:rsidP="00243BD8">
            <w:pPr>
              <w:spacing w:before="29" w:line="288" w:lineRule="auto"/>
              <w:jc w:val="right"/>
              <w:rPr>
                <w:sz w:val="24"/>
              </w:rPr>
            </w:pPr>
            <w:r w:rsidRPr="00243BD8">
              <w:rPr>
                <w:sz w:val="24"/>
              </w:rPr>
              <w:t>7,623,014.18</w:t>
            </w:r>
          </w:p>
        </w:tc>
      </w:tr>
    </w:tbl>
    <w:p w:rsidR="003146CF" w:rsidRDefault="0067523B">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243BD8" w:rsidRDefault="001A59F9" w:rsidP="00243BD8">
      <w:pPr>
        <w:tabs>
          <w:tab w:val="left" w:pos="426"/>
        </w:tabs>
        <w:spacing w:before="29" w:line="288" w:lineRule="auto"/>
        <w:jc w:val="left"/>
        <w:rPr>
          <w:kern w:val="0"/>
          <w:sz w:val="24"/>
        </w:rPr>
      </w:pPr>
      <w:r w:rsidRPr="00243BD8">
        <w:rPr>
          <w:kern w:val="0"/>
          <w:sz w:val="24"/>
        </w:rPr>
        <w:t>日托管费＝前一日基金资产净值</w:t>
      </w:r>
      <w:r w:rsidRPr="00243BD8">
        <w:rPr>
          <w:kern w:val="0"/>
          <w:sz w:val="24"/>
        </w:rPr>
        <w:t>×0.25%÷</w:t>
      </w:r>
      <w:r w:rsidRPr="00243BD8">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A1158C" w:rsidRPr="00A1158C" w:rsidRDefault="001A59F9" w:rsidP="00A1158C">
      <w:pPr>
        <w:pStyle w:val="20"/>
        <w:spacing w:before="29" w:after="0" w:line="288" w:lineRule="auto"/>
        <w:rPr>
          <w:rFonts w:ascii="Times New Roman" w:hAnsi="Times New Roman"/>
          <w:kern w:val="0"/>
          <w:szCs w:val="24"/>
        </w:rPr>
      </w:pPr>
      <w:r w:rsidRPr="00245C29">
        <w:rPr>
          <w:rFonts w:ascii="Times New Roman" w:hAnsi="Times New Roman"/>
          <w:kern w:val="0"/>
          <w:szCs w:val="24"/>
        </w:rPr>
        <w:t>7.4.8.2.3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销售服务费</w:t>
      </w:r>
    </w:p>
    <w:p w:rsidR="000A1B00" w:rsidRPr="00846E38" w:rsidRDefault="000A1B00" w:rsidP="000A1B00">
      <w:pPr>
        <w:tabs>
          <w:tab w:val="left" w:pos="426"/>
        </w:tabs>
        <w:spacing w:before="29" w:line="288" w:lineRule="auto"/>
        <w:jc w:val="left"/>
        <w:rPr>
          <w:kern w:val="0"/>
          <w:sz w:val="24"/>
        </w:rPr>
      </w:pPr>
      <w:r w:rsidRPr="00846E38">
        <w:rPr>
          <w:kern w:val="0"/>
          <w:sz w:val="24"/>
        </w:rPr>
        <w:t>无。</w:t>
      </w:r>
    </w:p>
    <w:p w:rsidR="001A59F9" w:rsidRPr="00E90075" w:rsidRDefault="001A59F9" w:rsidP="00E90075">
      <w:pPr>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R="003828F5" w:rsidRPr="007113D5" w:rsidRDefault="003828F5" w:rsidP="007113D5">
      <w:pPr>
        <w:tabs>
          <w:tab w:val="left" w:pos="426"/>
        </w:tabs>
        <w:spacing w:before="29" w:line="288" w:lineRule="auto"/>
        <w:jc w:val="left"/>
        <w:rPr>
          <w:kern w:val="0"/>
          <w:sz w:val="24"/>
        </w:rPr>
      </w:pPr>
      <w:r w:rsidRPr="007113D5">
        <w:rPr>
          <w:kern w:val="0"/>
          <w:sz w:val="24"/>
        </w:rPr>
        <w:t>本基金本报告期内及上年度可比期间未发生与关联方进行银行间同业市场的债券</w:t>
      </w:r>
      <w:r w:rsidRPr="007113D5">
        <w:rPr>
          <w:kern w:val="0"/>
          <w:sz w:val="24"/>
        </w:rPr>
        <w:t>(</w:t>
      </w:r>
      <w:r w:rsidRPr="007113D5">
        <w:rPr>
          <w:kern w:val="0"/>
          <w:sz w:val="24"/>
        </w:rPr>
        <w:t>含回购</w:t>
      </w:r>
      <w:r w:rsidRPr="007113D5">
        <w:rPr>
          <w:kern w:val="0"/>
          <w:sz w:val="24"/>
        </w:rPr>
        <w:t>)</w:t>
      </w:r>
      <w:r w:rsidRPr="007113D5">
        <w:rPr>
          <w:kern w:val="0"/>
          <w:sz w:val="24"/>
        </w:rPr>
        <w:t>交易。</w:t>
      </w:r>
    </w:p>
    <w:p w:rsidR="001A59F9" w:rsidRPr="003828F5"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报告期内基金管理人运用固有资金投资本基金的情况</w:t>
      </w:r>
    </w:p>
    <w:p w:rsidR="001A59F9" w:rsidRPr="004D23E7" w:rsidRDefault="001A59F9" w:rsidP="004D23E7">
      <w:pPr>
        <w:tabs>
          <w:tab w:val="left" w:pos="426"/>
        </w:tabs>
        <w:spacing w:before="29" w:line="288" w:lineRule="auto"/>
        <w:jc w:val="left"/>
        <w:rPr>
          <w:kern w:val="0"/>
          <w:sz w:val="24"/>
        </w:rPr>
      </w:pPr>
      <w:r w:rsidRPr="004D23E7">
        <w:rPr>
          <w:kern w:val="0"/>
          <w:sz w:val="24"/>
        </w:rPr>
        <w:t>本报告期内及上年度可比期间未发生基金管理人运用固有资金投资本基金的情况。</w:t>
      </w:r>
    </w:p>
    <w:p w:rsidR="001A59F9" w:rsidRPr="00C51C77" w:rsidRDefault="001A59F9" w:rsidP="00026C9C">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R="00E6117A" w:rsidRPr="00BF4BF3" w:rsidRDefault="00E6117A" w:rsidP="00BF4BF3">
      <w:pPr>
        <w:tabs>
          <w:tab w:val="left" w:pos="426"/>
        </w:tabs>
        <w:spacing w:before="29" w:line="288" w:lineRule="auto"/>
        <w:jc w:val="left"/>
        <w:rPr>
          <w:kern w:val="0"/>
          <w:sz w:val="24"/>
        </w:rPr>
      </w:pPr>
      <w:r w:rsidRPr="00BF4BF3">
        <w:rPr>
          <w:kern w:val="0"/>
          <w:sz w:val="24"/>
        </w:rPr>
        <w:t>本报告期末及上年度末除基金管理人之外的其他关联方未持有本基金。</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701"/>
        <w:gridCol w:w="1843"/>
        <w:gridCol w:w="1768"/>
      </w:tblGrid>
      <w:tr w:rsidR="00360905" w:rsidRPr="00456CA2" w:rsidTr="00963ACF">
        <w:tc>
          <w:tcPr>
            <w:tcW w:w="1701" w:type="dxa"/>
            <w:vMerge w:val="restart"/>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关联方名称</w:t>
            </w:r>
          </w:p>
        </w:tc>
        <w:tc>
          <w:tcPr>
            <w:tcW w:w="3686"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本期</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2018</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w:t>
            </w:r>
            <w:r w:rsidRPr="00456CA2">
              <w:rPr>
                <w:rFonts w:hint="eastAsia"/>
                <w:color w:val="000000"/>
                <w:szCs w:val="21"/>
              </w:rPr>
              <w:t>至</w:t>
            </w:r>
            <w:r w:rsidRPr="00456CA2">
              <w:rPr>
                <w:color w:val="000000"/>
                <w:szCs w:val="21"/>
              </w:rPr>
              <w:t>2018</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c>
          <w:tcPr>
            <w:tcW w:w="3611"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上年度可比期间</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2017</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日至</w:t>
            </w:r>
            <w:r w:rsidRPr="00456CA2">
              <w:rPr>
                <w:color w:val="000000"/>
                <w:szCs w:val="21"/>
              </w:rPr>
              <w:t>2017</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r>
      <w:tr w:rsidR="00360905" w:rsidRPr="00456CA2" w:rsidTr="00E42C09">
        <w:tc>
          <w:tcPr>
            <w:tcW w:w="1701" w:type="dxa"/>
            <w:vMerge/>
            <w:vAlign w:val="center"/>
          </w:tcPr>
          <w:p w:rsidR="00360905" w:rsidRPr="00456CA2" w:rsidRDefault="00360905" w:rsidP="00C27E4C">
            <w:pPr>
              <w:spacing w:before="29" w:line="288" w:lineRule="auto"/>
              <w:jc w:val="center"/>
              <w:rPr>
                <w:color w:val="000000"/>
                <w:szCs w:val="21"/>
              </w:rPr>
            </w:pPr>
          </w:p>
        </w:tc>
        <w:tc>
          <w:tcPr>
            <w:tcW w:w="1985"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01"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c>
          <w:tcPr>
            <w:tcW w:w="1843"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68"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r>
      <w:tr w:rsidR="003146CF">
        <w:tc>
          <w:tcPr>
            <w:tcW w:w="1701" w:type="dxa"/>
            <w:vAlign w:val="center"/>
          </w:tcPr>
          <w:p w:rsidR="003146CF" w:rsidRDefault="0067523B">
            <w:pPr>
              <w:jc w:val="left"/>
            </w:pPr>
            <w:r>
              <w:rPr>
                <w:color w:val="000000"/>
                <w:szCs w:val="21"/>
              </w:rPr>
              <w:t>中国建设银行</w:t>
            </w:r>
          </w:p>
        </w:tc>
        <w:tc>
          <w:tcPr>
            <w:tcW w:w="1985" w:type="dxa"/>
            <w:vAlign w:val="center"/>
          </w:tcPr>
          <w:p w:rsidR="003146CF" w:rsidRDefault="0067523B">
            <w:pPr>
              <w:jc w:val="right"/>
            </w:pPr>
            <w:r>
              <w:rPr>
                <w:color w:val="000000"/>
                <w:szCs w:val="21"/>
              </w:rPr>
              <w:t>398,888,275.60</w:t>
            </w:r>
          </w:p>
        </w:tc>
        <w:tc>
          <w:tcPr>
            <w:tcW w:w="1701" w:type="dxa"/>
            <w:vAlign w:val="center"/>
          </w:tcPr>
          <w:p w:rsidR="003146CF" w:rsidRDefault="0067523B">
            <w:pPr>
              <w:jc w:val="right"/>
            </w:pPr>
            <w:r>
              <w:rPr>
                <w:color w:val="000000"/>
                <w:szCs w:val="21"/>
              </w:rPr>
              <w:t>3,764,207.75</w:t>
            </w:r>
          </w:p>
        </w:tc>
        <w:tc>
          <w:tcPr>
            <w:tcW w:w="1843" w:type="dxa"/>
            <w:vAlign w:val="center"/>
          </w:tcPr>
          <w:p w:rsidR="003146CF" w:rsidRDefault="0067523B">
            <w:pPr>
              <w:jc w:val="right"/>
            </w:pPr>
            <w:r>
              <w:rPr>
                <w:color w:val="000000"/>
                <w:szCs w:val="21"/>
              </w:rPr>
              <w:t>74,586,494.96</w:t>
            </w:r>
          </w:p>
        </w:tc>
        <w:tc>
          <w:tcPr>
            <w:tcW w:w="1768" w:type="dxa"/>
            <w:vAlign w:val="center"/>
          </w:tcPr>
          <w:p w:rsidR="003146CF" w:rsidRDefault="0067523B">
            <w:pPr>
              <w:jc w:val="right"/>
            </w:pPr>
            <w:r>
              <w:rPr>
                <w:color w:val="000000"/>
                <w:szCs w:val="21"/>
              </w:rPr>
              <w:t>1,946,380.07</w:t>
            </w:r>
          </w:p>
        </w:tc>
      </w:tr>
    </w:tbl>
    <w:p w:rsidR="00360905" w:rsidRPr="008E1883" w:rsidRDefault="00360905" w:rsidP="008E1883">
      <w:pPr>
        <w:tabs>
          <w:tab w:val="left" w:pos="426"/>
        </w:tabs>
        <w:spacing w:before="29" w:line="288" w:lineRule="auto"/>
        <w:jc w:val="left"/>
        <w:rPr>
          <w:kern w:val="0"/>
          <w:sz w:val="24"/>
        </w:rPr>
      </w:pPr>
      <w:r w:rsidRPr="008E1883">
        <w:rPr>
          <w:kern w:val="0"/>
          <w:sz w:val="24"/>
        </w:rPr>
        <w:t>注：本基金的银行存款由基金托管人保管，按银行同业利率计息。</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R="0010598A" w:rsidRPr="00A22283" w:rsidRDefault="0010598A" w:rsidP="00A22283">
      <w:pPr>
        <w:tabs>
          <w:tab w:val="left" w:pos="426"/>
        </w:tabs>
        <w:spacing w:before="29" w:line="288" w:lineRule="auto"/>
        <w:jc w:val="left"/>
        <w:rPr>
          <w:kern w:val="0"/>
          <w:sz w:val="24"/>
        </w:rPr>
      </w:pPr>
      <w:r w:rsidRPr="00A22283">
        <w:rPr>
          <w:kern w:val="0"/>
          <w:sz w:val="24"/>
        </w:rPr>
        <w:t>本基金本报告期内及上年度可比期间未在承销期内参与关联方承销的证券。</w:t>
      </w:r>
    </w:p>
    <w:p w:rsidR="001A59F9" w:rsidRPr="0010598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R="001A59F9" w:rsidRPr="00A22283" w:rsidRDefault="001A59F9" w:rsidP="00A22283">
      <w:pPr>
        <w:spacing w:before="29" w:line="288" w:lineRule="auto"/>
        <w:rPr>
          <w:color w:val="000000"/>
          <w:sz w:val="24"/>
        </w:rPr>
      </w:pPr>
      <w:r w:rsidRPr="00A22283">
        <w:rPr>
          <w:color w:val="000000"/>
          <w:sz w:val="24"/>
        </w:rPr>
        <w:t>本基金本报告期内及上年度可比期间无其他关联交易事项。</w:t>
      </w:r>
    </w:p>
    <w:p w:rsidR="001A59F9" w:rsidRPr="00C51C77" w:rsidRDefault="001A59F9" w:rsidP="00016A50">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2018</w:t>
      </w:r>
      <w:r w:rsidR="00F64FAD" w:rsidRPr="00245C29">
        <w:rPr>
          <w:rFonts w:ascii="Times New Roman" w:hAnsi="Times New Roman"/>
          <w:kern w:val="0"/>
          <w:szCs w:val="24"/>
        </w:rPr>
        <w:t>年</w:t>
      </w:r>
      <w:r w:rsidR="00F64FAD" w:rsidRPr="00245C29">
        <w:rPr>
          <w:rFonts w:ascii="Times New Roman" w:hAnsi="Times New Roman"/>
          <w:kern w:val="0"/>
          <w:szCs w:val="24"/>
        </w:rPr>
        <w:t>12</w:t>
      </w:r>
      <w:r w:rsidR="00F64FAD" w:rsidRPr="00245C29">
        <w:rPr>
          <w:rFonts w:ascii="Times New Roman" w:hAnsi="Times New Roman"/>
          <w:kern w:val="0"/>
          <w:szCs w:val="24"/>
        </w:rPr>
        <w:t>月</w:t>
      </w:r>
      <w:r w:rsidR="00F64FAD" w:rsidRPr="00245C29">
        <w:rPr>
          <w:rFonts w:ascii="Times New Roman" w:hAnsi="Times New Roman"/>
          <w:kern w:val="0"/>
          <w:szCs w:val="24"/>
        </w:rPr>
        <w:t>31</w:t>
      </w:r>
      <w:r w:rsidR="00F64FAD" w:rsidRPr="00245C29">
        <w:rPr>
          <w:rFonts w:ascii="Times New Roman" w:hAnsi="Times New Roman"/>
          <w:kern w:val="0"/>
          <w:szCs w:val="24"/>
        </w:rPr>
        <w:t>日</w:t>
      </w:r>
      <w:r w:rsidRPr="00245C29">
        <w:rPr>
          <w:rFonts w:ascii="Times New Roman" w:hAnsi="Times New Roman" w:hint="eastAsia"/>
          <w:kern w:val="0"/>
          <w:szCs w:val="24"/>
        </w:rPr>
        <w:t>）本基金持有的流通受限证券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R="001A59F9" w:rsidRPr="00BE7735" w:rsidRDefault="001A59F9" w:rsidP="00BE7735">
      <w:pPr>
        <w:spacing w:before="29" w:line="288" w:lineRule="auto"/>
        <w:jc w:val="right"/>
        <w:rPr>
          <w:color w:val="000000"/>
          <w:sz w:val="24"/>
        </w:rPr>
      </w:pPr>
      <w:r w:rsidRPr="00BE7735">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C51C77" w:rsidTr="00212901">
        <w:trPr>
          <w:trHeight w:val="270"/>
        </w:trPr>
        <w:tc>
          <w:tcPr>
            <w:tcW w:w="9180" w:type="dxa"/>
            <w:gridSpan w:val="11"/>
            <w:vAlign w:val="bottom"/>
          </w:tcPr>
          <w:p w:rsidR="001A59F9" w:rsidRPr="00996D7F" w:rsidRDefault="001A59F9" w:rsidP="00026C9C">
            <w:pPr>
              <w:spacing w:line="360" w:lineRule="auto"/>
              <w:rPr>
                <w:rFonts w:asciiTheme="minorEastAsia" w:eastAsiaTheme="minorEastAsia" w:hAnsiTheme="minorEastAsia"/>
                <w:szCs w:val="21"/>
              </w:rPr>
            </w:pPr>
            <w:r w:rsidRPr="00BE7735">
              <w:rPr>
                <w:b/>
                <w:bCs/>
                <w:color w:val="000000"/>
                <w:kern w:val="0"/>
                <w:sz w:val="18"/>
                <w:szCs w:val="18"/>
              </w:rPr>
              <w:t>7.4.9.1.1</w:t>
            </w:r>
            <w:r w:rsidRPr="00BE7735">
              <w:rPr>
                <w:color w:val="000000"/>
                <w:sz w:val="18"/>
                <w:szCs w:val="18"/>
              </w:rPr>
              <w:t xml:space="preserve"> </w:t>
            </w:r>
            <w:r w:rsidRPr="00BE7735">
              <w:rPr>
                <w:rFonts w:hint="eastAsia"/>
                <w:color w:val="000000"/>
                <w:sz w:val="18"/>
                <w:szCs w:val="18"/>
              </w:rPr>
              <w:t>受限证券类别：股票</w:t>
            </w:r>
          </w:p>
        </w:tc>
      </w:tr>
      <w:tr w:rsidR="001A59F9" w:rsidRPr="00C51C77" w:rsidTr="000F5704">
        <w:trPr>
          <w:trHeight w:val="745"/>
        </w:trPr>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证券</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代码</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证券</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名称</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成功</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认购日</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可流</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通日</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流通受</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限类型</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认购</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价格</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期末估</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值单价</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数量</w:t>
            </w:r>
            <w:r w:rsidRPr="00BE7735">
              <w:rPr>
                <w:sz w:val="18"/>
                <w:szCs w:val="18"/>
              </w:rPr>
              <w:t>(</w:t>
            </w:r>
            <w:r w:rsidRPr="00BE7735">
              <w:rPr>
                <w:rFonts w:hint="eastAsia"/>
                <w:sz w:val="18"/>
                <w:szCs w:val="18"/>
              </w:rPr>
              <w:t>单位：股</w:t>
            </w:r>
            <w:r w:rsidRPr="00BE7735">
              <w:rPr>
                <w:sz w:val="18"/>
                <w:szCs w:val="18"/>
              </w:rPr>
              <w:t>)</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成本总额</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估值总额</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备注</w:t>
            </w:r>
          </w:p>
        </w:tc>
      </w:tr>
      <w:tr w:rsidR="003146CF">
        <w:tc>
          <w:tcPr>
            <w:tcW w:w="834" w:type="dxa"/>
            <w:vAlign w:val="center"/>
          </w:tcPr>
          <w:p w:rsidR="003146CF" w:rsidRDefault="0067523B">
            <w:pPr>
              <w:jc w:val="center"/>
            </w:pPr>
            <w:r>
              <w:rPr>
                <w:sz w:val="18"/>
                <w:szCs w:val="18"/>
              </w:rPr>
              <w:t>002867</w:t>
            </w:r>
          </w:p>
        </w:tc>
        <w:tc>
          <w:tcPr>
            <w:tcW w:w="835" w:type="dxa"/>
            <w:vAlign w:val="center"/>
          </w:tcPr>
          <w:p w:rsidR="003146CF" w:rsidRDefault="0067523B">
            <w:pPr>
              <w:jc w:val="center"/>
            </w:pPr>
            <w:r>
              <w:rPr>
                <w:sz w:val="18"/>
                <w:szCs w:val="18"/>
              </w:rPr>
              <w:t>周大生</w:t>
            </w:r>
          </w:p>
        </w:tc>
        <w:tc>
          <w:tcPr>
            <w:tcW w:w="834" w:type="dxa"/>
            <w:vAlign w:val="center"/>
          </w:tcPr>
          <w:p w:rsidR="003146CF" w:rsidRDefault="0067523B">
            <w:pPr>
              <w:jc w:val="center"/>
            </w:pPr>
            <w:r>
              <w:rPr>
                <w:sz w:val="18"/>
                <w:szCs w:val="18"/>
              </w:rPr>
              <w:t>2018-10-24</w:t>
            </w:r>
          </w:p>
        </w:tc>
        <w:tc>
          <w:tcPr>
            <w:tcW w:w="835" w:type="dxa"/>
            <w:vAlign w:val="center"/>
          </w:tcPr>
          <w:p w:rsidR="003146CF" w:rsidRDefault="0067523B">
            <w:pPr>
              <w:jc w:val="center"/>
            </w:pPr>
            <w:r>
              <w:rPr>
                <w:sz w:val="18"/>
                <w:szCs w:val="18"/>
              </w:rPr>
              <w:t>2019-04-24</w:t>
            </w:r>
          </w:p>
        </w:tc>
        <w:tc>
          <w:tcPr>
            <w:tcW w:w="834" w:type="dxa"/>
            <w:vAlign w:val="center"/>
          </w:tcPr>
          <w:p w:rsidR="003146CF" w:rsidRDefault="0067523B">
            <w:pPr>
              <w:jc w:val="center"/>
            </w:pPr>
            <w:r>
              <w:rPr>
                <w:sz w:val="18"/>
                <w:szCs w:val="18"/>
              </w:rPr>
              <w:t>限售股</w:t>
            </w:r>
          </w:p>
        </w:tc>
        <w:tc>
          <w:tcPr>
            <w:tcW w:w="835" w:type="dxa"/>
            <w:vAlign w:val="center"/>
          </w:tcPr>
          <w:p w:rsidR="003146CF" w:rsidRDefault="0067523B">
            <w:pPr>
              <w:jc w:val="right"/>
            </w:pPr>
            <w:r>
              <w:rPr>
                <w:sz w:val="18"/>
                <w:szCs w:val="18"/>
              </w:rPr>
              <w:t>27.90</w:t>
            </w:r>
          </w:p>
        </w:tc>
        <w:tc>
          <w:tcPr>
            <w:tcW w:w="834" w:type="dxa"/>
            <w:vAlign w:val="center"/>
          </w:tcPr>
          <w:p w:rsidR="003146CF" w:rsidRDefault="0067523B">
            <w:pPr>
              <w:jc w:val="right"/>
            </w:pPr>
            <w:r>
              <w:rPr>
                <w:sz w:val="18"/>
                <w:szCs w:val="18"/>
              </w:rPr>
              <w:t>26.22</w:t>
            </w:r>
          </w:p>
        </w:tc>
        <w:tc>
          <w:tcPr>
            <w:tcW w:w="835" w:type="dxa"/>
            <w:vAlign w:val="center"/>
          </w:tcPr>
          <w:p w:rsidR="003146CF" w:rsidRDefault="0067523B">
            <w:pPr>
              <w:jc w:val="right"/>
            </w:pPr>
            <w:r>
              <w:rPr>
                <w:sz w:val="18"/>
                <w:szCs w:val="18"/>
              </w:rPr>
              <w:t>1,200,000</w:t>
            </w:r>
          </w:p>
        </w:tc>
        <w:tc>
          <w:tcPr>
            <w:tcW w:w="834" w:type="dxa"/>
            <w:vAlign w:val="center"/>
          </w:tcPr>
          <w:p w:rsidR="003146CF" w:rsidRDefault="0067523B">
            <w:pPr>
              <w:jc w:val="right"/>
            </w:pPr>
            <w:r>
              <w:rPr>
                <w:sz w:val="18"/>
                <w:szCs w:val="18"/>
              </w:rPr>
              <w:t>33,480,000.00</w:t>
            </w:r>
          </w:p>
        </w:tc>
        <w:tc>
          <w:tcPr>
            <w:tcW w:w="835" w:type="dxa"/>
            <w:vAlign w:val="center"/>
          </w:tcPr>
          <w:p w:rsidR="003146CF" w:rsidRDefault="0067523B">
            <w:pPr>
              <w:jc w:val="right"/>
            </w:pPr>
            <w:r>
              <w:rPr>
                <w:sz w:val="18"/>
                <w:szCs w:val="18"/>
              </w:rPr>
              <w:t>31,464,000.00</w:t>
            </w:r>
          </w:p>
        </w:tc>
        <w:tc>
          <w:tcPr>
            <w:tcW w:w="835" w:type="dxa"/>
            <w:vAlign w:val="center"/>
          </w:tcPr>
          <w:p w:rsidR="003146CF" w:rsidRDefault="0067523B">
            <w:pPr>
              <w:jc w:val="center"/>
            </w:pPr>
            <w:r>
              <w:rPr>
                <w:sz w:val="18"/>
                <w:szCs w:val="18"/>
              </w:rPr>
              <w:t>-</w:t>
            </w:r>
          </w:p>
        </w:tc>
      </w:tr>
      <w:tr w:rsidR="003146CF">
        <w:tc>
          <w:tcPr>
            <w:tcW w:w="834" w:type="dxa"/>
            <w:vAlign w:val="center"/>
          </w:tcPr>
          <w:p w:rsidR="003146CF" w:rsidRDefault="0067523B">
            <w:pPr>
              <w:jc w:val="center"/>
            </w:pPr>
            <w:r>
              <w:rPr>
                <w:sz w:val="18"/>
                <w:szCs w:val="18"/>
              </w:rPr>
              <w:t>601138</w:t>
            </w:r>
          </w:p>
        </w:tc>
        <w:tc>
          <w:tcPr>
            <w:tcW w:w="835" w:type="dxa"/>
            <w:vAlign w:val="center"/>
          </w:tcPr>
          <w:p w:rsidR="003146CF" w:rsidRDefault="0067523B">
            <w:pPr>
              <w:jc w:val="center"/>
            </w:pPr>
            <w:r>
              <w:rPr>
                <w:sz w:val="18"/>
                <w:szCs w:val="18"/>
              </w:rPr>
              <w:t>工业富联</w:t>
            </w:r>
          </w:p>
        </w:tc>
        <w:tc>
          <w:tcPr>
            <w:tcW w:w="834" w:type="dxa"/>
            <w:vAlign w:val="center"/>
          </w:tcPr>
          <w:p w:rsidR="003146CF" w:rsidRDefault="0067523B">
            <w:pPr>
              <w:jc w:val="center"/>
            </w:pPr>
            <w:r>
              <w:rPr>
                <w:sz w:val="18"/>
                <w:szCs w:val="18"/>
              </w:rPr>
              <w:t>2018-05-28</w:t>
            </w:r>
          </w:p>
        </w:tc>
        <w:tc>
          <w:tcPr>
            <w:tcW w:w="835" w:type="dxa"/>
            <w:vAlign w:val="center"/>
          </w:tcPr>
          <w:p w:rsidR="003146CF" w:rsidRDefault="0067523B">
            <w:pPr>
              <w:jc w:val="center"/>
            </w:pPr>
            <w:r>
              <w:rPr>
                <w:sz w:val="18"/>
                <w:szCs w:val="18"/>
              </w:rPr>
              <w:t>2019-06-10</w:t>
            </w:r>
          </w:p>
        </w:tc>
        <w:tc>
          <w:tcPr>
            <w:tcW w:w="834" w:type="dxa"/>
            <w:vAlign w:val="center"/>
          </w:tcPr>
          <w:p w:rsidR="003146CF" w:rsidRDefault="0067523B">
            <w:pPr>
              <w:jc w:val="center"/>
            </w:pPr>
            <w:r>
              <w:rPr>
                <w:sz w:val="18"/>
                <w:szCs w:val="18"/>
              </w:rPr>
              <w:t>限售股</w:t>
            </w:r>
          </w:p>
        </w:tc>
        <w:tc>
          <w:tcPr>
            <w:tcW w:w="835" w:type="dxa"/>
            <w:vAlign w:val="center"/>
          </w:tcPr>
          <w:p w:rsidR="003146CF" w:rsidRDefault="0067523B">
            <w:pPr>
              <w:jc w:val="right"/>
            </w:pPr>
            <w:r>
              <w:rPr>
                <w:sz w:val="18"/>
                <w:szCs w:val="18"/>
              </w:rPr>
              <w:t>13.77</w:t>
            </w:r>
          </w:p>
        </w:tc>
        <w:tc>
          <w:tcPr>
            <w:tcW w:w="834" w:type="dxa"/>
            <w:vAlign w:val="center"/>
          </w:tcPr>
          <w:p w:rsidR="003146CF" w:rsidRDefault="0067523B">
            <w:pPr>
              <w:jc w:val="right"/>
            </w:pPr>
            <w:r>
              <w:rPr>
                <w:sz w:val="18"/>
                <w:szCs w:val="18"/>
              </w:rPr>
              <w:t>10.97</w:t>
            </w:r>
          </w:p>
        </w:tc>
        <w:tc>
          <w:tcPr>
            <w:tcW w:w="835" w:type="dxa"/>
            <w:vAlign w:val="center"/>
          </w:tcPr>
          <w:p w:rsidR="003146CF" w:rsidRDefault="0067523B">
            <w:pPr>
              <w:jc w:val="right"/>
            </w:pPr>
            <w:r>
              <w:rPr>
                <w:sz w:val="18"/>
                <w:szCs w:val="18"/>
              </w:rPr>
              <w:t>2,343,558</w:t>
            </w:r>
          </w:p>
        </w:tc>
        <w:tc>
          <w:tcPr>
            <w:tcW w:w="834" w:type="dxa"/>
            <w:vAlign w:val="center"/>
          </w:tcPr>
          <w:p w:rsidR="003146CF" w:rsidRDefault="0067523B">
            <w:pPr>
              <w:jc w:val="right"/>
            </w:pPr>
            <w:r>
              <w:rPr>
                <w:sz w:val="18"/>
                <w:szCs w:val="18"/>
              </w:rPr>
              <w:t>32,270,793.66</w:t>
            </w:r>
          </w:p>
        </w:tc>
        <w:tc>
          <w:tcPr>
            <w:tcW w:w="835" w:type="dxa"/>
            <w:vAlign w:val="center"/>
          </w:tcPr>
          <w:p w:rsidR="003146CF" w:rsidRDefault="0067523B">
            <w:pPr>
              <w:jc w:val="right"/>
            </w:pPr>
            <w:r>
              <w:rPr>
                <w:sz w:val="18"/>
                <w:szCs w:val="18"/>
              </w:rPr>
              <w:t>25,708,831.26</w:t>
            </w:r>
          </w:p>
        </w:tc>
        <w:tc>
          <w:tcPr>
            <w:tcW w:w="835" w:type="dxa"/>
            <w:vAlign w:val="center"/>
          </w:tcPr>
          <w:p w:rsidR="003146CF" w:rsidRDefault="0067523B">
            <w:pPr>
              <w:jc w:val="center"/>
            </w:pPr>
            <w:r>
              <w:rPr>
                <w:sz w:val="18"/>
                <w:szCs w:val="18"/>
              </w:rPr>
              <w:t>-</w:t>
            </w:r>
          </w:p>
        </w:tc>
      </w:tr>
      <w:tr w:rsidR="003146CF">
        <w:tc>
          <w:tcPr>
            <w:tcW w:w="834" w:type="dxa"/>
            <w:vAlign w:val="center"/>
          </w:tcPr>
          <w:p w:rsidR="003146CF" w:rsidRDefault="0067523B">
            <w:pPr>
              <w:jc w:val="center"/>
            </w:pPr>
            <w:r>
              <w:rPr>
                <w:sz w:val="18"/>
                <w:szCs w:val="18"/>
              </w:rPr>
              <w:t>601860</w:t>
            </w:r>
          </w:p>
        </w:tc>
        <w:tc>
          <w:tcPr>
            <w:tcW w:w="835" w:type="dxa"/>
            <w:vAlign w:val="center"/>
          </w:tcPr>
          <w:p w:rsidR="003146CF" w:rsidRDefault="0067523B">
            <w:pPr>
              <w:jc w:val="center"/>
            </w:pPr>
            <w:r>
              <w:rPr>
                <w:sz w:val="18"/>
                <w:szCs w:val="18"/>
              </w:rPr>
              <w:t>紫金银行</w:t>
            </w:r>
          </w:p>
        </w:tc>
        <w:tc>
          <w:tcPr>
            <w:tcW w:w="834" w:type="dxa"/>
            <w:vAlign w:val="center"/>
          </w:tcPr>
          <w:p w:rsidR="003146CF" w:rsidRDefault="0067523B">
            <w:pPr>
              <w:jc w:val="center"/>
            </w:pPr>
            <w:r>
              <w:rPr>
                <w:sz w:val="18"/>
                <w:szCs w:val="18"/>
              </w:rPr>
              <w:t>2018-12-20</w:t>
            </w:r>
          </w:p>
        </w:tc>
        <w:tc>
          <w:tcPr>
            <w:tcW w:w="835" w:type="dxa"/>
            <w:vAlign w:val="center"/>
          </w:tcPr>
          <w:p w:rsidR="003146CF" w:rsidRDefault="0067523B">
            <w:pPr>
              <w:jc w:val="center"/>
            </w:pPr>
            <w:r>
              <w:rPr>
                <w:sz w:val="18"/>
                <w:szCs w:val="18"/>
              </w:rPr>
              <w:t>2019-01-03</w:t>
            </w:r>
          </w:p>
        </w:tc>
        <w:tc>
          <w:tcPr>
            <w:tcW w:w="834" w:type="dxa"/>
            <w:vAlign w:val="center"/>
          </w:tcPr>
          <w:p w:rsidR="003146CF" w:rsidRDefault="0067523B">
            <w:pPr>
              <w:jc w:val="center"/>
            </w:pPr>
            <w:r>
              <w:rPr>
                <w:sz w:val="18"/>
                <w:szCs w:val="18"/>
              </w:rPr>
              <w:t>新股未上市</w:t>
            </w:r>
          </w:p>
        </w:tc>
        <w:tc>
          <w:tcPr>
            <w:tcW w:w="835" w:type="dxa"/>
            <w:vAlign w:val="center"/>
          </w:tcPr>
          <w:p w:rsidR="003146CF" w:rsidRDefault="0067523B">
            <w:pPr>
              <w:jc w:val="right"/>
            </w:pPr>
            <w:r>
              <w:rPr>
                <w:sz w:val="18"/>
                <w:szCs w:val="18"/>
              </w:rPr>
              <w:t>3.14</w:t>
            </w:r>
          </w:p>
        </w:tc>
        <w:tc>
          <w:tcPr>
            <w:tcW w:w="834" w:type="dxa"/>
            <w:vAlign w:val="center"/>
          </w:tcPr>
          <w:p w:rsidR="003146CF" w:rsidRDefault="0067523B">
            <w:pPr>
              <w:jc w:val="right"/>
            </w:pPr>
            <w:r>
              <w:rPr>
                <w:sz w:val="18"/>
                <w:szCs w:val="18"/>
              </w:rPr>
              <w:t>3.14</w:t>
            </w:r>
          </w:p>
        </w:tc>
        <w:tc>
          <w:tcPr>
            <w:tcW w:w="835" w:type="dxa"/>
            <w:vAlign w:val="center"/>
          </w:tcPr>
          <w:p w:rsidR="003146CF" w:rsidRDefault="0067523B">
            <w:pPr>
              <w:jc w:val="right"/>
            </w:pPr>
            <w:r>
              <w:rPr>
                <w:sz w:val="18"/>
                <w:szCs w:val="18"/>
              </w:rPr>
              <w:t>15,970</w:t>
            </w:r>
          </w:p>
        </w:tc>
        <w:tc>
          <w:tcPr>
            <w:tcW w:w="834" w:type="dxa"/>
            <w:vAlign w:val="center"/>
          </w:tcPr>
          <w:p w:rsidR="003146CF" w:rsidRDefault="0067523B">
            <w:pPr>
              <w:jc w:val="right"/>
            </w:pPr>
            <w:r>
              <w:rPr>
                <w:sz w:val="18"/>
                <w:szCs w:val="18"/>
              </w:rPr>
              <w:t>50,145.80</w:t>
            </w:r>
          </w:p>
        </w:tc>
        <w:tc>
          <w:tcPr>
            <w:tcW w:w="835" w:type="dxa"/>
            <w:vAlign w:val="center"/>
          </w:tcPr>
          <w:p w:rsidR="003146CF" w:rsidRDefault="0067523B">
            <w:pPr>
              <w:jc w:val="right"/>
            </w:pPr>
            <w:r>
              <w:rPr>
                <w:sz w:val="18"/>
                <w:szCs w:val="18"/>
              </w:rPr>
              <w:t>50,145.80</w:t>
            </w:r>
          </w:p>
        </w:tc>
        <w:tc>
          <w:tcPr>
            <w:tcW w:w="835" w:type="dxa"/>
            <w:vAlign w:val="center"/>
          </w:tcPr>
          <w:p w:rsidR="003146CF" w:rsidRDefault="0067523B">
            <w:pPr>
              <w:jc w:val="center"/>
            </w:pPr>
            <w:r>
              <w:rPr>
                <w:sz w:val="18"/>
                <w:szCs w:val="18"/>
              </w:rPr>
              <w:t>-</w:t>
            </w:r>
          </w:p>
        </w:tc>
      </w:tr>
    </w:tbl>
    <w:p w:rsidR="003146CF" w:rsidRDefault="0067523B">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1A59F9" w:rsidRPr="00C840DF" w:rsidRDefault="001A59F9" w:rsidP="00C840DF">
      <w:pPr>
        <w:tabs>
          <w:tab w:val="left" w:pos="426"/>
        </w:tabs>
        <w:spacing w:before="29" w:line="288" w:lineRule="auto"/>
        <w:jc w:val="left"/>
        <w:rPr>
          <w:kern w:val="0"/>
          <w:sz w:val="24"/>
        </w:rPr>
      </w:pPr>
      <w:r w:rsidRPr="00C840DF">
        <w:rPr>
          <w:kern w:val="0"/>
          <w:sz w:val="24"/>
        </w:rPr>
        <w:t>2</w:t>
      </w:r>
      <w:r w:rsidRPr="00C840DF">
        <w:rPr>
          <w:kern w:val="0"/>
          <w:sz w:val="24"/>
        </w:rPr>
        <w:t>、基金还可作为特定投资者，认购首次公开发行股票时公司股东公开发售股份，所认购的股份自发行结束之日起</w:t>
      </w:r>
      <w:r w:rsidRPr="00C840DF">
        <w:rPr>
          <w:kern w:val="0"/>
          <w:sz w:val="24"/>
        </w:rPr>
        <w:t>12</w:t>
      </w:r>
      <w:r w:rsidRPr="00C840DF">
        <w:rPr>
          <w:kern w:val="0"/>
          <w:sz w:val="24"/>
        </w:rPr>
        <w:t>个月内不得转让。</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R="001A59F9" w:rsidRPr="001A2A8C" w:rsidRDefault="001A59F9" w:rsidP="001A2A8C">
      <w:pPr>
        <w:tabs>
          <w:tab w:val="left" w:pos="426"/>
        </w:tabs>
        <w:spacing w:before="29" w:line="288" w:lineRule="auto"/>
        <w:jc w:val="left"/>
        <w:rPr>
          <w:kern w:val="0"/>
          <w:sz w:val="24"/>
        </w:rPr>
      </w:pPr>
      <w:r w:rsidRPr="001A2A8C">
        <w:rPr>
          <w:kern w:val="0"/>
          <w:sz w:val="24"/>
        </w:rPr>
        <w:t>本基金本报告期末未持有暂时停牌等流通受限的股票。</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R="001A59F9" w:rsidRPr="001C0A9E" w:rsidRDefault="001A59F9" w:rsidP="001C0A9E">
      <w:pPr>
        <w:spacing w:before="29" w:line="288" w:lineRule="auto"/>
        <w:ind w:firstLineChars="200" w:firstLine="480"/>
        <w:rPr>
          <w:color w:val="000000"/>
          <w:sz w:val="24"/>
        </w:rPr>
      </w:pPr>
      <w:r w:rsidRPr="0004616F">
        <w:rPr>
          <w:color w:val="000000"/>
          <w:sz w:val="24"/>
        </w:rPr>
        <w:t>本基金本报告期末无从事债券正回购交易形成的卖出回购证券款余额。</w:t>
      </w:r>
      <w:r w:rsidR="001C0A9E">
        <w:rPr>
          <w:rFonts w:hint="eastAsia"/>
          <w:color w:val="00000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rsidR="003146CF" w:rsidRDefault="0067523B">
      <w:pPr>
        <w:spacing w:before="29" w:line="288" w:lineRule="auto"/>
        <w:ind w:firstLineChars="200" w:firstLine="480"/>
        <w:rPr>
          <w:color w:val="000000"/>
          <w:sz w:val="24"/>
        </w:rPr>
      </w:pPr>
      <w:r>
        <w:rPr>
          <w:color w:val="000000"/>
          <w:sz w:val="24"/>
        </w:rPr>
        <w:t>(1)</w:t>
      </w:r>
      <w:r>
        <w:rPr>
          <w:color w:val="000000"/>
          <w:sz w:val="24"/>
        </w:rPr>
        <w:t>公允价值</w:t>
      </w:r>
    </w:p>
    <w:p w:rsidR="003146CF" w:rsidRDefault="0067523B">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3146CF" w:rsidRDefault="0067523B">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3146CF" w:rsidRDefault="0067523B">
      <w:pPr>
        <w:spacing w:before="29" w:line="288" w:lineRule="auto"/>
        <w:ind w:firstLineChars="200" w:firstLine="480"/>
        <w:rPr>
          <w:color w:val="000000"/>
          <w:sz w:val="24"/>
        </w:rPr>
      </w:pPr>
      <w:r>
        <w:rPr>
          <w:color w:val="000000"/>
          <w:sz w:val="24"/>
        </w:rPr>
        <w:t>第一层次：相同资产或负债在活跃市场上未经调整的报价。</w:t>
      </w:r>
    </w:p>
    <w:p w:rsidR="003146CF" w:rsidRDefault="0067523B">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3146CF" w:rsidRDefault="0067523B">
      <w:pPr>
        <w:spacing w:before="29" w:line="288" w:lineRule="auto"/>
        <w:ind w:firstLineChars="200" w:firstLine="480"/>
        <w:rPr>
          <w:color w:val="000000"/>
          <w:sz w:val="24"/>
        </w:rPr>
      </w:pPr>
      <w:r>
        <w:rPr>
          <w:color w:val="000000"/>
          <w:sz w:val="24"/>
        </w:rPr>
        <w:t>第三层次：相关资产或负债的不可观察输入值。</w:t>
      </w:r>
    </w:p>
    <w:p w:rsidR="003146CF" w:rsidRDefault="0067523B">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3146CF" w:rsidRDefault="0067523B">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3146CF" w:rsidRDefault="0067523B">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2,316,739,663.95</w:t>
      </w:r>
      <w:r>
        <w:rPr>
          <w:color w:val="000000"/>
          <w:sz w:val="24"/>
        </w:rPr>
        <w:t>元，属于第二层次的余额为</w:t>
      </w:r>
      <w:r>
        <w:rPr>
          <w:color w:val="000000"/>
          <w:sz w:val="24"/>
        </w:rPr>
        <w:t>231,392,977.06</w:t>
      </w:r>
      <w:r>
        <w:rPr>
          <w:color w:val="000000"/>
          <w:sz w:val="24"/>
        </w:rPr>
        <w:t>元，无属于第三层次的余额</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4,339,378,409.78</w:t>
      </w:r>
      <w:r>
        <w:rPr>
          <w:color w:val="000000"/>
          <w:sz w:val="24"/>
        </w:rPr>
        <w:t>元，第二层次</w:t>
      </w:r>
      <w:r>
        <w:rPr>
          <w:color w:val="000000"/>
          <w:sz w:val="24"/>
        </w:rPr>
        <w:t>340,112,401.72</w:t>
      </w:r>
      <w:r>
        <w:rPr>
          <w:color w:val="000000"/>
          <w:sz w:val="24"/>
        </w:rPr>
        <w:t>元，无第三层次</w:t>
      </w:r>
      <w:r>
        <w:rPr>
          <w:color w:val="000000"/>
          <w:sz w:val="24"/>
        </w:rPr>
        <w:t>)</w:t>
      </w:r>
      <w:r>
        <w:rPr>
          <w:color w:val="000000"/>
          <w:sz w:val="24"/>
        </w:rPr>
        <w:t>。</w:t>
      </w:r>
    </w:p>
    <w:p w:rsidR="003146CF" w:rsidRDefault="0067523B">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3146CF" w:rsidRDefault="0067523B">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3146CF" w:rsidRDefault="0067523B">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3146CF" w:rsidRDefault="0067523B">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3146CF" w:rsidRDefault="0067523B">
      <w:pPr>
        <w:spacing w:before="29" w:line="288" w:lineRule="auto"/>
        <w:ind w:firstLineChars="200" w:firstLine="480"/>
        <w:rPr>
          <w:color w:val="000000"/>
          <w:sz w:val="24"/>
        </w:rPr>
      </w:pPr>
      <w:r>
        <w:rPr>
          <w:color w:val="000000"/>
          <w:sz w:val="24"/>
        </w:rPr>
        <w:t>无。</w:t>
      </w:r>
    </w:p>
    <w:p w:rsidR="003146CF" w:rsidRDefault="0067523B">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3146CF" w:rsidRDefault="0067523B">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3146CF" w:rsidRDefault="0067523B">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3146CF" w:rsidRDefault="0067523B">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04616F">
      <w:pPr>
        <w:spacing w:before="29" w:line="288" w:lineRule="auto"/>
        <w:ind w:firstLineChars="200" w:firstLine="480"/>
        <w:rPr>
          <w:color w:val="000000"/>
          <w:sz w:val="24"/>
        </w:rPr>
      </w:pPr>
      <w:r w:rsidRPr="0004616F">
        <w:rPr>
          <w:color w:val="000000"/>
          <w:sz w:val="24"/>
        </w:rPr>
        <w:t>(2)</w:t>
      </w:r>
      <w:r w:rsidRPr="0004616F">
        <w:rPr>
          <w:color w:val="000000"/>
          <w:sz w:val="24"/>
        </w:rPr>
        <w:t>除公允价值外，截至资产负债表日本基金无需要说明的其他重要事项。</w:t>
      </w:r>
    </w:p>
    <w:p w:rsidR="002961CF" w:rsidRPr="0004616F" w:rsidRDefault="002961CF" w:rsidP="0004616F">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color w:val="000000"/>
          <w:szCs w:val="24"/>
        </w:rPr>
      </w:pPr>
      <w:bookmarkStart w:id="60" w:name="_Toc225498272"/>
      <w:bookmarkStart w:id="61" w:name="_Toc361324877"/>
      <w:r w:rsidRPr="002961CF">
        <w:rPr>
          <w:rFonts w:hint="eastAsia"/>
          <w:b/>
          <w:color w:val="000000"/>
          <w:szCs w:val="24"/>
        </w:rPr>
        <w:t>§</w:t>
      </w:r>
      <w:r w:rsidRPr="002961CF">
        <w:rPr>
          <w:b/>
          <w:color w:val="000000"/>
          <w:szCs w:val="24"/>
        </w:rPr>
        <w:t>8</w:t>
      </w:r>
      <w:r w:rsidR="009153A3" w:rsidRPr="002961CF">
        <w:rPr>
          <w:rFonts w:hint="eastAsia"/>
          <w:b/>
          <w:color w:val="000000"/>
          <w:szCs w:val="24"/>
        </w:rPr>
        <w:t xml:space="preserve">  </w:t>
      </w:r>
      <w:r w:rsidRPr="002961CF">
        <w:rPr>
          <w:rFonts w:hint="eastAsia"/>
          <w:b/>
          <w:color w:val="000000"/>
          <w:szCs w:val="24"/>
        </w:rPr>
        <w:t>投资组合报告</w:t>
      </w:r>
      <w:bookmarkEnd w:id="60"/>
      <w:bookmarkEnd w:id="61"/>
    </w:p>
    <w:p w:rsidR="001A59F9" w:rsidRPr="00245C29" w:rsidRDefault="001A59F9" w:rsidP="00245C29">
      <w:pPr>
        <w:pStyle w:val="20"/>
        <w:spacing w:before="29" w:after="0" w:line="288" w:lineRule="auto"/>
        <w:rPr>
          <w:rFonts w:ascii="Times New Roman" w:hAnsi="Times New Roman"/>
          <w:kern w:val="0"/>
          <w:szCs w:val="24"/>
        </w:rPr>
      </w:pPr>
      <w:bookmarkStart w:id="62" w:name="_Toc225498273"/>
      <w:bookmarkStart w:id="63"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2"/>
      <w:bookmarkEnd w:id="63"/>
    </w:p>
    <w:p w:rsidR="001A59F9" w:rsidRPr="003A0690" w:rsidRDefault="001A59F9" w:rsidP="00026C9C">
      <w:pPr>
        <w:autoSpaceDE w:val="0"/>
        <w:autoSpaceDN w:val="0"/>
        <w:adjustRightInd w:val="0"/>
        <w:spacing w:before="29" w:line="360" w:lineRule="auto"/>
        <w:ind w:left="15"/>
        <w:jc w:val="right"/>
        <w:rPr>
          <w:color w:val="000000"/>
          <w:sz w:val="24"/>
        </w:rPr>
      </w:pPr>
      <w:r w:rsidRPr="003A0690">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序号</w:t>
            </w:r>
          </w:p>
        </w:tc>
        <w:tc>
          <w:tcPr>
            <w:tcW w:w="285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项目</w:t>
            </w:r>
          </w:p>
        </w:tc>
        <w:tc>
          <w:tcPr>
            <w:tcW w:w="3402"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金额</w:t>
            </w:r>
          </w:p>
        </w:tc>
        <w:tc>
          <w:tcPr>
            <w:tcW w:w="166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占基金总资产的比例（</w:t>
            </w:r>
            <w:r w:rsidRPr="003A0690">
              <w:rPr>
                <w:color w:val="000000"/>
                <w:sz w:val="24"/>
              </w:rPr>
              <w:t>%</w:t>
            </w:r>
            <w:r w:rsidRPr="003A0690">
              <w:rPr>
                <w:rFonts w:hint="eastAsia"/>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1</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权益投资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2,370,882,701.49</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76.32</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其中：股票</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2,370,882,701.49</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76.32</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2</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固定收益投资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177,249,939.52</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5.71</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其中：债券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177,249,939.52</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5.71</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资产支持证券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AC1249" w:rsidRPr="0091212A" w:rsidTr="00E86A35">
        <w:trPr>
          <w:jc w:val="center"/>
        </w:trPr>
        <w:tc>
          <w:tcPr>
            <w:tcW w:w="1080" w:type="dxa"/>
            <w:vAlign w:val="center"/>
          </w:tcPr>
          <w:p w:rsidR="00AC1249" w:rsidRPr="003A0690" w:rsidRDefault="00AC1249" w:rsidP="00E86A35">
            <w:pPr>
              <w:spacing w:before="29" w:line="288" w:lineRule="auto"/>
              <w:jc w:val="center"/>
              <w:rPr>
                <w:color w:val="000000"/>
                <w:sz w:val="24"/>
              </w:rPr>
            </w:pPr>
            <w:r w:rsidRPr="003A0690">
              <w:rPr>
                <w:rFonts w:hint="eastAsia"/>
                <w:color w:val="000000"/>
                <w:sz w:val="24"/>
              </w:rPr>
              <w:t>3</w:t>
            </w:r>
          </w:p>
        </w:tc>
        <w:tc>
          <w:tcPr>
            <w:tcW w:w="2854" w:type="dxa"/>
            <w:vAlign w:val="center"/>
          </w:tcPr>
          <w:p w:rsidR="00AC1249" w:rsidRPr="003A0690" w:rsidRDefault="00AC1249" w:rsidP="00396EA4">
            <w:pPr>
              <w:spacing w:before="29" w:line="288" w:lineRule="auto"/>
              <w:ind w:leftChars="50" w:left="105"/>
              <w:rPr>
                <w:sz w:val="24"/>
              </w:rPr>
            </w:pPr>
            <w:r w:rsidRPr="003A0690">
              <w:rPr>
                <w:rFonts w:hint="eastAsia"/>
                <w:sz w:val="24"/>
              </w:rPr>
              <w:t>贵金属投资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4</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金融衍生品投资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5</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150,000,425.00</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4.83</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其中：买断式回购的买入返售金融资产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6</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银行存款和结算备付金合计</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404,597,915.91</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13.02</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7</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其他各项资产</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3,618,715.62</w:t>
            </w:r>
          </w:p>
        </w:tc>
        <w:tc>
          <w:tcPr>
            <w:tcW w:w="1664" w:type="dxa"/>
            <w:vAlign w:val="center"/>
          </w:tcPr>
          <w:p w:rsidR="00AC1249" w:rsidRPr="003A0690" w:rsidRDefault="00AC1249" w:rsidP="005531B6">
            <w:pPr>
              <w:spacing w:line="360" w:lineRule="auto"/>
              <w:jc w:val="right"/>
              <w:rPr>
                <w:color w:val="000000"/>
                <w:sz w:val="24"/>
              </w:rPr>
            </w:pPr>
            <w:r w:rsidRPr="003A0690">
              <w:rPr>
                <w:color w:val="000000"/>
                <w:sz w:val="24"/>
              </w:rPr>
              <w:t>0.12</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8</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合计</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3,106,349,697.54</w:t>
            </w:r>
          </w:p>
        </w:tc>
        <w:tc>
          <w:tcPr>
            <w:tcW w:w="1664"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100.00</w:t>
            </w:r>
          </w:p>
        </w:tc>
      </w:tr>
    </w:tbl>
    <w:p w:rsidR="009A36E4" w:rsidRDefault="009A36E4" w:rsidP="009A36E4">
      <w:pPr>
        <w:spacing w:line="360" w:lineRule="auto"/>
        <w:rPr>
          <w:rFonts w:asciiTheme="minorEastAsia" w:eastAsiaTheme="minorEastAsia" w:hAnsiTheme="minorEastAsia"/>
          <w:color w:val="000000"/>
          <w:szCs w:val="21"/>
        </w:rPr>
      </w:pPr>
    </w:p>
    <w:p w:rsidR="001A59F9" w:rsidRDefault="001A59F9" w:rsidP="00245C29">
      <w:pPr>
        <w:pStyle w:val="20"/>
        <w:spacing w:before="29" w:after="0" w:line="288" w:lineRule="auto"/>
        <w:rPr>
          <w:rFonts w:ascii="Times New Roman" w:hAnsi="Times New Roman"/>
          <w:kern w:val="0"/>
          <w:szCs w:val="24"/>
        </w:rPr>
      </w:pPr>
      <w:bookmarkStart w:id="64" w:name="_Toc225498274"/>
      <w:bookmarkStart w:id="65" w:name="_Toc361324879"/>
      <w:r w:rsidRPr="00245C29">
        <w:rPr>
          <w:rFonts w:ascii="Times New Roman" w:hAnsi="Times New Roman"/>
          <w:kern w:val="0"/>
          <w:szCs w:val="24"/>
        </w:rPr>
        <w:t>8.2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4"/>
      <w:bookmarkEnd w:id="65"/>
    </w:p>
    <w:p w:rsidR="00E122CE" w:rsidRPr="00E122CE" w:rsidRDefault="00E122CE" w:rsidP="00E122CE">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Pr="00F535B5" w:rsidRDefault="001A59F9" w:rsidP="00026C9C">
      <w:pPr>
        <w:autoSpaceDE w:val="0"/>
        <w:autoSpaceDN w:val="0"/>
        <w:adjustRightInd w:val="0"/>
        <w:spacing w:before="29" w:line="360" w:lineRule="auto"/>
        <w:ind w:left="15"/>
        <w:jc w:val="right"/>
        <w:rPr>
          <w:color w:val="000000"/>
          <w:sz w:val="24"/>
        </w:rPr>
      </w:pPr>
      <w:r w:rsidRPr="00F535B5">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520"/>
        <w:gridCol w:w="1800"/>
      </w:tblGrid>
      <w:tr w:rsidR="001A59F9" w:rsidRPr="00C51C77" w:rsidTr="006E33C9">
        <w:trPr>
          <w:jc w:val="center"/>
        </w:trPr>
        <w:tc>
          <w:tcPr>
            <w:tcW w:w="108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代码</w:t>
            </w:r>
          </w:p>
        </w:tc>
        <w:tc>
          <w:tcPr>
            <w:tcW w:w="36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行业类别</w:t>
            </w:r>
          </w:p>
        </w:tc>
        <w:tc>
          <w:tcPr>
            <w:tcW w:w="252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公允价值</w:t>
            </w:r>
          </w:p>
        </w:tc>
        <w:tc>
          <w:tcPr>
            <w:tcW w:w="18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占基金资产净值比例（％）</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A</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农、林、牧、渔业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B</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采矿业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89,880,000.00</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2.90</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C</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制造业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858,246,822.45</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27.73</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D</w:t>
            </w:r>
          </w:p>
        </w:tc>
        <w:tc>
          <w:tcPr>
            <w:tcW w:w="3600" w:type="dxa"/>
            <w:vAlign w:val="center"/>
          </w:tcPr>
          <w:p w:rsidR="001A59F9" w:rsidRPr="00F535B5" w:rsidRDefault="001A59F9" w:rsidP="00E20BB0">
            <w:pPr>
              <w:spacing w:before="29" w:line="288" w:lineRule="auto"/>
              <w:rPr>
                <w:sz w:val="24"/>
              </w:rPr>
            </w:pPr>
            <w:r w:rsidRPr="00F535B5">
              <w:rPr>
                <w:rFonts w:hint="eastAsia"/>
                <w:sz w:val="24"/>
              </w:rPr>
              <w:t>电力、热力、燃气及水生产和供应业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23,210,740.00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0.75</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E</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建筑业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F</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批发和零售业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60,284,000.00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1.95</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G</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交通运输、仓储和邮政业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118,735,000.00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3.84</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H</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住宿和餐饮业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I</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信息传输、软件和信息技术服务业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82,920,000.00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2.68</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J</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金融业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253,545,770.24</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8.19</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K</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房地产业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599,264,012.06</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19.36</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L</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租赁和商务服务业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M</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科学研究和技术服务业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354,911.26</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0.01</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N</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水利、环境和公共设施管理业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O</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居民服务、修理和其他服务业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P</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教育</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Q</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卫生和社会工作</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R</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文化、体育和娱乐业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284,441,445.48</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9.19</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S</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综合</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p>
        </w:tc>
        <w:tc>
          <w:tcPr>
            <w:tcW w:w="3600" w:type="dxa"/>
            <w:vAlign w:val="center"/>
          </w:tcPr>
          <w:p w:rsidR="001A59F9" w:rsidRPr="00F535B5" w:rsidRDefault="001A59F9" w:rsidP="005F5D03">
            <w:pPr>
              <w:spacing w:before="29" w:line="288" w:lineRule="auto"/>
              <w:rPr>
                <w:sz w:val="24"/>
              </w:rPr>
            </w:pPr>
            <w:r w:rsidRPr="00F535B5">
              <w:rPr>
                <w:rFonts w:hint="eastAsia"/>
                <w:sz w:val="24"/>
              </w:rPr>
              <w:t>合计</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2,370,882,701.49</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76.61</w:t>
            </w:r>
          </w:p>
        </w:tc>
      </w:tr>
    </w:tbl>
    <w:p w:rsidR="001A59F9" w:rsidRPr="00C51C77" w:rsidRDefault="001A59F9" w:rsidP="00026C9C">
      <w:pPr>
        <w:autoSpaceDE w:val="0"/>
        <w:autoSpaceDN w:val="0"/>
        <w:adjustRightInd w:val="0"/>
        <w:spacing w:line="360" w:lineRule="auto"/>
        <w:rPr>
          <w:rFonts w:asciiTheme="minorEastAsia" w:eastAsiaTheme="minorEastAsia" w:hAnsiTheme="minorEastAsia"/>
          <w:color w:val="000000"/>
          <w:szCs w:val="21"/>
        </w:rPr>
      </w:pPr>
    </w:p>
    <w:p w:rsidR="00E122CE" w:rsidRPr="00D52A9B" w:rsidRDefault="00E122CE" w:rsidP="00E122CE">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w:t>
      </w:r>
      <w:r w:rsidR="001320F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E122CE" w:rsidRPr="00D52A9B" w:rsidRDefault="00E122CE" w:rsidP="00E122CE">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R="001A59F9" w:rsidRPr="00E122CE"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6" w:name="_Toc361324881"/>
      <w:r w:rsidRPr="00245C29">
        <w:rPr>
          <w:rFonts w:ascii="Times New Roman" w:hAnsi="Times New Roman"/>
          <w:kern w:val="0"/>
          <w:szCs w:val="24"/>
        </w:rPr>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66"/>
    </w:p>
    <w:p w:rsidR="001A59F9" w:rsidRPr="00A20DFB" w:rsidRDefault="001A59F9" w:rsidP="00026C9C">
      <w:pPr>
        <w:autoSpaceDE w:val="0"/>
        <w:autoSpaceDN w:val="0"/>
        <w:adjustRightInd w:val="0"/>
        <w:spacing w:before="29" w:line="360" w:lineRule="auto"/>
        <w:ind w:left="15"/>
        <w:jc w:val="right"/>
        <w:rPr>
          <w:color w:val="000000"/>
          <w:sz w:val="24"/>
        </w:rPr>
      </w:pPr>
      <w:r w:rsidRPr="00A20DFB">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1A59F9" w:rsidRPr="00C51C77" w:rsidTr="006E33C9">
        <w:trPr>
          <w:jc w:val="center"/>
        </w:trPr>
        <w:tc>
          <w:tcPr>
            <w:tcW w:w="817"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序号</w:t>
            </w:r>
          </w:p>
        </w:tc>
        <w:tc>
          <w:tcPr>
            <w:tcW w:w="1276"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股票代码</w:t>
            </w:r>
          </w:p>
        </w:tc>
        <w:tc>
          <w:tcPr>
            <w:tcW w:w="1701"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股票名称</w:t>
            </w:r>
          </w:p>
        </w:tc>
        <w:tc>
          <w:tcPr>
            <w:tcW w:w="1559"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数量</w:t>
            </w:r>
            <w:r w:rsidRPr="00A20DFB">
              <w:rPr>
                <w:sz w:val="24"/>
              </w:rPr>
              <w:t>(</w:t>
            </w:r>
            <w:r w:rsidRPr="00A20DFB">
              <w:rPr>
                <w:rFonts w:hint="eastAsia"/>
                <w:sz w:val="24"/>
              </w:rPr>
              <w:t>股</w:t>
            </w:r>
            <w:r w:rsidRPr="00A20DFB">
              <w:rPr>
                <w:sz w:val="24"/>
              </w:rPr>
              <w:t>)</w:t>
            </w:r>
          </w:p>
        </w:tc>
        <w:tc>
          <w:tcPr>
            <w:tcW w:w="1701" w:type="dxa"/>
            <w:vAlign w:val="center"/>
          </w:tcPr>
          <w:p w:rsidR="001A59F9" w:rsidRPr="00A20DFB" w:rsidRDefault="001A59F9" w:rsidP="00A20DFB">
            <w:pPr>
              <w:autoSpaceDE w:val="0"/>
              <w:autoSpaceDN w:val="0"/>
              <w:adjustRightInd w:val="0"/>
              <w:snapToGrid w:val="0"/>
              <w:spacing w:before="29" w:line="288" w:lineRule="auto"/>
              <w:jc w:val="center"/>
              <w:rPr>
                <w:sz w:val="24"/>
              </w:rPr>
            </w:pPr>
            <w:r w:rsidRPr="00A20DFB">
              <w:rPr>
                <w:rFonts w:hint="eastAsia"/>
                <w:sz w:val="24"/>
              </w:rPr>
              <w:t>公允价值</w:t>
            </w:r>
          </w:p>
        </w:tc>
        <w:tc>
          <w:tcPr>
            <w:tcW w:w="1843"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占基金资产净值比例</w:t>
            </w:r>
            <w:r w:rsidRPr="00A20DFB">
              <w:rPr>
                <w:sz w:val="24"/>
              </w:rPr>
              <w:t>(</w:t>
            </w:r>
            <w:r w:rsidRPr="00A20DFB">
              <w:rPr>
                <w:rFonts w:hint="eastAsia"/>
                <w:sz w:val="24"/>
              </w:rPr>
              <w:t>％</w:t>
            </w:r>
            <w:r w:rsidRPr="00A20DFB">
              <w:rPr>
                <w:sz w:val="24"/>
              </w:rPr>
              <w:t>)</w:t>
            </w:r>
          </w:p>
        </w:tc>
      </w:tr>
      <w:tr w:rsidR="003146CF">
        <w:trPr>
          <w:jc w:val="center"/>
        </w:trPr>
        <w:tc>
          <w:tcPr>
            <w:tcW w:w="817" w:type="dxa"/>
            <w:vAlign w:val="center"/>
          </w:tcPr>
          <w:p w:rsidR="003146CF" w:rsidRDefault="0067523B">
            <w:pPr>
              <w:jc w:val="center"/>
            </w:pPr>
            <w:r>
              <w:rPr>
                <w:color w:val="000000"/>
                <w:sz w:val="24"/>
              </w:rPr>
              <w:t>1</w:t>
            </w:r>
          </w:p>
        </w:tc>
        <w:tc>
          <w:tcPr>
            <w:tcW w:w="1276" w:type="dxa"/>
            <w:vAlign w:val="center"/>
          </w:tcPr>
          <w:p w:rsidR="003146CF" w:rsidRDefault="0067523B">
            <w:pPr>
              <w:jc w:val="center"/>
            </w:pPr>
            <w:r>
              <w:rPr>
                <w:color w:val="000000"/>
                <w:sz w:val="24"/>
              </w:rPr>
              <w:t>601155</w:t>
            </w:r>
          </w:p>
        </w:tc>
        <w:tc>
          <w:tcPr>
            <w:tcW w:w="1701" w:type="dxa"/>
            <w:vAlign w:val="center"/>
          </w:tcPr>
          <w:p w:rsidR="003146CF" w:rsidRDefault="0067523B">
            <w:pPr>
              <w:jc w:val="center"/>
            </w:pPr>
            <w:r>
              <w:rPr>
                <w:color w:val="000000"/>
                <w:sz w:val="24"/>
              </w:rPr>
              <w:t>新城控股</w:t>
            </w:r>
          </w:p>
        </w:tc>
        <w:tc>
          <w:tcPr>
            <w:tcW w:w="1559" w:type="dxa"/>
            <w:vAlign w:val="center"/>
          </w:tcPr>
          <w:p w:rsidR="003146CF" w:rsidRDefault="0067523B">
            <w:pPr>
              <w:jc w:val="right"/>
            </w:pPr>
            <w:r>
              <w:rPr>
                <w:color w:val="000000"/>
                <w:sz w:val="24"/>
              </w:rPr>
              <w:t>10,509,771</w:t>
            </w:r>
          </w:p>
        </w:tc>
        <w:tc>
          <w:tcPr>
            <w:tcW w:w="1701" w:type="dxa"/>
            <w:vAlign w:val="center"/>
          </w:tcPr>
          <w:p w:rsidR="003146CF" w:rsidRDefault="0067523B">
            <w:pPr>
              <w:jc w:val="right"/>
            </w:pPr>
            <w:r>
              <w:rPr>
                <w:color w:val="000000"/>
                <w:sz w:val="24"/>
              </w:rPr>
              <w:t>248,976,474.99</w:t>
            </w:r>
          </w:p>
        </w:tc>
        <w:tc>
          <w:tcPr>
            <w:tcW w:w="1843" w:type="dxa"/>
            <w:vAlign w:val="center"/>
          </w:tcPr>
          <w:p w:rsidR="003146CF" w:rsidRDefault="0067523B">
            <w:pPr>
              <w:jc w:val="right"/>
            </w:pPr>
            <w:r>
              <w:rPr>
                <w:color w:val="000000"/>
                <w:sz w:val="24"/>
              </w:rPr>
              <w:t>8.05</w:t>
            </w:r>
          </w:p>
        </w:tc>
      </w:tr>
      <w:tr w:rsidR="003146CF">
        <w:trPr>
          <w:jc w:val="center"/>
        </w:trPr>
        <w:tc>
          <w:tcPr>
            <w:tcW w:w="817" w:type="dxa"/>
            <w:vAlign w:val="center"/>
          </w:tcPr>
          <w:p w:rsidR="003146CF" w:rsidRDefault="0067523B">
            <w:pPr>
              <w:jc w:val="center"/>
            </w:pPr>
            <w:r>
              <w:rPr>
                <w:color w:val="000000"/>
                <w:sz w:val="24"/>
              </w:rPr>
              <w:t>2</w:t>
            </w:r>
          </w:p>
        </w:tc>
        <w:tc>
          <w:tcPr>
            <w:tcW w:w="1276" w:type="dxa"/>
            <w:vAlign w:val="center"/>
          </w:tcPr>
          <w:p w:rsidR="003146CF" w:rsidRDefault="0067523B">
            <w:pPr>
              <w:jc w:val="center"/>
            </w:pPr>
            <w:r>
              <w:rPr>
                <w:color w:val="000000"/>
                <w:sz w:val="24"/>
              </w:rPr>
              <w:t>600048</w:t>
            </w:r>
          </w:p>
        </w:tc>
        <w:tc>
          <w:tcPr>
            <w:tcW w:w="1701" w:type="dxa"/>
            <w:vAlign w:val="center"/>
          </w:tcPr>
          <w:p w:rsidR="003146CF" w:rsidRDefault="0067523B">
            <w:pPr>
              <w:jc w:val="center"/>
            </w:pPr>
            <w:r>
              <w:rPr>
                <w:color w:val="000000"/>
                <w:sz w:val="24"/>
              </w:rPr>
              <w:t>保利地产</w:t>
            </w:r>
          </w:p>
        </w:tc>
        <w:tc>
          <w:tcPr>
            <w:tcW w:w="1559" w:type="dxa"/>
            <w:vAlign w:val="center"/>
          </w:tcPr>
          <w:p w:rsidR="003146CF" w:rsidRDefault="0067523B">
            <w:pPr>
              <w:jc w:val="right"/>
            </w:pPr>
            <w:r>
              <w:rPr>
                <w:color w:val="000000"/>
                <w:sz w:val="24"/>
              </w:rPr>
              <w:t>18,000,758</w:t>
            </w:r>
          </w:p>
        </w:tc>
        <w:tc>
          <w:tcPr>
            <w:tcW w:w="1701" w:type="dxa"/>
            <w:vAlign w:val="center"/>
          </w:tcPr>
          <w:p w:rsidR="003146CF" w:rsidRDefault="0067523B">
            <w:pPr>
              <w:jc w:val="right"/>
            </w:pPr>
            <w:r>
              <w:rPr>
                <w:color w:val="000000"/>
                <w:sz w:val="24"/>
              </w:rPr>
              <w:t>212,228,936.82</w:t>
            </w:r>
          </w:p>
        </w:tc>
        <w:tc>
          <w:tcPr>
            <w:tcW w:w="1843" w:type="dxa"/>
            <w:vAlign w:val="center"/>
          </w:tcPr>
          <w:p w:rsidR="003146CF" w:rsidRDefault="0067523B">
            <w:pPr>
              <w:jc w:val="right"/>
            </w:pPr>
            <w:r>
              <w:rPr>
                <w:color w:val="000000"/>
                <w:sz w:val="24"/>
              </w:rPr>
              <w:t>6.86</w:t>
            </w:r>
          </w:p>
        </w:tc>
      </w:tr>
      <w:tr w:rsidR="003146CF">
        <w:trPr>
          <w:jc w:val="center"/>
        </w:trPr>
        <w:tc>
          <w:tcPr>
            <w:tcW w:w="817" w:type="dxa"/>
            <w:vAlign w:val="center"/>
          </w:tcPr>
          <w:p w:rsidR="003146CF" w:rsidRDefault="0067523B">
            <w:pPr>
              <w:jc w:val="center"/>
            </w:pPr>
            <w:r>
              <w:rPr>
                <w:color w:val="000000"/>
                <w:sz w:val="24"/>
              </w:rPr>
              <w:t>3</w:t>
            </w:r>
          </w:p>
        </w:tc>
        <w:tc>
          <w:tcPr>
            <w:tcW w:w="1276" w:type="dxa"/>
            <w:vAlign w:val="center"/>
          </w:tcPr>
          <w:p w:rsidR="003146CF" w:rsidRDefault="0067523B">
            <w:pPr>
              <w:jc w:val="center"/>
            </w:pPr>
            <w:r>
              <w:rPr>
                <w:color w:val="000000"/>
                <w:sz w:val="24"/>
              </w:rPr>
              <w:t>300413</w:t>
            </w:r>
          </w:p>
        </w:tc>
        <w:tc>
          <w:tcPr>
            <w:tcW w:w="1701" w:type="dxa"/>
            <w:vAlign w:val="center"/>
          </w:tcPr>
          <w:p w:rsidR="003146CF" w:rsidRDefault="0067523B">
            <w:pPr>
              <w:jc w:val="center"/>
            </w:pPr>
            <w:r>
              <w:rPr>
                <w:color w:val="000000"/>
                <w:sz w:val="24"/>
              </w:rPr>
              <w:t>芒果超媒</w:t>
            </w:r>
          </w:p>
        </w:tc>
        <w:tc>
          <w:tcPr>
            <w:tcW w:w="1559" w:type="dxa"/>
            <w:vAlign w:val="center"/>
          </w:tcPr>
          <w:p w:rsidR="003146CF" w:rsidRDefault="0067523B">
            <w:pPr>
              <w:jc w:val="right"/>
            </w:pPr>
            <w:r>
              <w:rPr>
                <w:color w:val="000000"/>
                <w:sz w:val="24"/>
              </w:rPr>
              <w:t>5,600,000</w:t>
            </w:r>
          </w:p>
        </w:tc>
        <w:tc>
          <w:tcPr>
            <w:tcW w:w="1701" w:type="dxa"/>
            <w:vAlign w:val="center"/>
          </w:tcPr>
          <w:p w:rsidR="003146CF" w:rsidRDefault="0067523B">
            <w:pPr>
              <w:jc w:val="right"/>
            </w:pPr>
            <w:r>
              <w:rPr>
                <w:color w:val="000000"/>
                <w:sz w:val="24"/>
              </w:rPr>
              <w:t>207,256,000.00</w:t>
            </w:r>
          </w:p>
        </w:tc>
        <w:tc>
          <w:tcPr>
            <w:tcW w:w="1843" w:type="dxa"/>
            <w:vAlign w:val="center"/>
          </w:tcPr>
          <w:p w:rsidR="003146CF" w:rsidRDefault="0067523B">
            <w:pPr>
              <w:jc w:val="right"/>
            </w:pPr>
            <w:r>
              <w:rPr>
                <w:color w:val="000000"/>
                <w:sz w:val="24"/>
              </w:rPr>
              <w:t>6.70</w:t>
            </w:r>
          </w:p>
        </w:tc>
      </w:tr>
      <w:tr w:rsidR="003146CF">
        <w:trPr>
          <w:jc w:val="center"/>
        </w:trPr>
        <w:tc>
          <w:tcPr>
            <w:tcW w:w="817" w:type="dxa"/>
            <w:vAlign w:val="center"/>
          </w:tcPr>
          <w:p w:rsidR="003146CF" w:rsidRDefault="0067523B">
            <w:pPr>
              <w:jc w:val="center"/>
            </w:pPr>
            <w:r>
              <w:rPr>
                <w:color w:val="000000"/>
                <w:sz w:val="24"/>
              </w:rPr>
              <w:t>4</w:t>
            </w:r>
          </w:p>
        </w:tc>
        <w:tc>
          <w:tcPr>
            <w:tcW w:w="1276" w:type="dxa"/>
            <w:vAlign w:val="center"/>
          </w:tcPr>
          <w:p w:rsidR="003146CF" w:rsidRDefault="0067523B">
            <w:pPr>
              <w:jc w:val="center"/>
            </w:pPr>
            <w:r>
              <w:rPr>
                <w:color w:val="000000"/>
                <w:sz w:val="24"/>
              </w:rPr>
              <w:t>601601</w:t>
            </w:r>
          </w:p>
        </w:tc>
        <w:tc>
          <w:tcPr>
            <w:tcW w:w="1701" w:type="dxa"/>
            <w:vAlign w:val="center"/>
          </w:tcPr>
          <w:p w:rsidR="003146CF" w:rsidRDefault="0067523B">
            <w:pPr>
              <w:jc w:val="center"/>
            </w:pPr>
            <w:r>
              <w:rPr>
                <w:color w:val="000000"/>
                <w:sz w:val="24"/>
              </w:rPr>
              <w:t>中国太保</w:t>
            </w:r>
          </w:p>
        </w:tc>
        <w:tc>
          <w:tcPr>
            <w:tcW w:w="1559" w:type="dxa"/>
            <w:vAlign w:val="center"/>
          </w:tcPr>
          <w:p w:rsidR="003146CF" w:rsidRDefault="0067523B">
            <w:pPr>
              <w:jc w:val="right"/>
            </w:pPr>
            <w:r>
              <w:rPr>
                <w:color w:val="000000"/>
                <w:sz w:val="24"/>
              </w:rPr>
              <w:t>4,299,948</w:t>
            </w:r>
          </w:p>
        </w:tc>
        <w:tc>
          <w:tcPr>
            <w:tcW w:w="1701" w:type="dxa"/>
            <w:vAlign w:val="center"/>
          </w:tcPr>
          <w:p w:rsidR="003146CF" w:rsidRDefault="0067523B">
            <w:pPr>
              <w:jc w:val="right"/>
            </w:pPr>
            <w:r>
              <w:rPr>
                <w:color w:val="000000"/>
                <w:sz w:val="24"/>
              </w:rPr>
              <w:t>122,247,521.64</w:t>
            </w:r>
          </w:p>
        </w:tc>
        <w:tc>
          <w:tcPr>
            <w:tcW w:w="1843" w:type="dxa"/>
            <w:vAlign w:val="center"/>
          </w:tcPr>
          <w:p w:rsidR="003146CF" w:rsidRDefault="0067523B">
            <w:pPr>
              <w:jc w:val="right"/>
            </w:pPr>
            <w:r>
              <w:rPr>
                <w:color w:val="000000"/>
                <w:sz w:val="24"/>
              </w:rPr>
              <w:t>3.95</w:t>
            </w:r>
          </w:p>
        </w:tc>
      </w:tr>
      <w:tr w:rsidR="003146CF">
        <w:trPr>
          <w:jc w:val="center"/>
        </w:trPr>
        <w:tc>
          <w:tcPr>
            <w:tcW w:w="817" w:type="dxa"/>
            <w:vAlign w:val="center"/>
          </w:tcPr>
          <w:p w:rsidR="003146CF" w:rsidRDefault="0067523B">
            <w:pPr>
              <w:jc w:val="center"/>
            </w:pPr>
            <w:r>
              <w:rPr>
                <w:color w:val="000000"/>
                <w:sz w:val="24"/>
              </w:rPr>
              <w:t>5</w:t>
            </w:r>
          </w:p>
        </w:tc>
        <w:tc>
          <w:tcPr>
            <w:tcW w:w="1276" w:type="dxa"/>
            <w:vAlign w:val="center"/>
          </w:tcPr>
          <w:p w:rsidR="003146CF" w:rsidRDefault="0067523B">
            <w:pPr>
              <w:jc w:val="center"/>
            </w:pPr>
            <w:r>
              <w:rPr>
                <w:color w:val="000000"/>
                <w:sz w:val="24"/>
              </w:rPr>
              <w:t>300003</w:t>
            </w:r>
          </w:p>
        </w:tc>
        <w:tc>
          <w:tcPr>
            <w:tcW w:w="1701" w:type="dxa"/>
            <w:vAlign w:val="center"/>
          </w:tcPr>
          <w:p w:rsidR="003146CF" w:rsidRDefault="0067523B">
            <w:pPr>
              <w:jc w:val="center"/>
            </w:pPr>
            <w:r>
              <w:rPr>
                <w:color w:val="000000"/>
                <w:sz w:val="24"/>
              </w:rPr>
              <w:t>乐普医疗</w:t>
            </w:r>
          </w:p>
        </w:tc>
        <w:tc>
          <w:tcPr>
            <w:tcW w:w="1559" w:type="dxa"/>
            <w:vAlign w:val="center"/>
          </w:tcPr>
          <w:p w:rsidR="003146CF" w:rsidRDefault="0067523B">
            <w:pPr>
              <w:jc w:val="right"/>
            </w:pPr>
            <w:r>
              <w:rPr>
                <w:color w:val="000000"/>
                <w:sz w:val="24"/>
              </w:rPr>
              <w:t>5,500,587</w:t>
            </w:r>
          </w:p>
        </w:tc>
        <w:tc>
          <w:tcPr>
            <w:tcW w:w="1701" w:type="dxa"/>
            <w:vAlign w:val="center"/>
          </w:tcPr>
          <w:p w:rsidR="003146CF" w:rsidRDefault="0067523B">
            <w:pPr>
              <w:jc w:val="right"/>
            </w:pPr>
            <w:r>
              <w:rPr>
                <w:color w:val="000000"/>
                <w:sz w:val="24"/>
              </w:rPr>
              <w:t>114,467,215.47</w:t>
            </w:r>
          </w:p>
        </w:tc>
        <w:tc>
          <w:tcPr>
            <w:tcW w:w="1843" w:type="dxa"/>
            <w:vAlign w:val="center"/>
          </w:tcPr>
          <w:p w:rsidR="003146CF" w:rsidRDefault="0067523B">
            <w:pPr>
              <w:jc w:val="right"/>
            </w:pPr>
            <w:r>
              <w:rPr>
                <w:color w:val="000000"/>
                <w:sz w:val="24"/>
              </w:rPr>
              <w:t>3.70</w:t>
            </w:r>
          </w:p>
        </w:tc>
      </w:tr>
      <w:tr w:rsidR="003146CF">
        <w:trPr>
          <w:jc w:val="center"/>
        </w:trPr>
        <w:tc>
          <w:tcPr>
            <w:tcW w:w="817" w:type="dxa"/>
            <w:vAlign w:val="center"/>
          </w:tcPr>
          <w:p w:rsidR="003146CF" w:rsidRDefault="0067523B">
            <w:pPr>
              <w:jc w:val="center"/>
            </w:pPr>
            <w:r>
              <w:rPr>
                <w:color w:val="000000"/>
                <w:sz w:val="24"/>
              </w:rPr>
              <w:t>6</w:t>
            </w:r>
          </w:p>
        </w:tc>
        <w:tc>
          <w:tcPr>
            <w:tcW w:w="1276" w:type="dxa"/>
            <w:vAlign w:val="center"/>
          </w:tcPr>
          <w:p w:rsidR="003146CF" w:rsidRDefault="0067523B">
            <w:pPr>
              <w:jc w:val="center"/>
            </w:pPr>
            <w:r>
              <w:rPr>
                <w:color w:val="000000"/>
                <w:sz w:val="24"/>
              </w:rPr>
              <w:t>002415</w:t>
            </w:r>
          </w:p>
        </w:tc>
        <w:tc>
          <w:tcPr>
            <w:tcW w:w="1701" w:type="dxa"/>
            <w:vAlign w:val="center"/>
          </w:tcPr>
          <w:p w:rsidR="003146CF" w:rsidRDefault="0067523B">
            <w:pPr>
              <w:jc w:val="center"/>
            </w:pPr>
            <w:r>
              <w:rPr>
                <w:color w:val="000000"/>
                <w:sz w:val="24"/>
              </w:rPr>
              <w:t>海康威视</w:t>
            </w:r>
          </w:p>
        </w:tc>
        <w:tc>
          <w:tcPr>
            <w:tcW w:w="1559" w:type="dxa"/>
            <w:vAlign w:val="center"/>
          </w:tcPr>
          <w:p w:rsidR="003146CF" w:rsidRDefault="0067523B">
            <w:pPr>
              <w:jc w:val="right"/>
            </w:pPr>
            <w:r>
              <w:rPr>
                <w:color w:val="000000"/>
                <w:sz w:val="24"/>
              </w:rPr>
              <w:t>4,000,000</w:t>
            </w:r>
          </w:p>
        </w:tc>
        <w:tc>
          <w:tcPr>
            <w:tcW w:w="1701" w:type="dxa"/>
            <w:vAlign w:val="center"/>
          </w:tcPr>
          <w:p w:rsidR="003146CF" w:rsidRDefault="0067523B">
            <w:pPr>
              <w:jc w:val="right"/>
            </w:pPr>
            <w:r>
              <w:rPr>
                <w:color w:val="000000"/>
                <w:sz w:val="24"/>
              </w:rPr>
              <w:t>103,040,000.00</w:t>
            </w:r>
          </w:p>
        </w:tc>
        <w:tc>
          <w:tcPr>
            <w:tcW w:w="1843" w:type="dxa"/>
            <w:vAlign w:val="center"/>
          </w:tcPr>
          <w:p w:rsidR="003146CF" w:rsidRDefault="0067523B">
            <w:pPr>
              <w:jc w:val="right"/>
            </w:pPr>
            <w:r>
              <w:rPr>
                <w:color w:val="000000"/>
                <w:sz w:val="24"/>
              </w:rPr>
              <w:t>3.33</w:t>
            </w:r>
          </w:p>
        </w:tc>
      </w:tr>
      <w:tr w:rsidR="003146CF">
        <w:trPr>
          <w:jc w:val="center"/>
        </w:trPr>
        <w:tc>
          <w:tcPr>
            <w:tcW w:w="817" w:type="dxa"/>
            <w:vAlign w:val="center"/>
          </w:tcPr>
          <w:p w:rsidR="003146CF" w:rsidRDefault="0067523B">
            <w:pPr>
              <w:jc w:val="center"/>
            </w:pPr>
            <w:r>
              <w:rPr>
                <w:color w:val="000000"/>
                <w:sz w:val="24"/>
              </w:rPr>
              <w:t>7</w:t>
            </w:r>
          </w:p>
        </w:tc>
        <w:tc>
          <w:tcPr>
            <w:tcW w:w="1276" w:type="dxa"/>
            <w:vAlign w:val="center"/>
          </w:tcPr>
          <w:p w:rsidR="003146CF" w:rsidRDefault="0067523B">
            <w:pPr>
              <w:jc w:val="center"/>
            </w:pPr>
            <w:r>
              <w:rPr>
                <w:color w:val="000000"/>
                <w:sz w:val="24"/>
              </w:rPr>
              <w:t>601100</w:t>
            </w:r>
          </w:p>
        </w:tc>
        <w:tc>
          <w:tcPr>
            <w:tcW w:w="1701" w:type="dxa"/>
            <w:vAlign w:val="center"/>
          </w:tcPr>
          <w:p w:rsidR="003146CF" w:rsidRDefault="0067523B">
            <w:pPr>
              <w:jc w:val="center"/>
            </w:pPr>
            <w:r>
              <w:rPr>
                <w:color w:val="000000"/>
                <w:sz w:val="24"/>
              </w:rPr>
              <w:t>恒立液压</w:t>
            </w:r>
          </w:p>
        </w:tc>
        <w:tc>
          <w:tcPr>
            <w:tcW w:w="1559" w:type="dxa"/>
            <w:vAlign w:val="center"/>
          </w:tcPr>
          <w:p w:rsidR="003146CF" w:rsidRDefault="0067523B">
            <w:pPr>
              <w:jc w:val="right"/>
            </w:pPr>
            <w:r>
              <w:rPr>
                <w:color w:val="000000"/>
                <w:sz w:val="24"/>
              </w:rPr>
              <w:t>4,000,000</w:t>
            </w:r>
          </w:p>
        </w:tc>
        <w:tc>
          <w:tcPr>
            <w:tcW w:w="1701" w:type="dxa"/>
            <w:vAlign w:val="center"/>
          </w:tcPr>
          <w:p w:rsidR="003146CF" w:rsidRDefault="0067523B">
            <w:pPr>
              <w:jc w:val="right"/>
            </w:pPr>
            <w:r>
              <w:rPr>
                <w:color w:val="000000"/>
                <w:sz w:val="24"/>
              </w:rPr>
              <w:t>79,240,000.00</w:t>
            </w:r>
          </w:p>
        </w:tc>
        <w:tc>
          <w:tcPr>
            <w:tcW w:w="1843" w:type="dxa"/>
            <w:vAlign w:val="center"/>
          </w:tcPr>
          <w:p w:rsidR="003146CF" w:rsidRDefault="0067523B">
            <w:pPr>
              <w:jc w:val="right"/>
            </w:pPr>
            <w:r>
              <w:rPr>
                <w:color w:val="000000"/>
                <w:sz w:val="24"/>
              </w:rPr>
              <w:t>2.56</w:t>
            </w:r>
          </w:p>
        </w:tc>
      </w:tr>
      <w:tr w:rsidR="003146CF">
        <w:trPr>
          <w:jc w:val="center"/>
        </w:trPr>
        <w:tc>
          <w:tcPr>
            <w:tcW w:w="817" w:type="dxa"/>
            <w:vAlign w:val="center"/>
          </w:tcPr>
          <w:p w:rsidR="003146CF" w:rsidRDefault="0067523B">
            <w:pPr>
              <w:jc w:val="center"/>
            </w:pPr>
            <w:r>
              <w:rPr>
                <w:color w:val="000000"/>
                <w:sz w:val="24"/>
              </w:rPr>
              <w:t>8</w:t>
            </w:r>
          </w:p>
        </w:tc>
        <w:tc>
          <w:tcPr>
            <w:tcW w:w="1276" w:type="dxa"/>
            <w:vAlign w:val="center"/>
          </w:tcPr>
          <w:p w:rsidR="003146CF" w:rsidRDefault="0067523B">
            <w:pPr>
              <w:jc w:val="center"/>
            </w:pPr>
            <w:r>
              <w:rPr>
                <w:color w:val="000000"/>
                <w:sz w:val="24"/>
              </w:rPr>
              <w:t>000681</w:t>
            </w:r>
          </w:p>
        </w:tc>
        <w:tc>
          <w:tcPr>
            <w:tcW w:w="1701" w:type="dxa"/>
            <w:vAlign w:val="center"/>
          </w:tcPr>
          <w:p w:rsidR="003146CF" w:rsidRDefault="0067523B">
            <w:pPr>
              <w:jc w:val="center"/>
            </w:pPr>
            <w:r>
              <w:rPr>
                <w:color w:val="000000"/>
                <w:sz w:val="24"/>
              </w:rPr>
              <w:t>视觉中国</w:t>
            </w:r>
          </w:p>
        </w:tc>
        <w:tc>
          <w:tcPr>
            <w:tcW w:w="1559" w:type="dxa"/>
            <w:vAlign w:val="center"/>
          </w:tcPr>
          <w:p w:rsidR="003146CF" w:rsidRDefault="0067523B">
            <w:pPr>
              <w:jc w:val="right"/>
            </w:pPr>
            <w:r>
              <w:rPr>
                <w:color w:val="000000"/>
                <w:sz w:val="24"/>
              </w:rPr>
              <w:t>3,309,839</w:t>
            </w:r>
          </w:p>
        </w:tc>
        <w:tc>
          <w:tcPr>
            <w:tcW w:w="1701" w:type="dxa"/>
            <w:vAlign w:val="center"/>
          </w:tcPr>
          <w:p w:rsidR="003146CF" w:rsidRDefault="0067523B">
            <w:pPr>
              <w:jc w:val="right"/>
            </w:pPr>
            <w:r>
              <w:rPr>
                <w:color w:val="000000"/>
                <w:sz w:val="24"/>
              </w:rPr>
              <w:t>77,185,445.48</w:t>
            </w:r>
          </w:p>
        </w:tc>
        <w:tc>
          <w:tcPr>
            <w:tcW w:w="1843" w:type="dxa"/>
            <w:vAlign w:val="center"/>
          </w:tcPr>
          <w:p w:rsidR="003146CF" w:rsidRDefault="0067523B">
            <w:pPr>
              <w:jc w:val="right"/>
            </w:pPr>
            <w:r>
              <w:rPr>
                <w:color w:val="000000"/>
                <w:sz w:val="24"/>
              </w:rPr>
              <w:t>2.49</w:t>
            </w:r>
          </w:p>
        </w:tc>
      </w:tr>
      <w:tr w:rsidR="003146CF">
        <w:trPr>
          <w:jc w:val="center"/>
        </w:trPr>
        <w:tc>
          <w:tcPr>
            <w:tcW w:w="817" w:type="dxa"/>
            <w:vAlign w:val="center"/>
          </w:tcPr>
          <w:p w:rsidR="003146CF" w:rsidRDefault="0067523B">
            <w:pPr>
              <w:jc w:val="center"/>
            </w:pPr>
            <w:r>
              <w:rPr>
                <w:color w:val="000000"/>
                <w:sz w:val="24"/>
              </w:rPr>
              <w:t>9</w:t>
            </w:r>
          </w:p>
        </w:tc>
        <w:tc>
          <w:tcPr>
            <w:tcW w:w="1276" w:type="dxa"/>
            <w:vAlign w:val="center"/>
          </w:tcPr>
          <w:p w:rsidR="003146CF" w:rsidRDefault="0067523B">
            <w:pPr>
              <w:jc w:val="center"/>
            </w:pPr>
            <w:r>
              <w:rPr>
                <w:color w:val="000000"/>
                <w:sz w:val="24"/>
              </w:rPr>
              <w:t>600340</w:t>
            </w:r>
          </w:p>
        </w:tc>
        <w:tc>
          <w:tcPr>
            <w:tcW w:w="1701" w:type="dxa"/>
            <w:vAlign w:val="center"/>
          </w:tcPr>
          <w:p w:rsidR="003146CF" w:rsidRDefault="0067523B">
            <w:pPr>
              <w:jc w:val="center"/>
            </w:pPr>
            <w:r>
              <w:rPr>
                <w:color w:val="000000"/>
                <w:sz w:val="24"/>
              </w:rPr>
              <w:t>华夏幸福</w:t>
            </w:r>
          </w:p>
        </w:tc>
        <w:tc>
          <w:tcPr>
            <w:tcW w:w="1559" w:type="dxa"/>
            <w:vAlign w:val="center"/>
          </w:tcPr>
          <w:p w:rsidR="003146CF" w:rsidRDefault="0067523B">
            <w:pPr>
              <w:jc w:val="right"/>
            </w:pPr>
            <w:r>
              <w:rPr>
                <w:color w:val="000000"/>
                <w:sz w:val="24"/>
              </w:rPr>
              <w:t>2,999,945</w:t>
            </w:r>
          </w:p>
        </w:tc>
        <w:tc>
          <w:tcPr>
            <w:tcW w:w="1701" w:type="dxa"/>
            <w:vAlign w:val="center"/>
          </w:tcPr>
          <w:p w:rsidR="003146CF" w:rsidRDefault="0067523B">
            <w:pPr>
              <w:jc w:val="right"/>
            </w:pPr>
            <w:r>
              <w:rPr>
                <w:color w:val="000000"/>
                <w:sz w:val="24"/>
              </w:rPr>
              <w:t>76,348,600.25</w:t>
            </w:r>
          </w:p>
        </w:tc>
        <w:tc>
          <w:tcPr>
            <w:tcW w:w="1843" w:type="dxa"/>
            <w:vAlign w:val="center"/>
          </w:tcPr>
          <w:p w:rsidR="003146CF" w:rsidRDefault="0067523B">
            <w:pPr>
              <w:jc w:val="right"/>
            </w:pPr>
            <w:r>
              <w:rPr>
                <w:color w:val="000000"/>
                <w:sz w:val="24"/>
              </w:rPr>
              <w:t>2.47</w:t>
            </w:r>
          </w:p>
        </w:tc>
      </w:tr>
      <w:tr w:rsidR="003146CF">
        <w:trPr>
          <w:jc w:val="center"/>
        </w:trPr>
        <w:tc>
          <w:tcPr>
            <w:tcW w:w="817" w:type="dxa"/>
            <w:vAlign w:val="center"/>
          </w:tcPr>
          <w:p w:rsidR="003146CF" w:rsidRDefault="0067523B">
            <w:pPr>
              <w:jc w:val="center"/>
            </w:pPr>
            <w:r>
              <w:rPr>
                <w:color w:val="000000"/>
                <w:sz w:val="24"/>
              </w:rPr>
              <w:t>10</w:t>
            </w:r>
          </w:p>
        </w:tc>
        <w:tc>
          <w:tcPr>
            <w:tcW w:w="1276" w:type="dxa"/>
            <w:vAlign w:val="center"/>
          </w:tcPr>
          <w:p w:rsidR="003146CF" w:rsidRDefault="0067523B">
            <w:pPr>
              <w:jc w:val="center"/>
            </w:pPr>
            <w:r>
              <w:rPr>
                <w:color w:val="000000"/>
                <w:sz w:val="24"/>
              </w:rPr>
              <w:t>600705</w:t>
            </w:r>
          </w:p>
        </w:tc>
        <w:tc>
          <w:tcPr>
            <w:tcW w:w="1701" w:type="dxa"/>
            <w:vAlign w:val="center"/>
          </w:tcPr>
          <w:p w:rsidR="003146CF" w:rsidRDefault="0067523B">
            <w:pPr>
              <w:jc w:val="center"/>
            </w:pPr>
            <w:r>
              <w:rPr>
                <w:color w:val="000000"/>
                <w:sz w:val="24"/>
              </w:rPr>
              <w:t>中航资本</w:t>
            </w:r>
          </w:p>
        </w:tc>
        <w:tc>
          <w:tcPr>
            <w:tcW w:w="1559" w:type="dxa"/>
            <w:vAlign w:val="center"/>
          </w:tcPr>
          <w:p w:rsidR="003146CF" w:rsidRDefault="0067523B">
            <w:pPr>
              <w:jc w:val="right"/>
            </w:pPr>
            <w:r>
              <w:rPr>
                <w:color w:val="000000"/>
                <w:sz w:val="24"/>
              </w:rPr>
              <w:t>18,000,000</w:t>
            </w:r>
          </w:p>
        </w:tc>
        <w:tc>
          <w:tcPr>
            <w:tcW w:w="1701" w:type="dxa"/>
            <w:vAlign w:val="center"/>
          </w:tcPr>
          <w:p w:rsidR="003146CF" w:rsidRDefault="0067523B">
            <w:pPr>
              <w:jc w:val="right"/>
            </w:pPr>
            <w:r>
              <w:rPr>
                <w:color w:val="000000"/>
                <w:sz w:val="24"/>
              </w:rPr>
              <w:t>76,320,000.00</w:t>
            </w:r>
          </w:p>
        </w:tc>
        <w:tc>
          <w:tcPr>
            <w:tcW w:w="1843" w:type="dxa"/>
            <w:vAlign w:val="center"/>
          </w:tcPr>
          <w:p w:rsidR="003146CF" w:rsidRDefault="0067523B">
            <w:pPr>
              <w:jc w:val="right"/>
            </w:pPr>
            <w:r>
              <w:rPr>
                <w:color w:val="000000"/>
                <w:sz w:val="24"/>
              </w:rPr>
              <w:t>2.47</w:t>
            </w:r>
          </w:p>
        </w:tc>
      </w:tr>
    </w:tbl>
    <w:p w:rsidR="001A59F9" w:rsidRPr="00A20DFB" w:rsidRDefault="001A59F9" w:rsidP="00016A50">
      <w:pPr>
        <w:tabs>
          <w:tab w:val="left" w:pos="426"/>
        </w:tabs>
        <w:spacing w:line="360" w:lineRule="auto"/>
        <w:jc w:val="left"/>
        <w:rPr>
          <w:kern w:val="0"/>
          <w:sz w:val="24"/>
        </w:rPr>
      </w:pPr>
      <w:r w:rsidRPr="00A20DFB">
        <w:rPr>
          <w:kern w:val="0"/>
          <w:sz w:val="24"/>
        </w:rPr>
        <w:t>注：投资者欲了解本报告期末基金投资的所有股票明细，应阅读登载于基金管理人网站的年度报告正文。</w:t>
      </w:r>
    </w:p>
    <w:p w:rsidR="00A20DFB" w:rsidRPr="00C51C77" w:rsidRDefault="00A20DFB" w:rsidP="00016A50">
      <w:pPr>
        <w:tabs>
          <w:tab w:val="left" w:pos="426"/>
        </w:tabs>
        <w:spacing w:line="360" w:lineRule="auto"/>
        <w:jc w:val="left"/>
        <w:rPr>
          <w:rFonts w:asciiTheme="minorEastAsia" w:eastAsiaTheme="minorEastAsia" w:hAnsiTheme="minorEastAsia" w:cs="宋体"/>
          <w:kern w:val="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7" w:name="_Toc361324882"/>
      <w:r w:rsidRPr="00245C29">
        <w:rPr>
          <w:rFonts w:ascii="Times New Roman" w:hAnsi="Times New Roman"/>
          <w:kern w:val="0"/>
          <w:szCs w:val="24"/>
        </w:rPr>
        <w:t>8.4</w:t>
      </w:r>
      <w:bookmarkStart w:id="68"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67"/>
      <w:bookmarkEnd w:id="68"/>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累计买入金额超出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本期累计买入金额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3146CF">
        <w:tc>
          <w:tcPr>
            <w:tcW w:w="870" w:type="dxa"/>
            <w:vAlign w:val="center"/>
          </w:tcPr>
          <w:p w:rsidR="003146CF" w:rsidRDefault="0067523B">
            <w:pPr>
              <w:jc w:val="center"/>
            </w:pPr>
            <w:r>
              <w:rPr>
                <w:color w:val="000000"/>
                <w:sz w:val="24"/>
              </w:rPr>
              <w:t>1</w:t>
            </w:r>
          </w:p>
        </w:tc>
        <w:tc>
          <w:tcPr>
            <w:tcW w:w="1650" w:type="dxa"/>
            <w:vAlign w:val="center"/>
          </w:tcPr>
          <w:p w:rsidR="003146CF" w:rsidRDefault="0067523B">
            <w:pPr>
              <w:jc w:val="center"/>
            </w:pPr>
            <w:r>
              <w:rPr>
                <w:color w:val="000000"/>
                <w:sz w:val="24"/>
              </w:rPr>
              <w:t>601155</w:t>
            </w:r>
          </w:p>
        </w:tc>
        <w:tc>
          <w:tcPr>
            <w:tcW w:w="1980" w:type="dxa"/>
            <w:vAlign w:val="center"/>
          </w:tcPr>
          <w:p w:rsidR="003146CF" w:rsidRDefault="0067523B">
            <w:pPr>
              <w:jc w:val="center"/>
            </w:pPr>
            <w:r>
              <w:rPr>
                <w:color w:val="000000"/>
                <w:sz w:val="24"/>
              </w:rPr>
              <w:t>新城控股</w:t>
            </w:r>
          </w:p>
        </w:tc>
        <w:tc>
          <w:tcPr>
            <w:tcW w:w="2880" w:type="dxa"/>
            <w:vAlign w:val="center"/>
          </w:tcPr>
          <w:p w:rsidR="003146CF" w:rsidRDefault="0067523B">
            <w:pPr>
              <w:jc w:val="right"/>
            </w:pPr>
            <w:r>
              <w:rPr>
                <w:color w:val="000000"/>
                <w:sz w:val="24"/>
              </w:rPr>
              <w:t>268,569,948.58</w:t>
            </w:r>
          </w:p>
        </w:tc>
        <w:tc>
          <w:tcPr>
            <w:tcW w:w="1620" w:type="dxa"/>
            <w:vAlign w:val="center"/>
          </w:tcPr>
          <w:p w:rsidR="003146CF" w:rsidRDefault="0067523B">
            <w:pPr>
              <w:jc w:val="right"/>
            </w:pPr>
            <w:r>
              <w:rPr>
                <w:color w:val="000000"/>
                <w:sz w:val="24"/>
              </w:rPr>
              <w:t>5.45</w:t>
            </w:r>
          </w:p>
        </w:tc>
      </w:tr>
      <w:tr w:rsidR="003146CF">
        <w:tc>
          <w:tcPr>
            <w:tcW w:w="870" w:type="dxa"/>
            <w:vAlign w:val="center"/>
          </w:tcPr>
          <w:p w:rsidR="003146CF" w:rsidRDefault="0067523B">
            <w:pPr>
              <w:jc w:val="center"/>
            </w:pPr>
            <w:r>
              <w:rPr>
                <w:color w:val="000000"/>
                <w:sz w:val="24"/>
              </w:rPr>
              <w:t>2</w:t>
            </w:r>
          </w:p>
        </w:tc>
        <w:tc>
          <w:tcPr>
            <w:tcW w:w="1650" w:type="dxa"/>
            <w:vAlign w:val="center"/>
          </w:tcPr>
          <w:p w:rsidR="003146CF" w:rsidRDefault="0067523B">
            <w:pPr>
              <w:jc w:val="center"/>
            </w:pPr>
            <w:r>
              <w:rPr>
                <w:color w:val="000000"/>
                <w:sz w:val="24"/>
              </w:rPr>
              <w:t>300413</w:t>
            </w:r>
          </w:p>
        </w:tc>
        <w:tc>
          <w:tcPr>
            <w:tcW w:w="1980" w:type="dxa"/>
            <w:vAlign w:val="center"/>
          </w:tcPr>
          <w:p w:rsidR="003146CF" w:rsidRDefault="0067523B">
            <w:pPr>
              <w:jc w:val="center"/>
            </w:pPr>
            <w:r>
              <w:rPr>
                <w:color w:val="000000"/>
                <w:sz w:val="24"/>
              </w:rPr>
              <w:t>芒果超媒</w:t>
            </w:r>
          </w:p>
        </w:tc>
        <w:tc>
          <w:tcPr>
            <w:tcW w:w="2880" w:type="dxa"/>
            <w:vAlign w:val="center"/>
          </w:tcPr>
          <w:p w:rsidR="003146CF" w:rsidRDefault="0067523B">
            <w:pPr>
              <w:jc w:val="right"/>
            </w:pPr>
            <w:r>
              <w:rPr>
                <w:color w:val="000000"/>
                <w:sz w:val="24"/>
              </w:rPr>
              <w:t>252,800,443.33</w:t>
            </w:r>
          </w:p>
        </w:tc>
        <w:tc>
          <w:tcPr>
            <w:tcW w:w="1620" w:type="dxa"/>
            <w:vAlign w:val="center"/>
          </w:tcPr>
          <w:p w:rsidR="003146CF" w:rsidRDefault="0067523B">
            <w:pPr>
              <w:jc w:val="right"/>
            </w:pPr>
            <w:r>
              <w:rPr>
                <w:color w:val="000000"/>
                <w:sz w:val="24"/>
              </w:rPr>
              <w:t>5.13</w:t>
            </w:r>
          </w:p>
        </w:tc>
      </w:tr>
      <w:tr w:rsidR="003146CF">
        <w:tc>
          <w:tcPr>
            <w:tcW w:w="870" w:type="dxa"/>
            <w:vAlign w:val="center"/>
          </w:tcPr>
          <w:p w:rsidR="003146CF" w:rsidRDefault="0067523B">
            <w:pPr>
              <w:jc w:val="center"/>
            </w:pPr>
            <w:r>
              <w:rPr>
                <w:color w:val="000000"/>
                <w:sz w:val="24"/>
              </w:rPr>
              <w:t>3</w:t>
            </w:r>
          </w:p>
        </w:tc>
        <w:tc>
          <w:tcPr>
            <w:tcW w:w="1650" w:type="dxa"/>
            <w:vAlign w:val="center"/>
          </w:tcPr>
          <w:p w:rsidR="003146CF" w:rsidRDefault="0067523B">
            <w:pPr>
              <w:jc w:val="center"/>
            </w:pPr>
            <w:r>
              <w:rPr>
                <w:color w:val="000000"/>
                <w:sz w:val="24"/>
              </w:rPr>
              <w:t>002415</w:t>
            </w:r>
          </w:p>
        </w:tc>
        <w:tc>
          <w:tcPr>
            <w:tcW w:w="1980" w:type="dxa"/>
            <w:vAlign w:val="center"/>
          </w:tcPr>
          <w:p w:rsidR="003146CF" w:rsidRDefault="0067523B">
            <w:pPr>
              <w:jc w:val="center"/>
            </w:pPr>
            <w:r>
              <w:rPr>
                <w:color w:val="000000"/>
                <w:sz w:val="24"/>
              </w:rPr>
              <w:t>海康威视</w:t>
            </w:r>
          </w:p>
        </w:tc>
        <w:tc>
          <w:tcPr>
            <w:tcW w:w="2880" w:type="dxa"/>
            <w:vAlign w:val="center"/>
          </w:tcPr>
          <w:p w:rsidR="003146CF" w:rsidRDefault="0067523B">
            <w:pPr>
              <w:jc w:val="right"/>
            </w:pPr>
            <w:r>
              <w:rPr>
                <w:color w:val="000000"/>
                <w:sz w:val="24"/>
              </w:rPr>
              <w:t>249,848,747.40</w:t>
            </w:r>
          </w:p>
        </w:tc>
        <w:tc>
          <w:tcPr>
            <w:tcW w:w="1620" w:type="dxa"/>
            <w:vAlign w:val="center"/>
          </w:tcPr>
          <w:p w:rsidR="003146CF" w:rsidRDefault="0067523B">
            <w:pPr>
              <w:jc w:val="right"/>
            </w:pPr>
            <w:r>
              <w:rPr>
                <w:color w:val="000000"/>
                <w:sz w:val="24"/>
              </w:rPr>
              <w:t>5.07</w:t>
            </w:r>
          </w:p>
        </w:tc>
      </w:tr>
      <w:tr w:rsidR="003146CF">
        <w:tc>
          <w:tcPr>
            <w:tcW w:w="870" w:type="dxa"/>
            <w:vAlign w:val="center"/>
          </w:tcPr>
          <w:p w:rsidR="003146CF" w:rsidRDefault="0067523B">
            <w:pPr>
              <w:jc w:val="center"/>
            </w:pPr>
            <w:r>
              <w:rPr>
                <w:color w:val="000000"/>
                <w:sz w:val="24"/>
              </w:rPr>
              <w:t>4</w:t>
            </w:r>
          </w:p>
        </w:tc>
        <w:tc>
          <w:tcPr>
            <w:tcW w:w="1650" w:type="dxa"/>
            <w:vAlign w:val="center"/>
          </w:tcPr>
          <w:p w:rsidR="003146CF" w:rsidRDefault="0067523B">
            <w:pPr>
              <w:jc w:val="center"/>
            </w:pPr>
            <w:r>
              <w:rPr>
                <w:color w:val="000000"/>
                <w:sz w:val="24"/>
              </w:rPr>
              <w:t>600048</w:t>
            </w:r>
          </w:p>
        </w:tc>
        <w:tc>
          <w:tcPr>
            <w:tcW w:w="1980" w:type="dxa"/>
            <w:vAlign w:val="center"/>
          </w:tcPr>
          <w:p w:rsidR="003146CF" w:rsidRDefault="0067523B">
            <w:pPr>
              <w:jc w:val="center"/>
            </w:pPr>
            <w:r>
              <w:rPr>
                <w:color w:val="000000"/>
                <w:sz w:val="24"/>
              </w:rPr>
              <w:t>保利地产</w:t>
            </w:r>
          </w:p>
        </w:tc>
        <w:tc>
          <w:tcPr>
            <w:tcW w:w="2880" w:type="dxa"/>
            <w:vAlign w:val="center"/>
          </w:tcPr>
          <w:p w:rsidR="003146CF" w:rsidRDefault="0067523B">
            <w:pPr>
              <w:jc w:val="right"/>
            </w:pPr>
            <w:r>
              <w:rPr>
                <w:color w:val="000000"/>
                <w:sz w:val="24"/>
              </w:rPr>
              <w:t>203,609,621.87</w:t>
            </w:r>
          </w:p>
        </w:tc>
        <w:tc>
          <w:tcPr>
            <w:tcW w:w="1620" w:type="dxa"/>
            <w:vAlign w:val="center"/>
          </w:tcPr>
          <w:p w:rsidR="003146CF" w:rsidRDefault="0067523B">
            <w:pPr>
              <w:jc w:val="right"/>
            </w:pPr>
            <w:r>
              <w:rPr>
                <w:color w:val="000000"/>
                <w:sz w:val="24"/>
              </w:rPr>
              <w:t>4.13</w:t>
            </w:r>
          </w:p>
        </w:tc>
      </w:tr>
      <w:tr w:rsidR="003146CF">
        <w:tc>
          <w:tcPr>
            <w:tcW w:w="870" w:type="dxa"/>
            <w:vAlign w:val="center"/>
          </w:tcPr>
          <w:p w:rsidR="003146CF" w:rsidRDefault="0067523B">
            <w:pPr>
              <w:jc w:val="center"/>
            </w:pPr>
            <w:r>
              <w:rPr>
                <w:color w:val="000000"/>
                <w:sz w:val="24"/>
              </w:rPr>
              <w:t>5</w:t>
            </w:r>
          </w:p>
        </w:tc>
        <w:tc>
          <w:tcPr>
            <w:tcW w:w="1650" w:type="dxa"/>
            <w:vAlign w:val="center"/>
          </w:tcPr>
          <w:p w:rsidR="003146CF" w:rsidRDefault="0067523B">
            <w:pPr>
              <w:jc w:val="center"/>
            </w:pPr>
            <w:r>
              <w:rPr>
                <w:color w:val="000000"/>
                <w:sz w:val="24"/>
              </w:rPr>
              <w:t>002456</w:t>
            </w:r>
          </w:p>
        </w:tc>
        <w:tc>
          <w:tcPr>
            <w:tcW w:w="1980" w:type="dxa"/>
            <w:vAlign w:val="center"/>
          </w:tcPr>
          <w:p w:rsidR="003146CF" w:rsidRDefault="0067523B">
            <w:pPr>
              <w:jc w:val="center"/>
            </w:pPr>
            <w:r>
              <w:rPr>
                <w:color w:val="000000"/>
                <w:sz w:val="24"/>
              </w:rPr>
              <w:t>欧菲科技</w:t>
            </w:r>
          </w:p>
        </w:tc>
        <w:tc>
          <w:tcPr>
            <w:tcW w:w="2880" w:type="dxa"/>
            <w:vAlign w:val="center"/>
          </w:tcPr>
          <w:p w:rsidR="003146CF" w:rsidRDefault="0067523B">
            <w:pPr>
              <w:jc w:val="right"/>
            </w:pPr>
            <w:r>
              <w:rPr>
                <w:color w:val="000000"/>
                <w:sz w:val="24"/>
              </w:rPr>
              <w:t>171,625,008.59</w:t>
            </w:r>
          </w:p>
        </w:tc>
        <w:tc>
          <w:tcPr>
            <w:tcW w:w="1620" w:type="dxa"/>
            <w:vAlign w:val="center"/>
          </w:tcPr>
          <w:p w:rsidR="003146CF" w:rsidRDefault="0067523B">
            <w:pPr>
              <w:jc w:val="right"/>
            </w:pPr>
            <w:r>
              <w:rPr>
                <w:color w:val="000000"/>
                <w:sz w:val="24"/>
              </w:rPr>
              <w:t>3.48</w:t>
            </w:r>
          </w:p>
        </w:tc>
      </w:tr>
      <w:tr w:rsidR="003146CF">
        <w:tc>
          <w:tcPr>
            <w:tcW w:w="870" w:type="dxa"/>
            <w:vAlign w:val="center"/>
          </w:tcPr>
          <w:p w:rsidR="003146CF" w:rsidRDefault="0067523B">
            <w:pPr>
              <w:jc w:val="center"/>
            </w:pPr>
            <w:r>
              <w:rPr>
                <w:color w:val="000000"/>
                <w:sz w:val="24"/>
              </w:rPr>
              <w:t>6</w:t>
            </w:r>
          </w:p>
        </w:tc>
        <w:tc>
          <w:tcPr>
            <w:tcW w:w="1650" w:type="dxa"/>
            <w:vAlign w:val="center"/>
          </w:tcPr>
          <w:p w:rsidR="003146CF" w:rsidRDefault="0067523B">
            <w:pPr>
              <w:jc w:val="center"/>
            </w:pPr>
            <w:r>
              <w:rPr>
                <w:color w:val="000000"/>
                <w:sz w:val="24"/>
              </w:rPr>
              <w:t>300308</w:t>
            </w:r>
          </w:p>
        </w:tc>
        <w:tc>
          <w:tcPr>
            <w:tcW w:w="1980" w:type="dxa"/>
            <w:vAlign w:val="center"/>
          </w:tcPr>
          <w:p w:rsidR="003146CF" w:rsidRDefault="0067523B">
            <w:pPr>
              <w:jc w:val="center"/>
            </w:pPr>
            <w:r>
              <w:rPr>
                <w:color w:val="000000"/>
                <w:sz w:val="24"/>
              </w:rPr>
              <w:t>中际旭创</w:t>
            </w:r>
          </w:p>
        </w:tc>
        <w:tc>
          <w:tcPr>
            <w:tcW w:w="2880" w:type="dxa"/>
            <w:vAlign w:val="center"/>
          </w:tcPr>
          <w:p w:rsidR="003146CF" w:rsidRDefault="0067523B">
            <w:pPr>
              <w:jc w:val="right"/>
            </w:pPr>
            <w:r>
              <w:rPr>
                <w:color w:val="000000"/>
                <w:sz w:val="24"/>
              </w:rPr>
              <w:t>161,607,176.66</w:t>
            </w:r>
          </w:p>
        </w:tc>
        <w:tc>
          <w:tcPr>
            <w:tcW w:w="1620" w:type="dxa"/>
            <w:vAlign w:val="center"/>
          </w:tcPr>
          <w:p w:rsidR="003146CF" w:rsidRDefault="0067523B">
            <w:pPr>
              <w:jc w:val="right"/>
            </w:pPr>
            <w:r>
              <w:rPr>
                <w:color w:val="000000"/>
                <w:sz w:val="24"/>
              </w:rPr>
              <w:t>3.28</w:t>
            </w:r>
          </w:p>
        </w:tc>
      </w:tr>
      <w:tr w:rsidR="003146CF">
        <w:tc>
          <w:tcPr>
            <w:tcW w:w="870" w:type="dxa"/>
            <w:vAlign w:val="center"/>
          </w:tcPr>
          <w:p w:rsidR="003146CF" w:rsidRDefault="0067523B">
            <w:pPr>
              <w:jc w:val="center"/>
            </w:pPr>
            <w:r>
              <w:rPr>
                <w:color w:val="000000"/>
                <w:sz w:val="24"/>
              </w:rPr>
              <w:t>7</w:t>
            </w:r>
          </w:p>
        </w:tc>
        <w:tc>
          <w:tcPr>
            <w:tcW w:w="1650" w:type="dxa"/>
            <w:vAlign w:val="center"/>
          </w:tcPr>
          <w:p w:rsidR="003146CF" w:rsidRDefault="0067523B">
            <w:pPr>
              <w:jc w:val="center"/>
            </w:pPr>
            <w:r>
              <w:rPr>
                <w:color w:val="000000"/>
                <w:sz w:val="24"/>
              </w:rPr>
              <w:t>300003</w:t>
            </w:r>
          </w:p>
        </w:tc>
        <w:tc>
          <w:tcPr>
            <w:tcW w:w="1980" w:type="dxa"/>
            <w:vAlign w:val="center"/>
          </w:tcPr>
          <w:p w:rsidR="003146CF" w:rsidRDefault="0067523B">
            <w:pPr>
              <w:jc w:val="center"/>
            </w:pPr>
            <w:r>
              <w:rPr>
                <w:color w:val="000000"/>
                <w:sz w:val="24"/>
              </w:rPr>
              <w:t>乐普医疗</w:t>
            </w:r>
          </w:p>
        </w:tc>
        <w:tc>
          <w:tcPr>
            <w:tcW w:w="2880" w:type="dxa"/>
            <w:vAlign w:val="center"/>
          </w:tcPr>
          <w:p w:rsidR="003146CF" w:rsidRDefault="0067523B">
            <w:pPr>
              <w:jc w:val="right"/>
            </w:pPr>
            <w:r>
              <w:rPr>
                <w:color w:val="000000"/>
                <w:sz w:val="24"/>
              </w:rPr>
              <w:t>161,569,922.62</w:t>
            </w:r>
          </w:p>
        </w:tc>
        <w:tc>
          <w:tcPr>
            <w:tcW w:w="1620" w:type="dxa"/>
            <w:vAlign w:val="center"/>
          </w:tcPr>
          <w:p w:rsidR="003146CF" w:rsidRDefault="0067523B">
            <w:pPr>
              <w:jc w:val="right"/>
            </w:pPr>
            <w:r>
              <w:rPr>
                <w:color w:val="000000"/>
                <w:sz w:val="24"/>
              </w:rPr>
              <w:t>3.28</w:t>
            </w:r>
          </w:p>
        </w:tc>
      </w:tr>
      <w:tr w:rsidR="003146CF">
        <w:tc>
          <w:tcPr>
            <w:tcW w:w="870" w:type="dxa"/>
            <w:vAlign w:val="center"/>
          </w:tcPr>
          <w:p w:rsidR="003146CF" w:rsidRDefault="0067523B">
            <w:pPr>
              <w:jc w:val="center"/>
            </w:pPr>
            <w:r>
              <w:rPr>
                <w:color w:val="000000"/>
                <w:sz w:val="24"/>
              </w:rPr>
              <w:t>8</w:t>
            </w:r>
          </w:p>
        </w:tc>
        <w:tc>
          <w:tcPr>
            <w:tcW w:w="1650" w:type="dxa"/>
            <w:vAlign w:val="center"/>
          </w:tcPr>
          <w:p w:rsidR="003146CF" w:rsidRDefault="0067523B">
            <w:pPr>
              <w:jc w:val="center"/>
            </w:pPr>
            <w:r>
              <w:rPr>
                <w:color w:val="000000"/>
                <w:sz w:val="24"/>
              </w:rPr>
              <w:t>300070</w:t>
            </w:r>
          </w:p>
        </w:tc>
        <w:tc>
          <w:tcPr>
            <w:tcW w:w="1980" w:type="dxa"/>
            <w:vAlign w:val="center"/>
          </w:tcPr>
          <w:p w:rsidR="003146CF" w:rsidRDefault="0067523B">
            <w:pPr>
              <w:jc w:val="center"/>
            </w:pPr>
            <w:r>
              <w:rPr>
                <w:color w:val="000000"/>
                <w:sz w:val="24"/>
              </w:rPr>
              <w:t>碧水源</w:t>
            </w:r>
          </w:p>
        </w:tc>
        <w:tc>
          <w:tcPr>
            <w:tcW w:w="2880" w:type="dxa"/>
            <w:vAlign w:val="center"/>
          </w:tcPr>
          <w:p w:rsidR="003146CF" w:rsidRDefault="0067523B">
            <w:pPr>
              <w:jc w:val="right"/>
            </w:pPr>
            <w:r>
              <w:rPr>
                <w:color w:val="000000"/>
                <w:sz w:val="24"/>
              </w:rPr>
              <w:t>154,077,391.45</w:t>
            </w:r>
          </w:p>
        </w:tc>
        <w:tc>
          <w:tcPr>
            <w:tcW w:w="1620" w:type="dxa"/>
            <w:vAlign w:val="center"/>
          </w:tcPr>
          <w:p w:rsidR="003146CF" w:rsidRDefault="0067523B">
            <w:pPr>
              <w:jc w:val="right"/>
            </w:pPr>
            <w:r>
              <w:rPr>
                <w:color w:val="000000"/>
                <w:sz w:val="24"/>
              </w:rPr>
              <w:t>3.13</w:t>
            </w:r>
          </w:p>
        </w:tc>
      </w:tr>
      <w:tr w:rsidR="003146CF">
        <w:tc>
          <w:tcPr>
            <w:tcW w:w="870" w:type="dxa"/>
            <w:vAlign w:val="center"/>
          </w:tcPr>
          <w:p w:rsidR="003146CF" w:rsidRDefault="0067523B">
            <w:pPr>
              <w:jc w:val="center"/>
            </w:pPr>
            <w:r>
              <w:rPr>
                <w:color w:val="000000"/>
                <w:sz w:val="24"/>
              </w:rPr>
              <w:t>9</w:t>
            </w:r>
          </w:p>
        </w:tc>
        <w:tc>
          <w:tcPr>
            <w:tcW w:w="1650" w:type="dxa"/>
            <w:vAlign w:val="center"/>
          </w:tcPr>
          <w:p w:rsidR="003146CF" w:rsidRDefault="0067523B">
            <w:pPr>
              <w:jc w:val="center"/>
            </w:pPr>
            <w:r>
              <w:rPr>
                <w:color w:val="000000"/>
                <w:sz w:val="24"/>
              </w:rPr>
              <w:t>600031</w:t>
            </w:r>
          </w:p>
        </w:tc>
        <w:tc>
          <w:tcPr>
            <w:tcW w:w="1980" w:type="dxa"/>
            <w:vAlign w:val="center"/>
          </w:tcPr>
          <w:p w:rsidR="003146CF" w:rsidRDefault="0067523B">
            <w:pPr>
              <w:jc w:val="center"/>
            </w:pPr>
            <w:r>
              <w:rPr>
                <w:color w:val="000000"/>
                <w:sz w:val="24"/>
              </w:rPr>
              <w:t>三一重工</w:t>
            </w:r>
          </w:p>
        </w:tc>
        <w:tc>
          <w:tcPr>
            <w:tcW w:w="2880" w:type="dxa"/>
            <w:vAlign w:val="center"/>
          </w:tcPr>
          <w:p w:rsidR="003146CF" w:rsidRDefault="0067523B">
            <w:pPr>
              <w:jc w:val="right"/>
            </w:pPr>
            <w:r>
              <w:rPr>
                <w:color w:val="000000"/>
                <w:sz w:val="24"/>
              </w:rPr>
              <w:t>149,540,874.85</w:t>
            </w:r>
          </w:p>
        </w:tc>
        <w:tc>
          <w:tcPr>
            <w:tcW w:w="1620" w:type="dxa"/>
            <w:vAlign w:val="center"/>
          </w:tcPr>
          <w:p w:rsidR="003146CF" w:rsidRDefault="0067523B">
            <w:pPr>
              <w:jc w:val="right"/>
            </w:pPr>
            <w:r>
              <w:rPr>
                <w:color w:val="000000"/>
                <w:sz w:val="24"/>
              </w:rPr>
              <w:t>3.04</w:t>
            </w:r>
          </w:p>
        </w:tc>
      </w:tr>
      <w:tr w:rsidR="003146CF">
        <w:tc>
          <w:tcPr>
            <w:tcW w:w="870" w:type="dxa"/>
            <w:vAlign w:val="center"/>
          </w:tcPr>
          <w:p w:rsidR="003146CF" w:rsidRDefault="0067523B">
            <w:pPr>
              <w:jc w:val="center"/>
            </w:pPr>
            <w:r>
              <w:rPr>
                <w:color w:val="000000"/>
                <w:sz w:val="24"/>
              </w:rPr>
              <w:t>10</w:t>
            </w:r>
          </w:p>
        </w:tc>
        <w:tc>
          <w:tcPr>
            <w:tcW w:w="1650" w:type="dxa"/>
            <w:vAlign w:val="center"/>
          </w:tcPr>
          <w:p w:rsidR="003146CF" w:rsidRDefault="0067523B">
            <w:pPr>
              <w:jc w:val="center"/>
            </w:pPr>
            <w:r>
              <w:rPr>
                <w:color w:val="000000"/>
                <w:sz w:val="24"/>
              </w:rPr>
              <w:t>601601</w:t>
            </w:r>
          </w:p>
        </w:tc>
        <w:tc>
          <w:tcPr>
            <w:tcW w:w="1980" w:type="dxa"/>
            <w:vAlign w:val="center"/>
          </w:tcPr>
          <w:p w:rsidR="003146CF" w:rsidRDefault="0067523B">
            <w:pPr>
              <w:jc w:val="center"/>
            </w:pPr>
            <w:r>
              <w:rPr>
                <w:color w:val="000000"/>
                <w:sz w:val="24"/>
              </w:rPr>
              <w:t>中国太保</w:t>
            </w:r>
          </w:p>
        </w:tc>
        <w:tc>
          <w:tcPr>
            <w:tcW w:w="2880" w:type="dxa"/>
            <w:vAlign w:val="center"/>
          </w:tcPr>
          <w:p w:rsidR="003146CF" w:rsidRDefault="0067523B">
            <w:pPr>
              <w:jc w:val="right"/>
            </w:pPr>
            <w:r>
              <w:rPr>
                <w:color w:val="000000"/>
                <w:sz w:val="24"/>
              </w:rPr>
              <w:t>143,963,817.82</w:t>
            </w:r>
          </w:p>
        </w:tc>
        <w:tc>
          <w:tcPr>
            <w:tcW w:w="1620" w:type="dxa"/>
            <w:vAlign w:val="center"/>
          </w:tcPr>
          <w:p w:rsidR="003146CF" w:rsidRDefault="0067523B">
            <w:pPr>
              <w:jc w:val="right"/>
            </w:pPr>
            <w:r>
              <w:rPr>
                <w:color w:val="000000"/>
                <w:sz w:val="24"/>
              </w:rPr>
              <w:t>2.92</w:t>
            </w:r>
          </w:p>
        </w:tc>
      </w:tr>
      <w:tr w:rsidR="003146CF">
        <w:tc>
          <w:tcPr>
            <w:tcW w:w="870" w:type="dxa"/>
            <w:vAlign w:val="center"/>
          </w:tcPr>
          <w:p w:rsidR="003146CF" w:rsidRDefault="0067523B">
            <w:pPr>
              <w:jc w:val="center"/>
            </w:pPr>
            <w:r>
              <w:rPr>
                <w:color w:val="000000"/>
                <w:sz w:val="24"/>
              </w:rPr>
              <w:t>11</w:t>
            </w:r>
          </w:p>
        </w:tc>
        <w:tc>
          <w:tcPr>
            <w:tcW w:w="1650" w:type="dxa"/>
            <w:vAlign w:val="center"/>
          </w:tcPr>
          <w:p w:rsidR="003146CF" w:rsidRDefault="0067523B">
            <w:pPr>
              <w:jc w:val="center"/>
            </w:pPr>
            <w:r>
              <w:rPr>
                <w:color w:val="000000"/>
                <w:sz w:val="24"/>
              </w:rPr>
              <w:t>601336</w:t>
            </w:r>
          </w:p>
        </w:tc>
        <w:tc>
          <w:tcPr>
            <w:tcW w:w="1980" w:type="dxa"/>
            <w:vAlign w:val="center"/>
          </w:tcPr>
          <w:p w:rsidR="003146CF" w:rsidRDefault="0067523B">
            <w:pPr>
              <w:jc w:val="center"/>
            </w:pPr>
            <w:r>
              <w:rPr>
                <w:color w:val="000000"/>
                <w:sz w:val="24"/>
              </w:rPr>
              <w:t>新华保险</w:t>
            </w:r>
          </w:p>
        </w:tc>
        <w:tc>
          <w:tcPr>
            <w:tcW w:w="2880" w:type="dxa"/>
            <w:vAlign w:val="center"/>
          </w:tcPr>
          <w:p w:rsidR="003146CF" w:rsidRDefault="0067523B">
            <w:pPr>
              <w:jc w:val="right"/>
            </w:pPr>
            <w:r>
              <w:rPr>
                <w:color w:val="000000"/>
                <w:sz w:val="24"/>
              </w:rPr>
              <w:t>141,349,424.64</w:t>
            </w:r>
          </w:p>
        </w:tc>
        <w:tc>
          <w:tcPr>
            <w:tcW w:w="1620" w:type="dxa"/>
            <w:vAlign w:val="center"/>
          </w:tcPr>
          <w:p w:rsidR="003146CF" w:rsidRDefault="0067523B">
            <w:pPr>
              <w:jc w:val="right"/>
            </w:pPr>
            <w:r>
              <w:rPr>
                <w:color w:val="000000"/>
                <w:sz w:val="24"/>
              </w:rPr>
              <w:t>2.87</w:t>
            </w:r>
          </w:p>
        </w:tc>
      </w:tr>
      <w:tr w:rsidR="003146CF">
        <w:tc>
          <w:tcPr>
            <w:tcW w:w="870" w:type="dxa"/>
            <w:vAlign w:val="center"/>
          </w:tcPr>
          <w:p w:rsidR="003146CF" w:rsidRDefault="0067523B">
            <w:pPr>
              <w:jc w:val="center"/>
            </w:pPr>
            <w:r>
              <w:rPr>
                <w:color w:val="000000"/>
                <w:sz w:val="24"/>
              </w:rPr>
              <w:t>12</w:t>
            </w:r>
          </w:p>
        </w:tc>
        <w:tc>
          <w:tcPr>
            <w:tcW w:w="1650" w:type="dxa"/>
            <w:vAlign w:val="center"/>
          </w:tcPr>
          <w:p w:rsidR="003146CF" w:rsidRDefault="0067523B">
            <w:pPr>
              <w:jc w:val="center"/>
            </w:pPr>
            <w:r>
              <w:rPr>
                <w:color w:val="000000"/>
                <w:sz w:val="24"/>
              </w:rPr>
              <w:t>600705</w:t>
            </w:r>
          </w:p>
        </w:tc>
        <w:tc>
          <w:tcPr>
            <w:tcW w:w="1980" w:type="dxa"/>
            <w:vAlign w:val="center"/>
          </w:tcPr>
          <w:p w:rsidR="003146CF" w:rsidRDefault="0067523B">
            <w:pPr>
              <w:jc w:val="center"/>
            </w:pPr>
            <w:r>
              <w:rPr>
                <w:color w:val="000000"/>
                <w:sz w:val="24"/>
              </w:rPr>
              <w:t>中航资本</w:t>
            </w:r>
          </w:p>
        </w:tc>
        <w:tc>
          <w:tcPr>
            <w:tcW w:w="2880" w:type="dxa"/>
            <w:vAlign w:val="center"/>
          </w:tcPr>
          <w:p w:rsidR="003146CF" w:rsidRDefault="0067523B">
            <w:pPr>
              <w:jc w:val="right"/>
            </w:pPr>
            <w:r>
              <w:rPr>
                <w:color w:val="000000"/>
                <w:sz w:val="24"/>
              </w:rPr>
              <w:t>140,697,737.75</w:t>
            </w:r>
          </w:p>
        </w:tc>
        <w:tc>
          <w:tcPr>
            <w:tcW w:w="1620" w:type="dxa"/>
            <w:vAlign w:val="center"/>
          </w:tcPr>
          <w:p w:rsidR="003146CF" w:rsidRDefault="0067523B">
            <w:pPr>
              <w:jc w:val="right"/>
            </w:pPr>
            <w:r>
              <w:rPr>
                <w:color w:val="000000"/>
                <w:sz w:val="24"/>
              </w:rPr>
              <w:t>2.86</w:t>
            </w:r>
          </w:p>
        </w:tc>
      </w:tr>
      <w:tr w:rsidR="003146CF">
        <w:tc>
          <w:tcPr>
            <w:tcW w:w="870" w:type="dxa"/>
            <w:vAlign w:val="center"/>
          </w:tcPr>
          <w:p w:rsidR="003146CF" w:rsidRDefault="0067523B">
            <w:pPr>
              <w:jc w:val="center"/>
            </w:pPr>
            <w:r>
              <w:rPr>
                <w:color w:val="000000"/>
                <w:sz w:val="24"/>
              </w:rPr>
              <w:t>13</w:t>
            </w:r>
          </w:p>
        </w:tc>
        <w:tc>
          <w:tcPr>
            <w:tcW w:w="1650" w:type="dxa"/>
            <w:vAlign w:val="center"/>
          </w:tcPr>
          <w:p w:rsidR="003146CF" w:rsidRDefault="0067523B">
            <w:pPr>
              <w:jc w:val="center"/>
            </w:pPr>
            <w:r>
              <w:rPr>
                <w:color w:val="000000"/>
                <w:sz w:val="24"/>
              </w:rPr>
              <w:t>600782</w:t>
            </w:r>
          </w:p>
        </w:tc>
        <w:tc>
          <w:tcPr>
            <w:tcW w:w="1980" w:type="dxa"/>
            <w:vAlign w:val="center"/>
          </w:tcPr>
          <w:p w:rsidR="003146CF" w:rsidRDefault="0067523B">
            <w:pPr>
              <w:jc w:val="center"/>
            </w:pPr>
            <w:r>
              <w:rPr>
                <w:color w:val="000000"/>
                <w:sz w:val="24"/>
              </w:rPr>
              <w:t>新钢股份</w:t>
            </w:r>
          </w:p>
        </w:tc>
        <w:tc>
          <w:tcPr>
            <w:tcW w:w="2880" w:type="dxa"/>
            <w:vAlign w:val="center"/>
          </w:tcPr>
          <w:p w:rsidR="003146CF" w:rsidRDefault="0067523B">
            <w:pPr>
              <w:jc w:val="right"/>
            </w:pPr>
            <w:r>
              <w:rPr>
                <w:color w:val="000000"/>
                <w:sz w:val="24"/>
              </w:rPr>
              <w:t>129,353,207.51</w:t>
            </w:r>
          </w:p>
        </w:tc>
        <w:tc>
          <w:tcPr>
            <w:tcW w:w="1620" w:type="dxa"/>
            <w:vAlign w:val="center"/>
          </w:tcPr>
          <w:p w:rsidR="003146CF" w:rsidRDefault="0067523B">
            <w:pPr>
              <w:jc w:val="right"/>
            </w:pPr>
            <w:r>
              <w:rPr>
                <w:color w:val="000000"/>
                <w:sz w:val="24"/>
              </w:rPr>
              <w:t>2.63</w:t>
            </w:r>
          </w:p>
        </w:tc>
      </w:tr>
      <w:tr w:rsidR="003146CF">
        <w:tc>
          <w:tcPr>
            <w:tcW w:w="870" w:type="dxa"/>
            <w:vAlign w:val="center"/>
          </w:tcPr>
          <w:p w:rsidR="003146CF" w:rsidRDefault="0067523B">
            <w:pPr>
              <w:jc w:val="center"/>
            </w:pPr>
            <w:r>
              <w:rPr>
                <w:color w:val="000000"/>
                <w:sz w:val="24"/>
              </w:rPr>
              <w:t>14</w:t>
            </w:r>
          </w:p>
        </w:tc>
        <w:tc>
          <w:tcPr>
            <w:tcW w:w="1650" w:type="dxa"/>
            <w:vAlign w:val="center"/>
          </w:tcPr>
          <w:p w:rsidR="003146CF" w:rsidRDefault="0067523B">
            <w:pPr>
              <w:jc w:val="center"/>
            </w:pPr>
            <w:r>
              <w:rPr>
                <w:color w:val="000000"/>
                <w:sz w:val="24"/>
              </w:rPr>
              <w:t>601888</w:t>
            </w:r>
          </w:p>
        </w:tc>
        <w:tc>
          <w:tcPr>
            <w:tcW w:w="1980" w:type="dxa"/>
            <w:vAlign w:val="center"/>
          </w:tcPr>
          <w:p w:rsidR="003146CF" w:rsidRDefault="0067523B">
            <w:pPr>
              <w:jc w:val="center"/>
            </w:pPr>
            <w:r>
              <w:rPr>
                <w:color w:val="000000"/>
                <w:sz w:val="24"/>
              </w:rPr>
              <w:t>中国国旅</w:t>
            </w:r>
          </w:p>
        </w:tc>
        <w:tc>
          <w:tcPr>
            <w:tcW w:w="2880" w:type="dxa"/>
            <w:vAlign w:val="center"/>
          </w:tcPr>
          <w:p w:rsidR="003146CF" w:rsidRDefault="0067523B">
            <w:pPr>
              <w:jc w:val="right"/>
            </w:pPr>
            <w:r>
              <w:rPr>
                <w:color w:val="000000"/>
                <w:sz w:val="24"/>
              </w:rPr>
              <w:t>127,831,314.47</w:t>
            </w:r>
          </w:p>
        </w:tc>
        <w:tc>
          <w:tcPr>
            <w:tcW w:w="1620" w:type="dxa"/>
            <w:vAlign w:val="center"/>
          </w:tcPr>
          <w:p w:rsidR="003146CF" w:rsidRDefault="0067523B">
            <w:pPr>
              <w:jc w:val="right"/>
            </w:pPr>
            <w:r>
              <w:rPr>
                <w:color w:val="000000"/>
                <w:sz w:val="24"/>
              </w:rPr>
              <w:t>2.59</w:t>
            </w:r>
          </w:p>
        </w:tc>
      </w:tr>
      <w:tr w:rsidR="003146CF">
        <w:tc>
          <w:tcPr>
            <w:tcW w:w="870" w:type="dxa"/>
            <w:vAlign w:val="center"/>
          </w:tcPr>
          <w:p w:rsidR="003146CF" w:rsidRDefault="0067523B">
            <w:pPr>
              <w:jc w:val="center"/>
            </w:pPr>
            <w:r>
              <w:rPr>
                <w:color w:val="000000"/>
                <w:sz w:val="24"/>
              </w:rPr>
              <w:t>15</w:t>
            </w:r>
          </w:p>
        </w:tc>
        <w:tc>
          <w:tcPr>
            <w:tcW w:w="1650" w:type="dxa"/>
            <w:vAlign w:val="center"/>
          </w:tcPr>
          <w:p w:rsidR="003146CF" w:rsidRDefault="0067523B">
            <w:pPr>
              <w:jc w:val="center"/>
            </w:pPr>
            <w:r>
              <w:rPr>
                <w:color w:val="000000"/>
                <w:sz w:val="24"/>
              </w:rPr>
              <w:t>600426</w:t>
            </w:r>
          </w:p>
        </w:tc>
        <w:tc>
          <w:tcPr>
            <w:tcW w:w="1980" w:type="dxa"/>
            <w:vAlign w:val="center"/>
          </w:tcPr>
          <w:p w:rsidR="003146CF" w:rsidRDefault="0067523B">
            <w:pPr>
              <w:jc w:val="center"/>
            </w:pPr>
            <w:r>
              <w:rPr>
                <w:color w:val="000000"/>
                <w:sz w:val="24"/>
              </w:rPr>
              <w:t>华鲁恒升</w:t>
            </w:r>
          </w:p>
        </w:tc>
        <w:tc>
          <w:tcPr>
            <w:tcW w:w="2880" w:type="dxa"/>
            <w:vAlign w:val="center"/>
          </w:tcPr>
          <w:p w:rsidR="003146CF" w:rsidRDefault="0067523B">
            <w:pPr>
              <w:jc w:val="right"/>
            </w:pPr>
            <w:r>
              <w:rPr>
                <w:color w:val="000000"/>
                <w:sz w:val="24"/>
              </w:rPr>
              <w:t>127,690,224.61</w:t>
            </w:r>
          </w:p>
        </w:tc>
        <w:tc>
          <w:tcPr>
            <w:tcW w:w="1620" w:type="dxa"/>
            <w:vAlign w:val="center"/>
          </w:tcPr>
          <w:p w:rsidR="003146CF" w:rsidRDefault="0067523B">
            <w:pPr>
              <w:jc w:val="right"/>
            </w:pPr>
            <w:r>
              <w:rPr>
                <w:color w:val="000000"/>
                <w:sz w:val="24"/>
              </w:rPr>
              <w:t>2.59</w:t>
            </w:r>
          </w:p>
        </w:tc>
      </w:tr>
      <w:tr w:rsidR="003146CF">
        <w:tc>
          <w:tcPr>
            <w:tcW w:w="870" w:type="dxa"/>
            <w:vAlign w:val="center"/>
          </w:tcPr>
          <w:p w:rsidR="003146CF" w:rsidRDefault="0067523B">
            <w:pPr>
              <w:jc w:val="center"/>
            </w:pPr>
            <w:r>
              <w:rPr>
                <w:color w:val="000000"/>
                <w:sz w:val="24"/>
              </w:rPr>
              <w:t>16</w:t>
            </w:r>
          </w:p>
        </w:tc>
        <w:tc>
          <w:tcPr>
            <w:tcW w:w="1650" w:type="dxa"/>
            <w:vAlign w:val="center"/>
          </w:tcPr>
          <w:p w:rsidR="003146CF" w:rsidRDefault="0067523B">
            <w:pPr>
              <w:jc w:val="center"/>
            </w:pPr>
            <w:r>
              <w:rPr>
                <w:color w:val="000000"/>
                <w:sz w:val="24"/>
              </w:rPr>
              <w:t>600256</w:t>
            </w:r>
          </w:p>
        </w:tc>
        <w:tc>
          <w:tcPr>
            <w:tcW w:w="1980" w:type="dxa"/>
            <w:vAlign w:val="center"/>
          </w:tcPr>
          <w:p w:rsidR="003146CF" w:rsidRDefault="0067523B">
            <w:pPr>
              <w:jc w:val="center"/>
            </w:pPr>
            <w:r>
              <w:rPr>
                <w:color w:val="000000"/>
                <w:sz w:val="24"/>
              </w:rPr>
              <w:t>广汇能源</w:t>
            </w:r>
          </w:p>
        </w:tc>
        <w:tc>
          <w:tcPr>
            <w:tcW w:w="2880" w:type="dxa"/>
            <w:vAlign w:val="center"/>
          </w:tcPr>
          <w:p w:rsidR="003146CF" w:rsidRDefault="0067523B">
            <w:pPr>
              <w:jc w:val="right"/>
            </w:pPr>
            <w:r>
              <w:rPr>
                <w:color w:val="000000"/>
                <w:sz w:val="24"/>
              </w:rPr>
              <w:t>127,448,653.20</w:t>
            </w:r>
          </w:p>
        </w:tc>
        <w:tc>
          <w:tcPr>
            <w:tcW w:w="1620" w:type="dxa"/>
            <w:vAlign w:val="center"/>
          </w:tcPr>
          <w:p w:rsidR="003146CF" w:rsidRDefault="0067523B">
            <w:pPr>
              <w:jc w:val="right"/>
            </w:pPr>
            <w:r>
              <w:rPr>
                <w:color w:val="000000"/>
                <w:sz w:val="24"/>
              </w:rPr>
              <w:t>2.59</w:t>
            </w:r>
          </w:p>
        </w:tc>
      </w:tr>
      <w:tr w:rsidR="003146CF">
        <w:tc>
          <w:tcPr>
            <w:tcW w:w="870" w:type="dxa"/>
            <w:vAlign w:val="center"/>
          </w:tcPr>
          <w:p w:rsidR="003146CF" w:rsidRDefault="0067523B">
            <w:pPr>
              <w:jc w:val="center"/>
            </w:pPr>
            <w:r>
              <w:rPr>
                <w:color w:val="000000"/>
                <w:sz w:val="24"/>
              </w:rPr>
              <w:t>17</w:t>
            </w:r>
          </w:p>
        </w:tc>
        <w:tc>
          <w:tcPr>
            <w:tcW w:w="1650" w:type="dxa"/>
            <w:vAlign w:val="center"/>
          </w:tcPr>
          <w:p w:rsidR="003146CF" w:rsidRDefault="0067523B">
            <w:pPr>
              <w:jc w:val="center"/>
            </w:pPr>
            <w:r>
              <w:rPr>
                <w:color w:val="000000"/>
                <w:sz w:val="24"/>
              </w:rPr>
              <w:t>603589</w:t>
            </w:r>
          </w:p>
        </w:tc>
        <w:tc>
          <w:tcPr>
            <w:tcW w:w="1980" w:type="dxa"/>
            <w:vAlign w:val="center"/>
          </w:tcPr>
          <w:p w:rsidR="003146CF" w:rsidRDefault="0067523B">
            <w:pPr>
              <w:jc w:val="center"/>
            </w:pPr>
            <w:r>
              <w:rPr>
                <w:color w:val="000000"/>
                <w:sz w:val="24"/>
              </w:rPr>
              <w:t>口子窖</w:t>
            </w:r>
          </w:p>
        </w:tc>
        <w:tc>
          <w:tcPr>
            <w:tcW w:w="2880" w:type="dxa"/>
            <w:vAlign w:val="center"/>
          </w:tcPr>
          <w:p w:rsidR="003146CF" w:rsidRDefault="0067523B">
            <w:pPr>
              <w:jc w:val="right"/>
            </w:pPr>
            <w:r>
              <w:rPr>
                <w:color w:val="000000"/>
                <w:sz w:val="24"/>
              </w:rPr>
              <w:t>125,488,064.06</w:t>
            </w:r>
          </w:p>
        </w:tc>
        <w:tc>
          <w:tcPr>
            <w:tcW w:w="1620" w:type="dxa"/>
            <w:vAlign w:val="center"/>
          </w:tcPr>
          <w:p w:rsidR="003146CF" w:rsidRDefault="0067523B">
            <w:pPr>
              <w:jc w:val="right"/>
            </w:pPr>
            <w:r>
              <w:rPr>
                <w:color w:val="000000"/>
                <w:sz w:val="24"/>
              </w:rPr>
              <w:t>2.55</w:t>
            </w:r>
          </w:p>
        </w:tc>
      </w:tr>
      <w:tr w:rsidR="003146CF">
        <w:tc>
          <w:tcPr>
            <w:tcW w:w="870" w:type="dxa"/>
            <w:vAlign w:val="center"/>
          </w:tcPr>
          <w:p w:rsidR="003146CF" w:rsidRDefault="0067523B">
            <w:pPr>
              <w:jc w:val="center"/>
            </w:pPr>
            <w:r>
              <w:rPr>
                <w:color w:val="000000"/>
                <w:sz w:val="24"/>
              </w:rPr>
              <w:t>18</w:t>
            </w:r>
          </w:p>
        </w:tc>
        <w:tc>
          <w:tcPr>
            <w:tcW w:w="1650" w:type="dxa"/>
            <w:vAlign w:val="center"/>
          </w:tcPr>
          <w:p w:rsidR="003146CF" w:rsidRDefault="0067523B">
            <w:pPr>
              <w:jc w:val="center"/>
            </w:pPr>
            <w:r>
              <w:rPr>
                <w:color w:val="000000"/>
                <w:sz w:val="24"/>
              </w:rPr>
              <w:t>601100</w:t>
            </w:r>
          </w:p>
        </w:tc>
        <w:tc>
          <w:tcPr>
            <w:tcW w:w="1980" w:type="dxa"/>
            <w:vAlign w:val="center"/>
          </w:tcPr>
          <w:p w:rsidR="003146CF" w:rsidRDefault="0067523B">
            <w:pPr>
              <w:jc w:val="center"/>
            </w:pPr>
            <w:r>
              <w:rPr>
                <w:color w:val="000000"/>
                <w:sz w:val="24"/>
              </w:rPr>
              <w:t>恒立液压</w:t>
            </w:r>
          </w:p>
        </w:tc>
        <w:tc>
          <w:tcPr>
            <w:tcW w:w="2880" w:type="dxa"/>
            <w:vAlign w:val="center"/>
          </w:tcPr>
          <w:p w:rsidR="003146CF" w:rsidRDefault="0067523B">
            <w:pPr>
              <w:jc w:val="right"/>
            </w:pPr>
            <w:r>
              <w:rPr>
                <w:color w:val="000000"/>
                <w:sz w:val="24"/>
              </w:rPr>
              <w:t>114,659,456.07</w:t>
            </w:r>
          </w:p>
        </w:tc>
        <w:tc>
          <w:tcPr>
            <w:tcW w:w="1620" w:type="dxa"/>
            <w:vAlign w:val="center"/>
          </w:tcPr>
          <w:p w:rsidR="003146CF" w:rsidRDefault="0067523B">
            <w:pPr>
              <w:jc w:val="right"/>
            </w:pPr>
            <w:r>
              <w:rPr>
                <w:color w:val="000000"/>
                <w:sz w:val="24"/>
              </w:rPr>
              <w:t>2.33</w:t>
            </w:r>
          </w:p>
        </w:tc>
      </w:tr>
      <w:tr w:rsidR="003146CF">
        <w:tc>
          <w:tcPr>
            <w:tcW w:w="870" w:type="dxa"/>
            <w:vAlign w:val="center"/>
          </w:tcPr>
          <w:p w:rsidR="003146CF" w:rsidRDefault="0067523B">
            <w:pPr>
              <w:jc w:val="center"/>
            </w:pPr>
            <w:r>
              <w:rPr>
                <w:color w:val="000000"/>
                <w:sz w:val="24"/>
              </w:rPr>
              <w:t>19</w:t>
            </w:r>
          </w:p>
        </w:tc>
        <w:tc>
          <w:tcPr>
            <w:tcW w:w="1650" w:type="dxa"/>
            <w:vAlign w:val="center"/>
          </w:tcPr>
          <w:p w:rsidR="003146CF" w:rsidRDefault="0067523B">
            <w:pPr>
              <w:jc w:val="center"/>
            </w:pPr>
            <w:r>
              <w:rPr>
                <w:color w:val="000000"/>
                <w:sz w:val="24"/>
              </w:rPr>
              <w:t>600276</w:t>
            </w:r>
          </w:p>
        </w:tc>
        <w:tc>
          <w:tcPr>
            <w:tcW w:w="1980" w:type="dxa"/>
            <w:vAlign w:val="center"/>
          </w:tcPr>
          <w:p w:rsidR="003146CF" w:rsidRDefault="0067523B">
            <w:pPr>
              <w:jc w:val="center"/>
            </w:pPr>
            <w:r>
              <w:rPr>
                <w:color w:val="000000"/>
                <w:sz w:val="24"/>
              </w:rPr>
              <w:t>恒瑞医药</w:t>
            </w:r>
          </w:p>
        </w:tc>
        <w:tc>
          <w:tcPr>
            <w:tcW w:w="2880" w:type="dxa"/>
            <w:vAlign w:val="center"/>
          </w:tcPr>
          <w:p w:rsidR="003146CF" w:rsidRDefault="0067523B">
            <w:pPr>
              <w:jc w:val="right"/>
            </w:pPr>
            <w:r>
              <w:rPr>
                <w:color w:val="000000"/>
                <w:sz w:val="24"/>
              </w:rPr>
              <w:t>107,281,405.66</w:t>
            </w:r>
          </w:p>
        </w:tc>
        <w:tc>
          <w:tcPr>
            <w:tcW w:w="1620" w:type="dxa"/>
            <w:vAlign w:val="center"/>
          </w:tcPr>
          <w:p w:rsidR="003146CF" w:rsidRDefault="0067523B">
            <w:pPr>
              <w:jc w:val="right"/>
            </w:pPr>
            <w:r>
              <w:rPr>
                <w:color w:val="000000"/>
                <w:sz w:val="24"/>
              </w:rPr>
              <w:t>2.18</w:t>
            </w:r>
          </w:p>
        </w:tc>
      </w:tr>
      <w:tr w:rsidR="003146CF">
        <w:tc>
          <w:tcPr>
            <w:tcW w:w="870" w:type="dxa"/>
            <w:vAlign w:val="center"/>
          </w:tcPr>
          <w:p w:rsidR="003146CF" w:rsidRDefault="0067523B">
            <w:pPr>
              <w:jc w:val="center"/>
            </w:pPr>
            <w:r>
              <w:rPr>
                <w:color w:val="000000"/>
                <w:sz w:val="24"/>
              </w:rPr>
              <w:t>20</w:t>
            </w:r>
          </w:p>
        </w:tc>
        <w:tc>
          <w:tcPr>
            <w:tcW w:w="1650" w:type="dxa"/>
            <w:vAlign w:val="center"/>
          </w:tcPr>
          <w:p w:rsidR="003146CF" w:rsidRDefault="0067523B">
            <w:pPr>
              <w:jc w:val="center"/>
            </w:pPr>
            <w:r>
              <w:rPr>
                <w:color w:val="000000"/>
                <w:sz w:val="24"/>
              </w:rPr>
              <w:t>002110</w:t>
            </w:r>
          </w:p>
        </w:tc>
        <w:tc>
          <w:tcPr>
            <w:tcW w:w="1980" w:type="dxa"/>
            <w:vAlign w:val="center"/>
          </w:tcPr>
          <w:p w:rsidR="003146CF" w:rsidRDefault="0067523B">
            <w:pPr>
              <w:jc w:val="center"/>
            </w:pPr>
            <w:r>
              <w:rPr>
                <w:color w:val="000000"/>
                <w:sz w:val="24"/>
              </w:rPr>
              <w:t>三钢闽光</w:t>
            </w:r>
          </w:p>
        </w:tc>
        <w:tc>
          <w:tcPr>
            <w:tcW w:w="2880" w:type="dxa"/>
            <w:vAlign w:val="center"/>
          </w:tcPr>
          <w:p w:rsidR="003146CF" w:rsidRDefault="0067523B">
            <w:pPr>
              <w:jc w:val="right"/>
            </w:pPr>
            <w:r>
              <w:rPr>
                <w:color w:val="000000"/>
                <w:sz w:val="24"/>
              </w:rPr>
              <w:t>104,243,563.28</w:t>
            </w:r>
          </w:p>
        </w:tc>
        <w:tc>
          <w:tcPr>
            <w:tcW w:w="1620" w:type="dxa"/>
            <w:vAlign w:val="center"/>
          </w:tcPr>
          <w:p w:rsidR="003146CF" w:rsidRDefault="0067523B">
            <w:pPr>
              <w:jc w:val="right"/>
            </w:pPr>
            <w:r>
              <w:rPr>
                <w:color w:val="000000"/>
                <w:sz w:val="24"/>
              </w:rPr>
              <w:t>2.12</w:t>
            </w:r>
          </w:p>
        </w:tc>
      </w:tr>
      <w:tr w:rsidR="003146CF">
        <w:tc>
          <w:tcPr>
            <w:tcW w:w="870" w:type="dxa"/>
            <w:vAlign w:val="center"/>
          </w:tcPr>
          <w:p w:rsidR="003146CF" w:rsidRDefault="0067523B">
            <w:pPr>
              <w:jc w:val="center"/>
            </w:pPr>
            <w:r>
              <w:rPr>
                <w:color w:val="000000"/>
                <w:sz w:val="24"/>
              </w:rPr>
              <w:t>21</w:t>
            </w:r>
          </w:p>
        </w:tc>
        <w:tc>
          <w:tcPr>
            <w:tcW w:w="1650" w:type="dxa"/>
            <w:vAlign w:val="center"/>
          </w:tcPr>
          <w:p w:rsidR="003146CF" w:rsidRDefault="0067523B">
            <w:pPr>
              <w:jc w:val="center"/>
            </w:pPr>
            <w:r>
              <w:rPr>
                <w:color w:val="000000"/>
                <w:sz w:val="24"/>
              </w:rPr>
              <w:t>000717</w:t>
            </w:r>
          </w:p>
        </w:tc>
        <w:tc>
          <w:tcPr>
            <w:tcW w:w="1980" w:type="dxa"/>
            <w:vAlign w:val="center"/>
          </w:tcPr>
          <w:p w:rsidR="003146CF" w:rsidRDefault="0067523B">
            <w:pPr>
              <w:jc w:val="center"/>
            </w:pPr>
            <w:r>
              <w:rPr>
                <w:color w:val="000000"/>
                <w:sz w:val="24"/>
              </w:rPr>
              <w:t>韶钢松山</w:t>
            </w:r>
          </w:p>
        </w:tc>
        <w:tc>
          <w:tcPr>
            <w:tcW w:w="2880" w:type="dxa"/>
            <w:vAlign w:val="center"/>
          </w:tcPr>
          <w:p w:rsidR="003146CF" w:rsidRDefault="0067523B">
            <w:pPr>
              <w:jc w:val="right"/>
            </w:pPr>
            <w:r>
              <w:rPr>
                <w:color w:val="000000"/>
                <w:sz w:val="24"/>
              </w:rPr>
              <w:t>102,646,955.45</w:t>
            </w:r>
          </w:p>
        </w:tc>
        <w:tc>
          <w:tcPr>
            <w:tcW w:w="1620" w:type="dxa"/>
            <w:vAlign w:val="center"/>
          </w:tcPr>
          <w:p w:rsidR="003146CF" w:rsidRDefault="0067523B">
            <w:pPr>
              <w:jc w:val="right"/>
            </w:pPr>
            <w:r>
              <w:rPr>
                <w:color w:val="000000"/>
                <w:sz w:val="24"/>
              </w:rPr>
              <w:t>2.08</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本期累计买入金额</w:t>
      </w:r>
      <w:r w:rsidRPr="00C234F0">
        <w:rPr>
          <w:kern w:val="0"/>
          <w:sz w:val="24"/>
        </w:rPr>
        <w:t>”</w:t>
      </w:r>
      <w:r w:rsidRPr="00C234F0">
        <w:rPr>
          <w:kern w:val="0"/>
          <w:sz w:val="24"/>
        </w:rPr>
        <w:t>按买入成交金额（成交单价乘以成交数量）填列，不考虑相关交易费用。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累计卖出金额超出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本期累计卖出金额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3146CF">
        <w:tc>
          <w:tcPr>
            <w:tcW w:w="870" w:type="dxa"/>
            <w:vAlign w:val="center"/>
          </w:tcPr>
          <w:p w:rsidR="003146CF" w:rsidRDefault="0067523B">
            <w:pPr>
              <w:jc w:val="center"/>
            </w:pPr>
            <w:r>
              <w:t>1</w:t>
            </w:r>
          </w:p>
        </w:tc>
        <w:tc>
          <w:tcPr>
            <w:tcW w:w="1650" w:type="dxa"/>
            <w:vAlign w:val="center"/>
          </w:tcPr>
          <w:p w:rsidR="003146CF" w:rsidRDefault="0067523B">
            <w:pPr>
              <w:jc w:val="center"/>
            </w:pPr>
            <w:r>
              <w:t>000002</w:t>
            </w:r>
          </w:p>
        </w:tc>
        <w:tc>
          <w:tcPr>
            <w:tcW w:w="1980" w:type="dxa"/>
            <w:vAlign w:val="center"/>
          </w:tcPr>
          <w:p w:rsidR="003146CF" w:rsidRDefault="0067523B">
            <w:pPr>
              <w:jc w:val="center"/>
            </w:pPr>
            <w:r>
              <w:t>万科</w:t>
            </w:r>
            <w:r>
              <w:t>A</w:t>
            </w:r>
          </w:p>
        </w:tc>
        <w:tc>
          <w:tcPr>
            <w:tcW w:w="2880" w:type="dxa"/>
            <w:vAlign w:val="center"/>
          </w:tcPr>
          <w:p w:rsidR="003146CF" w:rsidRDefault="0067523B">
            <w:pPr>
              <w:jc w:val="right"/>
            </w:pPr>
            <w:r>
              <w:t>447,219,243.25</w:t>
            </w:r>
          </w:p>
        </w:tc>
        <w:tc>
          <w:tcPr>
            <w:tcW w:w="1620" w:type="dxa"/>
            <w:vAlign w:val="center"/>
          </w:tcPr>
          <w:p w:rsidR="003146CF" w:rsidRDefault="0067523B">
            <w:pPr>
              <w:jc w:val="right"/>
            </w:pPr>
            <w:r>
              <w:t>9.08</w:t>
            </w:r>
          </w:p>
        </w:tc>
      </w:tr>
      <w:tr w:rsidR="003146CF">
        <w:tc>
          <w:tcPr>
            <w:tcW w:w="870" w:type="dxa"/>
            <w:vAlign w:val="center"/>
          </w:tcPr>
          <w:p w:rsidR="003146CF" w:rsidRDefault="0067523B">
            <w:pPr>
              <w:jc w:val="center"/>
            </w:pPr>
            <w:r>
              <w:t>2</w:t>
            </w:r>
          </w:p>
        </w:tc>
        <w:tc>
          <w:tcPr>
            <w:tcW w:w="1650" w:type="dxa"/>
            <w:vAlign w:val="center"/>
          </w:tcPr>
          <w:p w:rsidR="003146CF" w:rsidRDefault="0067523B">
            <w:pPr>
              <w:jc w:val="center"/>
            </w:pPr>
            <w:r>
              <w:t>600298</w:t>
            </w:r>
          </w:p>
        </w:tc>
        <w:tc>
          <w:tcPr>
            <w:tcW w:w="1980" w:type="dxa"/>
            <w:vAlign w:val="center"/>
          </w:tcPr>
          <w:p w:rsidR="003146CF" w:rsidRDefault="0067523B">
            <w:pPr>
              <w:jc w:val="center"/>
            </w:pPr>
            <w:r>
              <w:t>安琪酵母</w:t>
            </w:r>
          </w:p>
        </w:tc>
        <w:tc>
          <w:tcPr>
            <w:tcW w:w="2880" w:type="dxa"/>
            <w:vAlign w:val="center"/>
          </w:tcPr>
          <w:p w:rsidR="003146CF" w:rsidRDefault="0067523B">
            <w:pPr>
              <w:jc w:val="right"/>
            </w:pPr>
            <w:r>
              <w:t>427,373,645.54</w:t>
            </w:r>
          </w:p>
        </w:tc>
        <w:tc>
          <w:tcPr>
            <w:tcW w:w="1620" w:type="dxa"/>
            <w:vAlign w:val="center"/>
          </w:tcPr>
          <w:p w:rsidR="003146CF" w:rsidRDefault="0067523B">
            <w:pPr>
              <w:jc w:val="right"/>
            </w:pPr>
            <w:r>
              <w:t>8.68</w:t>
            </w:r>
          </w:p>
        </w:tc>
      </w:tr>
      <w:tr w:rsidR="003146CF">
        <w:tc>
          <w:tcPr>
            <w:tcW w:w="870" w:type="dxa"/>
            <w:vAlign w:val="center"/>
          </w:tcPr>
          <w:p w:rsidR="003146CF" w:rsidRDefault="0067523B">
            <w:pPr>
              <w:jc w:val="center"/>
            </w:pPr>
            <w:r>
              <w:t>3</w:t>
            </w:r>
          </w:p>
        </w:tc>
        <w:tc>
          <w:tcPr>
            <w:tcW w:w="1650" w:type="dxa"/>
            <w:vAlign w:val="center"/>
          </w:tcPr>
          <w:p w:rsidR="003146CF" w:rsidRDefault="0067523B">
            <w:pPr>
              <w:jc w:val="center"/>
            </w:pPr>
            <w:r>
              <w:t>601012</w:t>
            </w:r>
          </w:p>
        </w:tc>
        <w:tc>
          <w:tcPr>
            <w:tcW w:w="1980" w:type="dxa"/>
            <w:vAlign w:val="center"/>
          </w:tcPr>
          <w:p w:rsidR="003146CF" w:rsidRDefault="0067523B">
            <w:pPr>
              <w:jc w:val="center"/>
            </w:pPr>
            <w:r>
              <w:t>隆基股份</w:t>
            </w:r>
          </w:p>
        </w:tc>
        <w:tc>
          <w:tcPr>
            <w:tcW w:w="2880" w:type="dxa"/>
            <w:vAlign w:val="center"/>
          </w:tcPr>
          <w:p w:rsidR="003146CF" w:rsidRDefault="0067523B">
            <w:pPr>
              <w:jc w:val="right"/>
            </w:pPr>
            <w:r>
              <w:t>367,132,622.52</w:t>
            </w:r>
          </w:p>
        </w:tc>
        <w:tc>
          <w:tcPr>
            <w:tcW w:w="1620" w:type="dxa"/>
            <w:vAlign w:val="center"/>
          </w:tcPr>
          <w:p w:rsidR="003146CF" w:rsidRDefault="0067523B">
            <w:pPr>
              <w:jc w:val="right"/>
            </w:pPr>
            <w:r>
              <w:t>7.45</w:t>
            </w:r>
          </w:p>
        </w:tc>
      </w:tr>
      <w:tr w:rsidR="003146CF">
        <w:tc>
          <w:tcPr>
            <w:tcW w:w="870" w:type="dxa"/>
            <w:vAlign w:val="center"/>
          </w:tcPr>
          <w:p w:rsidR="003146CF" w:rsidRDefault="0067523B">
            <w:pPr>
              <w:jc w:val="center"/>
            </w:pPr>
            <w:r>
              <w:t>4</w:t>
            </w:r>
          </w:p>
        </w:tc>
        <w:tc>
          <w:tcPr>
            <w:tcW w:w="1650" w:type="dxa"/>
            <w:vAlign w:val="center"/>
          </w:tcPr>
          <w:p w:rsidR="003146CF" w:rsidRDefault="0067523B">
            <w:pPr>
              <w:jc w:val="center"/>
            </w:pPr>
            <w:r>
              <w:t>600887</w:t>
            </w:r>
          </w:p>
        </w:tc>
        <w:tc>
          <w:tcPr>
            <w:tcW w:w="1980" w:type="dxa"/>
            <w:vAlign w:val="center"/>
          </w:tcPr>
          <w:p w:rsidR="003146CF" w:rsidRDefault="0067523B">
            <w:pPr>
              <w:jc w:val="center"/>
            </w:pPr>
            <w:r>
              <w:t>伊利股份</w:t>
            </w:r>
          </w:p>
        </w:tc>
        <w:tc>
          <w:tcPr>
            <w:tcW w:w="2880" w:type="dxa"/>
            <w:vAlign w:val="center"/>
          </w:tcPr>
          <w:p w:rsidR="003146CF" w:rsidRDefault="0067523B">
            <w:pPr>
              <w:jc w:val="right"/>
            </w:pPr>
            <w:r>
              <w:t>320,233,755.19</w:t>
            </w:r>
          </w:p>
        </w:tc>
        <w:tc>
          <w:tcPr>
            <w:tcW w:w="1620" w:type="dxa"/>
            <w:vAlign w:val="center"/>
          </w:tcPr>
          <w:p w:rsidR="003146CF" w:rsidRDefault="0067523B">
            <w:pPr>
              <w:jc w:val="right"/>
            </w:pPr>
            <w:r>
              <w:t>6.50</w:t>
            </w:r>
          </w:p>
        </w:tc>
      </w:tr>
      <w:tr w:rsidR="003146CF">
        <w:tc>
          <w:tcPr>
            <w:tcW w:w="870" w:type="dxa"/>
            <w:vAlign w:val="center"/>
          </w:tcPr>
          <w:p w:rsidR="003146CF" w:rsidRDefault="0067523B">
            <w:pPr>
              <w:jc w:val="center"/>
            </w:pPr>
            <w:r>
              <w:t>5</w:t>
            </w:r>
          </w:p>
        </w:tc>
        <w:tc>
          <w:tcPr>
            <w:tcW w:w="1650" w:type="dxa"/>
            <w:vAlign w:val="center"/>
          </w:tcPr>
          <w:p w:rsidR="003146CF" w:rsidRDefault="0067523B">
            <w:pPr>
              <w:jc w:val="center"/>
            </w:pPr>
            <w:r>
              <w:t>000538</w:t>
            </w:r>
          </w:p>
        </w:tc>
        <w:tc>
          <w:tcPr>
            <w:tcW w:w="1980" w:type="dxa"/>
            <w:vAlign w:val="center"/>
          </w:tcPr>
          <w:p w:rsidR="003146CF" w:rsidRDefault="0067523B">
            <w:pPr>
              <w:jc w:val="center"/>
            </w:pPr>
            <w:r>
              <w:t>云南白药</w:t>
            </w:r>
          </w:p>
        </w:tc>
        <w:tc>
          <w:tcPr>
            <w:tcW w:w="2880" w:type="dxa"/>
            <w:vAlign w:val="center"/>
          </w:tcPr>
          <w:p w:rsidR="003146CF" w:rsidRDefault="0067523B">
            <w:pPr>
              <w:jc w:val="right"/>
            </w:pPr>
            <w:r>
              <w:t>309,422,981.25</w:t>
            </w:r>
          </w:p>
        </w:tc>
        <w:tc>
          <w:tcPr>
            <w:tcW w:w="1620" w:type="dxa"/>
            <w:vAlign w:val="center"/>
          </w:tcPr>
          <w:p w:rsidR="003146CF" w:rsidRDefault="0067523B">
            <w:pPr>
              <w:jc w:val="right"/>
            </w:pPr>
            <w:r>
              <w:t>6.28</w:t>
            </w:r>
          </w:p>
        </w:tc>
      </w:tr>
      <w:tr w:rsidR="003146CF">
        <w:tc>
          <w:tcPr>
            <w:tcW w:w="870" w:type="dxa"/>
            <w:vAlign w:val="center"/>
          </w:tcPr>
          <w:p w:rsidR="003146CF" w:rsidRDefault="0067523B">
            <w:pPr>
              <w:jc w:val="center"/>
            </w:pPr>
            <w:r>
              <w:t>6</w:t>
            </w:r>
          </w:p>
        </w:tc>
        <w:tc>
          <w:tcPr>
            <w:tcW w:w="1650" w:type="dxa"/>
            <w:vAlign w:val="center"/>
          </w:tcPr>
          <w:p w:rsidR="003146CF" w:rsidRDefault="0067523B">
            <w:pPr>
              <w:jc w:val="center"/>
            </w:pPr>
            <w:r>
              <w:t>600519</w:t>
            </w:r>
          </w:p>
        </w:tc>
        <w:tc>
          <w:tcPr>
            <w:tcW w:w="1980" w:type="dxa"/>
            <w:vAlign w:val="center"/>
          </w:tcPr>
          <w:p w:rsidR="003146CF" w:rsidRDefault="0067523B">
            <w:pPr>
              <w:jc w:val="center"/>
            </w:pPr>
            <w:r>
              <w:t>贵州茅台</w:t>
            </w:r>
          </w:p>
        </w:tc>
        <w:tc>
          <w:tcPr>
            <w:tcW w:w="2880" w:type="dxa"/>
            <w:vAlign w:val="center"/>
          </w:tcPr>
          <w:p w:rsidR="003146CF" w:rsidRDefault="0067523B">
            <w:pPr>
              <w:jc w:val="right"/>
            </w:pPr>
            <w:r>
              <w:t>287,243,225.69</w:t>
            </w:r>
          </w:p>
        </w:tc>
        <w:tc>
          <w:tcPr>
            <w:tcW w:w="1620" w:type="dxa"/>
            <w:vAlign w:val="center"/>
          </w:tcPr>
          <w:p w:rsidR="003146CF" w:rsidRDefault="0067523B">
            <w:pPr>
              <w:jc w:val="right"/>
            </w:pPr>
            <w:r>
              <w:t>5.83</w:t>
            </w:r>
          </w:p>
        </w:tc>
      </w:tr>
      <w:tr w:rsidR="003146CF">
        <w:tc>
          <w:tcPr>
            <w:tcW w:w="870" w:type="dxa"/>
            <w:vAlign w:val="center"/>
          </w:tcPr>
          <w:p w:rsidR="003146CF" w:rsidRDefault="0067523B">
            <w:pPr>
              <w:jc w:val="center"/>
            </w:pPr>
            <w:r>
              <w:t>7</w:t>
            </w:r>
          </w:p>
        </w:tc>
        <w:tc>
          <w:tcPr>
            <w:tcW w:w="1650" w:type="dxa"/>
            <w:vAlign w:val="center"/>
          </w:tcPr>
          <w:p w:rsidR="003146CF" w:rsidRDefault="0067523B">
            <w:pPr>
              <w:jc w:val="center"/>
            </w:pPr>
            <w:r>
              <w:t>600690</w:t>
            </w:r>
          </w:p>
        </w:tc>
        <w:tc>
          <w:tcPr>
            <w:tcW w:w="1980" w:type="dxa"/>
            <w:vAlign w:val="center"/>
          </w:tcPr>
          <w:p w:rsidR="003146CF" w:rsidRDefault="0067523B">
            <w:pPr>
              <w:jc w:val="center"/>
            </w:pPr>
            <w:r>
              <w:t>青岛海尔</w:t>
            </w:r>
          </w:p>
        </w:tc>
        <w:tc>
          <w:tcPr>
            <w:tcW w:w="2880" w:type="dxa"/>
            <w:vAlign w:val="center"/>
          </w:tcPr>
          <w:p w:rsidR="003146CF" w:rsidRDefault="0067523B">
            <w:pPr>
              <w:jc w:val="right"/>
            </w:pPr>
            <w:r>
              <w:t>282,353,284.82</w:t>
            </w:r>
          </w:p>
        </w:tc>
        <w:tc>
          <w:tcPr>
            <w:tcW w:w="1620" w:type="dxa"/>
            <w:vAlign w:val="center"/>
          </w:tcPr>
          <w:p w:rsidR="003146CF" w:rsidRDefault="0067523B">
            <w:pPr>
              <w:jc w:val="right"/>
            </w:pPr>
            <w:r>
              <w:t>5.73</w:t>
            </w:r>
          </w:p>
        </w:tc>
      </w:tr>
      <w:tr w:rsidR="003146CF">
        <w:tc>
          <w:tcPr>
            <w:tcW w:w="870" w:type="dxa"/>
            <w:vAlign w:val="center"/>
          </w:tcPr>
          <w:p w:rsidR="003146CF" w:rsidRDefault="0067523B">
            <w:pPr>
              <w:jc w:val="center"/>
            </w:pPr>
            <w:r>
              <w:t>8</w:t>
            </w:r>
          </w:p>
        </w:tc>
        <w:tc>
          <w:tcPr>
            <w:tcW w:w="1650" w:type="dxa"/>
            <w:vAlign w:val="center"/>
          </w:tcPr>
          <w:p w:rsidR="003146CF" w:rsidRDefault="0067523B">
            <w:pPr>
              <w:jc w:val="center"/>
            </w:pPr>
            <w:r>
              <w:t>000333</w:t>
            </w:r>
          </w:p>
        </w:tc>
        <w:tc>
          <w:tcPr>
            <w:tcW w:w="1980" w:type="dxa"/>
            <w:vAlign w:val="center"/>
          </w:tcPr>
          <w:p w:rsidR="003146CF" w:rsidRDefault="0067523B">
            <w:pPr>
              <w:jc w:val="center"/>
            </w:pPr>
            <w:r>
              <w:t>美的集团</w:t>
            </w:r>
          </w:p>
        </w:tc>
        <w:tc>
          <w:tcPr>
            <w:tcW w:w="2880" w:type="dxa"/>
            <w:vAlign w:val="center"/>
          </w:tcPr>
          <w:p w:rsidR="003146CF" w:rsidRDefault="0067523B">
            <w:pPr>
              <w:jc w:val="right"/>
            </w:pPr>
            <w:r>
              <w:t>271,239,956.61</w:t>
            </w:r>
          </w:p>
        </w:tc>
        <w:tc>
          <w:tcPr>
            <w:tcW w:w="1620" w:type="dxa"/>
            <w:vAlign w:val="center"/>
          </w:tcPr>
          <w:p w:rsidR="003146CF" w:rsidRDefault="0067523B">
            <w:pPr>
              <w:jc w:val="right"/>
            </w:pPr>
            <w:r>
              <w:t>5.51</w:t>
            </w:r>
          </w:p>
        </w:tc>
      </w:tr>
      <w:tr w:rsidR="003146CF">
        <w:tc>
          <w:tcPr>
            <w:tcW w:w="870" w:type="dxa"/>
            <w:vAlign w:val="center"/>
          </w:tcPr>
          <w:p w:rsidR="003146CF" w:rsidRDefault="0067523B">
            <w:pPr>
              <w:jc w:val="center"/>
            </w:pPr>
            <w:r>
              <w:t>9</w:t>
            </w:r>
          </w:p>
        </w:tc>
        <w:tc>
          <w:tcPr>
            <w:tcW w:w="1650" w:type="dxa"/>
            <w:vAlign w:val="center"/>
          </w:tcPr>
          <w:p w:rsidR="003146CF" w:rsidRDefault="0067523B">
            <w:pPr>
              <w:jc w:val="center"/>
            </w:pPr>
            <w:r>
              <w:t>002271</w:t>
            </w:r>
          </w:p>
        </w:tc>
        <w:tc>
          <w:tcPr>
            <w:tcW w:w="1980" w:type="dxa"/>
            <w:vAlign w:val="center"/>
          </w:tcPr>
          <w:p w:rsidR="003146CF" w:rsidRDefault="0067523B">
            <w:pPr>
              <w:jc w:val="center"/>
            </w:pPr>
            <w:r>
              <w:t>东方雨虹</w:t>
            </w:r>
          </w:p>
        </w:tc>
        <w:tc>
          <w:tcPr>
            <w:tcW w:w="2880" w:type="dxa"/>
            <w:vAlign w:val="center"/>
          </w:tcPr>
          <w:p w:rsidR="003146CF" w:rsidRDefault="0067523B">
            <w:pPr>
              <w:jc w:val="right"/>
            </w:pPr>
            <w:r>
              <w:t>265,510,490.31</w:t>
            </w:r>
          </w:p>
        </w:tc>
        <w:tc>
          <w:tcPr>
            <w:tcW w:w="1620" w:type="dxa"/>
            <w:vAlign w:val="center"/>
          </w:tcPr>
          <w:p w:rsidR="003146CF" w:rsidRDefault="0067523B">
            <w:pPr>
              <w:jc w:val="right"/>
            </w:pPr>
            <w:r>
              <w:t>5.39</w:t>
            </w:r>
          </w:p>
        </w:tc>
      </w:tr>
      <w:tr w:rsidR="003146CF">
        <w:tc>
          <w:tcPr>
            <w:tcW w:w="870" w:type="dxa"/>
            <w:vAlign w:val="center"/>
          </w:tcPr>
          <w:p w:rsidR="003146CF" w:rsidRDefault="0067523B">
            <w:pPr>
              <w:jc w:val="center"/>
            </w:pPr>
            <w:r>
              <w:t>10</w:t>
            </w:r>
          </w:p>
        </w:tc>
        <w:tc>
          <w:tcPr>
            <w:tcW w:w="1650" w:type="dxa"/>
            <w:vAlign w:val="center"/>
          </w:tcPr>
          <w:p w:rsidR="003146CF" w:rsidRDefault="0067523B">
            <w:pPr>
              <w:jc w:val="center"/>
            </w:pPr>
            <w:r>
              <w:t>600056</w:t>
            </w:r>
          </w:p>
        </w:tc>
        <w:tc>
          <w:tcPr>
            <w:tcW w:w="1980" w:type="dxa"/>
            <w:vAlign w:val="center"/>
          </w:tcPr>
          <w:p w:rsidR="003146CF" w:rsidRDefault="0067523B">
            <w:pPr>
              <w:jc w:val="center"/>
            </w:pPr>
            <w:r>
              <w:t>中国医药</w:t>
            </w:r>
          </w:p>
        </w:tc>
        <w:tc>
          <w:tcPr>
            <w:tcW w:w="2880" w:type="dxa"/>
            <w:vAlign w:val="center"/>
          </w:tcPr>
          <w:p w:rsidR="003146CF" w:rsidRDefault="0067523B">
            <w:pPr>
              <w:jc w:val="right"/>
            </w:pPr>
            <w:r>
              <w:t>241,399,769.85</w:t>
            </w:r>
          </w:p>
        </w:tc>
        <w:tc>
          <w:tcPr>
            <w:tcW w:w="1620" w:type="dxa"/>
            <w:vAlign w:val="center"/>
          </w:tcPr>
          <w:p w:rsidR="003146CF" w:rsidRDefault="0067523B">
            <w:pPr>
              <w:jc w:val="right"/>
            </w:pPr>
            <w:r>
              <w:t>4.90</w:t>
            </w:r>
          </w:p>
        </w:tc>
      </w:tr>
      <w:tr w:rsidR="003146CF">
        <w:tc>
          <w:tcPr>
            <w:tcW w:w="870" w:type="dxa"/>
            <w:vAlign w:val="center"/>
          </w:tcPr>
          <w:p w:rsidR="003146CF" w:rsidRDefault="0067523B">
            <w:pPr>
              <w:jc w:val="center"/>
            </w:pPr>
            <w:r>
              <w:t>11</w:t>
            </w:r>
          </w:p>
        </w:tc>
        <w:tc>
          <w:tcPr>
            <w:tcW w:w="1650" w:type="dxa"/>
            <w:vAlign w:val="center"/>
          </w:tcPr>
          <w:p w:rsidR="003146CF" w:rsidRDefault="0067523B">
            <w:pPr>
              <w:jc w:val="center"/>
            </w:pPr>
            <w:r>
              <w:t>002475</w:t>
            </w:r>
          </w:p>
        </w:tc>
        <w:tc>
          <w:tcPr>
            <w:tcW w:w="1980" w:type="dxa"/>
            <w:vAlign w:val="center"/>
          </w:tcPr>
          <w:p w:rsidR="003146CF" w:rsidRDefault="0067523B">
            <w:pPr>
              <w:jc w:val="center"/>
            </w:pPr>
            <w:r>
              <w:t>立讯精密</w:t>
            </w:r>
          </w:p>
        </w:tc>
        <w:tc>
          <w:tcPr>
            <w:tcW w:w="2880" w:type="dxa"/>
            <w:vAlign w:val="center"/>
          </w:tcPr>
          <w:p w:rsidR="003146CF" w:rsidRDefault="0067523B">
            <w:pPr>
              <w:jc w:val="right"/>
            </w:pPr>
            <w:r>
              <w:t>233,756,609.44</w:t>
            </w:r>
          </w:p>
        </w:tc>
        <w:tc>
          <w:tcPr>
            <w:tcW w:w="1620" w:type="dxa"/>
            <w:vAlign w:val="center"/>
          </w:tcPr>
          <w:p w:rsidR="003146CF" w:rsidRDefault="0067523B">
            <w:pPr>
              <w:jc w:val="right"/>
            </w:pPr>
            <w:r>
              <w:t>4.75</w:t>
            </w:r>
          </w:p>
        </w:tc>
      </w:tr>
      <w:tr w:rsidR="003146CF">
        <w:tc>
          <w:tcPr>
            <w:tcW w:w="870" w:type="dxa"/>
            <w:vAlign w:val="center"/>
          </w:tcPr>
          <w:p w:rsidR="003146CF" w:rsidRDefault="0067523B">
            <w:pPr>
              <w:jc w:val="center"/>
            </w:pPr>
            <w:r>
              <w:t>12</w:t>
            </w:r>
          </w:p>
        </w:tc>
        <w:tc>
          <w:tcPr>
            <w:tcW w:w="1650" w:type="dxa"/>
            <w:vAlign w:val="center"/>
          </w:tcPr>
          <w:p w:rsidR="003146CF" w:rsidRDefault="0067523B">
            <w:pPr>
              <w:jc w:val="center"/>
            </w:pPr>
            <w:r>
              <w:t>601888</w:t>
            </w:r>
          </w:p>
        </w:tc>
        <w:tc>
          <w:tcPr>
            <w:tcW w:w="1980" w:type="dxa"/>
            <w:vAlign w:val="center"/>
          </w:tcPr>
          <w:p w:rsidR="003146CF" w:rsidRDefault="0067523B">
            <w:pPr>
              <w:jc w:val="center"/>
            </w:pPr>
            <w:r>
              <w:t>中国国旅</w:t>
            </w:r>
          </w:p>
        </w:tc>
        <w:tc>
          <w:tcPr>
            <w:tcW w:w="2880" w:type="dxa"/>
            <w:vAlign w:val="center"/>
          </w:tcPr>
          <w:p w:rsidR="003146CF" w:rsidRDefault="0067523B">
            <w:pPr>
              <w:jc w:val="right"/>
            </w:pPr>
            <w:r>
              <w:t>179,301,917.76</w:t>
            </w:r>
          </w:p>
        </w:tc>
        <w:tc>
          <w:tcPr>
            <w:tcW w:w="1620" w:type="dxa"/>
            <w:vAlign w:val="center"/>
          </w:tcPr>
          <w:p w:rsidR="003146CF" w:rsidRDefault="0067523B">
            <w:pPr>
              <w:jc w:val="right"/>
            </w:pPr>
            <w:r>
              <w:t>3.64</w:t>
            </w:r>
          </w:p>
        </w:tc>
      </w:tr>
      <w:tr w:rsidR="003146CF">
        <w:tc>
          <w:tcPr>
            <w:tcW w:w="870" w:type="dxa"/>
            <w:vAlign w:val="center"/>
          </w:tcPr>
          <w:p w:rsidR="003146CF" w:rsidRDefault="0067523B">
            <w:pPr>
              <w:jc w:val="center"/>
            </w:pPr>
            <w:r>
              <w:t>13</w:t>
            </w:r>
          </w:p>
        </w:tc>
        <w:tc>
          <w:tcPr>
            <w:tcW w:w="1650" w:type="dxa"/>
            <w:vAlign w:val="center"/>
          </w:tcPr>
          <w:p w:rsidR="003146CF" w:rsidRDefault="0067523B">
            <w:pPr>
              <w:jc w:val="center"/>
            </w:pPr>
            <w:r>
              <w:t>300308</w:t>
            </w:r>
          </w:p>
        </w:tc>
        <w:tc>
          <w:tcPr>
            <w:tcW w:w="1980" w:type="dxa"/>
            <w:vAlign w:val="center"/>
          </w:tcPr>
          <w:p w:rsidR="003146CF" w:rsidRDefault="0067523B">
            <w:pPr>
              <w:jc w:val="center"/>
            </w:pPr>
            <w:r>
              <w:t>中际旭创</w:t>
            </w:r>
          </w:p>
        </w:tc>
        <w:tc>
          <w:tcPr>
            <w:tcW w:w="2880" w:type="dxa"/>
            <w:vAlign w:val="center"/>
          </w:tcPr>
          <w:p w:rsidR="003146CF" w:rsidRDefault="0067523B">
            <w:pPr>
              <w:jc w:val="right"/>
            </w:pPr>
            <w:r>
              <w:t>156,966,183.89</w:t>
            </w:r>
          </w:p>
        </w:tc>
        <w:tc>
          <w:tcPr>
            <w:tcW w:w="1620" w:type="dxa"/>
            <w:vAlign w:val="center"/>
          </w:tcPr>
          <w:p w:rsidR="003146CF" w:rsidRDefault="0067523B">
            <w:pPr>
              <w:jc w:val="right"/>
            </w:pPr>
            <w:r>
              <w:t>3.19</w:t>
            </w:r>
          </w:p>
        </w:tc>
      </w:tr>
      <w:tr w:rsidR="003146CF">
        <w:tc>
          <w:tcPr>
            <w:tcW w:w="870" w:type="dxa"/>
            <w:vAlign w:val="center"/>
          </w:tcPr>
          <w:p w:rsidR="003146CF" w:rsidRDefault="0067523B">
            <w:pPr>
              <w:jc w:val="center"/>
            </w:pPr>
            <w:r>
              <w:t>14</w:t>
            </w:r>
          </w:p>
        </w:tc>
        <w:tc>
          <w:tcPr>
            <w:tcW w:w="1650" w:type="dxa"/>
            <w:vAlign w:val="center"/>
          </w:tcPr>
          <w:p w:rsidR="003146CF" w:rsidRDefault="0067523B">
            <w:pPr>
              <w:jc w:val="center"/>
            </w:pPr>
            <w:r>
              <w:t>600782</w:t>
            </w:r>
          </w:p>
        </w:tc>
        <w:tc>
          <w:tcPr>
            <w:tcW w:w="1980" w:type="dxa"/>
            <w:vAlign w:val="center"/>
          </w:tcPr>
          <w:p w:rsidR="003146CF" w:rsidRDefault="0067523B">
            <w:pPr>
              <w:jc w:val="center"/>
            </w:pPr>
            <w:r>
              <w:t>新钢股份</w:t>
            </w:r>
          </w:p>
        </w:tc>
        <w:tc>
          <w:tcPr>
            <w:tcW w:w="2880" w:type="dxa"/>
            <w:vAlign w:val="center"/>
          </w:tcPr>
          <w:p w:rsidR="003146CF" w:rsidRDefault="0067523B">
            <w:pPr>
              <w:jc w:val="right"/>
            </w:pPr>
            <w:r>
              <w:t>151,936,124.65</w:t>
            </w:r>
          </w:p>
        </w:tc>
        <w:tc>
          <w:tcPr>
            <w:tcW w:w="1620" w:type="dxa"/>
            <w:vAlign w:val="center"/>
          </w:tcPr>
          <w:p w:rsidR="003146CF" w:rsidRDefault="0067523B">
            <w:pPr>
              <w:jc w:val="right"/>
            </w:pPr>
            <w:r>
              <w:t>3.08</w:t>
            </w:r>
          </w:p>
        </w:tc>
      </w:tr>
      <w:tr w:rsidR="003146CF">
        <w:tc>
          <w:tcPr>
            <w:tcW w:w="870" w:type="dxa"/>
            <w:vAlign w:val="center"/>
          </w:tcPr>
          <w:p w:rsidR="003146CF" w:rsidRDefault="0067523B">
            <w:pPr>
              <w:jc w:val="center"/>
            </w:pPr>
            <w:r>
              <w:t>15</w:t>
            </w:r>
          </w:p>
        </w:tc>
        <w:tc>
          <w:tcPr>
            <w:tcW w:w="1650" w:type="dxa"/>
            <w:vAlign w:val="center"/>
          </w:tcPr>
          <w:p w:rsidR="003146CF" w:rsidRDefault="0067523B">
            <w:pPr>
              <w:jc w:val="center"/>
            </w:pPr>
            <w:r>
              <w:t>600031</w:t>
            </w:r>
          </w:p>
        </w:tc>
        <w:tc>
          <w:tcPr>
            <w:tcW w:w="1980" w:type="dxa"/>
            <w:vAlign w:val="center"/>
          </w:tcPr>
          <w:p w:rsidR="003146CF" w:rsidRDefault="0067523B">
            <w:pPr>
              <w:jc w:val="center"/>
            </w:pPr>
            <w:r>
              <w:t>三一重工</w:t>
            </w:r>
          </w:p>
        </w:tc>
        <w:tc>
          <w:tcPr>
            <w:tcW w:w="2880" w:type="dxa"/>
            <w:vAlign w:val="center"/>
          </w:tcPr>
          <w:p w:rsidR="003146CF" w:rsidRDefault="0067523B">
            <w:pPr>
              <w:jc w:val="right"/>
            </w:pPr>
            <w:r>
              <w:t>148,180,636.17</w:t>
            </w:r>
          </w:p>
        </w:tc>
        <w:tc>
          <w:tcPr>
            <w:tcW w:w="1620" w:type="dxa"/>
            <w:vAlign w:val="center"/>
          </w:tcPr>
          <w:p w:rsidR="003146CF" w:rsidRDefault="0067523B">
            <w:pPr>
              <w:jc w:val="right"/>
            </w:pPr>
            <w:r>
              <w:t>3.01</w:t>
            </w:r>
          </w:p>
        </w:tc>
      </w:tr>
      <w:tr w:rsidR="003146CF">
        <w:tc>
          <w:tcPr>
            <w:tcW w:w="870" w:type="dxa"/>
            <w:vAlign w:val="center"/>
          </w:tcPr>
          <w:p w:rsidR="003146CF" w:rsidRDefault="0067523B">
            <w:pPr>
              <w:jc w:val="center"/>
            </w:pPr>
            <w:r>
              <w:t>16</w:t>
            </w:r>
          </w:p>
        </w:tc>
        <w:tc>
          <w:tcPr>
            <w:tcW w:w="1650" w:type="dxa"/>
            <w:vAlign w:val="center"/>
          </w:tcPr>
          <w:p w:rsidR="003146CF" w:rsidRDefault="0067523B">
            <w:pPr>
              <w:jc w:val="center"/>
            </w:pPr>
            <w:r>
              <w:t>600196</w:t>
            </w:r>
          </w:p>
        </w:tc>
        <w:tc>
          <w:tcPr>
            <w:tcW w:w="1980" w:type="dxa"/>
            <w:vAlign w:val="center"/>
          </w:tcPr>
          <w:p w:rsidR="003146CF" w:rsidRDefault="0067523B">
            <w:pPr>
              <w:jc w:val="center"/>
            </w:pPr>
            <w:r>
              <w:t>复星医药</w:t>
            </w:r>
          </w:p>
        </w:tc>
        <w:tc>
          <w:tcPr>
            <w:tcW w:w="2880" w:type="dxa"/>
            <w:vAlign w:val="center"/>
          </w:tcPr>
          <w:p w:rsidR="003146CF" w:rsidRDefault="0067523B">
            <w:pPr>
              <w:jc w:val="right"/>
            </w:pPr>
            <w:r>
              <w:t>139,546,272.37</w:t>
            </w:r>
          </w:p>
        </w:tc>
        <w:tc>
          <w:tcPr>
            <w:tcW w:w="1620" w:type="dxa"/>
            <w:vAlign w:val="center"/>
          </w:tcPr>
          <w:p w:rsidR="003146CF" w:rsidRDefault="0067523B">
            <w:pPr>
              <w:jc w:val="right"/>
            </w:pPr>
            <w:r>
              <w:t>2.83</w:t>
            </w:r>
          </w:p>
        </w:tc>
      </w:tr>
      <w:tr w:rsidR="003146CF">
        <w:tc>
          <w:tcPr>
            <w:tcW w:w="870" w:type="dxa"/>
            <w:vAlign w:val="center"/>
          </w:tcPr>
          <w:p w:rsidR="003146CF" w:rsidRDefault="0067523B">
            <w:pPr>
              <w:jc w:val="center"/>
            </w:pPr>
            <w:r>
              <w:t>17</w:t>
            </w:r>
          </w:p>
        </w:tc>
        <w:tc>
          <w:tcPr>
            <w:tcW w:w="1650" w:type="dxa"/>
            <w:vAlign w:val="center"/>
          </w:tcPr>
          <w:p w:rsidR="003146CF" w:rsidRDefault="0067523B">
            <w:pPr>
              <w:jc w:val="center"/>
            </w:pPr>
            <w:r>
              <w:t>600066</w:t>
            </w:r>
          </w:p>
        </w:tc>
        <w:tc>
          <w:tcPr>
            <w:tcW w:w="1980" w:type="dxa"/>
            <w:vAlign w:val="center"/>
          </w:tcPr>
          <w:p w:rsidR="003146CF" w:rsidRDefault="0067523B">
            <w:pPr>
              <w:jc w:val="center"/>
            </w:pPr>
            <w:r>
              <w:t>宇通客车</w:t>
            </w:r>
          </w:p>
        </w:tc>
        <w:tc>
          <w:tcPr>
            <w:tcW w:w="2880" w:type="dxa"/>
            <w:vAlign w:val="center"/>
          </w:tcPr>
          <w:p w:rsidR="003146CF" w:rsidRDefault="0067523B">
            <w:pPr>
              <w:jc w:val="right"/>
            </w:pPr>
            <w:r>
              <w:t>137,313,498.50</w:t>
            </w:r>
          </w:p>
        </w:tc>
        <w:tc>
          <w:tcPr>
            <w:tcW w:w="1620" w:type="dxa"/>
            <w:vAlign w:val="center"/>
          </w:tcPr>
          <w:p w:rsidR="003146CF" w:rsidRDefault="0067523B">
            <w:pPr>
              <w:jc w:val="right"/>
            </w:pPr>
            <w:r>
              <w:t>2.79</w:t>
            </w:r>
          </w:p>
        </w:tc>
      </w:tr>
      <w:tr w:rsidR="003146CF">
        <w:tc>
          <w:tcPr>
            <w:tcW w:w="870" w:type="dxa"/>
            <w:vAlign w:val="center"/>
          </w:tcPr>
          <w:p w:rsidR="003146CF" w:rsidRDefault="0067523B">
            <w:pPr>
              <w:jc w:val="center"/>
            </w:pPr>
            <w:r>
              <w:t>18</w:t>
            </w:r>
          </w:p>
        </w:tc>
        <w:tc>
          <w:tcPr>
            <w:tcW w:w="1650" w:type="dxa"/>
            <w:vAlign w:val="center"/>
          </w:tcPr>
          <w:p w:rsidR="003146CF" w:rsidRDefault="0067523B">
            <w:pPr>
              <w:jc w:val="center"/>
            </w:pPr>
            <w:r>
              <w:t>300070</w:t>
            </w:r>
          </w:p>
        </w:tc>
        <w:tc>
          <w:tcPr>
            <w:tcW w:w="1980" w:type="dxa"/>
            <w:vAlign w:val="center"/>
          </w:tcPr>
          <w:p w:rsidR="003146CF" w:rsidRDefault="0067523B">
            <w:pPr>
              <w:jc w:val="center"/>
            </w:pPr>
            <w:r>
              <w:t>碧水源</w:t>
            </w:r>
          </w:p>
        </w:tc>
        <w:tc>
          <w:tcPr>
            <w:tcW w:w="2880" w:type="dxa"/>
            <w:vAlign w:val="center"/>
          </w:tcPr>
          <w:p w:rsidR="003146CF" w:rsidRDefault="0067523B">
            <w:pPr>
              <w:jc w:val="right"/>
            </w:pPr>
            <w:r>
              <w:t>126,869,162.70</w:t>
            </w:r>
          </w:p>
        </w:tc>
        <w:tc>
          <w:tcPr>
            <w:tcW w:w="1620" w:type="dxa"/>
            <w:vAlign w:val="center"/>
          </w:tcPr>
          <w:p w:rsidR="003146CF" w:rsidRDefault="0067523B">
            <w:pPr>
              <w:jc w:val="right"/>
            </w:pPr>
            <w:r>
              <w:t>2.58</w:t>
            </w:r>
          </w:p>
        </w:tc>
      </w:tr>
      <w:tr w:rsidR="003146CF">
        <w:tc>
          <w:tcPr>
            <w:tcW w:w="870" w:type="dxa"/>
            <w:vAlign w:val="center"/>
          </w:tcPr>
          <w:p w:rsidR="003146CF" w:rsidRDefault="0067523B">
            <w:pPr>
              <w:jc w:val="center"/>
            </w:pPr>
            <w:r>
              <w:t>19</w:t>
            </w:r>
          </w:p>
        </w:tc>
        <w:tc>
          <w:tcPr>
            <w:tcW w:w="1650" w:type="dxa"/>
            <w:vAlign w:val="center"/>
          </w:tcPr>
          <w:p w:rsidR="003146CF" w:rsidRDefault="0067523B">
            <w:pPr>
              <w:jc w:val="center"/>
            </w:pPr>
            <w:r>
              <w:t>002456</w:t>
            </w:r>
          </w:p>
        </w:tc>
        <w:tc>
          <w:tcPr>
            <w:tcW w:w="1980" w:type="dxa"/>
            <w:vAlign w:val="center"/>
          </w:tcPr>
          <w:p w:rsidR="003146CF" w:rsidRDefault="0067523B">
            <w:pPr>
              <w:jc w:val="center"/>
            </w:pPr>
            <w:r>
              <w:t>欧菲科技</w:t>
            </w:r>
          </w:p>
        </w:tc>
        <w:tc>
          <w:tcPr>
            <w:tcW w:w="2880" w:type="dxa"/>
            <w:vAlign w:val="center"/>
          </w:tcPr>
          <w:p w:rsidR="003146CF" w:rsidRDefault="0067523B">
            <w:pPr>
              <w:jc w:val="right"/>
            </w:pPr>
            <w:r>
              <w:t>119,761,340.47</w:t>
            </w:r>
          </w:p>
        </w:tc>
        <w:tc>
          <w:tcPr>
            <w:tcW w:w="1620" w:type="dxa"/>
            <w:vAlign w:val="center"/>
          </w:tcPr>
          <w:p w:rsidR="003146CF" w:rsidRDefault="0067523B">
            <w:pPr>
              <w:jc w:val="right"/>
            </w:pPr>
            <w:r>
              <w:t>2.43</w:t>
            </w:r>
          </w:p>
        </w:tc>
      </w:tr>
      <w:tr w:rsidR="003146CF">
        <w:tc>
          <w:tcPr>
            <w:tcW w:w="870" w:type="dxa"/>
            <w:vAlign w:val="center"/>
          </w:tcPr>
          <w:p w:rsidR="003146CF" w:rsidRDefault="0067523B">
            <w:pPr>
              <w:jc w:val="center"/>
            </w:pPr>
            <w:r>
              <w:t>20</w:t>
            </w:r>
          </w:p>
        </w:tc>
        <w:tc>
          <w:tcPr>
            <w:tcW w:w="1650" w:type="dxa"/>
            <w:vAlign w:val="center"/>
          </w:tcPr>
          <w:p w:rsidR="003146CF" w:rsidRDefault="0067523B">
            <w:pPr>
              <w:jc w:val="center"/>
            </w:pPr>
            <w:r>
              <w:t>000717</w:t>
            </w:r>
          </w:p>
        </w:tc>
        <w:tc>
          <w:tcPr>
            <w:tcW w:w="1980" w:type="dxa"/>
            <w:vAlign w:val="center"/>
          </w:tcPr>
          <w:p w:rsidR="003146CF" w:rsidRDefault="0067523B">
            <w:pPr>
              <w:jc w:val="center"/>
            </w:pPr>
            <w:r>
              <w:t>韶钢松山</w:t>
            </w:r>
          </w:p>
        </w:tc>
        <w:tc>
          <w:tcPr>
            <w:tcW w:w="2880" w:type="dxa"/>
            <w:vAlign w:val="center"/>
          </w:tcPr>
          <w:p w:rsidR="003146CF" w:rsidRDefault="0067523B">
            <w:pPr>
              <w:jc w:val="right"/>
            </w:pPr>
            <w:r>
              <w:t>117,068,536.06</w:t>
            </w:r>
          </w:p>
        </w:tc>
        <w:tc>
          <w:tcPr>
            <w:tcW w:w="1620" w:type="dxa"/>
            <w:vAlign w:val="center"/>
          </w:tcPr>
          <w:p w:rsidR="003146CF" w:rsidRDefault="0067523B">
            <w:pPr>
              <w:jc w:val="right"/>
            </w:pPr>
            <w:r>
              <w:t>2.38</w:t>
            </w:r>
          </w:p>
        </w:tc>
      </w:tr>
      <w:tr w:rsidR="003146CF">
        <w:tc>
          <w:tcPr>
            <w:tcW w:w="870" w:type="dxa"/>
            <w:vAlign w:val="center"/>
          </w:tcPr>
          <w:p w:rsidR="003146CF" w:rsidRDefault="0067523B">
            <w:pPr>
              <w:jc w:val="center"/>
            </w:pPr>
            <w:r>
              <w:t>21</w:t>
            </w:r>
          </w:p>
        </w:tc>
        <w:tc>
          <w:tcPr>
            <w:tcW w:w="1650" w:type="dxa"/>
            <w:vAlign w:val="center"/>
          </w:tcPr>
          <w:p w:rsidR="003146CF" w:rsidRDefault="0067523B">
            <w:pPr>
              <w:jc w:val="center"/>
            </w:pPr>
            <w:r>
              <w:t>002110</w:t>
            </w:r>
          </w:p>
        </w:tc>
        <w:tc>
          <w:tcPr>
            <w:tcW w:w="1980" w:type="dxa"/>
            <w:vAlign w:val="center"/>
          </w:tcPr>
          <w:p w:rsidR="003146CF" w:rsidRDefault="0067523B">
            <w:pPr>
              <w:jc w:val="center"/>
            </w:pPr>
            <w:r>
              <w:t>三钢闽光</w:t>
            </w:r>
          </w:p>
        </w:tc>
        <w:tc>
          <w:tcPr>
            <w:tcW w:w="2880" w:type="dxa"/>
            <w:vAlign w:val="center"/>
          </w:tcPr>
          <w:p w:rsidR="003146CF" w:rsidRDefault="0067523B">
            <w:pPr>
              <w:jc w:val="right"/>
            </w:pPr>
            <w:r>
              <w:t>116,840,334.77</w:t>
            </w:r>
          </w:p>
        </w:tc>
        <w:tc>
          <w:tcPr>
            <w:tcW w:w="1620" w:type="dxa"/>
            <w:vAlign w:val="center"/>
          </w:tcPr>
          <w:p w:rsidR="003146CF" w:rsidRDefault="0067523B">
            <w:pPr>
              <w:jc w:val="right"/>
            </w:pPr>
            <w:r>
              <w:t>2.37</w:t>
            </w:r>
          </w:p>
        </w:tc>
      </w:tr>
      <w:tr w:rsidR="003146CF">
        <w:tc>
          <w:tcPr>
            <w:tcW w:w="870" w:type="dxa"/>
            <w:vAlign w:val="center"/>
          </w:tcPr>
          <w:p w:rsidR="003146CF" w:rsidRDefault="0067523B">
            <w:pPr>
              <w:jc w:val="center"/>
            </w:pPr>
            <w:r>
              <w:t>22</w:t>
            </w:r>
          </w:p>
        </w:tc>
        <w:tc>
          <w:tcPr>
            <w:tcW w:w="1650" w:type="dxa"/>
            <w:vAlign w:val="center"/>
          </w:tcPr>
          <w:p w:rsidR="003146CF" w:rsidRDefault="0067523B">
            <w:pPr>
              <w:jc w:val="center"/>
            </w:pPr>
            <w:r>
              <w:t>600622</w:t>
            </w:r>
          </w:p>
        </w:tc>
        <w:tc>
          <w:tcPr>
            <w:tcW w:w="1980" w:type="dxa"/>
            <w:vAlign w:val="center"/>
          </w:tcPr>
          <w:p w:rsidR="003146CF" w:rsidRDefault="0067523B">
            <w:pPr>
              <w:jc w:val="center"/>
            </w:pPr>
            <w:r>
              <w:t>光大嘉宝</w:t>
            </w:r>
          </w:p>
        </w:tc>
        <w:tc>
          <w:tcPr>
            <w:tcW w:w="2880" w:type="dxa"/>
            <w:vAlign w:val="center"/>
          </w:tcPr>
          <w:p w:rsidR="003146CF" w:rsidRDefault="0067523B">
            <w:pPr>
              <w:jc w:val="right"/>
            </w:pPr>
            <w:r>
              <w:t>112,975,116.52</w:t>
            </w:r>
          </w:p>
        </w:tc>
        <w:tc>
          <w:tcPr>
            <w:tcW w:w="1620" w:type="dxa"/>
            <w:vAlign w:val="center"/>
          </w:tcPr>
          <w:p w:rsidR="003146CF" w:rsidRDefault="0067523B">
            <w:pPr>
              <w:jc w:val="right"/>
            </w:pPr>
            <w:r>
              <w:t>2.29</w:t>
            </w:r>
          </w:p>
        </w:tc>
      </w:tr>
      <w:tr w:rsidR="003146CF">
        <w:tc>
          <w:tcPr>
            <w:tcW w:w="870" w:type="dxa"/>
            <w:vAlign w:val="center"/>
          </w:tcPr>
          <w:p w:rsidR="003146CF" w:rsidRDefault="0067523B">
            <w:pPr>
              <w:jc w:val="center"/>
            </w:pPr>
            <w:r>
              <w:t>23</w:t>
            </w:r>
          </w:p>
        </w:tc>
        <w:tc>
          <w:tcPr>
            <w:tcW w:w="1650" w:type="dxa"/>
            <w:vAlign w:val="center"/>
          </w:tcPr>
          <w:p w:rsidR="003146CF" w:rsidRDefault="0067523B">
            <w:pPr>
              <w:jc w:val="center"/>
            </w:pPr>
            <w:r>
              <w:t>002415</w:t>
            </w:r>
          </w:p>
        </w:tc>
        <w:tc>
          <w:tcPr>
            <w:tcW w:w="1980" w:type="dxa"/>
            <w:vAlign w:val="center"/>
          </w:tcPr>
          <w:p w:rsidR="003146CF" w:rsidRDefault="0067523B">
            <w:pPr>
              <w:jc w:val="center"/>
            </w:pPr>
            <w:r>
              <w:t>海康威视</w:t>
            </w:r>
          </w:p>
        </w:tc>
        <w:tc>
          <w:tcPr>
            <w:tcW w:w="2880" w:type="dxa"/>
            <w:vAlign w:val="center"/>
          </w:tcPr>
          <w:p w:rsidR="003146CF" w:rsidRDefault="0067523B">
            <w:pPr>
              <w:jc w:val="right"/>
            </w:pPr>
            <w:r>
              <w:t>112,502,633.90</w:t>
            </w:r>
          </w:p>
        </w:tc>
        <w:tc>
          <w:tcPr>
            <w:tcW w:w="1620" w:type="dxa"/>
            <w:vAlign w:val="center"/>
          </w:tcPr>
          <w:p w:rsidR="003146CF" w:rsidRDefault="0067523B">
            <w:pPr>
              <w:jc w:val="right"/>
            </w:pPr>
            <w:r>
              <w:t>2.28</w:t>
            </w:r>
          </w:p>
        </w:tc>
      </w:tr>
      <w:tr w:rsidR="003146CF">
        <w:tc>
          <w:tcPr>
            <w:tcW w:w="870" w:type="dxa"/>
            <w:vAlign w:val="center"/>
          </w:tcPr>
          <w:p w:rsidR="003146CF" w:rsidRDefault="0067523B">
            <w:pPr>
              <w:jc w:val="center"/>
            </w:pPr>
            <w:r>
              <w:t>24</w:t>
            </w:r>
          </w:p>
        </w:tc>
        <w:tc>
          <w:tcPr>
            <w:tcW w:w="1650" w:type="dxa"/>
            <w:vAlign w:val="center"/>
          </w:tcPr>
          <w:p w:rsidR="003146CF" w:rsidRDefault="0067523B">
            <w:pPr>
              <w:jc w:val="center"/>
            </w:pPr>
            <w:r>
              <w:t>002027</w:t>
            </w:r>
          </w:p>
        </w:tc>
        <w:tc>
          <w:tcPr>
            <w:tcW w:w="1980" w:type="dxa"/>
            <w:vAlign w:val="center"/>
          </w:tcPr>
          <w:p w:rsidR="003146CF" w:rsidRDefault="0067523B">
            <w:pPr>
              <w:jc w:val="center"/>
            </w:pPr>
            <w:r>
              <w:t>分众传媒</w:t>
            </w:r>
          </w:p>
        </w:tc>
        <w:tc>
          <w:tcPr>
            <w:tcW w:w="2880" w:type="dxa"/>
            <w:vAlign w:val="center"/>
          </w:tcPr>
          <w:p w:rsidR="003146CF" w:rsidRDefault="0067523B">
            <w:pPr>
              <w:jc w:val="right"/>
            </w:pPr>
            <w:r>
              <w:t>108,862,708.90</w:t>
            </w:r>
          </w:p>
        </w:tc>
        <w:tc>
          <w:tcPr>
            <w:tcW w:w="1620" w:type="dxa"/>
            <w:vAlign w:val="center"/>
          </w:tcPr>
          <w:p w:rsidR="003146CF" w:rsidRDefault="0067523B">
            <w:pPr>
              <w:jc w:val="right"/>
            </w:pPr>
            <w:r>
              <w:t>2.21</w:t>
            </w:r>
          </w:p>
        </w:tc>
      </w:tr>
      <w:tr w:rsidR="003146CF">
        <w:tc>
          <w:tcPr>
            <w:tcW w:w="870" w:type="dxa"/>
            <w:vAlign w:val="center"/>
          </w:tcPr>
          <w:p w:rsidR="003146CF" w:rsidRDefault="0067523B">
            <w:pPr>
              <w:jc w:val="center"/>
            </w:pPr>
            <w:r>
              <w:t>25</w:t>
            </w:r>
          </w:p>
        </w:tc>
        <w:tc>
          <w:tcPr>
            <w:tcW w:w="1650" w:type="dxa"/>
            <w:vAlign w:val="center"/>
          </w:tcPr>
          <w:p w:rsidR="003146CF" w:rsidRDefault="0067523B">
            <w:pPr>
              <w:jc w:val="center"/>
            </w:pPr>
            <w:r>
              <w:t>000401</w:t>
            </w:r>
          </w:p>
        </w:tc>
        <w:tc>
          <w:tcPr>
            <w:tcW w:w="1980" w:type="dxa"/>
            <w:vAlign w:val="center"/>
          </w:tcPr>
          <w:p w:rsidR="003146CF" w:rsidRDefault="0067523B">
            <w:pPr>
              <w:jc w:val="center"/>
            </w:pPr>
            <w:r>
              <w:t>冀东水泥</w:t>
            </w:r>
          </w:p>
        </w:tc>
        <w:tc>
          <w:tcPr>
            <w:tcW w:w="2880" w:type="dxa"/>
            <w:vAlign w:val="center"/>
          </w:tcPr>
          <w:p w:rsidR="003146CF" w:rsidRDefault="0067523B">
            <w:pPr>
              <w:jc w:val="right"/>
            </w:pPr>
            <w:r>
              <w:t>104,780,814.14</w:t>
            </w:r>
          </w:p>
        </w:tc>
        <w:tc>
          <w:tcPr>
            <w:tcW w:w="1620" w:type="dxa"/>
            <w:vAlign w:val="center"/>
          </w:tcPr>
          <w:p w:rsidR="003146CF" w:rsidRDefault="0067523B">
            <w:pPr>
              <w:jc w:val="right"/>
            </w:pPr>
            <w:r>
              <w:t>2.13</w:t>
            </w:r>
          </w:p>
        </w:tc>
      </w:tr>
      <w:tr w:rsidR="003146CF">
        <w:tc>
          <w:tcPr>
            <w:tcW w:w="870" w:type="dxa"/>
            <w:vAlign w:val="center"/>
          </w:tcPr>
          <w:p w:rsidR="003146CF" w:rsidRDefault="0067523B">
            <w:pPr>
              <w:jc w:val="center"/>
            </w:pPr>
            <w:r>
              <w:t>26</w:t>
            </w:r>
          </w:p>
        </w:tc>
        <w:tc>
          <w:tcPr>
            <w:tcW w:w="1650" w:type="dxa"/>
            <w:vAlign w:val="center"/>
          </w:tcPr>
          <w:p w:rsidR="003146CF" w:rsidRDefault="0067523B">
            <w:pPr>
              <w:jc w:val="center"/>
            </w:pPr>
            <w:r>
              <w:t>002008</w:t>
            </w:r>
          </w:p>
        </w:tc>
        <w:tc>
          <w:tcPr>
            <w:tcW w:w="1980" w:type="dxa"/>
            <w:vAlign w:val="center"/>
          </w:tcPr>
          <w:p w:rsidR="003146CF" w:rsidRDefault="0067523B">
            <w:pPr>
              <w:jc w:val="center"/>
            </w:pPr>
            <w:r>
              <w:t>大族激光</w:t>
            </w:r>
          </w:p>
        </w:tc>
        <w:tc>
          <w:tcPr>
            <w:tcW w:w="2880" w:type="dxa"/>
            <w:vAlign w:val="center"/>
          </w:tcPr>
          <w:p w:rsidR="003146CF" w:rsidRDefault="0067523B">
            <w:pPr>
              <w:jc w:val="right"/>
            </w:pPr>
            <w:r>
              <w:t>104,174,013.76</w:t>
            </w:r>
          </w:p>
        </w:tc>
        <w:tc>
          <w:tcPr>
            <w:tcW w:w="1620" w:type="dxa"/>
            <w:vAlign w:val="center"/>
          </w:tcPr>
          <w:p w:rsidR="003146CF" w:rsidRDefault="0067523B">
            <w:pPr>
              <w:jc w:val="right"/>
            </w:pPr>
            <w:r>
              <w:t>2.11</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本期累计卖出金额</w:t>
      </w:r>
      <w:r w:rsidRPr="00C234F0">
        <w:rPr>
          <w:kern w:val="0"/>
          <w:sz w:val="24"/>
        </w:rPr>
        <w:t>”</w:t>
      </w:r>
      <w:r w:rsidRPr="00C234F0">
        <w:rPr>
          <w:kern w:val="0"/>
          <w:sz w:val="24"/>
        </w:rPr>
        <w:t>按卖出成交金额（成交单价乘以成交数量）填列，不考虑相关交易费用。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买入股票的成本（成交）总额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6,328,157,150.94</w:t>
            </w:r>
          </w:p>
        </w:tc>
      </w:tr>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卖出股票的收入（成交）总额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7,379,679,476.59</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买入股票成本</w:t>
      </w:r>
      <w:r w:rsidRPr="00C234F0">
        <w:rPr>
          <w:kern w:val="0"/>
          <w:sz w:val="24"/>
        </w:rPr>
        <w:t>”</w:t>
      </w:r>
      <w:r w:rsidRPr="00C234F0">
        <w:rPr>
          <w:kern w:val="0"/>
          <w:sz w:val="24"/>
        </w:rPr>
        <w:t>或</w:t>
      </w:r>
      <w:r w:rsidRPr="00C234F0">
        <w:rPr>
          <w:kern w:val="0"/>
          <w:sz w:val="24"/>
        </w:rPr>
        <w:t>“</w:t>
      </w:r>
      <w:r w:rsidRPr="00C234F0">
        <w:rPr>
          <w:kern w:val="0"/>
          <w:sz w:val="24"/>
        </w:rPr>
        <w:t>卖出股票收入</w:t>
      </w:r>
      <w:r w:rsidRPr="00C234F0">
        <w:rPr>
          <w:kern w:val="0"/>
          <w:sz w:val="24"/>
        </w:rPr>
        <w:t>”</w:t>
      </w:r>
      <w:r w:rsidRPr="00C234F0">
        <w:rPr>
          <w:kern w:val="0"/>
          <w:sz w:val="24"/>
        </w:rPr>
        <w:t>均按买卖成交金额（成交单价乘以成交数量）填列，不考虑相关交易费用。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9" w:name="_Toc234814104"/>
      <w:bookmarkStart w:id="70" w:name="_Toc361324883"/>
      <w:r w:rsidRPr="00245C29">
        <w:rPr>
          <w:rFonts w:ascii="Times New Roman" w:hAnsi="Times New Roman"/>
          <w:kern w:val="0"/>
          <w:szCs w:val="24"/>
        </w:rPr>
        <w:t>8.5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69"/>
      <w:bookmarkEnd w:id="70"/>
    </w:p>
    <w:p w:rsidR="001A59F9" w:rsidRPr="00C234F0" w:rsidRDefault="001A59F9" w:rsidP="00C234F0">
      <w:pPr>
        <w:autoSpaceDE w:val="0"/>
        <w:autoSpaceDN w:val="0"/>
        <w:adjustRightInd w:val="0"/>
        <w:spacing w:before="29" w:line="288" w:lineRule="auto"/>
        <w:ind w:left="15"/>
        <w:jc w:val="right"/>
        <w:rPr>
          <w:color w:val="000000"/>
          <w:sz w:val="24"/>
        </w:rPr>
      </w:pPr>
      <w:r w:rsidRPr="00C234F0">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835"/>
        <w:gridCol w:w="2780"/>
        <w:gridCol w:w="2249"/>
      </w:tblGrid>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序号</w:t>
            </w:r>
          </w:p>
        </w:tc>
        <w:tc>
          <w:tcPr>
            <w:tcW w:w="2835"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债券品种</w:t>
            </w:r>
          </w:p>
        </w:tc>
        <w:tc>
          <w:tcPr>
            <w:tcW w:w="2780"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公允价值</w:t>
            </w:r>
          </w:p>
        </w:tc>
        <w:tc>
          <w:tcPr>
            <w:tcW w:w="2249"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占基金资产净值比例</w:t>
            </w:r>
            <w:r w:rsidRPr="00C234F0">
              <w:rPr>
                <w:color w:val="000000"/>
                <w:sz w:val="24"/>
              </w:rPr>
              <w:t>(</w:t>
            </w:r>
            <w:r w:rsidRPr="00C234F0">
              <w:rPr>
                <w:rFonts w:hint="eastAsia"/>
                <w:color w:val="000000"/>
                <w:sz w:val="24"/>
              </w:rPr>
              <w:t>％</w:t>
            </w:r>
            <w:r w:rsidRPr="00C234F0">
              <w:rPr>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国家债券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149,100,000.00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4.82</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2</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央行票据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3</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金融债券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25,070,000.00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0.81</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其中：政策性金融债</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25,070,000.00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0.81</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4</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5</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企业短期融资</w:t>
            </w:r>
            <w:r w:rsidR="000C0A18" w:rsidRPr="00C234F0">
              <w:rPr>
                <w:rFonts w:hint="eastAsia"/>
                <w:color w:val="000000"/>
                <w:sz w:val="24"/>
              </w:rPr>
              <w:t>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6</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中期票据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E122CE" w:rsidRPr="00C234F0" w:rsidTr="00986F4D">
        <w:tc>
          <w:tcPr>
            <w:tcW w:w="1134" w:type="dxa"/>
            <w:vAlign w:val="center"/>
          </w:tcPr>
          <w:p w:rsidR="00E122CE" w:rsidRPr="00C234F0" w:rsidRDefault="00E122CE" w:rsidP="00986F4D">
            <w:pPr>
              <w:spacing w:before="29" w:line="288" w:lineRule="auto"/>
              <w:ind w:left="17"/>
              <w:jc w:val="center"/>
              <w:rPr>
                <w:color w:val="000000"/>
                <w:sz w:val="24"/>
              </w:rPr>
            </w:pPr>
            <w:r w:rsidRPr="00C234F0">
              <w:rPr>
                <w:color w:val="000000"/>
                <w:sz w:val="24"/>
              </w:rPr>
              <w:t>7</w:t>
            </w:r>
          </w:p>
        </w:tc>
        <w:tc>
          <w:tcPr>
            <w:tcW w:w="2835" w:type="dxa"/>
            <w:vAlign w:val="center"/>
          </w:tcPr>
          <w:p w:rsidR="00E122CE" w:rsidRPr="00C234F0" w:rsidRDefault="00E122CE" w:rsidP="00986F4D">
            <w:pPr>
              <w:spacing w:before="29" w:line="288" w:lineRule="auto"/>
              <w:ind w:left="17"/>
              <w:jc w:val="left"/>
              <w:rPr>
                <w:color w:val="000000"/>
                <w:sz w:val="24"/>
              </w:rPr>
            </w:pPr>
            <w:r w:rsidRPr="00C234F0">
              <w:rPr>
                <w:rFonts w:hint="eastAsia"/>
                <w:color w:val="000000"/>
                <w:sz w:val="24"/>
              </w:rPr>
              <w:t>可转债</w:t>
            </w:r>
            <w:r>
              <w:rPr>
                <w:rFonts w:hint="eastAsia"/>
                <w:sz w:val="24"/>
              </w:rPr>
              <w:t>（可交换债）</w:t>
            </w:r>
          </w:p>
        </w:tc>
        <w:tc>
          <w:tcPr>
            <w:tcW w:w="2780" w:type="dxa"/>
            <w:vAlign w:val="center"/>
          </w:tcPr>
          <w:p w:rsidR="00E122CE" w:rsidRPr="00C234F0" w:rsidRDefault="00E122CE" w:rsidP="00986F4D">
            <w:pPr>
              <w:spacing w:before="29" w:line="288" w:lineRule="auto"/>
              <w:ind w:left="17"/>
              <w:jc w:val="right"/>
              <w:rPr>
                <w:sz w:val="24"/>
              </w:rPr>
            </w:pPr>
            <w:r w:rsidRPr="00C234F0">
              <w:rPr>
                <w:sz w:val="24"/>
              </w:rPr>
              <w:t>3,079,939.52</w:t>
            </w:r>
          </w:p>
        </w:tc>
        <w:tc>
          <w:tcPr>
            <w:tcW w:w="2249" w:type="dxa"/>
            <w:vAlign w:val="center"/>
          </w:tcPr>
          <w:p w:rsidR="00E122CE" w:rsidRPr="00C234F0" w:rsidRDefault="00E122CE" w:rsidP="00986F4D">
            <w:pPr>
              <w:spacing w:before="29" w:line="288" w:lineRule="auto"/>
              <w:ind w:left="17"/>
              <w:jc w:val="right"/>
              <w:rPr>
                <w:sz w:val="24"/>
              </w:rPr>
            </w:pPr>
            <w:r w:rsidRPr="00C234F0">
              <w:rPr>
                <w:sz w:val="24"/>
              </w:rPr>
              <w:t>0.10</w:t>
            </w:r>
          </w:p>
        </w:tc>
      </w:tr>
      <w:tr w:rsidR="00E122CE" w:rsidRPr="00C51C77" w:rsidTr="00C234F0">
        <w:tc>
          <w:tcPr>
            <w:tcW w:w="1134"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8</w:t>
            </w:r>
          </w:p>
        </w:tc>
        <w:tc>
          <w:tcPr>
            <w:tcW w:w="2835" w:type="dxa"/>
            <w:vAlign w:val="center"/>
          </w:tcPr>
          <w:p w:rsidR="00E122CE" w:rsidRPr="004B6D45" w:rsidRDefault="00E122CE" w:rsidP="00E122CE">
            <w:pPr>
              <w:spacing w:before="29" w:line="288" w:lineRule="auto"/>
              <w:ind w:left="17"/>
              <w:jc w:val="left"/>
              <w:rPr>
                <w:color w:val="000000"/>
                <w:sz w:val="24"/>
              </w:rPr>
            </w:pPr>
            <w:r w:rsidRPr="004B6D45">
              <w:rPr>
                <w:rFonts w:hint="eastAsia"/>
                <w:color w:val="000000"/>
                <w:sz w:val="24"/>
              </w:rPr>
              <w:t>同业存单</w:t>
            </w:r>
          </w:p>
        </w:tc>
        <w:tc>
          <w:tcPr>
            <w:tcW w:w="2780"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w:t>
            </w:r>
          </w:p>
        </w:tc>
        <w:tc>
          <w:tcPr>
            <w:tcW w:w="2249"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9</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其他</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10</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合计</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177,249,939.52</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5.73</w:t>
            </w:r>
          </w:p>
        </w:tc>
      </w:tr>
    </w:tbl>
    <w:p w:rsidR="00436166" w:rsidRPr="00C51C77" w:rsidRDefault="00436166" w:rsidP="00BE4E5D">
      <w:pPr>
        <w:tabs>
          <w:tab w:val="left" w:pos="426"/>
        </w:tabs>
        <w:spacing w:before="29" w:line="288" w:lineRule="auto"/>
        <w:jc w:val="left"/>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1" w:name="_Toc361324884"/>
      <w:r w:rsidRPr="00245C29">
        <w:rPr>
          <w:rFonts w:ascii="Times New Roman" w:hAnsi="Times New Roman"/>
          <w:kern w:val="0"/>
          <w:szCs w:val="24"/>
        </w:rPr>
        <w:t>8.6</w:t>
      </w:r>
      <w:bookmarkStart w:id="72"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71"/>
      <w:bookmarkEnd w:id="72"/>
    </w:p>
    <w:p w:rsidR="001A59F9" w:rsidRPr="005F057B" w:rsidRDefault="001A59F9" w:rsidP="005F057B">
      <w:pPr>
        <w:autoSpaceDE w:val="0"/>
        <w:autoSpaceDN w:val="0"/>
        <w:adjustRightInd w:val="0"/>
        <w:spacing w:before="29" w:line="288" w:lineRule="auto"/>
        <w:ind w:left="15"/>
        <w:jc w:val="right"/>
        <w:rPr>
          <w:color w:val="000000"/>
          <w:sz w:val="24"/>
        </w:rPr>
      </w:pPr>
      <w:r w:rsidRPr="005F057B">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500"/>
        <w:gridCol w:w="1500"/>
      </w:tblGrid>
      <w:tr w:rsidR="001A59F9" w:rsidRPr="00C51C77" w:rsidTr="006A1415">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序号</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债券代码</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债券名称</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数量</w:t>
            </w:r>
            <w:r w:rsidRPr="005F057B">
              <w:rPr>
                <w:color w:val="000000"/>
                <w:sz w:val="24"/>
              </w:rPr>
              <w:t>(</w:t>
            </w:r>
            <w:r w:rsidRPr="005F057B">
              <w:rPr>
                <w:rFonts w:hint="eastAsia"/>
                <w:color w:val="000000"/>
                <w:sz w:val="24"/>
              </w:rPr>
              <w:t>张</w:t>
            </w:r>
            <w:r w:rsidRPr="005F057B">
              <w:rPr>
                <w:color w:val="000000"/>
                <w:sz w:val="24"/>
              </w:rPr>
              <w:t>)</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公允价值</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占基金资产净值比例</w:t>
            </w:r>
            <w:r w:rsidRPr="005F057B">
              <w:rPr>
                <w:color w:val="000000"/>
                <w:sz w:val="24"/>
              </w:rPr>
              <w:t>(</w:t>
            </w:r>
            <w:r w:rsidRPr="005F057B">
              <w:rPr>
                <w:rFonts w:hint="eastAsia"/>
                <w:color w:val="000000"/>
                <w:sz w:val="24"/>
              </w:rPr>
              <w:t>％</w:t>
            </w:r>
            <w:r w:rsidRPr="005F057B">
              <w:rPr>
                <w:color w:val="000000"/>
                <w:sz w:val="24"/>
              </w:rPr>
              <w:t>)</w:t>
            </w:r>
          </w:p>
        </w:tc>
      </w:tr>
      <w:tr w:rsidR="003146CF">
        <w:tc>
          <w:tcPr>
            <w:tcW w:w="1499" w:type="dxa"/>
            <w:vAlign w:val="center"/>
          </w:tcPr>
          <w:p w:rsidR="003146CF" w:rsidRDefault="0067523B">
            <w:pPr>
              <w:jc w:val="center"/>
            </w:pPr>
            <w:r>
              <w:rPr>
                <w:color w:val="000000"/>
                <w:sz w:val="24"/>
              </w:rPr>
              <w:t>1</w:t>
            </w:r>
          </w:p>
        </w:tc>
        <w:tc>
          <w:tcPr>
            <w:tcW w:w="1499" w:type="dxa"/>
            <w:vAlign w:val="center"/>
          </w:tcPr>
          <w:p w:rsidR="003146CF" w:rsidRDefault="0067523B">
            <w:pPr>
              <w:jc w:val="center"/>
            </w:pPr>
            <w:r>
              <w:rPr>
                <w:color w:val="000000"/>
                <w:sz w:val="24"/>
              </w:rPr>
              <w:t>189953</w:t>
            </w:r>
          </w:p>
        </w:tc>
        <w:tc>
          <w:tcPr>
            <w:tcW w:w="1500" w:type="dxa"/>
            <w:vAlign w:val="center"/>
          </w:tcPr>
          <w:p w:rsidR="003146CF" w:rsidRDefault="0067523B">
            <w:pPr>
              <w:jc w:val="center"/>
            </w:pPr>
            <w:r>
              <w:rPr>
                <w:color w:val="000000"/>
                <w:sz w:val="24"/>
              </w:rPr>
              <w:t>18</w:t>
            </w:r>
            <w:r>
              <w:rPr>
                <w:color w:val="000000"/>
                <w:sz w:val="24"/>
              </w:rPr>
              <w:t>贴现国债</w:t>
            </w:r>
            <w:r>
              <w:rPr>
                <w:color w:val="000000"/>
                <w:sz w:val="24"/>
              </w:rPr>
              <w:t>53</w:t>
            </w:r>
          </w:p>
        </w:tc>
        <w:tc>
          <w:tcPr>
            <w:tcW w:w="1500" w:type="dxa"/>
            <w:vAlign w:val="center"/>
          </w:tcPr>
          <w:p w:rsidR="003146CF" w:rsidRDefault="0067523B">
            <w:pPr>
              <w:jc w:val="right"/>
            </w:pPr>
            <w:r>
              <w:rPr>
                <w:color w:val="000000"/>
                <w:sz w:val="24"/>
              </w:rPr>
              <w:t>1,500,000</w:t>
            </w:r>
          </w:p>
        </w:tc>
        <w:tc>
          <w:tcPr>
            <w:tcW w:w="1500" w:type="dxa"/>
            <w:vAlign w:val="center"/>
          </w:tcPr>
          <w:p w:rsidR="003146CF" w:rsidRDefault="0067523B">
            <w:pPr>
              <w:jc w:val="right"/>
            </w:pPr>
            <w:r>
              <w:rPr>
                <w:color w:val="000000"/>
                <w:sz w:val="24"/>
              </w:rPr>
              <w:t>149,100,000.00</w:t>
            </w:r>
          </w:p>
        </w:tc>
        <w:tc>
          <w:tcPr>
            <w:tcW w:w="1500" w:type="dxa"/>
            <w:vAlign w:val="center"/>
          </w:tcPr>
          <w:p w:rsidR="003146CF" w:rsidRDefault="0067523B">
            <w:pPr>
              <w:jc w:val="right"/>
            </w:pPr>
            <w:r>
              <w:rPr>
                <w:color w:val="000000"/>
                <w:sz w:val="24"/>
              </w:rPr>
              <w:t>4.82</w:t>
            </w:r>
          </w:p>
        </w:tc>
      </w:tr>
      <w:tr w:rsidR="003146CF">
        <w:tc>
          <w:tcPr>
            <w:tcW w:w="1499" w:type="dxa"/>
            <w:vAlign w:val="center"/>
          </w:tcPr>
          <w:p w:rsidR="003146CF" w:rsidRDefault="0067523B">
            <w:pPr>
              <w:jc w:val="center"/>
            </w:pPr>
            <w:r>
              <w:rPr>
                <w:color w:val="000000"/>
                <w:sz w:val="24"/>
              </w:rPr>
              <w:t>2</w:t>
            </w:r>
          </w:p>
        </w:tc>
        <w:tc>
          <w:tcPr>
            <w:tcW w:w="1499" w:type="dxa"/>
            <w:vAlign w:val="center"/>
          </w:tcPr>
          <w:p w:rsidR="003146CF" w:rsidRDefault="0067523B">
            <w:pPr>
              <w:jc w:val="center"/>
            </w:pPr>
            <w:r>
              <w:rPr>
                <w:color w:val="000000"/>
                <w:sz w:val="24"/>
              </w:rPr>
              <w:t>180207</w:t>
            </w:r>
          </w:p>
        </w:tc>
        <w:tc>
          <w:tcPr>
            <w:tcW w:w="1500" w:type="dxa"/>
            <w:vAlign w:val="center"/>
          </w:tcPr>
          <w:p w:rsidR="003146CF" w:rsidRDefault="0067523B">
            <w:pPr>
              <w:jc w:val="center"/>
            </w:pPr>
            <w:r>
              <w:rPr>
                <w:color w:val="000000"/>
                <w:sz w:val="24"/>
              </w:rPr>
              <w:t>18</w:t>
            </w:r>
            <w:r>
              <w:rPr>
                <w:color w:val="000000"/>
                <w:sz w:val="24"/>
              </w:rPr>
              <w:t>国开</w:t>
            </w:r>
            <w:r>
              <w:rPr>
                <w:color w:val="000000"/>
                <w:sz w:val="24"/>
              </w:rPr>
              <w:t>07</w:t>
            </w:r>
          </w:p>
        </w:tc>
        <w:tc>
          <w:tcPr>
            <w:tcW w:w="1500" w:type="dxa"/>
            <w:vAlign w:val="center"/>
          </w:tcPr>
          <w:p w:rsidR="003146CF" w:rsidRDefault="0067523B">
            <w:pPr>
              <w:jc w:val="right"/>
            </w:pPr>
            <w:r>
              <w:rPr>
                <w:color w:val="000000"/>
                <w:sz w:val="24"/>
              </w:rPr>
              <w:t>200,000</w:t>
            </w:r>
          </w:p>
        </w:tc>
        <w:tc>
          <w:tcPr>
            <w:tcW w:w="1500" w:type="dxa"/>
            <w:vAlign w:val="center"/>
          </w:tcPr>
          <w:p w:rsidR="003146CF" w:rsidRDefault="0067523B">
            <w:pPr>
              <w:jc w:val="right"/>
            </w:pPr>
            <w:r>
              <w:rPr>
                <w:color w:val="000000"/>
                <w:sz w:val="24"/>
              </w:rPr>
              <w:t>20,048,000.00</w:t>
            </w:r>
          </w:p>
        </w:tc>
        <w:tc>
          <w:tcPr>
            <w:tcW w:w="1500" w:type="dxa"/>
            <w:vAlign w:val="center"/>
          </w:tcPr>
          <w:p w:rsidR="003146CF" w:rsidRDefault="0067523B">
            <w:pPr>
              <w:jc w:val="right"/>
            </w:pPr>
            <w:r>
              <w:rPr>
                <w:color w:val="000000"/>
                <w:sz w:val="24"/>
              </w:rPr>
              <w:t>0.65</w:t>
            </w:r>
          </w:p>
        </w:tc>
      </w:tr>
      <w:tr w:rsidR="003146CF">
        <w:tc>
          <w:tcPr>
            <w:tcW w:w="1499" w:type="dxa"/>
            <w:vAlign w:val="center"/>
          </w:tcPr>
          <w:p w:rsidR="003146CF" w:rsidRDefault="0067523B">
            <w:pPr>
              <w:jc w:val="center"/>
            </w:pPr>
            <w:r>
              <w:rPr>
                <w:color w:val="000000"/>
                <w:sz w:val="24"/>
              </w:rPr>
              <w:t>3</w:t>
            </w:r>
          </w:p>
        </w:tc>
        <w:tc>
          <w:tcPr>
            <w:tcW w:w="1499" w:type="dxa"/>
            <w:vAlign w:val="center"/>
          </w:tcPr>
          <w:p w:rsidR="003146CF" w:rsidRDefault="0067523B">
            <w:pPr>
              <w:jc w:val="center"/>
            </w:pPr>
            <w:r>
              <w:rPr>
                <w:color w:val="000000"/>
                <w:sz w:val="24"/>
              </w:rPr>
              <w:t>018005</w:t>
            </w:r>
          </w:p>
        </w:tc>
        <w:tc>
          <w:tcPr>
            <w:tcW w:w="1500" w:type="dxa"/>
            <w:vAlign w:val="center"/>
          </w:tcPr>
          <w:p w:rsidR="003146CF" w:rsidRDefault="0067523B">
            <w:pPr>
              <w:jc w:val="center"/>
            </w:pPr>
            <w:r>
              <w:rPr>
                <w:color w:val="000000"/>
                <w:sz w:val="24"/>
              </w:rPr>
              <w:t>国开</w:t>
            </w:r>
            <w:r>
              <w:rPr>
                <w:color w:val="000000"/>
                <w:sz w:val="24"/>
              </w:rPr>
              <w:t>1701</w:t>
            </w:r>
          </w:p>
        </w:tc>
        <w:tc>
          <w:tcPr>
            <w:tcW w:w="1500" w:type="dxa"/>
            <w:vAlign w:val="center"/>
          </w:tcPr>
          <w:p w:rsidR="003146CF" w:rsidRDefault="0067523B">
            <w:pPr>
              <w:jc w:val="right"/>
            </w:pPr>
            <w:r>
              <w:rPr>
                <w:color w:val="000000"/>
                <w:sz w:val="24"/>
              </w:rPr>
              <w:t>50,000</w:t>
            </w:r>
          </w:p>
        </w:tc>
        <w:tc>
          <w:tcPr>
            <w:tcW w:w="1500" w:type="dxa"/>
            <w:vAlign w:val="center"/>
          </w:tcPr>
          <w:p w:rsidR="003146CF" w:rsidRDefault="0067523B">
            <w:pPr>
              <w:jc w:val="right"/>
            </w:pPr>
            <w:r>
              <w:rPr>
                <w:color w:val="000000"/>
                <w:sz w:val="24"/>
              </w:rPr>
              <w:t>5,022,000.00</w:t>
            </w:r>
          </w:p>
        </w:tc>
        <w:tc>
          <w:tcPr>
            <w:tcW w:w="1500" w:type="dxa"/>
            <w:vAlign w:val="center"/>
          </w:tcPr>
          <w:p w:rsidR="003146CF" w:rsidRDefault="0067523B">
            <w:pPr>
              <w:jc w:val="right"/>
            </w:pPr>
            <w:r>
              <w:rPr>
                <w:color w:val="000000"/>
                <w:sz w:val="24"/>
              </w:rPr>
              <w:t>0.16</w:t>
            </w:r>
          </w:p>
        </w:tc>
      </w:tr>
      <w:tr w:rsidR="003146CF">
        <w:tc>
          <w:tcPr>
            <w:tcW w:w="1499" w:type="dxa"/>
            <w:vAlign w:val="center"/>
          </w:tcPr>
          <w:p w:rsidR="003146CF" w:rsidRDefault="0067523B">
            <w:pPr>
              <w:jc w:val="center"/>
            </w:pPr>
            <w:r>
              <w:rPr>
                <w:color w:val="000000"/>
                <w:sz w:val="24"/>
              </w:rPr>
              <w:t>4</w:t>
            </w:r>
          </w:p>
        </w:tc>
        <w:tc>
          <w:tcPr>
            <w:tcW w:w="1499" w:type="dxa"/>
            <w:vAlign w:val="center"/>
          </w:tcPr>
          <w:p w:rsidR="003146CF" w:rsidRDefault="0067523B">
            <w:pPr>
              <w:jc w:val="center"/>
            </w:pPr>
            <w:r>
              <w:rPr>
                <w:color w:val="000000"/>
                <w:sz w:val="24"/>
              </w:rPr>
              <w:t>128035</w:t>
            </w:r>
          </w:p>
        </w:tc>
        <w:tc>
          <w:tcPr>
            <w:tcW w:w="1500" w:type="dxa"/>
            <w:vAlign w:val="center"/>
          </w:tcPr>
          <w:p w:rsidR="003146CF" w:rsidRDefault="0067523B">
            <w:pPr>
              <w:jc w:val="center"/>
            </w:pPr>
            <w:r>
              <w:rPr>
                <w:color w:val="000000"/>
                <w:sz w:val="24"/>
              </w:rPr>
              <w:t>大族转债</w:t>
            </w:r>
          </w:p>
        </w:tc>
        <w:tc>
          <w:tcPr>
            <w:tcW w:w="1500" w:type="dxa"/>
            <w:vAlign w:val="center"/>
          </w:tcPr>
          <w:p w:rsidR="003146CF" w:rsidRDefault="0067523B">
            <w:pPr>
              <w:jc w:val="right"/>
            </w:pPr>
            <w:r>
              <w:rPr>
                <w:color w:val="000000"/>
                <w:sz w:val="24"/>
              </w:rPr>
              <w:t>31,514</w:t>
            </w:r>
          </w:p>
        </w:tc>
        <w:tc>
          <w:tcPr>
            <w:tcW w:w="1500" w:type="dxa"/>
            <w:vAlign w:val="center"/>
          </w:tcPr>
          <w:p w:rsidR="003146CF" w:rsidRDefault="0067523B">
            <w:pPr>
              <w:jc w:val="right"/>
            </w:pPr>
            <w:r>
              <w:rPr>
                <w:color w:val="000000"/>
                <w:sz w:val="24"/>
              </w:rPr>
              <w:t>3,077,657.24</w:t>
            </w:r>
          </w:p>
        </w:tc>
        <w:tc>
          <w:tcPr>
            <w:tcW w:w="1500" w:type="dxa"/>
            <w:vAlign w:val="center"/>
          </w:tcPr>
          <w:p w:rsidR="003146CF" w:rsidRDefault="0067523B">
            <w:pPr>
              <w:jc w:val="right"/>
            </w:pPr>
            <w:r>
              <w:rPr>
                <w:color w:val="000000"/>
                <w:sz w:val="24"/>
              </w:rPr>
              <w:t>0.10</w:t>
            </w:r>
          </w:p>
        </w:tc>
      </w:tr>
      <w:tr w:rsidR="003146CF">
        <w:tc>
          <w:tcPr>
            <w:tcW w:w="1499" w:type="dxa"/>
            <w:vAlign w:val="center"/>
          </w:tcPr>
          <w:p w:rsidR="003146CF" w:rsidRDefault="0067523B">
            <w:pPr>
              <w:jc w:val="center"/>
            </w:pPr>
            <w:r>
              <w:rPr>
                <w:color w:val="000000"/>
                <w:sz w:val="24"/>
              </w:rPr>
              <w:t>5</w:t>
            </w:r>
          </w:p>
        </w:tc>
        <w:tc>
          <w:tcPr>
            <w:tcW w:w="1499" w:type="dxa"/>
            <w:vAlign w:val="center"/>
          </w:tcPr>
          <w:p w:rsidR="003146CF" w:rsidRDefault="0067523B">
            <w:pPr>
              <w:jc w:val="center"/>
            </w:pPr>
            <w:r>
              <w:rPr>
                <w:color w:val="000000"/>
                <w:sz w:val="24"/>
              </w:rPr>
              <w:t>128023</w:t>
            </w:r>
          </w:p>
        </w:tc>
        <w:tc>
          <w:tcPr>
            <w:tcW w:w="1500" w:type="dxa"/>
            <w:vAlign w:val="center"/>
          </w:tcPr>
          <w:p w:rsidR="003146CF" w:rsidRDefault="0067523B">
            <w:pPr>
              <w:jc w:val="center"/>
            </w:pPr>
            <w:r>
              <w:rPr>
                <w:color w:val="000000"/>
                <w:sz w:val="24"/>
              </w:rPr>
              <w:t>亚太转债</w:t>
            </w:r>
          </w:p>
        </w:tc>
        <w:tc>
          <w:tcPr>
            <w:tcW w:w="1500" w:type="dxa"/>
            <w:vAlign w:val="center"/>
          </w:tcPr>
          <w:p w:rsidR="003146CF" w:rsidRDefault="0067523B">
            <w:pPr>
              <w:jc w:val="right"/>
            </w:pPr>
            <w:r>
              <w:rPr>
                <w:color w:val="000000"/>
                <w:sz w:val="24"/>
              </w:rPr>
              <w:t>26</w:t>
            </w:r>
          </w:p>
        </w:tc>
        <w:tc>
          <w:tcPr>
            <w:tcW w:w="1500" w:type="dxa"/>
            <w:vAlign w:val="center"/>
          </w:tcPr>
          <w:p w:rsidR="003146CF" w:rsidRDefault="0067523B">
            <w:pPr>
              <w:jc w:val="right"/>
            </w:pPr>
            <w:r>
              <w:rPr>
                <w:color w:val="000000"/>
                <w:sz w:val="24"/>
              </w:rPr>
              <w:t>2,282.28</w:t>
            </w:r>
          </w:p>
        </w:tc>
        <w:tc>
          <w:tcPr>
            <w:tcW w:w="1500" w:type="dxa"/>
            <w:vAlign w:val="center"/>
          </w:tcPr>
          <w:p w:rsidR="003146CF" w:rsidRDefault="0067523B">
            <w:pPr>
              <w:jc w:val="right"/>
            </w:pPr>
            <w:r>
              <w:rPr>
                <w:color w:val="000000"/>
                <w:sz w:val="24"/>
              </w:rPr>
              <w:t>0.00</w:t>
            </w:r>
          </w:p>
        </w:tc>
      </w:tr>
    </w:tbl>
    <w:p w:rsidR="00360E5D" w:rsidRPr="00BE4E5D" w:rsidRDefault="00360E5D" w:rsidP="00BE4E5D">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73" w:name="_Toc361324885"/>
      <w:r w:rsidRPr="00245C29">
        <w:rPr>
          <w:rFonts w:ascii="Times New Roman" w:hAnsi="Times New Roman"/>
          <w:kern w:val="0"/>
          <w:szCs w:val="24"/>
        </w:rPr>
        <w:t>8.7</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73"/>
    </w:p>
    <w:p w:rsidR="001A59F9" w:rsidRPr="00BE4E5D" w:rsidRDefault="001A59F9" w:rsidP="00BE4E5D">
      <w:pPr>
        <w:tabs>
          <w:tab w:val="left" w:pos="426"/>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R="000E4505" w:rsidRDefault="000E4505"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8.8</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R="000E4505" w:rsidRPr="00BE4E5D" w:rsidRDefault="000E4505" w:rsidP="00BE4E5D">
      <w:pPr>
        <w:tabs>
          <w:tab w:val="left" w:pos="426"/>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4" w:name="_Toc361324886"/>
      <w:r w:rsidRPr="00245C29">
        <w:rPr>
          <w:rFonts w:ascii="Times New Roman" w:hAnsi="Times New Roman"/>
          <w:kern w:val="0"/>
          <w:szCs w:val="24"/>
        </w:rPr>
        <w:t>8.9</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74"/>
    </w:p>
    <w:p w:rsidR="001A59F9" w:rsidRPr="00BE4E5D" w:rsidRDefault="001A59F9" w:rsidP="00BE4E5D">
      <w:pPr>
        <w:tabs>
          <w:tab w:val="left" w:pos="426"/>
        </w:tabs>
        <w:spacing w:line="360" w:lineRule="auto"/>
        <w:jc w:val="left"/>
        <w:rPr>
          <w:kern w:val="0"/>
          <w:sz w:val="24"/>
        </w:rPr>
      </w:pPr>
      <w:r w:rsidRPr="009B5FD9">
        <w:rPr>
          <w:kern w:val="0"/>
          <w:sz w:val="24"/>
        </w:rPr>
        <w:t>本基金本报告期末未持有权证。</w:t>
      </w:r>
      <w:r w:rsidR="00BE4E5D">
        <w:rPr>
          <w:rFonts w:hint="eastAsia"/>
          <w:kern w:val="0"/>
          <w:sz w:val="24"/>
        </w:rPr>
        <w:br/>
      </w:r>
    </w:p>
    <w:p w:rsidR="005D072B" w:rsidRPr="00245C29" w:rsidRDefault="005D072B"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 xml:space="preserve">8.10 </w:t>
      </w:r>
      <w:r w:rsidRPr="00245C29">
        <w:rPr>
          <w:rFonts w:ascii="Times New Roman" w:hAnsi="Times New Roman" w:hint="eastAsia"/>
          <w:kern w:val="0"/>
          <w:szCs w:val="24"/>
        </w:rPr>
        <w:t>报告期末本基金投资的股指期货交易情况说明</w:t>
      </w:r>
    </w:p>
    <w:p w:rsidR="005D072B" w:rsidRPr="00BE4E5D" w:rsidRDefault="005D072B" w:rsidP="00BE4E5D">
      <w:pPr>
        <w:tabs>
          <w:tab w:val="left" w:pos="426"/>
        </w:tabs>
        <w:spacing w:before="29" w:line="288" w:lineRule="auto"/>
        <w:jc w:val="left"/>
        <w:rPr>
          <w:kern w:val="0"/>
          <w:sz w:val="24"/>
        </w:rPr>
      </w:pPr>
      <w:r w:rsidRPr="00075D2A">
        <w:rPr>
          <w:kern w:val="0"/>
          <w:sz w:val="24"/>
        </w:rPr>
        <w:t>本基金本报告期末未持有股指期货。</w:t>
      </w:r>
      <w:r w:rsidR="00BE4E5D">
        <w:rPr>
          <w:rFonts w:hint="eastAsia"/>
          <w:kern w:val="0"/>
          <w:sz w:val="24"/>
        </w:rPr>
        <w:br/>
      </w:r>
    </w:p>
    <w:p w:rsidR="00E074BE" w:rsidRPr="00245C29" w:rsidRDefault="00E074BE"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8.11</w:t>
      </w:r>
      <w:r w:rsidRPr="00245C29">
        <w:rPr>
          <w:rFonts w:ascii="Times New Roman" w:hAnsi="Times New Roman" w:hint="eastAsia"/>
          <w:kern w:val="0"/>
          <w:szCs w:val="24"/>
        </w:rPr>
        <w:t>报告期末本基金投资的国债期货交易情况说明</w:t>
      </w:r>
    </w:p>
    <w:p w:rsidR="00294431" w:rsidRPr="00BE4E5D" w:rsidRDefault="00E074BE" w:rsidP="00BE4E5D">
      <w:pPr>
        <w:tabs>
          <w:tab w:val="left" w:pos="426"/>
        </w:tabs>
        <w:spacing w:before="29" w:line="288" w:lineRule="auto"/>
        <w:jc w:val="left"/>
        <w:rPr>
          <w:kern w:val="0"/>
          <w:sz w:val="24"/>
        </w:rPr>
      </w:pPr>
      <w:r w:rsidRPr="00294431">
        <w:rPr>
          <w:rFonts w:hint="eastAsia"/>
          <w:kern w:val="0"/>
          <w:sz w:val="24"/>
        </w:rPr>
        <w:t>本基金本报告期末未持有国债期货。</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5" w:name="_Toc361324887"/>
      <w:r w:rsidRPr="00245C29">
        <w:rPr>
          <w:rFonts w:ascii="Times New Roman" w:hAnsi="Times New Roman"/>
          <w:kern w:val="0"/>
          <w:szCs w:val="24"/>
        </w:rPr>
        <w:t xml:space="preserve">8.12 </w:t>
      </w:r>
      <w:r w:rsidRPr="00245C29">
        <w:rPr>
          <w:rFonts w:ascii="Times New Roman" w:hAnsi="Times New Roman" w:hint="eastAsia"/>
          <w:kern w:val="0"/>
          <w:szCs w:val="24"/>
        </w:rPr>
        <w:t>投资组合报告附注</w:t>
      </w:r>
      <w:bookmarkEnd w:id="75"/>
    </w:p>
    <w:p w:rsidR="001A59F9" w:rsidRDefault="001A59F9" w:rsidP="00AA16A6">
      <w:pPr>
        <w:spacing w:before="29" w:line="288" w:lineRule="auto"/>
        <w:rPr>
          <w:color w:val="000000"/>
          <w:sz w:val="24"/>
        </w:rPr>
      </w:pPr>
      <w:r w:rsidRPr="00A57982">
        <w:rPr>
          <w:b/>
          <w:color w:val="000000"/>
          <w:sz w:val="24"/>
        </w:rPr>
        <w:t>8.12.1</w:t>
      </w:r>
      <w:r w:rsidRPr="00463BF5">
        <w:rPr>
          <w:color w:val="000000"/>
          <w:sz w:val="24"/>
        </w:rPr>
        <w:t>报告期内本基金投资的前十名证券的发行主体未被监管部门立案调查，在本报告编制日前一年内本基金投资的前十名证券的发行主体未受到公开谴责和处罚。</w:t>
      </w:r>
    </w:p>
    <w:p w:rsidR="002D174A" w:rsidRPr="00463BF5" w:rsidRDefault="002D174A" w:rsidP="00AA16A6">
      <w:pPr>
        <w:spacing w:before="29" w:line="288" w:lineRule="auto"/>
        <w:rPr>
          <w:color w:val="000000"/>
          <w:sz w:val="24"/>
        </w:rPr>
      </w:pPr>
    </w:p>
    <w:p w:rsidR="001A59F9" w:rsidRDefault="001A59F9" w:rsidP="00AA16A6">
      <w:pPr>
        <w:spacing w:before="29" w:line="288" w:lineRule="auto"/>
        <w:rPr>
          <w:color w:val="000000"/>
          <w:sz w:val="24"/>
        </w:rPr>
      </w:pPr>
      <w:r w:rsidRPr="00A57982">
        <w:rPr>
          <w:b/>
          <w:color w:val="000000"/>
          <w:sz w:val="24"/>
        </w:rPr>
        <w:t>8.12.2</w:t>
      </w:r>
      <w:r w:rsidRPr="00463BF5">
        <w:rPr>
          <w:color w:val="000000"/>
          <w:sz w:val="24"/>
        </w:rPr>
        <w:t>本基金投资的前十名股票中，没有超出基金合同规定的备选股票库之外的股票。</w:t>
      </w:r>
    </w:p>
    <w:p w:rsidR="00463BF5" w:rsidRPr="00463BF5" w:rsidRDefault="00463BF5" w:rsidP="00463BF5">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R="001A59F9" w:rsidRPr="004627DD" w:rsidRDefault="001A59F9" w:rsidP="00026C9C">
      <w:pPr>
        <w:autoSpaceDE w:val="0"/>
        <w:autoSpaceDN w:val="0"/>
        <w:adjustRightInd w:val="0"/>
        <w:spacing w:before="29" w:line="360" w:lineRule="auto"/>
        <w:ind w:left="15"/>
        <w:jc w:val="right"/>
        <w:rPr>
          <w:color w:val="000000"/>
          <w:sz w:val="24"/>
        </w:rPr>
      </w:pPr>
      <w:r w:rsidRPr="004627D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rFonts w:hint="eastAsia"/>
                <w:color w:val="000000"/>
                <w:sz w:val="24"/>
              </w:rPr>
              <w:t>序号</w:t>
            </w:r>
          </w:p>
        </w:tc>
        <w:tc>
          <w:tcPr>
            <w:tcW w:w="4117" w:type="dxa"/>
          </w:tcPr>
          <w:p w:rsidR="001A59F9" w:rsidRPr="005717F5" w:rsidRDefault="001A59F9" w:rsidP="005717F5">
            <w:pPr>
              <w:spacing w:before="29" w:line="288" w:lineRule="auto"/>
              <w:jc w:val="center"/>
              <w:rPr>
                <w:color w:val="000000"/>
                <w:sz w:val="24"/>
              </w:rPr>
            </w:pPr>
            <w:r w:rsidRPr="005717F5">
              <w:rPr>
                <w:rFonts w:hint="eastAsia"/>
                <w:color w:val="000000"/>
                <w:sz w:val="24"/>
              </w:rPr>
              <w:t>名称</w:t>
            </w:r>
          </w:p>
        </w:tc>
        <w:tc>
          <w:tcPr>
            <w:tcW w:w="4118" w:type="dxa"/>
          </w:tcPr>
          <w:p w:rsidR="001A59F9" w:rsidRPr="005717F5" w:rsidRDefault="001A59F9" w:rsidP="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1</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存出保证金</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1,612,843.78</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2</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应收证券清算款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3</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应收股利</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4</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应收利息</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1,208,017.18</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5</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应收申购款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797,854.66</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6</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其他应收款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7</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待摊费用</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8</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9</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合计</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3,618,715.62</w:t>
            </w:r>
          </w:p>
        </w:tc>
      </w:tr>
    </w:tbl>
    <w:p w:rsidR="001A59F9" w:rsidRPr="00C51C7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R="001A59F9" w:rsidRPr="00273FD9" w:rsidRDefault="001A59F9" w:rsidP="00273FD9">
      <w:pPr>
        <w:autoSpaceDE w:val="0"/>
        <w:autoSpaceDN w:val="0"/>
        <w:adjustRightInd w:val="0"/>
        <w:spacing w:before="29" w:line="288" w:lineRule="auto"/>
        <w:ind w:left="15"/>
        <w:jc w:val="right"/>
        <w:rPr>
          <w:color w:val="000000"/>
          <w:sz w:val="24"/>
        </w:rPr>
      </w:pPr>
      <w:r w:rsidRPr="00273FD9">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6"/>
        <w:gridCol w:w="1698"/>
        <w:gridCol w:w="1628"/>
        <w:gridCol w:w="2182"/>
        <w:gridCol w:w="1714"/>
      </w:tblGrid>
      <w:tr w:rsidR="001A59F9" w:rsidRPr="00C51C77" w:rsidTr="00273FD9">
        <w:tc>
          <w:tcPr>
            <w:tcW w:w="1808" w:type="dxa"/>
            <w:vAlign w:val="center"/>
          </w:tcPr>
          <w:p w:rsidR="001A59F9" w:rsidRPr="00273FD9" w:rsidRDefault="001A59F9" w:rsidP="00273FD9">
            <w:pPr>
              <w:spacing w:before="29" w:line="288" w:lineRule="auto"/>
              <w:ind w:left="17"/>
              <w:jc w:val="center"/>
              <w:rPr>
                <w:color w:val="000000"/>
                <w:sz w:val="24"/>
              </w:rPr>
            </w:pPr>
            <w:r w:rsidRPr="00273FD9">
              <w:rPr>
                <w:rFonts w:hint="eastAsia"/>
                <w:color w:val="000000"/>
                <w:sz w:val="24"/>
              </w:rPr>
              <w:t>序号</w:t>
            </w:r>
          </w:p>
        </w:tc>
        <w:tc>
          <w:tcPr>
            <w:tcW w:w="1729" w:type="dxa"/>
            <w:vAlign w:val="center"/>
          </w:tcPr>
          <w:p w:rsidR="001A59F9" w:rsidRPr="00273FD9" w:rsidRDefault="001A59F9" w:rsidP="00273FD9">
            <w:pPr>
              <w:spacing w:before="29" w:line="288" w:lineRule="auto"/>
              <w:ind w:left="17"/>
              <w:jc w:val="center"/>
              <w:rPr>
                <w:color w:val="000000"/>
                <w:sz w:val="24"/>
              </w:rPr>
            </w:pPr>
            <w:r w:rsidRPr="00273FD9">
              <w:rPr>
                <w:rFonts w:hint="eastAsia"/>
                <w:color w:val="000000"/>
                <w:sz w:val="24"/>
              </w:rPr>
              <w:t>债券代码</w:t>
            </w:r>
          </w:p>
        </w:tc>
        <w:tc>
          <w:tcPr>
            <w:tcW w:w="1658" w:type="dxa"/>
            <w:vAlign w:val="center"/>
          </w:tcPr>
          <w:p w:rsidR="001A59F9" w:rsidRPr="00273FD9" w:rsidRDefault="001A59F9" w:rsidP="00273FD9">
            <w:pPr>
              <w:spacing w:before="29" w:line="288" w:lineRule="auto"/>
              <w:ind w:left="17"/>
              <w:jc w:val="center"/>
              <w:rPr>
                <w:color w:val="000000"/>
                <w:sz w:val="24"/>
              </w:rPr>
            </w:pPr>
            <w:r w:rsidRPr="00273FD9">
              <w:rPr>
                <w:rFonts w:hint="eastAsia"/>
                <w:color w:val="000000"/>
                <w:sz w:val="24"/>
              </w:rPr>
              <w:t>债券名称</w:t>
            </w:r>
          </w:p>
        </w:tc>
        <w:tc>
          <w:tcPr>
            <w:tcW w:w="2224" w:type="dxa"/>
            <w:vAlign w:val="center"/>
          </w:tcPr>
          <w:p w:rsidR="001A59F9" w:rsidRPr="00273FD9" w:rsidRDefault="001A59F9" w:rsidP="00273FD9">
            <w:pPr>
              <w:spacing w:before="29" w:line="288" w:lineRule="auto"/>
              <w:ind w:left="17"/>
              <w:jc w:val="center"/>
              <w:rPr>
                <w:color w:val="000000"/>
                <w:sz w:val="24"/>
              </w:rPr>
            </w:pPr>
            <w:r w:rsidRPr="00273FD9">
              <w:rPr>
                <w:rFonts w:hint="eastAsia"/>
                <w:color w:val="000000"/>
                <w:sz w:val="24"/>
              </w:rPr>
              <w:t>公允价值</w:t>
            </w:r>
          </w:p>
        </w:tc>
        <w:tc>
          <w:tcPr>
            <w:tcW w:w="1746" w:type="dxa"/>
            <w:vAlign w:val="center"/>
          </w:tcPr>
          <w:p w:rsidR="001A59F9" w:rsidRPr="00273FD9" w:rsidRDefault="001A59F9" w:rsidP="00273FD9">
            <w:pPr>
              <w:spacing w:before="29" w:line="288" w:lineRule="auto"/>
              <w:ind w:left="17"/>
              <w:jc w:val="center"/>
              <w:rPr>
                <w:color w:val="000000"/>
                <w:sz w:val="24"/>
              </w:rPr>
            </w:pPr>
            <w:r w:rsidRPr="00273FD9">
              <w:rPr>
                <w:rFonts w:hint="eastAsia"/>
                <w:color w:val="000000"/>
                <w:sz w:val="24"/>
              </w:rPr>
              <w:t>占基金资产净值比例</w:t>
            </w:r>
            <w:r w:rsidRPr="00273FD9">
              <w:rPr>
                <w:color w:val="000000"/>
                <w:sz w:val="24"/>
              </w:rPr>
              <w:t>(%)</w:t>
            </w:r>
          </w:p>
        </w:tc>
      </w:tr>
      <w:tr w:rsidR="003146CF">
        <w:tc>
          <w:tcPr>
            <w:tcW w:w="1776" w:type="dxa"/>
            <w:vAlign w:val="center"/>
          </w:tcPr>
          <w:p w:rsidR="003146CF" w:rsidRDefault="0067523B">
            <w:pPr>
              <w:jc w:val="center"/>
            </w:pPr>
            <w:r>
              <w:rPr>
                <w:color w:val="000000"/>
                <w:sz w:val="24"/>
              </w:rPr>
              <w:t>1</w:t>
            </w:r>
          </w:p>
        </w:tc>
        <w:tc>
          <w:tcPr>
            <w:tcW w:w="1698" w:type="dxa"/>
            <w:vAlign w:val="center"/>
          </w:tcPr>
          <w:p w:rsidR="003146CF" w:rsidRDefault="0067523B">
            <w:pPr>
              <w:jc w:val="center"/>
            </w:pPr>
            <w:r>
              <w:rPr>
                <w:color w:val="000000"/>
                <w:sz w:val="24"/>
              </w:rPr>
              <w:t>128035</w:t>
            </w:r>
          </w:p>
        </w:tc>
        <w:tc>
          <w:tcPr>
            <w:tcW w:w="1628" w:type="dxa"/>
            <w:vAlign w:val="center"/>
          </w:tcPr>
          <w:p w:rsidR="003146CF" w:rsidRDefault="0067523B">
            <w:pPr>
              <w:jc w:val="center"/>
            </w:pPr>
            <w:r>
              <w:rPr>
                <w:color w:val="000000"/>
                <w:sz w:val="24"/>
              </w:rPr>
              <w:t>大族转债</w:t>
            </w:r>
          </w:p>
        </w:tc>
        <w:tc>
          <w:tcPr>
            <w:tcW w:w="2182" w:type="dxa"/>
            <w:vAlign w:val="center"/>
          </w:tcPr>
          <w:p w:rsidR="003146CF" w:rsidRDefault="0067523B">
            <w:pPr>
              <w:jc w:val="right"/>
            </w:pPr>
            <w:r>
              <w:rPr>
                <w:color w:val="000000"/>
                <w:sz w:val="24"/>
              </w:rPr>
              <w:t>3,077,657.24</w:t>
            </w:r>
          </w:p>
        </w:tc>
        <w:tc>
          <w:tcPr>
            <w:tcW w:w="1714" w:type="dxa"/>
            <w:vAlign w:val="center"/>
          </w:tcPr>
          <w:p w:rsidR="003146CF" w:rsidRDefault="0067523B">
            <w:pPr>
              <w:jc w:val="right"/>
            </w:pPr>
            <w:r>
              <w:rPr>
                <w:color w:val="000000"/>
                <w:sz w:val="24"/>
              </w:rPr>
              <w:t>0.10</w:t>
            </w:r>
          </w:p>
        </w:tc>
      </w:tr>
      <w:tr w:rsidR="003146CF">
        <w:tc>
          <w:tcPr>
            <w:tcW w:w="1776" w:type="dxa"/>
            <w:vAlign w:val="center"/>
          </w:tcPr>
          <w:p w:rsidR="003146CF" w:rsidRDefault="0067523B">
            <w:pPr>
              <w:jc w:val="center"/>
            </w:pPr>
            <w:r>
              <w:rPr>
                <w:color w:val="000000"/>
                <w:sz w:val="24"/>
              </w:rPr>
              <w:t>2</w:t>
            </w:r>
          </w:p>
        </w:tc>
        <w:tc>
          <w:tcPr>
            <w:tcW w:w="1698" w:type="dxa"/>
            <w:vAlign w:val="center"/>
          </w:tcPr>
          <w:p w:rsidR="003146CF" w:rsidRDefault="0067523B">
            <w:pPr>
              <w:jc w:val="center"/>
            </w:pPr>
            <w:r>
              <w:rPr>
                <w:color w:val="000000"/>
                <w:sz w:val="24"/>
              </w:rPr>
              <w:t>128023</w:t>
            </w:r>
          </w:p>
        </w:tc>
        <w:tc>
          <w:tcPr>
            <w:tcW w:w="1628" w:type="dxa"/>
            <w:vAlign w:val="center"/>
          </w:tcPr>
          <w:p w:rsidR="003146CF" w:rsidRDefault="0067523B">
            <w:pPr>
              <w:jc w:val="center"/>
            </w:pPr>
            <w:r>
              <w:rPr>
                <w:color w:val="000000"/>
                <w:sz w:val="24"/>
              </w:rPr>
              <w:t>亚太转债</w:t>
            </w:r>
          </w:p>
        </w:tc>
        <w:tc>
          <w:tcPr>
            <w:tcW w:w="2182" w:type="dxa"/>
            <w:vAlign w:val="center"/>
          </w:tcPr>
          <w:p w:rsidR="003146CF" w:rsidRDefault="0067523B">
            <w:pPr>
              <w:jc w:val="right"/>
            </w:pPr>
            <w:r>
              <w:rPr>
                <w:color w:val="000000"/>
                <w:sz w:val="24"/>
              </w:rPr>
              <w:t>2,282.28</w:t>
            </w:r>
          </w:p>
        </w:tc>
        <w:tc>
          <w:tcPr>
            <w:tcW w:w="1714" w:type="dxa"/>
            <w:vAlign w:val="center"/>
          </w:tcPr>
          <w:p w:rsidR="003146CF" w:rsidRDefault="0067523B">
            <w:pPr>
              <w:jc w:val="right"/>
            </w:pPr>
            <w:r>
              <w:rPr>
                <w:color w:val="000000"/>
                <w:sz w:val="24"/>
              </w:rPr>
              <w:t>0.00</w:t>
            </w:r>
          </w:p>
        </w:tc>
      </w:tr>
    </w:tbl>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期末前十名股票中存在流通受限情况的说明</w:t>
      </w:r>
    </w:p>
    <w:p w:rsidR="001A59F9" w:rsidRPr="00273FD9" w:rsidRDefault="001A59F9" w:rsidP="00273FD9">
      <w:pPr>
        <w:tabs>
          <w:tab w:val="left" w:pos="426"/>
        </w:tabs>
        <w:spacing w:before="29" w:line="288" w:lineRule="auto"/>
        <w:jc w:val="left"/>
        <w:rPr>
          <w:kern w:val="0"/>
          <w:sz w:val="24"/>
        </w:rPr>
      </w:pPr>
      <w:r w:rsidRPr="00273FD9">
        <w:rPr>
          <w:kern w:val="0"/>
          <w:sz w:val="24"/>
        </w:rPr>
        <w:t>本基金本报告期末前十名股票中不存在流通受限情况。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R="001A59F9" w:rsidRDefault="001A59F9" w:rsidP="00F53C7C">
      <w:pPr>
        <w:spacing w:before="29" w:line="288" w:lineRule="auto"/>
        <w:rPr>
          <w:color w:val="000000"/>
          <w:sz w:val="24"/>
        </w:rPr>
      </w:pPr>
      <w:r w:rsidRPr="00F53C7C">
        <w:rPr>
          <w:color w:val="000000"/>
          <w:sz w:val="24"/>
        </w:rPr>
        <w:t>由于四舍五入的原因，分项之和与合计项之间可能存在尾差。</w:t>
      </w:r>
    </w:p>
    <w:p w:rsidR="00F53C7C" w:rsidRPr="00F53C7C" w:rsidRDefault="00F53C7C" w:rsidP="00F53C7C">
      <w:pPr>
        <w:spacing w:before="29" w:line="288" w:lineRule="auto"/>
        <w:rPr>
          <w:color w:val="000000"/>
          <w:sz w:val="24"/>
        </w:rPr>
      </w:pPr>
    </w:p>
    <w:p w:rsidR="001A59F9" w:rsidRDefault="001A59F9" w:rsidP="00214CDC">
      <w:pPr>
        <w:pStyle w:val="1"/>
        <w:keepNext/>
        <w:keepLines/>
        <w:widowControl w:val="0"/>
        <w:spacing w:beforeLines="100" w:before="312" w:afterLines="100" w:after="312" w:line="288" w:lineRule="auto"/>
        <w:jc w:val="center"/>
        <w:rPr>
          <w:b/>
          <w:color w:val="000000"/>
          <w:szCs w:val="24"/>
        </w:rPr>
      </w:pPr>
      <w:bookmarkStart w:id="76" w:name="_Toc225500050"/>
      <w:bookmarkStart w:id="77" w:name="_Toc361324888"/>
      <w:r w:rsidRPr="00EF3943">
        <w:rPr>
          <w:rFonts w:hint="eastAsia"/>
          <w:b/>
          <w:color w:val="000000"/>
          <w:szCs w:val="24"/>
        </w:rPr>
        <w:t>§</w:t>
      </w:r>
      <w:r w:rsidRPr="00EF3943">
        <w:rPr>
          <w:b/>
          <w:color w:val="000000"/>
          <w:szCs w:val="24"/>
        </w:rPr>
        <w:t>9</w:t>
      </w:r>
      <w:r w:rsidR="009153A3" w:rsidRPr="00EF3943">
        <w:rPr>
          <w:rFonts w:hint="eastAsia"/>
          <w:b/>
          <w:color w:val="000000"/>
          <w:szCs w:val="24"/>
        </w:rPr>
        <w:t xml:space="preserve">  </w:t>
      </w:r>
      <w:r w:rsidRPr="00EF3943">
        <w:rPr>
          <w:rFonts w:hint="eastAsia"/>
          <w:b/>
          <w:color w:val="000000"/>
          <w:szCs w:val="24"/>
        </w:rPr>
        <w:t>基金份额持有人信息</w:t>
      </w:r>
      <w:bookmarkEnd w:id="76"/>
      <w:bookmarkEnd w:id="77"/>
    </w:p>
    <w:p w:rsidR="001A59F9" w:rsidRPr="00245C29" w:rsidRDefault="001A59F9" w:rsidP="00245C29">
      <w:pPr>
        <w:pStyle w:val="20"/>
        <w:spacing w:before="29" w:after="0" w:line="288" w:lineRule="auto"/>
        <w:rPr>
          <w:rFonts w:ascii="Times New Roman" w:hAnsi="Times New Roman"/>
          <w:kern w:val="0"/>
          <w:szCs w:val="24"/>
        </w:rPr>
      </w:pPr>
      <w:bookmarkStart w:id="78" w:name="_Toc225500051"/>
      <w:bookmarkStart w:id="79" w:name="_Toc361324889"/>
      <w:r w:rsidRPr="00245C29">
        <w:rPr>
          <w:rFonts w:ascii="Times New Roman" w:hAnsi="Times New Roman"/>
          <w:kern w:val="0"/>
          <w:szCs w:val="24"/>
        </w:rPr>
        <w:t xml:space="preserve">9.1 </w:t>
      </w:r>
      <w:r w:rsidRPr="00245C29">
        <w:rPr>
          <w:rFonts w:ascii="Times New Roman" w:hAnsi="Times New Roman" w:hint="eastAsia"/>
          <w:kern w:val="0"/>
          <w:szCs w:val="24"/>
        </w:rPr>
        <w:t>期末基金份额持有人户数及持有人结构</w:t>
      </w:r>
      <w:bookmarkEnd w:id="78"/>
      <w:bookmarkEnd w:id="79"/>
    </w:p>
    <w:p w:rsidR="002869EF" w:rsidRPr="00FC1A5A" w:rsidRDefault="002869EF" w:rsidP="00FC1A5A">
      <w:pPr>
        <w:autoSpaceDE w:val="0"/>
        <w:autoSpaceDN w:val="0"/>
        <w:adjustRightInd w:val="0"/>
        <w:spacing w:before="29" w:line="288" w:lineRule="auto"/>
        <w:ind w:left="15"/>
        <w:jc w:val="right"/>
        <w:rPr>
          <w:color w:val="000000"/>
          <w:sz w:val="24"/>
        </w:rPr>
      </w:pPr>
      <w:r w:rsidRPr="00FC1A5A">
        <w:rPr>
          <w:rFonts w:hint="eastAsia"/>
          <w:color w:val="000000"/>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67523B" w:rsidRPr="004B25B0" w:rsidTr="0067523B">
        <w:tc>
          <w:tcPr>
            <w:tcW w:w="964" w:type="pct"/>
            <w:vMerge w:val="restart"/>
            <w:tcBorders>
              <w:top w:val="single" w:sz="8" w:space="0" w:color="000000"/>
              <w:left w:val="single" w:sz="8" w:space="0" w:color="000000"/>
              <w:right w:val="single" w:sz="8" w:space="0" w:color="000000"/>
            </w:tcBorders>
            <w:vAlign w:val="center"/>
          </w:tcPr>
          <w:p w:rsidR="003146CF" w:rsidRDefault="0067523B">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持有人结构</w:t>
            </w:r>
          </w:p>
        </w:tc>
      </w:tr>
      <w:tr w:rsidR="0067523B" w:rsidRPr="004B25B0" w:rsidTr="0067523B">
        <w:tc>
          <w:tcPr>
            <w:tcW w:w="964" w:type="pct"/>
            <w:vMerge/>
            <w:tcBorders>
              <w:left w:val="single" w:sz="8" w:space="0" w:color="000000"/>
              <w:right w:val="single" w:sz="8" w:space="0" w:color="000000"/>
            </w:tcBorders>
          </w:tcPr>
          <w:p w:rsidR="003146CF" w:rsidRDefault="003146CF">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个人投资者</w:t>
            </w:r>
          </w:p>
        </w:tc>
      </w:tr>
      <w:tr w:rsidR="0067523B" w:rsidRPr="004B25B0" w:rsidTr="0067523B">
        <w:tc>
          <w:tcPr>
            <w:tcW w:w="964" w:type="pct"/>
            <w:vMerge/>
            <w:tcBorders>
              <w:left w:val="single" w:sz="8" w:space="0" w:color="000000"/>
              <w:bottom w:val="single" w:sz="8" w:space="0" w:color="000000"/>
              <w:right w:val="single" w:sz="8" w:space="0" w:color="000000"/>
            </w:tcBorders>
          </w:tcPr>
          <w:p w:rsidR="003146CF" w:rsidRDefault="003146CF">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r>
      <w:tr w:rsidR="0067523B" w:rsidRPr="004B25B0" w:rsidTr="0067523B">
        <w:tc>
          <w:tcPr>
            <w:tcW w:w="964" w:type="pct"/>
            <w:tcBorders>
              <w:top w:val="single" w:sz="8" w:space="0" w:color="000000"/>
              <w:left w:val="single" w:sz="8" w:space="0" w:color="000000"/>
              <w:bottom w:val="single" w:sz="8" w:space="0" w:color="000000"/>
              <w:right w:val="single" w:sz="8" w:space="0" w:color="000000"/>
            </w:tcBorders>
            <w:vAlign w:val="center"/>
          </w:tcPr>
          <w:p w:rsidR="003146CF" w:rsidRDefault="0067523B">
            <w:pPr>
              <w:jc w:val="center"/>
            </w:pPr>
            <w:r>
              <w:rPr>
                <w:bCs/>
                <w:color w:val="000000"/>
                <w:szCs w:val="21"/>
              </w:rPr>
              <w:t>140,910</w:t>
            </w:r>
          </w:p>
        </w:tc>
        <w:tc>
          <w:tcPr>
            <w:tcW w:w="688"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19,662.64</w:t>
            </w: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222,216,020.80</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8.02%</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2,548,446,747.15</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91.98%</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0" w:name="_Toc361324891"/>
      <w:r w:rsidRPr="00245C29">
        <w:rPr>
          <w:rFonts w:ascii="Times New Roman" w:hAnsi="Times New Roman"/>
          <w:kern w:val="0"/>
          <w:szCs w:val="24"/>
        </w:rPr>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8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1A59F9" w:rsidRPr="00C51C77" w:rsidTr="00E7239C">
        <w:tc>
          <w:tcPr>
            <w:tcW w:w="3827"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项目</w:t>
            </w:r>
          </w:p>
        </w:tc>
        <w:tc>
          <w:tcPr>
            <w:tcW w:w="3011"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持有份额总数（份）</w:t>
            </w:r>
          </w:p>
        </w:tc>
        <w:tc>
          <w:tcPr>
            <w:tcW w:w="2160"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E7239C">
        <w:tc>
          <w:tcPr>
            <w:tcW w:w="3827" w:type="dxa"/>
            <w:vAlign w:val="center"/>
          </w:tcPr>
          <w:p w:rsidR="001A59F9" w:rsidRPr="00C51C77" w:rsidRDefault="001A59F9" w:rsidP="004E0F59">
            <w:pPr>
              <w:spacing w:before="29" w:line="288" w:lineRule="auto"/>
              <w:jc w:val="left"/>
              <w:rPr>
                <w:rFonts w:asciiTheme="minorEastAsia" w:eastAsiaTheme="minorEastAsia" w:hAnsiTheme="minorEastAsia"/>
                <w:color w:val="000000"/>
                <w:szCs w:val="21"/>
              </w:rPr>
            </w:pPr>
            <w:r w:rsidRPr="004E0F59">
              <w:rPr>
                <w:rFonts w:hint="eastAsia"/>
                <w:color w:val="000000"/>
                <w:sz w:val="24"/>
              </w:rPr>
              <w:t>基金管理人所有从业人员持有本基金</w:t>
            </w:r>
          </w:p>
        </w:tc>
        <w:tc>
          <w:tcPr>
            <w:tcW w:w="3011"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366,045.77</w:t>
            </w:r>
          </w:p>
        </w:tc>
        <w:tc>
          <w:tcPr>
            <w:tcW w:w="2160"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0.01%</w:t>
            </w:r>
          </w:p>
        </w:tc>
      </w:tr>
    </w:tbl>
    <w:p w:rsidR="001A59F9" w:rsidRPr="00E7239C" w:rsidRDefault="001A59F9" w:rsidP="00026C9C">
      <w:pPr>
        <w:spacing w:line="360" w:lineRule="auto"/>
        <w:rPr>
          <w:rFonts w:asciiTheme="minorEastAsia" w:eastAsiaTheme="minorEastAsia" w:hAnsiTheme="minorEastAsia"/>
          <w:color w:val="000000"/>
          <w:szCs w:val="21"/>
        </w:rPr>
      </w:pPr>
    </w:p>
    <w:p w:rsidR="00DB4544" w:rsidRPr="00E77BEC" w:rsidRDefault="00DB4544" w:rsidP="00245C29">
      <w:pPr>
        <w:pStyle w:val="20"/>
        <w:spacing w:before="29" w:after="0" w:line="288" w:lineRule="auto"/>
        <w:rPr>
          <w:rFonts w:ascii="宋体" w:hAnsi="宋体"/>
          <w:sz w:val="21"/>
          <w:szCs w:val="21"/>
        </w:rPr>
      </w:pPr>
      <w:r w:rsidRPr="00245C29">
        <w:rPr>
          <w:rFonts w:ascii="Times New Roman" w:hAnsi="Times New Roman"/>
          <w:kern w:val="0"/>
          <w:szCs w:val="24"/>
        </w:rPr>
        <w:t>9.3</w:t>
      </w:r>
      <w:r w:rsidRPr="00245C29">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项目</w:t>
            </w:r>
          </w:p>
        </w:tc>
        <w:tc>
          <w:tcPr>
            <w:tcW w:w="322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B41E3D">
        <w:trPr>
          <w:trHeight w:val="713"/>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0~10</w:t>
            </w:r>
          </w:p>
        </w:tc>
      </w:tr>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bl>
    <w:p w:rsidR="00DB4544" w:rsidRPr="00C51C77" w:rsidRDefault="00DB4544" w:rsidP="00026C9C">
      <w:pPr>
        <w:spacing w:line="360" w:lineRule="auto"/>
        <w:rPr>
          <w:rFonts w:asciiTheme="minorEastAsia" w:eastAsiaTheme="minorEastAsia" w:hAnsiTheme="minorEastAsia"/>
          <w:color w:val="000000"/>
          <w:szCs w:val="21"/>
        </w:rPr>
      </w:pPr>
    </w:p>
    <w:p w:rsidR="001A59F9" w:rsidRDefault="001A59F9" w:rsidP="00300454">
      <w:pPr>
        <w:pStyle w:val="1"/>
        <w:keepNext/>
        <w:keepLines/>
        <w:widowControl w:val="0"/>
        <w:spacing w:before="29" w:line="288" w:lineRule="auto"/>
        <w:jc w:val="center"/>
        <w:rPr>
          <w:b/>
          <w:bCs/>
          <w:szCs w:val="24"/>
          <w:lang w:val="en-US"/>
        </w:rPr>
      </w:pPr>
      <w:bookmarkStart w:id="81" w:name="_Toc225500053"/>
      <w:bookmarkStart w:id="82" w:name="_Toc361324892"/>
      <w:r w:rsidRPr="00300454">
        <w:rPr>
          <w:rFonts w:hint="eastAsia"/>
          <w:b/>
          <w:bCs/>
          <w:szCs w:val="24"/>
          <w:lang w:val="en-US"/>
        </w:rPr>
        <w:t>§</w:t>
      </w:r>
      <w:r w:rsidR="009153A3" w:rsidRPr="00300454">
        <w:rPr>
          <w:b/>
          <w:bCs/>
          <w:szCs w:val="24"/>
          <w:lang w:val="en-US"/>
        </w:rPr>
        <w:t>10</w:t>
      </w:r>
      <w:r w:rsidR="009153A3" w:rsidRPr="00300454">
        <w:rPr>
          <w:rFonts w:hint="eastAsia"/>
          <w:b/>
          <w:bCs/>
          <w:szCs w:val="24"/>
          <w:lang w:val="en-US"/>
        </w:rPr>
        <w:t xml:space="preserve">  </w:t>
      </w:r>
      <w:r w:rsidRPr="00300454">
        <w:rPr>
          <w:rFonts w:hint="eastAsia"/>
          <w:b/>
          <w:bCs/>
          <w:szCs w:val="24"/>
          <w:lang w:val="en-US"/>
        </w:rPr>
        <w:t>开放式基金份额变动</w:t>
      </w:r>
      <w:bookmarkEnd w:id="81"/>
      <w:bookmarkEnd w:id="82"/>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C51C77" w:rsidTr="001E60E8">
        <w:tc>
          <w:tcPr>
            <w:tcW w:w="3111" w:type="pct"/>
            <w:vAlign w:val="center"/>
          </w:tcPr>
          <w:p w:rsidR="001A59F9" w:rsidRPr="00300454" w:rsidRDefault="00A76E17" w:rsidP="00300454">
            <w:pPr>
              <w:spacing w:before="29" w:line="288" w:lineRule="auto"/>
              <w:rPr>
                <w:sz w:val="24"/>
              </w:rPr>
            </w:pPr>
            <w:r w:rsidRPr="00300454">
              <w:rPr>
                <w:rFonts w:hint="eastAsia"/>
                <w:sz w:val="24"/>
              </w:rPr>
              <w:t>基金合同生效日</w:t>
            </w:r>
            <w:r w:rsidRPr="00300454">
              <w:rPr>
                <w:rFonts w:hint="eastAsia"/>
                <w:sz w:val="24"/>
              </w:rPr>
              <w:t>(</w:t>
            </w:r>
            <w:r w:rsidR="00146153" w:rsidRPr="00300454">
              <w:rPr>
                <w:sz w:val="24"/>
              </w:rPr>
              <w:t>2006</w:t>
            </w:r>
            <w:r w:rsidR="00146153" w:rsidRPr="00300454">
              <w:rPr>
                <w:sz w:val="24"/>
              </w:rPr>
              <w:t>年</w:t>
            </w:r>
            <w:r w:rsidR="00146153" w:rsidRPr="00300454">
              <w:rPr>
                <w:sz w:val="24"/>
              </w:rPr>
              <w:t>6</w:t>
            </w:r>
            <w:r w:rsidR="00146153" w:rsidRPr="00300454">
              <w:rPr>
                <w:sz w:val="24"/>
              </w:rPr>
              <w:t>月</w:t>
            </w:r>
            <w:r w:rsidR="00146153" w:rsidRPr="00300454">
              <w:rPr>
                <w:sz w:val="24"/>
              </w:rPr>
              <w:t>14</w:t>
            </w:r>
            <w:r w:rsidR="00146153" w:rsidRPr="00300454">
              <w:rPr>
                <w:sz w:val="24"/>
              </w:rPr>
              <w:t>日</w:t>
            </w:r>
            <w:r w:rsidRPr="00300454">
              <w:rPr>
                <w:rFonts w:hint="eastAsia"/>
                <w:sz w:val="24"/>
              </w:rPr>
              <w:t>)</w:t>
            </w:r>
            <w:r w:rsidR="001A59F9" w:rsidRPr="00300454">
              <w:rPr>
                <w:rFonts w:hint="eastAsia"/>
                <w:sz w:val="24"/>
              </w:rPr>
              <w:t>基金份额总额</w:t>
            </w:r>
          </w:p>
        </w:tc>
        <w:tc>
          <w:tcPr>
            <w:tcW w:w="1889" w:type="pct"/>
          </w:tcPr>
          <w:p w:rsidR="001A59F9" w:rsidRPr="00300454" w:rsidRDefault="001A59F9" w:rsidP="00300454">
            <w:pPr>
              <w:spacing w:before="29" w:line="288" w:lineRule="auto"/>
              <w:jc w:val="right"/>
              <w:rPr>
                <w:sz w:val="24"/>
              </w:rPr>
            </w:pPr>
            <w:r w:rsidRPr="00300454">
              <w:rPr>
                <w:sz w:val="24"/>
              </w:rPr>
              <w:t xml:space="preserve">7,016,138,522.08 </w:t>
            </w:r>
          </w:p>
        </w:tc>
      </w:tr>
      <w:tr w:rsidR="001A59F9" w:rsidRPr="00C51C77" w:rsidTr="001E60E8">
        <w:tc>
          <w:tcPr>
            <w:tcW w:w="3111" w:type="pct"/>
            <w:vAlign w:val="center"/>
          </w:tcPr>
          <w:p w:rsidR="001A59F9" w:rsidRPr="00300454" w:rsidRDefault="0078060F" w:rsidP="00300454">
            <w:pPr>
              <w:spacing w:before="29" w:line="288" w:lineRule="auto"/>
              <w:rPr>
                <w:sz w:val="24"/>
              </w:rPr>
            </w:pPr>
            <w:r w:rsidRPr="00300454">
              <w:rPr>
                <w:rFonts w:hint="eastAsia"/>
                <w:sz w:val="24"/>
              </w:rPr>
              <w:t>本报告期期初基金份额总额</w:t>
            </w:r>
          </w:p>
        </w:tc>
        <w:tc>
          <w:tcPr>
            <w:tcW w:w="1889" w:type="pct"/>
          </w:tcPr>
          <w:p w:rsidR="001A59F9" w:rsidRPr="00300454" w:rsidRDefault="001A59F9" w:rsidP="00300454">
            <w:pPr>
              <w:spacing w:before="29" w:line="288" w:lineRule="auto"/>
              <w:jc w:val="right"/>
              <w:rPr>
                <w:sz w:val="24"/>
              </w:rPr>
            </w:pPr>
            <w:r w:rsidRPr="00300454">
              <w:rPr>
                <w:sz w:val="24"/>
              </w:rPr>
              <w:t>2,925,729,440.23</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基金总申购份额</w:t>
            </w:r>
          </w:p>
        </w:tc>
        <w:tc>
          <w:tcPr>
            <w:tcW w:w="1889" w:type="pct"/>
          </w:tcPr>
          <w:p w:rsidR="001A59F9" w:rsidRPr="00300454" w:rsidRDefault="001A59F9" w:rsidP="00300454">
            <w:pPr>
              <w:spacing w:before="29" w:line="288" w:lineRule="auto"/>
              <w:jc w:val="right"/>
              <w:rPr>
                <w:sz w:val="24"/>
              </w:rPr>
            </w:pPr>
            <w:r w:rsidRPr="00300454">
              <w:rPr>
                <w:sz w:val="24"/>
              </w:rPr>
              <w:t>1,078,496,386.05</w:t>
            </w:r>
          </w:p>
        </w:tc>
      </w:tr>
      <w:tr w:rsidR="001A59F9" w:rsidRPr="00C51C77" w:rsidTr="001E60E8">
        <w:tc>
          <w:tcPr>
            <w:tcW w:w="3111" w:type="pct"/>
            <w:vAlign w:val="center"/>
          </w:tcPr>
          <w:p w:rsidR="001A59F9" w:rsidRPr="00300454" w:rsidRDefault="001A59F9" w:rsidP="00300454">
            <w:pPr>
              <w:spacing w:before="29" w:line="288" w:lineRule="auto"/>
              <w:rPr>
                <w:sz w:val="24"/>
              </w:rPr>
            </w:pPr>
            <w:r w:rsidRPr="00300454">
              <w:rPr>
                <w:rFonts w:hint="eastAsia"/>
                <w:sz w:val="24"/>
              </w:rPr>
              <w:t>减：</w:t>
            </w:r>
            <w:r w:rsidR="00B94AF7" w:rsidRPr="00300454">
              <w:rPr>
                <w:sz w:val="24"/>
              </w:rPr>
              <w:t>本报告期</w:t>
            </w:r>
            <w:r w:rsidRPr="00300454">
              <w:rPr>
                <w:rFonts w:hint="eastAsia"/>
                <w:sz w:val="24"/>
              </w:rPr>
              <w:t>基金总赎回份额</w:t>
            </w:r>
          </w:p>
        </w:tc>
        <w:tc>
          <w:tcPr>
            <w:tcW w:w="1889" w:type="pct"/>
          </w:tcPr>
          <w:p w:rsidR="001A59F9" w:rsidRPr="00300454" w:rsidRDefault="001A59F9" w:rsidP="00300454">
            <w:pPr>
              <w:spacing w:before="29" w:line="288" w:lineRule="auto"/>
              <w:jc w:val="right"/>
              <w:rPr>
                <w:sz w:val="24"/>
              </w:rPr>
            </w:pPr>
            <w:r w:rsidRPr="00300454">
              <w:rPr>
                <w:sz w:val="24"/>
              </w:rPr>
              <w:t>1,233,563,058.33</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基金拆分变动份额</w:t>
            </w:r>
          </w:p>
        </w:tc>
        <w:tc>
          <w:tcPr>
            <w:tcW w:w="1889" w:type="pct"/>
          </w:tcPr>
          <w:p w:rsidR="001A59F9" w:rsidRPr="00300454" w:rsidRDefault="001A59F9" w:rsidP="00300454">
            <w:pPr>
              <w:spacing w:before="29" w:line="288" w:lineRule="auto"/>
              <w:jc w:val="right"/>
              <w:rPr>
                <w:sz w:val="24"/>
              </w:rPr>
            </w:pPr>
            <w:r w:rsidRPr="00300454">
              <w:rPr>
                <w:sz w:val="24"/>
              </w:rPr>
              <w:t>-</w:t>
            </w:r>
          </w:p>
        </w:tc>
      </w:tr>
      <w:tr w:rsidR="001A59F9" w:rsidRPr="00C51C77" w:rsidTr="001E60E8">
        <w:tc>
          <w:tcPr>
            <w:tcW w:w="3111" w:type="pct"/>
            <w:vAlign w:val="center"/>
          </w:tcPr>
          <w:p w:rsidR="001A59F9" w:rsidRPr="00300454" w:rsidRDefault="00ED5DF2" w:rsidP="00300454">
            <w:pPr>
              <w:spacing w:before="29" w:line="288" w:lineRule="auto"/>
              <w:rPr>
                <w:sz w:val="24"/>
              </w:rPr>
            </w:pPr>
            <w:r w:rsidRPr="00300454">
              <w:rPr>
                <w:rFonts w:hint="eastAsia"/>
                <w:sz w:val="24"/>
              </w:rPr>
              <w:t>本报告期期末基金份额总额</w:t>
            </w:r>
          </w:p>
        </w:tc>
        <w:tc>
          <w:tcPr>
            <w:tcW w:w="1889" w:type="pct"/>
          </w:tcPr>
          <w:p w:rsidR="001A59F9" w:rsidRPr="00300454" w:rsidRDefault="001A59F9" w:rsidP="00300454">
            <w:pPr>
              <w:spacing w:before="29" w:line="288" w:lineRule="auto"/>
              <w:jc w:val="right"/>
              <w:rPr>
                <w:sz w:val="24"/>
              </w:rPr>
            </w:pPr>
            <w:r w:rsidRPr="00300454">
              <w:rPr>
                <w:sz w:val="24"/>
              </w:rPr>
              <w:t>2,770,662,767.95</w:t>
            </w:r>
          </w:p>
        </w:tc>
      </w:tr>
    </w:tbl>
    <w:p w:rsidR="003146CF" w:rsidRDefault="0067523B">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273FD9">
      <w:pPr>
        <w:tabs>
          <w:tab w:val="left" w:pos="426"/>
        </w:tabs>
        <w:spacing w:before="29" w:line="288" w:lineRule="auto"/>
        <w:jc w:val="left"/>
        <w:rPr>
          <w:kern w:val="0"/>
          <w:sz w:val="24"/>
        </w:rPr>
      </w:pPr>
      <w:r w:rsidRPr="00273FD9">
        <w:rPr>
          <w:kern w:val="0"/>
          <w:sz w:val="24"/>
        </w:rPr>
        <w:t xml:space="preserve">　　</w:t>
      </w:r>
      <w:r w:rsidRPr="00273FD9">
        <w:rPr>
          <w:kern w:val="0"/>
          <w:sz w:val="24"/>
        </w:rPr>
        <w:t>2</w:t>
      </w:r>
      <w:r w:rsidRPr="00273FD9">
        <w:rPr>
          <w:kern w:val="0"/>
          <w:sz w:val="24"/>
        </w:rPr>
        <w:t>、如果本报告期间发生转换出业务，则总赎回份额中包含该业务。</w:t>
      </w:r>
    </w:p>
    <w:p w:rsidR="00766709" w:rsidRPr="00273FD9" w:rsidRDefault="00766709" w:rsidP="00273FD9">
      <w:pPr>
        <w:tabs>
          <w:tab w:val="left" w:pos="426"/>
        </w:tabs>
        <w:spacing w:before="29" w:line="288" w:lineRule="auto"/>
        <w:jc w:val="left"/>
        <w:rPr>
          <w:kern w:val="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83" w:name="_Toc225500054"/>
      <w:bookmarkStart w:id="84" w:name="_Toc361324893"/>
      <w:r w:rsidRPr="00087272">
        <w:rPr>
          <w:rFonts w:hint="eastAsia"/>
          <w:b/>
          <w:bCs/>
          <w:szCs w:val="24"/>
          <w:lang w:val="en-US"/>
        </w:rPr>
        <w:t>§</w:t>
      </w:r>
      <w:r w:rsidRPr="00087272">
        <w:rPr>
          <w:b/>
          <w:bCs/>
          <w:szCs w:val="24"/>
          <w:lang w:val="en-US"/>
        </w:rPr>
        <w:t>11</w:t>
      </w:r>
      <w:r w:rsidR="009153A3" w:rsidRPr="00087272">
        <w:rPr>
          <w:rFonts w:hint="eastAsia"/>
          <w:b/>
          <w:bCs/>
          <w:szCs w:val="24"/>
          <w:lang w:val="en-US"/>
        </w:rPr>
        <w:t xml:space="preserve">  </w:t>
      </w:r>
      <w:r w:rsidRPr="00087272">
        <w:rPr>
          <w:rFonts w:hint="eastAsia"/>
          <w:b/>
          <w:bCs/>
          <w:szCs w:val="24"/>
          <w:lang w:val="en-US"/>
        </w:rPr>
        <w:t>重大事件揭示</w:t>
      </w:r>
      <w:bookmarkEnd w:id="83"/>
      <w:bookmarkEnd w:id="84"/>
    </w:p>
    <w:p w:rsidR="002546CC" w:rsidRPr="002546CC" w:rsidRDefault="002546CC" w:rsidP="002546CC"/>
    <w:p w:rsidR="001A59F9" w:rsidRPr="00245C29" w:rsidRDefault="001A59F9" w:rsidP="00245C29">
      <w:pPr>
        <w:pStyle w:val="20"/>
        <w:spacing w:before="29" w:after="0" w:line="288" w:lineRule="auto"/>
        <w:rPr>
          <w:rFonts w:ascii="Times New Roman" w:hAnsi="Times New Roman"/>
          <w:kern w:val="0"/>
          <w:szCs w:val="24"/>
        </w:rPr>
      </w:pPr>
      <w:bookmarkStart w:id="85" w:name="_Toc361324894"/>
      <w:r w:rsidRPr="00245C29">
        <w:rPr>
          <w:rFonts w:ascii="Times New Roman" w:hAnsi="Times New Roman"/>
          <w:kern w:val="0"/>
          <w:szCs w:val="24"/>
        </w:rPr>
        <w:t>11.1</w:t>
      </w:r>
      <w:r w:rsidRPr="00245C29">
        <w:rPr>
          <w:rFonts w:ascii="Times New Roman" w:hAnsi="Times New Roman" w:hint="eastAsia"/>
          <w:kern w:val="0"/>
          <w:szCs w:val="24"/>
        </w:rPr>
        <w:t>基金份额持有人大会决议</w:t>
      </w:r>
      <w:bookmarkEnd w:id="85"/>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本基金本报告期内未召开基金份额持有人大会。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C51C77" w:rsidRDefault="001A59F9" w:rsidP="00245C29">
      <w:pPr>
        <w:pStyle w:val="20"/>
        <w:spacing w:before="29" w:after="0" w:line="288" w:lineRule="auto"/>
        <w:rPr>
          <w:rFonts w:asciiTheme="minorEastAsia" w:eastAsiaTheme="minorEastAsia" w:hAnsiTheme="minorEastAsia"/>
          <w:kern w:val="0"/>
          <w:sz w:val="21"/>
          <w:szCs w:val="21"/>
        </w:rPr>
      </w:pPr>
      <w:bookmarkStart w:id="86" w:name="_Toc361324895"/>
      <w:r w:rsidRPr="00245C29">
        <w:rPr>
          <w:rFonts w:ascii="Times New Roman" w:hAnsi="Times New Roman"/>
          <w:kern w:val="0"/>
          <w:szCs w:val="24"/>
        </w:rPr>
        <w:t xml:space="preserve">11.2 </w:t>
      </w:r>
      <w:r w:rsidRPr="00245C29">
        <w:rPr>
          <w:rFonts w:ascii="Times New Roman" w:hAnsi="Times New Roman" w:hint="eastAsia"/>
          <w:kern w:val="0"/>
          <w:szCs w:val="24"/>
        </w:rPr>
        <w:t>基金管理人、基金托管人的专门基金托管部门的重大人事变动</w:t>
      </w:r>
      <w:bookmarkEnd w:id="86"/>
    </w:p>
    <w:p w:rsidR="003146CF" w:rsidRDefault="0067523B">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3146CF" w:rsidRDefault="0067523B">
      <w:pPr>
        <w:spacing w:before="29" w:line="288" w:lineRule="auto"/>
        <w:ind w:firstLineChars="200" w:firstLine="480"/>
        <w:rPr>
          <w:color w:val="000000"/>
          <w:sz w:val="24"/>
        </w:rPr>
      </w:pPr>
      <w:r>
        <w:rPr>
          <w:color w:val="000000"/>
          <w:sz w:val="24"/>
        </w:rPr>
        <w:t>（</w:t>
      </w:r>
      <w:r>
        <w:rPr>
          <w:color w:val="000000"/>
          <w:sz w:val="24"/>
        </w:rPr>
        <w:t>1</w:t>
      </w:r>
      <w:r>
        <w:rPr>
          <w:color w:val="000000"/>
          <w:sz w:val="24"/>
        </w:rPr>
        <w:t>）本基金管理人于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日发布公告，经公司第四届董事会第三十二次会议审议通过，同意苏奋先生辞去公司督察长职务，并于</w:t>
      </w:r>
      <w:r>
        <w:rPr>
          <w:color w:val="000000"/>
          <w:sz w:val="24"/>
        </w:rPr>
        <w:t>2018</w:t>
      </w:r>
      <w:r>
        <w:rPr>
          <w:color w:val="000000"/>
          <w:sz w:val="24"/>
        </w:rPr>
        <w:t>年</w:t>
      </w:r>
      <w:r>
        <w:rPr>
          <w:color w:val="000000"/>
          <w:sz w:val="24"/>
        </w:rPr>
        <w:t>9</w:t>
      </w:r>
      <w:r>
        <w:rPr>
          <w:color w:val="000000"/>
          <w:sz w:val="24"/>
        </w:rPr>
        <w:t>月</w:t>
      </w:r>
      <w:r>
        <w:rPr>
          <w:color w:val="000000"/>
          <w:sz w:val="24"/>
        </w:rPr>
        <w:t>28</w:t>
      </w:r>
      <w:r>
        <w:rPr>
          <w:color w:val="000000"/>
          <w:sz w:val="24"/>
        </w:rPr>
        <w:t>日发布公告，经公司第四届董事会第三十三次会议审议通过，同意佘川女士担任公司督察长职务；</w:t>
      </w:r>
    </w:p>
    <w:p w:rsidR="003146CF" w:rsidRDefault="0067523B">
      <w:pPr>
        <w:spacing w:before="29" w:line="288" w:lineRule="auto"/>
        <w:ind w:firstLineChars="200" w:firstLine="480"/>
        <w:rPr>
          <w:color w:val="000000"/>
          <w:sz w:val="24"/>
        </w:rPr>
      </w:pPr>
      <w:r>
        <w:rPr>
          <w:color w:val="000000"/>
          <w:sz w:val="24"/>
        </w:rPr>
        <w:t>（</w:t>
      </w:r>
      <w:r>
        <w:rPr>
          <w:color w:val="000000"/>
          <w:sz w:val="24"/>
        </w:rPr>
        <w:t>2</w:t>
      </w:r>
      <w:r>
        <w:rPr>
          <w:color w:val="000000"/>
          <w:sz w:val="24"/>
        </w:rPr>
        <w:t>）本基金管理人于</w:t>
      </w:r>
      <w:r>
        <w:rPr>
          <w:color w:val="000000"/>
          <w:sz w:val="24"/>
        </w:rPr>
        <w:t>2018</w:t>
      </w:r>
      <w:r>
        <w:rPr>
          <w:color w:val="000000"/>
          <w:sz w:val="24"/>
        </w:rPr>
        <w:t>年</w:t>
      </w:r>
      <w:r>
        <w:rPr>
          <w:color w:val="000000"/>
          <w:sz w:val="24"/>
        </w:rPr>
        <w:t>10</w:t>
      </w:r>
      <w:r>
        <w:rPr>
          <w:color w:val="000000"/>
          <w:sz w:val="24"/>
        </w:rPr>
        <w:t>月</w:t>
      </w:r>
      <w:r>
        <w:rPr>
          <w:color w:val="000000"/>
          <w:sz w:val="24"/>
        </w:rPr>
        <w:t>20</w:t>
      </w:r>
      <w:r>
        <w:rPr>
          <w:color w:val="000000"/>
          <w:sz w:val="24"/>
        </w:rPr>
        <w:t>日发布公告，经公司第五届董事会第一次会议审议通过，选举阮红女士担任公司董事长（法定代表人），并于</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日发布公告，经公司第五届董事会第五次会议审议通过，选举谢卫先生担任公司总经理，阮红女士不再担任公司总经理。期后变动敬请关注基金管理人发布的相关公告。</w:t>
      </w:r>
      <w:r>
        <w:rPr>
          <w:color w:val="000000"/>
          <w:sz w:val="24"/>
        </w:rPr>
        <w:t xml:space="preserve"> </w:t>
      </w:r>
    </w:p>
    <w:p w:rsidR="001A59F9" w:rsidRPr="00700C00" w:rsidRDefault="001A59F9" w:rsidP="00700C00">
      <w:pPr>
        <w:spacing w:before="29" w:line="288" w:lineRule="auto"/>
        <w:ind w:firstLineChars="200" w:firstLine="480"/>
        <w:rPr>
          <w:color w:val="000000"/>
          <w:sz w:val="24"/>
        </w:rPr>
      </w:pPr>
      <w:r w:rsidRPr="00700C00">
        <w:rPr>
          <w:color w:val="000000"/>
          <w:sz w:val="24"/>
        </w:rPr>
        <w:t>2</w:t>
      </w:r>
      <w:r w:rsidRPr="00700C00">
        <w:rPr>
          <w:color w:val="000000"/>
          <w:sz w:val="24"/>
        </w:rPr>
        <w:t>、基金托管人的基金托管部门的重大人事变动：本基金托管人的专门基金托管部门本报告期内未发生重大人事变动。</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7" w:name="_Toc361324896"/>
      <w:r w:rsidRPr="00245C29">
        <w:rPr>
          <w:rFonts w:ascii="Times New Roman" w:hAnsi="Times New Roman"/>
          <w:kern w:val="0"/>
          <w:szCs w:val="24"/>
        </w:rPr>
        <w:t xml:space="preserve">11.3 </w:t>
      </w:r>
      <w:r w:rsidRPr="00245C29">
        <w:rPr>
          <w:rFonts w:ascii="Times New Roman" w:hAnsi="Times New Roman" w:hint="eastAsia"/>
          <w:kern w:val="0"/>
          <w:szCs w:val="24"/>
        </w:rPr>
        <w:t>涉及基金管理人、基金财产、基金托管业务的诉讼</w:t>
      </w:r>
      <w:bookmarkEnd w:id="87"/>
    </w:p>
    <w:p w:rsidR="001A59F9" w:rsidRPr="00700C00" w:rsidRDefault="001A59F9" w:rsidP="00700C00">
      <w:pPr>
        <w:spacing w:before="29" w:line="288" w:lineRule="auto"/>
        <w:ind w:firstLineChars="200" w:firstLine="480"/>
        <w:rPr>
          <w:color w:val="000000"/>
          <w:sz w:val="24"/>
        </w:rPr>
      </w:pPr>
      <w:r w:rsidRPr="00700C00">
        <w:rPr>
          <w:color w:val="000000"/>
          <w:sz w:val="24"/>
        </w:rPr>
        <w:t>本报告期内未发生涉及本基金管理人、基金财产、基金托管业务的诉讼事项。</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8" w:name="_Toc361324897"/>
      <w:r w:rsidRPr="00245C29">
        <w:rPr>
          <w:rFonts w:ascii="Times New Roman" w:hAnsi="Times New Roman"/>
          <w:kern w:val="0"/>
          <w:szCs w:val="24"/>
        </w:rPr>
        <w:t xml:space="preserve">11.4 </w:t>
      </w:r>
      <w:r w:rsidRPr="00245C29">
        <w:rPr>
          <w:rFonts w:ascii="Times New Roman" w:hAnsi="Times New Roman" w:hint="eastAsia"/>
          <w:kern w:val="0"/>
          <w:szCs w:val="24"/>
        </w:rPr>
        <w:t>基金投资策略的改变</w:t>
      </w:r>
      <w:bookmarkEnd w:id="88"/>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本基金本报告期内投资策略未发生改变。</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9" w:name="_Toc361324898"/>
      <w:r w:rsidRPr="00245C29">
        <w:rPr>
          <w:rFonts w:ascii="Times New Roman" w:hAnsi="Times New Roman"/>
          <w:kern w:val="0"/>
          <w:szCs w:val="24"/>
        </w:rPr>
        <w:t>11.5</w:t>
      </w:r>
      <w:bookmarkEnd w:id="89"/>
      <w:r w:rsidR="001134F0" w:rsidRPr="00245C29">
        <w:rPr>
          <w:rFonts w:ascii="Times New Roman" w:hAnsi="Times New Roman" w:hint="eastAsia"/>
          <w:kern w:val="0"/>
          <w:szCs w:val="24"/>
        </w:rPr>
        <w:t>为基金进行审计的会计师事务所情况</w:t>
      </w:r>
    </w:p>
    <w:p w:rsidR="001A59F9" w:rsidRPr="00700C00" w:rsidRDefault="001A59F9" w:rsidP="00700C00">
      <w:pPr>
        <w:spacing w:before="29" w:line="288" w:lineRule="auto"/>
        <w:ind w:firstLineChars="200" w:firstLine="480"/>
        <w:rPr>
          <w:color w:val="000000"/>
          <w:sz w:val="24"/>
        </w:rPr>
      </w:pPr>
      <w:bookmarkStart w:id="90" w:name="OLE_LINK3"/>
      <w:r w:rsidRPr="00700C00">
        <w:rPr>
          <w:color w:val="000000"/>
          <w:sz w:val="24"/>
        </w:rPr>
        <w:t>本报告期内，为本基金提供审计服务的会计师事务所为普华永道中天会计师事务所</w:t>
      </w:r>
      <w:r w:rsidRPr="00700C00">
        <w:rPr>
          <w:color w:val="000000"/>
          <w:sz w:val="24"/>
        </w:rPr>
        <w:t>(</w:t>
      </w:r>
      <w:r w:rsidRPr="00700C00">
        <w:rPr>
          <w:color w:val="000000"/>
          <w:sz w:val="24"/>
        </w:rPr>
        <w:t>特殊普通合伙</w:t>
      </w:r>
      <w:r w:rsidRPr="00700C00">
        <w:rPr>
          <w:color w:val="000000"/>
          <w:sz w:val="24"/>
        </w:rPr>
        <w:t>)</w:t>
      </w:r>
      <w:r w:rsidRPr="00700C00">
        <w:rPr>
          <w:color w:val="000000"/>
          <w:sz w:val="24"/>
        </w:rPr>
        <w:t>，本期审计费用为</w:t>
      </w:r>
      <w:r w:rsidRPr="00700C00">
        <w:rPr>
          <w:color w:val="000000"/>
          <w:sz w:val="24"/>
        </w:rPr>
        <w:t>120,000.00</w:t>
      </w:r>
      <w:r w:rsidRPr="00700C00">
        <w:rPr>
          <w:color w:val="000000"/>
          <w:sz w:val="24"/>
        </w:rPr>
        <w:t>元。自本基金基金合同生效以来，本基金未改聘为其审计的会计师事务所。</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1" w:name="_Toc361324899"/>
      <w:bookmarkEnd w:id="90"/>
      <w:r w:rsidRPr="00245C29">
        <w:rPr>
          <w:rFonts w:ascii="Times New Roman" w:hAnsi="Times New Roman"/>
          <w:kern w:val="0"/>
          <w:szCs w:val="24"/>
        </w:rPr>
        <w:t xml:space="preserve">11.6 </w:t>
      </w:r>
      <w:r w:rsidRPr="00245C29">
        <w:rPr>
          <w:rFonts w:ascii="Times New Roman" w:hAnsi="Times New Roman" w:hint="eastAsia"/>
          <w:kern w:val="0"/>
          <w:szCs w:val="24"/>
        </w:rPr>
        <w:t>管理人、托管人及其高级管理人员受稽查或处罚等情况</w:t>
      </w:r>
      <w:bookmarkEnd w:id="91"/>
    </w:p>
    <w:p w:rsidR="003146CF" w:rsidRDefault="0067523B">
      <w:pPr>
        <w:spacing w:before="29" w:line="288" w:lineRule="auto"/>
        <w:ind w:firstLineChars="200" w:firstLine="480"/>
        <w:rPr>
          <w:color w:val="000000"/>
          <w:sz w:val="24"/>
        </w:rPr>
      </w:pPr>
      <w:r>
        <w:rPr>
          <w:color w:val="000000"/>
          <w:sz w:val="24"/>
        </w:rPr>
        <w:t>1</w:t>
      </w:r>
      <w:r>
        <w:rPr>
          <w:color w:val="000000"/>
          <w:sz w:val="24"/>
        </w:rPr>
        <w:t>、管理人及其高级管理人员受稽查或处罚等情况</w:t>
      </w:r>
    </w:p>
    <w:p w:rsidR="003146CF" w:rsidRDefault="0067523B">
      <w:pPr>
        <w:spacing w:before="29" w:line="288" w:lineRule="auto"/>
        <w:ind w:firstLineChars="200" w:firstLine="480"/>
        <w:rPr>
          <w:color w:val="000000"/>
          <w:sz w:val="24"/>
        </w:rPr>
      </w:pPr>
      <w:r>
        <w:rPr>
          <w:color w:val="000000"/>
          <w:sz w:val="24"/>
        </w:rPr>
        <w:t>基金管理人及其高级管理人员本报告期内未受监管部门稽查或处罚。</w:t>
      </w:r>
    </w:p>
    <w:p w:rsidR="003146CF" w:rsidRDefault="0067523B">
      <w:pPr>
        <w:spacing w:before="29" w:line="288" w:lineRule="auto"/>
        <w:ind w:firstLineChars="200" w:firstLine="480"/>
        <w:rPr>
          <w:color w:val="000000"/>
          <w:sz w:val="24"/>
        </w:rPr>
      </w:pPr>
      <w:r>
        <w:rPr>
          <w:color w:val="000000"/>
          <w:sz w:val="24"/>
        </w:rPr>
        <w:t>2</w:t>
      </w:r>
      <w:r>
        <w:rPr>
          <w:color w:val="000000"/>
          <w:sz w:val="24"/>
        </w:rPr>
        <w:t>、托管人及其高级管理人员受稽查或处罚等情况</w:t>
      </w:r>
    </w:p>
    <w:p w:rsidR="001A59F9" w:rsidRPr="00700C00" w:rsidRDefault="001A59F9" w:rsidP="00700C00">
      <w:pPr>
        <w:spacing w:before="29" w:line="288" w:lineRule="auto"/>
        <w:ind w:firstLineChars="200" w:firstLine="480"/>
        <w:rPr>
          <w:color w:val="000000"/>
          <w:sz w:val="24"/>
        </w:rPr>
      </w:pPr>
      <w:r w:rsidRPr="00700C00">
        <w:rPr>
          <w:color w:val="000000"/>
          <w:sz w:val="24"/>
        </w:rPr>
        <w:t>基金托管人及其高级管理人员本报告期内未受监管部门稽查或处罚。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2" w:name="_Toc361324900"/>
      <w:r w:rsidRPr="00245C29">
        <w:rPr>
          <w:rFonts w:ascii="Times New Roman" w:hAnsi="Times New Roman"/>
          <w:kern w:val="0"/>
          <w:szCs w:val="24"/>
        </w:rPr>
        <w:t xml:space="preserve">11.7 </w:t>
      </w:r>
      <w:r w:rsidRPr="00245C29">
        <w:rPr>
          <w:rFonts w:ascii="Times New Roman" w:hAnsi="Times New Roman" w:hint="eastAsia"/>
          <w:kern w:val="0"/>
          <w:szCs w:val="24"/>
        </w:rPr>
        <w:t>基金租用证券公司交易单元的有关情况</w:t>
      </w:r>
      <w:bookmarkEnd w:id="92"/>
    </w:p>
    <w:p w:rsidR="001A59F9" w:rsidRPr="00245C29" w:rsidRDefault="001A59F9" w:rsidP="00245C29">
      <w:pPr>
        <w:pStyle w:val="20"/>
        <w:spacing w:before="29" w:after="0" w:line="288" w:lineRule="auto"/>
        <w:rPr>
          <w:rFonts w:ascii="Times New Roman" w:hAnsi="Times New Roman"/>
          <w:kern w:val="0"/>
          <w:szCs w:val="24"/>
        </w:rPr>
      </w:pPr>
      <w:bookmarkStart w:id="93" w:name="_Toc249760070"/>
      <w:r w:rsidRPr="00245C29">
        <w:rPr>
          <w:rFonts w:ascii="Times New Roman" w:hAnsi="Times New Roman"/>
          <w:kern w:val="0"/>
          <w:szCs w:val="24"/>
        </w:rPr>
        <w:t>11.7.1</w:t>
      </w:r>
      <w:r w:rsidRPr="00245C29">
        <w:rPr>
          <w:rFonts w:ascii="Times New Roman" w:hAnsi="Times New Roman" w:hint="eastAsia"/>
          <w:kern w:val="0"/>
          <w:szCs w:val="24"/>
        </w:rPr>
        <w:t>基金租用证券公司交易单元进行股票投资及佣金支付情况</w:t>
      </w:r>
      <w:bookmarkEnd w:id="93"/>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465C9F" w:rsidTr="00EA2417">
        <w:tc>
          <w:tcPr>
            <w:tcW w:w="1560" w:type="dxa"/>
            <w:vMerge w:val="restart"/>
            <w:vAlign w:val="center"/>
          </w:tcPr>
          <w:p w:rsidR="001A59F9" w:rsidRPr="00465C9F" w:rsidRDefault="001A59F9" w:rsidP="00A97873">
            <w:pPr>
              <w:spacing w:before="29" w:line="288" w:lineRule="auto"/>
              <w:ind w:left="17"/>
              <w:jc w:val="center"/>
              <w:rPr>
                <w:color w:val="000000"/>
                <w:szCs w:val="21"/>
              </w:rPr>
            </w:pPr>
            <w:bookmarkStart w:id="94" w:name="_Toc249760071"/>
            <w:r w:rsidRPr="00465C9F">
              <w:rPr>
                <w:rFonts w:hint="eastAsia"/>
                <w:color w:val="000000"/>
                <w:szCs w:val="21"/>
              </w:rPr>
              <w:t>券商名称</w:t>
            </w:r>
          </w:p>
        </w:tc>
        <w:tc>
          <w:tcPr>
            <w:tcW w:w="780"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交易单元数量</w:t>
            </w:r>
          </w:p>
        </w:tc>
        <w:tc>
          <w:tcPr>
            <w:tcW w:w="288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股票交易</w:t>
            </w:r>
          </w:p>
        </w:tc>
        <w:tc>
          <w:tcPr>
            <w:tcW w:w="270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应支付该券商的佣金</w:t>
            </w:r>
          </w:p>
        </w:tc>
        <w:tc>
          <w:tcPr>
            <w:tcW w:w="1080" w:type="dxa"/>
            <w:vMerge w:val="restart"/>
            <w:vAlign w:val="center"/>
          </w:tcPr>
          <w:p w:rsidR="001A59F9" w:rsidRPr="00465C9F" w:rsidRDefault="001A59F9" w:rsidP="00A97873">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EA2417">
        <w:tc>
          <w:tcPr>
            <w:tcW w:w="900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占当期股票成交总额的比例</w:t>
            </w:r>
          </w:p>
        </w:tc>
        <w:tc>
          <w:tcPr>
            <w:tcW w:w="162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佣金</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占当期佣金总量的比例</w:t>
            </w:r>
          </w:p>
        </w:tc>
        <w:tc>
          <w:tcPr>
            <w:tcW w:w="10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kern w:val="0"/>
                <w:szCs w:val="21"/>
              </w:rPr>
            </w:pPr>
          </w:p>
        </w:tc>
      </w:tr>
      <w:tr w:rsidR="003146CF">
        <w:tc>
          <w:tcPr>
            <w:tcW w:w="1559" w:type="dxa"/>
            <w:vAlign w:val="center"/>
          </w:tcPr>
          <w:p w:rsidR="003146CF" w:rsidRDefault="0067523B">
            <w:pPr>
              <w:jc w:val="left"/>
            </w:pPr>
            <w:r>
              <w:rPr>
                <w:color w:val="000000"/>
                <w:szCs w:val="21"/>
              </w:rPr>
              <w:t>申万宏源证券有限公司</w:t>
            </w:r>
          </w:p>
        </w:tc>
        <w:tc>
          <w:tcPr>
            <w:tcW w:w="779" w:type="dxa"/>
            <w:vAlign w:val="center"/>
          </w:tcPr>
          <w:p w:rsidR="003146CF" w:rsidRDefault="0067523B">
            <w:pPr>
              <w:jc w:val="right"/>
            </w:pPr>
            <w:r>
              <w:rPr>
                <w:color w:val="000000"/>
                <w:szCs w:val="21"/>
              </w:rPr>
              <w:t>1</w:t>
            </w:r>
          </w:p>
        </w:tc>
        <w:tc>
          <w:tcPr>
            <w:tcW w:w="1800" w:type="dxa"/>
            <w:vAlign w:val="center"/>
          </w:tcPr>
          <w:p w:rsidR="003146CF" w:rsidRDefault="0067523B">
            <w:pPr>
              <w:jc w:val="right"/>
            </w:pPr>
            <w:r>
              <w:rPr>
                <w:color w:val="000000"/>
                <w:szCs w:val="21"/>
              </w:rPr>
              <w:t>872,841,318.02</w:t>
            </w:r>
          </w:p>
        </w:tc>
        <w:tc>
          <w:tcPr>
            <w:tcW w:w="1080" w:type="dxa"/>
            <w:vAlign w:val="center"/>
          </w:tcPr>
          <w:p w:rsidR="003146CF" w:rsidRDefault="0067523B">
            <w:pPr>
              <w:jc w:val="right"/>
            </w:pPr>
            <w:r>
              <w:rPr>
                <w:color w:val="000000"/>
                <w:szCs w:val="21"/>
              </w:rPr>
              <w:t>6.39%</w:t>
            </w:r>
          </w:p>
        </w:tc>
        <w:tc>
          <w:tcPr>
            <w:tcW w:w="1620" w:type="dxa"/>
            <w:vAlign w:val="center"/>
          </w:tcPr>
          <w:p w:rsidR="003146CF" w:rsidRDefault="0067523B">
            <w:pPr>
              <w:jc w:val="right"/>
            </w:pPr>
            <w:r>
              <w:rPr>
                <w:color w:val="000000"/>
                <w:szCs w:val="21"/>
              </w:rPr>
              <w:t>812,876.94</w:t>
            </w:r>
          </w:p>
        </w:tc>
        <w:tc>
          <w:tcPr>
            <w:tcW w:w="1080" w:type="dxa"/>
            <w:vAlign w:val="center"/>
          </w:tcPr>
          <w:p w:rsidR="003146CF" w:rsidRDefault="0067523B">
            <w:pPr>
              <w:jc w:val="right"/>
            </w:pPr>
            <w:r>
              <w:rPr>
                <w:color w:val="000000"/>
                <w:szCs w:val="21"/>
              </w:rPr>
              <w:t>6.39%</w:t>
            </w:r>
          </w:p>
        </w:tc>
        <w:tc>
          <w:tcPr>
            <w:tcW w:w="1080" w:type="dxa"/>
            <w:vAlign w:val="center"/>
          </w:tcPr>
          <w:p w:rsidR="003146CF" w:rsidRDefault="0067523B">
            <w:pPr>
              <w:jc w:val="left"/>
            </w:pPr>
            <w:r>
              <w:rPr>
                <w:color w:val="000000"/>
                <w:szCs w:val="21"/>
              </w:rPr>
              <w:t>-</w:t>
            </w:r>
          </w:p>
        </w:tc>
      </w:tr>
      <w:tr w:rsidR="003146CF">
        <w:tc>
          <w:tcPr>
            <w:tcW w:w="1559" w:type="dxa"/>
            <w:vAlign w:val="center"/>
          </w:tcPr>
          <w:p w:rsidR="003146CF" w:rsidRDefault="0067523B">
            <w:pPr>
              <w:jc w:val="left"/>
            </w:pPr>
            <w:r>
              <w:rPr>
                <w:color w:val="000000"/>
                <w:szCs w:val="21"/>
              </w:rPr>
              <w:t>中信证券股份有限公司</w:t>
            </w:r>
          </w:p>
        </w:tc>
        <w:tc>
          <w:tcPr>
            <w:tcW w:w="779" w:type="dxa"/>
            <w:vAlign w:val="center"/>
          </w:tcPr>
          <w:p w:rsidR="003146CF" w:rsidRDefault="0067523B">
            <w:pPr>
              <w:jc w:val="right"/>
            </w:pPr>
            <w:r>
              <w:rPr>
                <w:color w:val="000000"/>
                <w:szCs w:val="21"/>
              </w:rPr>
              <w:t>1</w:t>
            </w:r>
          </w:p>
        </w:tc>
        <w:tc>
          <w:tcPr>
            <w:tcW w:w="1800" w:type="dxa"/>
            <w:vAlign w:val="center"/>
          </w:tcPr>
          <w:p w:rsidR="003146CF" w:rsidRDefault="0067523B">
            <w:pPr>
              <w:jc w:val="right"/>
            </w:pPr>
            <w:r>
              <w:rPr>
                <w:color w:val="000000"/>
                <w:szCs w:val="21"/>
              </w:rPr>
              <w:t>755,231,454.73</w:t>
            </w:r>
          </w:p>
        </w:tc>
        <w:tc>
          <w:tcPr>
            <w:tcW w:w="1080" w:type="dxa"/>
            <w:vAlign w:val="center"/>
          </w:tcPr>
          <w:p w:rsidR="003146CF" w:rsidRDefault="0067523B">
            <w:pPr>
              <w:jc w:val="right"/>
            </w:pPr>
            <w:r>
              <w:rPr>
                <w:color w:val="000000"/>
                <w:szCs w:val="21"/>
              </w:rPr>
              <w:t>5.53%</w:t>
            </w:r>
          </w:p>
        </w:tc>
        <w:tc>
          <w:tcPr>
            <w:tcW w:w="1620" w:type="dxa"/>
            <w:vAlign w:val="center"/>
          </w:tcPr>
          <w:p w:rsidR="003146CF" w:rsidRDefault="0067523B">
            <w:pPr>
              <w:jc w:val="right"/>
            </w:pPr>
            <w:r>
              <w:rPr>
                <w:color w:val="000000"/>
                <w:szCs w:val="21"/>
              </w:rPr>
              <w:t>703,347.80</w:t>
            </w:r>
          </w:p>
        </w:tc>
        <w:tc>
          <w:tcPr>
            <w:tcW w:w="1080" w:type="dxa"/>
            <w:vAlign w:val="center"/>
          </w:tcPr>
          <w:p w:rsidR="003146CF" w:rsidRDefault="0067523B">
            <w:pPr>
              <w:jc w:val="right"/>
            </w:pPr>
            <w:r>
              <w:rPr>
                <w:color w:val="000000"/>
                <w:szCs w:val="21"/>
              </w:rPr>
              <w:t>5.53%</w:t>
            </w:r>
          </w:p>
        </w:tc>
        <w:tc>
          <w:tcPr>
            <w:tcW w:w="1080" w:type="dxa"/>
            <w:vAlign w:val="center"/>
          </w:tcPr>
          <w:p w:rsidR="003146CF" w:rsidRDefault="0067523B">
            <w:pPr>
              <w:jc w:val="left"/>
            </w:pPr>
            <w:r>
              <w:rPr>
                <w:color w:val="000000"/>
                <w:szCs w:val="21"/>
              </w:rPr>
              <w:t>-</w:t>
            </w:r>
          </w:p>
        </w:tc>
      </w:tr>
      <w:tr w:rsidR="003146CF">
        <w:tc>
          <w:tcPr>
            <w:tcW w:w="1559" w:type="dxa"/>
            <w:vAlign w:val="center"/>
          </w:tcPr>
          <w:p w:rsidR="003146CF" w:rsidRDefault="0067523B">
            <w:pPr>
              <w:jc w:val="left"/>
            </w:pPr>
            <w:r>
              <w:rPr>
                <w:color w:val="000000"/>
                <w:szCs w:val="21"/>
              </w:rPr>
              <w:t>中信建投证券股份有限公司</w:t>
            </w:r>
          </w:p>
        </w:tc>
        <w:tc>
          <w:tcPr>
            <w:tcW w:w="779" w:type="dxa"/>
            <w:vAlign w:val="center"/>
          </w:tcPr>
          <w:p w:rsidR="003146CF" w:rsidRDefault="0067523B">
            <w:pPr>
              <w:jc w:val="right"/>
            </w:pPr>
            <w:r>
              <w:rPr>
                <w:color w:val="000000"/>
                <w:szCs w:val="21"/>
              </w:rPr>
              <w:t>2</w:t>
            </w:r>
          </w:p>
        </w:tc>
        <w:tc>
          <w:tcPr>
            <w:tcW w:w="1800" w:type="dxa"/>
            <w:vAlign w:val="center"/>
          </w:tcPr>
          <w:p w:rsidR="003146CF" w:rsidRDefault="0067523B">
            <w:pPr>
              <w:jc w:val="right"/>
            </w:pPr>
            <w:r>
              <w:rPr>
                <w:color w:val="000000"/>
                <w:szCs w:val="21"/>
              </w:rPr>
              <w:t>730,949,897.76</w:t>
            </w:r>
          </w:p>
        </w:tc>
        <w:tc>
          <w:tcPr>
            <w:tcW w:w="1080" w:type="dxa"/>
            <w:vAlign w:val="center"/>
          </w:tcPr>
          <w:p w:rsidR="003146CF" w:rsidRDefault="0067523B">
            <w:pPr>
              <w:jc w:val="right"/>
            </w:pPr>
            <w:r>
              <w:rPr>
                <w:color w:val="000000"/>
                <w:szCs w:val="21"/>
              </w:rPr>
              <w:t>5.35%</w:t>
            </w:r>
          </w:p>
        </w:tc>
        <w:tc>
          <w:tcPr>
            <w:tcW w:w="1620" w:type="dxa"/>
            <w:vAlign w:val="center"/>
          </w:tcPr>
          <w:p w:rsidR="003146CF" w:rsidRDefault="0067523B">
            <w:pPr>
              <w:jc w:val="right"/>
            </w:pPr>
            <w:r>
              <w:rPr>
                <w:color w:val="000000"/>
                <w:szCs w:val="21"/>
              </w:rPr>
              <w:t>681,948.85</w:t>
            </w:r>
          </w:p>
        </w:tc>
        <w:tc>
          <w:tcPr>
            <w:tcW w:w="1080" w:type="dxa"/>
            <w:vAlign w:val="center"/>
          </w:tcPr>
          <w:p w:rsidR="003146CF" w:rsidRDefault="0067523B">
            <w:pPr>
              <w:jc w:val="right"/>
            </w:pPr>
            <w:r>
              <w:rPr>
                <w:color w:val="000000"/>
                <w:szCs w:val="21"/>
              </w:rPr>
              <w:t>5.36%</w:t>
            </w:r>
          </w:p>
        </w:tc>
        <w:tc>
          <w:tcPr>
            <w:tcW w:w="1080" w:type="dxa"/>
            <w:vAlign w:val="center"/>
          </w:tcPr>
          <w:p w:rsidR="003146CF" w:rsidRDefault="0067523B">
            <w:pPr>
              <w:jc w:val="left"/>
            </w:pPr>
            <w:r>
              <w:rPr>
                <w:color w:val="000000"/>
                <w:szCs w:val="21"/>
              </w:rPr>
              <w:t>-</w:t>
            </w:r>
          </w:p>
        </w:tc>
      </w:tr>
      <w:tr w:rsidR="003146CF">
        <w:tc>
          <w:tcPr>
            <w:tcW w:w="1559" w:type="dxa"/>
            <w:vAlign w:val="center"/>
          </w:tcPr>
          <w:p w:rsidR="003146CF" w:rsidRDefault="0067523B">
            <w:pPr>
              <w:jc w:val="left"/>
            </w:pPr>
            <w:r>
              <w:rPr>
                <w:color w:val="000000"/>
                <w:szCs w:val="21"/>
              </w:rPr>
              <w:t>西南证券股份有限公司</w:t>
            </w:r>
          </w:p>
        </w:tc>
        <w:tc>
          <w:tcPr>
            <w:tcW w:w="779" w:type="dxa"/>
            <w:vAlign w:val="center"/>
          </w:tcPr>
          <w:p w:rsidR="003146CF" w:rsidRDefault="0067523B">
            <w:pPr>
              <w:jc w:val="right"/>
            </w:pPr>
            <w:r>
              <w:rPr>
                <w:color w:val="000000"/>
                <w:szCs w:val="21"/>
              </w:rPr>
              <w:t>1</w:t>
            </w:r>
          </w:p>
        </w:tc>
        <w:tc>
          <w:tcPr>
            <w:tcW w:w="1800" w:type="dxa"/>
            <w:vAlign w:val="center"/>
          </w:tcPr>
          <w:p w:rsidR="003146CF" w:rsidRDefault="0067523B">
            <w:pPr>
              <w:jc w:val="right"/>
            </w:pPr>
            <w:r>
              <w:rPr>
                <w:color w:val="000000"/>
                <w:szCs w:val="21"/>
              </w:rPr>
              <w:t>600,058,637.16</w:t>
            </w:r>
          </w:p>
        </w:tc>
        <w:tc>
          <w:tcPr>
            <w:tcW w:w="1080" w:type="dxa"/>
            <w:vAlign w:val="center"/>
          </w:tcPr>
          <w:p w:rsidR="003146CF" w:rsidRDefault="0067523B">
            <w:pPr>
              <w:jc w:val="right"/>
            </w:pPr>
            <w:r>
              <w:rPr>
                <w:color w:val="000000"/>
                <w:szCs w:val="21"/>
              </w:rPr>
              <w:t>4.39%</w:t>
            </w:r>
          </w:p>
        </w:tc>
        <w:tc>
          <w:tcPr>
            <w:tcW w:w="1620" w:type="dxa"/>
            <w:vAlign w:val="center"/>
          </w:tcPr>
          <w:p w:rsidR="003146CF" w:rsidRDefault="0067523B">
            <w:pPr>
              <w:jc w:val="right"/>
            </w:pPr>
            <w:r>
              <w:rPr>
                <w:color w:val="000000"/>
                <w:szCs w:val="21"/>
              </w:rPr>
              <w:t>558,836.13</w:t>
            </w:r>
          </w:p>
        </w:tc>
        <w:tc>
          <w:tcPr>
            <w:tcW w:w="1080" w:type="dxa"/>
            <w:vAlign w:val="center"/>
          </w:tcPr>
          <w:p w:rsidR="003146CF" w:rsidRDefault="0067523B">
            <w:pPr>
              <w:jc w:val="right"/>
            </w:pPr>
            <w:r>
              <w:rPr>
                <w:color w:val="000000"/>
                <w:szCs w:val="21"/>
              </w:rPr>
              <w:t>4.39%</w:t>
            </w:r>
          </w:p>
        </w:tc>
        <w:tc>
          <w:tcPr>
            <w:tcW w:w="1080" w:type="dxa"/>
            <w:vAlign w:val="center"/>
          </w:tcPr>
          <w:p w:rsidR="003146CF" w:rsidRDefault="0067523B">
            <w:pPr>
              <w:jc w:val="left"/>
            </w:pPr>
            <w:r>
              <w:rPr>
                <w:color w:val="000000"/>
                <w:szCs w:val="21"/>
              </w:rPr>
              <w:t>-</w:t>
            </w:r>
          </w:p>
        </w:tc>
      </w:tr>
      <w:tr w:rsidR="003146CF">
        <w:tc>
          <w:tcPr>
            <w:tcW w:w="1559" w:type="dxa"/>
            <w:vAlign w:val="center"/>
          </w:tcPr>
          <w:p w:rsidR="003146CF" w:rsidRDefault="0067523B">
            <w:pPr>
              <w:jc w:val="left"/>
            </w:pPr>
            <w:r>
              <w:rPr>
                <w:color w:val="000000"/>
                <w:szCs w:val="21"/>
              </w:rPr>
              <w:t>东吴证券股份有限公司</w:t>
            </w:r>
          </w:p>
        </w:tc>
        <w:tc>
          <w:tcPr>
            <w:tcW w:w="779" w:type="dxa"/>
            <w:vAlign w:val="center"/>
          </w:tcPr>
          <w:p w:rsidR="003146CF" w:rsidRDefault="0067523B">
            <w:pPr>
              <w:jc w:val="right"/>
            </w:pPr>
            <w:r>
              <w:rPr>
                <w:color w:val="000000"/>
                <w:szCs w:val="21"/>
              </w:rPr>
              <w:t>1</w:t>
            </w:r>
          </w:p>
        </w:tc>
        <w:tc>
          <w:tcPr>
            <w:tcW w:w="1800" w:type="dxa"/>
            <w:vAlign w:val="center"/>
          </w:tcPr>
          <w:p w:rsidR="003146CF" w:rsidRDefault="0067523B">
            <w:pPr>
              <w:jc w:val="right"/>
            </w:pPr>
            <w:r>
              <w:rPr>
                <w:color w:val="000000"/>
                <w:szCs w:val="21"/>
              </w:rPr>
              <w:t>511,917,856.71</w:t>
            </w:r>
          </w:p>
        </w:tc>
        <w:tc>
          <w:tcPr>
            <w:tcW w:w="1080" w:type="dxa"/>
            <w:vAlign w:val="center"/>
          </w:tcPr>
          <w:p w:rsidR="003146CF" w:rsidRDefault="0067523B">
            <w:pPr>
              <w:jc w:val="right"/>
            </w:pPr>
            <w:r>
              <w:rPr>
                <w:color w:val="000000"/>
                <w:szCs w:val="21"/>
              </w:rPr>
              <w:t>3.75%</w:t>
            </w:r>
          </w:p>
        </w:tc>
        <w:tc>
          <w:tcPr>
            <w:tcW w:w="1620" w:type="dxa"/>
            <w:vAlign w:val="center"/>
          </w:tcPr>
          <w:p w:rsidR="003146CF" w:rsidRDefault="0067523B">
            <w:pPr>
              <w:jc w:val="right"/>
            </w:pPr>
            <w:r>
              <w:rPr>
                <w:color w:val="000000"/>
                <w:szCs w:val="21"/>
              </w:rPr>
              <w:t>476,749.49</w:t>
            </w:r>
          </w:p>
        </w:tc>
        <w:tc>
          <w:tcPr>
            <w:tcW w:w="1080" w:type="dxa"/>
            <w:vAlign w:val="center"/>
          </w:tcPr>
          <w:p w:rsidR="003146CF" w:rsidRDefault="0067523B">
            <w:pPr>
              <w:jc w:val="right"/>
            </w:pPr>
            <w:r>
              <w:rPr>
                <w:color w:val="000000"/>
                <w:szCs w:val="21"/>
              </w:rPr>
              <w:t>3.75%</w:t>
            </w:r>
          </w:p>
        </w:tc>
        <w:tc>
          <w:tcPr>
            <w:tcW w:w="1080" w:type="dxa"/>
            <w:vAlign w:val="center"/>
          </w:tcPr>
          <w:p w:rsidR="003146CF" w:rsidRDefault="0067523B">
            <w:pPr>
              <w:jc w:val="left"/>
            </w:pPr>
            <w:r>
              <w:rPr>
                <w:color w:val="000000"/>
                <w:szCs w:val="21"/>
              </w:rPr>
              <w:t>-</w:t>
            </w:r>
          </w:p>
        </w:tc>
      </w:tr>
      <w:tr w:rsidR="003146CF">
        <w:tc>
          <w:tcPr>
            <w:tcW w:w="1559" w:type="dxa"/>
            <w:vAlign w:val="center"/>
          </w:tcPr>
          <w:p w:rsidR="003146CF" w:rsidRDefault="0067523B">
            <w:pPr>
              <w:jc w:val="left"/>
            </w:pPr>
            <w:r>
              <w:rPr>
                <w:color w:val="000000"/>
                <w:szCs w:val="21"/>
              </w:rPr>
              <w:t>方正证券股份有限公司</w:t>
            </w:r>
          </w:p>
        </w:tc>
        <w:tc>
          <w:tcPr>
            <w:tcW w:w="779" w:type="dxa"/>
            <w:vAlign w:val="center"/>
          </w:tcPr>
          <w:p w:rsidR="003146CF" w:rsidRDefault="0067523B">
            <w:pPr>
              <w:jc w:val="right"/>
            </w:pPr>
            <w:r>
              <w:rPr>
                <w:color w:val="000000"/>
                <w:szCs w:val="21"/>
              </w:rPr>
              <w:t>1</w:t>
            </w:r>
          </w:p>
        </w:tc>
        <w:tc>
          <w:tcPr>
            <w:tcW w:w="1800" w:type="dxa"/>
            <w:vAlign w:val="center"/>
          </w:tcPr>
          <w:p w:rsidR="003146CF" w:rsidRDefault="0067523B">
            <w:pPr>
              <w:jc w:val="right"/>
            </w:pPr>
            <w:r>
              <w:rPr>
                <w:color w:val="000000"/>
                <w:szCs w:val="21"/>
              </w:rPr>
              <w:t>499,499,359.08</w:t>
            </w:r>
          </w:p>
        </w:tc>
        <w:tc>
          <w:tcPr>
            <w:tcW w:w="1080" w:type="dxa"/>
            <w:vAlign w:val="center"/>
          </w:tcPr>
          <w:p w:rsidR="003146CF" w:rsidRDefault="0067523B">
            <w:pPr>
              <w:jc w:val="right"/>
            </w:pPr>
            <w:r>
              <w:rPr>
                <w:color w:val="000000"/>
                <w:szCs w:val="21"/>
              </w:rPr>
              <w:t>3.66%</w:t>
            </w:r>
          </w:p>
        </w:tc>
        <w:tc>
          <w:tcPr>
            <w:tcW w:w="1620" w:type="dxa"/>
            <w:vAlign w:val="center"/>
          </w:tcPr>
          <w:p w:rsidR="003146CF" w:rsidRDefault="0067523B">
            <w:pPr>
              <w:jc w:val="right"/>
            </w:pPr>
            <w:r>
              <w:rPr>
                <w:color w:val="000000"/>
                <w:szCs w:val="21"/>
              </w:rPr>
              <w:t>465,184.76</w:t>
            </w:r>
          </w:p>
        </w:tc>
        <w:tc>
          <w:tcPr>
            <w:tcW w:w="1080" w:type="dxa"/>
            <w:vAlign w:val="center"/>
          </w:tcPr>
          <w:p w:rsidR="003146CF" w:rsidRDefault="0067523B">
            <w:pPr>
              <w:jc w:val="right"/>
            </w:pPr>
            <w:r>
              <w:rPr>
                <w:color w:val="000000"/>
                <w:szCs w:val="21"/>
              </w:rPr>
              <w:t>3.66%</w:t>
            </w:r>
          </w:p>
        </w:tc>
        <w:tc>
          <w:tcPr>
            <w:tcW w:w="1080" w:type="dxa"/>
            <w:vAlign w:val="center"/>
          </w:tcPr>
          <w:p w:rsidR="003146CF" w:rsidRDefault="0067523B">
            <w:pPr>
              <w:jc w:val="left"/>
            </w:pPr>
            <w:r>
              <w:rPr>
                <w:color w:val="000000"/>
                <w:szCs w:val="21"/>
              </w:rPr>
              <w:t>-</w:t>
            </w:r>
          </w:p>
        </w:tc>
      </w:tr>
      <w:tr w:rsidR="003146CF">
        <w:tc>
          <w:tcPr>
            <w:tcW w:w="1559" w:type="dxa"/>
            <w:vAlign w:val="center"/>
          </w:tcPr>
          <w:p w:rsidR="003146CF" w:rsidRDefault="0067523B">
            <w:pPr>
              <w:jc w:val="left"/>
            </w:pPr>
            <w:r>
              <w:rPr>
                <w:color w:val="000000"/>
                <w:szCs w:val="21"/>
              </w:rPr>
              <w:t>长城证券股份有限公司</w:t>
            </w:r>
          </w:p>
        </w:tc>
        <w:tc>
          <w:tcPr>
            <w:tcW w:w="779" w:type="dxa"/>
            <w:vAlign w:val="center"/>
          </w:tcPr>
          <w:p w:rsidR="003146CF" w:rsidRDefault="0067523B">
            <w:pPr>
              <w:jc w:val="right"/>
            </w:pPr>
            <w:r>
              <w:rPr>
                <w:color w:val="000000"/>
                <w:szCs w:val="21"/>
              </w:rPr>
              <w:t>1</w:t>
            </w:r>
          </w:p>
        </w:tc>
        <w:tc>
          <w:tcPr>
            <w:tcW w:w="1800" w:type="dxa"/>
            <w:vAlign w:val="center"/>
          </w:tcPr>
          <w:p w:rsidR="003146CF" w:rsidRDefault="0067523B">
            <w:pPr>
              <w:jc w:val="right"/>
            </w:pPr>
            <w:r>
              <w:rPr>
                <w:color w:val="000000"/>
                <w:szCs w:val="21"/>
              </w:rPr>
              <w:t>419,487,113.44</w:t>
            </w:r>
          </w:p>
        </w:tc>
        <w:tc>
          <w:tcPr>
            <w:tcW w:w="1080" w:type="dxa"/>
            <w:vAlign w:val="center"/>
          </w:tcPr>
          <w:p w:rsidR="003146CF" w:rsidRDefault="0067523B">
            <w:pPr>
              <w:jc w:val="right"/>
            </w:pPr>
            <w:r>
              <w:rPr>
                <w:color w:val="000000"/>
                <w:szCs w:val="21"/>
              </w:rPr>
              <w:t>3.07%</w:t>
            </w:r>
          </w:p>
        </w:tc>
        <w:tc>
          <w:tcPr>
            <w:tcW w:w="1620" w:type="dxa"/>
            <w:vAlign w:val="center"/>
          </w:tcPr>
          <w:p w:rsidR="003146CF" w:rsidRDefault="0067523B">
            <w:pPr>
              <w:jc w:val="right"/>
            </w:pPr>
            <w:r>
              <w:rPr>
                <w:color w:val="000000"/>
                <w:szCs w:val="21"/>
              </w:rPr>
              <w:t>390,669.68</w:t>
            </w:r>
          </w:p>
        </w:tc>
        <w:tc>
          <w:tcPr>
            <w:tcW w:w="1080" w:type="dxa"/>
            <w:vAlign w:val="center"/>
          </w:tcPr>
          <w:p w:rsidR="003146CF" w:rsidRDefault="0067523B">
            <w:pPr>
              <w:jc w:val="right"/>
            </w:pPr>
            <w:r>
              <w:rPr>
                <w:color w:val="000000"/>
                <w:szCs w:val="21"/>
              </w:rPr>
              <w:t>3.07%</w:t>
            </w:r>
          </w:p>
        </w:tc>
        <w:tc>
          <w:tcPr>
            <w:tcW w:w="1080" w:type="dxa"/>
            <w:vAlign w:val="center"/>
          </w:tcPr>
          <w:p w:rsidR="003146CF" w:rsidRDefault="0067523B">
            <w:pPr>
              <w:jc w:val="left"/>
            </w:pPr>
            <w:r>
              <w:rPr>
                <w:color w:val="000000"/>
                <w:szCs w:val="21"/>
              </w:rPr>
              <w:t>-</w:t>
            </w:r>
          </w:p>
        </w:tc>
      </w:tr>
      <w:tr w:rsidR="003146CF">
        <w:tc>
          <w:tcPr>
            <w:tcW w:w="1559" w:type="dxa"/>
            <w:vAlign w:val="center"/>
          </w:tcPr>
          <w:p w:rsidR="003146CF" w:rsidRDefault="0067523B">
            <w:pPr>
              <w:jc w:val="left"/>
            </w:pPr>
            <w:r>
              <w:rPr>
                <w:color w:val="000000"/>
                <w:szCs w:val="21"/>
              </w:rPr>
              <w:t>国泰君安证券股份有限公司</w:t>
            </w:r>
          </w:p>
        </w:tc>
        <w:tc>
          <w:tcPr>
            <w:tcW w:w="779" w:type="dxa"/>
            <w:vAlign w:val="center"/>
          </w:tcPr>
          <w:p w:rsidR="003146CF" w:rsidRDefault="0067523B">
            <w:pPr>
              <w:jc w:val="right"/>
            </w:pPr>
            <w:r>
              <w:rPr>
                <w:color w:val="000000"/>
                <w:szCs w:val="21"/>
              </w:rPr>
              <w:t>1</w:t>
            </w:r>
          </w:p>
        </w:tc>
        <w:tc>
          <w:tcPr>
            <w:tcW w:w="1800" w:type="dxa"/>
            <w:vAlign w:val="center"/>
          </w:tcPr>
          <w:p w:rsidR="003146CF" w:rsidRDefault="0067523B">
            <w:pPr>
              <w:jc w:val="right"/>
            </w:pPr>
            <w:r>
              <w:rPr>
                <w:color w:val="000000"/>
                <w:szCs w:val="21"/>
              </w:rPr>
              <w:t>3,600,271,107.61</w:t>
            </w:r>
          </w:p>
        </w:tc>
        <w:tc>
          <w:tcPr>
            <w:tcW w:w="1080" w:type="dxa"/>
            <w:vAlign w:val="center"/>
          </w:tcPr>
          <w:p w:rsidR="003146CF" w:rsidRDefault="0067523B">
            <w:pPr>
              <w:jc w:val="right"/>
            </w:pPr>
            <w:r>
              <w:rPr>
                <w:color w:val="000000"/>
                <w:szCs w:val="21"/>
              </w:rPr>
              <w:t>26.36%</w:t>
            </w:r>
          </w:p>
        </w:tc>
        <w:tc>
          <w:tcPr>
            <w:tcW w:w="1620" w:type="dxa"/>
            <w:vAlign w:val="center"/>
          </w:tcPr>
          <w:p w:rsidR="003146CF" w:rsidRDefault="0067523B">
            <w:pPr>
              <w:jc w:val="right"/>
            </w:pPr>
            <w:r>
              <w:rPr>
                <w:color w:val="000000"/>
                <w:szCs w:val="21"/>
              </w:rPr>
              <w:t>3,352,935.83</w:t>
            </w:r>
          </w:p>
        </w:tc>
        <w:tc>
          <w:tcPr>
            <w:tcW w:w="1080" w:type="dxa"/>
            <w:vAlign w:val="center"/>
          </w:tcPr>
          <w:p w:rsidR="003146CF" w:rsidRDefault="0067523B">
            <w:pPr>
              <w:jc w:val="right"/>
            </w:pPr>
            <w:r>
              <w:rPr>
                <w:color w:val="000000"/>
                <w:szCs w:val="21"/>
              </w:rPr>
              <w:t>26.36%</w:t>
            </w:r>
          </w:p>
        </w:tc>
        <w:tc>
          <w:tcPr>
            <w:tcW w:w="1080" w:type="dxa"/>
            <w:vAlign w:val="center"/>
          </w:tcPr>
          <w:p w:rsidR="003146CF" w:rsidRDefault="0067523B">
            <w:pPr>
              <w:jc w:val="left"/>
            </w:pPr>
            <w:r>
              <w:rPr>
                <w:color w:val="000000"/>
                <w:szCs w:val="21"/>
              </w:rPr>
              <w:t>-</w:t>
            </w:r>
          </w:p>
        </w:tc>
      </w:tr>
      <w:tr w:rsidR="003146CF">
        <w:tc>
          <w:tcPr>
            <w:tcW w:w="1559" w:type="dxa"/>
            <w:vAlign w:val="center"/>
          </w:tcPr>
          <w:p w:rsidR="003146CF" w:rsidRDefault="0067523B">
            <w:pPr>
              <w:jc w:val="left"/>
            </w:pPr>
            <w:r>
              <w:rPr>
                <w:color w:val="000000"/>
                <w:szCs w:val="21"/>
              </w:rPr>
              <w:t>中泰证券股份有限公司</w:t>
            </w:r>
          </w:p>
        </w:tc>
        <w:tc>
          <w:tcPr>
            <w:tcW w:w="779" w:type="dxa"/>
            <w:vAlign w:val="center"/>
          </w:tcPr>
          <w:p w:rsidR="003146CF" w:rsidRDefault="0067523B">
            <w:pPr>
              <w:jc w:val="right"/>
            </w:pPr>
            <w:r>
              <w:rPr>
                <w:color w:val="000000"/>
                <w:szCs w:val="21"/>
              </w:rPr>
              <w:t>2</w:t>
            </w:r>
          </w:p>
        </w:tc>
        <w:tc>
          <w:tcPr>
            <w:tcW w:w="1800" w:type="dxa"/>
            <w:vAlign w:val="center"/>
          </w:tcPr>
          <w:p w:rsidR="003146CF" w:rsidRDefault="0067523B">
            <w:pPr>
              <w:jc w:val="right"/>
            </w:pPr>
            <w:r>
              <w:rPr>
                <w:color w:val="000000"/>
                <w:szCs w:val="21"/>
              </w:rPr>
              <w:t>34,953,399.69</w:t>
            </w:r>
          </w:p>
        </w:tc>
        <w:tc>
          <w:tcPr>
            <w:tcW w:w="1080" w:type="dxa"/>
            <w:vAlign w:val="center"/>
          </w:tcPr>
          <w:p w:rsidR="003146CF" w:rsidRDefault="0067523B">
            <w:pPr>
              <w:jc w:val="right"/>
            </w:pPr>
            <w:r>
              <w:rPr>
                <w:color w:val="000000"/>
                <w:szCs w:val="21"/>
              </w:rPr>
              <w:t>0.26%</w:t>
            </w:r>
          </w:p>
        </w:tc>
        <w:tc>
          <w:tcPr>
            <w:tcW w:w="1620" w:type="dxa"/>
            <w:vAlign w:val="center"/>
          </w:tcPr>
          <w:p w:rsidR="003146CF" w:rsidRDefault="0067523B">
            <w:pPr>
              <w:jc w:val="right"/>
            </w:pPr>
            <w:r>
              <w:rPr>
                <w:color w:val="000000"/>
                <w:szCs w:val="21"/>
              </w:rPr>
              <w:t>32,551.93</w:t>
            </w:r>
          </w:p>
        </w:tc>
        <w:tc>
          <w:tcPr>
            <w:tcW w:w="1080" w:type="dxa"/>
            <w:vAlign w:val="center"/>
          </w:tcPr>
          <w:p w:rsidR="003146CF" w:rsidRDefault="0067523B">
            <w:pPr>
              <w:jc w:val="right"/>
            </w:pPr>
            <w:r>
              <w:rPr>
                <w:color w:val="000000"/>
                <w:szCs w:val="21"/>
              </w:rPr>
              <w:t>0.26%</w:t>
            </w:r>
          </w:p>
        </w:tc>
        <w:tc>
          <w:tcPr>
            <w:tcW w:w="1080" w:type="dxa"/>
            <w:vAlign w:val="center"/>
          </w:tcPr>
          <w:p w:rsidR="003146CF" w:rsidRDefault="0067523B">
            <w:pPr>
              <w:jc w:val="left"/>
            </w:pPr>
            <w:r>
              <w:rPr>
                <w:color w:val="000000"/>
                <w:szCs w:val="21"/>
              </w:rPr>
              <w:t>-</w:t>
            </w:r>
          </w:p>
        </w:tc>
      </w:tr>
      <w:tr w:rsidR="003146CF">
        <w:tc>
          <w:tcPr>
            <w:tcW w:w="1559" w:type="dxa"/>
            <w:vAlign w:val="center"/>
          </w:tcPr>
          <w:p w:rsidR="003146CF" w:rsidRDefault="0067523B">
            <w:pPr>
              <w:jc w:val="left"/>
            </w:pPr>
            <w:r>
              <w:rPr>
                <w:color w:val="000000"/>
                <w:szCs w:val="21"/>
              </w:rPr>
              <w:t>兴业证券股份有限公司</w:t>
            </w:r>
          </w:p>
        </w:tc>
        <w:tc>
          <w:tcPr>
            <w:tcW w:w="779" w:type="dxa"/>
            <w:vAlign w:val="center"/>
          </w:tcPr>
          <w:p w:rsidR="003146CF" w:rsidRDefault="0067523B">
            <w:pPr>
              <w:jc w:val="right"/>
            </w:pPr>
            <w:r>
              <w:rPr>
                <w:color w:val="000000"/>
                <w:szCs w:val="21"/>
              </w:rPr>
              <w:t>1</w:t>
            </w:r>
          </w:p>
        </w:tc>
        <w:tc>
          <w:tcPr>
            <w:tcW w:w="1800" w:type="dxa"/>
            <w:vAlign w:val="center"/>
          </w:tcPr>
          <w:p w:rsidR="003146CF" w:rsidRDefault="0067523B">
            <w:pPr>
              <w:jc w:val="right"/>
            </w:pPr>
            <w:r>
              <w:rPr>
                <w:color w:val="000000"/>
                <w:szCs w:val="21"/>
              </w:rPr>
              <w:t>2,331,488,884.61</w:t>
            </w:r>
          </w:p>
        </w:tc>
        <w:tc>
          <w:tcPr>
            <w:tcW w:w="1080" w:type="dxa"/>
            <w:vAlign w:val="center"/>
          </w:tcPr>
          <w:p w:rsidR="003146CF" w:rsidRDefault="0067523B">
            <w:pPr>
              <w:jc w:val="right"/>
            </w:pPr>
            <w:r>
              <w:rPr>
                <w:color w:val="000000"/>
                <w:szCs w:val="21"/>
              </w:rPr>
              <w:t>17.07%</w:t>
            </w:r>
          </w:p>
        </w:tc>
        <w:tc>
          <w:tcPr>
            <w:tcW w:w="1620" w:type="dxa"/>
            <w:vAlign w:val="center"/>
          </w:tcPr>
          <w:p w:rsidR="003146CF" w:rsidRDefault="0067523B">
            <w:pPr>
              <w:jc w:val="right"/>
            </w:pPr>
            <w:r>
              <w:rPr>
                <w:color w:val="000000"/>
                <w:szCs w:val="21"/>
              </w:rPr>
              <w:t>2,171,315.73</w:t>
            </w:r>
          </w:p>
        </w:tc>
        <w:tc>
          <w:tcPr>
            <w:tcW w:w="1080" w:type="dxa"/>
            <w:vAlign w:val="center"/>
          </w:tcPr>
          <w:p w:rsidR="003146CF" w:rsidRDefault="0067523B">
            <w:pPr>
              <w:jc w:val="right"/>
            </w:pPr>
            <w:r>
              <w:rPr>
                <w:color w:val="000000"/>
                <w:szCs w:val="21"/>
              </w:rPr>
              <w:t>17.07%</w:t>
            </w:r>
          </w:p>
        </w:tc>
        <w:tc>
          <w:tcPr>
            <w:tcW w:w="1080" w:type="dxa"/>
            <w:vAlign w:val="center"/>
          </w:tcPr>
          <w:p w:rsidR="003146CF" w:rsidRDefault="0067523B">
            <w:pPr>
              <w:jc w:val="left"/>
            </w:pPr>
            <w:r>
              <w:rPr>
                <w:color w:val="000000"/>
                <w:szCs w:val="21"/>
              </w:rPr>
              <w:t>-</w:t>
            </w:r>
          </w:p>
        </w:tc>
      </w:tr>
      <w:tr w:rsidR="003146CF">
        <w:tc>
          <w:tcPr>
            <w:tcW w:w="1559" w:type="dxa"/>
            <w:vAlign w:val="center"/>
          </w:tcPr>
          <w:p w:rsidR="003146CF" w:rsidRDefault="0067523B">
            <w:pPr>
              <w:jc w:val="left"/>
            </w:pPr>
            <w:r>
              <w:rPr>
                <w:color w:val="000000"/>
                <w:szCs w:val="21"/>
              </w:rPr>
              <w:t>国信证券股份有限公司</w:t>
            </w:r>
          </w:p>
        </w:tc>
        <w:tc>
          <w:tcPr>
            <w:tcW w:w="779" w:type="dxa"/>
            <w:vAlign w:val="center"/>
          </w:tcPr>
          <w:p w:rsidR="003146CF" w:rsidRDefault="0067523B">
            <w:pPr>
              <w:jc w:val="right"/>
            </w:pPr>
            <w:r>
              <w:rPr>
                <w:color w:val="000000"/>
                <w:szCs w:val="21"/>
              </w:rPr>
              <w:t>1</w:t>
            </w:r>
          </w:p>
        </w:tc>
        <w:tc>
          <w:tcPr>
            <w:tcW w:w="1800" w:type="dxa"/>
            <w:vAlign w:val="center"/>
          </w:tcPr>
          <w:p w:rsidR="003146CF" w:rsidRDefault="0067523B">
            <w:pPr>
              <w:jc w:val="right"/>
            </w:pPr>
            <w:r>
              <w:rPr>
                <w:color w:val="000000"/>
                <w:szCs w:val="21"/>
              </w:rPr>
              <w:t>184,598,615.26</w:t>
            </w:r>
          </w:p>
        </w:tc>
        <w:tc>
          <w:tcPr>
            <w:tcW w:w="1080" w:type="dxa"/>
            <w:vAlign w:val="center"/>
          </w:tcPr>
          <w:p w:rsidR="003146CF" w:rsidRDefault="0067523B">
            <w:pPr>
              <w:jc w:val="right"/>
            </w:pPr>
            <w:r>
              <w:rPr>
                <w:color w:val="000000"/>
                <w:szCs w:val="21"/>
              </w:rPr>
              <w:t>1.35%</w:t>
            </w:r>
          </w:p>
        </w:tc>
        <w:tc>
          <w:tcPr>
            <w:tcW w:w="1620" w:type="dxa"/>
            <w:vAlign w:val="center"/>
          </w:tcPr>
          <w:p w:rsidR="003146CF" w:rsidRDefault="0067523B">
            <w:pPr>
              <w:jc w:val="right"/>
            </w:pPr>
            <w:r>
              <w:rPr>
                <w:color w:val="000000"/>
                <w:szCs w:val="21"/>
              </w:rPr>
              <w:t>171,912.89</w:t>
            </w:r>
          </w:p>
        </w:tc>
        <w:tc>
          <w:tcPr>
            <w:tcW w:w="1080" w:type="dxa"/>
            <w:vAlign w:val="center"/>
          </w:tcPr>
          <w:p w:rsidR="003146CF" w:rsidRDefault="0067523B">
            <w:pPr>
              <w:jc w:val="right"/>
            </w:pPr>
            <w:r>
              <w:rPr>
                <w:color w:val="000000"/>
                <w:szCs w:val="21"/>
              </w:rPr>
              <w:t>1.35%</w:t>
            </w:r>
          </w:p>
        </w:tc>
        <w:tc>
          <w:tcPr>
            <w:tcW w:w="1080" w:type="dxa"/>
            <w:vAlign w:val="center"/>
          </w:tcPr>
          <w:p w:rsidR="003146CF" w:rsidRDefault="0067523B">
            <w:pPr>
              <w:jc w:val="left"/>
            </w:pPr>
            <w:r>
              <w:rPr>
                <w:color w:val="000000"/>
                <w:szCs w:val="21"/>
              </w:rPr>
              <w:t>-</w:t>
            </w:r>
          </w:p>
        </w:tc>
      </w:tr>
      <w:tr w:rsidR="003146CF">
        <w:tc>
          <w:tcPr>
            <w:tcW w:w="1559" w:type="dxa"/>
            <w:vAlign w:val="center"/>
          </w:tcPr>
          <w:p w:rsidR="003146CF" w:rsidRDefault="0067523B">
            <w:pPr>
              <w:jc w:val="left"/>
            </w:pPr>
            <w:r>
              <w:rPr>
                <w:color w:val="000000"/>
                <w:szCs w:val="21"/>
              </w:rPr>
              <w:t>东方证券股份有限公司</w:t>
            </w:r>
          </w:p>
        </w:tc>
        <w:tc>
          <w:tcPr>
            <w:tcW w:w="779" w:type="dxa"/>
            <w:vAlign w:val="center"/>
          </w:tcPr>
          <w:p w:rsidR="003146CF" w:rsidRDefault="0067523B">
            <w:pPr>
              <w:jc w:val="right"/>
            </w:pPr>
            <w:r>
              <w:rPr>
                <w:color w:val="000000"/>
                <w:szCs w:val="21"/>
              </w:rPr>
              <w:t>2</w:t>
            </w:r>
          </w:p>
        </w:tc>
        <w:tc>
          <w:tcPr>
            <w:tcW w:w="1800" w:type="dxa"/>
            <w:vAlign w:val="center"/>
          </w:tcPr>
          <w:p w:rsidR="003146CF" w:rsidRDefault="0067523B">
            <w:pPr>
              <w:jc w:val="right"/>
            </w:pPr>
            <w:r>
              <w:rPr>
                <w:color w:val="000000"/>
                <w:szCs w:val="21"/>
              </w:rPr>
              <w:t>1,597,135,787.26</w:t>
            </w:r>
          </w:p>
        </w:tc>
        <w:tc>
          <w:tcPr>
            <w:tcW w:w="1080" w:type="dxa"/>
            <w:vAlign w:val="center"/>
          </w:tcPr>
          <w:p w:rsidR="003146CF" w:rsidRDefault="0067523B">
            <w:pPr>
              <w:jc w:val="right"/>
            </w:pPr>
            <w:r>
              <w:rPr>
                <w:color w:val="000000"/>
                <w:szCs w:val="21"/>
              </w:rPr>
              <w:t>11.69%</w:t>
            </w:r>
          </w:p>
        </w:tc>
        <w:tc>
          <w:tcPr>
            <w:tcW w:w="1620" w:type="dxa"/>
            <w:vAlign w:val="center"/>
          </w:tcPr>
          <w:p w:rsidR="003146CF" w:rsidRDefault="0067523B">
            <w:pPr>
              <w:jc w:val="right"/>
            </w:pPr>
            <w:r>
              <w:rPr>
                <w:color w:val="000000"/>
                <w:szCs w:val="21"/>
              </w:rPr>
              <w:t>1,487,408.72</w:t>
            </w:r>
          </w:p>
        </w:tc>
        <w:tc>
          <w:tcPr>
            <w:tcW w:w="1080" w:type="dxa"/>
            <w:vAlign w:val="center"/>
          </w:tcPr>
          <w:p w:rsidR="003146CF" w:rsidRDefault="0067523B">
            <w:pPr>
              <w:jc w:val="right"/>
            </w:pPr>
            <w:r>
              <w:rPr>
                <w:color w:val="000000"/>
                <w:szCs w:val="21"/>
              </w:rPr>
              <w:t>11.69%</w:t>
            </w:r>
          </w:p>
        </w:tc>
        <w:tc>
          <w:tcPr>
            <w:tcW w:w="1080" w:type="dxa"/>
            <w:vAlign w:val="center"/>
          </w:tcPr>
          <w:p w:rsidR="003146CF" w:rsidRDefault="0067523B">
            <w:pPr>
              <w:jc w:val="left"/>
            </w:pPr>
            <w:r>
              <w:rPr>
                <w:color w:val="000000"/>
                <w:szCs w:val="21"/>
              </w:rPr>
              <w:t>-</w:t>
            </w:r>
          </w:p>
        </w:tc>
      </w:tr>
      <w:tr w:rsidR="003146CF">
        <w:tc>
          <w:tcPr>
            <w:tcW w:w="1559" w:type="dxa"/>
            <w:vAlign w:val="center"/>
          </w:tcPr>
          <w:p w:rsidR="003146CF" w:rsidRDefault="0067523B">
            <w:pPr>
              <w:jc w:val="left"/>
            </w:pPr>
            <w:r>
              <w:rPr>
                <w:color w:val="000000"/>
                <w:szCs w:val="21"/>
              </w:rPr>
              <w:t>招商证券股份有限公司</w:t>
            </w:r>
          </w:p>
        </w:tc>
        <w:tc>
          <w:tcPr>
            <w:tcW w:w="779" w:type="dxa"/>
            <w:vAlign w:val="center"/>
          </w:tcPr>
          <w:p w:rsidR="003146CF" w:rsidRDefault="0067523B">
            <w:pPr>
              <w:jc w:val="right"/>
            </w:pPr>
            <w:r>
              <w:rPr>
                <w:color w:val="000000"/>
                <w:szCs w:val="21"/>
              </w:rPr>
              <w:t>1</w:t>
            </w:r>
          </w:p>
        </w:tc>
        <w:tc>
          <w:tcPr>
            <w:tcW w:w="1800" w:type="dxa"/>
            <w:vAlign w:val="center"/>
          </w:tcPr>
          <w:p w:rsidR="003146CF" w:rsidRDefault="0067523B">
            <w:pPr>
              <w:jc w:val="right"/>
            </w:pPr>
            <w:r>
              <w:rPr>
                <w:color w:val="000000"/>
                <w:szCs w:val="21"/>
              </w:rPr>
              <w:t>1,519,002,686.57</w:t>
            </w:r>
          </w:p>
        </w:tc>
        <w:tc>
          <w:tcPr>
            <w:tcW w:w="1080" w:type="dxa"/>
            <w:vAlign w:val="center"/>
          </w:tcPr>
          <w:p w:rsidR="003146CF" w:rsidRDefault="0067523B">
            <w:pPr>
              <w:jc w:val="right"/>
            </w:pPr>
            <w:r>
              <w:rPr>
                <w:color w:val="000000"/>
                <w:szCs w:val="21"/>
              </w:rPr>
              <w:t>11.12%</w:t>
            </w:r>
          </w:p>
        </w:tc>
        <w:tc>
          <w:tcPr>
            <w:tcW w:w="1620" w:type="dxa"/>
            <w:vAlign w:val="center"/>
          </w:tcPr>
          <w:p w:rsidR="003146CF" w:rsidRDefault="0067523B">
            <w:pPr>
              <w:jc w:val="right"/>
            </w:pPr>
            <w:r>
              <w:rPr>
                <w:color w:val="000000"/>
                <w:szCs w:val="21"/>
              </w:rPr>
              <w:t>1,414,648.44</w:t>
            </w:r>
          </w:p>
        </w:tc>
        <w:tc>
          <w:tcPr>
            <w:tcW w:w="1080" w:type="dxa"/>
            <w:vAlign w:val="center"/>
          </w:tcPr>
          <w:p w:rsidR="003146CF" w:rsidRDefault="0067523B">
            <w:pPr>
              <w:jc w:val="right"/>
            </w:pPr>
            <w:r>
              <w:rPr>
                <w:color w:val="000000"/>
                <w:szCs w:val="21"/>
              </w:rPr>
              <w:t>11.12%</w:t>
            </w:r>
          </w:p>
        </w:tc>
        <w:tc>
          <w:tcPr>
            <w:tcW w:w="1080" w:type="dxa"/>
            <w:vAlign w:val="center"/>
          </w:tcPr>
          <w:p w:rsidR="003146CF" w:rsidRDefault="0067523B">
            <w:pPr>
              <w:jc w:val="left"/>
            </w:pPr>
            <w:r>
              <w:rPr>
                <w:color w:val="000000"/>
                <w:szCs w:val="21"/>
              </w:rPr>
              <w:t>-</w:t>
            </w:r>
          </w:p>
        </w:tc>
      </w:tr>
      <w:tr w:rsidR="003146CF">
        <w:tc>
          <w:tcPr>
            <w:tcW w:w="1559" w:type="dxa"/>
            <w:vAlign w:val="center"/>
          </w:tcPr>
          <w:p w:rsidR="003146CF" w:rsidRDefault="0067523B">
            <w:pPr>
              <w:jc w:val="left"/>
            </w:pPr>
            <w:r>
              <w:rPr>
                <w:color w:val="000000"/>
                <w:szCs w:val="21"/>
              </w:rPr>
              <w:t>北京高华证券有限责任公司</w:t>
            </w:r>
          </w:p>
        </w:tc>
        <w:tc>
          <w:tcPr>
            <w:tcW w:w="779" w:type="dxa"/>
            <w:vAlign w:val="center"/>
          </w:tcPr>
          <w:p w:rsidR="003146CF" w:rsidRDefault="0067523B">
            <w:pPr>
              <w:jc w:val="right"/>
            </w:pPr>
            <w:r>
              <w:rPr>
                <w:color w:val="000000"/>
                <w:szCs w:val="21"/>
              </w:rPr>
              <w:t>1</w:t>
            </w:r>
          </w:p>
        </w:tc>
        <w:tc>
          <w:tcPr>
            <w:tcW w:w="1800" w:type="dxa"/>
            <w:vAlign w:val="center"/>
          </w:tcPr>
          <w:p w:rsidR="003146CF" w:rsidRDefault="0067523B">
            <w:pPr>
              <w:jc w:val="right"/>
            </w:pPr>
            <w:r>
              <w:rPr>
                <w:color w:val="000000"/>
                <w:szCs w:val="21"/>
              </w:rPr>
              <w:t>-</w:t>
            </w:r>
          </w:p>
        </w:tc>
        <w:tc>
          <w:tcPr>
            <w:tcW w:w="1080" w:type="dxa"/>
            <w:vAlign w:val="center"/>
          </w:tcPr>
          <w:p w:rsidR="003146CF" w:rsidRDefault="0067523B">
            <w:pPr>
              <w:jc w:val="right"/>
            </w:pPr>
            <w:r>
              <w:rPr>
                <w:color w:val="000000"/>
                <w:szCs w:val="21"/>
              </w:rPr>
              <w:t>-</w:t>
            </w:r>
          </w:p>
        </w:tc>
        <w:tc>
          <w:tcPr>
            <w:tcW w:w="1620" w:type="dxa"/>
            <w:vAlign w:val="center"/>
          </w:tcPr>
          <w:p w:rsidR="003146CF" w:rsidRDefault="0067523B">
            <w:pPr>
              <w:jc w:val="right"/>
            </w:pPr>
            <w:r>
              <w:rPr>
                <w:color w:val="000000"/>
                <w:szCs w:val="21"/>
              </w:rPr>
              <w:t>-</w:t>
            </w:r>
          </w:p>
        </w:tc>
        <w:tc>
          <w:tcPr>
            <w:tcW w:w="1080" w:type="dxa"/>
            <w:vAlign w:val="center"/>
          </w:tcPr>
          <w:p w:rsidR="003146CF" w:rsidRDefault="0067523B">
            <w:pPr>
              <w:jc w:val="right"/>
            </w:pPr>
            <w:r>
              <w:rPr>
                <w:color w:val="000000"/>
                <w:szCs w:val="21"/>
              </w:rPr>
              <w:t>-</w:t>
            </w:r>
          </w:p>
        </w:tc>
        <w:tc>
          <w:tcPr>
            <w:tcW w:w="1080" w:type="dxa"/>
            <w:vAlign w:val="center"/>
          </w:tcPr>
          <w:p w:rsidR="003146CF" w:rsidRDefault="0067523B">
            <w:pPr>
              <w:jc w:val="left"/>
            </w:pPr>
            <w:r>
              <w:rPr>
                <w:color w:val="000000"/>
                <w:szCs w:val="21"/>
              </w:rPr>
              <w:t>-</w:t>
            </w:r>
          </w:p>
        </w:tc>
      </w:tr>
      <w:tr w:rsidR="003146CF">
        <w:tc>
          <w:tcPr>
            <w:tcW w:w="1559" w:type="dxa"/>
            <w:vAlign w:val="center"/>
          </w:tcPr>
          <w:p w:rsidR="003146CF" w:rsidRDefault="0067523B">
            <w:pPr>
              <w:jc w:val="left"/>
            </w:pPr>
            <w:r>
              <w:rPr>
                <w:color w:val="000000"/>
                <w:szCs w:val="21"/>
              </w:rPr>
              <w:t>国金证券股份有限公司</w:t>
            </w:r>
          </w:p>
        </w:tc>
        <w:tc>
          <w:tcPr>
            <w:tcW w:w="779" w:type="dxa"/>
            <w:vAlign w:val="center"/>
          </w:tcPr>
          <w:p w:rsidR="003146CF" w:rsidRDefault="0067523B">
            <w:pPr>
              <w:jc w:val="right"/>
            </w:pPr>
            <w:r>
              <w:rPr>
                <w:color w:val="000000"/>
                <w:szCs w:val="21"/>
              </w:rPr>
              <w:t>1</w:t>
            </w:r>
          </w:p>
        </w:tc>
        <w:tc>
          <w:tcPr>
            <w:tcW w:w="1800" w:type="dxa"/>
            <w:vAlign w:val="center"/>
          </w:tcPr>
          <w:p w:rsidR="003146CF" w:rsidRDefault="0067523B">
            <w:pPr>
              <w:jc w:val="right"/>
            </w:pPr>
            <w:r>
              <w:rPr>
                <w:color w:val="000000"/>
                <w:szCs w:val="21"/>
              </w:rPr>
              <w:t>-</w:t>
            </w:r>
          </w:p>
        </w:tc>
        <w:tc>
          <w:tcPr>
            <w:tcW w:w="1080" w:type="dxa"/>
            <w:vAlign w:val="center"/>
          </w:tcPr>
          <w:p w:rsidR="003146CF" w:rsidRDefault="0067523B">
            <w:pPr>
              <w:jc w:val="right"/>
            </w:pPr>
            <w:r>
              <w:rPr>
                <w:color w:val="000000"/>
                <w:szCs w:val="21"/>
              </w:rPr>
              <w:t>-</w:t>
            </w:r>
          </w:p>
        </w:tc>
        <w:tc>
          <w:tcPr>
            <w:tcW w:w="1620" w:type="dxa"/>
            <w:vAlign w:val="center"/>
          </w:tcPr>
          <w:p w:rsidR="003146CF" w:rsidRDefault="0067523B">
            <w:pPr>
              <w:jc w:val="right"/>
            </w:pPr>
            <w:r>
              <w:rPr>
                <w:color w:val="000000"/>
                <w:szCs w:val="21"/>
              </w:rPr>
              <w:t>-</w:t>
            </w:r>
          </w:p>
        </w:tc>
        <w:tc>
          <w:tcPr>
            <w:tcW w:w="1080" w:type="dxa"/>
            <w:vAlign w:val="center"/>
          </w:tcPr>
          <w:p w:rsidR="003146CF" w:rsidRDefault="0067523B">
            <w:pPr>
              <w:jc w:val="right"/>
            </w:pPr>
            <w:r>
              <w:rPr>
                <w:color w:val="000000"/>
                <w:szCs w:val="21"/>
              </w:rPr>
              <w:t>-</w:t>
            </w:r>
          </w:p>
        </w:tc>
        <w:tc>
          <w:tcPr>
            <w:tcW w:w="1080" w:type="dxa"/>
            <w:vAlign w:val="center"/>
          </w:tcPr>
          <w:p w:rsidR="003146CF" w:rsidRDefault="0067523B">
            <w:pPr>
              <w:jc w:val="left"/>
            </w:pPr>
            <w:r>
              <w:rPr>
                <w:color w:val="000000"/>
                <w:szCs w:val="21"/>
              </w:rPr>
              <w:t>-</w:t>
            </w:r>
          </w:p>
        </w:tc>
      </w:tr>
      <w:tr w:rsidR="003146CF">
        <w:tc>
          <w:tcPr>
            <w:tcW w:w="1559" w:type="dxa"/>
            <w:vAlign w:val="center"/>
          </w:tcPr>
          <w:p w:rsidR="003146CF" w:rsidRDefault="0067523B">
            <w:pPr>
              <w:jc w:val="left"/>
            </w:pPr>
            <w:r>
              <w:rPr>
                <w:color w:val="000000"/>
                <w:szCs w:val="21"/>
              </w:rPr>
              <w:t>国联证券股份有限公司</w:t>
            </w:r>
          </w:p>
        </w:tc>
        <w:tc>
          <w:tcPr>
            <w:tcW w:w="779" w:type="dxa"/>
            <w:vAlign w:val="center"/>
          </w:tcPr>
          <w:p w:rsidR="003146CF" w:rsidRDefault="0067523B">
            <w:pPr>
              <w:jc w:val="right"/>
            </w:pPr>
            <w:r>
              <w:rPr>
                <w:color w:val="000000"/>
                <w:szCs w:val="21"/>
              </w:rPr>
              <w:t>1</w:t>
            </w:r>
          </w:p>
        </w:tc>
        <w:tc>
          <w:tcPr>
            <w:tcW w:w="1800" w:type="dxa"/>
            <w:vAlign w:val="center"/>
          </w:tcPr>
          <w:p w:rsidR="003146CF" w:rsidRDefault="0067523B">
            <w:pPr>
              <w:jc w:val="right"/>
            </w:pPr>
            <w:r>
              <w:rPr>
                <w:color w:val="000000"/>
                <w:szCs w:val="21"/>
              </w:rPr>
              <w:t>-</w:t>
            </w:r>
          </w:p>
        </w:tc>
        <w:tc>
          <w:tcPr>
            <w:tcW w:w="1080" w:type="dxa"/>
            <w:vAlign w:val="center"/>
          </w:tcPr>
          <w:p w:rsidR="003146CF" w:rsidRDefault="0067523B">
            <w:pPr>
              <w:jc w:val="right"/>
            </w:pPr>
            <w:r>
              <w:rPr>
                <w:color w:val="000000"/>
                <w:szCs w:val="21"/>
              </w:rPr>
              <w:t>-</w:t>
            </w:r>
          </w:p>
        </w:tc>
        <w:tc>
          <w:tcPr>
            <w:tcW w:w="1620" w:type="dxa"/>
            <w:vAlign w:val="center"/>
          </w:tcPr>
          <w:p w:rsidR="003146CF" w:rsidRDefault="0067523B">
            <w:pPr>
              <w:jc w:val="right"/>
            </w:pPr>
            <w:r>
              <w:rPr>
                <w:color w:val="000000"/>
                <w:szCs w:val="21"/>
              </w:rPr>
              <w:t>-</w:t>
            </w:r>
          </w:p>
        </w:tc>
        <w:tc>
          <w:tcPr>
            <w:tcW w:w="1080" w:type="dxa"/>
            <w:vAlign w:val="center"/>
          </w:tcPr>
          <w:p w:rsidR="003146CF" w:rsidRDefault="0067523B">
            <w:pPr>
              <w:jc w:val="right"/>
            </w:pPr>
            <w:r>
              <w:rPr>
                <w:color w:val="000000"/>
                <w:szCs w:val="21"/>
              </w:rPr>
              <w:t>-</w:t>
            </w:r>
          </w:p>
        </w:tc>
        <w:tc>
          <w:tcPr>
            <w:tcW w:w="1080" w:type="dxa"/>
            <w:vAlign w:val="center"/>
          </w:tcPr>
          <w:p w:rsidR="003146CF" w:rsidRDefault="0067523B">
            <w:pPr>
              <w:jc w:val="left"/>
            </w:pPr>
            <w:r>
              <w:rPr>
                <w:color w:val="000000"/>
                <w:szCs w:val="21"/>
              </w:rPr>
              <w:t>-</w:t>
            </w:r>
          </w:p>
        </w:tc>
      </w:tr>
      <w:tr w:rsidR="003146CF">
        <w:tc>
          <w:tcPr>
            <w:tcW w:w="1559" w:type="dxa"/>
            <w:vAlign w:val="center"/>
          </w:tcPr>
          <w:p w:rsidR="003146CF" w:rsidRDefault="0067523B">
            <w:pPr>
              <w:jc w:val="left"/>
            </w:pPr>
            <w:r>
              <w:rPr>
                <w:color w:val="000000"/>
                <w:szCs w:val="21"/>
              </w:rPr>
              <w:t>华创证券有限责任公司</w:t>
            </w:r>
          </w:p>
        </w:tc>
        <w:tc>
          <w:tcPr>
            <w:tcW w:w="779" w:type="dxa"/>
            <w:vAlign w:val="center"/>
          </w:tcPr>
          <w:p w:rsidR="003146CF" w:rsidRDefault="0067523B">
            <w:pPr>
              <w:jc w:val="right"/>
            </w:pPr>
            <w:r>
              <w:rPr>
                <w:color w:val="000000"/>
                <w:szCs w:val="21"/>
              </w:rPr>
              <w:t>2</w:t>
            </w:r>
          </w:p>
        </w:tc>
        <w:tc>
          <w:tcPr>
            <w:tcW w:w="1800" w:type="dxa"/>
            <w:vAlign w:val="center"/>
          </w:tcPr>
          <w:p w:rsidR="003146CF" w:rsidRDefault="0067523B">
            <w:pPr>
              <w:jc w:val="right"/>
            </w:pPr>
            <w:r>
              <w:rPr>
                <w:color w:val="000000"/>
                <w:szCs w:val="21"/>
              </w:rPr>
              <w:t>-</w:t>
            </w:r>
          </w:p>
        </w:tc>
        <w:tc>
          <w:tcPr>
            <w:tcW w:w="1080" w:type="dxa"/>
            <w:vAlign w:val="center"/>
          </w:tcPr>
          <w:p w:rsidR="003146CF" w:rsidRDefault="0067523B">
            <w:pPr>
              <w:jc w:val="right"/>
            </w:pPr>
            <w:r>
              <w:rPr>
                <w:color w:val="000000"/>
                <w:szCs w:val="21"/>
              </w:rPr>
              <w:t>-</w:t>
            </w:r>
          </w:p>
        </w:tc>
        <w:tc>
          <w:tcPr>
            <w:tcW w:w="1620" w:type="dxa"/>
            <w:vAlign w:val="center"/>
          </w:tcPr>
          <w:p w:rsidR="003146CF" w:rsidRDefault="0067523B">
            <w:pPr>
              <w:jc w:val="right"/>
            </w:pPr>
            <w:r>
              <w:rPr>
                <w:color w:val="000000"/>
                <w:szCs w:val="21"/>
              </w:rPr>
              <w:t>-</w:t>
            </w:r>
          </w:p>
        </w:tc>
        <w:tc>
          <w:tcPr>
            <w:tcW w:w="1080" w:type="dxa"/>
            <w:vAlign w:val="center"/>
          </w:tcPr>
          <w:p w:rsidR="003146CF" w:rsidRDefault="0067523B">
            <w:pPr>
              <w:jc w:val="right"/>
            </w:pPr>
            <w:r>
              <w:rPr>
                <w:color w:val="000000"/>
                <w:szCs w:val="21"/>
              </w:rPr>
              <w:t>-</w:t>
            </w:r>
          </w:p>
        </w:tc>
        <w:tc>
          <w:tcPr>
            <w:tcW w:w="1080" w:type="dxa"/>
            <w:vAlign w:val="center"/>
          </w:tcPr>
          <w:p w:rsidR="003146CF" w:rsidRDefault="0067523B">
            <w:pPr>
              <w:jc w:val="left"/>
            </w:pPr>
            <w:r>
              <w:rPr>
                <w:color w:val="000000"/>
                <w:szCs w:val="21"/>
              </w:rPr>
              <w:t>-</w:t>
            </w:r>
          </w:p>
        </w:tc>
      </w:tr>
      <w:tr w:rsidR="003146CF">
        <w:tc>
          <w:tcPr>
            <w:tcW w:w="1559" w:type="dxa"/>
            <w:vAlign w:val="center"/>
          </w:tcPr>
          <w:p w:rsidR="003146CF" w:rsidRDefault="0067523B">
            <w:pPr>
              <w:jc w:val="left"/>
            </w:pPr>
            <w:r>
              <w:rPr>
                <w:color w:val="000000"/>
                <w:szCs w:val="21"/>
              </w:rPr>
              <w:t>上海华信证券有限责任公司</w:t>
            </w:r>
          </w:p>
        </w:tc>
        <w:tc>
          <w:tcPr>
            <w:tcW w:w="779" w:type="dxa"/>
            <w:vAlign w:val="center"/>
          </w:tcPr>
          <w:p w:rsidR="003146CF" w:rsidRDefault="0067523B">
            <w:pPr>
              <w:jc w:val="right"/>
            </w:pPr>
            <w:r>
              <w:rPr>
                <w:color w:val="000000"/>
                <w:szCs w:val="21"/>
              </w:rPr>
              <w:t>1</w:t>
            </w:r>
          </w:p>
        </w:tc>
        <w:tc>
          <w:tcPr>
            <w:tcW w:w="1800" w:type="dxa"/>
            <w:vAlign w:val="center"/>
          </w:tcPr>
          <w:p w:rsidR="003146CF" w:rsidRDefault="0067523B">
            <w:pPr>
              <w:jc w:val="right"/>
            </w:pPr>
            <w:r>
              <w:rPr>
                <w:color w:val="000000"/>
                <w:szCs w:val="21"/>
              </w:rPr>
              <w:t>-</w:t>
            </w:r>
          </w:p>
        </w:tc>
        <w:tc>
          <w:tcPr>
            <w:tcW w:w="1080" w:type="dxa"/>
            <w:vAlign w:val="center"/>
          </w:tcPr>
          <w:p w:rsidR="003146CF" w:rsidRDefault="0067523B">
            <w:pPr>
              <w:jc w:val="right"/>
            </w:pPr>
            <w:r>
              <w:rPr>
                <w:color w:val="000000"/>
                <w:szCs w:val="21"/>
              </w:rPr>
              <w:t>-</w:t>
            </w:r>
          </w:p>
        </w:tc>
        <w:tc>
          <w:tcPr>
            <w:tcW w:w="1620" w:type="dxa"/>
            <w:vAlign w:val="center"/>
          </w:tcPr>
          <w:p w:rsidR="003146CF" w:rsidRDefault="0067523B">
            <w:pPr>
              <w:jc w:val="right"/>
            </w:pPr>
            <w:r>
              <w:rPr>
                <w:color w:val="000000"/>
                <w:szCs w:val="21"/>
              </w:rPr>
              <w:t>-</w:t>
            </w:r>
          </w:p>
        </w:tc>
        <w:tc>
          <w:tcPr>
            <w:tcW w:w="1080" w:type="dxa"/>
            <w:vAlign w:val="center"/>
          </w:tcPr>
          <w:p w:rsidR="003146CF" w:rsidRDefault="0067523B">
            <w:pPr>
              <w:jc w:val="right"/>
            </w:pPr>
            <w:r>
              <w:rPr>
                <w:color w:val="000000"/>
                <w:szCs w:val="21"/>
              </w:rPr>
              <w:t>-</w:t>
            </w:r>
          </w:p>
        </w:tc>
        <w:tc>
          <w:tcPr>
            <w:tcW w:w="1080" w:type="dxa"/>
            <w:vAlign w:val="center"/>
          </w:tcPr>
          <w:p w:rsidR="003146CF" w:rsidRDefault="0067523B">
            <w:pPr>
              <w:jc w:val="left"/>
            </w:pPr>
            <w:r>
              <w:rPr>
                <w:color w:val="000000"/>
                <w:szCs w:val="21"/>
              </w:rPr>
              <w:t>-</w:t>
            </w:r>
          </w:p>
        </w:tc>
      </w:tr>
      <w:tr w:rsidR="003146CF">
        <w:tc>
          <w:tcPr>
            <w:tcW w:w="1559" w:type="dxa"/>
            <w:vAlign w:val="center"/>
          </w:tcPr>
          <w:p w:rsidR="003146CF" w:rsidRDefault="0067523B">
            <w:pPr>
              <w:jc w:val="left"/>
            </w:pPr>
            <w:r>
              <w:rPr>
                <w:color w:val="000000"/>
                <w:szCs w:val="21"/>
              </w:rPr>
              <w:t>西部证券股份有限公司</w:t>
            </w:r>
          </w:p>
        </w:tc>
        <w:tc>
          <w:tcPr>
            <w:tcW w:w="779" w:type="dxa"/>
            <w:vAlign w:val="center"/>
          </w:tcPr>
          <w:p w:rsidR="003146CF" w:rsidRDefault="0067523B">
            <w:pPr>
              <w:jc w:val="right"/>
            </w:pPr>
            <w:r>
              <w:rPr>
                <w:color w:val="000000"/>
                <w:szCs w:val="21"/>
              </w:rPr>
              <w:t>2</w:t>
            </w:r>
          </w:p>
        </w:tc>
        <w:tc>
          <w:tcPr>
            <w:tcW w:w="1800" w:type="dxa"/>
            <w:vAlign w:val="center"/>
          </w:tcPr>
          <w:p w:rsidR="003146CF" w:rsidRDefault="0067523B">
            <w:pPr>
              <w:jc w:val="right"/>
            </w:pPr>
            <w:r>
              <w:rPr>
                <w:color w:val="000000"/>
                <w:szCs w:val="21"/>
              </w:rPr>
              <w:t>-</w:t>
            </w:r>
          </w:p>
        </w:tc>
        <w:tc>
          <w:tcPr>
            <w:tcW w:w="1080" w:type="dxa"/>
            <w:vAlign w:val="center"/>
          </w:tcPr>
          <w:p w:rsidR="003146CF" w:rsidRDefault="0067523B">
            <w:pPr>
              <w:jc w:val="right"/>
            </w:pPr>
            <w:r>
              <w:rPr>
                <w:color w:val="000000"/>
                <w:szCs w:val="21"/>
              </w:rPr>
              <w:t>-</w:t>
            </w:r>
          </w:p>
        </w:tc>
        <w:tc>
          <w:tcPr>
            <w:tcW w:w="1620" w:type="dxa"/>
            <w:vAlign w:val="center"/>
          </w:tcPr>
          <w:p w:rsidR="003146CF" w:rsidRDefault="0067523B">
            <w:pPr>
              <w:jc w:val="right"/>
            </w:pPr>
            <w:r>
              <w:rPr>
                <w:color w:val="000000"/>
                <w:szCs w:val="21"/>
              </w:rPr>
              <w:t>-</w:t>
            </w:r>
          </w:p>
        </w:tc>
        <w:tc>
          <w:tcPr>
            <w:tcW w:w="1080" w:type="dxa"/>
            <w:vAlign w:val="center"/>
          </w:tcPr>
          <w:p w:rsidR="003146CF" w:rsidRDefault="0067523B">
            <w:pPr>
              <w:jc w:val="right"/>
            </w:pPr>
            <w:r>
              <w:rPr>
                <w:color w:val="000000"/>
                <w:szCs w:val="21"/>
              </w:rPr>
              <w:t>-</w:t>
            </w:r>
          </w:p>
        </w:tc>
        <w:tc>
          <w:tcPr>
            <w:tcW w:w="1080" w:type="dxa"/>
            <w:vAlign w:val="center"/>
          </w:tcPr>
          <w:p w:rsidR="003146CF" w:rsidRDefault="0067523B">
            <w:pPr>
              <w:jc w:val="left"/>
            </w:pPr>
            <w:r>
              <w:rPr>
                <w:color w:val="000000"/>
                <w:szCs w:val="21"/>
              </w:rPr>
              <w:t>-</w:t>
            </w:r>
          </w:p>
        </w:tc>
      </w:tr>
      <w:tr w:rsidR="003146CF">
        <w:tc>
          <w:tcPr>
            <w:tcW w:w="1559" w:type="dxa"/>
            <w:vAlign w:val="center"/>
          </w:tcPr>
          <w:p w:rsidR="003146CF" w:rsidRDefault="0067523B">
            <w:pPr>
              <w:jc w:val="left"/>
            </w:pPr>
            <w:r>
              <w:rPr>
                <w:color w:val="000000"/>
                <w:szCs w:val="21"/>
              </w:rPr>
              <w:t>中国银河证券股份有限公司</w:t>
            </w:r>
          </w:p>
        </w:tc>
        <w:tc>
          <w:tcPr>
            <w:tcW w:w="779" w:type="dxa"/>
            <w:vAlign w:val="center"/>
          </w:tcPr>
          <w:p w:rsidR="003146CF" w:rsidRDefault="0067523B">
            <w:pPr>
              <w:jc w:val="right"/>
            </w:pPr>
            <w:r>
              <w:rPr>
                <w:color w:val="000000"/>
                <w:szCs w:val="21"/>
              </w:rPr>
              <w:t>3</w:t>
            </w:r>
          </w:p>
        </w:tc>
        <w:tc>
          <w:tcPr>
            <w:tcW w:w="1800" w:type="dxa"/>
            <w:vAlign w:val="center"/>
          </w:tcPr>
          <w:p w:rsidR="003146CF" w:rsidRDefault="0067523B">
            <w:pPr>
              <w:jc w:val="right"/>
            </w:pPr>
            <w:r>
              <w:rPr>
                <w:color w:val="000000"/>
                <w:szCs w:val="21"/>
              </w:rPr>
              <w:t>-</w:t>
            </w:r>
          </w:p>
        </w:tc>
        <w:tc>
          <w:tcPr>
            <w:tcW w:w="1080" w:type="dxa"/>
            <w:vAlign w:val="center"/>
          </w:tcPr>
          <w:p w:rsidR="003146CF" w:rsidRDefault="0067523B">
            <w:pPr>
              <w:jc w:val="right"/>
            </w:pPr>
            <w:r>
              <w:rPr>
                <w:color w:val="000000"/>
                <w:szCs w:val="21"/>
              </w:rPr>
              <w:t>-</w:t>
            </w:r>
          </w:p>
        </w:tc>
        <w:tc>
          <w:tcPr>
            <w:tcW w:w="1620" w:type="dxa"/>
            <w:vAlign w:val="center"/>
          </w:tcPr>
          <w:p w:rsidR="003146CF" w:rsidRDefault="0067523B">
            <w:pPr>
              <w:jc w:val="right"/>
            </w:pPr>
            <w:r>
              <w:rPr>
                <w:color w:val="000000"/>
                <w:szCs w:val="21"/>
              </w:rPr>
              <w:t>-</w:t>
            </w:r>
          </w:p>
        </w:tc>
        <w:tc>
          <w:tcPr>
            <w:tcW w:w="1080" w:type="dxa"/>
            <w:vAlign w:val="center"/>
          </w:tcPr>
          <w:p w:rsidR="003146CF" w:rsidRDefault="0067523B">
            <w:pPr>
              <w:jc w:val="right"/>
            </w:pPr>
            <w:r>
              <w:rPr>
                <w:color w:val="000000"/>
                <w:szCs w:val="21"/>
              </w:rPr>
              <w:t>-</w:t>
            </w:r>
          </w:p>
        </w:tc>
        <w:tc>
          <w:tcPr>
            <w:tcW w:w="1080" w:type="dxa"/>
            <w:vAlign w:val="center"/>
          </w:tcPr>
          <w:p w:rsidR="003146CF" w:rsidRDefault="0067523B">
            <w:pPr>
              <w:jc w:val="left"/>
            </w:pPr>
            <w:r>
              <w:rPr>
                <w:color w:val="000000"/>
                <w:szCs w:val="21"/>
              </w:rPr>
              <w:t>-</w:t>
            </w:r>
          </w:p>
        </w:tc>
      </w:tr>
      <w:tr w:rsidR="003146CF">
        <w:tc>
          <w:tcPr>
            <w:tcW w:w="1559" w:type="dxa"/>
            <w:vAlign w:val="center"/>
          </w:tcPr>
          <w:p w:rsidR="003146CF" w:rsidRDefault="0067523B">
            <w:pPr>
              <w:jc w:val="left"/>
            </w:pPr>
            <w:r>
              <w:rPr>
                <w:color w:val="000000"/>
                <w:szCs w:val="21"/>
              </w:rPr>
              <w:t>中国国际金融股份有限公司</w:t>
            </w:r>
          </w:p>
        </w:tc>
        <w:tc>
          <w:tcPr>
            <w:tcW w:w="779" w:type="dxa"/>
            <w:vAlign w:val="center"/>
          </w:tcPr>
          <w:p w:rsidR="003146CF" w:rsidRDefault="0067523B">
            <w:pPr>
              <w:jc w:val="right"/>
            </w:pPr>
            <w:r>
              <w:rPr>
                <w:color w:val="000000"/>
                <w:szCs w:val="21"/>
              </w:rPr>
              <w:t>2</w:t>
            </w:r>
          </w:p>
        </w:tc>
        <w:tc>
          <w:tcPr>
            <w:tcW w:w="1800" w:type="dxa"/>
            <w:vAlign w:val="center"/>
          </w:tcPr>
          <w:p w:rsidR="003146CF" w:rsidRDefault="0067523B">
            <w:pPr>
              <w:jc w:val="right"/>
            </w:pPr>
            <w:r>
              <w:rPr>
                <w:color w:val="000000"/>
                <w:szCs w:val="21"/>
              </w:rPr>
              <w:t>-</w:t>
            </w:r>
          </w:p>
        </w:tc>
        <w:tc>
          <w:tcPr>
            <w:tcW w:w="1080" w:type="dxa"/>
            <w:vAlign w:val="center"/>
          </w:tcPr>
          <w:p w:rsidR="003146CF" w:rsidRDefault="0067523B">
            <w:pPr>
              <w:jc w:val="right"/>
            </w:pPr>
            <w:r>
              <w:rPr>
                <w:color w:val="000000"/>
                <w:szCs w:val="21"/>
              </w:rPr>
              <w:t>-</w:t>
            </w:r>
          </w:p>
        </w:tc>
        <w:tc>
          <w:tcPr>
            <w:tcW w:w="1620" w:type="dxa"/>
            <w:vAlign w:val="center"/>
          </w:tcPr>
          <w:p w:rsidR="003146CF" w:rsidRDefault="0067523B">
            <w:pPr>
              <w:jc w:val="right"/>
            </w:pPr>
            <w:r>
              <w:rPr>
                <w:color w:val="000000"/>
                <w:szCs w:val="21"/>
              </w:rPr>
              <w:t>-</w:t>
            </w:r>
          </w:p>
        </w:tc>
        <w:tc>
          <w:tcPr>
            <w:tcW w:w="1080" w:type="dxa"/>
            <w:vAlign w:val="center"/>
          </w:tcPr>
          <w:p w:rsidR="003146CF" w:rsidRDefault="0067523B">
            <w:pPr>
              <w:jc w:val="right"/>
            </w:pPr>
            <w:r>
              <w:rPr>
                <w:color w:val="000000"/>
                <w:szCs w:val="21"/>
              </w:rPr>
              <w:t>-</w:t>
            </w:r>
          </w:p>
        </w:tc>
        <w:tc>
          <w:tcPr>
            <w:tcW w:w="1080" w:type="dxa"/>
            <w:vAlign w:val="center"/>
          </w:tcPr>
          <w:p w:rsidR="003146CF" w:rsidRDefault="0067523B">
            <w:pPr>
              <w:jc w:val="left"/>
            </w:pPr>
            <w:r>
              <w:rPr>
                <w:color w:val="000000"/>
                <w:szCs w:val="21"/>
              </w:rPr>
              <w:t>-</w:t>
            </w:r>
          </w:p>
        </w:tc>
      </w:tr>
      <w:tr w:rsidR="003146CF">
        <w:tc>
          <w:tcPr>
            <w:tcW w:w="1559" w:type="dxa"/>
            <w:vAlign w:val="center"/>
          </w:tcPr>
          <w:p w:rsidR="003146CF" w:rsidRDefault="0067523B">
            <w:pPr>
              <w:jc w:val="left"/>
            </w:pPr>
            <w:r>
              <w:rPr>
                <w:color w:val="000000"/>
                <w:szCs w:val="21"/>
              </w:rPr>
              <w:t>川财证券有限责任公司</w:t>
            </w:r>
          </w:p>
        </w:tc>
        <w:tc>
          <w:tcPr>
            <w:tcW w:w="779" w:type="dxa"/>
            <w:vAlign w:val="center"/>
          </w:tcPr>
          <w:p w:rsidR="003146CF" w:rsidRDefault="0067523B">
            <w:pPr>
              <w:jc w:val="right"/>
            </w:pPr>
            <w:r>
              <w:rPr>
                <w:color w:val="000000"/>
                <w:szCs w:val="21"/>
              </w:rPr>
              <w:t>1</w:t>
            </w:r>
          </w:p>
        </w:tc>
        <w:tc>
          <w:tcPr>
            <w:tcW w:w="1800" w:type="dxa"/>
            <w:vAlign w:val="center"/>
          </w:tcPr>
          <w:p w:rsidR="003146CF" w:rsidRDefault="0067523B">
            <w:pPr>
              <w:jc w:val="right"/>
            </w:pPr>
            <w:r>
              <w:rPr>
                <w:color w:val="000000"/>
                <w:szCs w:val="21"/>
              </w:rPr>
              <w:t>-</w:t>
            </w:r>
          </w:p>
        </w:tc>
        <w:tc>
          <w:tcPr>
            <w:tcW w:w="1080" w:type="dxa"/>
            <w:vAlign w:val="center"/>
          </w:tcPr>
          <w:p w:rsidR="003146CF" w:rsidRDefault="0067523B">
            <w:pPr>
              <w:jc w:val="right"/>
            </w:pPr>
            <w:r>
              <w:rPr>
                <w:color w:val="000000"/>
                <w:szCs w:val="21"/>
              </w:rPr>
              <w:t>-</w:t>
            </w:r>
          </w:p>
        </w:tc>
        <w:tc>
          <w:tcPr>
            <w:tcW w:w="1620" w:type="dxa"/>
            <w:vAlign w:val="center"/>
          </w:tcPr>
          <w:p w:rsidR="003146CF" w:rsidRDefault="0067523B">
            <w:pPr>
              <w:jc w:val="right"/>
            </w:pPr>
            <w:r>
              <w:rPr>
                <w:color w:val="000000"/>
                <w:szCs w:val="21"/>
              </w:rPr>
              <w:t>-</w:t>
            </w:r>
          </w:p>
        </w:tc>
        <w:tc>
          <w:tcPr>
            <w:tcW w:w="1080" w:type="dxa"/>
            <w:vAlign w:val="center"/>
          </w:tcPr>
          <w:p w:rsidR="003146CF" w:rsidRDefault="0067523B">
            <w:pPr>
              <w:jc w:val="right"/>
            </w:pPr>
            <w:r>
              <w:rPr>
                <w:color w:val="000000"/>
                <w:szCs w:val="21"/>
              </w:rPr>
              <w:t>-</w:t>
            </w:r>
          </w:p>
        </w:tc>
        <w:tc>
          <w:tcPr>
            <w:tcW w:w="1080" w:type="dxa"/>
            <w:vAlign w:val="center"/>
          </w:tcPr>
          <w:p w:rsidR="003146CF" w:rsidRDefault="0067523B">
            <w:pPr>
              <w:jc w:val="left"/>
            </w:pPr>
            <w:r>
              <w:rPr>
                <w:color w:val="000000"/>
                <w:szCs w:val="21"/>
              </w:rPr>
              <w:t>-</w:t>
            </w:r>
          </w:p>
        </w:tc>
      </w:tr>
      <w:tr w:rsidR="003146CF">
        <w:tc>
          <w:tcPr>
            <w:tcW w:w="1559" w:type="dxa"/>
            <w:vAlign w:val="center"/>
          </w:tcPr>
          <w:p w:rsidR="003146CF" w:rsidRDefault="0067523B">
            <w:pPr>
              <w:jc w:val="left"/>
            </w:pPr>
            <w:r>
              <w:rPr>
                <w:color w:val="000000"/>
                <w:szCs w:val="21"/>
              </w:rPr>
              <w:t>第一创业证券股份有限公司</w:t>
            </w:r>
          </w:p>
        </w:tc>
        <w:tc>
          <w:tcPr>
            <w:tcW w:w="779" w:type="dxa"/>
            <w:vAlign w:val="center"/>
          </w:tcPr>
          <w:p w:rsidR="003146CF" w:rsidRDefault="0067523B">
            <w:pPr>
              <w:jc w:val="right"/>
            </w:pPr>
            <w:r>
              <w:rPr>
                <w:color w:val="000000"/>
                <w:szCs w:val="21"/>
              </w:rPr>
              <w:t>1</w:t>
            </w:r>
          </w:p>
        </w:tc>
        <w:tc>
          <w:tcPr>
            <w:tcW w:w="1800" w:type="dxa"/>
            <w:vAlign w:val="center"/>
          </w:tcPr>
          <w:p w:rsidR="003146CF" w:rsidRDefault="0067523B">
            <w:pPr>
              <w:jc w:val="right"/>
            </w:pPr>
            <w:r>
              <w:rPr>
                <w:color w:val="000000"/>
                <w:szCs w:val="21"/>
              </w:rPr>
              <w:t>-</w:t>
            </w:r>
          </w:p>
        </w:tc>
        <w:tc>
          <w:tcPr>
            <w:tcW w:w="1080" w:type="dxa"/>
            <w:vAlign w:val="center"/>
          </w:tcPr>
          <w:p w:rsidR="003146CF" w:rsidRDefault="0067523B">
            <w:pPr>
              <w:jc w:val="right"/>
            </w:pPr>
            <w:r>
              <w:rPr>
                <w:color w:val="000000"/>
                <w:szCs w:val="21"/>
              </w:rPr>
              <w:t>-</w:t>
            </w:r>
          </w:p>
        </w:tc>
        <w:tc>
          <w:tcPr>
            <w:tcW w:w="1620" w:type="dxa"/>
            <w:vAlign w:val="center"/>
          </w:tcPr>
          <w:p w:rsidR="003146CF" w:rsidRDefault="0067523B">
            <w:pPr>
              <w:jc w:val="right"/>
            </w:pPr>
            <w:r>
              <w:rPr>
                <w:color w:val="000000"/>
                <w:szCs w:val="21"/>
              </w:rPr>
              <w:t>-</w:t>
            </w:r>
          </w:p>
        </w:tc>
        <w:tc>
          <w:tcPr>
            <w:tcW w:w="1080" w:type="dxa"/>
            <w:vAlign w:val="center"/>
          </w:tcPr>
          <w:p w:rsidR="003146CF" w:rsidRDefault="0067523B">
            <w:pPr>
              <w:jc w:val="right"/>
            </w:pPr>
            <w:r>
              <w:rPr>
                <w:color w:val="000000"/>
                <w:szCs w:val="21"/>
              </w:rPr>
              <w:t>-</w:t>
            </w:r>
          </w:p>
        </w:tc>
        <w:tc>
          <w:tcPr>
            <w:tcW w:w="1080" w:type="dxa"/>
            <w:vAlign w:val="center"/>
          </w:tcPr>
          <w:p w:rsidR="003146CF" w:rsidRDefault="0067523B">
            <w:pPr>
              <w:jc w:val="left"/>
            </w:pPr>
            <w:r>
              <w:rPr>
                <w:color w:val="000000"/>
                <w:szCs w:val="21"/>
              </w:rPr>
              <w:t>-</w:t>
            </w:r>
          </w:p>
        </w:tc>
      </w:tr>
      <w:tr w:rsidR="003146CF">
        <w:tc>
          <w:tcPr>
            <w:tcW w:w="1559" w:type="dxa"/>
            <w:vAlign w:val="center"/>
          </w:tcPr>
          <w:p w:rsidR="003146CF" w:rsidRDefault="0067523B">
            <w:pPr>
              <w:jc w:val="left"/>
            </w:pPr>
            <w:r>
              <w:rPr>
                <w:color w:val="000000"/>
                <w:szCs w:val="21"/>
              </w:rPr>
              <w:t>瑞银证券有限责任公司</w:t>
            </w:r>
          </w:p>
        </w:tc>
        <w:tc>
          <w:tcPr>
            <w:tcW w:w="779" w:type="dxa"/>
            <w:vAlign w:val="center"/>
          </w:tcPr>
          <w:p w:rsidR="003146CF" w:rsidRDefault="0067523B">
            <w:pPr>
              <w:jc w:val="right"/>
            </w:pPr>
            <w:r>
              <w:rPr>
                <w:color w:val="000000"/>
                <w:szCs w:val="21"/>
              </w:rPr>
              <w:t>1</w:t>
            </w:r>
          </w:p>
        </w:tc>
        <w:tc>
          <w:tcPr>
            <w:tcW w:w="1800" w:type="dxa"/>
            <w:vAlign w:val="center"/>
          </w:tcPr>
          <w:p w:rsidR="003146CF" w:rsidRDefault="0067523B">
            <w:pPr>
              <w:jc w:val="right"/>
            </w:pPr>
            <w:r>
              <w:rPr>
                <w:color w:val="000000"/>
                <w:szCs w:val="21"/>
              </w:rPr>
              <w:t>-</w:t>
            </w:r>
          </w:p>
        </w:tc>
        <w:tc>
          <w:tcPr>
            <w:tcW w:w="1080" w:type="dxa"/>
            <w:vAlign w:val="center"/>
          </w:tcPr>
          <w:p w:rsidR="003146CF" w:rsidRDefault="0067523B">
            <w:pPr>
              <w:jc w:val="right"/>
            </w:pPr>
            <w:r>
              <w:rPr>
                <w:color w:val="000000"/>
                <w:szCs w:val="21"/>
              </w:rPr>
              <w:t>-</w:t>
            </w:r>
          </w:p>
        </w:tc>
        <w:tc>
          <w:tcPr>
            <w:tcW w:w="1620" w:type="dxa"/>
            <w:vAlign w:val="center"/>
          </w:tcPr>
          <w:p w:rsidR="003146CF" w:rsidRDefault="0067523B">
            <w:pPr>
              <w:jc w:val="right"/>
            </w:pPr>
            <w:r>
              <w:rPr>
                <w:color w:val="000000"/>
                <w:szCs w:val="21"/>
              </w:rPr>
              <w:t>-</w:t>
            </w:r>
          </w:p>
        </w:tc>
        <w:tc>
          <w:tcPr>
            <w:tcW w:w="1080" w:type="dxa"/>
            <w:vAlign w:val="center"/>
          </w:tcPr>
          <w:p w:rsidR="003146CF" w:rsidRDefault="0067523B">
            <w:pPr>
              <w:jc w:val="right"/>
            </w:pPr>
            <w:r>
              <w:rPr>
                <w:color w:val="000000"/>
                <w:szCs w:val="21"/>
              </w:rPr>
              <w:t>-</w:t>
            </w:r>
          </w:p>
        </w:tc>
        <w:tc>
          <w:tcPr>
            <w:tcW w:w="1080" w:type="dxa"/>
            <w:vAlign w:val="center"/>
          </w:tcPr>
          <w:p w:rsidR="003146CF" w:rsidRDefault="0067523B">
            <w:pPr>
              <w:jc w:val="left"/>
            </w:pPr>
            <w:r>
              <w:rPr>
                <w:color w:val="000000"/>
                <w:szCs w:val="21"/>
              </w:rPr>
              <w:t>-</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11.7.2</w:t>
      </w:r>
      <w:r w:rsidR="009153A3" w:rsidRPr="00245C29">
        <w:rPr>
          <w:rFonts w:ascii="Times New Roman" w:hAnsi="Times New Roman" w:hint="eastAsia"/>
          <w:kern w:val="0"/>
          <w:szCs w:val="24"/>
        </w:rPr>
        <w:t xml:space="preserve"> </w:t>
      </w:r>
      <w:r w:rsidRPr="00245C29">
        <w:rPr>
          <w:rFonts w:ascii="Times New Roman" w:hAnsi="Times New Roman" w:hint="eastAsia"/>
          <w:kern w:val="0"/>
          <w:szCs w:val="24"/>
        </w:rPr>
        <w:t>基金租用证券公司交易单元进行其他证券投资的情况</w:t>
      </w:r>
      <w:bookmarkEnd w:id="94"/>
    </w:p>
    <w:p w:rsidR="001A59F9" w:rsidRPr="00FC1A5A" w:rsidRDefault="001A59F9" w:rsidP="00FC1A5A">
      <w:pPr>
        <w:autoSpaceDE w:val="0"/>
        <w:autoSpaceDN w:val="0"/>
        <w:adjustRightInd w:val="0"/>
        <w:spacing w:before="29" w:line="288" w:lineRule="auto"/>
        <w:ind w:left="15"/>
        <w:jc w:val="right"/>
        <w:rPr>
          <w:color w:val="000000"/>
          <w:sz w:val="24"/>
        </w:rPr>
      </w:pPr>
      <w:bookmarkStart w:id="95" w:name="_Toc249707408"/>
      <w:r w:rsidRPr="00FC1A5A">
        <w:rPr>
          <w:rFonts w:hint="eastAsia"/>
          <w:color w:val="000000"/>
          <w:sz w:val="24"/>
        </w:rPr>
        <w:t>金额单位：人民币元</w:t>
      </w:r>
      <w:bookmarkEnd w:id="9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9A36E4" w:rsidRPr="00465C9F" w:rsidTr="009D6BB6">
        <w:tc>
          <w:tcPr>
            <w:tcW w:w="1559" w:type="dxa"/>
            <w:vMerge w:val="restart"/>
            <w:vAlign w:val="center"/>
          </w:tcPr>
          <w:p w:rsidR="009A36E4" w:rsidRPr="00465C9F" w:rsidRDefault="009A36E4" w:rsidP="00A97873">
            <w:pPr>
              <w:spacing w:before="29" w:line="288" w:lineRule="auto"/>
              <w:ind w:left="17"/>
              <w:jc w:val="center"/>
              <w:rPr>
                <w:color w:val="000000"/>
                <w:szCs w:val="21"/>
              </w:rPr>
            </w:pPr>
            <w:bookmarkStart w:id="96" w:name="_Toc361324902"/>
            <w:r w:rsidRPr="00465C9F">
              <w:rPr>
                <w:rFonts w:hint="eastAsia"/>
                <w:color w:val="000000"/>
                <w:szCs w:val="21"/>
              </w:rPr>
              <w:t>券商名称</w:t>
            </w:r>
          </w:p>
        </w:tc>
        <w:tc>
          <w:tcPr>
            <w:tcW w:w="2399"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债券交易</w:t>
            </w:r>
          </w:p>
        </w:tc>
        <w:tc>
          <w:tcPr>
            <w:tcW w:w="234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回购交易</w:t>
            </w:r>
          </w:p>
        </w:tc>
        <w:tc>
          <w:tcPr>
            <w:tcW w:w="270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权证交易</w:t>
            </w:r>
          </w:p>
        </w:tc>
      </w:tr>
      <w:tr w:rsidR="009A36E4" w:rsidRPr="00465C9F" w:rsidTr="009D6BB6">
        <w:tc>
          <w:tcPr>
            <w:tcW w:w="1559" w:type="dxa"/>
            <w:vMerge/>
            <w:vAlign w:val="center"/>
          </w:tcPr>
          <w:p w:rsidR="009A36E4" w:rsidRPr="00465C9F" w:rsidRDefault="009A36E4" w:rsidP="00A97873">
            <w:pPr>
              <w:spacing w:before="29" w:line="288" w:lineRule="auto"/>
              <w:ind w:left="17"/>
              <w:jc w:val="center"/>
              <w:rPr>
                <w:color w:val="000000"/>
                <w:szCs w:val="21"/>
              </w:rPr>
            </w:pPr>
          </w:p>
        </w:tc>
        <w:tc>
          <w:tcPr>
            <w:tcW w:w="1319"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占当期债券成交总额的比例</w:t>
            </w:r>
          </w:p>
        </w:tc>
        <w:tc>
          <w:tcPr>
            <w:tcW w:w="114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1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占当期回购成交总额的比例</w:t>
            </w:r>
          </w:p>
        </w:tc>
        <w:tc>
          <w:tcPr>
            <w:tcW w:w="14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20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占当期权证成交总额的比例</w:t>
            </w:r>
          </w:p>
        </w:tc>
      </w:tr>
      <w:tr w:rsidR="003146CF">
        <w:tc>
          <w:tcPr>
            <w:tcW w:w="1559" w:type="dxa"/>
            <w:vAlign w:val="center"/>
          </w:tcPr>
          <w:p w:rsidR="003146CF" w:rsidRDefault="0067523B">
            <w:pPr>
              <w:jc w:val="left"/>
            </w:pPr>
            <w:r>
              <w:rPr>
                <w:color w:val="000000"/>
                <w:szCs w:val="21"/>
              </w:rPr>
              <w:t>中信建投证券股份有限公司</w:t>
            </w:r>
          </w:p>
        </w:tc>
        <w:tc>
          <w:tcPr>
            <w:tcW w:w="1319" w:type="dxa"/>
            <w:vAlign w:val="center"/>
          </w:tcPr>
          <w:p w:rsidR="003146CF" w:rsidRDefault="0067523B">
            <w:pPr>
              <w:jc w:val="right"/>
            </w:pPr>
            <w:r>
              <w:rPr>
                <w:color w:val="000000"/>
                <w:szCs w:val="21"/>
              </w:rPr>
              <w:t>5,021,000.00</w:t>
            </w:r>
          </w:p>
        </w:tc>
        <w:tc>
          <w:tcPr>
            <w:tcW w:w="1080" w:type="dxa"/>
            <w:vAlign w:val="center"/>
          </w:tcPr>
          <w:p w:rsidR="003146CF" w:rsidRDefault="0067523B">
            <w:pPr>
              <w:jc w:val="right"/>
            </w:pPr>
            <w:r>
              <w:rPr>
                <w:color w:val="000000"/>
                <w:szCs w:val="21"/>
              </w:rPr>
              <w:t>55.63%</w:t>
            </w:r>
          </w:p>
        </w:tc>
        <w:tc>
          <w:tcPr>
            <w:tcW w:w="1143" w:type="dxa"/>
            <w:vAlign w:val="center"/>
          </w:tcPr>
          <w:p w:rsidR="003146CF" w:rsidRDefault="0067523B">
            <w:pPr>
              <w:jc w:val="right"/>
            </w:pPr>
            <w:r>
              <w:rPr>
                <w:color w:val="000000"/>
                <w:szCs w:val="21"/>
              </w:rPr>
              <w:t>-</w:t>
            </w:r>
          </w:p>
        </w:tc>
        <w:tc>
          <w:tcPr>
            <w:tcW w:w="1197" w:type="dxa"/>
            <w:vAlign w:val="center"/>
          </w:tcPr>
          <w:p w:rsidR="003146CF" w:rsidRDefault="0067523B">
            <w:pPr>
              <w:jc w:val="right"/>
            </w:pPr>
            <w:r>
              <w:rPr>
                <w:color w:val="000000"/>
                <w:szCs w:val="21"/>
              </w:rPr>
              <w:t>-</w:t>
            </w:r>
          </w:p>
        </w:tc>
        <w:tc>
          <w:tcPr>
            <w:tcW w:w="1497" w:type="dxa"/>
            <w:vAlign w:val="center"/>
          </w:tcPr>
          <w:p w:rsidR="003146CF" w:rsidRDefault="0067523B">
            <w:pPr>
              <w:jc w:val="right"/>
            </w:pPr>
            <w:r>
              <w:rPr>
                <w:color w:val="000000"/>
                <w:szCs w:val="21"/>
              </w:rPr>
              <w:t>-</w:t>
            </w:r>
          </w:p>
        </w:tc>
        <w:tc>
          <w:tcPr>
            <w:tcW w:w="1203" w:type="dxa"/>
            <w:vAlign w:val="center"/>
          </w:tcPr>
          <w:p w:rsidR="003146CF" w:rsidRDefault="0067523B">
            <w:pPr>
              <w:jc w:val="right"/>
            </w:pPr>
            <w:r>
              <w:rPr>
                <w:color w:val="000000"/>
                <w:szCs w:val="21"/>
              </w:rPr>
              <w:t>-</w:t>
            </w:r>
          </w:p>
        </w:tc>
      </w:tr>
      <w:tr w:rsidR="003146CF">
        <w:tc>
          <w:tcPr>
            <w:tcW w:w="1559" w:type="dxa"/>
            <w:vAlign w:val="center"/>
          </w:tcPr>
          <w:p w:rsidR="003146CF" w:rsidRDefault="0067523B">
            <w:pPr>
              <w:jc w:val="left"/>
            </w:pPr>
            <w:r>
              <w:rPr>
                <w:color w:val="000000"/>
                <w:szCs w:val="21"/>
              </w:rPr>
              <w:t>国信证券股份有限公司</w:t>
            </w:r>
          </w:p>
        </w:tc>
        <w:tc>
          <w:tcPr>
            <w:tcW w:w="1319" w:type="dxa"/>
            <w:vAlign w:val="center"/>
          </w:tcPr>
          <w:p w:rsidR="003146CF" w:rsidRDefault="0067523B">
            <w:pPr>
              <w:jc w:val="right"/>
            </w:pPr>
            <w:r>
              <w:rPr>
                <w:color w:val="000000"/>
                <w:szCs w:val="21"/>
              </w:rPr>
              <w:t>4,004,986.40</w:t>
            </w:r>
          </w:p>
        </w:tc>
        <w:tc>
          <w:tcPr>
            <w:tcW w:w="1080" w:type="dxa"/>
            <w:vAlign w:val="center"/>
          </w:tcPr>
          <w:p w:rsidR="003146CF" w:rsidRDefault="0067523B">
            <w:pPr>
              <w:jc w:val="right"/>
            </w:pPr>
            <w:r>
              <w:rPr>
                <w:color w:val="000000"/>
                <w:szCs w:val="21"/>
              </w:rPr>
              <w:t>44.37%</w:t>
            </w:r>
          </w:p>
        </w:tc>
        <w:tc>
          <w:tcPr>
            <w:tcW w:w="1143" w:type="dxa"/>
            <w:vAlign w:val="center"/>
          </w:tcPr>
          <w:p w:rsidR="003146CF" w:rsidRDefault="0067523B">
            <w:pPr>
              <w:jc w:val="right"/>
            </w:pPr>
            <w:r>
              <w:rPr>
                <w:color w:val="000000"/>
                <w:szCs w:val="21"/>
              </w:rPr>
              <w:t>-</w:t>
            </w:r>
          </w:p>
        </w:tc>
        <w:tc>
          <w:tcPr>
            <w:tcW w:w="1197" w:type="dxa"/>
            <w:vAlign w:val="center"/>
          </w:tcPr>
          <w:p w:rsidR="003146CF" w:rsidRDefault="0067523B">
            <w:pPr>
              <w:jc w:val="right"/>
            </w:pPr>
            <w:r>
              <w:rPr>
                <w:color w:val="000000"/>
                <w:szCs w:val="21"/>
              </w:rPr>
              <w:t>-</w:t>
            </w:r>
          </w:p>
        </w:tc>
        <w:tc>
          <w:tcPr>
            <w:tcW w:w="1497" w:type="dxa"/>
            <w:vAlign w:val="center"/>
          </w:tcPr>
          <w:p w:rsidR="003146CF" w:rsidRDefault="0067523B">
            <w:pPr>
              <w:jc w:val="right"/>
            </w:pPr>
            <w:r>
              <w:rPr>
                <w:color w:val="000000"/>
                <w:szCs w:val="21"/>
              </w:rPr>
              <w:t>-</w:t>
            </w:r>
          </w:p>
        </w:tc>
        <w:tc>
          <w:tcPr>
            <w:tcW w:w="1203" w:type="dxa"/>
            <w:vAlign w:val="center"/>
          </w:tcPr>
          <w:p w:rsidR="003146CF" w:rsidRDefault="0067523B">
            <w:pPr>
              <w:jc w:val="right"/>
            </w:pPr>
            <w:r>
              <w:rPr>
                <w:color w:val="000000"/>
                <w:szCs w:val="21"/>
              </w:rPr>
              <w:t>-</w:t>
            </w:r>
          </w:p>
        </w:tc>
      </w:tr>
    </w:tbl>
    <w:p w:rsidR="003146CF" w:rsidRDefault="0067523B">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、报告期内，本基金新增加交易单元为中泰证券股份有限公司，其它交易单元未发生变化；</w:t>
      </w:r>
    </w:p>
    <w:p w:rsidR="003146CF" w:rsidRDefault="0067523B">
      <w:pPr>
        <w:tabs>
          <w:tab w:val="left" w:pos="426"/>
        </w:tabs>
        <w:spacing w:before="29" w:line="288" w:lineRule="auto"/>
        <w:jc w:val="left"/>
        <w:rPr>
          <w:kern w:val="0"/>
          <w:sz w:val="24"/>
        </w:rPr>
      </w:pPr>
      <w:r>
        <w:rPr>
          <w:kern w:val="0"/>
          <w:sz w:val="24"/>
        </w:rPr>
        <w:t>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9A36E4" w:rsidRDefault="009A36E4" w:rsidP="00273FD9">
      <w:pPr>
        <w:tabs>
          <w:tab w:val="left" w:pos="426"/>
        </w:tabs>
        <w:spacing w:before="29" w:line="288" w:lineRule="auto"/>
        <w:jc w:val="left"/>
        <w:rPr>
          <w:kern w:val="0"/>
          <w:sz w:val="24"/>
        </w:rPr>
      </w:pPr>
      <w:r w:rsidRPr="00273FD9">
        <w:rPr>
          <w:kern w:val="0"/>
          <w:sz w:val="24"/>
        </w:rPr>
        <w:t>3</w:t>
      </w:r>
      <w:r w:rsidRPr="00273FD9">
        <w:rPr>
          <w:kern w:val="0"/>
          <w:sz w:val="24"/>
        </w:rPr>
        <w:t>、租用证券公司交易单元的程序：首先根据租用证券公司交易单元的选择标准进行综合评价，然后根据评价选择基金交易单元。研究部提交方案，并上报公司批准。</w:t>
      </w:r>
    </w:p>
    <w:p w:rsidR="00EA2417" w:rsidRPr="00273FD9" w:rsidRDefault="00EA2417" w:rsidP="00273FD9">
      <w:pPr>
        <w:tabs>
          <w:tab w:val="left" w:pos="426"/>
        </w:tabs>
        <w:spacing w:before="29" w:line="288" w:lineRule="auto"/>
        <w:jc w:val="left"/>
        <w:rPr>
          <w:kern w:val="0"/>
          <w:sz w:val="24"/>
        </w:rPr>
      </w:pPr>
    </w:p>
    <w:p w:rsidR="001320FD" w:rsidRPr="00DB038C" w:rsidRDefault="00A256B5" w:rsidP="00214CDC">
      <w:pPr>
        <w:pStyle w:val="1"/>
        <w:keepNext/>
        <w:keepLines/>
        <w:widowControl w:val="0"/>
        <w:spacing w:beforeLines="100" w:before="312" w:afterLines="100" w:after="312" w:line="360" w:lineRule="auto"/>
        <w:jc w:val="center"/>
        <w:rPr>
          <w:rFonts w:eastAsiaTheme="minorEastAsia"/>
          <w:b/>
          <w:bCs/>
          <w:szCs w:val="24"/>
          <w:lang w:val="en-US"/>
        </w:rPr>
      </w:pPr>
      <w:bookmarkStart w:id="97" w:name="_Toc374532345"/>
      <w:bookmarkStart w:id="98" w:name="_GoBack"/>
      <w:bookmarkEnd w:id="96"/>
      <w:r w:rsidRPr="00A256B5">
        <w:rPr>
          <w:rFonts w:hint="eastAsia"/>
          <w:b/>
          <w:bCs/>
          <w:szCs w:val="24"/>
          <w:lang w:val="en-US"/>
        </w:rPr>
        <w:t>§</w:t>
      </w:r>
      <w:bookmarkEnd w:id="98"/>
      <w:r w:rsidR="001320FD" w:rsidRPr="00DB038C">
        <w:rPr>
          <w:rFonts w:eastAsiaTheme="minorEastAsia"/>
          <w:b/>
          <w:bCs/>
          <w:szCs w:val="24"/>
          <w:lang w:val="en-US"/>
        </w:rPr>
        <w:t xml:space="preserve">12  </w:t>
      </w:r>
      <w:r w:rsidR="001320FD" w:rsidRPr="00DB038C">
        <w:rPr>
          <w:rFonts w:eastAsiaTheme="minorEastAsia" w:hint="eastAsia"/>
          <w:b/>
          <w:bCs/>
          <w:szCs w:val="24"/>
          <w:lang w:val="en-US"/>
        </w:rPr>
        <w:t>影响投资者决策的其他重要信息</w:t>
      </w:r>
      <w:bookmarkEnd w:id="97"/>
    </w:p>
    <w:p w:rsidR="001320FD" w:rsidRPr="00DB038C" w:rsidRDefault="001320FD" w:rsidP="001320FD">
      <w:pPr>
        <w:autoSpaceDE w:val="0"/>
        <w:autoSpaceDN w:val="0"/>
        <w:adjustRightInd w:val="0"/>
        <w:spacing w:line="360" w:lineRule="auto"/>
        <w:jc w:val="left"/>
        <w:rPr>
          <w:rFonts w:ascii="宋体" w:hAnsi="宋体"/>
          <w:b/>
          <w:bCs/>
          <w:color w:val="000000"/>
          <w:kern w:val="0"/>
          <w:sz w:val="24"/>
        </w:rPr>
      </w:pPr>
      <w:r w:rsidRPr="00DB038C">
        <w:rPr>
          <w:rFonts w:ascii="宋体" w:hAnsi="宋体"/>
          <w:b/>
          <w:bCs/>
          <w:color w:val="000000"/>
          <w:kern w:val="0"/>
          <w:sz w:val="24"/>
        </w:rPr>
        <w:t xml:space="preserve">12.1 </w:t>
      </w:r>
      <w:r w:rsidRPr="00DB038C">
        <w:rPr>
          <w:rFonts w:ascii="宋体" w:hAnsi="宋体" w:hint="eastAsia"/>
          <w:b/>
          <w:bCs/>
          <w:color w:val="000000"/>
          <w:kern w:val="0"/>
          <w:sz w:val="24"/>
        </w:rPr>
        <w:t>影响投资者决策的其他重要信息</w:t>
      </w:r>
    </w:p>
    <w:p w:rsidR="003146CF" w:rsidRPr="00DB038C" w:rsidRDefault="0067523B">
      <w:pPr>
        <w:spacing w:line="360" w:lineRule="auto"/>
        <w:ind w:firstLineChars="200" w:firstLine="480"/>
        <w:rPr>
          <w:rFonts w:ascii="宋体" w:hAnsi="宋体"/>
          <w:color w:val="000000"/>
          <w:sz w:val="24"/>
        </w:rPr>
      </w:pPr>
      <w:r w:rsidRPr="00DB038C">
        <w:rPr>
          <w:rFonts w:ascii="宋体" w:hAnsi="宋体"/>
          <w:color w:val="000000"/>
          <w:sz w:val="24"/>
        </w:rPr>
        <w:t>1、本基金管理人依据国家税收法律、法规、规章及税收规范性文件的规定，对管理的基金产品运营过程中产生的应税收入，计提及缴纳增值税及附加税费，该部分税费由基金资产承担。详情请见有关公告。</w:t>
      </w:r>
    </w:p>
    <w:p w:rsidR="001320FD" w:rsidRPr="004F0662" w:rsidRDefault="001320FD" w:rsidP="001320FD">
      <w:pPr>
        <w:spacing w:line="360" w:lineRule="auto"/>
        <w:ind w:firstLineChars="200" w:firstLine="480"/>
        <w:rPr>
          <w:rFonts w:ascii="宋体" w:hAnsi="宋体"/>
          <w:color w:val="000000"/>
          <w:szCs w:val="21"/>
        </w:rPr>
      </w:pPr>
      <w:r w:rsidRPr="00DB038C">
        <w:rPr>
          <w:rFonts w:ascii="宋体" w:hAnsi="宋体"/>
          <w:color w:val="000000"/>
          <w:sz w:val="24"/>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14702D" w:rsidRDefault="001A59F9" w:rsidP="0014702D">
      <w:pPr>
        <w:spacing w:before="29" w:line="288" w:lineRule="auto"/>
        <w:ind w:firstLineChars="200" w:firstLine="482"/>
        <w:jc w:val="right"/>
        <w:rPr>
          <w:b/>
          <w:color w:val="000000"/>
          <w:sz w:val="24"/>
        </w:rPr>
      </w:pPr>
      <w:r w:rsidRPr="0014702D">
        <w:rPr>
          <w:b/>
          <w:color w:val="000000"/>
          <w:sz w:val="24"/>
        </w:rPr>
        <w:t>交银施罗德基金管理有限公司</w:t>
      </w:r>
    </w:p>
    <w:p w:rsidR="001A59F9" w:rsidRPr="0014702D" w:rsidRDefault="00A77C51" w:rsidP="0014702D">
      <w:pPr>
        <w:spacing w:before="29" w:line="288" w:lineRule="auto"/>
        <w:ind w:firstLineChars="200" w:firstLine="482"/>
        <w:jc w:val="right"/>
        <w:rPr>
          <w:b/>
          <w:color w:val="000000"/>
          <w:sz w:val="24"/>
        </w:rPr>
      </w:pPr>
      <w:r w:rsidRPr="0014702D">
        <w:rPr>
          <w:b/>
          <w:color w:val="000000"/>
          <w:sz w:val="24"/>
        </w:rPr>
        <w:t>二〇一九年三月二十七日</w:t>
      </w:r>
    </w:p>
    <w:p w:rsidR="001A59F9" w:rsidRPr="0014702D" w:rsidRDefault="001A59F9" w:rsidP="00026C9C">
      <w:pPr>
        <w:spacing w:line="360" w:lineRule="auto"/>
        <w:rPr>
          <w:rFonts w:asciiTheme="minorEastAsia" w:eastAsiaTheme="minorEastAsia" w:hAnsiTheme="minorEastAsia"/>
          <w:b/>
          <w:szCs w:val="21"/>
        </w:rPr>
      </w:pPr>
    </w:p>
    <w:sectPr w:rsidR="001A59F9" w:rsidRPr="0014702D" w:rsidSect="00937AC9">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970" w:rsidRDefault="00583970">
      <w:r>
        <w:separator/>
      </w:r>
    </w:p>
  </w:endnote>
  <w:endnote w:type="continuationSeparator" w:id="0">
    <w:p w:rsidR="00583970" w:rsidRDefault="00583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562D8A" w:rsidP="00C03B3A">
    <w:pPr>
      <w:pStyle w:val="a7"/>
      <w:framePr w:wrap="around" w:vAnchor="text" w:hAnchor="margin" w:xAlign="right" w:y="1"/>
      <w:rPr>
        <w:rStyle w:val="a8"/>
      </w:rPr>
    </w:pPr>
    <w:r>
      <w:rPr>
        <w:rStyle w:val="a8"/>
      </w:rPr>
      <w:fldChar w:fldCharType="begin"/>
    </w:r>
    <w:r w:rsidR="004D64B9">
      <w:rPr>
        <w:rStyle w:val="a8"/>
      </w:rPr>
      <w:instrText xml:space="preserve">PAGE  </w:instrText>
    </w:r>
    <w:r>
      <w:rPr>
        <w:rStyle w:val="a8"/>
      </w:rPr>
      <w:fldChar w:fldCharType="end"/>
    </w:r>
  </w:p>
  <w:p w:rsidR="004D64B9" w:rsidRDefault="004D64B9"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4D64B9" w:rsidP="00C03B3A">
    <w:pPr>
      <w:pStyle w:val="a7"/>
      <w:ind w:right="360"/>
      <w:jc w:val="center"/>
    </w:pPr>
    <w:r>
      <w:rPr>
        <w:rFonts w:hint="eastAsia"/>
        <w:kern w:val="0"/>
        <w:szCs w:val="21"/>
      </w:rPr>
      <w:t>第</w:t>
    </w:r>
    <w:r w:rsidR="009D3BF1">
      <w:rPr>
        <w:rFonts w:hint="eastAsia"/>
        <w:kern w:val="0"/>
        <w:szCs w:val="21"/>
      </w:rPr>
      <w:t xml:space="preserve"> </w:t>
    </w:r>
    <w:r w:rsidR="00562D8A">
      <w:rPr>
        <w:kern w:val="0"/>
        <w:szCs w:val="21"/>
      </w:rPr>
      <w:fldChar w:fldCharType="begin"/>
    </w:r>
    <w:r>
      <w:rPr>
        <w:kern w:val="0"/>
        <w:szCs w:val="21"/>
      </w:rPr>
      <w:instrText xml:space="preserve"> PAGE </w:instrText>
    </w:r>
    <w:r w:rsidR="00562D8A">
      <w:rPr>
        <w:kern w:val="0"/>
        <w:szCs w:val="21"/>
      </w:rPr>
      <w:fldChar w:fldCharType="separate"/>
    </w:r>
    <w:r w:rsidR="00DB038C">
      <w:rPr>
        <w:noProof/>
        <w:kern w:val="0"/>
        <w:szCs w:val="21"/>
      </w:rPr>
      <w:t>33</w:t>
    </w:r>
    <w:r w:rsidR="00562D8A">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562D8A">
      <w:rPr>
        <w:kern w:val="0"/>
        <w:szCs w:val="21"/>
      </w:rPr>
      <w:fldChar w:fldCharType="begin"/>
    </w:r>
    <w:r>
      <w:rPr>
        <w:kern w:val="0"/>
        <w:szCs w:val="21"/>
      </w:rPr>
      <w:instrText xml:space="preserve"> NUMPAGES </w:instrText>
    </w:r>
    <w:r w:rsidR="00562D8A">
      <w:rPr>
        <w:kern w:val="0"/>
        <w:szCs w:val="21"/>
      </w:rPr>
      <w:fldChar w:fldCharType="separate"/>
    </w:r>
    <w:r w:rsidR="00DB038C">
      <w:rPr>
        <w:noProof/>
        <w:kern w:val="0"/>
        <w:szCs w:val="21"/>
      </w:rPr>
      <w:t>34</w:t>
    </w:r>
    <w:r w:rsidR="00562D8A">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970" w:rsidRDefault="00583970">
      <w:r>
        <w:separator/>
      </w:r>
    </w:p>
  </w:footnote>
  <w:footnote w:type="continuationSeparator" w:id="0">
    <w:p w:rsidR="00583970" w:rsidRDefault="00583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Pr="00477774" w:rsidRDefault="00477774" w:rsidP="00C2542B">
    <w:pPr>
      <w:pStyle w:val="aa"/>
      <w:pBdr>
        <w:bottom w:val="single" w:sz="6" w:space="0" w:color="auto"/>
      </w:pBdr>
      <w:jc w:val="right"/>
      <w:rPr>
        <w:sz w:val="24"/>
        <w:szCs w:val="24"/>
      </w:rPr>
    </w:pPr>
    <w:r w:rsidRPr="00FB2916">
      <w:rPr>
        <w:sz w:val="24"/>
        <w:szCs w:val="24"/>
      </w:rPr>
      <w:t>交银施罗德稳健配置混合型证券投资基金</w:t>
    </w:r>
    <w:r w:rsidRPr="00FB2916">
      <w:rPr>
        <w:sz w:val="24"/>
        <w:szCs w:val="24"/>
      </w:rPr>
      <w:t>2018</w:t>
    </w:r>
    <w:r w:rsidRPr="00FB2916">
      <w:rPr>
        <w:sz w:val="24"/>
        <w:szCs w:val="24"/>
      </w:rPr>
      <w:t>年年度报告</w:t>
    </w:r>
    <w:r w:rsidRPr="00FB2916">
      <w:rPr>
        <w:rFonts w:hint="eastAsia"/>
        <w:sz w:val="24"/>
        <w:szCs w:val="24"/>
      </w:rPr>
      <w:t>摘要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0FD"/>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618"/>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699D"/>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4CDC"/>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46CF"/>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77774"/>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2D8A"/>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970"/>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23B"/>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17"/>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0D82"/>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56B5"/>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38C"/>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2CE"/>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D6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181"/>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70CD3ED2-69BE-4628-9D6D-DC590C87E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588</TotalTime>
  <Pages>34</Pages>
  <Words>3949</Words>
  <Characters>22512</Characters>
  <Application>Microsoft Office Word</Application>
  <DocSecurity>0</DocSecurity>
  <Lines>187</Lines>
  <Paragraphs>52</Paragraphs>
  <ScaleCrop>false</ScaleCrop>
  <Company/>
  <LinksUpToDate>false</LinksUpToDate>
  <CharactersWithSpaces>26409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戴梦菲</cp:lastModifiedBy>
  <cp:revision>556</cp:revision>
  <cp:lastPrinted>2007-07-19T00:46:00Z</cp:lastPrinted>
  <dcterms:created xsi:type="dcterms:W3CDTF">2013-10-15T01:57:00Z</dcterms:created>
  <dcterms:modified xsi:type="dcterms:W3CDTF">2019-03-26T08:03:00Z</dcterms:modified>
</cp:coreProperties>
</file>