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38" w:rsidRDefault="00B939E9">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D962B8">
        <w:rPr>
          <w:rFonts w:ascii="宋体" w:hAnsi="宋体" w:cs="宋体" w:hint="eastAsia"/>
          <w:b/>
          <w:bCs/>
          <w:sz w:val="28"/>
          <w:szCs w:val="28"/>
        </w:rPr>
        <w:t>交银施罗德医疗健康混合型发起式证券投资基金</w:t>
      </w:r>
      <w:r>
        <w:rPr>
          <w:rFonts w:ascii="宋体" w:hAnsi="宋体" w:cs="宋体" w:hint="eastAsia"/>
          <w:b/>
          <w:bCs/>
          <w:sz w:val="28"/>
          <w:szCs w:val="28"/>
        </w:rPr>
        <w:t>销售机构的公告</w:t>
      </w:r>
    </w:p>
    <w:p w:rsidR="00B14238" w:rsidRDefault="00B14238">
      <w:pPr>
        <w:spacing w:before="50" w:after="50" w:line="360" w:lineRule="auto"/>
        <w:ind w:firstLineChars="200" w:firstLine="562"/>
        <w:jc w:val="center"/>
        <w:rPr>
          <w:rFonts w:ascii="宋体"/>
          <w:b/>
          <w:bCs/>
          <w:sz w:val="28"/>
          <w:szCs w:val="28"/>
        </w:rPr>
      </w:pP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202</w:t>
      </w:r>
      <w:r>
        <w:rPr>
          <w:rFonts w:hAnsi="宋体"/>
          <w:bCs/>
          <w:sz w:val="24"/>
          <w:szCs w:val="24"/>
        </w:rPr>
        <w:t>3</w:t>
      </w:r>
      <w:r>
        <w:rPr>
          <w:rFonts w:hAnsi="宋体" w:hint="eastAsia"/>
          <w:bCs/>
          <w:sz w:val="24"/>
          <w:szCs w:val="24"/>
        </w:rPr>
        <w:t>年</w:t>
      </w:r>
      <w:r w:rsidR="00D962B8">
        <w:rPr>
          <w:rFonts w:hAnsi="宋体" w:hint="eastAsia"/>
          <w:bCs/>
          <w:sz w:val="24"/>
          <w:szCs w:val="24"/>
        </w:rPr>
        <w:t>9</w:t>
      </w:r>
      <w:r w:rsidR="00D962B8">
        <w:rPr>
          <w:rFonts w:hAnsi="宋体" w:hint="eastAsia"/>
          <w:bCs/>
          <w:sz w:val="24"/>
          <w:szCs w:val="24"/>
        </w:rPr>
        <w:t>月</w:t>
      </w:r>
      <w:r w:rsidR="00D962B8">
        <w:rPr>
          <w:rFonts w:hAnsi="宋体" w:hint="eastAsia"/>
          <w:bCs/>
          <w:sz w:val="24"/>
          <w:szCs w:val="24"/>
        </w:rPr>
        <w:t>1</w:t>
      </w:r>
      <w:r w:rsidR="00D962B8">
        <w:rPr>
          <w:rFonts w:hAnsi="宋体"/>
          <w:bCs/>
          <w:sz w:val="24"/>
          <w:szCs w:val="24"/>
        </w:rPr>
        <w:t>1</w:t>
      </w:r>
      <w:r w:rsidR="00D962B8">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D962B8">
        <w:rPr>
          <w:rFonts w:hAnsi="宋体" w:hint="eastAsia"/>
          <w:bCs/>
          <w:sz w:val="24"/>
          <w:szCs w:val="24"/>
        </w:rPr>
        <w:t>交银施罗德医疗健康混合型发起式证券投资基金</w:t>
      </w:r>
      <w:r>
        <w:rPr>
          <w:rFonts w:hAnsi="宋体" w:hint="eastAsia"/>
          <w:bCs/>
          <w:sz w:val="24"/>
          <w:szCs w:val="24"/>
        </w:rPr>
        <w:t>（</w:t>
      </w:r>
      <w:r>
        <w:rPr>
          <w:rFonts w:hint="eastAsia"/>
          <w:sz w:val="24"/>
        </w:rPr>
        <w:t>A</w:t>
      </w:r>
      <w:r>
        <w:rPr>
          <w:rFonts w:hint="eastAsia"/>
          <w:sz w:val="24"/>
        </w:rPr>
        <w:t>类基金份额基金代码：</w:t>
      </w:r>
      <w:r w:rsidR="00D962B8" w:rsidRPr="00D962B8">
        <w:rPr>
          <w:sz w:val="24"/>
        </w:rPr>
        <w:t>019345</w:t>
      </w:r>
      <w:r>
        <w:rPr>
          <w:rFonts w:hint="eastAsia"/>
          <w:sz w:val="24"/>
        </w:rPr>
        <w:t>，基金简称：</w:t>
      </w:r>
      <w:r w:rsidR="00D962B8" w:rsidRPr="00D962B8">
        <w:rPr>
          <w:rFonts w:hint="eastAsia"/>
          <w:sz w:val="24"/>
        </w:rPr>
        <w:t>交银医疗健康混合发起</w:t>
      </w:r>
      <w:r>
        <w:rPr>
          <w:rFonts w:hint="eastAsia"/>
          <w:sz w:val="24"/>
        </w:rPr>
        <w:t>A</w:t>
      </w:r>
      <w:r>
        <w:rPr>
          <w:rFonts w:hint="eastAsia"/>
          <w:sz w:val="24"/>
        </w:rPr>
        <w:t>；</w:t>
      </w:r>
      <w:r>
        <w:rPr>
          <w:rFonts w:hint="eastAsia"/>
          <w:sz w:val="24"/>
        </w:rPr>
        <w:t>C</w:t>
      </w:r>
      <w:r>
        <w:rPr>
          <w:rFonts w:hint="eastAsia"/>
          <w:sz w:val="24"/>
        </w:rPr>
        <w:t>类基金份额基金代码：</w:t>
      </w:r>
      <w:r w:rsidR="00D962B8" w:rsidRPr="00D962B8">
        <w:rPr>
          <w:sz w:val="24"/>
        </w:rPr>
        <w:t>01934</w:t>
      </w:r>
      <w:r w:rsidR="00D962B8">
        <w:rPr>
          <w:sz w:val="24"/>
        </w:rPr>
        <w:t>6</w:t>
      </w:r>
      <w:r>
        <w:rPr>
          <w:rFonts w:hint="eastAsia"/>
          <w:sz w:val="24"/>
        </w:rPr>
        <w:t>；基金简称：</w:t>
      </w:r>
      <w:r w:rsidR="00D962B8" w:rsidRPr="00D962B8">
        <w:rPr>
          <w:rFonts w:hint="eastAsia"/>
          <w:sz w:val="24"/>
        </w:rPr>
        <w:t>交银医疗健康混合发起</w:t>
      </w:r>
      <w:r>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B14238" w:rsidRDefault="00B14238">
      <w:pPr>
        <w:adjustRightInd w:val="0"/>
        <w:snapToGrid w:val="0"/>
        <w:spacing w:line="360" w:lineRule="auto"/>
        <w:ind w:firstLineChars="200" w:firstLine="480"/>
        <w:rPr>
          <w:rFonts w:hAnsi="宋体"/>
          <w:bCs/>
          <w:sz w:val="24"/>
          <w:szCs w:val="24"/>
        </w:rPr>
      </w:pPr>
    </w:p>
    <w:p w:rsidR="00B14238" w:rsidRDefault="00B939E9">
      <w:pPr>
        <w:spacing w:line="360" w:lineRule="auto"/>
        <w:ind w:firstLineChars="200" w:firstLine="480"/>
        <w:outlineLvl w:val="0"/>
        <w:rPr>
          <w:kern w:val="0"/>
          <w:sz w:val="24"/>
          <w:szCs w:val="24"/>
        </w:rPr>
      </w:pPr>
      <w:r>
        <w:rPr>
          <w:rFonts w:hint="eastAsia"/>
          <w:kern w:val="0"/>
          <w:sz w:val="24"/>
          <w:szCs w:val="24"/>
        </w:rPr>
        <w:t>一、业务范围</w:t>
      </w:r>
    </w:p>
    <w:p w:rsidR="00B14238" w:rsidRDefault="00B939E9">
      <w:pPr>
        <w:spacing w:line="360" w:lineRule="auto"/>
        <w:ind w:firstLineChars="200" w:firstLine="480"/>
        <w:rPr>
          <w:kern w:val="0"/>
          <w:sz w:val="24"/>
          <w:szCs w:val="24"/>
        </w:rPr>
      </w:pPr>
      <w:r>
        <w:rPr>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A24644">
        <w:rPr>
          <w:rFonts w:hAnsi="宋体" w:hint="eastAsia"/>
          <w:bCs/>
          <w:sz w:val="24"/>
          <w:szCs w:val="24"/>
        </w:rPr>
        <w:t>9</w:t>
      </w:r>
      <w:r w:rsidR="00A24644">
        <w:rPr>
          <w:rFonts w:hAnsi="宋体" w:hint="eastAsia"/>
          <w:bCs/>
          <w:sz w:val="24"/>
          <w:szCs w:val="24"/>
        </w:rPr>
        <w:t>月</w:t>
      </w:r>
      <w:r w:rsidR="00A24644">
        <w:rPr>
          <w:rFonts w:hAnsi="宋体" w:hint="eastAsia"/>
          <w:bCs/>
          <w:sz w:val="24"/>
          <w:szCs w:val="24"/>
        </w:rPr>
        <w:t>1</w:t>
      </w:r>
      <w:r w:rsidR="00A24644">
        <w:rPr>
          <w:rFonts w:hAnsi="宋体"/>
          <w:bCs/>
          <w:sz w:val="24"/>
          <w:szCs w:val="24"/>
        </w:rPr>
        <w:t>1</w:t>
      </w:r>
      <w:r w:rsidR="00A24644">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（具体</w:t>
      </w:r>
      <w:r>
        <w:rPr>
          <w:kern w:val="0"/>
          <w:sz w:val="24"/>
          <w:szCs w:val="24"/>
        </w:rPr>
        <w:t>名单请见</w:t>
      </w:r>
      <w:r>
        <w:rPr>
          <w:kern w:val="0"/>
          <w:sz w:val="24"/>
          <w:szCs w:val="24"/>
        </w:rPr>
        <w:t>“</w:t>
      </w:r>
      <w:r>
        <w:rPr>
          <w:rFonts w:hint="eastAsia"/>
          <w:kern w:val="0"/>
          <w:sz w:val="24"/>
          <w:szCs w:val="24"/>
        </w:rPr>
        <w:t>二、投资人可通过以下途径咨询有关详情</w:t>
      </w:r>
      <w:r>
        <w:rPr>
          <w:kern w:val="0"/>
          <w:sz w:val="24"/>
          <w:szCs w:val="24"/>
        </w:rPr>
        <w:t>”</w:t>
      </w:r>
      <w:r>
        <w:rPr>
          <w:rFonts w:hint="eastAsia"/>
          <w:kern w:val="0"/>
          <w:sz w:val="24"/>
          <w:szCs w:val="24"/>
        </w:rPr>
        <w:t>）办理开户</w:t>
      </w:r>
      <w:r>
        <w:rPr>
          <w:kern w:val="0"/>
          <w:sz w:val="24"/>
          <w:szCs w:val="24"/>
        </w:rPr>
        <w:t>及</w:t>
      </w:r>
      <w:r w:rsidR="00D962B8">
        <w:rPr>
          <w:rFonts w:hAnsi="宋体" w:hint="eastAsia"/>
          <w:bCs/>
          <w:sz w:val="24"/>
          <w:szCs w:val="24"/>
        </w:rPr>
        <w:t>交银施罗德医疗健康混合型发起式证券投资基金</w:t>
      </w:r>
      <w:r>
        <w:rPr>
          <w:rFonts w:hint="eastAsia"/>
          <w:kern w:val="0"/>
          <w:sz w:val="24"/>
          <w:szCs w:val="24"/>
        </w:rPr>
        <w:t>的认购等业务。</w:t>
      </w:r>
    </w:p>
    <w:p w:rsidR="00B14238" w:rsidRDefault="00D962B8">
      <w:pPr>
        <w:spacing w:line="360" w:lineRule="auto"/>
        <w:ind w:firstLineChars="200" w:firstLine="480"/>
        <w:rPr>
          <w:sz w:val="24"/>
          <w:szCs w:val="24"/>
        </w:rPr>
      </w:pPr>
      <w:r>
        <w:rPr>
          <w:rFonts w:hAnsi="宋体" w:hint="eastAsia"/>
          <w:bCs/>
          <w:sz w:val="24"/>
          <w:szCs w:val="24"/>
        </w:rPr>
        <w:t>交银施罗德医疗健康混合型发起式证券投资基金</w:t>
      </w:r>
      <w:r w:rsidR="00B939E9">
        <w:rPr>
          <w:rFonts w:hint="eastAsia"/>
          <w:sz w:val="24"/>
          <w:szCs w:val="24"/>
        </w:rPr>
        <w:t>的认购</w:t>
      </w:r>
      <w:r w:rsidR="00B939E9">
        <w:rPr>
          <w:sz w:val="24"/>
          <w:szCs w:val="24"/>
        </w:rPr>
        <w:t>费率及相关业务规则请详见该基金相关法律文件及本公司发布的最新业务公告。在遵守基金合同及招募说明书的前提下，</w:t>
      </w:r>
      <w:r w:rsidR="00B939E9">
        <w:rPr>
          <w:color w:val="000000"/>
          <w:sz w:val="24"/>
          <w:szCs w:val="24"/>
        </w:rPr>
        <w:t>销售机构办理各项基金销售</w:t>
      </w:r>
      <w:r w:rsidR="00B939E9">
        <w:rPr>
          <w:sz w:val="24"/>
          <w:szCs w:val="24"/>
        </w:rPr>
        <w:t>业务</w:t>
      </w:r>
      <w:r w:rsidR="00B939E9">
        <w:rPr>
          <w:color w:val="000000"/>
          <w:sz w:val="24"/>
          <w:szCs w:val="24"/>
        </w:rPr>
        <w:t>的具体时间、流程以销售机构及网点的安排和规定为准。</w:t>
      </w:r>
    </w:p>
    <w:p w:rsidR="00B14238" w:rsidRDefault="00B14238">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126FC">
        <w:rPr>
          <w:rFonts w:hAnsi="宋体" w:hint="eastAsia"/>
          <w:bCs/>
          <w:sz w:val="24"/>
          <w:szCs w:val="24"/>
        </w:rPr>
        <w:t>202</w:t>
      </w:r>
      <w:r w:rsidR="007126FC">
        <w:rPr>
          <w:rFonts w:hAnsi="宋体"/>
          <w:bCs/>
          <w:sz w:val="24"/>
          <w:szCs w:val="24"/>
        </w:rPr>
        <w:t>3</w:t>
      </w:r>
      <w:r w:rsidR="007126FC">
        <w:rPr>
          <w:rFonts w:hAnsi="宋体" w:hint="eastAsia"/>
          <w:bCs/>
          <w:sz w:val="24"/>
          <w:szCs w:val="24"/>
        </w:rPr>
        <w:t>年</w:t>
      </w:r>
      <w:r w:rsidR="00A24644">
        <w:rPr>
          <w:rFonts w:hAnsi="宋体"/>
          <w:bCs/>
          <w:sz w:val="24"/>
          <w:szCs w:val="24"/>
        </w:rPr>
        <w:t>9</w:t>
      </w:r>
      <w:r w:rsidR="00A24644">
        <w:rPr>
          <w:rFonts w:hAnsi="宋体" w:hint="eastAsia"/>
          <w:bCs/>
          <w:sz w:val="24"/>
          <w:szCs w:val="24"/>
        </w:rPr>
        <w:t>月</w:t>
      </w:r>
      <w:r w:rsidR="00A24644">
        <w:rPr>
          <w:rFonts w:hAnsi="宋体" w:hint="eastAsia"/>
          <w:bCs/>
          <w:sz w:val="24"/>
          <w:szCs w:val="24"/>
        </w:rPr>
        <w:t>4</w:t>
      </w:r>
      <w:r w:rsidR="00A24644">
        <w:rPr>
          <w:rFonts w:hAnsi="宋体" w:hint="eastAsia"/>
          <w:bCs/>
          <w:sz w:val="24"/>
          <w:szCs w:val="24"/>
        </w:rPr>
        <w:t>日</w:t>
      </w:r>
      <w:r>
        <w:rPr>
          <w:rFonts w:hAnsi="宋体"/>
          <w:bCs/>
          <w:sz w:val="24"/>
          <w:szCs w:val="24"/>
        </w:rPr>
        <w:t>发布公告，</w:t>
      </w:r>
      <w:r w:rsidR="00D962B8">
        <w:rPr>
          <w:rFonts w:hAnsi="宋体" w:hint="eastAsia"/>
          <w:bCs/>
          <w:sz w:val="24"/>
          <w:szCs w:val="24"/>
        </w:rPr>
        <w:t>交银施罗德医疗健康混合型发起式证券投资基金</w:t>
      </w:r>
      <w:r>
        <w:rPr>
          <w:rFonts w:hAnsi="宋体"/>
          <w:bCs/>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A24644">
        <w:rPr>
          <w:rFonts w:hAnsi="宋体"/>
          <w:bCs/>
          <w:sz w:val="24"/>
          <w:szCs w:val="24"/>
        </w:rPr>
        <w:t>9</w:t>
      </w:r>
      <w:r w:rsidR="00A24644">
        <w:rPr>
          <w:rFonts w:hAnsi="宋体" w:hint="eastAsia"/>
          <w:bCs/>
          <w:sz w:val="24"/>
          <w:szCs w:val="24"/>
        </w:rPr>
        <w:t>月</w:t>
      </w:r>
      <w:r w:rsidR="00A24644">
        <w:rPr>
          <w:rFonts w:hAnsi="宋体" w:hint="eastAsia"/>
          <w:bCs/>
          <w:sz w:val="24"/>
          <w:szCs w:val="24"/>
        </w:rPr>
        <w:t>1</w:t>
      </w:r>
      <w:r w:rsidR="00A24644">
        <w:rPr>
          <w:rFonts w:hAnsi="宋体"/>
          <w:bCs/>
          <w:sz w:val="24"/>
          <w:szCs w:val="24"/>
        </w:rPr>
        <w:t>1</w:t>
      </w:r>
      <w:r w:rsidR="00A24644">
        <w:rPr>
          <w:rFonts w:hAnsi="宋体" w:hint="eastAsia"/>
          <w:bCs/>
          <w:sz w:val="24"/>
          <w:szCs w:val="24"/>
        </w:rPr>
        <w:t>日</w:t>
      </w:r>
      <w:r>
        <w:rPr>
          <w:rFonts w:hAnsi="宋体"/>
          <w:bCs/>
          <w:sz w:val="24"/>
          <w:szCs w:val="24"/>
        </w:rPr>
        <w:t>起至</w:t>
      </w:r>
      <w:r>
        <w:rPr>
          <w:rFonts w:hAnsi="宋体" w:hint="eastAsia"/>
          <w:bCs/>
          <w:sz w:val="24"/>
          <w:szCs w:val="24"/>
        </w:rPr>
        <w:t>202</w:t>
      </w:r>
      <w:r>
        <w:rPr>
          <w:rFonts w:hAnsi="宋体"/>
          <w:bCs/>
          <w:sz w:val="24"/>
          <w:szCs w:val="24"/>
        </w:rPr>
        <w:t>3</w:t>
      </w:r>
      <w:r>
        <w:rPr>
          <w:rFonts w:hAnsi="宋体" w:hint="eastAsia"/>
          <w:bCs/>
          <w:sz w:val="24"/>
          <w:szCs w:val="24"/>
        </w:rPr>
        <w:t>年</w:t>
      </w:r>
      <w:r w:rsidR="004B5528">
        <w:rPr>
          <w:rFonts w:hAnsi="宋体" w:hint="eastAsia"/>
          <w:bCs/>
          <w:sz w:val="24"/>
          <w:szCs w:val="24"/>
        </w:rPr>
        <w:t>9</w:t>
      </w:r>
      <w:r w:rsidR="004B5528">
        <w:rPr>
          <w:rFonts w:hAnsi="宋体" w:hint="eastAsia"/>
          <w:bCs/>
          <w:sz w:val="24"/>
          <w:szCs w:val="24"/>
        </w:rPr>
        <w:t>月</w:t>
      </w:r>
      <w:r w:rsidR="00A24644">
        <w:rPr>
          <w:rFonts w:hAnsi="宋体" w:hint="eastAsia"/>
          <w:bCs/>
          <w:sz w:val="24"/>
          <w:szCs w:val="24"/>
        </w:rPr>
        <w:t>2</w:t>
      </w:r>
      <w:r w:rsidR="00A24644">
        <w:rPr>
          <w:rFonts w:hAnsi="宋体"/>
          <w:bCs/>
          <w:sz w:val="24"/>
          <w:szCs w:val="24"/>
        </w:rPr>
        <w:t>8</w:t>
      </w:r>
      <w:r w:rsidR="004B5528">
        <w:rPr>
          <w:rFonts w:hAnsi="宋体" w:hint="eastAsia"/>
          <w:bCs/>
          <w:sz w:val="24"/>
          <w:szCs w:val="24"/>
        </w:rPr>
        <w:t>日</w:t>
      </w:r>
      <w:r>
        <w:rPr>
          <w:rFonts w:hAnsi="宋体"/>
          <w:bCs/>
          <w:sz w:val="24"/>
          <w:szCs w:val="24"/>
        </w:rPr>
        <w:t>止通过销售机构公开发售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r>
        <w:rPr>
          <w:rFonts w:hAnsi="宋体"/>
          <w:bCs/>
          <w:sz w:val="24"/>
          <w:szCs w:val="24"/>
        </w:rPr>
        <w:t>基金基金份额发售的详细情况，请</w:t>
      </w:r>
      <w:r>
        <w:rPr>
          <w:rFonts w:hAnsi="宋体" w:hint="eastAsia"/>
          <w:bCs/>
          <w:sz w:val="24"/>
          <w:szCs w:val="24"/>
        </w:rPr>
        <w:t>仔细阅读</w:t>
      </w:r>
      <w:r>
        <w:rPr>
          <w:rFonts w:hAnsi="宋体" w:hint="eastAsia"/>
          <w:bCs/>
          <w:sz w:val="24"/>
          <w:szCs w:val="24"/>
        </w:rPr>
        <w:t>202</w:t>
      </w:r>
      <w:r>
        <w:rPr>
          <w:rFonts w:hAnsi="宋体"/>
          <w:bCs/>
          <w:sz w:val="24"/>
          <w:szCs w:val="24"/>
        </w:rPr>
        <w:t>3</w:t>
      </w:r>
      <w:r>
        <w:rPr>
          <w:rFonts w:hAnsi="宋体" w:hint="eastAsia"/>
          <w:bCs/>
          <w:sz w:val="24"/>
          <w:szCs w:val="24"/>
        </w:rPr>
        <w:t>年</w:t>
      </w:r>
      <w:r w:rsidR="00A24644">
        <w:rPr>
          <w:rFonts w:hAnsi="宋体" w:hint="eastAsia"/>
          <w:bCs/>
          <w:sz w:val="24"/>
          <w:szCs w:val="24"/>
        </w:rPr>
        <w:t>9</w:t>
      </w:r>
      <w:r w:rsidR="00A24644">
        <w:rPr>
          <w:rFonts w:hAnsi="宋体" w:hint="eastAsia"/>
          <w:bCs/>
          <w:sz w:val="24"/>
          <w:szCs w:val="24"/>
        </w:rPr>
        <w:t>月</w:t>
      </w:r>
      <w:r w:rsidR="00A24644">
        <w:rPr>
          <w:rFonts w:hAnsi="宋体" w:hint="eastAsia"/>
          <w:bCs/>
          <w:sz w:val="24"/>
          <w:szCs w:val="24"/>
        </w:rPr>
        <w:t>4</w:t>
      </w:r>
      <w:r w:rsidR="00A24644">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D962B8">
        <w:rPr>
          <w:rFonts w:hAnsi="宋体" w:hint="eastAsia"/>
          <w:bCs/>
          <w:sz w:val="24"/>
          <w:szCs w:val="24"/>
        </w:rPr>
        <w:t>交银施罗德医疗健康混合型发起式证券投资基金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B14238" w:rsidRDefault="00B939E9">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w:t>
      </w:r>
      <w:r>
        <w:rPr>
          <w:rFonts w:hAnsi="宋体"/>
          <w:bCs/>
          <w:sz w:val="24"/>
          <w:szCs w:val="24"/>
        </w:rPr>
        <w:lastRenderedPageBreak/>
        <w:t>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B14238" w:rsidRDefault="00B939E9">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B14238" w:rsidRDefault="00B14238">
      <w:pPr>
        <w:adjustRightInd w:val="0"/>
        <w:snapToGrid w:val="0"/>
        <w:spacing w:line="360" w:lineRule="auto"/>
        <w:ind w:firstLineChars="200" w:firstLine="480"/>
        <w:rPr>
          <w:bCs/>
          <w:sz w:val="24"/>
          <w:szCs w:val="24"/>
        </w:rPr>
      </w:pPr>
    </w:p>
    <w:p w:rsidR="00B14238" w:rsidRPr="00E55E11" w:rsidRDefault="00B939E9" w:rsidP="00E55E11">
      <w:pPr>
        <w:adjustRightInd w:val="0"/>
        <w:snapToGrid w:val="0"/>
        <w:spacing w:line="360" w:lineRule="auto"/>
        <w:ind w:firstLineChars="200" w:firstLine="480"/>
        <w:rPr>
          <w:rFonts w:hAnsi="宋体"/>
          <w:bCs/>
          <w:sz w:val="24"/>
          <w:szCs w:val="24"/>
        </w:rPr>
      </w:pPr>
      <w:r>
        <w:rPr>
          <w:rFonts w:hAnsi="宋体" w:hint="eastAsia"/>
          <w:bCs/>
          <w:sz w:val="24"/>
          <w:szCs w:val="24"/>
        </w:rPr>
        <w:t>二</w:t>
      </w:r>
      <w:r>
        <w:rPr>
          <w:rFonts w:hAnsi="宋体"/>
          <w:bCs/>
          <w:sz w:val="24"/>
          <w:szCs w:val="24"/>
        </w:rPr>
        <w:t>、投资人可通过以下途径咨询有关详情：</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w:t>
      </w:r>
      <w:r w:rsidRPr="00E55E11">
        <w:rPr>
          <w:rFonts w:hAnsi="宋体" w:hint="eastAsia"/>
          <w:bCs/>
          <w:sz w:val="24"/>
          <w:szCs w:val="24"/>
        </w:rPr>
        <w:t>）兴业证券股份有限公司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95562</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http://www.xyzq.com.cn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2</w:t>
      </w:r>
      <w:r w:rsidRPr="00E55E11">
        <w:rPr>
          <w:rFonts w:hAnsi="宋体" w:hint="eastAsia"/>
          <w:bCs/>
          <w:sz w:val="24"/>
          <w:szCs w:val="24"/>
        </w:rPr>
        <w:t>）国新证券股份有限公司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95390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www.hrsec.com.cn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3</w:t>
      </w:r>
      <w:r w:rsidRPr="00E55E11">
        <w:rPr>
          <w:rFonts w:hAnsi="宋体" w:hint="eastAsia"/>
          <w:bCs/>
          <w:sz w:val="24"/>
          <w:szCs w:val="24"/>
        </w:rPr>
        <w:t>）中信建投证券股份有限公司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95587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www.csc108.com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4</w:t>
      </w:r>
      <w:r w:rsidRPr="00E55E11">
        <w:rPr>
          <w:rFonts w:hAnsi="宋体" w:hint="eastAsia"/>
          <w:bCs/>
          <w:sz w:val="24"/>
          <w:szCs w:val="24"/>
        </w:rPr>
        <w:t>）国泰君安证券股份有限公司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服务热线</w:t>
      </w:r>
      <w:r w:rsidR="001B2BC4" w:rsidRPr="00E55E11">
        <w:rPr>
          <w:rFonts w:hAnsi="宋体" w:hint="eastAsia"/>
          <w:bCs/>
          <w:sz w:val="24"/>
          <w:szCs w:val="24"/>
        </w:rPr>
        <w:t>：</w:t>
      </w:r>
      <w:r w:rsidRPr="00E55E11">
        <w:rPr>
          <w:rFonts w:hAnsi="宋体" w:hint="eastAsia"/>
          <w:bCs/>
          <w:sz w:val="24"/>
          <w:szCs w:val="24"/>
        </w:rPr>
        <w:t>95521 / 4008888666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www.gtja.com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5</w:t>
      </w:r>
      <w:r w:rsidRPr="00E55E11">
        <w:rPr>
          <w:rFonts w:hAnsi="宋体" w:hint="eastAsia"/>
          <w:bCs/>
          <w:sz w:val="24"/>
          <w:szCs w:val="24"/>
        </w:rPr>
        <w:t>）国信证券股份有限公司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95536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www.guosen.com.cn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6</w:t>
      </w:r>
      <w:r w:rsidRPr="00E55E11">
        <w:rPr>
          <w:rFonts w:hAnsi="宋体" w:hint="eastAsia"/>
          <w:bCs/>
          <w:sz w:val="24"/>
          <w:szCs w:val="24"/>
        </w:rPr>
        <w:t>）招商证券股份有限公司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400-8888-111/95565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www.newone.com.cn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7</w:t>
      </w:r>
      <w:r w:rsidRPr="00E55E11">
        <w:rPr>
          <w:rFonts w:hAnsi="宋体" w:hint="eastAsia"/>
          <w:bCs/>
          <w:sz w:val="24"/>
          <w:szCs w:val="24"/>
        </w:rPr>
        <w:t>）中国银河证券股份有限公司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400-888-8888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lastRenderedPageBreak/>
        <w:t>网址：</w:t>
      </w:r>
      <w:r w:rsidRPr="00E55E11">
        <w:rPr>
          <w:rFonts w:hAnsi="宋体" w:hint="eastAsia"/>
          <w:bCs/>
          <w:sz w:val="24"/>
          <w:szCs w:val="24"/>
        </w:rPr>
        <w:t>www.chinastock.com.cn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8</w:t>
      </w:r>
      <w:r w:rsidRPr="00E55E11">
        <w:rPr>
          <w:rFonts w:hAnsi="宋体" w:hint="eastAsia"/>
          <w:bCs/>
          <w:sz w:val="24"/>
          <w:szCs w:val="24"/>
        </w:rPr>
        <w:t>）中信证券股份有限公司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95548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www.cs.ecitic.com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9</w:t>
      </w:r>
      <w:r w:rsidRPr="00E55E11">
        <w:rPr>
          <w:rFonts w:hAnsi="宋体" w:hint="eastAsia"/>
          <w:bCs/>
          <w:sz w:val="24"/>
          <w:szCs w:val="24"/>
        </w:rPr>
        <w:t>）中信证券（山东）有限责任公司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95548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sd.citics.com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10</w:t>
      </w:r>
      <w:r w:rsidRPr="00E55E11">
        <w:rPr>
          <w:rFonts w:hAnsi="宋体" w:hint="eastAsia"/>
          <w:bCs/>
          <w:sz w:val="24"/>
          <w:szCs w:val="24"/>
        </w:rPr>
        <w:t>）中信期货有限公司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400-990-8826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网站：</w:t>
      </w:r>
      <w:r w:rsidRPr="00E55E11">
        <w:rPr>
          <w:rFonts w:hAnsi="宋体" w:hint="eastAsia"/>
          <w:bCs/>
          <w:sz w:val="24"/>
          <w:szCs w:val="24"/>
        </w:rPr>
        <w:t>www.citicsf.com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11</w:t>
      </w:r>
      <w:r w:rsidRPr="00E55E11">
        <w:rPr>
          <w:rFonts w:hAnsi="宋体" w:hint="eastAsia"/>
          <w:bCs/>
          <w:sz w:val="24"/>
          <w:szCs w:val="24"/>
        </w:rPr>
        <w:t>）中信证券华南股份有限公司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020</w:t>
      </w:r>
      <w:r w:rsidRPr="00E55E11">
        <w:rPr>
          <w:rFonts w:hAnsi="宋体" w:hint="eastAsia"/>
          <w:bCs/>
          <w:sz w:val="24"/>
          <w:szCs w:val="24"/>
        </w:rPr>
        <w:t>）</w:t>
      </w:r>
      <w:r w:rsidRPr="00E55E11">
        <w:rPr>
          <w:rFonts w:hAnsi="宋体" w:hint="eastAsia"/>
          <w:bCs/>
          <w:sz w:val="24"/>
          <w:szCs w:val="24"/>
        </w:rPr>
        <w:t>95396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www.gzs.com.cn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12</w:t>
      </w:r>
      <w:r w:rsidRPr="00E55E11">
        <w:rPr>
          <w:rFonts w:hAnsi="宋体" w:hint="eastAsia"/>
          <w:bCs/>
          <w:sz w:val="24"/>
          <w:szCs w:val="24"/>
        </w:rPr>
        <w:t>）华泰证券股份有限公司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95597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www.htsc.com.cn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13</w:t>
      </w:r>
      <w:r w:rsidRPr="00E55E11">
        <w:rPr>
          <w:rFonts w:hAnsi="宋体" w:hint="eastAsia"/>
          <w:bCs/>
          <w:sz w:val="24"/>
          <w:szCs w:val="24"/>
        </w:rPr>
        <w:t>）华宝证券有限责任公司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400-820-9898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www.cnhbstock.com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14</w:t>
      </w:r>
      <w:r w:rsidRPr="00E55E11">
        <w:rPr>
          <w:rFonts w:hAnsi="宋体" w:hint="eastAsia"/>
          <w:bCs/>
          <w:sz w:val="24"/>
          <w:szCs w:val="24"/>
        </w:rPr>
        <w:t>）海通证券股份有限公司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95553</w:t>
      </w:r>
      <w:r w:rsidRPr="00E55E11">
        <w:rPr>
          <w:rFonts w:hAnsi="宋体" w:hint="eastAsia"/>
          <w:bCs/>
          <w:sz w:val="24"/>
          <w:szCs w:val="24"/>
        </w:rPr>
        <w:t>或拨打各城市营业网点咨询电话</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www.htsec.com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15</w:t>
      </w:r>
      <w:r w:rsidRPr="00E55E11">
        <w:rPr>
          <w:rFonts w:hAnsi="宋体" w:hint="eastAsia"/>
          <w:bCs/>
          <w:sz w:val="24"/>
          <w:szCs w:val="24"/>
        </w:rPr>
        <w:t>）安信证券股份有限公司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400-800-1001</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www.essence.com.cn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16</w:t>
      </w:r>
      <w:r w:rsidRPr="00E55E11">
        <w:rPr>
          <w:rFonts w:hAnsi="宋体" w:hint="eastAsia"/>
          <w:bCs/>
          <w:sz w:val="24"/>
          <w:szCs w:val="24"/>
        </w:rPr>
        <w:t>）中国中金财富证券有限公司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95532/400-600-8008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www.ciccwm.com</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lastRenderedPageBreak/>
        <w:t>（</w:t>
      </w:r>
      <w:r w:rsidRPr="00E55E11">
        <w:rPr>
          <w:rFonts w:hAnsi="宋体" w:hint="eastAsia"/>
          <w:bCs/>
          <w:sz w:val="24"/>
          <w:szCs w:val="24"/>
        </w:rPr>
        <w:t>17</w:t>
      </w:r>
      <w:r w:rsidRPr="00E55E11">
        <w:rPr>
          <w:rFonts w:hAnsi="宋体" w:hint="eastAsia"/>
          <w:bCs/>
          <w:sz w:val="24"/>
          <w:szCs w:val="24"/>
        </w:rPr>
        <w:t>）国金证券股份有限公司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95310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www.gjzq.com.cn</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w:t>
      </w:r>
      <w:r w:rsidRPr="00E55E11">
        <w:rPr>
          <w:rFonts w:hAnsi="宋体" w:hint="eastAsia"/>
          <w:bCs/>
          <w:sz w:val="24"/>
          <w:szCs w:val="24"/>
        </w:rPr>
        <w:t>18</w:t>
      </w:r>
      <w:r w:rsidRPr="00E55E11">
        <w:rPr>
          <w:rFonts w:hAnsi="宋体" w:hint="eastAsia"/>
          <w:bCs/>
          <w:sz w:val="24"/>
          <w:szCs w:val="24"/>
        </w:rPr>
        <w:t>）西部证券股份有限公司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95582</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www.west95582.com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19</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东方财富证券股份有限公司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95357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http://www.18.cn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20</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蚂蚁（杭州）基金销售有限公司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95188-8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www.fund123.cn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21</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深圳众禄基金销售股份有限公司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4006-788-887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www.zlfund.cn</w:t>
      </w:r>
      <w:r w:rsidRPr="00E55E11">
        <w:rPr>
          <w:rFonts w:hAnsi="宋体" w:hint="eastAsia"/>
          <w:bCs/>
          <w:sz w:val="24"/>
          <w:szCs w:val="24"/>
        </w:rPr>
        <w:t>，</w:t>
      </w:r>
      <w:r w:rsidRPr="00E55E11">
        <w:rPr>
          <w:rFonts w:hAnsi="宋体" w:hint="eastAsia"/>
          <w:bCs/>
          <w:sz w:val="24"/>
          <w:szCs w:val="24"/>
        </w:rPr>
        <w:t>www.jjmmw.com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22</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上海长量基金销售有限公司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400-820-2899</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www.erichfund.com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23</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上海好买基金销售有限公司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400-700-9665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www.howbuy.com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24</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诺亚正行基金销售有限公司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4008215399</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www.noah-fund.com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25</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和讯信息科技有限公司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4009200022</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http://licaike.hexun.com/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26</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上海天天基金销售有限公司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lastRenderedPageBreak/>
        <w:t>客户服务电话：</w:t>
      </w:r>
      <w:r w:rsidRPr="00E55E11">
        <w:rPr>
          <w:rFonts w:hAnsi="宋体" w:hint="eastAsia"/>
          <w:bCs/>
          <w:sz w:val="24"/>
          <w:szCs w:val="24"/>
        </w:rPr>
        <w:t>400-1818-188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www.1234567.com.cn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27</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深圳市新兰德证券投资咨询有限公司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400-850-7771</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http://8.jrj.com.cn/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28</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上海大智慧基金销售有限公司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021-20292031</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https://www.wg.com.cn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29</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上海联泰基金销售有限公司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400-118-1188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www.66liantai.com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30</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宜信普泽投资顾问（北京）有限公司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400-6099-200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www.yixinfund.com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31</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浙江同花顺基金销售有限公司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952555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https://fund.10jqka.com.cn/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32</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上海基煜基金销售有限公司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021</w:t>
      </w:r>
      <w:r w:rsidRPr="00E55E11">
        <w:rPr>
          <w:rFonts w:hAnsi="宋体" w:hint="eastAsia"/>
          <w:bCs/>
          <w:sz w:val="24"/>
          <w:szCs w:val="24"/>
        </w:rPr>
        <w:t>）</w:t>
      </w:r>
      <w:r w:rsidRPr="00E55E11">
        <w:rPr>
          <w:rFonts w:hAnsi="宋体" w:hint="eastAsia"/>
          <w:bCs/>
          <w:sz w:val="24"/>
          <w:szCs w:val="24"/>
        </w:rPr>
        <w:t>65370077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www.fofund.com.cn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33</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珠海盈米基金销售有限公司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020</w:t>
      </w:r>
      <w:r w:rsidRPr="00E55E11">
        <w:rPr>
          <w:rFonts w:hAnsi="宋体" w:hint="eastAsia"/>
          <w:bCs/>
          <w:sz w:val="24"/>
          <w:szCs w:val="24"/>
        </w:rPr>
        <w:t>）</w:t>
      </w:r>
      <w:r w:rsidRPr="00E55E11">
        <w:rPr>
          <w:rFonts w:hAnsi="宋体" w:hint="eastAsia"/>
          <w:bCs/>
          <w:sz w:val="24"/>
          <w:szCs w:val="24"/>
        </w:rPr>
        <w:t>89629066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www.yingmi.com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34</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上海利得基金销售有限公司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400-032-5885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www.leadfund.com.cn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35</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北京汇成基金销售有限公司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400-619-9059</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lastRenderedPageBreak/>
        <w:t>网址：</w:t>
      </w:r>
      <w:r w:rsidRPr="00E55E11">
        <w:rPr>
          <w:rFonts w:hAnsi="宋体" w:hint="eastAsia"/>
          <w:bCs/>
          <w:sz w:val="24"/>
          <w:szCs w:val="24"/>
        </w:rPr>
        <w:t>www.hcfunds.com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36</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奕丰基金销售有限公司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400-684-0500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www.ifastps.com.cn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37</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北京创金启富基金销售有限公司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010-66154828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https://www.5irich.com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38</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中证金牛（北京）基金销售有限公司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4008-909-998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www.jnlc.com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39</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上海云湾基金销售有限公司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400-820-1515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www.zhengtongfunds.com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40</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北京新浪仓石基金销售有限公司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010-62675369</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www.xincai.com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41</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京东肯特瑞基金销售有限公司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客服热线：</w:t>
      </w:r>
      <w:r w:rsidRPr="00E55E11">
        <w:rPr>
          <w:rFonts w:hAnsi="宋体" w:hint="eastAsia"/>
          <w:bCs/>
          <w:sz w:val="24"/>
          <w:szCs w:val="24"/>
        </w:rPr>
        <w:t>95118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kenterui.jd.com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42</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北京雪球基金销售有限公司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400-1599-288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danjuanfunds.com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43</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深圳市金斧子基金销售有限公司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400-9500-888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www.jfzinv.com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44</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格上富信投资顾问有限公司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400-066-8586</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www.igesafe.com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w:t>
      </w:r>
      <w:r w:rsidR="00E55E11" w:rsidRPr="00E55E11">
        <w:rPr>
          <w:rFonts w:hAnsi="宋体" w:hint="eastAsia"/>
          <w:bCs/>
          <w:sz w:val="24"/>
          <w:szCs w:val="24"/>
        </w:rPr>
        <w:t>45</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上海万得基金销售有限公司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400-799-1888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www.520fund.com.cn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46</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万家财富基金销售（天津）有限公司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010-59013895</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http://www.wanjiawealth.com/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47</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上海挖财基金销售有限公司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客服电话：</w:t>
      </w:r>
      <w:r w:rsidRPr="00E55E11">
        <w:rPr>
          <w:rFonts w:hAnsi="宋体" w:hint="eastAsia"/>
          <w:bCs/>
          <w:sz w:val="24"/>
          <w:szCs w:val="24"/>
        </w:rPr>
        <w:t>400-711-8718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www.wacaijijin.com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48</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嘉实财富管理有限公司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400-021-8850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公司网址：</w:t>
      </w:r>
      <w:r w:rsidRPr="00E55E11">
        <w:rPr>
          <w:rFonts w:hAnsi="宋体" w:hint="eastAsia"/>
          <w:bCs/>
          <w:sz w:val="24"/>
          <w:szCs w:val="24"/>
        </w:rPr>
        <w:t>http://www.harvestwm.cn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49</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南京苏宁基金销售有限公司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95177</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www.snjijin.com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50</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北京度小满基金销售有限公司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95055-4</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公司网址：</w:t>
      </w:r>
      <w:r w:rsidRPr="00E55E11">
        <w:rPr>
          <w:rFonts w:hAnsi="宋体" w:hint="eastAsia"/>
          <w:bCs/>
          <w:sz w:val="24"/>
          <w:szCs w:val="24"/>
        </w:rPr>
        <w:t>www.baiyingfund.com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51</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腾安基金销售（深圳）有限公司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95017</w:t>
      </w:r>
      <w:r w:rsidRPr="00E55E11">
        <w:rPr>
          <w:rFonts w:hAnsi="宋体" w:hint="eastAsia"/>
          <w:bCs/>
          <w:sz w:val="24"/>
          <w:szCs w:val="24"/>
        </w:rPr>
        <w:t>（拨通后转</w:t>
      </w:r>
      <w:r w:rsidRPr="00E55E11">
        <w:rPr>
          <w:rFonts w:hAnsi="宋体" w:hint="eastAsia"/>
          <w:bCs/>
          <w:sz w:val="24"/>
          <w:szCs w:val="24"/>
        </w:rPr>
        <w:t>1</w:t>
      </w:r>
      <w:r w:rsidRPr="00E55E11">
        <w:rPr>
          <w:rFonts w:hAnsi="宋体" w:hint="eastAsia"/>
          <w:bCs/>
          <w:sz w:val="24"/>
          <w:szCs w:val="24"/>
        </w:rPr>
        <w:t>转</w:t>
      </w:r>
      <w:r w:rsidRPr="00E55E11">
        <w:rPr>
          <w:rFonts w:hAnsi="宋体" w:hint="eastAsia"/>
          <w:bCs/>
          <w:sz w:val="24"/>
          <w:szCs w:val="24"/>
        </w:rPr>
        <w:t>8</w:t>
      </w:r>
      <w:r w:rsidRPr="00E55E11">
        <w:rPr>
          <w:rFonts w:hAnsi="宋体" w:hint="eastAsia"/>
          <w:bCs/>
          <w:sz w:val="24"/>
          <w:szCs w:val="24"/>
        </w:rPr>
        <w:t>）</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http://www.tenganxinxi.com/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52</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玄元保险代理有限公司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400-080-8208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www.licaimofang.cn</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53</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阳光人寿保险股份有限公司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95510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http://fund.sinosig.com/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54</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大连网金基金销售有限公司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lastRenderedPageBreak/>
        <w:t>客户服务电话：</w:t>
      </w:r>
      <w:r w:rsidRPr="00E55E11">
        <w:rPr>
          <w:rFonts w:hAnsi="宋体" w:hint="eastAsia"/>
          <w:bCs/>
          <w:sz w:val="24"/>
          <w:szCs w:val="24"/>
        </w:rPr>
        <w:t>4000-899-100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http://www.yibaijin.com/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55</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泛华普益基金销售有限公司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400-080-3388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https://www.puyifund.com/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56</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和耕传承基金销售有限公司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4000555671</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www.hgccpb.com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57</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北京中植基金销售有限公司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400-8980-618</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公司网址：</w:t>
      </w:r>
      <w:r w:rsidRPr="00E55E11">
        <w:rPr>
          <w:rFonts w:hAnsi="宋体" w:hint="eastAsia"/>
          <w:bCs/>
          <w:sz w:val="24"/>
          <w:szCs w:val="24"/>
        </w:rPr>
        <w:t>https://www.chtfund.com/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58</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济安财富（北京）基金销售有限公司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400-673-7010</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www.jianfortune.com</w:t>
      </w:r>
    </w:p>
    <w:p w:rsidR="00E55E11" w:rsidRPr="00E55E11" w:rsidRDefault="001B2BC4" w:rsidP="00E55E11">
      <w:pPr>
        <w:adjustRightInd w:val="0"/>
        <w:snapToGrid w:val="0"/>
        <w:spacing w:line="360" w:lineRule="auto"/>
        <w:ind w:firstLineChars="200" w:firstLine="480"/>
        <w:rPr>
          <w:rFonts w:hAnsi="宋体"/>
          <w:bCs/>
          <w:sz w:val="24"/>
          <w:szCs w:val="24"/>
        </w:rPr>
      </w:pPr>
      <w:r>
        <w:rPr>
          <w:rFonts w:hAnsi="宋体" w:hint="eastAsia"/>
          <w:bCs/>
          <w:sz w:val="24"/>
          <w:szCs w:val="24"/>
        </w:rPr>
        <w:t>（</w:t>
      </w:r>
      <w:r w:rsidR="00E55E11" w:rsidRPr="00E55E11">
        <w:rPr>
          <w:rFonts w:hAnsi="宋体" w:hint="eastAsia"/>
          <w:bCs/>
          <w:sz w:val="24"/>
          <w:szCs w:val="24"/>
        </w:rPr>
        <w:t>59</w:t>
      </w:r>
      <w:r>
        <w:rPr>
          <w:rFonts w:hAnsi="宋体" w:hint="eastAsia"/>
          <w:bCs/>
          <w:sz w:val="24"/>
          <w:szCs w:val="24"/>
        </w:rPr>
        <w:t>）</w:t>
      </w:r>
      <w:r w:rsidR="00E55E11" w:rsidRPr="00E55E11">
        <w:rPr>
          <w:rFonts w:hAnsi="宋体" w:hint="eastAsia"/>
          <w:bCs/>
          <w:sz w:val="24"/>
          <w:szCs w:val="24"/>
        </w:rPr>
        <w:tab/>
      </w:r>
      <w:r w:rsidR="00E55E11" w:rsidRPr="00E55E11">
        <w:rPr>
          <w:rFonts w:hAnsi="宋体" w:hint="eastAsia"/>
          <w:bCs/>
          <w:sz w:val="24"/>
          <w:szCs w:val="24"/>
        </w:rPr>
        <w:t>博时财富基金销售有限公司</w:t>
      </w:r>
    </w:p>
    <w:p w:rsidR="00E55E11" w:rsidRPr="00E55E11" w:rsidRDefault="00E55E11" w:rsidP="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客户服务电话：</w:t>
      </w:r>
      <w:r w:rsidRPr="00E55E11">
        <w:rPr>
          <w:rFonts w:hAnsi="宋体" w:hint="eastAsia"/>
          <w:bCs/>
          <w:sz w:val="24"/>
          <w:szCs w:val="24"/>
        </w:rPr>
        <w:t>400-610-5568</w:t>
      </w:r>
    </w:p>
    <w:p w:rsidR="00B14238" w:rsidRDefault="00E55E11">
      <w:pPr>
        <w:adjustRightInd w:val="0"/>
        <w:snapToGrid w:val="0"/>
        <w:spacing w:line="360" w:lineRule="auto"/>
        <w:ind w:firstLineChars="200" w:firstLine="480"/>
        <w:rPr>
          <w:rFonts w:hAnsi="宋体"/>
          <w:bCs/>
          <w:sz w:val="24"/>
          <w:szCs w:val="24"/>
        </w:rPr>
      </w:pPr>
      <w:r w:rsidRPr="00E55E11">
        <w:rPr>
          <w:rFonts w:hAnsi="宋体" w:hint="eastAsia"/>
          <w:bCs/>
          <w:sz w:val="24"/>
          <w:szCs w:val="24"/>
        </w:rPr>
        <w:t>网址：</w:t>
      </w:r>
      <w:r w:rsidRPr="00E55E11">
        <w:rPr>
          <w:rFonts w:hAnsi="宋体" w:hint="eastAsia"/>
          <w:bCs/>
          <w:sz w:val="24"/>
          <w:szCs w:val="24"/>
        </w:rPr>
        <w:t>www.boserawealth.com</w:t>
      </w:r>
    </w:p>
    <w:p w:rsidR="00B14238" w:rsidRDefault="00B14238">
      <w:pPr>
        <w:adjustRightInd w:val="0"/>
        <w:snapToGrid w:val="0"/>
        <w:spacing w:line="360" w:lineRule="auto"/>
        <w:ind w:firstLineChars="200" w:firstLine="480"/>
        <w:rPr>
          <w:rFonts w:hAnsi="宋体"/>
          <w:bCs/>
          <w:sz w:val="24"/>
          <w:szCs w:val="24"/>
        </w:rPr>
      </w:pP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t>风险提示：</w:t>
      </w: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EE5B4E">
        <w:rPr>
          <w:rFonts w:hAnsi="宋体"/>
          <w:bCs/>
          <w:sz w:val="24"/>
          <w:szCs w:val="24"/>
        </w:rPr>
        <w:br/>
      </w:r>
    </w:p>
    <w:p w:rsidR="00B14238" w:rsidRPr="00B22D73" w:rsidRDefault="00B939E9">
      <w:pPr>
        <w:adjustRightInd w:val="0"/>
        <w:snapToGrid w:val="0"/>
        <w:spacing w:line="360" w:lineRule="auto"/>
        <w:ind w:firstLineChars="200" w:firstLine="480"/>
        <w:rPr>
          <w:rFonts w:hAnsi="宋体"/>
          <w:bCs/>
          <w:sz w:val="24"/>
          <w:szCs w:val="24"/>
        </w:rPr>
      </w:pPr>
      <w:r>
        <w:rPr>
          <w:rFonts w:hAnsi="宋体"/>
          <w:bCs/>
          <w:sz w:val="24"/>
          <w:szCs w:val="24"/>
        </w:rPr>
        <w:t>特此公告。</w:t>
      </w:r>
    </w:p>
    <w:p w:rsidR="00B14238" w:rsidRPr="00B22D73" w:rsidRDefault="00B14238" w:rsidP="00B22D73">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B14238" w:rsidRDefault="00B939E9">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sidR="001B2BC4">
        <w:rPr>
          <w:rFonts w:hAnsi="宋体" w:hint="eastAsia"/>
          <w:bCs/>
          <w:sz w:val="24"/>
          <w:szCs w:val="24"/>
        </w:rPr>
        <w:t>九</w:t>
      </w:r>
      <w:r w:rsidR="001B2BC4">
        <w:rPr>
          <w:rFonts w:hAnsi="宋体"/>
          <w:bCs/>
          <w:sz w:val="24"/>
          <w:szCs w:val="24"/>
        </w:rPr>
        <w:t>月</w:t>
      </w:r>
      <w:r w:rsidR="001B2BC4">
        <w:rPr>
          <w:rFonts w:hAnsi="宋体" w:hint="eastAsia"/>
          <w:bCs/>
          <w:sz w:val="24"/>
          <w:szCs w:val="24"/>
        </w:rPr>
        <w:t>九</w:t>
      </w:r>
      <w:r w:rsidR="001B2BC4">
        <w:rPr>
          <w:rFonts w:hAnsi="宋体"/>
          <w:bCs/>
          <w:sz w:val="24"/>
          <w:szCs w:val="24"/>
        </w:rPr>
        <w:t>日</w:t>
      </w:r>
    </w:p>
    <w:sectPr w:rsidR="00B1423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09" w:rsidRDefault="00906209">
      <w:r>
        <w:separator/>
      </w:r>
    </w:p>
  </w:endnote>
  <w:endnote w:type="continuationSeparator" w:id="0">
    <w:p w:rsidR="00906209" w:rsidRDefault="0090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3"/>
      <w:jc w:val="center"/>
    </w:pPr>
    <w:r>
      <w:fldChar w:fldCharType="begin"/>
    </w:r>
    <w:r>
      <w:instrText xml:space="preserve"> PAGE   \* MERGEFORMAT </w:instrText>
    </w:r>
    <w:r>
      <w:fldChar w:fldCharType="separate"/>
    </w:r>
    <w:r w:rsidR="00CA1FA5" w:rsidRPr="00CA1FA5">
      <w:rPr>
        <w:noProof/>
        <w:lang w:val="zh-CN"/>
      </w:rPr>
      <w:t>8</w:t>
    </w:r>
    <w:r>
      <w:fldChar w:fldCharType="end"/>
    </w:r>
  </w:p>
  <w:p w:rsidR="00B14238" w:rsidRDefault="00B1423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09" w:rsidRDefault="00906209">
      <w:r>
        <w:separator/>
      </w:r>
    </w:p>
  </w:footnote>
  <w:footnote w:type="continuationSeparator" w:id="0">
    <w:p w:rsidR="00906209" w:rsidRDefault="009062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B14238" w:rsidRDefault="00B939E9">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1C0"/>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2BC4"/>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B7F5E"/>
    <w:rsid w:val="002C1A0A"/>
    <w:rsid w:val="002C1C4E"/>
    <w:rsid w:val="002C3E65"/>
    <w:rsid w:val="002C6A83"/>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5EC9"/>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5528"/>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48A2"/>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06209"/>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2C14"/>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644"/>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2D73"/>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1FA5"/>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62B8"/>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55E11"/>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5B4E"/>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26036F6F"/>
    <w:rsid w:val="37F0236C"/>
    <w:rsid w:val="3E20566B"/>
    <w:rsid w:val="566249E3"/>
    <w:rsid w:val="59D87A64"/>
    <w:rsid w:val="5BEA08B3"/>
    <w:rsid w:val="5DB62D7A"/>
    <w:rsid w:val="6697226B"/>
    <w:rsid w:val="68B311AE"/>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FA15E-9EA5-41C1-9A38-413A3DE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4">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D70BF-6214-4D06-BA02-6A30FCC9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673</Words>
  <Characters>3842</Characters>
  <Application>Microsoft Office Word</Application>
  <DocSecurity>0</DocSecurity>
  <Lines>32</Lines>
  <Paragraphs>9</Paragraphs>
  <ScaleCrop>false</ScaleCrop>
  <Company>jysld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22</cp:revision>
  <cp:lastPrinted>2015-04-27T09:59:00Z</cp:lastPrinted>
  <dcterms:created xsi:type="dcterms:W3CDTF">2022-11-03T01:58:00Z</dcterms:created>
  <dcterms:modified xsi:type="dcterms:W3CDTF">2023-09-08T06:59:00Z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