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中国人寿保险股份有限公司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中国人寿保险股份有限公司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中国人寿保险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2023年05月16日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中国人寿保险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交银施罗德科技创新灵活配置混合型证券投资基金A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519767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交银施罗德科技创新灵活配置混合型证券投资基金C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015394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中国人寿保险股份有限公司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95519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www.e-chinalife.com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2023年05月16日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