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7F47DAA2"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273E9">
        <w:rPr>
          <w:rFonts w:ascii="宋体" w:hAnsi="宋体" w:hint="eastAsia"/>
          <w:b/>
          <w:sz w:val="30"/>
          <w:szCs w:val="30"/>
        </w:rPr>
        <w:t>交银施罗德</w:t>
      </w:r>
      <w:r w:rsidR="0067128C">
        <w:rPr>
          <w:rFonts w:ascii="宋体" w:hAnsi="宋体" w:hint="eastAsia"/>
          <w:b/>
          <w:sz w:val="30"/>
          <w:szCs w:val="30"/>
        </w:rPr>
        <w:t>核心资产</w:t>
      </w:r>
      <w:r w:rsidR="00A96A60" w:rsidRPr="00A96A60">
        <w:rPr>
          <w:rFonts w:ascii="宋体" w:hAnsi="宋体" w:hint="eastAsia"/>
          <w:b/>
          <w:sz w:val="30"/>
          <w:szCs w:val="30"/>
        </w:rPr>
        <w:t>混合型</w:t>
      </w:r>
      <w:r w:rsidR="002273E9">
        <w:rPr>
          <w:rFonts w:ascii="宋体" w:hAnsi="宋体" w:hint="eastAsia"/>
          <w:b/>
          <w:sz w:val="30"/>
          <w:szCs w:val="30"/>
        </w:rPr>
        <w:t>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4E8B496B"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67128C">
        <w:rPr>
          <w:sz w:val="24"/>
          <w:szCs w:val="24"/>
        </w:rPr>
        <w:t>2019</w:t>
      </w:r>
      <w:r w:rsidR="0067128C">
        <w:rPr>
          <w:sz w:val="24"/>
          <w:szCs w:val="24"/>
        </w:rPr>
        <w:t>年</w:t>
      </w:r>
      <w:r w:rsidR="0067128C">
        <w:rPr>
          <w:sz w:val="24"/>
          <w:szCs w:val="24"/>
        </w:rPr>
        <w:t>2</w:t>
      </w:r>
      <w:r w:rsidR="0067128C">
        <w:rPr>
          <w:sz w:val="24"/>
          <w:szCs w:val="24"/>
        </w:rPr>
        <w:t>月</w:t>
      </w:r>
      <w:r w:rsidR="0067128C">
        <w:rPr>
          <w:sz w:val="24"/>
          <w:szCs w:val="24"/>
        </w:rPr>
        <w:t>18</w:t>
      </w:r>
      <w:r w:rsidR="0067128C">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273E9">
        <w:rPr>
          <w:rFonts w:ascii="宋体" w:hAnsi="宋体" w:hint="eastAsia"/>
          <w:sz w:val="24"/>
          <w:szCs w:val="24"/>
        </w:rPr>
        <w:t>交银施罗德</w:t>
      </w:r>
      <w:r w:rsidR="0067128C">
        <w:rPr>
          <w:rFonts w:ascii="宋体" w:hAnsi="宋体" w:hint="eastAsia"/>
          <w:sz w:val="24"/>
          <w:szCs w:val="24"/>
        </w:rPr>
        <w:t>核心资产</w:t>
      </w:r>
      <w:r w:rsidR="00A96A60" w:rsidRPr="00A96A60">
        <w:rPr>
          <w:rFonts w:ascii="宋体" w:hAnsi="宋体" w:hint="eastAsia"/>
          <w:sz w:val="24"/>
          <w:szCs w:val="24"/>
        </w:rPr>
        <w:t>混合型</w:t>
      </w:r>
      <w:r w:rsidR="002273E9">
        <w:rPr>
          <w:rFonts w:ascii="宋体" w:hAnsi="宋体" w:hint="eastAsia"/>
          <w:sz w:val="24"/>
          <w:szCs w:val="24"/>
        </w:rPr>
        <w:t>证券投资基金</w:t>
      </w:r>
      <w:r w:rsidR="0019418C" w:rsidRPr="00466D1F">
        <w:rPr>
          <w:rFonts w:ascii="宋体" w:hAnsi="宋体"/>
          <w:sz w:val="24"/>
        </w:rPr>
        <w:t>（以下简称“本基金”或“</w:t>
      </w:r>
      <w:r w:rsidR="00F36A7E" w:rsidRPr="00466D1F">
        <w:rPr>
          <w:rFonts w:ascii="宋体" w:hAnsi="宋体"/>
          <w:sz w:val="24"/>
        </w:rPr>
        <w:t>交银</w:t>
      </w:r>
      <w:r w:rsidR="0067128C">
        <w:rPr>
          <w:rFonts w:ascii="宋体" w:hAnsi="宋体" w:hint="eastAsia"/>
          <w:sz w:val="24"/>
        </w:rPr>
        <w:t>核心资产</w:t>
      </w:r>
      <w:r w:rsidR="00A96A60" w:rsidRPr="00A96A60">
        <w:rPr>
          <w:rFonts w:ascii="宋体" w:hAnsi="宋体"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37F765D2"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2273E9" w:rsidRPr="00466D1F">
        <w:rPr>
          <w:rFonts w:ascii="宋体" w:hAnsi="宋体"/>
          <w:sz w:val="24"/>
        </w:rPr>
        <w:t>交银</w:t>
      </w:r>
      <w:r w:rsidR="0067128C">
        <w:rPr>
          <w:rFonts w:ascii="宋体" w:hAnsi="宋体" w:hint="eastAsia"/>
          <w:sz w:val="24"/>
        </w:rPr>
        <w:t>核心资产</w:t>
      </w:r>
      <w:r w:rsidR="006754A5">
        <w:rPr>
          <w:rFonts w:ascii="宋体" w:hAnsi="宋体" w:hint="eastAsia"/>
          <w:sz w:val="24"/>
        </w:rPr>
        <w:t>混合</w:t>
      </w:r>
      <w:r w:rsidR="00F36A7E" w:rsidRPr="00F36A7E">
        <w:rPr>
          <w:color w:val="000000"/>
          <w:sz w:val="24"/>
        </w:rPr>
        <w:t>（基金代码：</w:t>
      </w:r>
      <w:r w:rsidR="0067128C">
        <w:rPr>
          <w:color w:val="000000"/>
          <w:sz w:val="24"/>
        </w:rPr>
        <w:t>006202</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290A0048"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AA4F0B">
        <w:rPr>
          <w:rFonts w:hAnsi="宋体"/>
          <w:sz w:val="24"/>
        </w:rPr>
        <w:t>交银施罗德</w:t>
      </w:r>
      <w:r w:rsidR="0067128C">
        <w:rPr>
          <w:rFonts w:hAnsi="宋体" w:hint="eastAsia"/>
          <w:sz w:val="24"/>
        </w:rPr>
        <w:t>核心资产</w:t>
      </w:r>
      <w:r w:rsidR="00A96A60" w:rsidRPr="00A96A60">
        <w:rPr>
          <w:rFonts w:hAnsi="宋体" w:hint="eastAsia"/>
          <w:sz w:val="24"/>
        </w:rPr>
        <w:t>混合型</w:t>
      </w:r>
      <w:r w:rsidR="00AA4F0B">
        <w:rPr>
          <w:rFonts w:hAnsi="宋体"/>
          <w:sz w:val="24"/>
        </w:rPr>
        <w:t>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7AB4F0C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67128C">
        <w:rPr>
          <w:sz w:val="24"/>
          <w:szCs w:val="24"/>
        </w:rPr>
        <w:t>2019</w:t>
      </w:r>
      <w:r w:rsidR="0067128C">
        <w:rPr>
          <w:sz w:val="24"/>
          <w:szCs w:val="24"/>
        </w:rPr>
        <w:t>年</w:t>
      </w:r>
      <w:r w:rsidR="0067128C">
        <w:rPr>
          <w:sz w:val="24"/>
          <w:szCs w:val="24"/>
        </w:rPr>
        <w:t>2</w:t>
      </w:r>
      <w:r w:rsidR="0067128C">
        <w:rPr>
          <w:sz w:val="24"/>
          <w:szCs w:val="24"/>
        </w:rPr>
        <w:t>月</w:t>
      </w:r>
      <w:r w:rsidR="0067128C">
        <w:rPr>
          <w:sz w:val="24"/>
          <w:szCs w:val="24"/>
        </w:rPr>
        <w:t>18</w:t>
      </w:r>
      <w:r w:rsidR="0067128C">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2119F4A5"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67128C">
        <w:rPr>
          <w:sz w:val="24"/>
        </w:rPr>
        <w:t>2019</w:t>
      </w:r>
      <w:r w:rsidR="0067128C">
        <w:rPr>
          <w:sz w:val="24"/>
        </w:rPr>
        <w:t>年</w:t>
      </w:r>
      <w:r w:rsidR="0067128C">
        <w:rPr>
          <w:sz w:val="24"/>
        </w:rPr>
        <w:t>1</w:t>
      </w:r>
      <w:r w:rsidR="0067128C">
        <w:rPr>
          <w:sz w:val="24"/>
        </w:rPr>
        <w:t>月</w:t>
      </w:r>
      <w:r w:rsidR="0067128C">
        <w:rPr>
          <w:sz w:val="24"/>
        </w:rPr>
        <w:t>18</w:t>
      </w:r>
      <w:r w:rsidR="0067128C">
        <w:rPr>
          <w:sz w:val="24"/>
        </w:rPr>
        <w:t>日</w:t>
      </w:r>
      <w:r w:rsidRPr="00F36A7E">
        <w:rPr>
          <w:rFonts w:hAnsi="宋体"/>
          <w:sz w:val="24"/>
        </w:rPr>
        <w:t>正式生效。</w:t>
      </w:r>
      <w:r w:rsidR="000C49EA" w:rsidRPr="00183D8C">
        <w:rPr>
          <w:rFonts w:hint="eastAsia"/>
          <w:sz w:val="24"/>
        </w:rPr>
        <w:t>本基金自</w:t>
      </w:r>
      <w:r w:rsidR="0067128C">
        <w:rPr>
          <w:sz w:val="24"/>
        </w:rPr>
        <w:t>2019</w:t>
      </w:r>
      <w:r w:rsidR="0067128C">
        <w:rPr>
          <w:sz w:val="24"/>
        </w:rPr>
        <w:t>年</w:t>
      </w:r>
      <w:r w:rsidR="0067128C">
        <w:rPr>
          <w:sz w:val="24"/>
        </w:rPr>
        <w:t>2</w:t>
      </w:r>
      <w:r w:rsidR="0067128C">
        <w:rPr>
          <w:sz w:val="24"/>
        </w:rPr>
        <w:t>月</w:t>
      </w:r>
      <w:r w:rsidR="0067128C">
        <w:rPr>
          <w:sz w:val="24"/>
        </w:rPr>
        <w:t>18</w:t>
      </w:r>
      <w:r w:rsidR="0067128C">
        <w:rPr>
          <w:sz w:val="24"/>
        </w:rPr>
        <w:t>日</w:t>
      </w:r>
      <w:r w:rsidR="000C49EA" w:rsidRPr="00183D8C">
        <w:rPr>
          <w:rFonts w:hint="eastAsia"/>
          <w:sz w:val="24"/>
        </w:rPr>
        <w:t>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00BEFB8F"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67128C" w:rsidRPr="00F36A7E">
        <w:rPr>
          <w:rFonts w:hAnsi="宋体"/>
          <w:sz w:val="24"/>
          <w:szCs w:val="24"/>
        </w:rPr>
        <w:t>二</w:t>
      </w:r>
      <w:r w:rsidR="0067128C">
        <w:rPr>
          <w:rFonts w:hAnsi="宋体" w:hint="eastAsia"/>
          <w:sz w:val="24"/>
          <w:szCs w:val="24"/>
        </w:rPr>
        <w:t>〇</w:t>
      </w:r>
      <w:r w:rsidR="0067128C" w:rsidRPr="00F36A7E">
        <w:rPr>
          <w:rFonts w:hAnsi="宋体"/>
          <w:sz w:val="24"/>
        </w:rPr>
        <w:t>一</w:t>
      </w:r>
      <w:r w:rsidR="0067128C">
        <w:rPr>
          <w:rFonts w:hAnsi="宋体" w:hint="eastAsia"/>
          <w:sz w:val="24"/>
        </w:rPr>
        <w:t>九</w:t>
      </w:r>
      <w:r w:rsidR="0067128C" w:rsidRPr="00F36A7E">
        <w:rPr>
          <w:rFonts w:hAnsi="宋体"/>
          <w:sz w:val="24"/>
          <w:szCs w:val="24"/>
        </w:rPr>
        <w:t>年</w:t>
      </w:r>
      <w:r w:rsidR="0067128C">
        <w:rPr>
          <w:rFonts w:hAnsi="宋体" w:hint="eastAsia"/>
          <w:sz w:val="24"/>
          <w:szCs w:val="24"/>
        </w:rPr>
        <w:t>二</w:t>
      </w:r>
      <w:r w:rsidR="0067128C" w:rsidRPr="00F36A7E">
        <w:rPr>
          <w:rFonts w:hAnsi="宋体"/>
          <w:sz w:val="24"/>
          <w:szCs w:val="24"/>
        </w:rPr>
        <w:t>月</w:t>
      </w:r>
      <w:r w:rsidR="0067128C">
        <w:rPr>
          <w:rFonts w:hAnsi="宋体" w:hint="eastAsia"/>
          <w:sz w:val="24"/>
          <w:szCs w:val="24"/>
        </w:rPr>
        <w:t>十四</w:t>
      </w:r>
      <w:r w:rsidR="0067128C"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9F398" w14:textId="77777777" w:rsidR="00EC7A3B" w:rsidRDefault="00EC7A3B"/>
  </w:endnote>
  <w:endnote w:type="continuationSeparator" w:id="0">
    <w:p w14:paraId="32DA092D" w14:textId="77777777" w:rsidR="00EC7A3B" w:rsidRDefault="00EC7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1421" w14:textId="77777777" w:rsidR="00EC7A3B" w:rsidRDefault="00EC7A3B"/>
  </w:footnote>
  <w:footnote w:type="continuationSeparator" w:id="0">
    <w:p w14:paraId="79B4D5BA" w14:textId="77777777" w:rsidR="00EC7A3B" w:rsidRDefault="00EC7A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270C"/>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40C1"/>
    <w:rsid w:val="00BF6064"/>
    <w:rsid w:val="00C0556C"/>
    <w:rsid w:val="00C226A9"/>
    <w:rsid w:val="00C3559F"/>
    <w:rsid w:val="00C40B8E"/>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喻秋燕</cp:lastModifiedBy>
  <cp:revision>19</cp:revision>
  <cp:lastPrinted>2014-07-17T08:23:00Z</cp:lastPrinted>
  <dcterms:created xsi:type="dcterms:W3CDTF">2016-12-05T02:43:00Z</dcterms:created>
  <dcterms:modified xsi:type="dcterms:W3CDTF">2019-01-31T02:14:00Z</dcterms:modified>
</cp:coreProperties>
</file>